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1E1026" w:rsidRPr="00641251" w14:paraId="2984D4FE" w14:textId="77777777">
        <w:trPr>
          <w:trHeight w:hRule="exact" w:val="418"/>
          <w:jc w:val="center"/>
        </w:trPr>
        <w:tc>
          <w:tcPr>
            <w:tcW w:w="8721" w:type="dxa"/>
            <w:gridSpan w:val="2"/>
          </w:tcPr>
          <w:p w14:paraId="0B4D24AE" w14:textId="77777777" w:rsidR="001E1026" w:rsidRPr="00641251" w:rsidRDefault="001E1026" w:rsidP="00641251">
            <w:pPr>
              <w:pStyle w:val="a3"/>
              <w:jc w:val="center"/>
              <w:rPr>
                <w:rFonts w:ascii="Tahoma" w:hAnsi="Tahoma" w:cs="Tahoma"/>
                <w:color w:val="000080"/>
                <w:rtl/>
              </w:rPr>
            </w:pPr>
            <w:bookmarkStart w:id="0" w:name="LastJudge"/>
            <w:r w:rsidRPr="00641251">
              <w:rPr>
                <w:rFonts w:ascii="Tahoma" w:hAnsi="Tahoma" w:cs="Tahoma"/>
                <w:b/>
                <w:bCs/>
                <w:color w:val="000080"/>
                <w:rtl/>
              </w:rPr>
              <w:t>בית משפט השלום בכפר סבא</w:t>
            </w:r>
          </w:p>
        </w:tc>
      </w:tr>
      <w:tr w:rsidR="001E1026" w:rsidRPr="00641251" w14:paraId="3007B858" w14:textId="77777777">
        <w:trPr>
          <w:trHeight w:val="337"/>
          <w:jc w:val="center"/>
        </w:trPr>
        <w:tc>
          <w:tcPr>
            <w:tcW w:w="5059" w:type="dxa"/>
          </w:tcPr>
          <w:p w14:paraId="67EBED70" w14:textId="77777777" w:rsidR="001E1026" w:rsidRPr="00641251" w:rsidRDefault="001E1026" w:rsidP="00641251">
            <w:pPr>
              <w:rPr>
                <w:rFonts w:cs="FrankRuehl"/>
                <w:sz w:val="28"/>
                <w:szCs w:val="28"/>
                <w:rtl/>
              </w:rPr>
            </w:pPr>
            <w:r w:rsidRPr="00641251">
              <w:rPr>
                <w:rFonts w:cs="FrankRuehl"/>
                <w:sz w:val="28"/>
                <w:szCs w:val="28"/>
                <w:rtl/>
              </w:rPr>
              <w:t>ת"פ</w:t>
            </w:r>
            <w:r w:rsidRPr="00641251">
              <w:rPr>
                <w:rFonts w:cs="FrankRuehl" w:hint="cs"/>
                <w:sz w:val="28"/>
                <w:szCs w:val="28"/>
                <w:rtl/>
              </w:rPr>
              <w:t xml:space="preserve"> </w:t>
            </w:r>
            <w:r w:rsidRPr="00641251">
              <w:rPr>
                <w:rFonts w:cs="FrankRuehl"/>
                <w:sz w:val="28"/>
                <w:szCs w:val="28"/>
                <w:rtl/>
              </w:rPr>
              <w:t>62092-06-16</w:t>
            </w:r>
            <w:r w:rsidRPr="00641251">
              <w:rPr>
                <w:rFonts w:cs="FrankRuehl" w:hint="cs"/>
                <w:sz w:val="28"/>
                <w:szCs w:val="28"/>
                <w:rtl/>
              </w:rPr>
              <w:t xml:space="preserve"> </w:t>
            </w:r>
            <w:r w:rsidRPr="00641251">
              <w:rPr>
                <w:rFonts w:cs="FrankRuehl"/>
                <w:sz w:val="28"/>
                <w:szCs w:val="28"/>
                <w:rtl/>
              </w:rPr>
              <w:t>מדינת ישראל נ' גדידיאן(עציר)</w:t>
            </w:r>
          </w:p>
          <w:p w14:paraId="6100C15F" w14:textId="77777777" w:rsidR="001E1026" w:rsidRPr="00641251" w:rsidRDefault="001E1026" w:rsidP="00641251">
            <w:pPr>
              <w:pStyle w:val="a3"/>
              <w:rPr>
                <w:rFonts w:cs="FrankRuehl"/>
                <w:sz w:val="28"/>
                <w:szCs w:val="28"/>
                <w:rtl/>
              </w:rPr>
            </w:pPr>
          </w:p>
        </w:tc>
        <w:tc>
          <w:tcPr>
            <w:tcW w:w="3662" w:type="dxa"/>
          </w:tcPr>
          <w:p w14:paraId="750731A0" w14:textId="77777777" w:rsidR="001E1026" w:rsidRPr="00641251" w:rsidRDefault="001E1026" w:rsidP="00641251">
            <w:pPr>
              <w:pStyle w:val="a3"/>
              <w:jc w:val="right"/>
              <w:rPr>
                <w:rFonts w:cs="FrankRuehl"/>
                <w:sz w:val="28"/>
                <w:szCs w:val="28"/>
                <w:rtl/>
              </w:rPr>
            </w:pPr>
          </w:p>
        </w:tc>
      </w:tr>
    </w:tbl>
    <w:p w14:paraId="3337CD21" w14:textId="77777777" w:rsidR="001E1026" w:rsidRPr="00641251" w:rsidRDefault="001E1026" w:rsidP="001E1026">
      <w:pPr>
        <w:pStyle w:val="a3"/>
        <w:rPr>
          <w:rtl/>
        </w:rPr>
      </w:pPr>
      <w:r w:rsidRPr="00641251">
        <w:rPr>
          <w:rFonts w:hint="cs"/>
          <w:rtl/>
        </w:rPr>
        <w:t xml:space="preserve"> </w:t>
      </w:r>
    </w:p>
    <w:p w14:paraId="7EC53790" w14:textId="77777777" w:rsidR="001E1026" w:rsidRPr="00641251" w:rsidRDefault="001E1026" w:rsidP="001E102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1E1026" w:rsidRPr="00641251" w14:paraId="177ED4ED" w14:textId="77777777">
        <w:trPr>
          <w:trHeight w:val="295"/>
          <w:jc w:val="center"/>
        </w:trPr>
        <w:tc>
          <w:tcPr>
            <w:tcW w:w="945" w:type="dxa"/>
            <w:tcBorders>
              <w:top w:val="nil"/>
              <w:left w:val="nil"/>
              <w:bottom w:val="nil"/>
              <w:right w:val="nil"/>
            </w:tcBorders>
            <w:shd w:val="clear" w:color="auto" w:fill="auto"/>
          </w:tcPr>
          <w:p w14:paraId="6EF18193" w14:textId="77777777" w:rsidR="001E1026" w:rsidRPr="00641251" w:rsidRDefault="001E1026" w:rsidP="00641251">
            <w:pPr>
              <w:jc w:val="both"/>
              <w:rPr>
                <w:rFonts w:ascii="Arial" w:hAnsi="Arial" w:cs="FrankRuehl"/>
                <w:sz w:val="28"/>
                <w:szCs w:val="28"/>
              </w:rPr>
            </w:pPr>
            <w:r w:rsidRPr="00641251">
              <w:rPr>
                <w:rFonts w:ascii="Arial" w:hAnsi="Arial" w:cs="FrankRuehl" w:hint="cs"/>
                <w:sz w:val="28"/>
                <w:szCs w:val="28"/>
                <w:rtl/>
              </w:rPr>
              <w:t>ב</w:t>
            </w:r>
            <w:r w:rsidRPr="00641251">
              <w:rPr>
                <w:rFonts w:ascii="Arial" w:hAnsi="Arial" w:cs="FrankRuehl"/>
                <w:sz w:val="28"/>
                <w:szCs w:val="28"/>
                <w:rtl/>
              </w:rPr>
              <w:t xml:space="preserve">פני </w:t>
            </w:r>
          </w:p>
        </w:tc>
        <w:tc>
          <w:tcPr>
            <w:tcW w:w="7875" w:type="dxa"/>
            <w:gridSpan w:val="2"/>
            <w:tcBorders>
              <w:top w:val="nil"/>
              <w:left w:val="nil"/>
              <w:bottom w:val="nil"/>
              <w:right w:val="nil"/>
            </w:tcBorders>
            <w:shd w:val="clear" w:color="auto" w:fill="auto"/>
          </w:tcPr>
          <w:p w14:paraId="4204E4C1" w14:textId="77777777" w:rsidR="001E1026" w:rsidRPr="00641251" w:rsidRDefault="001E1026" w:rsidP="00641251">
            <w:pPr>
              <w:rPr>
                <w:rFonts w:ascii="Arial" w:hAnsi="Arial"/>
                <w:b/>
                <w:bCs/>
                <w:rtl/>
              </w:rPr>
            </w:pPr>
            <w:r w:rsidRPr="00641251">
              <w:rPr>
                <w:rFonts w:ascii="Arial" w:hAnsi="Arial" w:hint="cs"/>
                <w:b/>
                <w:bCs/>
                <w:rtl/>
              </w:rPr>
              <w:t>כבוד ה</w:t>
            </w:r>
            <w:r w:rsidRPr="00641251">
              <w:rPr>
                <w:rFonts w:hint="cs"/>
                <w:rtl/>
              </w:rPr>
              <w:t>שופט</w:t>
            </w:r>
            <w:r w:rsidRPr="00641251">
              <w:rPr>
                <w:rFonts w:ascii="Arial" w:hAnsi="Arial" w:hint="cs"/>
                <w:b/>
                <w:bCs/>
                <w:rtl/>
              </w:rPr>
              <w:t xml:space="preserve">  </w:t>
            </w:r>
            <w:r w:rsidRPr="00641251">
              <w:rPr>
                <w:rFonts w:hint="cs"/>
                <w:rtl/>
              </w:rPr>
              <w:t>דרור קלייטמן</w:t>
            </w:r>
          </w:p>
          <w:p w14:paraId="50C89FCC" w14:textId="77777777" w:rsidR="001E1026" w:rsidRPr="00641251" w:rsidRDefault="001E1026" w:rsidP="00641251">
            <w:pPr>
              <w:rPr>
                <w:rtl/>
              </w:rPr>
            </w:pPr>
          </w:p>
          <w:p w14:paraId="3BA72D3A" w14:textId="77777777" w:rsidR="001E1026" w:rsidRPr="00641251" w:rsidRDefault="001E1026" w:rsidP="00641251">
            <w:pPr>
              <w:jc w:val="both"/>
              <w:rPr>
                <w:rFonts w:ascii="Arial" w:hAnsi="Arial" w:cs="FrankRuehl"/>
                <w:sz w:val="28"/>
                <w:szCs w:val="28"/>
              </w:rPr>
            </w:pPr>
          </w:p>
        </w:tc>
      </w:tr>
      <w:tr w:rsidR="001E1026" w:rsidRPr="00641251" w14:paraId="7899BCFD" w14:textId="77777777">
        <w:trPr>
          <w:trHeight w:val="355"/>
          <w:jc w:val="center"/>
        </w:trPr>
        <w:tc>
          <w:tcPr>
            <w:tcW w:w="945" w:type="dxa"/>
            <w:tcBorders>
              <w:top w:val="nil"/>
              <w:left w:val="nil"/>
              <w:bottom w:val="nil"/>
              <w:right w:val="nil"/>
            </w:tcBorders>
            <w:shd w:val="clear" w:color="auto" w:fill="auto"/>
          </w:tcPr>
          <w:p w14:paraId="77BB4D2E" w14:textId="77777777" w:rsidR="001E1026" w:rsidRPr="00641251" w:rsidRDefault="001E1026" w:rsidP="00641251">
            <w:pPr>
              <w:jc w:val="both"/>
              <w:rPr>
                <w:rFonts w:ascii="Arial" w:hAnsi="Arial"/>
                <w:b/>
                <w:bCs/>
                <w:sz w:val="28"/>
                <w:szCs w:val="28"/>
              </w:rPr>
            </w:pPr>
            <w:bookmarkStart w:id="1" w:name="FirstAppellant"/>
            <w:r w:rsidRPr="00641251">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678CC9AE" w14:textId="77777777" w:rsidR="001E1026" w:rsidRPr="00641251" w:rsidRDefault="001E1026" w:rsidP="00641251">
            <w:pPr>
              <w:rPr>
                <w:b/>
                <w:bCs/>
              </w:rPr>
            </w:pPr>
            <w:r w:rsidRPr="00641251">
              <w:rPr>
                <w:rFonts w:hint="cs"/>
                <w:b/>
                <w:bCs/>
                <w:rtl/>
              </w:rPr>
              <w:t>מדינת ישראל</w:t>
            </w:r>
          </w:p>
        </w:tc>
        <w:tc>
          <w:tcPr>
            <w:tcW w:w="3761" w:type="dxa"/>
            <w:tcBorders>
              <w:top w:val="nil"/>
              <w:left w:val="nil"/>
              <w:bottom w:val="nil"/>
              <w:right w:val="nil"/>
            </w:tcBorders>
            <w:shd w:val="clear" w:color="auto" w:fill="auto"/>
          </w:tcPr>
          <w:p w14:paraId="1F220EAD" w14:textId="77777777" w:rsidR="001E1026" w:rsidRPr="00641251" w:rsidRDefault="001E1026" w:rsidP="00641251">
            <w:pPr>
              <w:jc w:val="both"/>
              <w:rPr>
                <w:rFonts w:ascii="Arial" w:hAnsi="Arial"/>
                <w:b/>
                <w:bCs/>
                <w:sz w:val="28"/>
                <w:szCs w:val="28"/>
              </w:rPr>
            </w:pPr>
          </w:p>
        </w:tc>
      </w:tr>
      <w:bookmarkEnd w:id="1"/>
      <w:tr w:rsidR="001E1026" w:rsidRPr="00641251" w14:paraId="663ED757" w14:textId="77777777">
        <w:trPr>
          <w:trHeight w:val="355"/>
          <w:jc w:val="center"/>
        </w:trPr>
        <w:tc>
          <w:tcPr>
            <w:tcW w:w="945" w:type="dxa"/>
            <w:tcBorders>
              <w:top w:val="nil"/>
              <w:left w:val="nil"/>
              <w:bottom w:val="nil"/>
              <w:right w:val="nil"/>
            </w:tcBorders>
            <w:shd w:val="clear" w:color="auto" w:fill="auto"/>
          </w:tcPr>
          <w:p w14:paraId="3CF43451" w14:textId="77777777" w:rsidR="001E1026" w:rsidRPr="00641251" w:rsidRDefault="001E1026" w:rsidP="00641251">
            <w:pPr>
              <w:jc w:val="both"/>
              <w:rPr>
                <w:rFonts w:ascii="Arial" w:hAnsi="Arial"/>
                <w:b/>
                <w:bCs/>
                <w:sz w:val="28"/>
                <w:szCs w:val="28"/>
                <w:rtl/>
              </w:rPr>
            </w:pPr>
          </w:p>
        </w:tc>
        <w:tc>
          <w:tcPr>
            <w:tcW w:w="4114" w:type="dxa"/>
            <w:tcBorders>
              <w:top w:val="nil"/>
              <w:left w:val="nil"/>
              <w:bottom w:val="nil"/>
              <w:right w:val="nil"/>
            </w:tcBorders>
            <w:shd w:val="clear" w:color="auto" w:fill="auto"/>
          </w:tcPr>
          <w:p w14:paraId="7F87CB62" w14:textId="77777777" w:rsidR="001E1026" w:rsidRPr="00641251" w:rsidRDefault="001E1026" w:rsidP="00641251">
            <w:pPr>
              <w:jc w:val="both"/>
              <w:rPr>
                <w:b/>
                <w:bCs/>
                <w:rtl/>
              </w:rPr>
            </w:pPr>
          </w:p>
        </w:tc>
        <w:tc>
          <w:tcPr>
            <w:tcW w:w="3761" w:type="dxa"/>
            <w:tcBorders>
              <w:top w:val="nil"/>
              <w:left w:val="nil"/>
              <w:bottom w:val="nil"/>
              <w:right w:val="nil"/>
            </w:tcBorders>
            <w:shd w:val="clear" w:color="auto" w:fill="auto"/>
          </w:tcPr>
          <w:p w14:paraId="17926524" w14:textId="77777777" w:rsidR="001E1026" w:rsidRPr="00641251" w:rsidRDefault="001E1026" w:rsidP="00641251">
            <w:pPr>
              <w:jc w:val="right"/>
              <w:rPr>
                <w:rFonts w:ascii="Arial" w:hAnsi="Arial"/>
                <w:b/>
                <w:bCs/>
                <w:sz w:val="28"/>
                <w:szCs w:val="28"/>
                <w:rtl/>
              </w:rPr>
            </w:pPr>
            <w:r w:rsidRPr="00641251">
              <w:rPr>
                <w:rFonts w:ascii="Arial" w:hAnsi="Arial" w:hint="cs"/>
                <w:b/>
                <w:bCs/>
                <w:sz w:val="28"/>
                <w:szCs w:val="28"/>
                <w:rtl/>
              </w:rPr>
              <w:t>ה</w:t>
            </w:r>
            <w:r w:rsidRPr="00641251">
              <w:rPr>
                <w:rFonts w:hint="cs"/>
                <w:b/>
                <w:bCs/>
                <w:rtl/>
              </w:rPr>
              <w:t>מאשימה</w:t>
            </w:r>
          </w:p>
        </w:tc>
      </w:tr>
      <w:tr w:rsidR="001E1026" w:rsidRPr="00641251" w14:paraId="3784EC40" w14:textId="77777777">
        <w:trPr>
          <w:trHeight w:val="355"/>
          <w:jc w:val="center"/>
        </w:trPr>
        <w:tc>
          <w:tcPr>
            <w:tcW w:w="945" w:type="dxa"/>
            <w:tcBorders>
              <w:top w:val="nil"/>
              <w:left w:val="nil"/>
              <w:bottom w:val="nil"/>
              <w:right w:val="nil"/>
            </w:tcBorders>
            <w:shd w:val="clear" w:color="auto" w:fill="auto"/>
          </w:tcPr>
          <w:p w14:paraId="13D80677" w14:textId="77777777" w:rsidR="001E1026" w:rsidRPr="00641251" w:rsidRDefault="001E1026" w:rsidP="00641251">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617CBF3F" w14:textId="77777777" w:rsidR="001E1026" w:rsidRPr="00641251" w:rsidRDefault="001E1026" w:rsidP="00641251">
            <w:pPr>
              <w:jc w:val="center"/>
              <w:rPr>
                <w:rFonts w:ascii="Arial" w:hAnsi="Arial"/>
                <w:b/>
                <w:bCs/>
                <w:sz w:val="28"/>
                <w:szCs w:val="28"/>
                <w:rtl/>
              </w:rPr>
            </w:pPr>
          </w:p>
          <w:p w14:paraId="09C1C0B0" w14:textId="77777777" w:rsidR="001E1026" w:rsidRPr="00641251" w:rsidRDefault="001E1026" w:rsidP="00641251">
            <w:pPr>
              <w:jc w:val="center"/>
              <w:rPr>
                <w:rFonts w:ascii="Arial" w:hAnsi="Arial"/>
                <w:b/>
                <w:bCs/>
                <w:sz w:val="28"/>
                <w:szCs w:val="28"/>
                <w:rtl/>
              </w:rPr>
            </w:pPr>
            <w:r w:rsidRPr="00641251">
              <w:rPr>
                <w:rFonts w:ascii="Arial" w:hAnsi="Arial"/>
                <w:b/>
                <w:bCs/>
                <w:sz w:val="28"/>
                <w:szCs w:val="28"/>
                <w:rtl/>
              </w:rPr>
              <w:t>נגד</w:t>
            </w:r>
          </w:p>
          <w:p w14:paraId="6909C985" w14:textId="77777777" w:rsidR="001E1026" w:rsidRPr="00641251" w:rsidRDefault="001E1026" w:rsidP="00641251">
            <w:pPr>
              <w:jc w:val="both"/>
              <w:rPr>
                <w:rFonts w:ascii="Arial" w:hAnsi="Arial"/>
                <w:b/>
                <w:bCs/>
                <w:sz w:val="28"/>
                <w:szCs w:val="28"/>
              </w:rPr>
            </w:pPr>
          </w:p>
        </w:tc>
      </w:tr>
      <w:tr w:rsidR="001E1026" w:rsidRPr="00641251" w14:paraId="1A0811FE" w14:textId="77777777">
        <w:trPr>
          <w:trHeight w:val="355"/>
          <w:jc w:val="center"/>
        </w:trPr>
        <w:tc>
          <w:tcPr>
            <w:tcW w:w="945" w:type="dxa"/>
            <w:tcBorders>
              <w:top w:val="nil"/>
              <w:left w:val="nil"/>
              <w:bottom w:val="nil"/>
              <w:right w:val="nil"/>
            </w:tcBorders>
            <w:shd w:val="clear" w:color="auto" w:fill="auto"/>
          </w:tcPr>
          <w:p w14:paraId="01683389" w14:textId="77777777" w:rsidR="001E1026" w:rsidRPr="00641251" w:rsidRDefault="001E1026" w:rsidP="00641251">
            <w:pPr>
              <w:rPr>
                <w:rFonts w:ascii="Arial" w:hAnsi="Arial"/>
                <w:b/>
                <w:bCs/>
                <w:sz w:val="28"/>
                <w:szCs w:val="28"/>
                <w:rtl/>
              </w:rPr>
            </w:pPr>
          </w:p>
        </w:tc>
        <w:tc>
          <w:tcPr>
            <w:tcW w:w="4114" w:type="dxa"/>
            <w:tcBorders>
              <w:top w:val="nil"/>
              <w:left w:val="nil"/>
              <w:bottom w:val="nil"/>
              <w:right w:val="nil"/>
            </w:tcBorders>
            <w:shd w:val="clear" w:color="auto" w:fill="auto"/>
          </w:tcPr>
          <w:p w14:paraId="158DD1E8" w14:textId="77777777" w:rsidR="001E1026" w:rsidRPr="00641251" w:rsidRDefault="001E1026" w:rsidP="00641251">
            <w:pPr>
              <w:rPr>
                <w:b/>
                <w:bCs/>
                <w:rtl/>
              </w:rPr>
            </w:pPr>
            <w:r w:rsidRPr="00641251">
              <w:rPr>
                <w:rFonts w:hint="cs"/>
                <w:b/>
                <w:bCs/>
                <w:rtl/>
              </w:rPr>
              <w:t>דניאל גדידיאן (עציר)</w:t>
            </w:r>
          </w:p>
        </w:tc>
        <w:tc>
          <w:tcPr>
            <w:tcW w:w="3761" w:type="dxa"/>
            <w:tcBorders>
              <w:top w:val="nil"/>
              <w:left w:val="nil"/>
              <w:bottom w:val="nil"/>
              <w:right w:val="nil"/>
            </w:tcBorders>
            <w:shd w:val="clear" w:color="auto" w:fill="auto"/>
          </w:tcPr>
          <w:p w14:paraId="7CBA8187" w14:textId="77777777" w:rsidR="001E1026" w:rsidRPr="00641251" w:rsidRDefault="001E1026" w:rsidP="00641251">
            <w:pPr>
              <w:jc w:val="right"/>
              <w:rPr>
                <w:rFonts w:ascii="Arial" w:hAnsi="Arial"/>
                <w:b/>
                <w:bCs/>
                <w:sz w:val="28"/>
                <w:szCs w:val="28"/>
              </w:rPr>
            </w:pPr>
          </w:p>
        </w:tc>
      </w:tr>
      <w:tr w:rsidR="001E1026" w:rsidRPr="00641251" w14:paraId="4A415BEC" w14:textId="77777777">
        <w:trPr>
          <w:trHeight w:val="355"/>
          <w:jc w:val="center"/>
        </w:trPr>
        <w:tc>
          <w:tcPr>
            <w:tcW w:w="945" w:type="dxa"/>
            <w:tcBorders>
              <w:top w:val="nil"/>
              <w:left w:val="nil"/>
              <w:bottom w:val="nil"/>
              <w:right w:val="nil"/>
            </w:tcBorders>
            <w:shd w:val="clear" w:color="auto" w:fill="auto"/>
          </w:tcPr>
          <w:p w14:paraId="42A6F565" w14:textId="77777777" w:rsidR="001E1026" w:rsidRPr="00641251" w:rsidRDefault="001E1026" w:rsidP="00641251">
            <w:pPr>
              <w:jc w:val="both"/>
              <w:rPr>
                <w:rFonts w:ascii="Arial" w:hAnsi="Arial"/>
                <w:b/>
                <w:bCs/>
                <w:sz w:val="28"/>
                <w:szCs w:val="28"/>
                <w:rtl/>
              </w:rPr>
            </w:pPr>
          </w:p>
        </w:tc>
        <w:tc>
          <w:tcPr>
            <w:tcW w:w="4114" w:type="dxa"/>
            <w:tcBorders>
              <w:top w:val="nil"/>
              <w:left w:val="nil"/>
              <w:bottom w:val="nil"/>
              <w:right w:val="nil"/>
            </w:tcBorders>
            <w:shd w:val="clear" w:color="auto" w:fill="auto"/>
          </w:tcPr>
          <w:p w14:paraId="1A20FF68" w14:textId="77777777" w:rsidR="001E1026" w:rsidRPr="00641251" w:rsidRDefault="001E1026" w:rsidP="00641251">
            <w:pPr>
              <w:jc w:val="both"/>
              <w:rPr>
                <w:b/>
                <w:bCs/>
                <w:rtl/>
              </w:rPr>
            </w:pPr>
          </w:p>
        </w:tc>
        <w:tc>
          <w:tcPr>
            <w:tcW w:w="3761" w:type="dxa"/>
            <w:tcBorders>
              <w:top w:val="nil"/>
              <w:left w:val="nil"/>
              <w:bottom w:val="nil"/>
              <w:right w:val="nil"/>
            </w:tcBorders>
            <w:shd w:val="clear" w:color="auto" w:fill="auto"/>
          </w:tcPr>
          <w:p w14:paraId="7EF2F8D7" w14:textId="77777777" w:rsidR="001E1026" w:rsidRPr="00641251" w:rsidRDefault="001E1026" w:rsidP="00641251">
            <w:pPr>
              <w:jc w:val="right"/>
              <w:rPr>
                <w:rFonts w:ascii="Arial" w:hAnsi="Arial"/>
                <w:b/>
                <w:bCs/>
                <w:sz w:val="28"/>
                <w:szCs w:val="28"/>
              </w:rPr>
            </w:pPr>
            <w:r w:rsidRPr="00641251">
              <w:rPr>
                <w:rFonts w:ascii="Arial" w:hAnsi="Arial" w:hint="cs"/>
                <w:b/>
                <w:bCs/>
                <w:sz w:val="28"/>
                <w:szCs w:val="28"/>
                <w:rtl/>
              </w:rPr>
              <w:t>ה</w:t>
            </w:r>
            <w:r w:rsidRPr="00641251">
              <w:rPr>
                <w:rFonts w:hint="cs"/>
                <w:b/>
                <w:bCs/>
                <w:rtl/>
              </w:rPr>
              <w:t>נאשם</w:t>
            </w:r>
          </w:p>
        </w:tc>
      </w:tr>
      <w:tr w:rsidR="001E1026" w14:paraId="503B5847" w14:textId="77777777">
        <w:trPr>
          <w:trHeight w:val="355"/>
          <w:jc w:val="center"/>
        </w:trPr>
        <w:tc>
          <w:tcPr>
            <w:tcW w:w="8820" w:type="dxa"/>
            <w:gridSpan w:val="3"/>
            <w:tcBorders>
              <w:top w:val="nil"/>
              <w:left w:val="nil"/>
              <w:bottom w:val="nil"/>
              <w:right w:val="nil"/>
            </w:tcBorders>
            <w:shd w:val="clear" w:color="auto" w:fill="auto"/>
          </w:tcPr>
          <w:p w14:paraId="4870447A" w14:textId="77777777" w:rsidR="004C2679" w:rsidRPr="004C2679" w:rsidRDefault="004C2679" w:rsidP="004C2679">
            <w:pPr>
              <w:spacing w:after="120" w:line="240" w:lineRule="exact"/>
              <w:ind w:left="283" w:hanging="283"/>
              <w:jc w:val="both"/>
              <w:rPr>
                <w:rFonts w:ascii="FrankRuehl" w:hAnsi="FrankRuehl" w:cs="FrankRuehl"/>
                <w:rtl/>
              </w:rPr>
            </w:pPr>
            <w:bookmarkStart w:id="2" w:name="PsakDin" w:colFirst="0" w:colLast="0"/>
            <w:bookmarkStart w:id="3" w:name="LawTable"/>
            <w:bookmarkEnd w:id="0"/>
            <w:bookmarkEnd w:id="3"/>
          </w:p>
          <w:p w14:paraId="15FFCAB3" w14:textId="77777777" w:rsidR="004C2679" w:rsidRPr="004C2679" w:rsidRDefault="004C2679" w:rsidP="004C2679">
            <w:pPr>
              <w:spacing w:after="120" w:line="240" w:lineRule="exact"/>
              <w:ind w:left="283" w:hanging="283"/>
              <w:jc w:val="both"/>
              <w:rPr>
                <w:rFonts w:ascii="FrankRuehl" w:hAnsi="FrankRuehl" w:cs="FrankRuehl"/>
                <w:rtl/>
              </w:rPr>
            </w:pPr>
            <w:r w:rsidRPr="004C2679">
              <w:rPr>
                <w:rFonts w:ascii="FrankRuehl" w:hAnsi="FrankRuehl" w:cs="FrankRuehl"/>
                <w:rtl/>
              </w:rPr>
              <w:t xml:space="preserve">חקיקה שאוזכרה: </w:t>
            </w:r>
          </w:p>
          <w:p w14:paraId="110FE85B" w14:textId="77777777" w:rsidR="004C2679" w:rsidRPr="004C2679" w:rsidRDefault="004C2679" w:rsidP="004C2679">
            <w:pPr>
              <w:spacing w:after="120" w:line="240" w:lineRule="exact"/>
              <w:ind w:left="283" w:hanging="283"/>
              <w:jc w:val="both"/>
              <w:rPr>
                <w:rFonts w:ascii="FrankRuehl" w:hAnsi="FrankRuehl" w:cs="FrankRuehl"/>
                <w:rtl/>
              </w:rPr>
            </w:pPr>
            <w:hyperlink r:id="rId7" w:history="1">
              <w:r w:rsidRPr="004C2679">
                <w:rPr>
                  <w:rFonts w:ascii="FrankRuehl" w:hAnsi="FrankRuehl" w:cs="FrankRuehl"/>
                  <w:color w:val="0000FF"/>
                  <w:u w:val="single"/>
                  <w:rtl/>
                </w:rPr>
                <w:t>פקודת הסמים המסוכנים [נוסח חדש], תשל"ג-1973</w:t>
              </w:r>
            </w:hyperlink>
            <w:r w:rsidRPr="004C2679">
              <w:rPr>
                <w:rFonts w:ascii="FrankRuehl" w:hAnsi="FrankRuehl" w:cs="FrankRuehl"/>
                <w:rtl/>
              </w:rPr>
              <w:t xml:space="preserve">: סע'  </w:t>
            </w:r>
            <w:hyperlink r:id="rId8" w:history="1">
              <w:r w:rsidRPr="004C2679">
                <w:rPr>
                  <w:rFonts w:ascii="FrankRuehl" w:hAnsi="FrankRuehl" w:cs="FrankRuehl"/>
                  <w:color w:val="0000FF"/>
                  <w:u w:val="single"/>
                  <w:rtl/>
                </w:rPr>
                <w:t>13</w:t>
              </w:r>
            </w:hyperlink>
            <w:r w:rsidRPr="004C2679">
              <w:rPr>
                <w:rFonts w:ascii="FrankRuehl" w:hAnsi="FrankRuehl" w:cs="FrankRuehl"/>
                <w:rtl/>
              </w:rPr>
              <w:t xml:space="preserve">, </w:t>
            </w:r>
            <w:hyperlink r:id="rId9" w:history="1">
              <w:r w:rsidRPr="004C2679">
                <w:rPr>
                  <w:rFonts w:ascii="FrankRuehl" w:hAnsi="FrankRuehl" w:cs="FrankRuehl"/>
                  <w:color w:val="0000FF"/>
                  <w:u w:val="single"/>
                  <w:rtl/>
                </w:rPr>
                <w:t>19</w:t>
              </w:r>
            </w:hyperlink>
          </w:p>
          <w:p w14:paraId="2A51AECC" w14:textId="77777777" w:rsidR="004C2679" w:rsidRPr="004C2679" w:rsidRDefault="004C2679" w:rsidP="004C2679">
            <w:pPr>
              <w:spacing w:after="120" w:line="240" w:lineRule="exact"/>
              <w:ind w:left="283" w:hanging="283"/>
              <w:jc w:val="both"/>
              <w:rPr>
                <w:rFonts w:ascii="FrankRuehl" w:hAnsi="FrankRuehl" w:cs="FrankRuehl"/>
                <w:rtl/>
              </w:rPr>
            </w:pPr>
          </w:p>
          <w:p w14:paraId="1AAB8361" w14:textId="77777777" w:rsidR="00641251" w:rsidRPr="00641251" w:rsidRDefault="00641251" w:rsidP="00641251">
            <w:pPr>
              <w:jc w:val="center"/>
              <w:rPr>
                <w:rFonts w:ascii="Arial" w:hAnsi="Arial"/>
                <w:b/>
                <w:bCs/>
                <w:sz w:val="32"/>
                <w:szCs w:val="32"/>
                <w:u w:val="single"/>
                <w:rtl/>
              </w:rPr>
            </w:pPr>
            <w:bookmarkStart w:id="4" w:name="LawTable_End"/>
            <w:bookmarkEnd w:id="4"/>
            <w:r w:rsidRPr="00641251">
              <w:rPr>
                <w:rFonts w:ascii="Arial" w:hAnsi="Arial"/>
                <w:b/>
                <w:bCs/>
                <w:sz w:val="32"/>
                <w:szCs w:val="32"/>
                <w:u w:val="single"/>
                <w:rtl/>
              </w:rPr>
              <w:t>גזר דין</w:t>
            </w:r>
          </w:p>
          <w:p w14:paraId="40DBEDB7" w14:textId="77777777" w:rsidR="001E1026" w:rsidRPr="00641251" w:rsidRDefault="001E1026" w:rsidP="00641251">
            <w:pPr>
              <w:jc w:val="center"/>
              <w:rPr>
                <w:rFonts w:ascii="Arial" w:hAnsi="Arial"/>
                <w:bCs/>
                <w:sz w:val="32"/>
                <w:szCs w:val="32"/>
                <w:u w:val="single"/>
                <w:rtl/>
              </w:rPr>
            </w:pPr>
          </w:p>
        </w:tc>
      </w:tr>
      <w:bookmarkEnd w:id="2"/>
    </w:tbl>
    <w:p w14:paraId="0FB66A9F" w14:textId="77777777" w:rsidR="001E1026" w:rsidRPr="00B05847" w:rsidRDefault="001E1026" w:rsidP="001E1026">
      <w:pPr>
        <w:rPr>
          <w:rtl/>
        </w:rPr>
      </w:pPr>
    </w:p>
    <w:p w14:paraId="64250C88" w14:textId="77777777" w:rsidR="001E1026" w:rsidRPr="00F3276F" w:rsidRDefault="001E1026" w:rsidP="001E1026">
      <w:pPr>
        <w:spacing w:after="160" w:line="360" w:lineRule="auto"/>
        <w:rPr>
          <w:rFonts w:ascii="Calibri" w:hAnsi="Calibri"/>
          <w:b/>
          <w:bCs/>
          <w:u w:val="single"/>
          <w:rtl/>
        </w:rPr>
      </w:pPr>
      <w:r w:rsidRPr="00F3276F">
        <w:rPr>
          <w:rFonts w:ascii="Calibri" w:hAnsi="Calibri" w:hint="eastAsia"/>
          <w:b/>
          <w:bCs/>
          <w:u w:val="single"/>
          <w:rtl/>
        </w:rPr>
        <w:t>רקע</w:t>
      </w:r>
    </w:p>
    <w:p w14:paraId="7C5EB523" w14:textId="77777777" w:rsidR="001E1026" w:rsidRPr="00F3276F" w:rsidRDefault="001E1026" w:rsidP="001E1026">
      <w:pPr>
        <w:numPr>
          <w:ilvl w:val="0"/>
          <w:numId w:val="3"/>
        </w:numPr>
        <w:spacing w:after="160" w:line="360" w:lineRule="auto"/>
        <w:ind w:left="0"/>
        <w:contextualSpacing/>
        <w:jc w:val="both"/>
        <w:rPr>
          <w:rFonts w:ascii="Calibri" w:hAnsi="Calibri"/>
        </w:rPr>
      </w:pPr>
      <w:bookmarkStart w:id="5" w:name="ABSTRACT_START"/>
      <w:bookmarkEnd w:id="5"/>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הורשע</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פי</w:t>
      </w:r>
      <w:r w:rsidRPr="00F3276F">
        <w:rPr>
          <w:rFonts w:ascii="Calibri" w:hAnsi="Calibri"/>
          <w:rtl/>
        </w:rPr>
        <w:t xml:space="preserve"> </w:t>
      </w:r>
      <w:r w:rsidRPr="00F3276F">
        <w:rPr>
          <w:rFonts w:ascii="Calibri" w:hAnsi="Calibri" w:hint="eastAsia"/>
          <w:rtl/>
        </w:rPr>
        <w:t>הודאתו</w:t>
      </w:r>
      <w:r w:rsidRPr="00F3276F">
        <w:rPr>
          <w:rFonts w:ascii="Calibri" w:hAnsi="Calibri"/>
          <w:rtl/>
        </w:rPr>
        <w:t xml:space="preserve"> </w:t>
      </w:r>
      <w:r w:rsidRPr="00F3276F">
        <w:rPr>
          <w:rFonts w:ascii="Calibri" w:hAnsi="Calibri" w:hint="eastAsia"/>
          <w:rtl/>
        </w:rPr>
        <w:t>בכתב</w:t>
      </w:r>
      <w:r w:rsidRPr="00F3276F">
        <w:rPr>
          <w:rFonts w:ascii="Calibri" w:hAnsi="Calibri"/>
          <w:rtl/>
        </w:rPr>
        <w:t xml:space="preserve"> </w:t>
      </w:r>
      <w:r w:rsidRPr="00F3276F">
        <w:rPr>
          <w:rFonts w:ascii="Calibri" w:hAnsi="Calibri" w:hint="eastAsia"/>
          <w:rtl/>
        </w:rPr>
        <w:t>אישום</w:t>
      </w:r>
      <w:r w:rsidRPr="00F3276F">
        <w:rPr>
          <w:rFonts w:ascii="Calibri" w:hAnsi="Calibri"/>
          <w:rtl/>
        </w:rPr>
        <w:t xml:space="preserve"> </w:t>
      </w:r>
      <w:r w:rsidRPr="00F3276F">
        <w:rPr>
          <w:rFonts w:ascii="Calibri" w:hAnsi="Calibri" w:hint="eastAsia"/>
          <w:rtl/>
        </w:rPr>
        <w:t>מתוקן</w:t>
      </w:r>
      <w:r w:rsidRPr="00F3276F">
        <w:rPr>
          <w:rFonts w:ascii="Calibri" w:hAnsi="Calibri"/>
          <w:rtl/>
        </w:rPr>
        <w:t xml:space="preserve"> </w:t>
      </w:r>
      <w:r w:rsidRPr="00F3276F">
        <w:rPr>
          <w:rFonts w:ascii="Calibri" w:hAnsi="Calibri" w:hint="eastAsia"/>
          <w:rtl/>
        </w:rPr>
        <w:t>הכולל</w:t>
      </w:r>
      <w:r w:rsidRPr="00F3276F">
        <w:rPr>
          <w:rFonts w:ascii="Calibri" w:hAnsi="Calibri"/>
          <w:rtl/>
        </w:rPr>
        <w:t xml:space="preserve"> </w:t>
      </w:r>
      <w:r w:rsidRPr="00F3276F">
        <w:rPr>
          <w:rFonts w:ascii="Calibri" w:hAnsi="Calibri" w:hint="eastAsia"/>
          <w:rtl/>
        </w:rPr>
        <w:t>שני</w:t>
      </w:r>
      <w:r w:rsidRPr="00F3276F">
        <w:rPr>
          <w:rFonts w:ascii="Calibri" w:hAnsi="Calibri"/>
          <w:rtl/>
        </w:rPr>
        <w:t xml:space="preserve"> </w:t>
      </w:r>
      <w:r w:rsidRPr="00F3276F">
        <w:rPr>
          <w:rFonts w:ascii="Calibri" w:hAnsi="Calibri" w:hint="eastAsia"/>
          <w:rtl/>
        </w:rPr>
        <w:t>אישומים</w:t>
      </w:r>
      <w:r w:rsidRPr="00F3276F">
        <w:rPr>
          <w:rFonts w:ascii="Calibri" w:hAnsi="Calibri"/>
          <w:rtl/>
        </w:rPr>
        <w:t xml:space="preserve"> </w:t>
      </w:r>
      <w:r w:rsidRPr="00F3276F">
        <w:rPr>
          <w:rFonts w:ascii="Calibri" w:hAnsi="Calibri" w:hint="eastAsia"/>
          <w:rtl/>
        </w:rPr>
        <w:t>בעבירות</w:t>
      </w:r>
      <w:r w:rsidRPr="00F3276F">
        <w:rPr>
          <w:rFonts w:ascii="Calibri" w:hAnsi="Calibri"/>
          <w:rtl/>
        </w:rPr>
        <w:t xml:space="preserve"> </w:t>
      </w:r>
      <w:r w:rsidRPr="00F3276F">
        <w:rPr>
          <w:rFonts w:ascii="Calibri" w:hAnsi="Calibri" w:hint="eastAsia"/>
          <w:rtl/>
        </w:rPr>
        <w:t>סחר</w:t>
      </w:r>
      <w:r w:rsidRPr="00F3276F">
        <w:rPr>
          <w:rFonts w:ascii="Calibri" w:hAnsi="Calibri"/>
          <w:rtl/>
        </w:rPr>
        <w:t xml:space="preserve"> </w:t>
      </w:r>
      <w:r w:rsidRPr="00F3276F">
        <w:rPr>
          <w:rFonts w:ascii="Calibri" w:hAnsi="Calibri" w:hint="eastAsia"/>
          <w:rtl/>
        </w:rPr>
        <w:t>בסם</w:t>
      </w:r>
      <w:r w:rsidRPr="00F3276F">
        <w:rPr>
          <w:rFonts w:ascii="Calibri" w:hAnsi="Calibri"/>
          <w:rtl/>
        </w:rPr>
        <w:t xml:space="preserve"> </w:t>
      </w:r>
      <w:r w:rsidRPr="00F3276F">
        <w:rPr>
          <w:rFonts w:ascii="Calibri" w:hAnsi="Calibri" w:hint="eastAsia"/>
          <w:rtl/>
        </w:rPr>
        <w:t>בהתאם</w:t>
      </w:r>
      <w:r w:rsidRPr="00F3276F">
        <w:rPr>
          <w:rFonts w:ascii="Calibri" w:hAnsi="Calibri"/>
          <w:rtl/>
        </w:rPr>
        <w:t xml:space="preserve"> </w:t>
      </w:r>
      <w:hyperlink r:id="rId10" w:history="1">
        <w:r w:rsidR="004C2679" w:rsidRPr="004C2679">
          <w:rPr>
            <w:rFonts w:ascii="Calibri" w:hAnsi="Calibri" w:hint="eastAsia"/>
            <w:color w:val="0000FF"/>
            <w:u w:val="single"/>
            <w:rtl/>
          </w:rPr>
          <w:t>לסעיפים</w:t>
        </w:r>
        <w:r w:rsidR="004C2679" w:rsidRPr="004C2679">
          <w:rPr>
            <w:rFonts w:ascii="Calibri" w:hAnsi="Calibri"/>
            <w:color w:val="0000FF"/>
            <w:u w:val="single"/>
            <w:rtl/>
          </w:rPr>
          <w:t xml:space="preserve"> 13+19</w:t>
        </w:r>
      </w:hyperlink>
      <w:r w:rsidRPr="00F3276F">
        <w:rPr>
          <w:rFonts w:ascii="Calibri" w:hAnsi="Calibri"/>
          <w:rtl/>
        </w:rPr>
        <w:t xml:space="preserve"> </w:t>
      </w:r>
      <w:r w:rsidRPr="00F3276F">
        <w:rPr>
          <w:rFonts w:ascii="Calibri" w:hAnsi="Calibri" w:hint="eastAsia"/>
          <w:rtl/>
        </w:rPr>
        <w:t>ל</w:t>
      </w:r>
      <w:hyperlink r:id="rId11" w:history="1">
        <w:r w:rsidR="00641251" w:rsidRPr="00641251">
          <w:rPr>
            <w:rFonts w:ascii="Calibri" w:hAnsi="Calibri" w:hint="eastAsia"/>
            <w:color w:val="0000FF"/>
            <w:u w:val="single"/>
            <w:rtl/>
          </w:rPr>
          <w:t>פקודת</w:t>
        </w:r>
        <w:r w:rsidR="00641251" w:rsidRPr="00641251">
          <w:rPr>
            <w:rFonts w:ascii="Calibri" w:hAnsi="Calibri"/>
            <w:color w:val="0000FF"/>
            <w:u w:val="single"/>
            <w:rtl/>
          </w:rPr>
          <w:t xml:space="preserve"> </w:t>
        </w:r>
        <w:r w:rsidR="00641251" w:rsidRPr="00641251">
          <w:rPr>
            <w:rFonts w:ascii="Calibri" w:hAnsi="Calibri" w:hint="eastAsia"/>
            <w:color w:val="0000FF"/>
            <w:u w:val="single"/>
            <w:rtl/>
          </w:rPr>
          <w:t>הסמים</w:t>
        </w:r>
        <w:r w:rsidR="00641251" w:rsidRPr="00641251">
          <w:rPr>
            <w:rFonts w:ascii="Calibri" w:hAnsi="Calibri"/>
            <w:color w:val="0000FF"/>
            <w:u w:val="single"/>
            <w:rtl/>
          </w:rPr>
          <w:t xml:space="preserve"> </w:t>
        </w:r>
        <w:r w:rsidR="00641251" w:rsidRPr="00641251">
          <w:rPr>
            <w:rFonts w:ascii="Calibri" w:hAnsi="Calibri" w:hint="eastAsia"/>
            <w:color w:val="0000FF"/>
            <w:u w:val="single"/>
            <w:rtl/>
          </w:rPr>
          <w:t>המסוכנים</w:t>
        </w:r>
      </w:hyperlink>
      <w:r w:rsidRPr="00F3276F">
        <w:rPr>
          <w:rFonts w:ascii="Calibri" w:hAnsi="Calibri"/>
          <w:rtl/>
        </w:rPr>
        <w:t xml:space="preserve"> (</w:t>
      </w:r>
      <w:r w:rsidRPr="00F3276F">
        <w:rPr>
          <w:rFonts w:ascii="Calibri" w:hAnsi="Calibri" w:hint="eastAsia"/>
          <w:rtl/>
        </w:rPr>
        <w:t>נוסח</w:t>
      </w:r>
      <w:r w:rsidRPr="00F3276F">
        <w:rPr>
          <w:rFonts w:ascii="Calibri" w:hAnsi="Calibri"/>
          <w:rtl/>
        </w:rPr>
        <w:t xml:space="preserve"> </w:t>
      </w:r>
      <w:r w:rsidRPr="00F3276F">
        <w:rPr>
          <w:rFonts w:ascii="Calibri" w:hAnsi="Calibri" w:hint="eastAsia"/>
          <w:rtl/>
        </w:rPr>
        <w:t>חדש</w:t>
      </w:r>
      <w:r w:rsidRPr="00F3276F">
        <w:rPr>
          <w:rFonts w:ascii="Calibri" w:hAnsi="Calibri"/>
          <w:rtl/>
        </w:rPr>
        <w:t xml:space="preserve">) </w:t>
      </w:r>
      <w:r w:rsidRPr="00F3276F">
        <w:rPr>
          <w:rFonts w:ascii="Calibri" w:hAnsi="Calibri" w:hint="eastAsia"/>
          <w:rtl/>
        </w:rPr>
        <w:t>התשל</w:t>
      </w:r>
      <w:r w:rsidRPr="00F3276F">
        <w:rPr>
          <w:rFonts w:ascii="Calibri" w:hAnsi="Calibri"/>
          <w:rtl/>
        </w:rPr>
        <w:t>"</w:t>
      </w:r>
      <w:r w:rsidRPr="00F3276F">
        <w:rPr>
          <w:rFonts w:ascii="Calibri" w:hAnsi="Calibri" w:hint="eastAsia"/>
          <w:rtl/>
        </w:rPr>
        <w:t>ג</w:t>
      </w:r>
      <w:r w:rsidRPr="00F3276F">
        <w:rPr>
          <w:rFonts w:ascii="Calibri" w:hAnsi="Calibri"/>
          <w:rtl/>
        </w:rPr>
        <w:t xml:space="preserve"> – 1973.</w:t>
      </w:r>
    </w:p>
    <w:p w14:paraId="585809F5"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כתב</w:t>
      </w:r>
      <w:r w:rsidRPr="00F3276F">
        <w:rPr>
          <w:rFonts w:ascii="Calibri" w:hAnsi="Calibri"/>
          <w:rtl/>
        </w:rPr>
        <w:t xml:space="preserve"> </w:t>
      </w:r>
      <w:r w:rsidRPr="00F3276F">
        <w:rPr>
          <w:rFonts w:ascii="Calibri" w:hAnsi="Calibri" w:hint="eastAsia"/>
          <w:rtl/>
        </w:rPr>
        <w:t>האישום</w:t>
      </w:r>
      <w:r w:rsidRPr="00F3276F">
        <w:rPr>
          <w:rFonts w:ascii="Calibri" w:hAnsi="Calibri"/>
          <w:rtl/>
        </w:rPr>
        <w:t xml:space="preserve"> </w:t>
      </w:r>
      <w:r w:rsidRPr="00F3276F">
        <w:rPr>
          <w:rFonts w:ascii="Calibri" w:hAnsi="Calibri" w:hint="eastAsia"/>
          <w:rtl/>
        </w:rPr>
        <w:t>המתוקן</w:t>
      </w:r>
      <w:r w:rsidRPr="00F3276F">
        <w:rPr>
          <w:rFonts w:ascii="Calibri" w:hAnsi="Calibri"/>
          <w:rtl/>
        </w:rPr>
        <w:t xml:space="preserve">  </w:t>
      </w:r>
      <w:r w:rsidRPr="00F3276F">
        <w:rPr>
          <w:rFonts w:ascii="Calibri" w:hAnsi="Calibri" w:hint="eastAsia"/>
          <w:rtl/>
        </w:rPr>
        <w:t>מתאר</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בהזדמנויות</w:t>
      </w:r>
      <w:r w:rsidRPr="00F3276F">
        <w:rPr>
          <w:rFonts w:ascii="Calibri" w:hAnsi="Calibri"/>
          <w:rtl/>
        </w:rPr>
        <w:t xml:space="preserve"> </w:t>
      </w:r>
      <w:r w:rsidRPr="00F3276F">
        <w:rPr>
          <w:rFonts w:ascii="Calibri" w:hAnsi="Calibri" w:hint="eastAsia"/>
          <w:rtl/>
        </w:rPr>
        <w:t>שונות</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התפרסו</w:t>
      </w:r>
      <w:r w:rsidRPr="00F3276F">
        <w:rPr>
          <w:rFonts w:ascii="Calibri" w:hAnsi="Calibri"/>
          <w:rtl/>
        </w:rPr>
        <w:t xml:space="preserve"> </w:t>
      </w:r>
      <w:r w:rsidRPr="00F3276F">
        <w:rPr>
          <w:rFonts w:ascii="Calibri" w:hAnsi="Calibri" w:hint="eastAsia"/>
          <w:rtl/>
        </w:rPr>
        <w:t>לאורך</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w:t>
      </w:r>
      <w:r w:rsidRPr="00F3276F">
        <w:rPr>
          <w:rFonts w:ascii="Calibri" w:hAnsi="Calibri" w:hint="eastAsia"/>
          <w:rtl/>
        </w:rPr>
        <w:t>לכל</w:t>
      </w:r>
      <w:r w:rsidRPr="00F3276F">
        <w:rPr>
          <w:rFonts w:ascii="Calibri" w:hAnsi="Calibri"/>
          <w:rtl/>
        </w:rPr>
        <w:t xml:space="preserve"> </w:t>
      </w:r>
      <w:r w:rsidRPr="00F3276F">
        <w:rPr>
          <w:rFonts w:ascii="Calibri" w:hAnsi="Calibri" w:hint="eastAsia"/>
          <w:rtl/>
        </w:rPr>
        <w:t>הפחות</w:t>
      </w:r>
      <w:r w:rsidRPr="00F3276F">
        <w:rPr>
          <w:rFonts w:ascii="Calibri" w:hAnsi="Calibri"/>
          <w:rtl/>
        </w:rPr>
        <w:t xml:space="preserve">, </w:t>
      </w:r>
      <w:r w:rsidRPr="00F3276F">
        <w:rPr>
          <w:rFonts w:ascii="Calibri" w:hAnsi="Calibri" w:hint="eastAsia"/>
          <w:rtl/>
        </w:rPr>
        <w:t>מספר</w:t>
      </w:r>
      <w:r w:rsidRPr="00F3276F">
        <w:rPr>
          <w:rFonts w:ascii="Calibri" w:hAnsi="Calibri"/>
          <w:rtl/>
        </w:rPr>
        <w:t xml:space="preserve"> </w:t>
      </w:r>
      <w:r w:rsidRPr="00F3276F">
        <w:rPr>
          <w:rFonts w:ascii="Calibri" w:hAnsi="Calibri" w:hint="eastAsia"/>
          <w:rtl/>
        </w:rPr>
        <w:t>חודשים</w:t>
      </w:r>
      <w:r w:rsidRPr="00F3276F">
        <w:rPr>
          <w:rFonts w:ascii="Calibri" w:hAnsi="Calibri"/>
          <w:rtl/>
        </w:rPr>
        <w:t xml:space="preserve"> ,</w:t>
      </w:r>
      <w:r w:rsidRPr="00F3276F">
        <w:rPr>
          <w:rFonts w:ascii="Calibri" w:hAnsi="Calibri" w:hint="eastAsia"/>
          <w:rtl/>
        </w:rPr>
        <w:t>מכר</w:t>
      </w:r>
      <w:r w:rsidRPr="00F3276F">
        <w:rPr>
          <w:rFonts w:ascii="Calibri" w:hAnsi="Calibri"/>
          <w:rtl/>
        </w:rPr>
        <w:t xml:space="preserve"> </w:t>
      </w:r>
      <w:r w:rsidRPr="00F3276F">
        <w:rPr>
          <w:rFonts w:ascii="Calibri" w:hAnsi="Calibri" w:hint="eastAsia"/>
          <w:rtl/>
        </w:rPr>
        <w:t>לשני</w:t>
      </w:r>
      <w:r w:rsidRPr="00F3276F">
        <w:rPr>
          <w:rFonts w:ascii="Calibri" w:hAnsi="Calibri"/>
          <w:rtl/>
        </w:rPr>
        <w:t xml:space="preserve"> </w:t>
      </w:r>
      <w:r w:rsidRPr="00F3276F">
        <w:rPr>
          <w:rFonts w:ascii="Calibri" w:hAnsi="Calibri" w:hint="eastAsia"/>
          <w:rtl/>
        </w:rPr>
        <w:t>קונים</w:t>
      </w:r>
      <w:r w:rsidRPr="00F3276F">
        <w:rPr>
          <w:rFonts w:ascii="Calibri" w:hAnsi="Calibri"/>
          <w:rtl/>
        </w:rPr>
        <w:t xml:space="preserve">, </w:t>
      </w:r>
      <w:r w:rsidRPr="00F3276F">
        <w:rPr>
          <w:rFonts w:ascii="Calibri" w:hAnsi="Calibri" w:hint="eastAsia"/>
          <w:rtl/>
        </w:rPr>
        <w:t>סמים</w:t>
      </w:r>
      <w:r w:rsidRPr="00F3276F">
        <w:rPr>
          <w:rFonts w:ascii="Calibri" w:hAnsi="Calibri"/>
          <w:rtl/>
        </w:rPr>
        <w:t xml:space="preserve"> </w:t>
      </w:r>
      <w:r w:rsidRPr="00F3276F">
        <w:rPr>
          <w:rFonts w:ascii="Calibri" w:hAnsi="Calibri" w:hint="eastAsia"/>
          <w:rtl/>
        </w:rPr>
        <w:t>מסוכנים</w:t>
      </w:r>
      <w:r w:rsidRPr="00F3276F">
        <w:rPr>
          <w:rFonts w:ascii="Calibri" w:hAnsi="Calibri"/>
          <w:rtl/>
        </w:rPr>
        <w:t xml:space="preserve"> </w:t>
      </w:r>
      <w:r w:rsidRPr="00F3276F">
        <w:rPr>
          <w:rFonts w:ascii="Calibri" w:hAnsi="Calibri" w:hint="eastAsia"/>
          <w:rtl/>
        </w:rPr>
        <w:t>מסוג</w:t>
      </w:r>
      <w:r w:rsidRPr="00F3276F">
        <w:rPr>
          <w:rFonts w:ascii="Calibri" w:hAnsi="Calibri"/>
          <w:rtl/>
        </w:rPr>
        <w:t xml:space="preserve"> </w:t>
      </w:r>
      <w:r w:rsidRPr="00F3276F">
        <w:rPr>
          <w:rFonts w:ascii="Calibri" w:hAnsi="Calibri" w:hint="eastAsia"/>
          <w:rtl/>
        </w:rPr>
        <w:t>חשיש</w:t>
      </w:r>
      <w:r w:rsidRPr="00F3276F">
        <w:rPr>
          <w:rFonts w:ascii="Calibri" w:hAnsi="Calibri"/>
          <w:rtl/>
        </w:rPr>
        <w:t xml:space="preserve">, </w:t>
      </w:r>
      <w:r w:rsidRPr="00F3276F">
        <w:rPr>
          <w:rFonts w:ascii="Calibri" w:hAnsi="Calibri" w:hint="eastAsia"/>
          <w:rtl/>
        </w:rPr>
        <w:t>בתמורה</w:t>
      </w:r>
      <w:r w:rsidRPr="00F3276F">
        <w:rPr>
          <w:rFonts w:ascii="Calibri" w:hAnsi="Calibri"/>
          <w:rtl/>
        </w:rPr>
        <w:t xml:space="preserve"> </w:t>
      </w:r>
      <w:r w:rsidRPr="00F3276F">
        <w:rPr>
          <w:rFonts w:ascii="Calibri" w:hAnsi="Calibri" w:hint="eastAsia"/>
          <w:rtl/>
        </w:rPr>
        <w:t>לסכומים</w:t>
      </w:r>
      <w:r w:rsidRPr="00F3276F">
        <w:rPr>
          <w:rFonts w:ascii="Calibri" w:hAnsi="Calibri"/>
          <w:rtl/>
        </w:rPr>
        <w:t xml:space="preserve"> </w:t>
      </w:r>
      <w:r w:rsidRPr="00F3276F">
        <w:rPr>
          <w:rFonts w:ascii="Calibri" w:hAnsi="Calibri" w:hint="eastAsia"/>
          <w:rtl/>
        </w:rPr>
        <w:t>הנעים</w:t>
      </w:r>
      <w:r w:rsidRPr="00F3276F">
        <w:rPr>
          <w:rFonts w:ascii="Calibri" w:hAnsi="Calibri"/>
          <w:rtl/>
        </w:rPr>
        <w:t xml:space="preserve"> </w:t>
      </w:r>
      <w:r w:rsidRPr="00F3276F">
        <w:rPr>
          <w:rFonts w:ascii="Calibri" w:hAnsi="Calibri" w:hint="eastAsia"/>
          <w:rtl/>
        </w:rPr>
        <w:t>בין</w:t>
      </w:r>
      <w:r w:rsidRPr="00F3276F">
        <w:rPr>
          <w:rFonts w:ascii="Calibri" w:hAnsi="Calibri"/>
          <w:rtl/>
        </w:rPr>
        <w:t xml:space="preserve"> 100-200 </w:t>
      </w:r>
      <w:r w:rsidRPr="00F3276F">
        <w:rPr>
          <w:rFonts w:ascii="Calibri" w:hAnsi="Calibri" w:hint="eastAsia"/>
          <w:rtl/>
        </w:rPr>
        <w:t>₪</w:t>
      </w:r>
      <w:r w:rsidRPr="00F3276F">
        <w:rPr>
          <w:rFonts w:ascii="Calibri" w:hAnsi="Calibri"/>
          <w:rtl/>
        </w:rPr>
        <w:t xml:space="preserve"> </w:t>
      </w:r>
      <w:r w:rsidRPr="00F3276F">
        <w:rPr>
          <w:rFonts w:ascii="Calibri" w:hAnsi="Calibri" w:hint="eastAsia"/>
          <w:rtl/>
        </w:rPr>
        <w:t>בכל</w:t>
      </w:r>
      <w:r w:rsidRPr="00F3276F">
        <w:rPr>
          <w:rFonts w:ascii="Calibri" w:hAnsi="Calibri"/>
          <w:rtl/>
        </w:rPr>
        <w:t xml:space="preserve"> </w:t>
      </w:r>
      <w:r w:rsidRPr="00F3276F">
        <w:rPr>
          <w:rFonts w:ascii="Calibri" w:hAnsi="Calibri" w:hint="eastAsia"/>
          <w:rtl/>
        </w:rPr>
        <w:t>פעם</w:t>
      </w:r>
      <w:r w:rsidRPr="00F3276F">
        <w:rPr>
          <w:rFonts w:ascii="Calibri" w:hAnsi="Calibri"/>
          <w:rtl/>
        </w:rPr>
        <w:t xml:space="preserve"> </w:t>
      </w:r>
      <w:r w:rsidRPr="00F3276F">
        <w:rPr>
          <w:rFonts w:ascii="Calibri" w:hAnsi="Calibri" w:hint="eastAsia"/>
          <w:rtl/>
        </w:rPr>
        <w:t>וזאת</w:t>
      </w:r>
      <w:r w:rsidRPr="00F3276F">
        <w:rPr>
          <w:rFonts w:ascii="Calibri" w:hAnsi="Calibri"/>
          <w:rtl/>
        </w:rPr>
        <w:t xml:space="preserve"> </w:t>
      </w:r>
      <w:r w:rsidRPr="00F3276F">
        <w:rPr>
          <w:rFonts w:ascii="Calibri" w:hAnsi="Calibri" w:hint="eastAsia"/>
          <w:rtl/>
        </w:rPr>
        <w:t>לאחר</w:t>
      </w:r>
      <w:r w:rsidRPr="00F3276F">
        <w:rPr>
          <w:rFonts w:ascii="Calibri" w:hAnsi="Calibri"/>
          <w:rtl/>
        </w:rPr>
        <w:t xml:space="preserve"> </w:t>
      </w:r>
      <w:r w:rsidRPr="00F3276F">
        <w:rPr>
          <w:rFonts w:ascii="Calibri" w:hAnsi="Calibri" w:hint="eastAsia"/>
          <w:rtl/>
        </w:rPr>
        <w:t>תיאום</w:t>
      </w:r>
      <w:r w:rsidRPr="00F3276F">
        <w:rPr>
          <w:rFonts w:ascii="Calibri" w:hAnsi="Calibri"/>
          <w:rtl/>
        </w:rPr>
        <w:t xml:space="preserve"> </w:t>
      </w:r>
      <w:r w:rsidRPr="00F3276F">
        <w:rPr>
          <w:rFonts w:ascii="Calibri" w:hAnsi="Calibri" w:hint="eastAsia"/>
          <w:rtl/>
        </w:rPr>
        <w:t>מראש</w:t>
      </w:r>
      <w:r w:rsidRPr="00F3276F">
        <w:rPr>
          <w:rFonts w:ascii="Calibri" w:hAnsi="Calibri"/>
          <w:rtl/>
        </w:rPr>
        <w:t xml:space="preserve"> </w:t>
      </w:r>
      <w:r w:rsidRPr="00F3276F">
        <w:rPr>
          <w:rFonts w:ascii="Calibri" w:hAnsi="Calibri" w:hint="eastAsia"/>
          <w:rtl/>
        </w:rPr>
        <w:t>ביניהם</w:t>
      </w:r>
      <w:r w:rsidRPr="00F3276F">
        <w:rPr>
          <w:rFonts w:ascii="Calibri" w:hAnsi="Calibri"/>
          <w:rtl/>
        </w:rPr>
        <w:t>.</w:t>
      </w:r>
    </w:p>
    <w:p w14:paraId="4482DACA" w14:textId="77777777" w:rsidR="001E1026" w:rsidRPr="00F3276F" w:rsidRDefault="001E1026" w:rsidP="001E1026">
      <w:pPr>
        <w:spacing w:after="160" w:line="360" w:lineRule="auto"/>
        <w:contextualSpacing/>
        <w:jc w:val="both"/>
        <w:rPr>
          <w:rFonts w:ascii="Calibri" w:hAnsi="Calibri"/>
        </w:rPr>
      </w:pPr>
      <w:bookmarkStart w:id="6" w:name="ABSTRACT_END"/>
      <w:bookmarkEnd w:id="6"/>
    </w:p>
    <w:p w14:paraId="6B10489A" w14:textId="77777777" w:rsidR="001E1026" w:rsidRPr="00F3276F" w:rsidRDefault="001E1026" w:rsidP="001E1026">
      <w:pPr>
        <w:spacing w:after="160" w:line="360" w:lineRule="auto"/>
        <w:contextualSpacing/>
        <w:jc w:val="both"/>
        <w:rPr>
          <w:rFonts w:ascii="Calibri" w:hAnsi="Calibri"/>
          <w:b/>
          <w:bCs/>
          <w:u w:val="single"/>
          <w:rtl/>
        </w:rPr>
      </w:pPr>
      <w:r w:rsidRPr="00F3276F">
        <w:rPr>
          <w:rFonts w:ascii="Calibri" w:hAnsi="Calibri" w:hint="eastAsia"/>
          <w:b/>
          <w:bCs/>
          <w:u w:val="single"/>
          <w:rtl/>
        </w:rPr>
        <w:t>טיעוני</w:t>
      </w:r>
      <w:r w:rsidRPr="00F3276F">
        <w:rPr>
          <w:rFonts w:ascii="Calibri" w:hAnsi="Calibri"/>
          <w:b/>
          <w:bCs/>
          <w:u w:val="single"/>
          <w:rtl/>
        </w:rPr>
        <w:t xml:space="preserve"> </w:t>
      </w:r>
      <w:r w:rsidRPr="00F3276F">
        <w:rPr>
          <w:rFonts w:ascii="Calibri" w:hAnsi="Calibri" w:hint="eastAsia"/>
          <w:b/>
          <w:bCs/>
          <w:u w:val="single"/>
          <w:rtl/>
        </w:rPr>
        <w:t>הצדדים</w:t>
      </w:r>
    </w:p>
    <w:p w14:paraId="6ABE3840"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ב</w:t>
      </w:r>
      <w:r w:rsidRPr="00F3276F">
        <w:rPr>
          <w:rFonts w:ascii="Calibri" w:hAnsi="Calibri"/>
          <w:rtl/>
        </w:rPr>
        <w:t>"</w:t>
      </w:r>
      <w:r w:rsidRPr="00F3276F">
        <w:rPr>
          <w:rFonts w:ascii="Calibri" w:hAnsi="Calibri" w:hint="eastAsia"/>
          <w:rtl/>
        </w:rPr>
        <w:t>כ</w:t>
      </w:r>
      <w:r w:rsidRPr="00F3276F">
        <w:rPr>
          <w:rFonts w:ascii="Calibri" w:hAnsi="Calibri"/>
          <w:rtl/>
        </w:rPr>
        <w:t xml:space="preserve"> </w:t>
      </w:r>
      <w:r w:rsidRPr="00F3276F">
        <w:rPr>
          <w:rFonts w:ascii="Calibri" w:hAnsi="Calibri" w:hint="eastAsia"/>
          <w:rtl/>
        </w:rPr>
        <w:t>המאשימה</w:t>
      </w:r>
      <w:r w:rsidRPr="00F3276F">
        <w:rPr>
          <w:rFonts w:ascii="Calibri" w:hAnsi="Calibri"/>
          <w:rtl/>
        </w:rPr>
        <w:t xml:space="preserve">, </w:t>
      </w:r>
      <w:r w:rsidRPr="00F3276F">
        <w:rPr>
          <w:rFonts w:ascii="Calibri" w:hAnsi="Calibri" w:hint="eastAsia"/>
          <w:rtl/>
        </w:rPr>
        <w:t>עו</w:t>
      </w:r>
      <w:r w:rsidRPr="00F3276F">
        <w:rPr>
          <w:rFonts w:ascii="Calibri" w:hAnsi="Calibri"/>
          <w:rtl/>
        </w:rPr>
        <w:t>"</w:t>
      </w:r>
      <w:r w:rsidRPr="00F3276F">
        <w:rPr>
          <w:rFonts w:ascii="Calibri" w:hAnsi="Calibri" w:hint="eastAsia"/>
          <w:rtl/>
        </w:rPr>
        <w:t>ד</w:t>
      </w:r>
      <w:r w:rsidRPr="00F3276F">
        <w:rPr>
          <w:rFonts w:ascii="Calibri" w:hAnsi="Calibri"/>
          <w:rtl/>
        </w:rPr>
        <w:t xml:space="preserve"> </w:t>
      </w:r>
      <w:r w:rsidRPr="00F3276F">
        <w:rPr>
          <w:rFonts w:ascii="Calibri" w:hAnsi="Calibri" w:hint="eastAsia"/>
          <w:rtl/>
        </w:rPr>
        <w:t>קליינפלד</w:t>
      </w:r>
      <w:r w:rsidRPr="00F3276F">
        <w:rPr>
          <w:rFonts w:ascii="Calibri" w:hAnsi="Calibri"/>
          <w:rtl/>
        </w:rPr>
        <w:t xml:space="preserve">, </w:t>
      </w:r>
      <w:r w:rsidRPr="00F3276F">
        <w:rPr>
          <w:rFonts w:ascii="Calibri" w:hAnsi="Calibri" w:hint="eastAsia"/>
          <w:rtl/>
        </w:rPr>
        <w:t>הצביעה</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כך</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כתב</w:t>
      </w:r>
      <w:r w:rsidRPr="00F3276F">
        <w:rPr>
          <w:rFonts w:ascii="Calibri" w:hAnsi="Calibri"/>
          <w:rtl/>
        </w:rPr>
        <w:t xml:space="preserve"> </w:t>
      </w:r>
      <w:r w:rsidRPr="00F3276F">
        <w:rPr>
          <w:rFonts w:ascii="Calibri" w:hAnsi="Calibri" w:hint="eastAsia"/>
          <w:rtl/>
        </w:rPr>
        <w:t>האישום</w:t>
      </w:r>
      <w:r w:rsidRPr="00F3276F">
        <w:rPr>
          <w:rFonts w:ascii="Calibri" w:hAnsi="Calibri"/>
          <w:rtl/>
        </w:rPr>
        <w:t xml:space="preserve"> </w:t>
      </w:r>
      <w:r w:rsidRPr="00F3276F">
        <w:rPr>
          <w:rFonts w:ascii="Calibri" w:hAnsi="Calibri" w:hint="eastAsia"/>
          <w:rtl/>
        </w:rPr>
        <w:t>תוקן</w:t>
      </w:r>
      <w:r w:rsidRPr="00F3276F">
        <w:rPr>
          <w:rFonts w:ascii="Calibri" w:hAnsi="Calibri"/>
          <w:rtl/>
        </w:rPr>
        <w:t xml:space="preserve"> </w:t>
      </w:r>
      <w:r w:rsidRPr="00F3276F">
        <w:rPr>
          <w:rFonts w:ascii="Calibri" w:hAnsi="Calibri" w:hint="eastAsia"/>
          <w:rtl/>
        </w:rPr>
        <w:t>משמעותית</w:t>
      </w:r>
      <w:r w:rsidRPr="00F3276F">
        <w:rPr>
          <w:rFonts w:ascii="Calibri" w:hAnsi="Calibri"/>
          <w:rtl/>
        </w:rPr>
        <w:t xml:space="preserve"> </w:t>
      </w:r>
      <w:r w:rsidRPr="00F3276F">
        <w:rPr>
          <w:rFonts w:ascii="Calibri" w:hAnsi="Calibri" w:hint="eastAsia"/>
          <w:rtl/>
        </w:rPr>
        <w:t>לנוכח</w:t>
      </w:r>
      <w:r w:rsidRPr="00F3276F">
        <w:rPr>
          <w:rFonts w:ascii="Calibri" w:hAnsi="Calibri"/>
          <w:rtl/>
        </w:rPr>
        <w:t xml:space="preserve"> </w:t>
      </w:r>
      <w:r w:rsidRPr="00F3276F">
        <w:rPr>
          <w:rFonts w:ascii="Calibri" w:hAnsi="Calibri" w:hint="eastAsia"/>
          <w:rtl/>
        </w:rPr>
        <w:t>קשיים</w:t>
      </w:r>
      <w:r w:rsidRPr="00F3276F">
        <w:rPr>
          <w:rFonts w:ascii="Calibri" w:hAnsi="Calibri"/>
          <w:rtl/>
        </w:rPr>
        <w:t xml:space="preserve"> </w:t>
      </w:r>
      <w:r w:rsidRPr="00F3276F">
        <w:rPr>
          <w:rFonts w:ascii="Calibri" w:hAnsi="Calibri" w:hint="eastAsia"/>
          <w:rtl/>
        </w:rPr>
        <w:t>ראייתיים</w:t>
      </w:r>
      <w:r w:rsidRPr="00F3276F">
        <w:rPr>
          <w:rFonts w:ascii="Calibri" w:hAnsi="Calibri"/>
          <w:rtl/>
        </w:rPr>
        <w:t xml:space="preserve"> </w:t>
      </w:r>
      <w:r w:rsidRPr="00F3276F">
        <w:rPr>
          <w:rFonts w:ascii="Calibri" w:hAnsi="Calibri" w:hint="eastAsia"/>
          <w:rtl/>
        </w:rPr>
        <w:t>וכן</w:t>
      </w:r>
      <w:r w:rsidRPr="00F3276F">
        <w:rPr>
          <w:rFonts w:ascii="Calibri" w:hAnsi="Calibri"/>
          <w:rtl/>
        </w:rPr>
        <w:t xml:space="preserve"> </w:t>
      </w:r>
      <w:r w:rsidRPr="00F3276F">
        <w:rPr>
          <w:rFonts w:ascii="Calibri" w:hAnsi="Calibri" w:hint="eastAsia"/>
          <w:rtl/>
        </w:rPr>
        <w:t>כתוצאה</w:t>
      </w:r>
      <w:r w:rsidRPr="00F3276F">
        <w:rPr>
          <w:rFonts w:ascii="Calibri" w:hAnsi="Calibri"/>
          <w:rtl/>
        </w:rPr>
        <w:t xml:space="preserve"> </w:t>
      </w:r>
      <w:r w:rsidRPr="00F3276F">
        <w:rPr>
          <w:rFonts w:ascii="Calibri" w:hAnsi="Calibri" w:hint="eastAsia"/>
          <w:rtl/>
        </w:rPr>
        <w:t>מהערכת</w:t>
      </w:r>
      <w:r w:rsidRPr="00F3276F">
        <w:rPr>
          <w:rFonts w:ascii="Calibri" w:hAnsi="Calibri"/>
          <w:rtl/>
        </w:rPr>
        <w:t xml:space="preserve"> </w:t>
      </w:r>
      <w:r w:rsidRPr="00F3276F">
        <w:rPr>
          <w:rFonts w:ascii="Calibri" w:hAnsi="Calibri" w:hint="eastAsia"/>
          <w:rtl/>
        </w:rPr>
        <w:t>המאשימה</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קיימים</w:t>
      </w:r>
      <w:r w:rsidRPr="00F3276F">
        <w:rPr>
          <w:rFonts w:ascii="Calibri" w:hAnsi="Calibri"/>
          <w:rtl/>
        </w:rPr>
        <w:t xml:space="preserve"> </w:t>
      </w:r>
      <w:r w:rsidRPr="00F3276F">
        <w:rPr>
          <w:rFonts w:ascii="Calibri" w:hAnsi="Calibri" w:hint="eastAsia"/>
          <w:rtl/>
        </w:rPr>
        <w:t>קשיים</w:t>
      </w:r>
      <w:r w:rsidRPr="00F3276F">
        <w:rPr>
          <w:rFonts w:ascii="Calibri" w:hAnsi="Calibri"/>
          <w:rtl/>
        </w:rPr>
        <w:t xml:space="preserve"> </w:t>
      </w:r>
      <w:r w:rsidRPr="00F3276F">
        <w:rPr>
          <w:rFonts w:ascii="Calibri" w:hAnsi="Calibri" w:hint="eastAsia"/>
          <w:rtl/>
        </w:rPr>
        <w:t>משמעותיים</w:t>
      </w:r>
      <w:r w:rsidRPr="00F3276F">
        <w:rPr>
          <w:rFonts w:ascii="Calibri" w:hAnsi="Calibri"/>
          <w:rtl/>
        </w:rPr>
        <w:t xml:space="preserve"> </w:t>
      </w:r>
      <w:r w:rsidRPr="00F3276F">
        <w:rPr>
          <w:rFonts w:ascii="Calibri" w:hAnsi="Calibri" w:hint="eastAsia"/>
          <w:rtl/>
        </w:rPr>
        <w:t>בהבאת</w:t>
      </w:r>
      <w:r w:rsidRPr="00F3276F">
        <w:rPr>
          <w:rFonts w:ascii="Calibri" w:hAnsi="Calibri"/>
          <w:rtl/>
        </w:rPr>
        <w:t xml:space="preserve"> </w:t>
      </w:r>
      <w:r w:rsidRPr="00F3276F">
        <w:rPr>
          <w:rFonts w:ascii="Calibri" w:hAnsi="Calibri" w:hint="eastAsia"/>
          <w:rtl/>
        </w:rPr>
        <w:t>שני</w:t>
      </w:r>
      <w:r w:rsidRPr="00F3276F">
        <w:rPr>
          <w:rFonts w:ascii="Calibri" w:hAnsi="Calibri"/>
          <w:rtl/>
        </w:rPr>
        <w:t xml:space="preserve"> </w:t>
      </w:r>
      <w:r w:rsidRPr="00F3276F">
        <w:rPr>
          <w:rFonts w:ascii="Calibri" w:hAnsi="Calibri" w:hint="eastAsia"/>
          <w:rtl/>
        </w:rPr>
        <w:t>עדי</w:t>
      </w:r>
      <w:r w:rsidRPr="00F3276F">
        <w:rPr>
          <w:rFonts w:ascii="Calibri" w:hAnsi="Calibri"/>
          <w:rtl/>
        </w:rPr>
        <w:t xml:space="preserve"> </w:t>
      </w:r>
      <w:r w:rsidRPr="00F3276F">
        <w:rPr>
          <w:rFonts w:ascii="Calibri" w:hAnsi="Calibri" w:hint="eastAsia"/>
          <w:rtl/>
        </w:rPr>
        <w:t>התביעה</w:t>
      </w:r>
      <w:r w:rsidRPr="00F3276F">
        <w:rPr>
          <w:rFonts w:ascii="Calibri" w:hAnsi="Calibri"/>
          <w:rtl/>
        </w:rPr>
        <w:t xml:space="preserve"> </w:t>
      </w:r>
      <w:r w:rsidRPr="00F3276F">
        <w:rPr>
          <w:rFonts w:ascii="Calibri" w:hAnsi="Calibri" w:hint="eastAsia"/>
          <w:rtl/>
        </w:rPr>
        <w:t>המרכזיים</w:t>
      </w:r>
      <w:r w:rsidRPr="00F3276F">
        <w:rPr>
          <w:rFonts w:ascii="Calibri" w:hAnsi="Calibri"/>
          <w:rtl/>
        </w:rPr>
        <w:t xml:space="preserve"> </w:t>
      </w:r>
      <w:r w:rsidRPr="00F3276F">
        <w:rPr>
          <w:rFonts w:ascii="Calibri" w:hAnsi="Calibri" w:hint="eastAsia"/>
          <w:rtl/>
        </w:rPr>
        <w:t>לבית</w:t>
      </w:r>
      <w:r w:rsidRPr="00F3276F">
        <w:rPr>
          <w:rFonts w:ascii="Calibri" w:hAnsi="Calibri"/>
          <w:rtl/>
        </w:rPr>
        <w:t xml:space="preserve"> </w:t>
      </w:r>
      <w:r w:rsidRPr="00F3276F">
        <w:rPr>
          <w:rFonts w:ascii="Calibri" w:hAnsi="Calibri" w:hint="eastAsia"/>
          <w:rtl/>
        </w:rPr>
        <w:t>המשפט</w:t>
      </w:r>
      <w:r w:rsidRPr="00F3276F">
        <w:rPr>
          <w:rFonts w:ascii="Calibri" w:hAnsi="Calibri"/>
          <w:rtl/>
        </w:rPr>
        <w:t xml:space="preserve">. </w:t>
      </w:r>
      <w:r w:rsidRPr="00F3276F">
        <w:rPr>
          <w:rFonts w:ascii="Calibri" w:hAnsi="Calibri" w:hint="eastAsia"/>
          <w:rtl/>
        </w:rPr>
        <w:t>בכל</w:t>
      </w:r>
      <w:r w:rsidRPr="00F3276F">
        <w:rPr>
          <w:rFonts w:ascii="Calibri" w:hAnsi="Calibri"/>
          <w:rtl/>
        </w:rPr>
        <w:t xml:space="preserve"> </w:t>
      </w:r>
      <w:r w:rsidRPr="00F3276F">
        <w:rPr>
          <w:rFonts w:ascii="Calibri" w:hAnsi="Calibri" w:hint="eastAsia"/>
          <w:rtl/>
        </w:rPr>
        <w:t>הנוגע</w:t>
      </w:r>
      <w:r w:rsidRPr="00F3276F">
        <w:rPr>
          <w:rFonts w:ascii="Calibri" w:hAnsi="Calibri"/>
          <w:rtl/>
        </w:rPr>
        <w:t xml:space="preserve"> </w:t>
      </w:r>
      <w:r w:rsidRPr="00F3276F">
        <w:rPr>
          <w:rFonts w:ascii="Calibri" w:hAnsi="Calibri" w:hint="eastAsia"/>
          <w:rtl/>
        </w:rPr>
        <w:t>לנאשם</w:t>
      </w:r>
      <w:r w:rsidRPr="00F3276F">
        <w:rPr>
          <w:rFonts w:ascii="Calibri" w:hAnsi="Calibri"/>
          <w:rtl/>
        </w:rPr>
        <w:t xml:space="preserve"> </w:t>
      </w:r>
      <w:r w:rsidRPr="00F3276F">
        <w:rPr>
          <w:rFonts w:ascii="Calibri" w:hAnsi="Calibri" w:hint="eastAsia"/>
          <w:rtl/>
        </w:rPr>
        <w:t>עצמו</w:t>
      </w:r>
      <w:r w:rsidRPr="00F3276F">
        <w:rPr>
          <w:rFonts w:ascii="Calibri" w:hAnsi="Calibri"/>
          <w:rtl/>
        </w:rPr>
        <w:t xml:space="preserve"> </w:t>
      </w:r>
      <w:r w:rsidRPr="00F3276F">
        <w:rPr>
          <w:rFonts w:ascii="Calibri" w:hAnsi="Calibri" w:hint="eastAsia"/>
          <w:rtl/>
        </w:rPr>
        <w:t>ציינה</w:t>
      </w:r>
      <w:r w:rsidRPr="00F3276F">
        <w:rPr>
          <w:rFonts w:ascii="Calibri" w:hAnsi="Calibri"/>
          <w:rtl/>
        </w:rPr>
        <w:t xml:space="preserve"> </w:t>
      </w:r>
      <w:r w:rsidRPr="00F3276F">
        <w:rPr>
          <w:rFonts w:ascii="Calibri" w:hAnsi="Calibri" w:hint="eastAsia"/>
          <w:rtl/>
        </w:rPr>
        <w:t>התובעת</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מדובר</w:t>
      </w:r>
      <w:r w:rsidRPr="00F3276F">
        <w:rPr>
          <w:rFonts w:ascii="Calibri" w:hAnsi="Calibri"/>
          <w:rtl/>
        </w:rPr>
        <w:t xml:space="preserve"> </w:t>
      </w:r>
      <w:r w:rsidRPr="00F3276F">
        <w:rPr>
          <w:rFonts w:ascii="Calibri" w:hAnsi="Calibri" w:hint="eastAsia"/>
          <w:rtl/>
        </w:rPr>
        <w:t>ביליד</w:t>
      </w:r>
      <w:r w:rsidRPr="00F3276F">
        <w:rPr>
          <w:rFonts w:ascii="Calibri" w:hAnsi="Calibri"/>
          <w:rtl/>
        </w:rPr>
        <w:t xml:space="preserve"> 1991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לחובתו</w:t>
      </w:r>
      <w:r w:rsidRPr="00F3276F">
        <w:rPr>
          <w:rFonts w:ascii="Calibri" w:hAnsi="Calibri"/>
          <w:rtl/>
        </w:rPr>
        <w:t xml:space="preserve"> 5 </w:t>
      </w:r>
      <w:r w:rsidRPr="00F3276F">
        <w:rPr>
          <w:rFonts w:ascii="Calibri" w:hAnsi="Calibri" w:hint="eastAsia"/>
          <w:rtl/>
        </w:rPr>
        <w:t>הרשעות</w:t>
      </w:r>
      <w:r w:rsidRPr="00F3276F">
        <w:rPr>
          <w:rFonts w:ascii="Calibri" w:hAnsi="Calibri"/>
          <w:rtl/>
        </w:rPr>
        <w:t xml:space="preserve"> </w:t>
      </w:r>
      <w:r w:rsidRPr="00F3276F">
        <w:rPr>
          <w:rFonts w:ascii="Calibri" w:hAnsi="Calibri" w:hint="eastAsia"/>
          <w:rtl/>
        </w:rPr>
        <w:t>קודמות</w:t>
      </w:r>
      <w:r w:rsidRPr="00F3276F">
        <w:rPr>
          <w:rFonts w:ascii="Calibri" w:hAnsi="Calibri"/>
          <w:rtl/>
        </w:rPr>
        <w:t xml:space="preserve">, </w:t>
      </w:r>
      <w:r w:rsidRPr="00F3276F">
        <w:rPr>
          <w:rFonts w:ascii="Calibri" w:hAnsi="Calibri" w:hint="eastAsia"/>
          <w:rtl/>
        </w:rPr>
        <w:t>החל</w:t>
      </w:r>
      <w:r w:rsidRPr="00F3276F">
        <w:rPr>
          <w:rFonts w:ascii="Calibri" w:hAnsi="Calibri"/>
          <w:rtl/>
        </w:rPr>
        <w:t xml:space="preserve"> </w:t>
      </w:r>
      <w:r w:rsidRPr="00F3276F">
        <w:rPr>
          <w:rFonts w:ascii="Calibri" w:hAnsi="Calibri" w:hint="eastAsia"/>
          <w:rtl/>
        </w:rPr>
        <w:t>משנת</w:t>
      </w:r>
      <w:r w:rsidRPr="00F3276F">
        <w:rPr>
          <w:rFonts w:ascii="Calibri" w:hAnsi="Calibri"/>
          <w:rtl/>
        </w:rPr>
        <w:t xml:space="preserve"> 2009 </w:t>
      </w:r>
      <w:r w:rsidRPr="00F3276F">
        <w:rPr>
          <w:rFonts w:ascii="Calibri" w:hAnsi="Calibri" w:hint="eastAsia"/>
          <w:rtl/>
        </w:rPr>
        <w:t>במגוון</w:t>
      </w:r>
      <w:r w:rsidRPr="00F3276F">
        <w:rPr>
          <w:rFonts w:ascii="Calibri" w:hAnsi="Calibri"/>
          <w:rtl/>
        </w:rPr>
        <w:t xml:space="preserve"> </w:t>
      </w:r>
      <w:r w:rsidRPr="00F3276F">
        <w:rPr>
          <w:rFonts w:ascii="Calibri" w:hAnsi="Calibri" w:hint="eastAsia"/>
          <w:rtl/>
        </w:rPr>
        <w:t>עבירות</w:t>
      </w:r>
      <w:r w:rsidRPr="00F3276F">
        <w:rPr>
          <w:rFonts w:ascii="Calibri" w:hAnsi="Calibri"/>
          <w:rtl/>
        </w:rPr>
        <w:t xml:space="preserve"> </w:t>
      </w:r>
      <w:r w:rsidRPr="00F3276F">
        <w:rPr>
          <w:rFonts w:ascii="Calibri" w:hAnsi="Calibri" w:hint="eastAsia"/>
          <w:rtl/>
        </w:rPr>
        <w:t>אלימות</w:t>
      </w:r>
      <w:r w:rsidRPr="00F3276F">
        <w:rPr>
          <w:rFonts w:ascii="Calibri" w:hAnsi="Calibri"/>
          <w:rtl/>
        </w:rPr>
        <w:t xml:space="preserve"> </w:t>
      </w:r>
      <w:r w:rsidRPr="00F3276F">
        <w:rPr>
          <w:rFonts w:ascii="Calibri" w:hAnsi="Calibri" w:hint="eastAsia"/>
          <w:rtl/>
        </w:rPr>
        <w:t>וסמים</w:t>
      </w:r>
      <w:r w:rsidRPr="00F3276F">
        <w:rPr>
          <w:rFonts w:ascii="Calibri" w:hAnsi="Calibri"/>
          <w:rtl/>
        </w:rPr>
        <w:t xml:space="preserve">, </w:t>
      </w:r>
      <w:r w:rsidRPr="00F3276F">
        <w:rPr>
          <w:rFonts w:ascii="Calibri" w:hAnsi="Calibri" w:hint="eastAsia"/>
          <w:rtl/>
        </w:rPr>
        <w:t>כאשר</w:t>
      </w:r>
      <w:r w:rsidRPr="00F3276F">
        <w:rPr>
          <w:rFonts w:ascii="Calibri" w:hAnsi="Calibri"/>
          <w:rtl/>
        </w:rPr>
        <w:t xml:space="preserve"> </w:t>
      </w:r>
      <w:r w:rsidRPr="00F3276F">
        <w:rPr>
          <w:rFonts w:ascii="Calibri" w:hAnsi="Calibri" w:hint="eastAsia"/>
          <w:rtl/>
        </w:rPr>
        <w:t>מוסכם</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הצדדים</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תלוי</w:t>
      </w:r>
      <w:r w:rsidRPr="00F3276F">
        <w:rPr>
          <w:rFonts w:ascii="Calibri" w:hAnsi="Calibri"/>
          <w:rtl/>
        </w:rPr>
        <w:t xml:space="preserve"> </w:t>
      </w:r>
      <w:r w:rsidRPr="00F3276F">
        <w:rPr>
          <w:rFonts w:ascii="Calibri" w:hAnsi="Calibri" w:hint="eastAsia"/>
          <w:rtl/>
        </w:rPr>
        <w:t>ועומד</w:t>
      </w:r>
      <w:r w:rsidRPr="00F3276F">
        <w:rPr>
          <w:rFonts w:ascii="Calibri" w:hAnsi="Calibri"/>
          <w:rtl/>
        </w:rPr>
        <w:t xml:space="preserve"> </w:t>
      </w:r>
      <w:r w:rsidRPr="00F3276F">
        <w:rPr>
          <w:rFonts w:ascii="Calibri" w:hAnsi="Calibri" w:hint="eastAsia"/>
          <w:rtl/>
        </w:rPr>
        <w:t>כנגדו</w:t>
      </w:r>
      <w:r w:rsidRPr="00F3276F">
        <w:rPr>
          <w:rFonts w:ascii="Calibri" w:hAnsi="Calibri"/>
          <w:rtl/>
        </w:rPr>
        <w:t xml:space="preserve"> </w:t>
      </w:r>
      <w:r w:rsidRPr="00F3276F">
        <w:rPr>
          <w:rFonts w:ascii="Calibri" w:hAnsi="Calibri" w:hint="eastAsia"/>
          <w:rtl/>
        </w:rPr>
        <w:t>מאסר</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תנאי</w:t>
      </w:r>
      <w:r w:rsidRPr="00F3276F">
        <w:rPr>
          <w:rFonts w:ascii="Calibri" w:hAnsi="Calibri"/>
          <w:rtl/>
        </w:rPr>
        <w:t xml:space="preserve"> </w:t>
      </w:r>
      <w:r w:rsidRPr="00F3276F">
        <w:rPr>
          <w:rFonts w:ascii="Calibri" w:hAnsi="Calibri" w:hint="eastAsia"/>
          <w:rtl/>
        </w:rPr>
        <w:t>בן</w:t>
      </w:r>
      <w:r w:rsidRPr="00F3276F">
        <w:rPr>
          <w:rFonts w:ascii="Calibri" w:hAnsi="Calibri"/>
          <w:rtl/>
        </w:rPr>
        <w:t xml:space="preserve"> 9 </w:t>
      </w:r>
      <w:r w:rsidRPr="00F3276F">
        <w:rPr>
          <w:rFonts w:ascii="Calibri" w:hAnsi="Calibri" w:hint="eastAsia"/>
          <w:rtl/>
        </w:rPr>
        <w:t>חודשים</w:t>
      </w:r>
      <w:r w:rsidRPr="00F3276F">
        <w:rPr>
          <w:rFonts w:ascii="Calibri" w:hAnsi="Calibri"/>
          <w:rtl/>
        </w:rPr>
        <w:t xml:space="preserve">. </w:t>
      </w:r>
      <w:r w:rsidRPr="00F3276F">
        <w:rPr>
          <w:rFonts w:ascii="Calibri" w:hAnsi="Calibri" w:hint="eastAsia"/>
          <w:rtl/>
        </w:rPr>
        <w:t>היא</w:t>
      </w:r>
      <w:r w:rsidRPr="00F3276F">
        <w:rPr>
          <w:rFonts w:ascii="Calibri" w:hAnsi="Calibri"/>
          <w:rtl/>
        </w:rPr>
        <w:t xml:space="preserve"> </w:t>
      </w:r>
      <w:r w:rsidRPr="00F3276F">
        <w:rPr>
          <w:rFonts w:ascii="Calibri" w:hAnsi="Calibri" w:hint="eastAsia"/>
          <w:rtl/>
        </w:rPr>
        <w:t>הצביעה</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חומרת</w:t>
      </w:r>
      <w:r w:rsidRPr="00F3276F">
        <w:rPr>
          <w:rFonts w:ascii="Calibri" w:hAnsi="Calibri"/>
          <w:rtl/>
        </w:rPr>
        <w:t xml:space="preserve"> </w:t>
      </w:r>
      <w:r w:rsidRPr="00F3276F">
        <w:rPr>
          <w:rFonts w:ascii="Calibri" w:hAnsi="Calibri" w:hint="eastAsia"/>
          <w:rtl/>
        </w:rPr>
        <w:t>העבירות</w:t>
      </w:r>
      <w:r w:rsidRPr="00F3276F">
        <w:rPr>
          <w:rFonts w:ascii="Calibri" w:hAnsi="Calibri"/>
          <w:rtl/>
        </w:rPr>
        <w:t xml:space="preserve"> </w:t>
      </w:r>
      <w:r w:rsidRPr="00F3276F">
        <w:rPr>
          <w:rFonts w:ascii="Calibri" w:hAnsi="Calibri" w:hint="eastAsia"/>
          <w:rtl/>
        </w:rPr>
        <w:t>בהן</w:t>
      </w:r>
      <w:r w:rsidRPr="00F3276F">
        <w:rPr>
          <w:rFonts w:ascii="Calibri" w:hAnsi="Calibri"/>
          <w:rtl/>
        </w:rPr>
        <w:t xml:space="preserve"> </w:t>
      </w:r>
      <w:r w:rsidRPr="00F3276F">
        <w:rPr>
          <w:rFonts w:ascii="Calibri" w:hAnsi="Calibri" w:hint="eastAsia"/>
          <w:rtl/>
        </w:rPr>
        <w:t>הורשע</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ובפגיעה</w:t>
      </w:r>
      <w:r w:rsidRPr="00F3276F">
        <w:rPr>
          <w:rFonts w:ascii="Calibri" w:hAnsi="Calibri"/>
          <w:rtl/>
        </w:rPr>
        <w:t xml:space="preserve"> </w:t>
      </w:r>
      <w:r w:rsidRPr="00F3276F">
        <w:rPr>
          <w:rFonts w:ascii="Calibri" w:hAnsi="Calibri" w:hint="eastAsia"/>
          <w:rtl/>
        </w:rPr>
        <w:t>הקשה</w:t>
      </w:r>
      <w:r w:rsidRPr="00F3276F">
        <w:rPr>
          <w:rFonts w:ascii="Calibri" w:hAnsi="Calibri"/>
          <w:rtl/>
        </w:rPr>
        <w:t xml:space="preserve"> </w:t>
      </w:r>
      <w:r w:rsidRPr="00F3276F">
        <w:rPr>
          <w:rFonts w:ascii="Calibri" w:hAnsi="Calibri" w:hint="eastAsia"/>
          <w:rtl/>
        </w:rPr>
        <w:t>בציבור</w:t>
      </w:r>
      <w:r w:rsidRPr="00F3276F">
        <w:rPr>
          <w:rFonts w:ascii="Calibri" w:hAnsi="Calibri"/>
          <w:rtl/>
        </w:rPr>
        <w:t xml:space="preserve"> </w:t>
      </w:r>
      <w:r w:rsidRPr="00F3276F">
        <w:rPr>
          <w:rFonts w:ascii="Calibri" w:hAnsi="Calibri" w:hint="eastAsia"/>
          <w:rtl/>
        </w:rPr>
        <w:t>בעקבות</w:t>
      </w:r>
      <w:r w:rsidRPr="00F3276F">
        <w:rPr>
          <w:rFonts w:ascii="Calibri" w:hAnsi="Calibri"/>
          <w:rtl/>
        </w:rPr>
        <w:t xml:space="preserve"> </w:t>
      </w:r>
      <w:r w:rsidRPr="00F3276F">
        <w:rPr>
          <w:rFonts w:ascii="Calibri" w:hAnsi="Calibri" w:hint="eastAsia"/>
          <w:rtl/>
        </w:rPr>
        <w:t>עבירות</w:t>
      </w:r>
      <w:r w:rsidRPr="00F3276F">
        <w:rPr>
          <w:rFonts w:ascii="Calibri" w:hAnsi="Calibri"/>
          <w:rtl/>
        </w:rPr>
        <w:t xml:space="preserve"> </w:t>
      </w:r>
      <w:r w:rsidRPr="00F3276F">
        <w:rPr>
          <w:rFonts w:ascii="Calibri" w:hAnsi="Calibri" w:hint="eastAsia"/>
          <w:rtl/>
        </w:rPr>
        <w:t>מעין</w:t>
      </w:r>
      <w:r w:rsidRPr="00F3276F">
        <w:rPr>
          <w:rFonts w:ascii="Calibri" w:hAnsi="Calibri"/>
          <w:rtl/>
        </w:rPr>
        <w:t xml:space="preserve"> </w:t>
      </w:r>
      <w:r w:rsidRPr="00F3276F">
        <w:rPr>
          <w:rFonts w:ascii="Calibri" w:hAnsi="Calibri" w:hint="eastAsia"/>
          <w:rtl/>
        </w:rPr>
        <w:t>אלו</w:t>
      </w:r>
      <w:r w:rsidRPr="00F3276F">
        <w:rPr>
          <w:rFonts w:ascii="Calibri" w:hAnsi="Calibri"/>
          <w:rtl/>
        </w:rPr>
        <w:t xml:space="preserve"> </w:t>
      </w:r>
      <w:r w:rsidRPr="00F3276F">
        <w:rPr>
          <w:rFonts w:ascii="Calibri" w:hAnsi="Calibri" w:hint="eastAsia"/>
          <w:rtl/>
        </w:rPr>
        <w:t>כתוצאה</w:t>
      </w:r>
      <w:r w:rsidRPr="00F3276F">
        <w:rPr>
          <w:rFonts w:ascii="Calibri" w:hAnsi="Calibri"/>
          <w:rtl/>
        </w:rPr>
        <w:t xml:space="preserve"> </w:t>
      </w:r>
      <w:r w:rsidRPr="00F3276F">
        <w:rPr>
          <w:rFonts w:ascii="Calibri" w:hAnsi="Calibri" w:hint="eastAsia"/>
          <w:rtl/>
        </w:rPr>
        <w:t>מהנזקים</w:t>
      </w:r>
      <w:r w:rsidRPr="00F3276F">
        <w:rPr>
          <w:rFonts w:ascii="Calibri" w:hAnsi="Calibri"/>
          <w:rtl/>
        </w:rPr>
        <w:t xml:space="preserve"> </w:t>
      </w:r>
      <w:r w:rsidRPr="00F3276F">
        <w:rPr>
          <w:rFonts w:ascii="Calibri" w:hAnsi="Calibri" w:hint="eastAsia"/>
          <w:rtl/>
        </w:rPr>
        <w:t>הישירים</w:t>
      </w:r>
      <w:r w:rsidRPr="00F3276F">
        <w:rPr>
          <w:rFonts w:ascii="Calibri" w:hAnsi="Calibri"/>
          <w:rtl/>
        </w:rPr>
        <w:t xml:space="preserve"> </w:t>
      </w:r>
      <w:r w:rsidRPr="00F3276F">
        <w:rPr>
          <w:rFonts w:ascii="Calibri" w:hAnsi="Calibri" w:hint="eastAsia"/>
          <w:rtl/>
        </w:rPr>
        <w:t>והעקיפים</w:t>
      </w:r>
      <w:r w:rsidRPr="00F3276F">
        <w:rPr>
          <w:rFonts w:ascii="Calibri" w:hAnsi="Calibri"/>
          <w:rtl/>
        </w:rPr>
        <w:t xml:space="preserve"> </w:t>
      </w:r>
      <w:r w:rsidRPr="00F3276F">
        <w:rPr>
          <w:rFonts w:ascii="Calibri" w:hAnsi="Calibri" w:hint="eastAsia"/>
          <w:rtl/>
        </w:rPr>
        <w:t>הנגרמים</w:t>
      </w:r>
      <w:r w:rsidRPr="00F3276F">
        <w:rPr>
          <w:rFonts w:ascii="Calibri" w:hAnsi="Calibri"/>
          <w:rtl/>
        </w:rPr>
        <w:t xml:space="preserve"> </w:t>
      </w:r>
      <w:r w:rsidRPr="00F3276F">
        <w:rPr>
          <w:rFonts w:ascii="Calibri" w:hAnsi="Calibri" w:hint="eastAsia"/>
          <w:rtl/>
        </w:rPr>
        <w:t>בשל</w:t>
      </w:r>
      <w:r w:rsidRPr="00F3276F">
        <w:rPr>
          <w:rFonts w:ascii="Calibri" w:hAnsi="Calibri"/>
          <w:rtl/>
        </w:rPr>
        <w:t xml:space="preserve"> </w:t>
      </w:r>
      <w:r w:rsidRPr="00F3276F">
        <w:rPr>
          <w:rFonts w:ascii="Calibri" w:hAnsi="Calibri" w:hint="eastAsia"/>
          <w:rtl/>
        </w:rPr>
        <w:t>סחר</w:t>
      </w:r>
      <w:r w:rsidRPr="00F3276F">
        <w:rPr>
          <w:rFonts w:ascii="Calibri" w:hAnsi="Calibri"/>
          <w:rtl/>
        </w:rPr>
        <w:t xml:space="preserve"> </w:t>
      </w:r>
      <w:r w:rsidRPr="00F3276F">
        <w:rPr>
          <w:rFonts w:ascii="Calibri" w:hAnsi="Calibri" w:hint="eastAsia"/>
          <w:rtl/>
        </w:rPr>
        <w:t>בסמים</w:t>
      </w:r>
      <w:r w:rsidRPr="00F3276F">
        <w:rPr>
          <w:rFonts w:ascii="Calibri" w:hAnsi="Calibri"/>
          <w:rtl/>
        </w:rPr>
        <w:t xml:space="preserve">. </w:t>
      </w:r>
      <w:r w:rsidRPr="00F3276F">
        <w:rPr>
          <w:rFonts w:ascii="Calibri" w:hAnsi="Calibri" w:hint="eastAsia"/>
          <w:rtl/>
        </w:rPr>
        <w:t>היא</w:t>
      </w:r>
      <w:r w:rsidRPr="00F3276F">
        <w:rPr>
          <w:rFonts w:ascii="Calibri" w:hAnsi="Calibri"/>
          <w:rtl/>
        </w:rPr>
        <w:t xml:space="preserve"> </w:t>
      </w:r>
      <w:r w:rsidRPr="00F3276F">
        <w:rPr>
          <w:rFonts w:ascii="Calibri" w:hAnsi="Calibri" w:hint="eastAsia"/>
          <w:rtl/>
        </w:rPr>
        <w:t>הפנתה</w:t>
      </w:r>
      <w:r w:rsidRPr="00F3276F">
        <w:rPr>
          <w:rFonts w:ascii="Calibri" w:hAnsi="Calibri"/>
          <w:rtl/>
        </w:rPr>
        <w:t xml:space="preserve"> </w:t>
      </w:r>
      <w:r w:rsidRPr="00F3276F">
        <w:rPr>
          <w:rFonts w:ascii="Calibri" w:hAnsi="Calibri" w:hint="eastAsia"/>
          <w:rtl/>
        </w:rPr>
        <w:t>לפסיקה</w:t>
      </w:r>
      <w:r w:rsidRPr="00F3276F">
        <w:rPr>
          <w:rFonts w:ascii="Calibri" w:hAnsi="Calibri"/>
          <w:rtl/>
        </w:rPr>
        <w:t xml:space="preserve"> </w:t>
      </w:r>
      <w:r w:rsidRPr="00F3276F">
        <w:rPr>
          <w:rFonts w:ascii="Calibri" w:hAnsi="Calibri" w:hint="eastAsia"/>
          <w:rtl/>
        </w:rPr>
        <w:t>ולמתחמי</w:t>
      </w:r>
      <w:r w:rsidRPr="00F3276F">
        <w:rPr>
          <w:rFonts w:ascii="Calibri" w:hAnsi="Calibri"/>
          <w:rtl/>
        </w:rPr>
        <w:t xml:space="preserve"> </w:t>
      </w:r>
      <w:r w:rsidRPr="00F3276F">
        <w:rPr>
          <w:rFonts w:ascii="Calibri" w:hAnsi="Calibri" w:hint="eastAsia"/>
          <w:rtl/>
        </w:rPr>
        <w:t>ענישה</w:t>
      </w:r>
      <w:r w:rsidRPr="00F3276F">
        <w:rPr>
          <w:rFonts w:ascii="Calibri" w:hAnsi="Calibri"/>
          <w:rtl/>
        </w:rPr>
        <w:t xml:space="preserve">, </w:t>
      </w:r>
      <w:r w:rsidRPr="00F3276F">
        <w:rPr>
          <w:rFonts w:ascii="Calibri" w:hAnsi="Calibri" w:hint="eastAsia"/>
          <w:rtl/>
        </w:rPr>
        <w:t>אולם</w:t>
      </w:r>
      <w:r w:rsidRPr="00F3276F">
        <w:rPr>
          <w:rFonts w:ascii="Calibri" w:hAnsi="Calibri"/>
          <w:rtl/>
        </w:rPr>
        <w:t xml:space="preserve"> </w:t>
      </w:r>
      <w:r w:rsidRPr="00F3276F">
        <w:rPr>
          <w:rFonts w:ascii="Calibri" w:hAnsi="Calibri" w:hint="eastAsia"/>
          <w:rtl/>
        </w:rPr>
        <w:t>בשל</w:t>
      </w:r>
      <w:r w:rsidRPr="00F3276F">
        <w:rPr>
          <w:rFonts w:ascii="Calibri" w:hAnsi="Calibri"/>
          <w:rtl/>
        </w:rPr>
        <w:t xml:space="preserve"> </w:t>
      </w:r>
      <w:r w:rsidRPr="00F3276F">
        <w:rPr>
          <w:rFonts w:ascii="Calibri" w:hAnsi="Calibri" w:hint="eastAsia"/>
          <w:rtl/>
        </w:rPr>
        <w:t>התיקון</w:t>
      </w:r>
      <w:r w:rsidRPr="00F3276F">
        <w:rPr>
          <w:rFonts w:ascii="Calibri" w:hAnsi="Calibri"/>
          <w:rtl/>
        </w:rPr>
        <w:t xml:space="preserve"> </w:t>
      </w:r>
      <w:r w:rsidRPr="00F3276F">
        <w:rPr>
          <w:rFonts w:ascii="Calibri" w:hAnsi="Calibri" w:hint="eastAsia"/>
          <w:rtl/>
        </w:rPr>
        <w:t>המשמעותי</w:t>
      </w:r>
      <w:r w:rsidRPr="00F3276F">
        <w:rPr>
          <w:rFonts w:ascii="Calibri" w:hAnsi="Calibri"/>
          <w:rtl/>
        </w:rPr>
        <w:t xml:space="preserve"> </w:t>
      </w:r>
      <w:r w:rsidRPr="00F3276F">
        <w:rPr>
          <w:rFonts w:ascii="Calibri" w:hAnsi="Calibri" w:hint="eastAsia"/>
          <w:rtl/>
        </w:rPr>
        <w:lastRenderedPageBreak/>
        <w:t>בכתב</w:t>
      </w:r>
      <w:r w:rsidRPr="00F3276F">
        <w:rPr>
          <w:rFonts w:ascii="Calibri" w:hAnsi="Calibri"/>
          <w:rtl/>
        </w:rPr>
        <w:t xml:space="preserve"> </w:t>
      </w:r>
      <w:r w:rsidRPr="00F3276F">
        <w:rPr>
          <w:rFonts w:ascii="Calibri" w:hAnsi="Calibri" w:hint="eastAsia"/>
          <w:rtl/>
        </w:rPr>
        <w:t>האישום</w:t>
      </w:r>
      <w:r w:rsidRPr="00F3276F">
        <w:rPr>
          <w:rFonts w:ascii="Calibri" w:hAnsi="Calibri"/>
          <w:rtl/>
        </w:rPr>
        <w:t xml:space="preserve"> </w:t>
      </w:r>
      <w:r w:rsidRPr="00F3276F">
        <w:rPr>
          <w:rFonts w:ascii="Calibri" w:hAnsi="Calibri" w:hint="eastAsia"/>
          <w:rtl/>
        </w:rPr>
        <w:t>עתרה</w:t>
      </w:r>
      <w:r w:rsidRPr="00F3276F">
        <w:rPr>
          <w:rFonts w:ascii="Calibri" w:hAnsi="Calibri"/>
          <w:rtl/>
        </w:rPr>
        <w:t xml:space="preserve"> </w:t>
      </w:r>
      <w:r w:rsidRPr="00F3276F">
        <w:rPr>
          <w:rFonts w:ascii="Calibri" w:hAnsi="Calibri" w:hint="eastAsia"/>
          <w:rtl/>
        </w:rPr>
        <w:t>לענישה</w:t>
      </w:r>
      <w:r w:rsidRPr="00F3276F">
        <w:rPr>
          <w:rFonts w:ascii="Calibri" w:hAnsi="Calibri"/>
          <w:rtl/>
        </w:rPr>
        <w:t xml:space="preserve"> </w:t>
      </w:r>
      <w:r w:rsidRPr="00F3276F">
        <w:rPr>
          <w:rFonts w:ascii="Calibri" w:hAnsi="Calibri" w:hint="eastAsia"/>
          <w:rtl/>
        </w:rPr>
        <w:t>בת</w:t>
      </w:r>
      <w:r w:rsidRPr="00F3276F">
        <w:rPr>
          <w:rFonts w:ascii="Calibri" w:hAnsi="Calibri"/>
          <w:rtl/>
        </w:rPr>
        <w:t xml:space="preserve"> 18 </w:t>
      </w:r>
      <w:r w:rsidRPr="00F3276F">
        <w:rPr>
          <w:rFonts w:ascii="Calibri" w:hAnsi="Calibri" w:hint="eastAsia"/>
          <w:rtl/>
        </w:rPr>
        <w:t>חודשים</w:t>
      </w:r>
      <w:r w:rsidRPr="00F3276F">
        <w:rPr>
          <w:rFonts w:ascii="Calibri" w:hAnsi="Calibri"/>
          <w:rtl/>
        </w:rPr>
        <w:t xml:space="preserve"> </w:t>
      </w:r>
      <w:r w:rsidRPr="00F3276F">
        <w:rPr>
          <w:rFonts w:ascii="Calibri" w:hAnsi="Calibri" w:hint="eastAsia"/>
          <w:rtl/>
        </w:rPr>
        <w:t>הכוללת</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הפעלת</w:t>
      </w:r>
      <w:r w:rsidRPr="00F3276F">
        <w:rPr>
          <w:rFonts w:ascii="Calibri" w:hAnsi="Calibri"/>
          <w:rtl/>
        </w:rPr>
        <w:t xml:space="preserve"> </w:t>
      </w:r>
      <w:r w:rsidRPr="00F3276F">
        <w:rPr>
          <w:rFonts w:ascii="Calibri" w:hAnsi="Calibri" w:hint="eastAsia"/>
          <w:rtl/>
        </w:rPr>
        <w:t>התנאי</w:t>
      </w:r>
      <w:r w:rsidRPr="00F3276F">
        <w:rPr>
          <w:rFonts w:ascii="Calibri" w:hAnsi="Calibri"/>
          <w:rtl/>
        </w:rPr>
        <w:t xml:space="preserve"> </w:t>
      </w:r>
      <w:r w:rsidRPr="00F3276F">
        <w:rPr>
          <w:rFonts w:ascii="Calibri" w:hAnsi="Calibri" w:hint="eastAsia"/>
          <w:rtl/>
        </w:rPr>
        <w:t>וזאת</w:t>
      </w:r>
      <w:r w:rsidRPr="00F3276F">
        <w:rPr>
          <w:rFonts w:ascii="Calibri" w:hAnsi="Calibri"/>
          <w:rtl/>
        </w:rPr>
        <w:t xml:space="preserve"> </w:t>
      </w:r>
      <w:r w:rsidRPr="00F3276F">
        <w:rPr>
          <w:rFonts w:ascii="Calibri" w:hAnsi="Calibri" w:hint="eastAsia"/>
          <w:rtl/>
        </w:rPr>
        <w:t>בנוסף</w:t>
      </w:r>
      <w:r w:rsidRPr="00F3276F">
        <w:rPr>
          <w:rFonts w:ascii="Calibri" w:hAnsi="Calibri"/>
          <w:rtl/>
        </w:rPr>
        <w:t xml:space="preserve"> </w:t>
      </w:r>
      <w:r w:rsidRPr="00F3276F">
        <w:rPr>
          <w:rFonts w:ascii="Calibri" w:hAnsi="Calibri" w:hint="eastAsia"/>
          <w:rtl/>
        </w:rPr>
        <w:t>לענישה</w:t>
      </w:r>
      <w:r w:rsidRPr="00F3276F">
        <w:rPr>
          <w:rFonts w:ascii="Calibri" w:hAnsi="Calibri"/>
          <w:rtl/>
        </w:rPr>
        <w:t xml:space="preserve"> </w:t>
      </w:r>
      <w:r w:rsidRPr="00F3276F">
        <w:rPr>
          <w:rFonts w:ascii="Calibri" w:hAnsi="Calibri" w:hint="eastAsia"/>
          <w:rtl/>
        </w:rPr>
        <w:t>נלווית</w:t>
      </w:r>
      <w:r w:rsidRPr="00F3276F">
        <w:rPr>
          <w:rFonts w:ascii="Calibri" w:hAnsi="Calibri"/>
          <w:rtl/>
        </w:rPr>
        <w:t xml:space="preserve"> </w:t>
      </w:r>
      <w:r w:rsidRPr="00F3276F">
        <w:rPr>
          <w:rFonts w:ascii="Calibri" w:hAnsi="Calibri" w:hint="eastAsia"/>
          <w:rtl/>
        </w:rPr>
        <w:t>הכוללת</w:t>
      </w:r>
      <w:r w:rsidRPr="00F3276F">
        <w:rPr>
          <w:rFonts w:ascii="Calibri" w:hAnsi="Calibri"/>
          <w:rtl/>
        </w:rPr>
        <w:t xml:space="preserve"> </w:t>
      </w:r>
      <w:r w:rsidRPr="00F3276F">
        <w:rPr>
          <w:rFonts w:ascii="Calibri" w:hAnsi="Calibri" w:hint="eastAsia"/>
          <w:rtl/>
        </w:rPr>
        <w:t>קנס</w:t>
      </w:r>
      <w:r w:rsidRPr="00F3276F">
        <w:rPr>
          <w:rFonts w:ascii="Calibri" w:hAnsi="Calibri"/>
          <w:rtl/>
        </w:rPr>
        <w:t xml:space="preserve"> </w:t>
      </w:r>
      <w:r w:rsidRPr="00F3276F">
        <w:rPr>
          <w:rFonts w:ascii="Calibri" w:hAnsi="Calibri" w:hint="eastAsia"/>
          <w:rtl/>
        </w:rPr>
        <w:t>משמעותי</w:t>
      </w:r>
      <w:r w:rsidRPr="00F3276F">
        <w:rPr>
          <w:rFonts w:ascii="Calibri" w:hAnsi="Calibri"/>
          <w:rtl/>
        </w:rPr>
        <w:t xml:space="preserve">, </w:t>
      </w:r>
      <w:r w:rsidRPr="00F3276F">
        <w:rPr>
          <w:rFonts w:ascii="Calibri" w:hAnsi="Calibri" w:hint="eastAsia"/>
          <w:rtl/>
        </w:rPr>
        <w:t>מאסר</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תנאי</w:t>
      </w:r>
      <w:r w:rsidRPr="00F3276F">
        <w:rPr>
          <w:rFonts w:ascii="Calibri" w:hAnsi="Calibri"/>
          <w:rtl/>
        </w:rPr>
        <w:t xml:space="preserve"> </w:t>
      </w:r>
      <w:r w:rsidRPr="00F3276F">
        <w:rPr>
          <w:rFonts w:ascii="Calibri" w:hAnsi="Calibri" w:hint="eastAsia"/>
          <w:rtl/>
        </w:rPr>
        <w:t>מרתיע</w:t>
      </w:r>
      <w:r w:rsidRPr="00F3276F">
        <w:rPr>
          <w:rFonts w:ascii="Calibri" w:hAnsi="Calibri"/>
          <w:rtl/>
        </w:rPr>
        <w:t xml:space="preserve"> </w:t>
      </w:r>
      <w:r w:rsidRPr="00F3276F">
        <w:rPr>
          <w:rFonts w:ascii="Calibri" w:hAnsi="Calibri" w:hint="eastAsia"/>
          <w:rtl/>
        </w:rPr>
        <w:t>ופסילת</w:t>
      </w:r>
      <w:r w:rsidRPr="00F3276F">
        <w:rPr>
          <w:rFonts w:ascii="Calibri" w:hAnsi="Calibri"/>
          <w:rtl/>
        </w:rPr>
        <w:t xml:space="preserve"> </w:t>
      </w:r>
      <w:r w:rsidRPr="00F3276F">
        <w:rPr>
          <w:rFonts w:ascii="Calibri" w:hAnsi="Calibri" w:hint="eastAsia"/>
          <w:rtl/>
        </w:rPr>
        <w:t>רישיון</w:t>
      </w:r>
      <w:r w:rsidRPr="00F3276F">
        <w:rPr>
          <w:rFonts w:ascii="Calibri" w:hAnsi="Calibri"/>
          <w:rtl/>
        </w:rPr>
        <w:t>.</w:t>
      </w:r>
    </w:p>
    <w:p w14:paraId="1E80D647"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ב</w:t>
      </w:r>
      <w:r w:rsidRPr="00F3276F">
        <w:rPr>
          <w:rFonts w:ascii="Calibri" w:hAnsi="Calibri"/>
          <w:rtl/>
        </w:rPr>
        <w:t>"</w:t>
      </w:r>
      <w:r w:rsidRPr="00F3276F">
        <w:rPr>
          <w:rFonts w:ascii="Calibri" w:hAnsi="Calibri" w:hint="eastAsia"/>
          <w:rtl/>
        </w:rPr>
        <w:t>כ</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עו</w:t>
      </w:r>
      <w:r w:rsidRPr="00F3276F">
        <w:rPr>
          <w:rFonts w:ascii="Calibri" w:hAnsi="Calibri"/>
          <w:rtl/>
        </w:rPr>
        <w:t>"</w:t>
      </w:r>
      <w:r w:rsidRPr="00F3276F">
        <w:rPr>
          <w:rFonts w:ascii="Calibri" w:hAnsi="Calibri" w:hint="eastAsia"/>
          <w:rtl/>
        </w:rPr>
        <w:t>ד</w:t>
      </w:r>
      <w:r w:rsidRPr="00F3276F">
        <w:rPr>
          <w:rFonts w:ascii="Calibri" w:hAnsi="Calibri"/>
          <w:rtl/>
        </w:rPr>
        <w:t xml:space="preserve"> </w:t>
      </w:r>
      <w:r w:rsidRPr="00F3276F">
        <w:rPr>
          <w:rFonts w:ascii="Calibri" w:hAnsi="Calibri" w:hint="eastAsia"/>
          <w:rtl/>
        </w:rPr>
        <w:t>ד</w:t>
      </w:r>
      <w:r w:rsidRPr="00F3276F">
        <w:rPr>
          <w:rFonts w:ascii="Calibri" w:hAnsi="Calibri"/>
          <w:rtl/>
        </w:rPr>
        <w:t>"</w:t>
      </w:r>
      <w:r w:rsidRPr="00F3276F">
        <w:rPr>
          <w:rFonts w:ascii="Calibri" w:hAnsi="Calibri" w:hint="eastAsia"/>
          <w:rtl/>
        </w:rPr>
        <w:t>ר</w:t>
      </w:r>
      <w:r w:rsidRPr="00F3276F">
        <w:rPr>
          <w:rFonts w:ascii="Calibri" w:hAnsi="Calibri"/>
          <w:rtl/>
        </w:rPr>
        <w:t xml:space="preserve"> </w:t>
      </w:r>
      <w:r w:rsidRPr="00F3276F">
        <w:rPr>
          <w:rFonts w:ascii="Calibri" w:hAnsi="Calibri" w:hint="eastAsia"/>
          <w:rtl/>
        </w:rPr>
        <w:t>ניר</w:t>
      </w:r>
      <w:r w:rsidRPr="00F3276F">
        <w:rPr>
          <w:rFonts w:ascii="Calibri" w:hAnsi="Calibri"/>
          <w:rtl/>
        </w:rPr>
        <w:t xml:space="preserve"> </w:t>
      </w:r>
      <w:r w:rsidRPr="00F3276F">
        <w:rPr>
          <w:rFonts w:ascii="Calibri" w:hAnsi="Calibri" w:hint="eastAsia"/>
          <w:rtl/>
        </w:rPr>
        <w:t>דוד</w:t>
      </w:r>
      <w:r w:rsidRPr="00F3276F">
        <w:rPr>
          <w:rFonts w:ascii="Calibri" w:hAnsi="Calibri"/>
          <w:rtl/>
        </w:rPr>
        <w:t xml:space="preserve">, </w:t>
      </w:r>
      <w:r w:rsidRPr="00F3276F">
        <w:rPr>
          <w:rFonts w:ascii="Calibri" w:hAnsi="Calibri" w:hint="eastAsia"/>
          <w:rtl/>
        </w:rPr>
        <w:t>הצביע</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כך</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לטעמו</w:t>
      </w:r>
      <w:r w:rsidRPr="00F3276F">
        <w:rPr>
          <w:rFonts w:ascii="Calibri" w:hAnsi="Calibri"/>
          <w:rtl/>
        </w:rPr>
        <w:t xml:space="preserve"> </w:t>
      </w:r>
      <w:r w:rsidRPr="00F3276F">
        <w:rPr>
          <w:rFonts w:ascii="Calibri" w:hAnsi="Calibri" w:hint="eastAsia"/>
          <w:rtl/>
        </w:rPr>
        <w:t>המדובר</w:t>
      </w:r>
      <w:r w:rsidRPr="00F3276F">
        <w:rPr>
          <w:rFonts w:ascii="Calibri" w:hAnsi="Calibri"/>
          <w:rtl/>
        </w:rPr>
        <w:t xml:space="preserve"> </w:t>
      </w:r>
      <w:r w:rsidRPr="00F3276F">
        <w:rPr>
          <w:rFonts w:ascii="Calibri" w:hAnsi="Calibri" w:hint="eastAsia"/>
          <w:rtl/>
        </w:rPr>
        <w:t>בתיק</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דינו</w:t>
      </w:r>
      <w:r w:rsidRPr="00F3276F">
        <w:rPr>
          <w:rFonts w:ascii="Calibri" w:hAnsi="Calibri"/>
          <w:rtl/>
        </w:rPr>
        <w:t xml:space="preserve">  </w:t>
      </w:r>
      <w:r w:rsidRPr="00F3276F">
        <w:rPr>
          <w:rFonts w:ascii="Calibri" w:hAnsi="Calibri" w:hint="eastAsia"/>
          <w:rtl/>
        </w:rPr>
        <w:t>משפטית</w:t>
      </w:r>
      <w:r w:rsidRPr="00F3276F">
        <w:rPr>
          <w:rFonts w:ascii="Calibri" w:hAnsi="Calibri"/>
          <w:rtl/>
        </w:rPr>
        <w:t xml:space="preserve"> </w:t>
      </w:r>
      <w:r w:rsidRPr="00F3276F">
        <w:rPr>
          <w:rFonts w:ascii="Calibri" w:hAnsi="Calibri" w:hint="eastAsia"/>
          <w:rtl/>
        </w:rPr>
        <w:t>להסתיים</w:t>
      </w:r>
      <w:r w:rsidRPr="00F3276F">
        <w:rPr>
          <w:rFonts w:ascii="Calibri" w:hAnsi="Calibri"/>
          <w:rtl/>
        </w:rPr>
        <w:t xml:space="preserve"> </w:t>
      </w:r>
      <w:r w:rsidRPr="00F3276F">
        <w:rPr>
          <w:rFonts w:ascii="Calibri" w:hAnsi="Calibri" w:hint="eastAsia"/>
          <w:rtl/>
        </w:rPr>
        <w:t>בזיכוי</w:t>
      </w:r>
      <w:r w:rsidRPr="00F3276F">
        <w:rPr>
          <w:rFonts w:ascii="Calibri" w:hAnsi="Calibri"/>
          <w:rtl/>
        </w:rPr>
        <w:t xml:space="preserve"> </w:t>
      </w:r>
      <w:r w:rsidRPr="00F3276F">
        <w:rPr>
          <w:rFonts w:ascii="Calibri" w:hAnsi="Calibri" w:hint="eastAsia"/>
          <w:rtl/>
        </w:rPr>
        <w:t>אלא</w:t>
      </w:r>
      <w:r w:rsidRPr="00F3276F">
        <w:rPr>
          <w:rFonts w:ascii="Calibri" w:hAnsi="Calibri"/>
          <w:rtl/>
        </w:rPr>
        <w:t xml:space="preserve"> </w:t>
      </w:r>
      <w:r w:rsidRPr="00F3276F">
        <w:rPr>
          <w:rFonts w:ascii="Calibri" w:hAnsi="Calibri" w:hint="eastAsia"/>
          <w:rtl/>
        </w:rPr>
        <w:t>שהנאשם</w:t>
      </w:r>
      <w:r w:rsidRPr="00F3276F">
        <w:rPr>
          <w:rFonts w:ascii="Calibri" w:hAnsi="Calibri"/>
          <w:rtl/>
        </w:rPr>
        <w:t xml:space="preserve"> </w:t>
      </w:r>
      <w:r w:rsidRPr="00F3276F">
        <w:rPr>
          <w:rFonts w:ascii="Calibri" w:hAnsi="Calibri" w:hint="eastAsia"/>
          <w:rtl/>
        </w:rPr>
        <w:t>החליט</w:t>
      </w:r>
      <w:r w:rsidRPr="00F3276F">
        <w:rPr>
          <w:rFonts w:ascii="Calibri" w:hAnsi="Calibri"/>
          <w:rtl/>
        </w:rPr>
        <w:t xml:space="preserve"> </w:t>
      </w:r>
      <w:r w:rsidRPr="00F3276F">
        <w:rPr>
          <w:rFonts w:ascii="Calibri" w:hAnsi="Calibri" w:hint="eastAsia"/>
          <w:rtl/>
        </w:rPr>
        <w:t>ליטול</w:t>
      </w:r>
      <w:r w:rsidRPr="00F3276F">
        <w:rPr>
          <w:rFonts w:ascii="Calibri" w:hAnsi="Calibri"/>
          <w:rtl/>
        </w:rPr>
        <w:t xml:space="preserve"> </w:t>
      </w:r>
      <w:r w:rsidRPr="00F3276F">
        <w:rPr>
          <w:rFonts w:ascii="Calibri" w:hAnsi="Calibri" w:hint="eastAsia"/>
          <w:rtl/>
        </w:rPr>
        <w:t>אחריות</w:t>
      </w:r>
      <w:r w:rsidRPr="00F3276F">
        <w:rPr>
          <w:rFonts w:ascii="Calibri" w:hAnsi="Calibri"/>
          <w:rtl/>
        </w:rPr>
        <w:t xml:space="preserve">, </w:t>
      </w:r>
      <w:r w:rsidRPr="00F3276F">
        <w:rPr>
          <w:rFonts w:ascii="Calibri" w:hAnsi="Calibri" w:hint="eastAsia"/>
          <w:rtl/>
        </w:rPr>
        <w:t>להודות</w:t>
      </w:r>
      <w:r w:rsidRPr="00F3276F">
        <w:rPr>
          <w:rFonts w:ascii="Calibri" w:hAnsi="Calibri"/>
          <w:rtl/>
        </w:rPr>
        <w:t xml:space="preserve"> </w:t>
      </w:r>
      <w:r w:rsidRPr="00F3276F">
        <w:rPr>
          <w:rFonts w:ascii="Calibri" w:hAnsi="Calibri" w:hint="eastAsia"/>
          <w:rtl/>
        </w:rPr>
        <w:t>בכתב</w:t>
      </w:r>
      <w:r w:rsidRPr="00F3276F">
        <w:rPr>
          <w:rFonts w:ascii="Calibri" w:hAnsi="Calibri"/>
          <w:rtl/>
        </w:rPr>
        <w:t xml:space="preserve"> </w:t>
      </w:r>
      <w:r w:rsidRPr="00F3276F">
        <w:rPr>
          <w:rFonts w:ascii="Calibri" w:hAnsi="Calibri" w:hint="eastAsia"/>
          <w:rtl/>
        </w:rPr>
        <w:t>האישום</w:t>
      </w:r>
      <w:r w:rsidRPr="00F3276F">
        <w:rPr>
          <w:rFonts w:ascii="Calibri" w:hAnsi="Calibri"/>
          <w:rtl/>
        </w:rPr>
        <w:t xml:space="preserve"> </w:t>
      </w:r>
      <w:r w:rsidRPr="00F3276F">
        <w:rPr>
          <w:rFonts w:ascii="Calibri" w:hAnsi="Calibri" w:hint="eastAsia"/>
          <w:rtl/>
        </w:rPr>
        <w:t>המתוקן</w:t>
      </w:r>
      <w:r w:rsidRPr="00F3276F">
        <w:rPr>
          <w:rFonts w:ascii="Calibri" w:hAnsi="Calibri"/>
          <w:rtl/>
        </w:rPr>
        <w:t>, "</w:t>
      </w:r>
      <w:r w:rsidRPr="00F3276F">
        <w:rPr>
          <w:rFonts w:ascii="Calibri" w:hAnsi="Calibri" w:hint="eastAsia"/>
          <w:rtl/>
        </w:rPr>
        <w:t>לנקות</w:t>
      </w:r>
      <w:r w:rsidRPr="00F3276F">
        <w:rPr>
          <w:rFonts w:ascii="Calibri" w:hAnsi="Calibri"/>
          <w:rtl/>
        </w:rPr>
        <w:t xml:space="preserve"> </w:t>
      </w:r>
      <w:r w:rsidRPr="00F3276F">
        <w:rPr>
          <w:rFonts w:ascii="Calibri" w:hAnsi="Calibri" w:hint="eastAsia"/>
          <w:rtl/>
        </w:rPr>
        <w:t>שולחן</w:t>
      </w:r>
      <w:r w:rsidRPr="00F3276F">
        <w:rPr>
          <w:rFonts w:ascii="Calibri" w:hAnsi="Calibri"/>
          <w:rtl/>
        </w:rPr>
        <w:t xml:space="preserve">" </w:t>
      </w:r>
      <w:r w:rsidRPr="00F3276F">
        <w:rPr>
          <w:rFonts w:ascii="Calibri" w:hAnsi="Calibri" w:hint="eastAsia"/>
          <w:rtl/>
        </w:rPr>
        <w:t>ולשנות</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אורח</w:t>
      </w:r>
      <w:r w:rsidRPr="00F3276F">
        <w:rPr>
          <w:rFonts w:ascii="Calibri" w:hAnsi="Calibri"/>
          <w:rtl/>
        </w:rPr>
        <w:t xml:space="preserve"> </w:t>
      </w:r>
      <w:r w:rsidRPr="00F3276F">
        <w:rPr>
          <w:rFonts w:ascii="Calibri" w:hAnsi="Calibri" w:hint="eastAsia"/>
          <w:rtl/>
        </w:rPr>
        <w:t>חייו</w:t>
      </w:r>
      <w:r w:rsidRPr="00F3276F">
        <w:rPr>
          <w:rFonts w:ascii="Calibri" w:hAnsi="Calibri"/>
          <w:rtl/>
        </w:rPr>
        <w:t xml:space="preserve">. </w:t>
      </w:r>
      <w:r w:rsidRPr="00F3276F">
        <w:rPr>
          <w:rFonts w:ascii="Calibri" w:hAnsi="Calibri" w:hint="eastAsia"/>
          <w:rtl/>
        </w:rPr>
        <w:t>הוא</w:t>
      </w:r>
      <w:r w:rsidRPr="00F3276F">
        <w:rPr>
          <w:rFonts w:ascii="Calibri" w:hAnsi="Calibri"/>
          <w:rtl/>
        </w:rPr>
        <w:t xml:space="preserve"> </w:t>
      </w:r>
      <w:r w:rsidRPr="00F3276F">
        <w:rPr>
          <w:rFonts w:ascii="Calibri" w:hAnsi="Calibri" w:hint="eastAsia"/>
          <w:rtl/>
        </w:rPr>
        <w:t>מתאר</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הינו</w:t>
      </w:r>
      <w:r w:rsidRPr="00F3276F">
        <w:rPr>
          <w:rFonts w:ascii="Calibri" w:hAnsi="Calibri"/>
          <w:rtl/>
        </w:rPr>
        <w:t xml:space="preserve"> </w:t>
      </w:r>
      <w:r w:rsidRPr="00F3276F">
        <w:rPr>
          <w:rFonts w:ascii="Calibri" w:hAnsi="Calibri" w:hint="eastAsia"/>
          <w:rtl/>
        </w:rPr>
        <w:t>בן</w:t>
      </w:r>
      <w:r w:rsidRPr="00F3276F">
        <w:rPr>
          <w:rFonts w:ascii="Calibri" w:hAnsi="Calibri"/>
          <w:rtl/>
        </w:rPr>
        <w:t xml:space="preserve"> </w:t>
      </w:r>
      <w:r w:rsidRPr="00F3276F">
        <w:rPr>
          <w:rFonts w:ascii="Calibri" w:hAnsi="Calibri" w:hint="eastAsia"/>
          <w:rtl/>
        </w:rPr>
        <w:t>למשפחה</w:t>
      </w:r>
      <w:r w:rsidRPr="00F3276F">
        <w:rPr>
          <w:rFonts w:ascii="Calibri" w:hAnsi="Calibri"/>
          <w:rtl/>
        </w:rPr>
        <w:t xml:space="preserve"> </w:t>
      </w:r>
      <w:r w:rsidRPr="00F3276F">
        <w:rPr>
          <w:rFonts w:ascii="Calibri" w:hAnsi="Calibri" w:hint="eastAsia"/>
          <w:rtl/>
        </w:rPr>
        <w:t>קשת</w:t>
      </w:r>
      <w:r w:rsidRPr="00F3276F">
        <w:rPr>
          <w:rFonts w:ascii="Calibri" w:hAnsi="Calibri"/>
          <w:rtl/>
        </w:rPr>
        <w:t xml:space="preserve"> </w:t>
      </w:r>
      <w:r w:rsidRPr="00F3276F">
        <w:rPr>
          <w:rFonts w:ascii="Calibri" w:hAnsi="Calibri" w:hint="eastAsia"/>
          <w:rtl/>
        </w:rPr>
        <w:t>יום</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שילם</w:t>
      </w:r>
      <w:r w:rsidRPr="00F3276F">
        <w:rPr>
          <w:rFonts w:ascii="Calibri" w:hAnsi="Calibri"/>
          <w:rtl/>
        </w:rPr>
        <w:t xml:space="preserve"> </w:t>
      </w:r>
      <w:r w:rsidRPr="00F3276F">
        <w:rPr>
          <w:rFonts w:ascii="Calibri" w:hAnsi="Calibri" w:hint="eastAsia"/>
          <w:rtl/>
        </w:rPr>
        <w:t>כבר</w:t>
      </w:r>
      <w:r w:rsidRPr="00F3276F">
        <w:rPr>
          <w:rFonts w:ascii="Calibri" w:hAnsi="Calibri"/>
          <w:rtl/>
        </w:rPr>
        <w:t xml:space="preserve"> </w:t>
      </w:r>
      <w:r w:rsidRPr="00F3276F">
        <w:rPr>
          <w:rFonts w:ascii="Calibri" w:hAnsi="Calibri" w:hint="eastAsia"/>
          <w:rtl/>
        </w:rPr>
        <w:t>מחיר</w:t>
      </w:r>
      <w:r w:rsidRPr="00F3276F">
        <w:rPr>
          <w:rFonts w:ascii="Calibri" w:hAnsi="Calibri"/>
          <w:rtl/>
        </w:rPr>
        <w:t xml:space="preserve"> </w:t>
      </w:r>
      <w:r w:rsidRPr="00F3276F">
        <w:rPr>
          <w:rFonts w:ascii="Calibri" w:hAnsi="Calibri" w:hint="eastAsia"/>
          <w:rtl/>
        </w:rPr>
        <w:t>כבד</w:t>
      </w:r>
      <w:r w:rsidRPr="00F3276F">
        <w:rPr>
          <w:rFonts w:ascii="Calibri" w:hAnsi="Calibri"/>
          <w:rtl/>
        </w:rPr>
        <w:t xml:space="preserve"> </w:t>
      </w:r>
      <w:r w:rsidRPr="00F3276F">
        <w:rPr>
          <w:rFonts w:ascii="Calibri" w:hAnsi="Calibri" w:hint="eastAsia"/>
          <w:rtl/>
        </w:rPr>
        <w:t>כתוצאה</w:t>
      </w:r>
      <w:r w:rsidRPr="00F3276F">
        <w:rPr>
          <w:rFonts w:ascii="Calibri" w:hAnsi="Calibri"/>
          <w:rtl/>
        </w:rPr>
        <w:t xml:space="preserve"> </w:t>
      </w:r>
      <w:r w:rsidRPr="00F3276F">
        <w:rPr>
          <w:rFonts w:ascii="Calibri" w:hAnsi="Calibri" w:hint="eastAsia"/>
          <w:rtl/>
        </w:rPr>
        <w:t>ממעצרו</w:t>
      </w:r>
      <w:r w:rsidRPr="00F3276F">
        <w:rPr>
          <w:rFonts w:ascii="Calibri" w:hAnsi="Calibri"/>
          <w:rtl/>
        </w:rPr>
        <w:t xml:space="preserve">, </w:t>
      </w:r>
      <w:r w:rsidRPr="00F3276F">
        <w:rPr>
          <w:rFonts w:ascii="Calibri" w:hAnsi="Calibri" w:hint="eastAsia"/>
          <w:rtl/>
        </w:rPr>
        <w:t>מאחר</w:t>
      </w:r>
      <w:r w:rsidRPr="00F3276F">
        <w:rPr>
          <w:rFonts w:ascii="Calibri" w:hAnsi="Calibri"/>
          <w:rtl/>
        </w:rPr>
        <w:t xml:space="preserve"> </w:t>
      </w:r>
      <w:r w:rsidRPr="00F3276F">
        <w:rPr>
          <w:rFonts w:ascii="Calibri" w:hAnsi="Calibri" w:hint="eastAsia"/>
          <w:rtl/>
        </w:rPr>
        <w:t>ובעת</w:t>
      </w:r>
      <w:r w:rsidRPr="00F3276F">
        <w:rPr>
          <w:rFonts w:ascii="Calibri" w:hAnsi="Calibri"/>
          <w:rtl/>
        </w:rPr>
        <w:t xml:space="preserve"> </w:t>
      </w:r>
      <w:r w:rsidRPr="00F3276F">
        <w:rPr>
          <w:rFonts w:ascii="Calibri" w:hAnsi="Calibri" w:hint="eastAsia"/>
          <w:rtl/>
        </w:rPr>
        <w:t>מעצרו</w:t>
      </w:r>
      <w:r w:rsidRPr="00F3276F">
        <w:rPr>
          <w:rFonts w:ascii="Calibri" w:hAnsi="Calibri"/>
          <w:rtl/>
        </w:rPr>
        <w:t xml:space="preserve"> </w:t>
      </w:r>
      <w:r w:rsidRPr="00F3276F">
        <w:rPr>
          <w:rFonts w:ascii="Calibri" w:hAnsi="Calibri" w:hint="eastAsia"/>
          <w:rtl/>
        </w:rPr>
        <w:t>נולדה</w:t>
      </w:r>
      <w:r w:rsidRPr="00F3276F">
        <w:rPr>
          <w:rFonts w:ascii="Calibri" w:hAnsi="Calibri"/>
          <w:rtl/>
        </w:rPr>
        <w:t xml:space="preserve"> </w:t>
      </w:r>
      <w:r w:rsidRPr="00F3276F">
        <w:rPr>
          <w:rFonts w:ascii="Calibri" w:hAnsi="Calibri" w:hint="eastAsia"/>
          <w:rtl/>
        </w:rPr>
        <w:t>ביתו</w:t>
      </w:r>
      <w:r w:rsidRPr="00F3276F">
        <w:rPr>
          <w:rFonts w:ascii="Calibri" w:hAnsi="Calibri"/>
          <w:rtl/>
        </w:rPr>
        <w:t xml:space="preserve"> </w:t>
      </w:r>
      <w:r w:rsidRPr="00F3276F">
        <w:rPr>
          <w:rFonts w:ascii="Calibri" w:hAnsi="Calibri" w:hint="eastAsia"/>
          <w:rtl/>
        </w:rPr>
        <w:t>הבכורה</w:t>
      </w:r>
      <w:r w:rsidRPr="00F3276F">
        <w:rPr>
          <w:rFonts w:ascii="Calibri" w:hAnsi="Calibri"/>
          <w:rtl/>
        </w:rPr>
        <w:t xml:space="preserve"> , </w:t>
      </w:r>
      <w:r w:rsidRPr="00F3276F">
        <w:rPr>
          <w:rFonts w:ascii="Calibri" w:hAnsi="Calibri" w:hint="eastAsia"/>
          <w:rtl/>
        </w:rPr>
        <w:t>אחיו</w:t>
      </w:r>
      <w:r w:rsidRPr="00F3276F">
        <w:rPr>
          <w:rFonts w:ascii="Calibri" w:hAnsi="Calibri"/>
          <w:rtl/>
        </w:rPr>
        <w:t xml:space="preserve"> </w:t>
      </w:r>
      <w:r w:rsidRPr="00F3276F">
        <w:rPr>
          <w:rFonts w:ascii="Calibri" w:hAnsi="Calibri" w:hint="eastAsia"/>
          <w:rtl/>
        </w:rPr>
        <w:t>התחתן</w:t>
      </w:r>
      <w:r w:rsidRPr="00F3276F">
        <w:rPr>
          <w:rFonts w:ascii="Calibri" w:hAnsi="Calibri"/>
          <w:rtl/>
        </w:rPr>
        <w:t xml:space="preserve"> </w:t>
      </w:r>
      <w:r w:rsidRPr="00F3276F">
        <w:rPr>
          <w:rFonts w:ascii="Calibri" w:hAnsi="Calibri" w:hint="eastAsia"/>
          <w:rtl/>
        </w:rPr>
        <w:t>והוא</w:t>
      </w:r>
      <w:r w:rsidRPr="00F3276F">
        <w:rPr>
          <w:rFonts w:ascii="Calibri" w:hAnsi="Calibri"/>
          <w:rtl/>
        </w:rPr>
        <w:t xml:space="preserve"> </w:t>
      </w:r>
      <w:r w:rsidRPr="00F3276F">
        <w:rPr>
          <w:rFonts w:ascii="Calibri" w:hAnsi="Calibri" w:hint="eastAsia"/>
          <w:rtl/>
        </w:rPr>
        <w:t>לא</w:t>
      </w:r>
      <w:r w:rsidRPr="00F3276F">
        <w:rPr>
          <w:rFonts w:ascii="Calibri" w:hAnsi="Calibri"/>
          <w:rtl/>
        </w:rPr>
        <w:t xml:space="preserve"> </w:t>
      </w:r>
      <w:r w:rsidRPr="00F3276F">
        <w:rPr>
          <w:rFonts w:ascii="Calibri" w:hAnsi="Calibri" w:hint="eastAsia"/>
          <w:rtl/>
        </w:rPr>
        <w:t>זכה</w:t>
      </w:r>
      <w:r w:rsidRPr="00F3276F">
        <w:rPr>
          <w:rFonts w:ascii="Calibri" w:hAnsi="Calibri"/>
          <w:rtl/>
        </w:rPr>
        <w:t xml:space="preserve"> </w:t>
      </w:r>
      <w:r w:rsidRPr="00F3276F">
        <w:rPr>
          <w:rFonts w:ascii="Calibri" w:hAnsi="Calibri" w:hint="eastAsia"/>
          <w:rtl/>
        </w:rPr>
        <w:t>להשתתף</w:t>
      </w:r>
      <w:r w:rsidRPr="00F3276F">
        <w:rPr>
          <w:rFonts w:ascii="Calibri" w:hAnsi="Calibri"/>
          <w:rtl/>
        </w:rPr>
        <w:t xml:space="preserve"> </w:t>
      </w:r>
      <w:r w:rsidRPr="00F3276F">
        <w:rPr>
          <w:rFonts w:ascii="Calibri" w:hAnsi="Calibri" w:hint="eastAsia"/>
          <w:rtl/>
        </w:rPr>
        <w:t>בשמחות</w:t>
      </w:r>
      <w:r w:rsidRPr="00F3276F">
        <w:rPr>
          <w:rFonts w:ascii="Calibri" w:hAnsi="Calibri"/>
          <w:rtl/>
        </w:rPr>
        <w:t xml:space="preserve"> </w:t>
      </w:r>
      <w:r w:rsidRPr="00F3276F">
        <w:rPr>
          <w:rFonts w:ascii="Calibri" w:hAnsi="Calibri" w:hint="eastAsia"/>
          <w:rtl/>
        </w:rPr>
        <w:t>משפחתיות</w:t>
      </w:r>
      <w:r w:rsidRPr="00F3276F">
        <w:rPr>
          <w:rFonts w:ascii="Calibri" w:hAnsi="Calibri"/>
          <w:rtl/>
        </w:rPr>
        <w:t xml:space="preserve"> </w:t>
      </w:r>
      <w:r w:rsidRPr="00F3276F">
        <w:rPr>
          <w:rFonts w:ascii="Calibri" w:hAnsi="Calibri" w:hint="eastAsia"/>
          <w:rtl/>
        </w:rPr>
        <w:t>אלו</w:t>
      </w:r>
      <w:r w:rsidRPr="00F3276F">
        <w:rPr>
          <w:rFonts w:ascii="Calibri" w:hAnsi="Calibri"/>
          <w:rtl/>
        </w:rPr>
        <w:t xml:space="preserve">. </w:t>
      </w:r>
      <w:r w:rsidRPr="00F3276F">
        <w:rPr>
          <w:rFonts w:ascii="Calibri" w:hAnsi="Calibri" w:hint="eastAsia"/>
          <w:rtl/>
        </w:rPr>
        <w:t>אשתו</w:t>
      </w:r>
      <w:r w:rsidRPr="00F3276F">
        <w:rPr>
          <w:rFonts w:ascii="Calibri" w:hAnsi="Calibri"/>
          <w:rtl/>
        </w:rPr>
        <w:t xml:space="preserve"> </w:t>
      </w:r>
      <w:r w:rsidRPr="00F3276F">
        <w:rPr>
          <w:rFonts w:ascii="Calibri" w:hAnsi="Calibri" w:hint="eastAsia"/>
          <w:rtl/>
        </w:rPr>
        <w:t>אף</w:t>
      </w:r>
      <w:r w:rsidRPr="00F3276F">
        <w:rPr>
          <w:rFonts w:ascii="Calibri" w:hAnsi="Calibri"/>
          <w:rtl/>
        </w:rPr>
        <w:t xml:space="preserve"> </w:t>
      </w:r>
      <w:r w:rsidRPr="00F3276F">
        <w:rPr>
          <w:rFonts w:ascii="Calibri" w:hAnsi="Calibri" w:hint="eastAsia"/>
          <w:rtl/>
        </w:rPr>
        <w:t>פתחה</w:t>
      </w:r>
      <w:r w:rsidRPr="00F3276F">
        <w:rPr>
          <w:rFonts w:ascii="Calibri" w:hAnsi="Calibri"/>
          <w:rtl/>
        </w:rPr>
        <w:t xml:space="preserve"> </w:t>
      </w:r>
      <w:r w:rsidRPr="00F3276F">
        <w:rPr>
          <w:rFonts w:ascii="Calibri" w:hAnsi="Calibri" w:hint="eastAsia"/>
          <w:rtl/>
        </w:rPr>
        <w:t>בהליך</w:t>
      </w:r>
      <w:r w:rsidRPr="00F3276F">
        <w:rPr>
          <w:rFonts w:ascii="Calibri" w:hAnsi="Calibri"/>
          <w:rtl/>
        </w:rPr>
        <w:t xml:space="preserve"> </w:t>
      </w:r>
      <w:r w:rsidRPr="00F3276F">
        <w:rPr>
          <w:rFonts w:ascii="Calibri" w:hAnsi="Calibri" w:hint="eastAsia"/>
          <w:rtl/>
        </w:rPr>
        <w:t>גירושין</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הופסק</w:t>
      </w:r>
      <w:r w:rsidRPr="00F3276F">
        <w:rPr>
          <w:rFonts w:ascii="Calibri" w:hAnsi="Calibri"/>
          <w:rtl/>
        </w:rPr>
        <w:t xml:space="preserve"> </w:t>
      </w:r>
      <w:r w:rsidRPr="00F3276F">
        <w:rPr>
          <w:rFonts w:ascii="Calibri" w:hAnsi="Calibri" w:hint="eastAsia"/>
          <w:rtl/>
        </w:rPr>
        <w:t>בינתיים</w:t>
      </w:r>
      <w:r w:rsidRPr="00F3276F">
        <w:rPr>
          <w:rFonts w:ascii="Calibri" w:hAnsi="Calibri"/>
          <w:rtl/>
        </w:rPr>
        <w:t xml:space="preserve">, </w:t>
      </w:r>
      <w:r w:rsidRPr="00F3276F">
        <w:rPr>
          <w:rFonts w:ascii="Calibri" w:hAnsi="Calibri" w:hint="eastAsia"/>
          <w:rtl/>
        </w:rPr>
        <w:t>לאחר</w:t>
      </w:r>
      <w:r w:rsidRPr="00F3276F">
        <w:rPr>
          <w:rFonts w:ascii="Calibri" w:hAnsi="Calibri"/>
          <w:rtl/>
        </w:rPr>
        <w:t xml:space="preserve"> </w:t>
      </w:r>
      <w:r w:rsidRPr="00F3276F">
        <w:rPr>
          <w:rFonts w:ascii="Calibri" w:hAnsi="Calibri" w:hint="eastAsia"/>
          <w:rtl/>
        </w:rPr>
        <w:t>שעורב</w:t>
      </w:r>
      <w:r w:rsidRPr="00F3276F">
        <w:rPr>
          <w:rFonts w:ascii="Calibri" w:hAnsi="Calibri"/>
          <w:rtl/>
        </w:rPr>
        <w:t xml:space="preserve"> </w:t>
      </w:r>
      <w:r w:rsidRPr="00F3276F">
        <w:rPr>
          <w:rFonts w:ascii="Calibri" w:hAnsi="Calibri" w:hint="eastAsia"/>
          <w:rtl/>
        </w:rPr>
        <w:t>בנושא</w:t>
      </w:r>
      <w:r w:rsidRPr="00F3276F">
        <w:rPr>
          <w:rFonts w:ascii="Calibri" w:hAnsi="Calibri"/>
          <w:rtl/>
        </w:rPr>
        <w:t xml:space="preserve"> </w:t>
      </w:r>
      <w:r w:rsidRPr="00F3276F">
        <w:rPr>
          <w:rFonts w:ascii="Calibri" w:hAnsi="Calibri" w:hint="eastAsia"/>
          <w:rtl/>
        </w:rPr>
        <w:t>רבה</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w:t>
      </w:r>
      <w:r w:rsidRPr="00F3276F">
        <w:rPr>
          <w:rFonts w:ascii="Calibri" w:hAnsi="Calibri" w:hint="eastAsia"/>
          <w:rtl/>
        </w:rPr>
        <w:t>רעננה</w:t>
      </w:r>
      <w:r w:rsidRPr="00F3276F">
        <w:rPr>
          <w:rFonts w:ascii="Calibri" w:hAnsi="Calibri"/>
          <w:rtl/>
        </w:rPr>
        <w:t xml:space="preserve">. </w:t>
      </w:r>
      <w:r w:rsidRPr="00F3276F">
        <w:rPr>
          <w:rFonts w:ascii="Calibri" w:hAnsi="Calibri" w:hint="eastAsia"/>
          <w:rtl/>
        </w:rPr>
        <w:t>הוא</w:t>
      </w:r>
      <w:r w:rsidRPr="00F3276F">
        <w:rPr>
          <w:rFonts w:ascii="Calibri" w:hAnsi="Calibri"/>
          <w:rtl/>
        </w:rPr>
        <w:t xml:space="preserve"> </w:t>
      </w:r>
      <w:r w:rsidRPr="00F3276F">
        <w:rPr>
          <w:rFonts w:ascii="Calibri" w:hAnsi="Calibri" w:hint="eastAsia"/>
          <w:rtl/>
        </w:rPr>
        <w:t>סבור</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אין</w:t>
      </w:r>
      <w:r w:rsidRPr="00F3276F">
        <w:rPr>
          <w:rFonts w:ascii="Calibri" w:hAnsi="Calibri"/>
          <w:rtl/>
        </w:rPr>
        <w:t xml:space="preserve"> </w:t>
      </w:r>
      <w:r w:rsidRPr="00F3276F">
        <w:rPr>
          <w:rFonts w:ascii="Calibri" w:hAnsi="Calibri" w:hint="eastAsia"/>
          <w:rtl/>
        </w:rPr>
        <w:t>מדובר</w:t>
      </w:r>
      <w:r w:rsidRPr="00F3276F">
        <w:rPr>
          <w:rFonts w:ascii="Calibri" w:hAnsi="Calibri"/>
          <w:rtl/>
        </w:rPr>
        <w:t xml:space="preserve"> </w:t>
      </w:r>
      <w:r w:rsidRPr="00F3276F">
        <w:rPr>
          <w:rFonts w:ascii="Calibri" w:hAnsi="Calibri" w:hint="eastAsia"/>
          <w:rtl/>
        </w:rPr>
        <w:t>בסחר</w:t>
      </w:r>
      <w:r w:rsidRPr="00F3276F">
        <w:rPr>
          <w:rFonts w:ascii="Calibri" w:hAnsi="Calibri"/>
          <w:rtl/>
        </w:rPr>
        <w:t xml:space="preserve"> </w:t>
      </w:r>
      <w:r w:rsidRPr="00F3276F">
        <w:rPr>
          <w:rFonts w:ascii="Calibri" w:hAnsi="Calibri" w:hint="eastAsia"/>
          <w:rtl/>
        </w:rPr>
        <w:t>קלאסי</w:t>
      </w:r>
      <w:r w:rsidRPr="00F3276F">
        <w:rPr>
          <w:rFonts w:ascii="Calibri" w:hAnsi="Calibri"/>
          <w:rtl/>
        </w:rPr>
        <w:t xml:space="preserve"> </w:t>
      </w:r>
      <w:r w:rsidRPr="00F3276F">
        <w:rPr>
          <w:rFonts w:ascii="Calibri" w:hAnsi="Calibri" w:hint="eastAsia"/>
          <w:rtl/>
        </w:rPr>
        <w:t>מאחר</w:t>
      </w:r>
      <w:r w:rsidRPr="00F3276F">
        <w:rPr>
          <w:rFonts w:ascii="Calibri" w:hAnsi="Calibri"/>
          <w:rtl/>
        </w:rPr>
        <w:t xml:space="preserve"> </w:t>
      </w:r>
      <w:r w:rsidRPr="00F3276F">
        <w:rPr>
          <w:rFonts w:ascii="Calibri" w:hAnsi="Calibri" w:hint="eastAsia"/>
          <w:rtl/>
        </w:rPr>
        <w:t>והנאשם</w:t>
      </w:r>
      <w:r w:rsidRPr="00F3276F">
        <w:rPr>
          <w:rFonts w:ascii="Calibri" w:hAnsi="Calibri"/>
          <w:rtl/>
        </w:rPr>
        <w:t xml:space="preserve"> </w:t>
      </w:r>
      <w:r w:rsidRPr="00F3276F">
        <w:rPr>
          <w:rFonts w:ascii="Calibri" w:hAnsi="Calibri" w:hint="eastAsia"/>
          <w:rtl/>
        </w:rPr>
        <w:t>מכר</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הסמים</w:t>
      </w:r>
      <w:r w:rsidRPr="00F3276F">
        <w:rPr>
          <w:rFonts w:ascii="Calibri" w:hAnsi="Calibri"/>
          <w:rtl/>
        </w:rPr>
        <w:t xml:space="preserve"> </w:t>
      </w:r>
      <w:r w:rsidRPr="00F3276F">
        <w:rPr>
          <w:rFonts w:ascii="Calibri" w:hAnsi="Calibri" w:hint="eastAsia"/>
          <w:rtl/>
        </w:rPr>
        <w:t>למכריו</w:t>
      </w:r>
      <w:r w:rsidRPr="00F3276F">
        <w:rPr>
          <w:rFonts w:ascii="Calibri" w:hAnsi="Calibri"/>
          <w:rtl/>
        </w:rPr>
        <w:t xml:space="preserve"> </w:t>
      </w:r>
      <w:r w:rsidRPr="00F3276F">
        <w:rPr>
          <w:rFonts w:ascii="Calibri" w:hAnsi="Calibri" w:hint="eastAsia"/>
          <w:rtl/>
        </w:rPr>
        <w:t>במחיר</w:t>
      </w:r>
      <w:r w:rsidRPr="00F3276F">
        <w:rPr>
          <w:rFonts w:ascii="Calibri" w:hAnsi="Calibri"/>
          <w:rtl/>
        </w:rPr>
        <w:t xml:space="preserve"> </w:t>
      </w:r>
      <w:r w:rsidRPr="00F3276F">
        <w:rPr>
          <w:rFonts w:ascii="Calibri" w:hAnsi="Calibri" w:hint="eastAsia"/>
          <w:rtl/>
        </w:rPr>
        <w:t>עלות</w:t>
      </w:r>
      <w:r w:rsidRPr="00F3276F">
        <w:rPr>
          <w:rFonts w:ascii="Calibri" w:hAnsi="Calibri"/>
          <w:rtl/>
        </w:rPr>
        <w:t xml:space="preserve"> </w:t>
      </w:r>
      <w:r w:rsidRPr="00F3276F">
        <w:rPr>
          <w:rFonts w:ascii="Calibri" w:hAnsi="Calibri" w:hint="eastAsia"/>
          <w:rtl/>
        </w:rPr>
        <w:t>ולא</w:t>
      </w:r>
      <w:r w:rsidRPr="00F3276F">
        <w:rPr>
          <w:rFonts w:ascii="Calibri" w:hAnsi="Calibri"/>
          <w:rtl/>
        </w:rPr>
        <w:t xml:space="preserve"> </w:t>
      </w:r>
      <w:r w:rsidRPr="00F3276F">
        <w:rPr>
          <w:rFonts w:ascii="Calibri" w:hAnsi="Calibri" w:hint="eastAsia"/>
          <w:rtl/>
        </w:rPr>
        <w:t>למטרות</w:t>
      </w:r>
      <w:r w:rsidRPr="00F3276F">
        <w:rPr>
          <w:rFonts w:ascii="Calibri" w:hAnsi="Calibri"/>
          <w:rtl/>
        </w:rPr>
        <w:t xml:space="preserve"> </w:t>
      </w:r>
      <w:r w:rsidRPr="00F3276F">
        <w:rPr>
          <w:rFonts w:ascii="Calibri" w:hAnsi="Calibri" w:hint="eastAsia"/>
          <w:rtl/>
        </w:rPr>
        <w:t>רווח</w:t>
      </w:r>
      <w:r w:rsidRPr="00F3276F">
        <w:rPr>
          <w:rFonts w:ascii="Calibri" w:hAnsi="Calibri"/>
          <w:rtl/>
        </w:rPr>
        <w:t xml:space="preserve"> </w:t>
      </w:r>
      <w:r w:rsidRPr="00F3276F">
        <w:rPr>
          <w:rFonts w:ascii="Calibri" w:hAnsi="Calibri" w:hint="eastAsia"/>
          <w:rtl/>
        </w:rPr>
        <w:t>כלכלי</w:t>
      </w:r>
      <w:r w:rsidRPr="00F3276F">
        <w:rPr>
          <w:rFonts w:ascii="Calibri" w:hAnsi="Calibri"/>
          <w:rtl/>
        </w:rPr>
        <w:t xml:space="preserve"> </w:t>
      </w:r>
      <w:r w:rsidRPr="00F3276F">
        <w:rPr>
          <w:rFonts w:ascii="Calibri" w:hAnsi="Calibri" w:hint="eastAsia"/>
          <w:rtl/>
        </w:rPr>
        <w:t>וזו</w:t>
      </w:r>
      <w:r w:rsidRPr="00F3276F">
        <w:rPr>
          <w:rFonts w:ascii="Calibri" w:hAnsi="Calibri"/>
          <w:rtl/>
        </w:rPr>
        <w:t xml:space="preserve"> </w:t>
      </w:r>
      <w:r w:rsidRPr="00F3276F">
        <w:rPr>
          <w:rFonts w:ascii="Calibri" w:hAnsi="Calibri" w:hint="eastAsia"/>
          <w:rtl/>
        </w:rPr>
        <w:t>לא</w:t>
      </w:r>
      <w:r w:rsidRPr="00F3276F">
        <w:rPr>
          <w:rFonts w:ascii="Calibri" w:hAnsi="Calibri"/>
          <w:rtl/>
        </w:rPr>
        <w:t xml:space="preserve"> </w:t>
      </w:r>
      <w:r w:rsidRPr="00F3276F">
        <w:rPr>
          <w:rFonts w:ascii="Calibri" w:hAnsi="Calibri" w:hint="eastAsia"/>
          <w:rtl/>
        </w:rPr>
        <w:t>דרך</w:t>
      </w:r>
      <w:r w:rsidRPr="00F3276F">
        <w:rPr>
          <w:rFonts w:ascii="Calibri" w:hAnsi="Calibri"/>
          <w:rtl/>
        </w:rPr>
        <w:t xml:space="preserve"> </w:t>
      </w:r>
      <w:r w:rsidRPr="00F3276F">
        <w:rPr>
          <w:rFonts w:ascii="Calibri" w:hAnsi="Calibri" w:hint="eastAsia"/>
          <w:rtl/>
        </w:rPr>
        <w:t>פרנסתו</w:t>
      </w:r>
      <w:r w:rsidRPr="00F3276F">
        <w:rPr>
          <w:rFonts w:ascii="Calibri" w:hAnsi="Calibri"/>
          <w:rtl/>
        </w:rPr>
        <w:t xml:space="preserve">. </w:t>
      </w:r>
      <w:r w:rsidRPr="00F3276F">
        <w:rPr>
          <w:rFonts w:ascii="Calibri" w:hAnsi="Calibri" w:hint="eastAsia"/>
          <w:rtl/>
        </w:rPr>
        <w:t>הוא</w:t>
      </w:r>
      <w:r w:rsidRPr="00F3276F">
        <w:rPr>
          <w:rFonts w:ascii="Calibri" w:hAnsi="Calibri"/>
          <w:rtl/>
        </w:rPr>
        <w:t xml:space="preserve"> </w:t>
      </w:r>
      <w:r w:rsidRPr="00F3276F">
        <w:rPr>
          <w:rFonts w:ascii="Calibri" w:hAnsi="Calibri" w:hint="eastAsia"/>
          <w:rtl/>
        </w:rPr>
        <w:t>הצביע</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כך</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העבירות</w:t>
      </w:r>
      <w:r w:rsidRPr="00F3276F">
        <w:rPr>
          <w:rFonts w:ascii="Calibri" w:hAnsi="Calibri"/>
          <w:rtl/>
        </w:rPr>
        <w:t xml:space="preserve"> </w:t>
      </w:r>
      <w:r w:rsidRPr="00F3276F">
        <w:rPr>
          <w:rFonts w:ascii="Calibri" w:hAnsi="Calibri" w:hint="eastAsia"/>
          <w:rtl/>
        </w:rPr>
        <w:t>בוצעו</w:t>
      </w:r>
      <w:r w:rsidRPr="00F3276F">
        <w:rPr>
          <w:rFonts w:ascii="Calibri" w:hAnsi="Calibri"/>
          <w:rtl/>
        </w:rPr>
        <w:t xml:space="preserve"> </w:t>
      </w:r>
      <w:r w:rsidRPr="00F3276F">
        <w:rPr>
          <w:rFonts w:ascii="Calibri" w:hAnsi="Calibri" w:hint="eastAsia"/>
          <w:rtl/>
        </w:rPr>
        <w:t>מספר</w:t>
      </w:r>
      <w:r w:rsidRPr="00F3276F">
        <w:rPr>
          <w:rFonts w:ascii="Calibri" w:hAnsi="Calibri"/>
          <w:rtl/>
        </w:rPr>
        <w:t xml:space="preserve"> </w:t>
      </w:r>
      <w:r w:rsidRPr="00F3276F">
        <w:rPr>
          <w:rFonts w:ascii="Calibri" w:hAnsi="Calibri" w:hint="eastAsia"/>
          <w:rtl/>
        </w:rPr>
        <w:t>חודשים</w:t>
      </w:r>
      <w:r w:rsidRPr="00F3276F">
        <w:rPr>
          <w:rFonts w:ascii="Calibri" w:hAnsi="Calibri"/>
          <w:rtl/>
        </w:rPr>
        <w:t xml:space="preserve"> </w:t>
      </w:r>
      <w:r w:rsidRPr="00F3276F">
        <w:rPr>
          <w:rFonts w:ascii="Calibri" w:hAnsi="Calibri" w:hint="eastAsia"/>
          <w:rtl/>
        </w:rPr>
        <w:t>לאחר</w:t>
      </w:r>
      <w:r w:rsidRPr="00F3276F">
        <w:rPr>
          <w:rFonts w:ascii="Calibri" w:hAnsi="Calibri"/>
          <w:rtl/>
        </w:rPr>
        <w:t xml:space="preserve"> </w:t>
      </w:r>
      <w:r w:rsidRPr="00F3276F">
        <w:rPr>
          <w:rFonts w:ascii="Calibri" w:hAnsi="Calibri" w:hint="eastAsia"/>
          <w:rtl/>
        </w:rPr>
        <w:t>שהנאשם</w:t>
      </w:r>
      <w:r w:rsidRPr="00F3276F">
        <w:rPr>
          <w:rFonts w:ascii="Calibri" w:hAnsi="Calibri"/>
          <w:rtl/>
        </w:rPr>
        <w:t xml:space="preserve"> </w:t>
      </w:r>
      <w:r w:rsidRPr="00F3276F">
        <w:rPr>
          <w:rFonts w:ascii="Calibri" w:hAnsi="Calibri" w:hint="eastAsia"/>
          <w:rtl/>
        </w:rPr>
        <w:t>התחתן</w:t>
      </w:r>
      <w:r w:rsidRPr="00F3276F">
        <w:rPr>
          <w:rFonts w:ascii="Calibri" w:hAnsi="Calibri"/>
          <w:rtl/>
        </w:rPr>
        <w:t xml:space="preserve"> </w:t>
      </w:r>
      <w:r w:rsidRPr="00F3276F">
        <w:rPr>
          <w:rFonts w:ascii="Calibri" w:hAnsi="Calibri" w:hint="eastAsia"/>
          <w:rtl/>
        </w:rPr>
        <w:t>וכעת</w:t>
      </w:r>
      <w:r w:rsidRPr="00F3276F">
        <w:rPr>
          <w:rFonts w:ascii="Calibri" w:hAnsi="Calibri"/>
          <w:rtl/>
        </w:rPr>
        <w:t xml:space="preserve"> </w:t>
      </w:r>
      <w:r w:rsidRPr="00F3276F">
        <w:rPr>
          <w:rFonts w:ascii="Calibri" w:hAnsi="Calibri" w:hint="eastAsia"/>
          <w:rtl/>
        </w:rPr>
        <w:t>הוא</w:t>
      </w:r>
      <w:r w:rsidRPr="00F3276F">
        <w:rPr>
          <w:rFonts w:ascii="Calibri" w:hAnsi="Calibri"/>
          <w:rtl/>
        </w:rPr>
        <w:t xml:space="preserve"> </w:t>
      </w:r>
      <w:r w:rsidRPr="00F3276F">
        <w:rPr>
          <w:rFonts w:ascii="Calibri" w:hAnsi="Calibri" w:hint="eastAsia"/>
          <w:rtl/>
        </w:rPr>
        <w:t>מעוניין</w:t>
      </w:r>
      <w:r w:rsidRPr="00F3276F">
        <w:rPr>
          <w:rFonts w:ascii="Calibri" w:hAnsi="Calibri"/>
          <w:rtl/>
        </w:rPr>
        <w:t xml:space="preserve"> </w:t>
      </w:r>
      <w:r w:rsidRPr="00F3276F">
        <w:rPr>
          <w:rFonts w:ascii="Calibri" w:hAnsi="Calibri" w:hint="eastAsia"/>
          <w:rtl/>
        </w:rPr>
        <w:t>לשנות</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דרכו</w:t>
      </w:r>
      <w:r w:rsidRPr="00F3276F">
        <w:rPr>
          <w:rFonts w:ascii="Calibri" w:hAnsi="Calibri"/>
          <w:rtl/>
        </w:rPr>
        <w:t xml:space="preserve">, </w:t>
      </w:r>
      <w:r w:rsidRPr="00F3276F">
        <w:rPr>
          <w:rFonts w:ascii="Calibri" w:hAnsi="Calibri" w:hint="eastAsia"/>
          <w:rtl/>
        </w:rPr>
        <w:t>כפי</w:t>
      </w:r>
      <w:r w:rsidRPr="00F3276F">
        <w:rPr>
          <w:rFonts w:ascii="Calibri" w:hAnsi="Calibri"/>
          <w:rtl/>
        </w:rPr>
        <w:t xml:space="preserve"> </w:t>
      </w:r>
      <w:r w:rsidRPr="00F3276F">
        <w:rPr>
          <w:rFonts w:ascii="Calibri" w:hAnsi="Calibri" w:hint="eastAsia"/>
          <w:rtl/>
        </w:rPr>
        <w:t>שניתן</w:t>
      </w:r>
      <w:r w:rsidRPr="00F3276F">
        <w:rPr>
          <w:rFonts w:ascii="Calibri" w:hAnsi="Calibri"/>
          <w:rtl/>
        </w:rPr>
        <w:t xml:space="preserve"> </w:t>
      </w:r>
      <w:r w:rsidRPr="00F3276F">
        <w:rPr>
          <w:rFonts w:ascii="Calibri" w:hAnsi="Calibri" w:hint="eastAsia"/>
          <w:rtl/>
        </w:rPr>
        <w:t>להתרשם</w:t>
      </w:r>
      <w:r w:rsidRPr="00F3276F">
        <w:rPr>
          <w:rFonts w:ascii="Calibri" w:hAnsi="Calibri"/>
          <w:rtl/>
        </w:rPr>
        <w:t xml:space="preserve"> </w:t>
      </w:r>
      <w:r w:rsidRPr="00F3276F">
        <w:rPr>
          <w:rFonts w:ascii="Calibri" w:hAnsi="Calibri" w:hint="eastAsia"/>
          <w:rtl/>
        </w:rPr>
        <w:t>מההודאה</w:t>
      </w:r>
      <w:r w:rsidRPr="00F3276F">
        <w:rPr>
          <w:rFonts w:ascii="Calibri" w:hAnsi="Calibri"/>
          <w:rtl/>
        </w:rPr>
        <w:t xml:space="preserve"> </w:t>
      </w:r>
      <w:r w:rsidRPr="00F3276F">
        <w:rPr>
          <w:rFonts w:ascii="Calibri" w:hAnsi="Calibri" w:hint="eastAsia"/>
          <w:rtl/>
        </w:rPr>
        <w:t>שניתנה</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ידו</w:t>
      </w:r>
      <w:r>
        <w:rPr>
          <w:rFonts w:ascii="Calibri" w:hAnsi="Calibri" w:hint="cs"/>
          <w:rtl/>
        </w:rPr>
        <w:t>,</w:t>
      </w:r>
      <w:r w:rsidRPr="00F3276F">
        <w:rPr>
          <w:rFonts w:ascii="Calibri" w:hAnsi="Calibri"/>
          <w:rtl/>
        </w:rPr>
        <w:t xml:space="preserve"> </w:t>
      </w:r>
      <w:r w:rsidRPr="00F3276F">
        <w:rPr>
          <w:rFonts w:ascii="Calibri" w:hAnsi="Calibri" w:hint="eastAsia"/>
          <w:rtl/>
        </w:rPr>
        <w:t>למרות</w:t>
      </w:r>
      <w:r w:rsidRPr="00F3276F">
        <w:rPr>
          <w:rFonts w:ascii="Calibri" w:hAnsi="Calibri"/>
          <w:rtl/>
        </w:rPr>
        <w:t xml:space="preserve"> </w:t>
      </w:r>
      <w:r w:rsidRPr="00F3276F">
        <w:rPr>
          <w:rFonts w:ascii="Calibri" w:hAnsi="Calibri" w:hint="eastAsia"/>
          <w:rtl/>
        </w:rPr>
        <w:t>שהוא</w:t>
      </w:r>
      <w:r w:rsidRPr="00F3276F">
        <w:rPr>
          <w:rFonts w:ascii="Calibri" w:hAnsi="Calibri"/>
          <w:rtl/>
        </w:rPr>
        <w:t xml:space="preserve"> </w:t>
      </w:r>
      <w:r w:rsidRPr="00F3276F">
        <w:rPr>
          <w:rFonts w:ascii="Calibri" w:hAnsi="Calibri" w:hint="eastAsia"/>
          <w:rtl/>
        </w:rPr>
        <w:t>מודע</w:t>
      </w:r>
      <w:r w:rsidRPr="00F3276F">
        <w:rPr>
          <w:rFonts w:ascii="Calibri" w:hAnsi="Calibri"/>
          <w:rtl/>
        </w:rPr>
        <w:t xml:space="preserve"> </w:t>
      </w:r>
      <w:r w:rsidRPr="00F3276F">
        <w:rPr>
          <w:rFonts w:ascii="Calibri" w:hAnsi="Calibri" w:hint="eastAsia"/>
          <w:rtl/>
        </w:rPr>
        <w:t>לקשיים</w:t>
      </w:r>
      <w:r w:rsidRPr="00F3276F">
        <w:rPr>
          <w:rFonts w:ascii="Calibri" w:hAnsi="Calibri"/>
          <w:rtl/>
        </w:rPr>
        <w:t xml:space="preserve"> </w:t>
      </w:r>
      <w:r w:rsidRPr="00F3276F">
        <w:rPr>
          <w:rFonts w:ascii="Calibri" w:hAnsi="Calibri" w:hint="eastAsia"/>
          <w:rtl/>
        </w:rPr>
        <w:t>הראייתיים</w:t>
      </w:r>
      <w:r w:rsidRPr="00F3276F">
        <w:rPr>
          <w:rFonts w:ascii="Calibri" w:hAnsi="Calibri"/>
          <w:rtl/>
        </w:rPr>
        <w:t xml:space="preserve"> </w:t>
      </w:r>
      <w:r w:rsidRPr="00F3276F">
        <w:rPr>
          <w:rFonts w:ascii="Calibri" w:hAnsi="Calibri" w:hint="eastAsia"/>
          <w:rtl/>
        </w:rPr>
        <w:t>המשמעותיים</w:t>
      </w:r>
      <w:r w:rsidRPr="00F3276F">
        <w:rPr>
          <w:rFonts w:ascii="Calibri" w:hAnsi="Calibri"/>
          <w:rtl/>
        </w:rPr>
        <w:t xml:space="preserve"> </w:t>
      </w:r>
      <w:r w:rsidRPr="00F3276F">
        <w:rPr>
          <w:rFonts w:ascii="Calibri" w:hAnsi="Calibri" w:hint="eastAsia"/>
          <w:rtl/>
        </w:rPr>
        <w:t>הקיימים</w:t>
      </w:r>
      <w:r w:rsidRPr="00F3276F">
        <w:rPr>
          <w:rFonts w:ascii="Calibri" w:hAnsi="Calibri"/>
          <w:rtl/>
        </w:rPr>
        <w:t xml:space="preserve"> </w:t>
      </w:r>
      <w:r w:rsidRPr="00F3276F">
        <w:rPr>
          <w:rFonts w:ascii="Calibri" w:hAnsi="Calibri" w:hint="eastAsia"/>
          <w:rtl/>
        </w:rPr>
        <w:t>בפני</w:t>
      </w:r>
      <w:r w:rsidRPr="00F3276F">
        <w:rPr>
          <w:rFonts w:ascii="Calibri" w:hAnsi="Calibri"/>
          <w:rtl/>
        </w:rPr>
        <w:t xml:space="preserve"> </w:t>
      </w:r>
      <w:r w:rsidRPr="00F3276F">
        <w:rPr>
          <w:rFonts w:ascii="Calibri" w:hAnsi="Calibri" w:hint="eastAsia"/>
          <w:rtl/>
        </w:rPr>
        <w:t>התביעה</w:t>
      </w:r>
      <w:r w:rsidRPr="00F3276F">
        <w:rPr>
          <w:rFonts w:ascii="Calibri" w:hAnsi="Calibri"/>
          <w:rtl/>
        </w:rPr>
        <w:t xml:space="preserve">. </w:t>
      </w:r>
      <w:r w:rsidRPr="00F3276F">
        <w:rPr>
          <w:rFonts w:ascii="Calibri" w:hAnsi="Calibri" w:hint="eastAsia"/>
          <w:rtl/>
        </w:rPr>
        <w:t>לנוכח</w:t>
      </w:r>
      <w:r w:rsidRPr="00F3276F">
        <w:rPr>
          <w:rFonts w:ascii="Calibri" w:hAnsi="Calibri"/>
          <w:rtl/>
        </w:rPr>
        <w:t xml:space="preserve"> </w:t>
      </w:r>
      <w:r w:rsidRPr="00F3276F">
        <w:rPr>
          <w:rFonts w:ascii="Calibri" w:hAnsi="Calibri" w:hint="eastAsia"/>
          <w:rtl/>
        </w:rPr>
        <w:t>כל</w:t>
      </w:r>
      <w:r w:rsidRPr="00F3276F">
        <w:rPr>
          <w:rFonts w:ascii="Calibri" w:hAnsi="Calibri"/>
          <w:rtl/>
        </w:rPr>
        <w:t xml:space="preserve"> </w:t>
      </w:r>
      <w:r w:rsidRPr="00F3276F">
        <w:rPr>
          <w:rFonts w:ascii="Calibri" w:hAnsi="Calibri" w:hint="eastAsia"/>
          <w:rtl/>
        </w:rPr>
        <w:t>זאת</w:t>
      </w:r>
      <w:r w:rsidRPr="00F3276F">
        <w:rPr>
          <w:rFonts w:ascii="Calibri" w:hAnsi="Calibri"/>
          <w:rtl/>
        </w:rPr>
        <w:t xml:space="preserve"> </w:t>
      </w:r>
      <w:r w:rsidRPr="00F3276F">
        <w:rPr>
          <w:rFonts w:ascii="Calibri" w:hAnsi="Calibri" w:hint="eastAsia"/>
          <w:rtl/>
        </w:rPr>
        <w:t>עתר</w:t>
      </w:r>
      <w:r w:rsidRPr="00F3276F">
        <w:rPr>
          <w:rFonts w:ascii="Calibri" w:hAnsi="Calibri"/>
          <w:rtl/>
        </w:rPr>
        <w:t xml:space="preserve"> </w:t>
      </w:r>
      <w:r w:rsidRPr="00F3276F">
        <w:rPr>
          <w:rFonts w:ascii="Calibri" w:hAnsi="Calibri" w:hint="eastAsia"/>
          <w:rtl/>
        </w:rPr>
        <w:t>ב</w:t>
      </w:r>
      <w:r w:rsidRPr="00F3276F">
        <w:rPr>
          <w:rFonts w:ascii="Calibri" w:hAnsi="Calibri"/>
          <w:rtl/>
        </w:rPr>
        <w:t>"</w:t>
      </w:r>
      <w:r w:rsidRPr="00F3276F">
        <w:rPr>
          <w:rFonts w:ascii="Calibri" w:hAnsi="Calibri" w:hint="eastAsia"/>
          <w:rtl/>
        </w:rPr>
        <w:t>כ</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לכך</w:t>
      </w:r>
      <w:r w:rsidRPr="00F3276F">
        <w:rPr>
          <w:rFonts w:ascii="Calibri" w:hAnsi="Calibri"/>
          <w:rtl/>
        </w:rPr>
        <w:t xml:space="preserve"> </w:t>
      </w:r>
      <w:r w:rsidRPr="00F3276F">
        <w:rPr>
          <w:rFonts w:ascii="Calibri" w:hAnsi="Calibri" w:hint="eastAsia"/>
          <w:rtl/>
        </w:rPr>
        <w:t>שבית</w:t>
      </w:r>
      <w:r w:rsidRPr="00F3276F">
        <w:rPr>
          <w:rFonts w:ascii="Calibri" w:hAnsi="Calibri"/>
          <w:rtl/>
        </w:rPr>
        <w:t xml:space="preserve"> </w:t>
      </w:r>
      <w:r w:rsidRPr="00F3276F">
        <w:rPr>
          <w:rFonts w:ascii="Calibri" w:hAnsi="Calibri" w:hint="eastAsia"/>
          <w:rtl/>
        </w:rPr>
        <w:t>המשפט</w:t>
      </w:r>
      <w:r w:rsidRPr="00F3276F">
        <w:rPr>
          <w:rFonts w:ascii="Calibri" w:hAnsi="Calibri"/>
          <w:rtl/>
        </w:rPr>
        <w:t xml:space="preserve"> </w:t>
      </w:r>
      <w:r w:rsidRPr="00F3276F">
        <w:rPr>
          <w:rFonts w:ascii="Calibri" w:hAnsi="Calibri" w:hint="eastAsia"/>
          <w:rtl/>
        </w:rPr>
        <w:t>יסתפק</w:t>
      </w:r>
      <w:r w:rsidRPr="00F3276F">
        <w:rPr>
          <w:rFonts w:ascii="Calibri" w:hAnsi="Calibri"/>
          <w:rtl/>
        </w:rPr>
        <w:t xml:space="preserve"> </w:t>
      </w:r>
      <w:r w:rsidRPr="00F3276F">
        <w:rPr>
          <w:rFonts w:ascii="Calibri" w:hAnsi="Calibri" w:hint="eastAsia"/>
          <w:rtl/>
        </w:rPr>
        <w:t>בהפעלת</w:t>
      </w:r>
      <w:r w:rsidRPr="00F3276F">
        <w:rPr>
          <w:rFonts w:ascii="Calibri" w:hAnsi="Calibri"/>
          <w:rtl/>
        </w:rPr>
        <w:t xml:space="preserve"> </w:t>
      </w:r>
      <w:r w:rsidRPr="00F3276F">
        <w:rPr>
          <w:rFonts w:ascii="Calibri" w:hAnsi="Calibri" w:hint="eastAsia"/>
          <w:rtl/>
        </w:rPr>
        <w:t>מאסר</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תנאי</w:t>
      </w:r>
      <w:r w:rsidRPr="00F3276F">
        <w:rPr>
          <w:rFonts w:ascii="Calibri" w:hAnsi="Calibri"/>
          <w:rtl/>
        </w:rPr>
        <w:t xml:space="preserve"> </w:t>
      </w:r>
      <w:r w:rsidRPr="00F3276F">
        <w:rPr>
          <w:rFonts w:ascii="Calibri" w:hAnsi="Calibri" w:hint="eastAsia"/>
          <w:rtl/>
        </w:rPr>
        <w:t>בן</w:t>
      </w:r>
      <w:r w:rsidRPr="00F3276F">
        <w:rPr>
          <w:rFonts w:ascii="Calibri" w:hAnsi="Calibri"/>
          <w:rtl/>
        </w:rPr>
        <w:t xml:space="preserve"> 9 </w:t>
      </w:r>
      <w:r w:rsidRPr="00F3276F">
        <w:rPr>
          <w:rFonts w:ascii="Calibri" w:hAnsi="Calibri" w:hint="eastAsia"/>
          <w:rtl/>
        </w:rPr>
        <w:t>חודשים</w:t>
      </w:r>
      <w:r w:rsidRPr="00F3276F">
        <w:rPr>
          <w:rFonts w:ascii="Calibri" w:hAnsi="Calibri"/>
          <w:rtl/>
        </w:rPr>
        <w:t xml:space="preserve"> </w:t>
      </w:r>
      <w:r w:rsidRPr="00F3276F">
        <w:rPr>
          <w:rFonts w:ascii="Calibri" w:hAnsi="Calibri" w:hint="eastAsia"/>
          <w:rtl/>
        </w:rPr>
        <w:t>ולא</w:t>
      </w:r>
      <w:r w:rsidRPr="00F3276F">
        <w:rPr>
          <w:rFonts w:ascii="Calibri" w:hAnsi="Calibri"/>
          <w:rtl/>
        </w:rPr>
        <w:t xml:space="preserve"> </w:t>
      </w:r>
      <w:r w:rsidRPr="00F3276F">
        <w:rPr>
          <w:rFonts w:ascii="Calibri" w:hAnsi="Calibri" w:hint="eastAsia"/>
          <w:rtl/>
        </w:rPr>
        <w:t>יוסיף</w:t>
      </w:r>
      <w:r w:rsidRPr="00F3276F">
        <w:rPr>
          <w:rFonts w:ascii="Calibri" w:hAnsi="Calibri"/>
          <w:rtl/>
        </w:rPr>
        <w:t xml:space="preserve"> </w:t>
      </w:r>
      <w:r w:rsidRPr="00F3276F">
        <w:rPr>
          <w:rFonts w:ascii="Calibri" w:hAnsi="Calibri" w:hint="eastAsia"/>
          <w:rtl/>
        </w:rPr>
        <w:t>ענישה</w:t>
      </w:r>
      <w:r w:rsidRPr="00F3276F">
        <w:rPr>
          <w:rFonts w:ascii="Calibri" w:hAnsi="Calibri"/>
          <w:rtl/>
        </w:rPr>
        <w:t xml:space="preserve"> </w:t>
      </w:r>
      <w:r w:rsidRPr="00F3276F">
        <w:rPr>
          <w:rFonts w:ascii="Calibri" w:hAnsi="Calibri" w:hint="eastAsia"/>
          <w:rtl/>
        </w:rPr>
        <w:t>מעבר</w:t>
      </w:r>
      <w:r w:rsidRPr="00F3276F">
        <w:rPr>
          <w:rFonts w:ascii="Calibri" w:hAnsi="Calibri"/>
          <w:rtl/>
        </w:rPr>
        <w:t xml:space="preserve"> </w:t>
      </w:r>
      <w:r w:rsidRPr="00F3276F">
        <w:rPr>
          <w:rFonts w:ascii="Calibri" w:hAnsi="Calibri" w:hint="eastAsia"/>
          <w:rtl/>
        </w:rPr>
        <w:t>לכך</w:t>
      </w:r>
      <w:r w:rsidRPr="00F3276F">
        <w:rPr>
          <w:rFonts w:ascii="Calibri" w:hAnsi="Calibri"/>
          <w:rtl/>
        </w:rPr>
        <w:t xml:space="preserve"> </w:t>
      </w:r>
      <w:r w:rsidRPr="00F3276F">
        <w:rPr>
          <w:rFonts w:ascii="Calibri" w:hAnsi="Calibri" w:hint="eastAsia"/>
          <w:rtl/>
        </w:rPr>
        <w:t>מלבד</w:t>
      </w:r>
      <w:r w:rsidRPr="00F3276F">
        <w:rPr>
          <w:rFonts w:ascii="Calibri" w:hAnsi="Calibri"/>
          <w:rtl/>
        </w:rPr>
        <w:t xml:space="preserve"> </w:t>
      </w:r>
      <w:r w:rsidRPr="00F3276F">
        <w:rPr>
          <w:rFonts w:ascii="Calibri" w:hAnsi="Calibri" w:hint="eastAsia"/>
          <w:rtl/>
        </w:rPr>
        <w:t>ענישה</w:t>
      </w:r>
      <w:r w:rsidRPr="00F3276F">
        <w:rPr>
          <w:rFonts w:ascii="Calibri" w:hAnsi="Calibri"/>
          <w:rtl/>
        </w:rPr>
        <w:t xml:space="preserve"> </w:t>
      </w:r>
      <w:r w:rsidRPr="00F3276F">
        <w:rPr>
          <w:rFonts w:ascii="Calibri" w:hAnsi="Calibri" w:hint="eastAsia"/>
          <w:rtl/>
        </w:rPr>
        <w:t>מרתיעה</w:t>
      </w:r>
      <w:r w:rsidRPr="00F3276F">
        <w:rPr>
          <w:rFonts w:ascii="Calibri" w:hAnsi="Calibri"/>
          <w:rtl/>
        </w:rPr>
        <w:t xml:space="preserve"> </w:t>
      </w:r>
      <w:r w:rsidRPr="00F3276F">
        <w:rPr>
          <w:rFonts w:ascii="Calibri" w:hAnsi="Calibri" w:hint="eastAsia"/>
          <w:rtl/>
        </w:rPr>
        <w:t>משמעותית</w:t>
      </w:r>
      <w:r w:rsidRPr="00F3276F">
        <w:rPr>
          <w:rFonts w:ascii="Calibri" w:hAnsi="Calibri"/>
          <w:rtl/>
        </w:rPr>
        <w:t>.</w:t>
      </w:r>
    </w:p>
    <w:p w14:paraId="4FA93244"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עצמו</w:t>
      </w:r>
      <w:r w:rsidRPr="00F3276F">
        <w:rPr>
          <w:rFonts w:ascii="Calibri" w:hAnsi="Calibri"/>
          <w:rtl/>
        </w:rPr>
        <w:t xml:space="preserve"> </w:t>
      </w:r>
      <w:r w:rsidRPr="00F3276F">
        <w:rPr>
          <w:rFonts w:ascii="Calibri" w:hAnsi="Calibri" w:hint="eastAsia"/>
          <w:rtl/>
        </w:rPr>
        <w:t>הגיש</w:t>
      </w:r>
      <w:r w:rsidRPr="00F3276F">
        <w:rPr>
          <w:rFonts w:ascii="Calibri" w:hAnsi="Calibri"/>
          <w:rtl/>
        </w:rPr>
        <w:t xml:space="preserve"> </w:t>
      </w:r>
      <w:r w:rsidRPr="00F3276F">
        <w:rPr>
          <w:rFonts w:ascii="Calibri" w:hAnsi="Calibri" w:hint="eastAsia"/>
          <w:rtl/>
        </w:rPr>
        <w:t>לבית</w:t>
      </w:r>
      <w:r w:rsidRPr="00F3276F">
        <w:rPr>
          <w:rFonts w:ascii="Calibri" w:hAnsi="Calibri"/>
          <w:rtl/>
        </w:rPr>
        <w:t xml:space="preserve"> </w:t>
      </w:r>
      <w:r w:rsidRPr="00F3276F">
        <w:rPr>
          <w:rFonts w:ascii="Calibri" w:hAnsi="Calibri" w:hint="eastAsia"/>
          <w:rtl/>
        </w:rPr>
        <w:t>המשפט</w:t>
      </w:r>
      <w:r w:rsidRPr="00F3276F">
        <w:rPr>
          <w:rFonts w:ascii="Calibri" w:hAnsi="Calibri"/>
          <w:rtl/>
        </w:rPr>
        <w:t xml:space="preserve"> </w:t>
      </w:r>
      <w:r w:rsidRPr="00F3276F">
        <w:rPr>
          <w:rFonts w:ascii="Calibri" w:hAnsi="Calibri" w:hint="eastAsia"/>
          <w:rtl/>
        </w:rPr>
        <w:t>מכתב</w:t>
      </w:r>
      <w:r w:rsidRPr="00F3276F">
        <w:rPr>
          <w:rFonts w:ascii="Calibri" w:hAnsi="Calibri"/>
          <w:rtl/>
        </w:rPr>
        <w:t xml:space="preserve"> </w:t>
      </w:r>
      <w:r w:rsidRPr="00F3276F">
        <w:rPr>
          <w:rFonts w:ascii="Calibri" w:hAnsi="Calibri" w:hint="eastAsia"/>
          <w:rtl/>
        </w:rPr>
        <w:t>ובו</w:t>
      </w:r>
      <w:r w:rsidRPr="00F3276F">
        <w:rPr>
          <w:rFonts w:ascii="Calibri" w:hAnsi="Calibri"/>
          <w:rtl/>
        </w:rPr>
        <w:t xml:space="preserve"> </w:t>
      </w:r>
      <w:r w:rsidRPr="00F3276F">
        <w:rPr>
          <w:rFonts w:ascii="Calibri" w:hAnsi="Calibri" w:hint="eastAsia"/>
          <w:rtl/>
        </w:rPr>
        <w:t>הביע</w:t>
      </w:r>
      <w:r w:rsidRPr="00F3276F">
        <w:rPr>
          <w:rFonts w:ascii="Calibri" w:hAnsi="Calibri"/>
          <w:rtl/>
        </w:rPr>
        <w:t xml:space="preserve"> </w:t>
      </w:r>
      <w:r w:rsidRPr="00F3276F">
        <w:rPr>
          <w:rFonts w:ascii="Calibri" w:hAnsi="Calibri" w:hint="eastAsia"/>
          <w:rtl/>
        </w:rPr>
        <w:t>חרטה</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מעשיו</w:t>
      </w:r>
      <w:r w:rsidRPr="00F3276F">
        <w:rPr>
          <w:rFonts w:ascii="Calibri" w:hAnsi="Calibri"/>
          <w:rtl/>
        </w:rPr>
        <w:t xml:space="preserve"> </w:t>
      </w:r>
      <w:r w:rsidRPr="00F3276F">
        <w:rPr>
          <w:rFonts w:ascii="Calibri" w:hAnsi="Calibri" w:hint="eastAsia"/>
          <w:rtl/>
        </w:rPr>
        <w:t>וביקש</w:t>
      </w:r>
      <w:r w:rsidRPr="00F3276F">
        <w:rPr>
          <w:rFonts w:ascii="Calibri" w:hAnsi="Calibri"/>
          <w:rtl/>
        </w:rPr>
        <w:t xml:space="preserve"> </w:t>
      </w:r>
      <w:r w:rsidRPr="00F3276F">
        <w:rPr>
          <w:rFonts w:ascii="Calibri" w:hAnsi="Calibri" w:hint="eastAsia"/>
          <w:rtl/>
        </w:rPr>
        <w:t>מבית</w:t>
      </w:r>
      <w:r w:rsidRPr="00F3276F">
        <w:rPr>
          <w:rFonts w:ascii="Calibri" w:hAnsi="Calibri"/>
          <w:rtl/>
        </w:rPr>
        <w:t xml:space="preserve"> </w:t>
      </w:r>
      <w:r w:rsidRPr="00F3276F">
        <w:rPr>
          <w:rFonts w:ascii="Calibri" w:hAnsi="Calibri" w:hint="eastAsia"/>
          <w:rtl/>
        </w:rPr>
        <w:t>המשפט</w:t>
      </w:r>
      <w:r w:rsidRPr="00F3276F">
        <w:rPr>
          <w:rFonts w:ascii="Calibri" w:hAnsi="Calibri"/>
          <w:rtl/>
        </w:rPr>
        <w:t xml:space="preserve"> </w:t>
      </w:r>
      <w:r w:rsidRPr="00F3276F">
        <w:rPr>
          <w:rFonts w:ascii="Calibri" w:hAnsi="Calibri" w:hint="eastAsia"/>
          <w:rtl/>
        </w:rPr>
        <w:t>להתחשב</w:t>
      </w:r>
      <w:r w:rsidRPr="00F3276F">
        <w:rPr>
          <w:rFonts w:ascii="Calibri" w:hAnsi="Calibri"/>
          <w:rtl/>
        </w:rPr>
        <w:t xml:space="preserve"> </w:t>
      </w:r>
      <w:r w:rsidRPr="00F3276F">
        <w:rPr>
          <w:rFonts w:ascii="Calibri" w:hAnsi="Calibri" w:hint="eastAsia"/>
          <w:rtl/>
        </w:rPr>
        <w:t>בו</w:t>
      </w:r>
      <w:r w:rsidRPr="00F3276F">
        <w:rPr>
          <w:rFonts w:ascii="Calibri" w:hAnsi="Calibri"/>
          <w:rtl/>
        </w:rPr>
        <w:t xml:space="preserve"> </w:t>
      </w:r>
      <w:r w:rsidRPr="00F3276F">
        <w:rPr>
          <w:rFonts w:ascii="Calibri" w:hAnsi="Calibri" w:hint="eastAsia"/>
          <w:rtl/>
        </w:rPr>
        <w:t>תוך</w:t>
      </w:r>
      <w:r w:rsidRPr="00F3276F">
        <w:rPr>
          <w:rFonts w:ascii="Calibri" w:hAnsi="Calibri"/>
          <w:rtl/>
        </w:rPr>
        <w:t xml:space="preserve"> </w:t>
      </w:r>
      <w:r w:rsidRPr="00F3276F">
        <w:rPr>
          <w:rFonts w:ascii="Calibri" w:hAnsi="Calibri" w:hint="eastAsia"/>
          <w:rtl/>
        </w:rPr>
        <w:t>שהוא</w:t>
      </w:r>
      <w:r w:rsidRPr="00F3276F">
        <w:rPr>
          <w:rFonts w:ascii="Calibri" w:hAnsi="Calibri"/>
          <w:rtl/>
        </w:rPr>
        <w:t xml:space="preserve"> </w:t>
      </w:r>
      <w:r w:rsidRPr="00F3276F">
        <w:rPr>
          <w:rFonts w:ascii="Calibri" w:hAnsi="Calibri" w:hint="eastAsia"/>
          <w:rtl/>
        </w:rPr>
        <w:t>מציין</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הקשיים</w:t>
      </w:r>
      <w:r w:rsidRPr="00F3276F">
        <w:rPr>
          <w:rFonts w:ascii="Calibri" w:hAnsi="Calibri"/>
          <w:rtl/>
        </w:rPr>
        <w:t xml:space="preserve"> </w:t>
      </w:r>
      <w:r w:rsidRPr="00F3276F">
        <w:rPr>
          <w:rFonts w:ascii="Calibri" w:hAnsi="Calibri" w:hint="eastAsia"/>
          <w:rtl/>
        </w:rPr>
        <w:t>שהיו</w:t>
      </w:r>
      <w:r w:rsidRPr="00F3276F">
        <w:rPr>
          <w:rFonts w:ascii="Calibri" w:hAnsi="Calibri"/>
          <w:rtl/>
        </w:rPr>
        <w:t xml:space="preserve"> </w:t>
      </w:r>
      <w:r w:rsidRPr="00F3276F">
        <w:rPr>
          <w:rFonts w:ascii="Calibri" w:hAnsi="Calibri" w:hint="eastAsia"/>
          <w:rtl/>
        </w:rPr>
        <w:t>לו</w:t>
      </w:r>
      <w:r w:rsidRPr="00F3276F">
        <w:rPr>
          <w:rFonts w:ascii="Calibri" w:hAnsi="Calibri"/>
          <w:rtl/>
        </w:rPr>
        <w:t xml:space="preserve"> </w:t>
      </w:r>
      <w:r w:rsidRPr="00F3276F">
        <w:rPr>
          <w:rFonts w:ascii="Calibri" w:hAnsi="Calibri" w:hint="eastAsia"/>
          <w:rtl/>
        </w:rPr>
        <w:t>בחייו</w:t>
      </w:r>
      <w:r w:rsidRPr="00F3276F">
        <w:rPr>
          <w:rFonts w:ascii="Calibri" w:hAnsi="Calibri"/>
          <w:rtl/>
        </w:rPr>
        <w:t xml:space="preserve"> </w:t>
      </w:r>
      <w:r w:rsidRPr="00F3276F">
        <w:rPr>
          <w:rFonts w:ascii="Calibri" w:hAnsi="Calibri" w:hint="eastAsia"/>
          <w:rtl/>
        </w:rPr>
        <w:t>ואת</w:t>
      </w:r>
      <w:r w:rsidRPr="00F3276F">
        <w:rPr>
          <w:rFonts w:ascii="Calibri" w:hAnsi="Calibri"/>
          <w:rtl/>
        </w:rPr>
        <w:t xml:space="preserve"> </w:t>
      </w:r>
      <w:r w:rsidRPr="00F3276F">
        <w:rPr>
          <w:rFonts w:ascii="Calibri" w:hAnsi="Calibri" w:hint="eastAsia"/>
          <w:rtl/>
        </w:rPr>
        <w:t>הנזק</w:t>
      </w:r>
      <w:r w:rsidRPr="00F3276F">
        <w:rPr>
          <w:rFonts w:ascii="Calibri" w:hAnsi="Calibri"/>
          <w:rtl/>
        </w:rPr>
        <w:t xml:space="preserve"> </w:t>
      </w:r>
      <w:r w:rsidRPr="00F3276F">
        <w:rPr>
          <w:rFonts w:ascii="Calibri" w:hAnsi="Calibri" w:hint="eastAsia"/>
          <w:rtl/>
        </w:rPr>
        <w:t>הרב</w:t>
      </w:r>
      <w:r w:rsidRPr="00F3276F">
        <w:rPr>
          <w:rFonts w:ascii="Calibri" w:hAnsi="Calibri"/>
          <w:rtl/>
        </w:rPr>
        <w:t xml:space="preserve"> </w:t>
      </w:r>
      <w:r w:rsidRPr="00F3276F">
        <w:rPr>
          <w:rFonts w:ascii="Calibri" w:hAnsi="Calibri" w:hint="eastAsia"/>
          <w:rtl/>
        </w:rPr>
        <w:t>שנגרם</w:t>
      </w:r>
      <w:r w:rsidRPr="00F3276F">
        <w:rPr>
          <w:rFonts w:ascii="Calibri" w:hAnsi="Calibri"/>
          <w:rtl/>
        </w:rPr>
        <w:t xml:space="preserve"> </w:t>
      </w:r>
      <w:r w:rsidRPr="00F3276F">
        <w:rPr>
          <w:rFonts w:ascii="Calibri" w:hAnsi="Calibri" w:hint="eastAsia"/>
          <w:rtl/>
        </w:rPr>
        <w:t>למשפחתו</w:t>
      </w:r>
      <w:r w:rsidRPr="00F3276F">
        <w:rPr>
          <w:rFonts w:ascii="Calibri" w:hAnsi="Calibri"/>
          <w:rtl/>
        </w:rPr>
        <w:t xml:space="preserve"> </w:t>
      </w:r>
      <w:r w:rsidRPr="00F3276F">
        <w:rPr>
          <w:rFonts w:ascii="Calibri" w:hAnsi="Calibri" w:hint="eastAsia"/>
          <w:rtl/>
        </w:rPr>
        <w:t>כתוצאה</w:t>
      </w:r>
      <w:r w:rsidRPr="00F3276F">
        <w:rPr>
          <w:rFonts w:ascii="Calibri" w:hAnsi="Calibri"/>
          <w:rtl/>
        </w:rPr>
        <w:t xml:space="preserve"> </w:t>
      </w:r>
      <w:r w:rsidRPr="00F3276F">
        <w:rPr>
          <w:rFonts w:ascii="Calibri" w:hAnsi="Calibri" w:hint="eastAsia"/>
          <w:rtl/>
        </w:rPr>
        <w:t>ממעצרו</w:t>
      </w:r>
      <w:r w:rsidRPr="00F3276F">
        <w:rPr>
          <w:rFonts w:ascii="Calibri" w:hAnsi="Calibri"/>
          <w:rtl/>
        </w:rPr>
        <w:t xml:space="preserve">. </w:t>
      </w:r>
      <w:r w:rsidRPr="00F3276F">
        <w:rPr>
          <w:rFonts w:ascii="Calibri" w:hAnsi="Calibri" w:hint="eastAsia"/>
          <w:rtl/>
        </w:rPr>
        <w:t>הוא</w:t>
      </w:r>
      <w:r w:rsidRPr="00F3276F">
        <w:rPr>
          <w:rFonts w:ascii="Calibri" w:hAnsi="Calibri"/>
          <w:rtl/>
        </w:rPr>
        <w:t xml:space="preserve"> </w:t>
      </w:r>
      <w:r w:rsidRPr="00F3276F">
        <w:rPr>
          <w:rFonts w:ascii="Calibri" w:hAnsi="Calibri" w:hint="eastAsia"/>
          <w:rtl/>
        </w:rPr>
        <w:t>מביע</w:t>
      </w:r>
      <w:r w:rsidRPr="00F3276F">
        <w:rPr>
          <w:rFonts w:ascii="Calibri" w:hAnsi="Calibri"/>
          <w:rtl/>
        </w:rPr>
        <w:t xml:space="preserve"> </w:t>
      </w:r>
      <w:r w:rsidRPr="00F3276F">
        <w:rPr>
          <w:rFonts w:ascii="Calibri" w:hAnsi="Calibri" w:hint="eastAsia"/>
          <w:rtl/>
        </w:rPr>
        <w:t>רצון</w:t>
      </w:r>
      <w:r w:rsidRPr="00F3276F">
        <w:rPr>
          <w:rFonts w:ascii="Calibri" w:hAnsi="Calibri"/>
          <w:rtl/>
        </w:rPr>
        <w:t xml:space="preserve"> </w:t>
      </w:r>
      <w:r w:rsidRPr="00F3276F">
        <w:rPr>
          <w:rFonts w:ascii="Calibri" w:hAnsi="Calibri" w:hint="eastAsia"/>
          <w:rtl/>
        </w:rPr>
        <w:t>לשנות</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התנהלותו</w:t>
      </w:r>
      <w:r w:rsidRPr="00F3276F">
        <w:rPr>
          <w:rFonts w:ascii="Calibri" w:hAnsi="Calibri"/>
          <w:rtl/>
        </w:rPr>
        <w:t xml:space="preserve"> </w:t>
      </w:r>
      <w:r w:rsidRPr="00F3276F">
        <w:rPr>
          <w:rFonts w:ascii="Calibri" w:hAnsi="Calibri" w:hint="eastAsia"/>
          <w:rtl/>
        </w:rPr>
        <w:t>ולחזור</w:t>
      </w:r>
      <w:r w:rsidRPr="00F3276F">
        <w:rPr>
          <w:rFonts w:ascii="Calibri" w:hAnsi="Calibri"/>
          <w:rtl/>
        </w:rPr>
        <w:t xml:space="preserve"> </w:t>
      </w:r>
      <w:r w:rsidRPr="00F3276F">
        <w:rPr>
          <w:rFonts w:ascii="Calibri" w:hAnsi="Calibri" w:hint="eastAsia"/>
          <w:rtl/>
        </w:rPr>
        <w:t>לחיים</w:t>
      </w:r>
      <w:r w:rsidRPr="00F3276F">
        <w:rPr>
          <w:rFonts w:ascii="Calibri" w:hAnsi="Calibri"/>
          <w:rtl/>
        </w:rPr>
        <w:t xml:space="preserve"> </w:t>
      </w:r>
      <w:r w:rsidRPr="00F3276F">
        <w:rPr>
          <w:rFonts w:ascii="Calibri" w:hAnsi="Calibri" w:hint="eastAsia"/>
          <w:rtl/>
        </w:rPr>
        <w:t>תקינים</w:t>
      </w:r>
      <w:r w:rsidRPr="00F3276F">
        <w:rPr>
          <w:rFonts w:ascii="Calibri" w:hAnsi="Calibri"/>
          <w:rtl/>
        </w:rPr>
        <w:t xml:space="preserve"> </w:t>
      </w:r>
      <w:r w:rsidRPr="00F3276F">
        <w:rPr>
          <w:rFonts w:ascii="Calibri" w:hAnsi="Calibri" w:hint="eastAsia"/>
          <w:rtl/>
        </w:rPr>
        <w:t>בהם</w:t>
      </w:r>
      <w:r w:rsidRPr="00F3276F">
        <w:rPr>
          <w:rFonts w:ascii="Calibri" w:hAnsi="Calibri"/>
          <w:rtl/>
        </w:rPr>
        <w:t xml:space="preserve"> </w:t>
      </w:r>
      <w:r w:rsidRPr="00F3276F">
        <w:rPr>
          <w:rFonts w:ascii="Calibri" w:hAnsi="Calibri" w:hint="eastAsia"/>
          <w:rtl/>
        </w:rPr>
        <w:t>יפרנס</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משפחתו</w:t>
      </w:r>
      <w:r w:rsidRPr="00F3276F">
        <w:rPr>
          <w:rFonts w:ascii="Calibri" w:hAnsi="Calibri"/>
          <w:rtl/>
        </w:rPr>
        <w:t xml:space="preserve"> </w:t>
      </w:r>
      <w:r w:rsidRPr="00F3276F">
        <w:rPr>
          <w:rFonts w:ascii="Calibri" w:hAnsi="Calibri" w:hint="eastAsia"/>
          <w:rtl/>
        </w:rPr>
        <w:t>בכבוד</w:t>
      </w:r>
      <w:r w:rsidRPr="00F3276F">
        <w:rPr>
          <w:rFonts w:ascii="Calibri" w:hAnsi="Calibri"/>
          <w:rtl/>
        </w:rPr>
        <w:t>.</w:t>
      </w:r>
    </w:p>
    <w:p w14:paraId="28FA37B1" w14:textId="77777777" w:rsidR="001E1026" w:rsidRPr="00F3276F" w:rsidRDefault="001E1026" w:rsidP="001E1026">
      <w:pPr>
        <w:spacing w:after="160" w:line="360" w:lineRule="auto"/>
        <w:contextualSpacing/>
        <w:jc w:val="both"/>
        <w:rPr>
          <w:rFonts w:ascii="Calibri" w:hAnsi="Calibri"/>
          <w:rtl/>
        </w:rPr>
      </w:pPr>
    </w:p>
    <w:p w14:paraId="223744BD" w14:textId="77777777" w:rsidR="001E1026" w:rsidRPr="00F3276F" w:rsidRDefault="001E1026" w:rsidP="001E1026">
      <w:pPr>
        <w:spacing w:after="160" w:line="360" w:lineRule="auto"/>
        <w:contextualSpacing/>
        <w:jc w:val="both"/>
        <w:rPr>
          <w:rFonts w:ascii="Calibri" w:hAnsi="Calibri"/>
          <w:b/>
          <w:bCs/>
          <w:u w:val="single"/>
        </w:rPr>
      </w:pPr>
      <w:r w:rsidRPr="00F3276F">
        <w:rPr>
          <w:rFonts w:ascii="Calibri" w:hAnsi="Calibri" w:hint="eastAsia"/>
          <w:b/>
          <w:bCs/>
          <w:u w:val="single"/>
          <w:rtl/>
        </w:rPr>
        <w:t>מתחם</w:t>
      </w:r>
      <w:r w:rsidRPr="00F3276F">
        <w:rPr>
          <w:rFonts w:ascii="Calibri" w:hAnsi="Calibri"/>
          <w:b/>
          <w:bCs/>
          <w:u w:val="single"/>
          <w:rtl/>
        </w:rPr>
        <w:t xml:space="preserve"> </w:t>
      </w:r>
      <w:r w:rsidRPr="00F3276F">
        <w:rPr>
          <w:rFonts w:ascii="Calibri" w:hAnsi="Calibri" w:hint="eastAsia"/>
          <w:b/>
          <w:bCs/>
          <w:u w:val="single"/>
          <w:rtl/>
        </w:rPr>
        <w:t>העונש</w:t>
      </w:r>
    </w:p>
    <w:p w14:paraId="3D54CC6B"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כתב</w:t>
      </w:r>
      <w:r w:rsidRPr="00F3276F">
        <w:rPr>
          <w:rFonts w:ascii="Calibri" w:hAnsi="Calibri"/>
          <w:rtl/>
        </w:rPr>
        <w:t xml:space="preserve"> </w:t>
      </w:r>
      <w:r w:rsidRPr="00F3276F">
        <w:rPr>
          <w:rFonts w:ascii="Calibri" w:hAnsi="Calibri" w:hint="eastAsia"/>
          <w:rtl/>
        </w:rPr>
        <w:t>האישום</w:t>
      </w:r>
      <w:r w:rsidRPr="00F3276F">
        <w:rPr>
          <w:rFonts w:ascii="Calibri" w:hAnsi="Calibri"/>
          <w:rtl/>
        </w:rPr>
        <w:t xml:space="preserve"> </w:t>
      </w:r>
      <w:r w:rsidRPr="00F3276F">
        <w:rPr>
          <w:rFonts w:ascii="Calibri" w:hAnsi="Calibri" w:hint="eastAsia"/>
          <w:rtl/>
        </w:rPr>
        <w:t>מייחס</w:t>
      </w:r>
      <w:r w:rsidRPr="00F3276F">
        <w:rPr>
          <w:rFonts w:ascii="Calibri" w:hAnsi="Calibri"/>
          <w:rtl/>
        </w:rPr>
        <w:t xml:space="preserve"> </w:t>
      </w:r>
      <w:r w:rsidRPr="00F3276F">
        <w:rPr>
          <w:rFonts w:ascii="Calibri" w:hAnsi="Calibri" w:hint="eastAsia"/>
          <w:rtl/>
        </w:rPr>
        <w:t>לנאשם</w:t>
      </w:r>
      <w:r w:rsidRPr="00F3276F">
        <w:rPr>
          <w:rFonts w:ascii="Calibri" w:hAnsi="Calibri"/>
          <w:rtl/>
        </w:rPr>
        <w:t xml:space="preserve"> </w:t>
      </w:r>
      <w:r w:rsidRPr="00F3276F">
        <w:rPr>
          <w:rFonts w:ascii="Calibri" w:hAnsi="Calibri" w:hint="eastAsia"/>
          <w:rtl/>
        </w:rPr>
        <w:t>רצף</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w:t>
      </w:r>
      <w:r w:rsidRPr="00F3276F">
        <w:rPr>
          <w:rFonts w:ascii="Calibri" w:hAnsi="Calibri" w:hint="eastAsia"/>
          <w:rtl/>
        </w:rPr>
        <w:t>מעשים</w:t>
      </w:r>
      <w:r w:rsidRPr="00F3276F">
        <w:rPr>
          <w:rFonts w:ascii="Calibri" w:hAnsi="Calibri"/>
          <w:rtl/>
        </w:rPr>
        <w:t xml:space="preserve"> </w:t>
      </w:r>
      <w:r w:rsidRPr="00F3276F">
        <w:rPr>
          <w:rFonts w:ascii="Calibri" w:hAnsi="Calibri" w:hint="eastAsia"/>
          <w:rtl/>
        </w:rPr>
        <w:t>דומים</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התבצעו</w:t>
      </w:r>
      <w:r w:rsidRPr="00F3276F">
        <w:rPr>
          <w:rFonts w:ascii="Calibri" w:hAnsi="Calibri"/>
          <w:rtl/>
        </w:rPr>
        <w:t xml:space="preserve"> </w:t>
      </w:r>
      <w:r w:rsidRPr="00F3276F">
        <w:rPr>
          <w:rFonts w:ascii="Calibri" w:hAnsi="Calibri" w:hint="eastAsia"/>
          <w:rtl/>
        </w:rPr>
        <w:t>באופן</w:t>
      </w:r>
      <w:r w:rsidRPr="00F3276F">
        <w:rPr>
          <w:rFonts w:ascii="Calibri" w:hAnsi="Calibri"/>
          <w:rtl/>
        </w:rPr>
        <w:t xml:space="preserve"> </w:t>
      </w:r>
      <w:r w:rsidRPr="00F3276F">
        <w:rPr>
          <w:rFonts w:ascii="Calibri" w:hAnsi="Calibri" w:hint="eastAsia"/>
          <w:rtl/>
        </w:rPr>
        <w:t>דומה</w:t>
      </w:r>
      <w:r w:rsidRPr="00F3276F">
        <w:rPr>
          <w:rFonts w:ascii="Calibri" w:hAnsi="Calibri"/>
          <w:rtl/>
        </w:rPr>
        <w:t xml:space="preserve"> </w:t>
      </w:r>
      <w:r w:rsidRPr="00F3276F">
        <w:rPr>
          <w:rFonts w:ascii="Calibri" w:hAnsi="Calibri" w:hint="eastAsia"/>
          <w:rtl/>
        </w:rPr>
        <w:t>לאורך</w:t>
      </w:r>
      <w:r w:rsidRPr="00F3276F">
        <w:rPr>
          <w:rFonts w:ascii="Calibri" w:hAnsi="Calibri"/>
          <w:rtl/>
        </w:rPr>
        <w:t xml:space="preserve"> </w:t>
      </w:r>
      <w:r w:rsidRPr="00F3276F">
        <w:rPr>
          <w:rFonts w:ascii="Calibri" w:hAnsi="Calibri" w:hint="eastAsia"/>
          <w:rtl/>
        </w:rPr>
        <w:t>תקופה</w:t>
      </w:r>
      <w:r w:rsidRPr="00F3276F">
        <w:rPr>
          <w:rFonts w:ascii="Calibri" w:hAnsi="Calibri"/>
          <w:rtl/>
        </w:rPr>
        <w:t xml:space="preserve"> </w:t>
      </w:r>
      <w:r w:rsidRPr="00F3276F">
        <w:rPr>
          <w:rFonts w:ascii="Calibri" w:hAnsi="Calibri" w:hint="eastAsia"/>
          <w:rtl/>
        </w:rPr>
        <w:t>לא</w:t>
      </w:r>
      <w:r w:rsidRPr="00F3276F">
        <w:rPr>
          <w:rFonts w:ascii="Calibri" w:hAnsi="Calibri"/>
          <w:rtl/>
        </w:rPr>
        <w:t xml:space="preserve"> </w:t>
      </w:r>
      <w:r w:rsidRPr="00F3276F">
        <w:rPr>
          <w:rFonts w:ascii="Calibri" w:hAnsi="Calibri" w:hint="eastAsia"/>
          <w:rtl/>
        </w:rPr>
        <w:t>קצרה</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כן</w:t>
      </w:r>
      <w:r w:rsidRPr="00F3276F">
        <w:rPr>
          <w:rFonts w:ascii="Calibri" w:hAnsi="Calibri"/>
          <w:rtl/>
        </w:rPr>
        <w:t xml:space="preserve"> </w:t>
      </w:r>
      <w:r w:rsidRPr="00F3276F">
        <w:rPr>
          <w:rFonts w:ascii="Calibri" w:hAnsi="Calibri" w:hint="eastAsia"/>
          <w:rtl/>
        </w:rPr>
        <w:t>יש</w:t>
      </w:r>
      <w:r w:rsidRPr="00F3276F">
        <w:rPr>
          <w:rFonts w:ascii="Calibri" w:hAnsi="Calibri"/>
          <w:rtl/>
        </w:rPr>
        <w:t xml:space="preserve"> </w:t>
      </w:r>
      <w:r w:rsidRPr="00F3276F">
        <w:rPr>
          <w:rFonts w:ascii="Calibri" w:hAnsi="Calibri" w:hint="eastAsia"/>
          <w:rtl/>
        </w:rPr>
        <w:t>לראות</w:t>
      </w:r>
      <w:r w:rsidRPr="00F3276F">
        <w:rPr>
          <w:rFonts w:ascii="Calibri" w:hAnsi="Calibri"/>
          <w:rtl/>
        </w:rPr>
        <w:t xml:space="preserve"> </w:t>
      </w:r>
      <w:r w:rsidRPr="00F3276F">
        <w:rPr>
          <w:rFonts w:ascii="Calibri" w:hAnsi="Calibri" w:hint="eastAsia"/>
          <w:rtl/>
        </w:rPr>
        <w:t>במעשים</w:t>
      </w:r>
      <w:r w:rsidRPr="00F3276F">
        <w:rPr>
          <w:rFonts w:ascii="Calibri" w:hAnsi="Calibri"/>
          <w:rtl/>
        </w:rPr>
        <w:t xml:space="preserve"> </w:t>
      </w:r>
      <w:r w:rsidRPr="00F3276F">
        <w:rPr>
          <w:rFonts w:ascii="Calibri" w:hAnsi="Calibri" w:hint="eastAsia"/>
          <w:rtl/>
        </w:rPr>
        <w:t>אלו</w:t>
      </w:r>
      <w:r w:rsidRPr="00F3276F">
        <w:rPr>
          <w:rFonts w:ascii="Calibri" w:hAnsi="Calibri"/>
          <w:rtl/>
        </w:rPr>
        <w:t xml:space="preserve"> </w:t>
      </w:r>
      <w:r w:rsidRPr="00F3276F">
        <w:rPr>
          <w:rFonts w:ascii="Calibri" w:hAnsi="Calibri" w:hint="eastAsia"/>
          <w:rtl/>
        </w:rPr>
        <w:t>משום</w:t>
      </w:r>
      <w:r w:rsidRPr="00F3276F">
        <w:rPr>
          <w:rFonts w:ascii="Calibri" w:hAnsi="Calibri"/>
          <w:rtl/>
        </w:rPr>
        <w:t xml:space="preserve"> </w:t>
      </w:r>
      <w:r w:rsidRPr="00F3276F">
        <w:rPr>
          <w:rFonts w:ascii="Calibri" w:hAnsi="Calibri" w:hint="eastAsia"/>
          <w:rtl/>
        </w:rPr>
        <w:t>מסכת</w:t>
      </w:r>
      <w:r w:rsidRPr="00F3276F">
        <w:rPr>
          <w:rFonts w:ascii="Calibri" w:hAnsi="Calibri"/>
          <w:rtl/>
        </w:rPr>
        <w:t xml:space="preserve"> </w:t>
      </w:r>
      <w:r w:rsidRPr="00F3276F">
        <w:rPr>
          <w:rFonts w:ascii="Calibri" w:hAnsi="Calibri" w:hint="eastAsia"/>
          <w:rtl/>
        </w:rPr>
        <w:t>עבריינית</w:t>
      </w:r>
      <w:r w:rsidRPr="00F3276F">
        <w:rPr>
          <w:rFonts w:ascii="Calibri" w:hAnsi="Calibri"/>
          <w:rtl/>
        </w:rPr>
        <w:t xml:space="preserve"> </w:t>
      </w:r>
      <w:r w:rsidRPr="00F3276F">
        <w:rPr>
          <w:rFonts w:ascii="Calibri" w:hAnsi="Calibri" w:hint="eastAsia"/>
          <w:rtl/>
        </w:rPr>
        <w:t>אחת</w:t>
      </w:r>
      <w:r w:rsidRPr="00F3276F">
        <w:rPr>
          <w:rFonts w:ascii="Calibri" w:hAnsi="Calibri"/>
          <w:rtl/>
        </w:rPr>
        <w:t xml:space="preserve">  </w:t>
      </w:r>
      <w:r w:rsidRPr="00F3276F">
        <w:rPr>
          <w:rFonts w:ascii="Calibri" w:hAnsi="Calibri" w:hint="eastAsia"/>
          <w:rtl/>
        </w:rPr>
        <w:t>ולקבוע</w:t>
      </w:r>
      <w:r w:rsidRPr="00F3276F">
        <w:rPr>
          <w:rFonts w:ascii="Calibri" w:hAnsi="Calibri"/>
          <w:rtl/>
        </w:rPr>
        <w:t xml:space="preserve"> </w:t>
      </w:r>
      <w:r w:rsidRPr="00F3276F">
        <w:rPr>
          <w:rFonts w:ascii="Calibri" w:hAnsi="Calibri" w:hint="eastAsia"/>
          <w:rtl/>
        </w:rPr>
        <w:t>מתחם</w:t>
      </w:r>
      <w:r w:rsidRPr="00F3276F">
        <w:rPr>
          <w:rFonts w:ascii="Calibri" w:hAnsi="Calibri"/>
          <w:rtl/>
        </w:rPr>
        <w:t xml:space="preserve"> </w:t>
      </w:r>
      <w:r w:rsidRPr="00F3276F">
        <w:rPr>
          <w:rFonts w:ascii="Calibri" w:hAnsi="Calibri" w:hint="eastAsia"/>
          <w:rtl/>
        </w:rPr>
        <w:t>ענישה</w:t>
      </w:r>
      <w:r w:rsidRPr="00F3276F">
        <w:rPr>
          <w:rFonts w:ascii="Calibri" w:hAnsi="Calibri"/>
          <w:rtl/>
        </w:rPr>
        <w:t xml:space="preserve"> </w:t>
      </w:r>
      <w:r w:rsidRPr="00F3276F">
        <w:rPr>
          <w:rFonts w:ascii="Calibri" w:hAnsi="Calibri" w:hint="eastAsia"/>
          <w:rtl/>
        </w:rPr>
        <w:t>אחד</w:t>
      </w:r>
      <w:r w:rsidRPr="00F3276F">
        <w:rPr>
          <w:rFonts w:ascii="Calibri" w:hAnsi="Calibri"/>
          <w:rtl/>
        </w:rPr>
        <w:t xml:space="preserve"> </w:t>
      </w:r>
      <w:r w:rsidRPr="00F3276F">
        <w:rPr>
          <w:rFonts w:ascii="Calibri" w:hAnsi="Calibri" w:hint="eastAsia"/>
          <w:rtl/>
        </w:rPr>
        <w:t>לכלל</w:t>
      </w:r>
      <w:r w:rsidRPr="00F3276F">
        <w:rPr>
          <w:rFonts w:ascii="Calibri" w:hAnsi="Calibri"/>
          <w:rtl/>
        </w:rPr>
        <w:t xml:space="preserve"> </w:t>
      </w:r>
      <w:r w:rsidRPr="00F3276F">
        <w:rPr>
          <w:rFonts w:ascii="Calibri" w:hAnsi="Calibri" w:hint="eastAsia"/>
          <w:rtl/>
        </w:rPr>
        <w:t>העבירות</w:t>
      </w:r>
      <w:r w:rsidRPr="00F3276F">
        <w:rPr>
          <w:rFonts w:ascii="Calibri" w:hAnsi="Calibri"/>
          <w:rtl/>
        </w:rPr>
        <w:t>.</w:t>
      </w:r>
    </w:p>
    <w:p w14:paraId="793302D4"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הערך</w:t>
      </w:r>
      <w:r w:rsidRPr="00F3276F">
        <w:rPr>
          <w:rFonts w:ascii="Calibri" w:hAnsi="Calibri"/>
          <w:rtl/>
        </w:rPr>
        <w:t xml:space="preserve"> </w:t>
      </w:r>
      <w:r w:rsidRPr="00F3276F">
        <w:rPr>
          <w:rFonts w:ascii="Calibri" w:hAnsi="Calibri" w:hint="eastAsia"/>
          <w:rtl/>
        </w:rPr>
        <w:t>החברתי</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נפגע</w:t>
      </w:r>
      <w:r w:rsidRPr="00F3276F">
        <w:rPr>
          <w:rFonts w:ascii="Calibri" w:hAnsi="Calibri"/>
          <w:rtl/>
        </w:rPr>
        <w:t xml:space="preserve"> </w:t>
      </w:r>
      <w:r w:rsidRPr="00F3276F">
        <w:rPr>
          <w:rFonts w:ascii="Calibri" w:hAnsi="Calibri" w:hint="eastAsia"/>
          <w:rtl/>
        </w:rPr>
        <w:t>כתוצאה</w:t>
      </w:r>
      <w:r w:rsidRPr="00F3276F">
        <w:rPr>
          <w:rFonts w:ascii="Calibri" w:hAnsi="Calibri"/>
          <w:rtl/>
        </w:rPr>
        <w:t xml:space="preserve"> </w:t>
      </w:r>
      <w:r w:rsidRPr="00F3276F">
        <w:rPr>
          <w:rFonts w:ascii="Calibri" w:hAnsi="Calibri" w:hint="eastAsia"/>
          <w:rtl/>
        </w:rPr>
        <w:t>ממעשיו</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הינו</w:t>
      </w:r>
      <w:r w:rsidRPr="00F3276F">
        <w:rPr>
          <w:rFonts w:ascii="Calibri" w:hAnsi="Calibri"/>
          <w:rtl/>
        </w:rPr>
        <w:t xml:space="preserve"> </w:t>
      </w:r>
      <w:r w:rsidRPr="00F3276F">
        <w:rPr>
          <w:rFonts w:ascii="Calibri" w:hAnsi="Calibri" w:hint="eastAsia"/>
          <w:rtl/>
        </w:rPr>
        <w:t>הגנת</w:t>
      </w:r>
      <w:r w:rsidRPr="00F3276F">
        <w:rPr>
          <w:rFonts w:ascii="Calibri" w:hAnsi="Calibri"/>
          <w:rtl/>
        </w:rPr>
        <w:t xml:space="preserve"> </w:t>
      </w:r>
      <w:r w:rsidRPr="00F3276F">
        <w:rPr>
          <w:rFonts w:ascii="Calibri" w:hAnsi="Calibri" w:hint="eastAsia"/>
          <w:rtl/>
        </w:rPr>
        <w:t>הציבור</w:t>
      </w:r>
      <w:r w:rsidRPr="00F3276F">
        <w:rPr>
          <w:rFonts w:ascii="Calibri" w:hAnsi="Calibri"/>
          <w:rtl/>
        </w:rPr>
        <w:t xml:space="preserve"> </w:t>
      </w:r>
      <w:r w:rsidRPr="00F3276F">
        <w:rPr>
          <w:rFonts w:ascii="Calibri" w:hAnsi="Calibri" w:hint="eastAsia"/>
          <w:rtl/>
        </w:rPr>
        <w:t>מפני</w:t>
      </w:r>
      <w:r w:rsidRPr="00F3276F">
        <w:rPr>
          <w:rFonts w:ascii="Calibri" w:hAnsi="Calibri"/>
          <w:rtl/>
        </w:rPr>
        <w:t xml:space="preserve"> </w:t>
      </w:r>
      <w:r w:rsidRPr="00F3276F">
        <w:rPr>
          <w:rFonts w:ascii="Calibri" w:hAnsi="Calibri" w:hint="eastAsia"/>
          <w:rtl/>
        </w:rPr>
        <w:t>הפגיעות</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נגרמות</w:t>
      </w:r>
      <w:r w:rsidRPr="00F3276F">
        <w:rPr>
          <w:rFonts w:ascii="Calibri" w:hAnsi="Calibri"/>
          <w:rtl/>
        </w:rPr>
        <w:t xml:space="preserve"> </w:t>
      </w:r>
      <w:r w:rsidRPr="00F3276F">
        <w:rPr>
          <w:rFonts w:ascii="Calibri" w:hAnsi="Calibri" w:hint="eastAsia"/>
          <w:rtl/>
        </w:rPr>
        <w:t>באופן</w:t>
      </w:r>
      <w:r w:rsidRPr="00F3276F">
        <w:rPr>
          <w:rFonts w:ascii="Calibri" w:hAnsi="Calibri"/>
          <w:rtl/>
        </w:rPr>
        <w:t xml:space="preserve"> </w:t>
      </w:r>
      <w:r w:rsidRPr="00F3276F">
        <w:rPr>
          <w:rFonts w:ascii="Calibri" w:hAnsi="Calibri" w:hint="eastAsia"/>
          <w:rtl/>
        </w:rPr>
        <w:t>ישיר</w:t>
      </w:r>
      <w:r w:rsidRPr="00F3276F">
        <w:rPr>
          <w:rFonts w:ascii="Calibri" w:hAnsi="Calibri"/>
          <w:rtl/>
        </w:rPr>
        <w:t xml:space="preserve"> </w:t>
      </w:r>
      <w:r w:rsidRPr="00F3276F">
        <w:rPr>
          <w:rFonts w:ascii="Calibri" w:hAnsi="Calibri" w:hint="eastAsia"/>
          <w:rtl/>
        </w:rPr>
        <w:t>ועקיף</w:t>
      </w:r>
      <w:r w:rsidRPr="00F3276F">
        <w:rPr>
          <w:rFonts w:ascii="Calibri" w:hAnsi="Calibri"/>
          <w:rtl/>
        </w:rPr>
        <w:t xml:space="preserve"> </w:t>
      </w:r>
      <w:r w:rsidRPr="00F3276F">
        <w:rPr>
          <w:rFonts w:ascii="Calibri" w:hAnsi="Calibri" w:hint="eastAsia"/>
          <w:rtl/>
        </w:rPr>
        <w:t>כתוצאה</w:t>
      </w:r>
      <w:r w:rsidRPr="00F3276F">
        <w:rPr>
          <w:rFonts w:ascii="Calibri" w:hAnsi="Calibri"/>
          <w:rtl/>
        </w:rPr>
        <w:t xml:space="preserve"> </w:t>
      </w:r>
      <w:r w:rsidRPr="00F3276F">
        <w:rPr>
          <w:rFonts w:ascii="Calibri" w:hAnsi="Calibri" w:hint="eastAsia"/>
          <w:rtl/>
        </w:rPr>
        <w:t>מהפצת</w:t>
      </w:r>
      <w:r w:rsidRPr="00F3276F">
        <w:rPr>
          <w:rFonts w:ascii="Calibri" w:hAnsi="Calibri"/>
          <w:rtl/>
        </w:rPr>
        <w:t xml:space="preserve"> </w:t>
      </w:r>
      <w:r w:rsidRPr="00F3276F">
        <w:rPr>
          <w:rFonts w:ascii="Calibri" w:hAnsi="Calibri" w:hint="eastAsia"/>
          <w:rtl/>
        </w:rPr>
        <w:t>השימוש</w:t>
      </w:r>
      <w:r w:rsidRPr="00F3276F">
        <w:rPr>
          <w:rFonts w:ascii="Calibri" w:hAnsi="Calibri"/>
          <w:rtl/>
        </w:rPr>
        <w:t xml:space="preserve"> </w:t>
      </w:r>
      <w:r w:rsidRPr="00F3276F">
        <w:rPr>
          <w:rFonts w:ascii="Calibri" w:hAnsi="Calibri" w:hint="eastAsia"/>
          <w:rtl/>
        </w:rPr>
        <w:t>בסמים</w:t>
      </w:r>
      <w:r w:rsidRPr="00F3276F">
        <w:rPr>
          <w:rFonts w:ascii="Calibri" w:hAnsi="Calibri"/>
          <w:rtl/>
        </w:rPr>
        <w:t>.</w:t>
      </w:r>
    </w:p>
    <w:p w14:paraId="350076AD"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הנסיבות</w:t>
      </w:r>
      <w:r w:rsidRPr="00F3276F">
        <w:rPr>
          <w:rFonts w:ascii="Calibri" w:hAnsi="Calibri"/>
          <w:rtl/>
        </w:rPr>
        <w:t xml:space="preserve"> </w:t>
      </w:r>
      <w:r w:rsidRPr="00F3276F">
        <w:rPr>
          <w:rFonts w:ascii="Calibri" w:hAnsi="Calibri" w:hint="eastAsia"/>
          <w:rtl/>
        </w:rPr>
        <w:t>הקשורות</w:t>
      </w:r>
      <w:r w:rsidRPr="00F3276F">
        <w:rPr>
          <w:rFonts w:ascii="Calibri" w:hAnsi="Calibri"/>
          <w:rtl/>
        </w:rPr>
        <w:t xml:space="preserve"> </w:t>
      </w:r>
      <w:r w:rsidRPr="00F3276F">
        <w:rPr>
          <w:rFonts w:ascii="Calibri" w:hAnsi="Calibri" w:hint="eastAsia"/>
          <w:rtl/>
        </w:rPr>
        <w:t>בביצוע</w:t>
      </w:r>
      <w:r w:rsidRPr="00F3276F">
        <w:rPr>
          <w:rFonts w:ascii="Calibri" w:hAnsi="Calibri"/>
          <w:rtl/>
        </w:rPr>
        <w:t xml:space="preserve"> </w:t>
      </w:r>
      <w:r w:rsidRPr="00F3276F">
        <w:rPr>
          <w:rFonts w:ascii="Calibri" w:hAnsi="Calibri" w:hint="eastAsia"/>
          <w:rtl/>
        </w:rPr>
        <w:t>העבירה</w:t>
      </w:r>
      <w:r w:rsidRPr="00F3276F">
        <w:rPr>
          <w:rFonts w:ascii="Calibri" w:hAnsi="Calibri"/>
          <w:rtl/>
        </w:rPr>
        <w:t xml:space="preserve"> </w:t>
      </w:r>
      <w:r w:rsidRPr="00F3276F">
        <w:rPr>
          <w:rFonts w:ascii="Calibri" w:hAnsi="Calibri" w:hint="eastAsia"/>
          <w:rtl/>
        </w:rPr>
        <w:t>כוללות</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העובדה</w:t>
      </w:r>
      <w:r w:rsidRPr="00F3276F">
        <w:rPr>
          <w:rFonts w:ascii="Calibri" w:hAnsi="Calibri"/>
          <w:rtl/>
        </w:rPr>
        <w:t xml:space="preserve"> </w:t>
      </w:r>
      <w:r w:rsidRPr="00F3276F">
        <w:rPr>
          <w:rFonts w:ascii="Calibri" w:hAnsi="Calibri" w:hint="eastAsia"/>
          <w:rtl/>
        </w:rPr>
        <w:t>שמדובר</w:t>
      </w:r>
      <w:r w:rsidRPr="00F3276F">
        <w:rPr>
          <w:rFonts w:ascii="Calibri" w:hAnsi="Calibri"/>
          <w:rtl/>
        </w:rPr>
        <w:t xml:space="preserve"> </w:t>
      </w:r>
      <w:r w:rsidRPr="00F3276F">
        <w:rPr>
          <w:rFonts w:ascii="Calibri" w:hAnsi="Calibri" w:hint="eastAsia"/>
          <w:rtl/>
        </w:rPr>
        <w:t>במעשים</w:t>
      </w:r>
      <w:r w:rsidRPr="00F3276F">
        <w:rPr>
          <w:rFonts w:ascii="Calibri" w:hAnsi="Calibri"/>
          <w:rtl/>
        </w:rPr>
        <w:t xml:space="preserve"> </w:t>
      </w:r>
      <w:r w:rsidRPr="00F3276F">
        <w:rPr>
          <w:rFonts w:ascii="Calibri" w:hAnsi="Calibri" w:hint="eastAsia"/>
          <w:rtl/>
        </w:rPr>
        <w:t>המצריכים</w:t>
      </w:r>
      <w:r w:rsidRPr="00F3276F">
        <w:rPr>
          <w:rFonts w:ascii="Calibri" w:hAnsi="Calibri"/>
          <w:rtl/>
        </w:rPr>
        <w:t xml:space="preserve"> </w:t>
      </w:r>
      <w:r w:rsidRPr="00F3276F">
        <w:rPr>
          <w:rFonts w:ascii="Calibri" w:hAnsi="Calibri" w:hint="eastAsia"/>
          <w:rtl/>
        </w:rPr>
        <w:t>תכנון</w:t>
      </w:r>
      <w:r w:rsidRPr="00F3276F">
        <w:rPr>
          <w:rFonts w:ascii="Calibri" w:hAnsi="Calibri"/>
          <w:rtl/>
        </w:rPr>
        <w:t xml:space="preserve"> </w:t>
      </w:r>
      <w:r w:rsidRPr="00F3276F">
        <w:rPr>
          <w:rFonts w:ascii="Calibri" w:hAnsi="Calibri" w:hint="eastAsia"/>
          <w:rtl/>
        </w:rPr>
        <w:t>ותיאום</w:t>
      </w:r>
      <w:r w:rsidRPr="00F3276F">
        <w:rPr>
          <w:rFonts w:ascii="Calibri" w:hAnsi="Calibri"/>
          <w:rtl/>
        </w:rPr>
        <w:t xml:space="preserve"> </w:t>
      </w:r>
      <w:r w:rsidRPr="00F3276F">
        <w:rPr>
          <w:rFonts w:ascii="Calibri" w:hAnsi="Calibri" w:hint="eastAsia"/>
          <w:rtl/>
        </w:rPr>
        <w:t>מוקדם</w:t>
      </w:r>
      <w:r w:rsidRPr="00F3276F">
        <w:rPr>
          <w:rFonts w:ascii="Calibri" w:hAnsi="Calibri"/>
          <w:rtl/>
        </w:rPr>
        <w:t xml:space="preserve">, </w:t>
      </w:r>
      <w:r w:rsidRPr="00F3276F">
        <w:rPr>
          <w:rFonts w:ascii="Calibri" w:hAnsi="Calibri" w:hint="eastAsia"/>
          <w:rtl/>
        </w:rPr>
        <w:t>כאשר</w:t>
      </w:r>
      <w:r w:rsidRPr="00F3276F">
        <w:rPr>
          <w:rFonts w:ascii="Calibri" w:hAnsi="Calibri"/>
          <w:rtl/>
        </w:rPr>
        <w:t xml:space="preserve"> </w:t>
      </w:r>
      <w:r w:rsidRPr="00F3276F">
        <w:rPr>
          <w:rFonts w:ascii="Calibri" w:hAnsi="Calibri" w:hint="eastAsia"/>
          <w:rtl/>
        </w:rPr>
        <w:t>חלקו</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והשפעתו</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אחרים</w:t>
      </w:r>
      <w:r w:rsidRPr="00F3276F">
        <w:rPr>
          <w:rFonts w:ascii="Calibri" w:hAnsi="Calibri"/>
          <w:rtl/>
        </w:rPr>
        <w:t xml:space="preserve"> </w:t>
      </w:r>
      <w:r w:rsidRPr="00F3276F">
        <w:rPr>
          <w:rFonts w:ascii="Calibri" w:hAnsi="Calibri" w:hint="eastAsia"/>
          <w:rtl/>
        </w:rPr>
        <w:t>הינו</w:t>
      </w:r>
      <w:r w:rsidRPr="00F3276F">
        <w:rPr>
          <w:rFonts w:ascii="Calibri" w:hAnsi="Calibri"/>
          <w:rtl/>
        </w:rPr>
        <w:t xml:space="preserve"> </w:t>
      </w:r>
      <w:r w:rsidRPr="00F3276F">
        <w:rPr>
          <w:rFonts w:ascii="Calibri" w:hAnsi="Calibri" w:hint="eastAsia"/>
          <w:rtl/>
        </w:rPr>
        <w:t>מרכזי</w:t>
      </w:r>
      <w:r w:rsidRPr="00F3276F">
        <w:rPr>
          <w:rFonts w:ascii="Calibri" w:hAnsi="Calibri"/>
          <w:rtl/>
        </w:rPr>
        <w:t xml:space="preserve"> </w:t>
      </w:r>
      <w:r w:rsidRPr="00F3276F">
        <w:rPr>
          <w:rFonts w:ascii="Calibri" w:hAnsi="Calibri" w:hint="eastAsia"/>
          <w:rtl/>
        </w:rPr>
        <w:t>וכאשר</w:t>
      </w:r>
      <w:r w:rsidRPr="00F3276F">
        <w:rPr>
          <w:rFonts w:ascii="Calibri" w:hAnsi="Calibri"/>
          <w:rtl/>
        </w:rPr>
        <w:t xml:space="preserve"> </w:t>
      </w:r>
      <w:r w:rsidRPr="00F3276F">
        <w:rPr>
          <w:rFonts w:ascii="Calibri" w:hAnsi="Calibri" w:hint="eastAsia"/>
          <w:rtl/>
        </w:rPr>
        <w:t>מדובר</w:t>
      </w:r>
      <w:r w:rsidRPr="00F3276F">
        <w:rPr>
          <w:rFonts w:ascii="Calibri" w:hAnsi="Calibri"/>
          <w:rtl/>
        </w:rPr>
        <w:t xml:space="preserve"> </w:t>
      </w:r>
      <w:r w:rsidRPr="00F3276F">
        <w:rPr>
          <w:rFonts w:ascii="Calibri" w:hAnsi="Calibri" w:hint="eastAsia"/>
          <w:rtl/>
        </w:rPr>
        <w:t>בעבירות</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בוצעו</w:t>
      </w:r>
      <w:r w:rsidRPr="00F3276F">
        <w:rPr>
          <w:rFonts w:ascii="Calibri" w:hAnsi="Calibri"/>
          <w:rtl/>
        </w:rPr>
        <w:t xml:space="preserve"> </w:t>
      </w:r>
      <w:r w:rsidRPr="00F3276F">
        <w:rPr>
          <w:rFonts w:ascii="Calibri" w:hAnsi="Calibri" w:hint="eastAsia"/>
          <w:rtl/>
        </w:rPr>
        <w:t>באופן</w:t>
      </w:r>
      <w:r w:rsidRPr="00F3276F">
        <w:rPr>
          <w:rFonts w:ascii="Calibri" w:hAnsi="Calibri"/>
          <w:rtl/>
        </w:rPr>
        <w:t xml:space="preserve"> </w:t>
      </w:r>
      <w:r w:rsidRPr="00F3276F">
        <w:rPr>
          <w:rFonts w:ascii="Calibri" w:hAnsi="Calibri" w:hint="eastAsia"/>
          <w:rtl/>
        </w:rPr>
        <w:t>מתמשך</w:t>
      </w:r>
      <w:r w:rsidRPr="00F3276F">
        <w:rPr>
          <w:rFonts w:ascii="Calibri" w:hAnsi="Calibri"/>
          <w:rtl/>
        </w:rPr>
        <w:t xml:space="preserve"> </w:t>
      </w:r>
      <w:r w:rsidRPr="00F3276F">
        <w:rPr>
          <w:rFonts w:ascii="Calibri" w:hAnsi="Calibri" w:hint="eastAsia"/>
          <w:rtl/>
        </w:rPr>
        <w:t>לאורך</w:t>
      </w:r>
      <w:r w:rsidRPr="00F3276F">
        <w:rPr>
          <w:rFonts w:ascii="Calibri" w:hAnsi="Calibri"/>
          <w:rtl/>
        </w:rPr>
        <w:t xml:space="preserve"> </w:t>
      </w:r>
      <w:r w:rsidRPr="00F3276F">
        <w:rPr>
          <w:rFonts w:ascii="Calibri" w:hAnsi="Calibri" w:hint="eastAsia"/>
          <w:rtl/>
        </w:rPr>
        <w:t>תקופה</w:t>
      </w:r>
      <w:r w:rsidRPr="00F3276F">
        <w:rPr>
          <w:rFonts w:ascii="Calibri" w:hAnsi="Calibri"/>
          <w:rtl/>
        </w:rPr>
        <w:t xml:space="preserve"> </w:t>
      </w:r>
      <w:r w:rsidRPr="00F3276F">
        <w:rPr>
          <w:rFonts w:ascii="Calibri" w:hAnsi="Calibri" w:hint="eastAsia"/>
          <w:rtl/>
        </w:rPr>
        <w:t>לא</w:t>
      </w:r>
      <w:r w:rsidRPr="00F3276F">
        <w:rPr>
          <w:rFonts w:ascii="Calibri" w:hAnsi="Calibri"/>
          <w:rtl/>
        </w:rPr>
        <w:t xml:space="preserve"> </w:t>
      </w:r>
      <w:r w:rsidRPr="00F3276F">
        <w:rPr>
          <w:rFonts w:ascii="Calibri" w:hAnsi="Calibri" w:hint="eastAsia"/>
          <w:rtl/>
        </w:rPr>
        <w:t>קצרה</w:t>
      </w:r>
      <w:r w:rsidRPr="00F3276F">
        <w:rPr>
          <w:rFonts w:ascii="Calibri" w:hAnsi="Calibri"/>
          <w:rtl/>
        </w:rPr>
        <w:t>.</w:t>
      </w:r>
    </w:p>
    <w:p w14:paraId="6DD5A7D5"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rtl/>
        </w:rPr>
        <w:t xml:space="preserve"> </w:t>
      </w:r>
      <w:r w:rsidRPr="00F3276F">
        <w:rPr>
          <w:rFonts w:ascii="Calibri" w:hAnsi="Calibri" w:hint="eastAsia"/>
          <w:rtl/>
        </w:rPr>
        <w:t>בבחינת</w:t>
      </w:r>
      <w:r w:rsidRPr="00F3276F">
        <w:rPr>
          <w:rFonts w:ascii="Calibri" w:hAnsi="Calibri"/>
          <w:rtl/>
        </w:rPr>
        <w:t xml:space="preserve"> </w:t>
      </w:r>
      <w:r w:rsidRPr="00F3276F">
        <w:rPr>
          <w:rFonts w:ascii="Calibri" w:hAnsi="Calibri" w:hint="eastAsia"/>
          <w:rtl/>
        </w:rPr>
        <w:t>מדיניות</w:t>
      </w:r>
      <w:r w:rsidRPr="00F3276F">
        <w:rPr>
          <w:rFonts w:ascii="Calibri" w:hAnsi="Calibri"/>
          <w:rtl/>
        </w:rPr>
        <w:t xml:space="preserve"> </w:t>
      </w:r>
      <w:r w:rsidRPr="00F3276F">
        <w:rPr>
          <w:rFonts w:ascii="Calibri" w:hAnsi="Calibri" w:hint="eastAsia"/>
          <w:rtl/>
        </w:rPr>
        <w:t>הענישה</w:t>
      </w:r>
      <w:r w:rsidRPr="00F3276F">
        <w:rPr>
          <w:rFonts w:ascii="Calibri" w:hAnsi="Calibri"/>
          <w:rtl/>
        </w:rPr>
        <w:t xml:space="preserve"> </w:t>
      </w:r>
      <w:r w:rsidRPr="00F3276F">
        <w:rPr>
          <w:rFonts w:ascii="Calibri" w:hAnsi="Calibri" w:hint="eastAsia"/>
          <w:rtl/>
        </w:rPr>
        <w:t>הנוהגת</w:t>
      </w:r>
      <w:r w:rsidRPr="00F3276F">
        <w:rPr>
          <w:rFonts w:ascii="Calibri" w:hAnsi="Calibri"/>
          <w:rtl/>
        </w:rPr>
        <w:t xml:space="preserve"> </w:t>
      </w:r>
      <w:r w:rsidRPr="00F3276F">
        <w:rPr>
          <w:rFonts w:ascii="Calibri" w:hAnsi="Calibri" w:hint="eastAsia"/>
          <w:rtl/>
        </w:rPr>
        <w:t>ניתן</w:t>
      </w:r>
      <w:r w:rsidRPr="00F3276F">
        <w:rPr>
          <w:rFonts w:ascii="Calibri" w:hAnsi="Calibri"/>
          <w:rtl/>
        </w:rPr>
        <w:t xml:space="preserve"> </w:t>
      </w:r>
      <w:r w:rsidRPr="00F3276F">
        <w:rPr>
          <w:rFonts w:ascii="Calibri" w:hAnsi="Calibri" w:hint="eastAsia"/>
          <w:rtl/>
        </w:rPr>
        <w:t>להצביע</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מקרים</w:t>
      </w:r>
      <w:r w:rsidRPr="00F3276F">
        <w:rPr>
          <w:rFonts w:ascii="Calibri" w:hAnsi="Calibri"/>
          <w:rtl/>
        </w:rPr>
        <w:t xml:space="preserve"> </w:t>
      </w:r>
      <w:r w:rsidRPr="00F3276F">
        <w:rPr>
          <w:rFonts w:ascii="Calibri" w:hAnsi="Calibri" w:hint="eastAsia"/>
          <w:rtl/>
        </w:rPr>
        <w:t>דומים</w:t>
      </w:r>
      <w:r w:rsidRPr="00F3276F">
        <w:rPr>
          <w:rFonts w:ascii="Calibri" w:hAnsi="Calibri"/>
          <w:rtl/>
        </w:rPr>
        <w:t xml:space="preserve">, </w:t>
      </w:r>
      <w:r w:rsidRPr="00F3276F">
        <w:rPr>
          <w:rFonts w:ascii="Calibri" w:hAnsi="Calibri" w:hint="eastAsia"/>
          <w:rtl/>
        </w:rPr>
        <w:t>כמפורט</w:t>
      </w:r>
      <w:r w:rsidRPr="00F3276F">
        <w:rPr>
          <w:rFonts w:ascii="Calibri" w:hAnsi="Calibri"/>
          <w:rtl/>
        </w:rPr>
        <w:t xml:space="preserve"> </w:t>
      </w:r>
      <w:r w:rsidRPr="00F3276F">
        <w:rPr>
          <w:rFonts w:ascii="Calibri" w:hAnsi="Calibri" w:hint="eastAsia"/>
          <w:rtl/>
        </w:rPr>
        <w:t>להלן</w:t>
      </w:r>
      <w:r w:rsidRPr="00F3276F">
        <w:rPr>
          <w:rFonts w:ascii="Calibri" w:hAnsi="Calibri"/>
          <w:rtl/>
        </w:rPr>
        <w:t>:</w:t>
      </w:r>
    </w:p>
    <w:p w14:paraId="3894802E" w14:textId="77777777" w:rsidR="001E1026" w:rsidRPr="00F3276F" w:rsidRDefault="001E1026" w:rsidP="001E1026">
      <w:pPr>
        <w:numPr>
          <w:ilvl w:val="0"/>
          <w:numId w:val="5"/>
        </w:numPr>
        <w:spacing w:after="160" w:line="360" w:lineRule="auto"/>
        <w:contextualSpacing/>
        <w:jc w:val="both"/>
        <w:rPr>
          <w:rFonts w:ascii="Arial" w:hAnsi="Arial"/>
        </w:rPr>
      </w:pPr>
      <w:r w:rsidRPr="00F3276F">
        <w:rPr>
          <w:rFonts w:ascii="Calibri" w:hAnsi="Calibri" w:hint="eastAsia"/>
          <w:rtl/>
        </w:rPr>
        <w:t>ב</w:t>
      </w:r>
      <w:hyperlink r:id="rId12" w:history="1">
        <w:r w:rsidR="00641251" w:rsidRPr="00641251">
          <w:rPr>
            <w:rFonts w:ascii="Calibri" w:hAnsi="Calibri" w:hint="eastAsia"/>
            <w:color w:val="0000FF"/>
            <w:u w:val="single"/>
            <w:rtl/>
          </w:rPr>
          <w:t>ת</w:t>
        </w:r>
        <w:r w:rsidR="00641251" w:rsidRPr="00641251">
          <w:rPr>
            <w:rFonts w:ascii="Calibri" w:hAnsi="Calibri"/>
            <w:color w:val="0000FF"/>
            <w:u w:val="single"/>
            <w:rtl/>
          </w:rPr>
          <w:t>"</w:t>
        </w:r>
        <w:r w:rsidR="00641251" w:rsidRPr="00641251">
          <w:rPr>
            <w:rFonts w:ascii="Calibri" w:hAnsi="Calibri" w:hint="eastAsia"/>
            <w:color w:val="0000FF"/>
            <w:u w:val="single"/>
            <w:rtl/>
          </w:rPr>
          <w:t>פ</w:t>
        </w:r>
        <w:r w:rsidR="00641251" w:rsidRPr="00641251">
          <w:rPr>
            <w:rFonts w:ascii="Calibri" w:hAnsi="Calibri"/>
            <w:color w:val="0000FF"/>
            <w:u w:val="single"/>
            <w:rtl/>
          </w:rPr>
          <w:t xml:space="preserve"> 60476-05-13</w:t>
        </w:r>
      </w:hyperlink>
      <w:r w:rsidRPr="00F3276F">
        <w:rPr>
          <w:rFonts w:ascii="Calibri" w:hAnsi="Calibri"/>
          <w:rtl/>
        </w:rPr>
        <w:t xml:space="preserve"> </w:t>
      </w:r>
      <w:r w:rsidRPr="00F3276F">
        <w:rPr>
          <w:rFonts w:ascii="Calibri" w:hAnsi="Calibri" w:hint="eastAsia"/>
          <w:b/>
          <w:bCs/>
          <w:rtl/>
        </w:rPr>
        <w:t>מדינת</w:t>
      </w:r>
      <w:r w:rsidRPr="00F3276F">
        <w:rPr>
          <w:rFonts w:ascii="Calibri" w:hAnsi="Calibri"/>
          <w:b/>
          <w:bCs/>
          <w:rtl/>
        </w:rPr>
        <w:t xml:space="preserve"> </w:t>
      </w:r>
      <w:r w:rsidRPr="00F3276F">
        <w:rPr>
          <w:rFonts w:ascii="Calibri" w:hAnsi="Calibri" w:hint="eastAsia"/>
          <w:b/>
          <w:bCs/>
          <w:rtl/>
        </w:rPr>
        <w:t>ישראל</w:t>
      </w:r>
      <w:r w:rsidRPr="00F3276F">
        <w:rPr>
          <w:rFonts w:ascii="Calibri" w:hAnsi="Calibri"/>
          <w:b/>
          <w:bCs/>
          <w:rtl/>
        </w:rPr>
        <w:t xml:space="preserve"> </w:t>
      </w:r>
      <w:r w:rsidRPr="00F3276F">
        <w:rPr>
          <w:rFonts w:ascii="Calibri" w:hAnsi="Calibri" w:hint="eastAsia"/>
          <w:b/>
          <w:bCs/>
          <w:rtl/>
        </w:rPr>
        <w:t>נ</w:t>
      </w:r>
      <w:r w:rsidRPr="00F3276F">
        <w:rPr>
          <w:rFonts w:ascii="Calibri" w:hAnsi="Calibri"/>
          <w:b/>
          <w:bCs/>
          <w:rtl/>
        </w:rPr>
        <w:t xml:space="preserve">' </w:t>
      </w:r>
      <w:r w:rsidRPr="00F3276F">
        <w:rPr>
          <w:rFonts w:ascii="Calibri" w:hAnsi="Calibri" w:hint="eastAsia"/>
          <w:b/>
          <w:bCs/>
          <w:rtl/>
        </w:rPr>
        <w:t>אברמס</w:t>
      </w:r>
      <w:r w:rsidRPr="00F3276F">
        <w:rPr>
          <w:rFonts w:ascii="Calibri" w:hAnsi="Calibri"/>
          <w:b/>
          <w:bCs/>
          <w:rtl/>
        </w:rPr>
        <w:t xml:space="preserve"> </w:t>
      </w:r>
      <w:r w:rsidRPr="00F3276F">
        <w:rPr>
          <w:rFonts w:ascii="Calibri" w:hAnsi="Calibri" w:hint="eastAsia"/>
          <w:b/>
          <w:bCs/>
          <w:rtl/>
        </w:rPr>
        <w:t>ואח</w:t>
      </w:r>
      <w:r w:rsidRPr="00F3276F">
        <w:rPr>
          <w:rFonts w:ascii="Calibri" w:hAnsi="Calibri"/>
          <w:b/>
          <w:bCs/>
          <w:rtl/>
        </w:rPr>
        <w:t>'</w:t>
      </w:r>
      <w:r w:rsidRPr="00F3276F">
        <w:rPr>
          <w:rFonts w:ascii="Calibri" w:hAnsi="Calibri"/>
          <w:rtl/>
        </w:rPr>
        <w:t xml:space="preserve"> (29.12.15) </w:t>
      </w:r>
      <w:r w:rsidRPr="00F3276F">
        <w:rPr>
          <w:rFonts w:ascii="Arial" w:hAnsi="Arial"/>
          <w:rtl/>
        </w:rPr>
        <w:t xml:space="preserve">ביהמ"ש השית על הנאשם 4 עונש של שמונה חודשי מאסר בפועל לצד עונשים נלווים לאחר שהורשע על פי הודאתו בביצוע שתי עבירות של סחר בסם מסוכן ובעבירה של הספקת סם מסוכן. הנאשם סיפק לנאשמים 2 ו-3 סמים מסוכנים בשתי הזדמנויות שונות במשקלים של 98.01 ו- 97.21 גרם נטו, אשר נמכרו לאחר מכן לשוטר ובהזדמנות אחרת מכר הנאשם 4 לשוטר סם מסוכן במשקל של 44.24 גרם נטו. </w:t>
      </w:r>
    </w:p>
    <w:p w14:paraId="34062A78" w14:textId="77777777" w:rsidR="001E1026" w:rsidRPr="00F3276F" w:rsidRDefault="001E1026" w:rsidP="001E1026">
      <w:pPr>
        <w:numPr>
          <w:ilvl w:val="0"/>
          <w:numId w:val="5"/>
        </w:numPr>
        <w:spacing w:after="160" w:line="360" w:lineRule="auto"/>
        <w:contextualSpacing/>
        <w:jc w:val="both"/>
        <w:rPr>
          <w:rFonts w:ascii="Arial" w:hAnsi="Arial"/>
        </w:rPr>
      </w:pPr>
      <w:r w:rsidRPr="00F3276F">
        <w:rPr>
          <w:rFonts w:ascii="Arial" w:hAnsi="Arial"/>
          <w:rtl/>
        </w:rPr>
        <w:lastRenderedPageBreak/>
        <w:t>ב</w:t>
      </w:r>
      <w:hyperlink r:id="rId13" w:history="1">
        <w:r w:rsidR="00641251" w:rsidRPr="00641251">
          <w:rPr>
            <w:rFonts w:ascii="Arial" w:hAnsi="Arial"/>
            <w:color w:val="0000FF"/>
            <w:u w:val="single"/>
            <w:rtl/>
          </w:rPr>
          <w:t>רע"פ 3627/13</w:t>
        </w:r>
      </w:hyperlink>
      <w:r w:rsidRPr="00F3276F">
        <w:rPr>
          <w:rFonts w:ascii="Arial" w:hAnsi="Arial"/>
          <w:rtl/>
        </w:rPr>
        <w:t xml:space="preserve"> </w:t>
      </w:r>
      <w:r w:rsidRPr="00F3276F">
        <w:rPr>
          <w:rFonts w:ascii="Arial" w:hAnsi="Arial"/>
          <w:b/>
          <w:bCs/>
          <w:rtl/>
        </w:rPr>
        <w:t>שדה נ' מדינת ישראל</w:t>
      </w:r>
      <w:r w:rsidRPr="00F3276F">
        <w:rPr>
          <w:rFonts w:ascii="Arial" w:hAnsi="Arial"/>
          <w:rtl/>
        </w:rPr>
        <w:t xml:space="preserve"> (22.5.13) ביהמ"ש השית על הנאשם עונש של 7 חודשי מאסר בפועל, לצד עונשים נלווים, לאחר שהורשע בביצוע שתי עבירות של סחר בסמים. הנאשם מכר בשתי הזדמנויות שונות, סם מסוג קנביס במשקלים של 0.8 ו- 1 גרם נטו. הנאשם בעל עבר פלילי. ביהמ"ש העליון דחה את בקשת רשות הערעור אשר הגיש הנאשם.</w:t>
      </w:r>
    </w:p>
    <w:p w14:paraId="6B981B8D" w14:textId="77777777" w:rsidR="001E1026" w:rsidRPr="00F3276F" w:rsidRDefault="001E1026" w:rsidP="001E1026">
      <w:pPr>
        <w:numPr>
          <w:ilvl w:val="0"/>
          <w:numId w:val="5"/>
        </w:numPr>
        <w:spacing w:after="160" w:line="360" w:lineRule="auto"/>
        <w:contextualSpacing/>
        <w:jc w:val="both"/>
        <w:rPr>
          <w:rFonts w:ascii="Arial" w:hAnsi="Arial"/>
        </w:rPr>
      </w:pPr>
      <w:r w:rsidRPr="00F3276F">
        <w:rPr>
          <w:rFonts w:ascii="Arial" w:hAnsi="Arial"/>
          <w:rtl/>
        </w:rPr>
        <w:t>ב</w:t>
      </w:r>
      <w:hyperlink r:id="rId14" w:history="1">
        <w:r w:rsidR="00641251" w:rsidRPr="00641251">
          <w:rPr>
            <w:rFonts w:ascii="Arial" w:hAnsi="Arial"/>
            <w:color w:val="0000FF"/>
            <w:u w:val="single"/>
            <w:rtl/>
          </w:rPr>
          <w:t>ע"פ 7319-08-12</w:t>
        </w:r>
      </w:hyperlink>
      <w:r w:rsidRPr="00F3276F">
        <w:rPr>
          <w:rFonts w:ascii="Arial" w:hAnsi="Arial"/>
          <w:rtl/>
        </w:rPr>
        <w:t xml:space="preserve"> </w:t>
      </w:r>
      <w:r w:rsidRPr="00F3276F">
        <w:rPr>
          <w:rFonts w:ascii="Arial" w:hAnsi="Arial"/>
          <w:b/>
          <w:bCs/>
          <w:rtl/>
        </w:rPr>
        <w:t>סבח נ' מדינת ישראל</w:t>
      </w:r>
      <w:r w:rsidRPr="00F3276F">
        <w:rPr>
          <w:rFonts w:ascii="Arial" w:hAnsi="Arial"/>
          <w:rtl/>
        </w:rPr>
        <w:t xml:space="preserve"> (25.10.12) ביהמ"ש השית על הנאשם עונש של 18 חודשי מאסר בפועל, לצד עונשים נלווים, לאחר שהורשע בביצוע שתי עבירות של סחר בסם מסוכן. הנאשם מכר, בשתי הזדמנויות שונות, סם מסוכן מסוג חשיש במשקלים של 5.38 ו- 2.93 גרם נטו. הנאשם בעל עבר פלילי. ביהמ"ש המחוזי דחה את ערעורו של הנאשם.</w:t>
      </w:r>
    </w:p>
    <w:p w14:paraId="4565E7E2" w14:textId="77777777" w:rsidR="001E1026" w:rsidRPr="00F3276F" w:rsidRDefault="001E1026" w:rsidP="001E1026">
      <w:pPr>
        <w:numPr>
          <w:ilvl w:val="0"/>
          <w:numId w:val="5"/>
        </w:numPr>
        <w:spacing w:after="160" w:line="360" w:lineRule="auto"/>
        <w:contextualSpacing/>
        <w:jc w:val="both"/>
        <w:rPr>
          <w:rFonts w:ascii="Arial" w:hAnsi="Arial"/>
        </w:rPr>
      </w:pPr>
      <w:r w:rsidRPr="00F3276F">
        <w:rPr>
          <w:rFonts w:ascii="Arial" w:hAnsi="Arial"/>
          <w:rtl/>
        </w:rPr>
        <w:t>ב</w:t>
      </w:r>
      <w:hyperlink r:id="rId15" w:history="1">
        <w:r w:rsidR="00641251" w:rsidRPr="00641251">
          <w:rPr>
            <w:rFonts w:ascii="Arial" w:hAnsi="Arial"/>
            <w:color w:val="0000FF"/>
            <w:u w:val="single"/>
            <w:rtl/>
          </w:rPr>
          <w:t>ת"פ 26709-06-14</w:t>
        </w:r>
      </w:hyperlink>
      <w:r w:rsidRPr="00F3276F">
        <w:rPr>
          <w:rFonts w:ascii="Arial" w:hAnsi="Arial"/>
          <w:rtl/>
        </w:rPr>
        <w:t xml:space="preserve"> </w:t>
      </w:r>
      <w:r w:rsidRPr="00F3276F">
        <w:rPr>
          <w:rFonts w:ascii="Arial" w:hAnsi="Arial"/>
          <w:b/>
          <w:bCs/>
          <w:rtl/>
        </w:rPr>
        <w:t>מדינת ישראל נ' ישראלוב</w:t>
      </w:r>
      <w:r w:rsidRPr="00F3276F">
        <w:rPr>
          <w:rFonts w:ascii="Arial" w:hAnsi="Arial"/>
          <w:rtl/>
        </w:rPr>
        <w:t xml:space="preserve"> (26.10.14) השית ביהמ"ש על הנאשם עונש של 11 חודשי מאסר בפועל, לצד עונשים נלווים, לאחר שהורשע בביצוע שלוש עבירות של סחר בסם מסוכן. הנאשם מכר, בשלוש הזדמנויות, שונות סם מסוג חשיש במשקלים של 7.54, 21 ו- 9.4 גרם נטו. הנאשם בעל עבר פלילי.</w:t>
      </w:r>
    </w:p>
    <w:p w14:paraId="717DA616" w14:textId="77777777" w:rsidR="001E1026" w:rsidRPr="00F3276F" w:rsidRDefault="001E1026" w:rsidP="001E1026">
      <w:pPr>
        <w:numPr>
          <w:ilvl w:val="0"/>
          <w:numId w:val="5"/>
        </w:numPr>
        <w:spacing w:after="160" w:line="360" w:lineRule="auto"/>
        <w:contextualSpacing/>
        <w:jc w:val="both"/>
        <w:rPr>
          <w:rFonts w:ascii="Arial" w:hAnsi="Arial"/>
        </w:rPr>
      </w:pPr>
      <w:r w:rsidRPr="00F3276F">
        <w:rPr>
          <w:rFonts w:ascii="Arial" w:hAnsi="Arial"/>
          <w:rtl/>
        </w:rPr>
        <w:t>ב</w:t>
      </w:r>
      <w:hyperlink r:id="rId16" w:history="1">
        <w:r w:rsidR="00641251" w:rsidRPr="00641251">
          <w:rPr>
            <w:rFonts w:ascii="Arial" w:hAnsi="Arial"/>
            <w:color w:val="0000FF"/>
            <w:u w:val="single"/>
            <w:rtl/>
          </w:rPr>
          <w:t>ת"פ 44321-09-11</w:t>
        </w:r>
      </w:hyperlink>
      <w:r w:rsidRPr="00F3276F">
        <w:rPr>
          <w:rFonts w:ascii="Arial" w:hAnsi="Arial"/>
          <w:rtl/>
        </w:rPr>
        <w:t xml:space="preserve"> </w:t>
      </w:r>
      <w:r w:rsidRPr="00F3276F">
        <w:rPr>
          <w:rFonts w:ascii="Arial" w:hAnsi="Arial"/>
          <w:b/>
          <w:bCs/>
          <w:rtl/>
        </w:rPr>
        <w:t>מדינת ישראל נ' איפרגן</w:t>
      </w:r>
      <w:r w:rsidRPr="00F3276F">
        <w:rPr>
          <w:rFonts w:ascii="Arial" w:hAnsi="Arial"/>
          <w:rtl/>
        </w:rPr>
        <w:t xml:space="preserve"> (1.2.12) ביהמ"ש השית על הנאשם עונש של 8 חודשי מאסר בפועל, לצד עונשים נלווים, לאחר שהורשע בביצוע שתי עבירות של סחר בסם מסוכן ובעבירה של ניסיון לסחר בסם מסוכן. הנאשם מכר, בשתי הזדמנויות שונות, סם מסוג חשיש במשקל של 5.6 ובמשקל שאינה ידוע למאשימה בתמורת 200 ₪. כמו כן, ניסה הנאשם, בהזדמנות נוספת, לבצע עסקת מכירה של סם אשר לא צלחה. הנאשם נעדר עבר פלילי ובעל משפחה וילדים קטנים. </w:t>
      </w:r>
    </w:p>
    <w:p w14:paraId="7C5983CA"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לנוכח</w:t>
      </w:r>
      <w:r w:rsidRPr="00F3276F">
        <w:rPr>
          <w:rFonts w:ascii="Calibri" w:hAnsi="Calibri"/>
          <w:rtl/>
        </w:rPr>
        <w:t xml:space="preserve"> </w:t>
      </w:r>
      <w:r w:rsidRPr="00F3276F">
        <w:rPr>
          <w:rFonts w:ascii="Calibri" w:hAnsi="Calibri" w:hint="eastAsia"/>
          <w:rtl/>
        </w:rPr>
        <w:t>כל</w:t>
      </w:r>
      <w:r w:rsidRPr="00F3276F">
        <w:rPr>
          <w:rFonts w:ascii="Calibri" w:hAnsi="Calibri"/>
          <w:rtl/>
        </w:rPr>
        <w:t xml:space="preserve"> </w:t>
      </w:r>
      <w:r w:rsidRPr="00F3276F">
        <w:rPr>
          <w:rFonts w:ascii="Calibri" w:hAnsi="Calibri" w:hint="eastAsia"/>
          <w:rtl/>
        </w:rPr>
        <w:t>האמור</w:t>
      </w:r>
      <w:r w:rsidRPr="00F3276F">
        <w:rPr>
          <w:rFonts w:ascii="Calibri" w:hAnsi="Calibri"/>
          <w:rtl/>
        </w:rPr>
        <w:t xml:space="preserve"> </w:t>
      </w:r>
      <w:r w:rsidRPr="00F3276F">
        <w:rPr>
          <w:rFonts w:ascii="Calibri" w:hAnsi="Calibri" w:hint="eastAsia"/>
          <w:rtl/>
        </w:rPr>
        <w:t>לעיל</w:t>
      </w:r>
      <w:r w:rsidRPr="00F3276F">
        <w:rPr>
          <w:rFonts w:ascii="Calibri" w:hAnsi="Calibri"/>
          <w:rtl/>
        </w:rPr>
        <w:t xml:space="preserve"> </w:t>
      </w:r>
      <w:r w:rsidRPr="00F3276F">
        <w:rPr>
          <w:rFonts w:ascii="Calibri" w:hAnsi="Calibri" w:hint="eastAsia"/>
          <w:rtl/>
        </w:rPr>
        <w:t>אני</w:t>
      </w:r>
      <w:r w:rsidRPr="00F3276F">
        <w:rPr>
          <w:rFonts w:ascii="Calibri" w:hAnsi="Calibri"/>
          <w:rtl/>
        </w:rPr>
        <w:t xml:space="preserve"> </w:t>
      </w:r>
      <w:r w:rsidRPr="00F3276F">
        <w:rPr>
          <w:rFonts w:ascii="Calibri" w:hAnsi="Calibri" w:hint="eastAsia"/>
          <w:rtl/>
        </w:rPr>
        <w:t>קובע</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מתחם</w:t>
      </w:r>
      <w:r w:rsidRPr="00F3276F">
        <w:rPr>
          <w:rFonts w:ascii="Calibri" w:hAnsi="Calibri"/>
          <w:rtl/>
        </w:rPr>
        <w:t xml:space="preserve"> </w:t>
      </w:r>
      <w:r w:rsidRPr="00F3276F">
        <w:rPr>
          <w:rFonts w:ascii="Calibri" w:hAnsi="Calibri" w:hint="eastAsia"/>
          <w:rtl/>
        </w:rPr>
        <w:t>הענישה</w:t>
      </w:r>
      <w:r w:rsidRPr="00F3276F">
        <w:rPr>
          <w:rFonts w:ascii="Calibri" w:hAnsi="Calibri"/>
          <w:rtl/>
        </w:rPr>
        <w:t xml:space="preserve"> </w:t>
      </w:r>
      <w:r w:rsidRPr="00F3276F">
        <w:rPr>
          <w:rFonts w:ascii="Calibri" w:hAnsi="Calibri" w:hint="eastAsia"/>
          <w:rtl/>
        </w:rPr>
        <w:t>ההולם</w:t>
      </w:r>
      <w:r w:rsidRPr="00F3276F">
        <w:rPr>
          <w:rFonts w:ascii="Calibri" w:hAnsi="Calibri"/>
          <w:rtl/>
        </w:rPr>
        <w:t xml:space="preserve"> </w:t>
      </w:r>
      <w:r w:rsidRPr="00F3276F">
        <w:rPr>
          <w:rFonts w:ascii="Calibri" w:hAnsi="Calibri" w:hint="eastAsia"/>
          <w:rtl/>
        </w:rPr>
        <w:t>נע</w:t>
      </w:r>
      <w:r w:rsidRPr="00F3276F">
        <w:rPr>
          <w:rFonts w:ascii="Calibri" w:hAnsi="Calibri"/>
          <w:rtl/>
        </w:rPr>
        <w:t xml:space="preserve"> </w:t>
      </w:r>
      <w:r w:rsidRPr="00F3276F">
        <w:rPr>
          <w:rFonts w:ascii="Calibri" w:hAnsi="Calibri" w:hint="eastAsia"/>
          <w:rtl/>
        </w:rPr>
        <w:t>בין</w:t>
      </w:r>
      <w:r w:rsidRPr="00F3276F">
        <w:rPr>
          <w:rFonts w:ascii="Calibri" w:hAnsi="Calibri"/>
          <w:rtl/>
        </w:rPr>
        <w:t xml:space="preserve"> 7 </w:t>
      </w:r>
      <w:r w:rsidRPr="00F3276F">
        <w:rPr>
          <w:rFonts w:ascii="Calibri" w:hAnsi="Calibri" w:hint="eastAsia"/>
          <w:rtl/>
        </w:rPr>
        <w:t>ל</w:t>
      </w:r>
      <w:r w:rsidRPr="00F3276F">
        <w:rPr>
          <w:rFonts w:ascii="Calibri" w:hAnsi="Calibri"/>
          <w:rtl/>
        </w:rPr>
        <w:t xml:space="preserve"> 18 </w:t>
      </w:r>
      <w:r w:rsidRPr="00F3276F">
        <w:rPr>
          <w:rFonts w:ascii="Calibri" w:hAnsi="Calibri" w:hint="eastAsia"/>
          <w:rtl/>
        </w:rPr>
        <w:t>חודשי</w:t>
      </w:r>
      <w:r w:rsidRPr="00F3276F">
        <w:rPr>
          <w:rFonts w:ascii="Calibri" w:hAnsi="Calibri"/>
          <w:rtl/>
        </w:rPr>
        <w:t xml:space="preserve"> </w:t>
      </w:r>
      <w:r w:rsidRPr="00F3276F">
        <w:rPr>
          <w:rFonts w:ascii="Calibri" w:hAnsi="Calibri" w:hint="eastAsia"/>
          <w:rtl/>
        </w:rPr>
        <w:t>מאסר</w:t>
      </w:r>
      <w:r w:rsidRPr="00F3276F">
        <w:rPr>
          <w:rFonts w:ascii="Calibri" w:hAnsi="Calibri"/>
          <w:rtl/>
        </w:rPr>
        <w:t xml:space="preserve"> </w:t>
      </w:r>
      <w:r w:rsidRPr="00F3276F">
        <w:rPr>
          <w:rFonts w:ascii="Calibri" w:hAnsi="Calibri" w:hint="eastAsia"/>
          <w:rtl/>
        </w:rPr>
        <w:t>בפועל</w:t>
      </w:r>
      <w:r w:rsidRPr="00F3276F">
        <w:rPr>
          <w:rFonts w:ascii="Calibri" w:hAnsi="Calibri"/>
          <w:rtl/>
        </w:rPr>
        <w:t xml:space="preserve"> </w:t>
      </w:r>
      <w:r w:rsidRPr="00F3276F">
        <w:rPr>
          <w:rFonts w:ascii="Calibri" w:hAnsi="Calibri" w:hint="eastAsia"/>
          <w:rtl/>
        </w:rPr>
        <w:t>לצד</w:t>
      </w:r>
      <w:r w:rsidRPr="00F3276F">
        <w:rPr>
          <w:rFonts w:ascii="Calibri" w:hAnsi="Calibri"/>
          <w:rtl/>
        </w:rPr>
        <w:t xml:space="preserve"> </w:t>
      </w:r>
      <w:r w:rsidRPr="00F3276F">
        <w:rPr>
          <w:rFonts w:ascii="Calibri" w:hAnsi="Calibri" w:hint="eastAsia"/>
          <w:rtl/>
        </w:rPr>
        <w:t>ענישה</w:t>
      </w:r>
      <w:r w:rsidRPr="00F3276F">
        <w:rPr>
          <w:rFonts w:ascii="Calibri" w:hAnsi="Calibri"/>
          <w:rtl/>
        </w:rPr>
        <w:t xml:space="preserve"> </w:t>
      </w:r>
      <w:r w:rsidRPr="00F3276F">
        <w:rPr>
          <w:rFonts w:ascii="Calibri" w:hAnsi="Calibri" w:hint="eastAsia"/>
          <w:rtl/>
        </w:rPr>
        <w:t>נלווית</w:t>
      </w:r>
      <w:r w:rsidRPr="00F3276F">
        <w:rPr>
          <w:rFonts w:ascii="Calibri" w:hAnsi="Calibri"/>
          <w:rtl/>
        </w:rPr>
        <w:t>.</w:t>
      </w:r>
    </w:p>
    <w:p w14:paraId="1121C882"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לא</w:t>
      </w:r>
      <w:r w:rsidRPr="00F3276F">
        <w:rPr>
          <w:rFonts w:ascii="Calibri" w:hAnsi="Calibri"/>
          <w:rtl/>
        </w:rPr>
        <w:t xml:space="preserve"> </w:t>
      </w:r>
      <w:r w:rsidRPr="00F3276F">
        <w:rPr>
          <w:rFonts w:ascii="Calibri" w:hAnsi="Calibri" w:hint="eastAsia"/>
          <w:rtl/>
        </w:rPr>
        <w:t>מצאתי</w:t>
      </w:r>
      <w:r w:rsidRPr="00F3276F">
        <w:rPr>
          <w:rFonts w:ascii="Calibri" w:hAnsi="Calibri"/>
          <w:rtl/>
        </w:rPr>
        <w:t xml:space="preserve"> </w:t>
      </w:r>
      <w:r w:rsidRPr="00F3276F">
        <w:rPr>
          <w:rFonts w:ascii="Calibri" w:hAnsi="Calibri" w:hint="eastAsia"/>
          <w:rtl/>
        </w:rPr>
        <w:t>בנסיבותיו</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w:t>
      </w:r>
      <w:r w:rsidRPr="00F3276F">
        <w:rPr>
          <w:rFonts w:ascii="Calibri" w:hAnsi="Calibri" w:hint="eastAsia"/>
          <w:rtl/>
        </w:rPr>
        <w:t>נאשם</w:t>
      </w:r>
      <w:r w:rsidRPr="00F3276F">
        <w:rPr>
          <w:rFonts w:ascii="Calibri" w:hAnsi="Calibri"/>
          <w:rtl/>
        </w:rPr>
        <w:t xml:space="preserve"> </w:t>
      </w:r>
      <w:r w:rsidRPr="00F3276F">
        <w:rPr>
          <w:rFonts w:ascii="Calibri" w:hAnsi="Calibri" w:hint="eastAsia"/>
          <w:rtl/>
        </w:rPr>
        <w:t>זה</w:t>
      </w:r>
      <w:r w:rsidRPr="00F3276F">
        <w:rPr>
          <w:rFonts w:ascii="Calibri" w:hAnsi="Calibri"/>
          <w:rtl/>
        </w:rPr>
        <w:t xml:space="preserve"> </w:t>
      </w:r>
      <w:r w:rsidRPr="00F3276F">
        <w:rPr>
          <w:rFonts w:ascii="Calibri" w:hAnsi="Calibri" w:hint="eastAsia"/>
          <w:rtl/>
        </w:rPr>
        <w:t>שיקולים</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מצדיקים</w:t>
      </w:r>
      <w:r w:rsidRPr="00F3276F">
        <w:rPr>
          <w:rFonts w:ascii="Calibri" w:hAnsi="Calibri"/>
          <w:rtl/>
        </w:rPr>
        <w:t xml:space="preserve"> </w:t>
      </w:r>
      <w:r w:rsidRPr="00F3276F">
        <w:rPr>
          <w:rFonts w:ascii="Calibri" w:hAnsi="Calibri" w:hint="eastAsia"/>
          <w:rtl/>
        </w:rPr>
        <w:t>סטייה</w:t>
      </w:r>
      <w:r w:rsidRPr="00F3276F">
        <w:rPr>
          <w:rFonts w:ascii="Calibri" w:hAnsi="Calibri"/>
          <w:rtl/>
        </w:rPr>
        <w:t xml:space="preserve"> </w:t>
      </w:r>
      <w:r w:rsidRPr="00F3276F">
        <w:rPr>
          <w:rFonts w:ascii="Calibri" w:hAnsi="Calibri" w:hint="eastAsia"/>
          <w:rtl/>
        </w:rPr>
        <w:t>מהמתחם</w:t>
      </w:r>
      <w:r w:rsidRPr="00F3276F">
        <w:rPr>
          <w:rFonts w:ascii="Calibri" w:hAnsi="Calibri"/>
          <w:rtl/>
        </w:rPr>
        <w:t xml:space="preserve">, </w:t>
      </w:r>
      <w:r w:rsidRPr="00F3276F">
        <w:rPr>
          <w:rFonts w:ascii="Calibri" w:hAnsi="Calibri" w:hint="eastAsia"/>
          <w:rtl/>
        </w:rPr>
        <w:t>בין</w:t>
      </w:r>
      <w:r w:rsidRPr="00F3276F">
        <w:rPr>
          <w:rFonts w:ascii="Calibri" w:hAnsi="Calibri"/>
          <w:rtl/>
        </w:rPr>
        <w:t xml:space="preserve"> </w:t>
      </w:r>
      <w:r w:rsidRPr="00F3276F">
        <w:rPr>
          <w:rFonts w:ascii="Calibri" w:hAnsi="Calibri" w:hint="eastAsia"/>
          <w:rtl/>
        </w:rPr>
        <w:t>לקולא</w:t>
      </w:r>
      <w:r w:rsidRPr="00F3276F">
        <w:rPr>
          <w:rFonts w:ascii="Calibri" w:hAnsi="Calibri"/>
          <w:rtl/>
        </w:rPr>
        <w:t xml:space="preserve"> </w:t>
      </w:r>
      <w:r w:rsidRPr="00F3276F">
        <w:rPr>
          <w:rFonts w:ascii="Calibri" w:hAnsi="Calibri" w:hint="eastAsia"/>
          <w:rtl/>
        </w:rPr>
        <w:t>ובין</w:t>
      </w:r>
      <w:r w:rsidRPr="00F3276F">
        <w:rPr>
          <w:rFonts w:ascii="Calibri" w:hAnsi="Calibri"/>
          <w:rtl/>
        </w:rPr>
        <w:t xml:space="preserve"> </w:t>
      </w:r>
      <w:r w:rsidRPr="00F3276F">
        <w:rPr>
          <w:rFonts w:ascii="Calibri" w:hAnsi="Calibri" w:hint="eastAsia"/>
          <w:rtl/>
        </w:rPr>
        <w:t>לחומרא</w:t>
      </w:r>
      <w:r w:rsidRPr="00F3276F">
        <w:rPr>
          <w:rFonts w:ascii="Calibri" w:hAnsi="Calibri"/>
          <w:rtl/>
        </w:rPr>
        <w:t>.</w:t>
      </w:r>
    </w:p>
    <w:p w14:paraId="5815DAE6" w14:textId="77777777" w:rsidR="001E1026" w:rsidRPr="00F3276F" w:rsidRDefault="001E1026" w:rsidP="001E1026">
      <w:pPr>
        <w:spacing w:after="160" w:line="360" w:lineRule="auto"/>
        <w:ind w:left="360"/>
        <w:jc w:val="both"/>
        <w:rPr>
          <w:rFonts w:ascii="Arial" w:hAnsi="Arial"/>
          <w:b/>
          <w:bCs/>
          <w:u w:val="single"/>
          <w:rtl/>
        </w:rPr>
      </w:pPr>
    </w:p>
    <w:p w14:paraId="597B81D2" w14:textId="77777777" w:rsidR="001E1026" w:rsidRPr="00F3276F" w:rsidRDefault="001E1026" w:rsidP="001E1026">
      <w:pPr>
        <w:spacing w:line="360" w:lineRule="auto"/>
        <w:rPr>
          <w:rFonts w:ascii="Arial" w:hAnsi="Arial"/>
          <w:b/>
          <w:bCs/>
          <w:u w:val="single"/>
        </w:rPr>
      </w:pPr>
      <w:r w:rsidRPr="00F3276F">
        <w:rPr>
          <w:rFonts w:ascii="Arial" w:hAnsi="Arial"/>
          <w:b/>
          <w:bCs/>
          <w:u w:val="single"/>
          <w:rtl/>
        </w:rPr>
        <w:t>גזירת העונש</w:t>
      </w:r>
    </w:p>
    <w:p w14:paraId="72302E14"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בכל</w:t>
      </w:r>
      <w:r w:rsidRPr="00F3276F">
        <w:rPr>
          <w:rFonts w:ascii="Calibri" w:hAnsi="Calibri"/>
          <w:rtl/>
        </w:rPr>
        <w:t xml:space="preserve"> </w:t>
      </w:r>
      <w:r w:rsidRPr="00F3276F">
        <w:rPr>
          <w:rFonts w:ascii="Calibri" w:hAnsi="Calibri" w:hint="eastAsia"/>
          <w:rtl/>
        </w:rPr>
        <w:t>הנוגע</w:t>
      </w:r>
      <w:r w:rsidRPr="00F3276F">
        <w:rPr>
          <w:rFonts w:ascii="Calibri" w:hAnsi="Calibri"/>
          <w:rtl/>
        </w:rPr>
        <w:t xml:space="preserve"> </w:t>
      </w:r>
      <w:r w:rsidRPr="00F3276F">
        <w:rPr>
          <w:rFonts w:ascii="Calibri" w:hAnsi="Calibri" w:hint="eastAsia"/>
          <w:rtl/>
        </w:rPr>
        <w:t>לנסיבות</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אינן</w:t>
      </w:r>
      <w:r w:rsidRPr="00F3276F">
        <w:rPr>
          <w:rFonts w:ascii="Calibri" w:hAnsi="Calibri"/>
          <w:rtl/>
        </w:rPr>
        <w:t xml:space="preserve"> </w:t>
      </w:r>
      <w:r w:rsidRPr="00F3276F">
        <w:rPr>
          <w:rFonts w:ascii="Calibri" w:hAnsi="Calibri" w:hint="eastAsia"/>
          <w:rtl/>
        </w:rPr>
        <w:t>קשורות</w:t>
      </w:r>
      <w:r w:rsidRPr="00F3276F">
        <w:rPr>
          <w:rFonts w:ascii="Calibri" w:hAnsi="Calibri"/>
          <w:rtl/>
        </w:rPr>
        <w:t xml:space="preserve"> </w:t>
      </w:r>
      <w:r w:rsidRPr="00F3276F">
        <w:rPr>
          <w:rFonts w:ascii="Calibri" w:hAnsi="Calibri" w:hint="eastAsia"/>
          <w:rtl/>
        </w:rPr>
        <w:t>בביצוע</w:t>
      </w:r>
      <w:r w:rsidRPr="00F3276F">
        <w:rPr>
          <w:rFonts w:ascii="Calibri" w:hAnsi="Calibri"/>
          <w:rtl/>
        </w:rPr>
        <w:t xml:space="preserve"> </w:t>
      </w:r>
      <w:r w:rsidRPr="00F3276F">
        <w:rPr>
          <w:rFonts w:ascii="Calibri" w:hAnsi="Calibri" w:hint="eastAsia"/>
          <w:rtl/>
        </w:rPr>
        <w:t>העבירה</w:t>
      </w:r>
      <w:r w:rsidRPr="00F3276F">
        <w:rPr>
          <w:rFonts w:ascii="Calibri" w:hAnsi="Calibri"/>
          <w:rtl/>
        </w:rPr>
        <w:t xml:space="preserve">, </w:t>
      </w:r>
      <w:r w:rsidRPr="00F3276F">
        <w:rPr>
          <w:rFonts w:ascii="Calibri" w:hAnsi="Calibri" w:hint="eastAsia"/>
          <w:rtl/>
        </w:rPr>
        <w:t>שקלתי</w:t>
      </w:r>
      <w:r w:rsidRPr="00F3276F">
        <w:rPr>
          <w:rFonts w:ascii="Calibri" w:hAnsi="Calibri"/>
          <w:rtl/>
        </w:rPr>
        <w:t xml:space="preserve"> </w:t>
      </w:r>
      <w:r w:rsidRPr="00F3276F">
        <w:rPr>
          <w:rFonts w:ascii="Calibri" w:hAnsi="Calibri" w:hint="eastAsia"/>
          <w:rtl/>
        </w:rPr>
        <w:t>לחומרא</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עברו</w:t>
      </w:r>
      <w:r w:rsidRPr="00F3276F">
        <w:rPr>
          <w:rFonts w:ascii="Calibri" w:hAnsi="Calibri"/>
          <w:rtl/>
        </w:rPr>
        <w:t xml:space="preserve"> </w:t>
      </w:r>
      <w:r w:rsidRPr="00F3276F">
        <w:rPr>
          <w:rFonts w:ascii="Calibri" w:hAnsi="Calibri" w:hint="eastAsia"/>
          <w:rtl/>
        </w:rPr>
        <w:t>הפלילי</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הינו</w:t>
      </w:r>
      <w:r w:rsidRPr="00F3276F">
        <w:rPr>
          <w:rFonts w:ascii="Calibri" w:hAnsi="Calibri"/>
          <w:rtl/>
        </w:rPr>
        <w:t xml:space="preserve"> </w:t>
      </w:r>
      <w:r w:rsidRPr="00F3276F">
        <w:rPr>
          <w:rFonts w:ascii="Calibri" w:hAnsi="Calibri" w:hint="eastAsia"/>
          <w:rtl/>
        </w:rPr>
        <w:t>יליד</w:t>
      </w:r>
      <w:r w:rsidRPr="00F3276F">
        <w:rPr>
          <w:rFonts w:ascii="Calibri" w:hAnsi="Calibri"/>
          <w:rtl/>
        </w:rPr>
        <w:t xml:space="preserve"> 1991 </w:t>
      </w:r>
      <w:r w:rsidRPr="00F3276F">
        <w:rPr>
          <w:rFonts w:ascii="Calibri" w:hAnsi="Calibri" w:hint="eastAsia"/>
          <w:rtl/>
        </w:rPr>
        <w:t>וצבר</w:t>
      </w:r>
      <w:r w:rsidRPr="00F3276F">
        <w:rPr>
          <w:rFonts w:ascii="Calibri" w:hAnsi="Calibri"/>
          <w:rtl/>
        </w:rPr>
        <w:t xml:space="preserve"> </w:t>
      </w:r>
      <w:r w:rsidRPr="00F3276F">
        <w:rPr>
          <w:rFonts w:ascii="Calibri" w:hAnsi="Calibri" w:hint="eastAsia"/>
          <w:rtl/>
        </w:rPr>
        <w:t>כבר</w:t>
      </w:r>
      <w:r w:rsidRPr="00F3276F">
        <w:rPr>
          <w:rFonts w:ascii="Calibri" w:hAnsi="Calibri"/>
          <w:rtl/>
        </w:rPr>
        <w:t xml:space="preserve"> 5 </w:t>
      </w:r>
      <w:r w:rsidRPr="00F3276F">
        <w:rPr>
          <w:rFonts w:ascii="Calibri" w:hAnsi="Calibri" w:hint="eastAsia"/>
          <w:rtl/>
        </w:rPr>
        <w:t>הרשעות</w:t>
      </w:r>
      <w:r w:rsidRPr="00F3276F">
        <w:rPr>
          <w:rFonts w:ascii="Calibri" w:hAnsi="Calibri"/>
          <w:rtl/>
        </w:rPr>
        <w:t xml:space="preserve"> </w:t>
      </w:r>
      <w:r w:rsidRPr="00F3276F">
        <w:rPr>
          <w:rFonts w:ascii="Calibri" w:hAnsi="Calibri" w:hint="eastAsia"/>
          <w:rtl/>
        </w:rPr>
        <w:t>קודמות</w:t>
      </w:r>
      <w:r w:rsidRPr="00F3276F">
        <w:rPr>
          <w:rFonts w:ascii="Calibri" w:hAnsi="Calibri"/>
          <w:rtl/>
        </w:rPr>
        <w:t xml:space="preserve"> </w:t>
      </w:r>
      <w:r w:rsidRPr="00F3276F">
        <w:rPr>
          <w:rFonts w:ascii="Calibri" w:hAnsi="Calibri" w:hint="eastAsia"/>
          <w:rtl/>
        </w:rPr>
        <w:t>בעבירות</w:t>
      </w:r>
      <w:r w:rsidRPr="00F3276F">
        <w:rPr>
          <w:rFonts w:ascii="Calibri" w:hAnsi="Calibri"/>
          <w:rtl/>
        </w:rPr>
        <w:t xml:space="preserve"> </w:t>
      </w:r>
      <w:r w:rsidRPr="00F3276F">
        <w:rPr>
          <w:rFonts w:ascii="Calibri" w:hAnsi="Calibri" w:hint="eastAsia"/>
          <w:rtl/>
        </w:rPr>
        <w:t>סמים</w:t>
      </w:r>
      <w:r w:rsidRPr="00F3276F">
        <w:rPr>
          <w:rFonts w:ascii="Calibri" w:hAnsi="Calibri"/>
          <w:rtl/>
        </w:rPr>
        <w:t xml:space="preserve"> (</w:t>
      </w:r>
      <w:r w:rsidRPr="00F3276F">
        <w:rPr>
          <w:rFonts w:ascii="Calibri" w:hAnsi="Calibri" w:hint="eastAsia"/>
          <w:rtl/>
        </w:rPr>
        <w:t>כולל</w:t>
      </w:r>
      <w:r w:rsidRPr="00F3276F">
        <w:rPr>
          <w:rFonts w:ascii="Calibri" w:hAnsi="Calibri"/>
          <w:rtl/>
        </w:rPr>
        <w:t xml:space="preserve"> </w:t>
      </w:r>
      <w:r w:rsidRPr="00F3276F">
        <w:rPr>
          <w:rFonts w:ascii="Calibri" w:hAnsi="Calibri" w:hint="eastAsia"/>
          <w:rtl/>
        </w:rPr>
        <w:t>סחר</w:t>
      </w:r>
      <w:r w:rsidRPr="00F3276F">
        <w:rPr>
          <w:rFonts w:ascii="Calibri" w:hAnsi="Calibri"/>
          <w:rtl/>
        </w:rPr>
        <w:t xml:space="preserve">), </w:t>
      </w:r>
      <w:r w:rsidRPr="00F3276F">
        <w:rPr>
          <w:rFonts w:ascii="Calibri" w:hAnsi="Calibri" w:hint="eastAsia"/>
          <w:rtl/>
        </w:rPr>
        <w:t>אלימות</w:t>
      </w:r>
      <w:r w:rsidRPr="00F3276F">
        <w:rPr>
          <w:rFonts w:ascii="Calibri" w:hAnsi="Calibri"/>
          <w:rtl/>
        </w:rPr>
        <w:t xml:space="preserve">, </w:t>
      </w:r>
      <w:r w:rsidRPr="00F3276F">
        <w:rPr>
          <w:rFonts w:ascii="Calibri" w:hAnsi="Calibri" w:hint="eastAsia"/>
          <w:rtl/>
        </w:rPr>
        <w:t>הפרות</w:t>
      </w:r>
      <w:r w:rsidRPr="00F3276F">
        <w:rPr>
          <w:rFonts w:ascii="Calibri" w:hAnsi="Calibri"/>
          <w:rtl/>
        </w:rPr>
        <w:t xml:space="preserve"> </w:t>
      </w:r>
      <w:r w:rsidRPr="00F3276F">
        <w:rPr>
          <w:rFonts w:ascii="Calibri" w:hAnsi="Calibri" w:hint="eastAsia"/>
          <w:rtl/>
        </w:rPr>
        <w:t>הוראות</w:t>
      </w:r>
      <w:r w:rsidRPr="00F3276F">
        <w:rPr>
          <w:rFonts w:ascii="Calibri" w:hAnsi="Calibri"/>
          <w:rtl/>
        </w:rPr>
        <w:t xml:space="preserve"> </w:t>
      </w:r>
      <w:r w:rsidRPr="00F3276F">
        <w:rPr>
          <w:rFonts w:ascii="Calibri" w:hAnsi="Calibri" w:hint="eastAsia"/>
          <w:rtl/>
        </w:rPr>
        <w:t>חוקיות</w:t>
      </w:r>
      <w:r w:rsidRPr="00F3276F">
        <w:rPr>
          <w:rFonts w:ascii="Calibri" w:hAnsi="Calibri"/>
          <w:rtl/>
        </w:rPr>
        <w:t xml:space="preserve"> </w:t>
      </w:r>
      <w:r w:rsidRPr="00F3276F">
        <w:rPr>
          <w:rFonts w:ascii="Calibri" w:hAnsi="Calibri" w:hint="eastAsia"/>
          <w:rtl/>
        </w:rPr>
        <w:t>ועבירות</w:t>
      </w:r>
      <w:r w:rsidRPr="00F3276F">
        <w:rPr>
          <w:rFonts w:ascii="Calibri" w:hAnsi="Calibri"/>
          <w:rtl/>
        </w:rPr>
        <w:t xml:space="preserve"> </w:t>
      </w:r>
      <w:r w:rsidRPr="00F3276F">
        <w:rPr>
          <w:rFonts w:ascii="Calibri" w:hAnsi="Calibri" w:hint="eastAsia"/>
          <w:rtl/>
        </w:rPr>
        <w:t>כלפי</w:t>
      </w:r>
      <w:r w:rsidRPr="00F3276F">
        <w:rPr>
          <w:rFonts w:ascii="Calibri" w:hAnsi="Calibri"/>
          <w:rtl/>
        </w:rPr>
        <w:t xml:space="preserve"> </w:t>
      </w:r>
      <w:r w:rsidRPr="00F3276F">
        <w:rPr>
          <w:rFonts w:ascii="Calibri" w:hAnsi="Calibri" w:hint="eastAsia"/>
          <w:rtl/>
        </w:rPr>
        <w:t>עובדי</w:t>
      </w:r>
      <w:r w:rsidRPr="00F3276F">
        <w:rPr>
          <w:rFonts w:ascii="Calibri" w:hAnsi="Calibri"/>
          <w:rtl/>
        </w:rPr>
        <w:t xml:space="preserve"> </w:t>
      </w:r>
      <w:r w:rsidRPr="00F3276F">
        <w:rPr>
          <w:rFonts w:ascii="Calibri" w:hAnsi="Calibri" w:hint="eastAsia"/>
          <w:rtl/>
        </w:rPr>
        <w:t>ציבור</w:t>
      </w:r>
      <w:r w:rsidRPr="00F3276F">
        <w:rPr>
          <w:rFonts w:ascii="Calibri" w:hAnsi="Calibri"/>
          <w:rtl/>
        </w:rPr>
        <w:t xml:space="preserve">. </w:t>
      </w:r>
      <w:r w:rsidRPr="00F3276F">
        <w:rPr>
          <w:rFonts w:ascii="Calibri" w:hAnsi="Calibri" w:hint="eastAsia"/>
          <w:rtl/>
        </w:rPr>
        <w:t>כמו</w:t>
      </w:r>
      <w:r w:rsidRPr="00F3276F">
        <w:rPr>
          <w:rFonts w:ascii="Calibri" w:hAnsi="Calibri"/>
          <w:rtl/>
        </w:rPr>
        <w:t xml:space="preserve"> </w:t>
      </w:r>
      <w:r w:rsidRPr="00F3276F">
        <w:rPr>
          <w:rFonts w:ascii="Calibri" w:hAnsi="Calibri" w:hint="eastAsia"/>
          <w:rtl/>
        </w:rPr>
        <w:t>כן</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העובדה</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ביצע</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העבירות</w:t>
      </w:r>
      <w:r w:rsidRPr="00F3276F">
        <w:rPr>
          <w:rFonts w:ascii="Calibri" w:hAnsi="Calibri"/>
          <w:rtl/>
        </w:rPr>
        <w:t xml:space="preserve"> </w:t>
      </w:r>
      <w:r w:rsidRPr="00F3276F">
        <w:rPr>
          <w:rFonts w:ascii="Calibri" w:hAnsi="Calibri" w:hint="eastAsia"/>
          <w:rtl/>
        </w:rPr>
        <w:t>בעת</w:t>
      </w:r>
      <w:r w:rsidRPr="00F3276F">
        <w:rPr>
          <w:rFonts w:ascii="Calibri" w:hAnsi="Calibri"/>
          <w:rtl/>
        </w:rPr>
        <w:t xml:space="preserve"> </w:t>
      </w:r>
      <w:r w:rsidRPr="00F3276F">
        <w:rPr>
          <w:rFonts w:ascii="Calibri" w:hAnsi="Calibri" w:hint="eastAsia"/>
          <w:rtl/>
        </w:rPr>
        <w:t>ולמרות</w:t>
      </w:r>
      <w:r w:rsidRPr="00F3276F">
        <w:rPr>
          <w:rFonts w:ascii="Calibri" w:hAnsi="Calibri"/>
          <w:rtl/>
        </w:rPr>
        <w:t xml:space="preserve"> </w:t>
      </w:r>
      <w:r w:rsidRPr="00F3276F">
        <w:rPr>
          <w:rFonts w:ascii="Calibri" w:hAnsi="Calibri" w:hint="eastAsia"/>
          <w:rtl/>
        </w:rPr>
        <w:t>שמרחף</w:t>
      </w:r>
      <w:r w:rsidRPr="00F3276F">
        <w:rPr>
          <w:rFonts w:ascii="Calibri" w:hAnsi="Calibri"/>
          <w:rtl/>
        </w:rPr>
        <w:t xml:space="preserve"> </w:t>
      </w:r>
      <w:r w:rsidRPr="00F3276F">
        <w:rPr>
          <w:rFonts w:ascii="Calibri" w:hAnsi="Calibri" w:hint="eastAsia"/>
          <w:rtl/>
        </w:rPr>
        <w:t>מעליו</w:t>
      </w:r>
      <w:r w:rsidRPr="00F3276F">
        <w:rPr>
          <w:rFonts w:ascii="Calibri" w:hAnsi="Calibri"/>
          <w:rtl/>
        </w:rPr>
        <w:t xml:space="preserve"> </w:t>
      </w:r>
      <w:r w:rsidRPr="00F3276F">
        <w:rPr>
          <w:rFonts w:ascii="Calibri" w:hAnsi="Calibri" w:hint="eastAsia"/>
          <w:rtl/>
        </w:rPr>
        <w:t>מאסר</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תנאי</w:t>
      </w:r>
      <w:r w:rsidRPr="00F3276F">
        <w:rPr>
          <w:rFonts w:ascii="Calibri" w:hAnsi="Calibri"/>
          <w:rtl/>
        </w:rPr>
        <w:t xml:space="preserve">, </w:t>
      </w:r>
      <w:r w:rsidRPr="00F3276F">
        <w:rPr>
          <w:rFonts w:ascii="Calibri" w:hAnsi="Calibri" w:hint="eastAsia"/>
          <w:rtl/>
        </w:rPr>
        <w:t>בלא</w:t>
      </w:r>
      <w:r w:rsidRPr="00F3276F">
        <w:rPr>
          <w:rFonts w:ascii="Calibri" w:hAnsi="Calibri"/>
          <w:rtl/>
        </w:rPr>
        <w:t xml:space="preserve"> </w:t>
      </w:r>
      <w:r w:rsidRPr="00F3276F">
        <w:rPr>
          <w:rFonts w:ascii="Calibri" w:hAnsi="Calibri" w:hint="eastAsia"/>
          <w:rtl/>
        </w:rPr>
        <w:t>שיהיה</w:t>
      </w:r>
      <w:r w:rsidRPr="00F3276F">
        <w:rPr>
          <w:rFonts w:ascii="Calibri" w:hAnsi="Calibri"/>
          <w:rtl/>
        </w:rPr>
        <w:t xml:space="preserve"> </w:t>
      </w:r>
      <w:r w:rsidRPr="00F3276F">
        <w:rPr>
          <w:rFonts w:ascii="Calibri" w:hAnsi="Calibri" w:hint="eastAsia"/>
          <w:rtl/>
        </w:rPr>
        <w:t>בכך</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מנת</w:t>
      </w:r>
      <w:r w:rsidRPr="00F3276F">
        <w:rPr>
          <w:rFonts w:ascii="Calibri" w:hAnsi="Calibri"/>
          <w:rtl/>
        </w:rPr>
        <w:t xml:space="preserve"> </w:t>
      </w:r>
      <w:r w:rsidRPr="00F3276F">
        <w:rPr>
          <w:rFonts w:ascii="Calibri" w:hAnsi="Calibri" w:hint="eastAsia"/>
          <w:rtl/>
        </w:rPr>
        <w:t>להרתיעו</w:t>
      </w:r>
      <w:r w:rsidRPr="00F3276F">
        <w:rPr>
          <w:rFonts w:ascii="Calibri" w:hAnsi="Calibri"/>
          <w:rtl/>
        </w:rPr>
        <w:t>.</w:t>
      </w:r>
    </w:p>
    <w:p w14:paraId="3D649879"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עיון</w:t>
      </w:r>
      <w:r w:rsidRPr="00F3276F">
        <w:rPr>
          <w:rFonts w:ascii="Calibri" w:hAnsi="Calibri"/>
          <w:rtl/>
        </w:rPr>
        <w:t xml:space="preserve"> </w:t>
      </w:r>
      <w:r w:rsidRPr="00F3276F">
        <w:rPr>
          <w:rFonts w:ascii="Calibri" w:hAnsi="Calibri" w:hint="eastAsia"/>
          <w:rtl/>
        </w:rPr>
        <w:t>בפרוטוקול</w:t>
      </w:r>
      <w:r w:rsidRPr="00F3276F">
        <w:rPr>
          <w:rFonts w:ascii="Calibri" w:hAnsi="Calibri"/>
          <w:rtl/>
        </w:rPr>
        <w:t xml:space="preserve"> </w:t>
      </w:r>
      <w:r w:rsidRPr="00F3276F">
        <w:rPr>
          <w:rFonts w:ascii="Calibri" w:hAnsi="Calibri" w:hint="eastAsia"/>
          <w:rtl/>
        </w:rPr>
        <w:t>הדיון</w:t>
      </w:r>
      <w:r w:rsidRPr="00F3276F">
        <w:rPr>
          <w:rFonts w:ascii="Calibri" w:hAnsi="Calibri"/>
          <w:rtl/>
        </w:rPr>
        <w:t xml:space="preserve"> </w:t>
      </w:r>
      <w:r w:rsidRPr="00F3276F">
        <w:rPr>
          <w:rFonts w:ascii="Calibri" w:hAnsi="Calibri" w:hint="eastAsia"/>
          <w:rtl/>
        </w:rPr>
        <w:t>במסגרתו</w:t>
      </w:r>
      <w:r w:rsidRPr="00F3276F">
        <w:rPr>
          <w:rFonts w:ascii="Calibri" w:hAnsi="Calibri"/>
          <w:rtl/>
        </w:rPr>
        <w:t xml:space="preserve"> </w:t>
      </w:r>
      <w:r w:rsidRPr="00F3276F">
        <w:rPr>
          <w:rFonts w:ascii="Calibri" w:hAnsi="Calibri" w:hint="eastAsia"/>
          <w:rtl/>
        </w:rPr>
        <w:t>הוטל</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עונש</w:t>
      </w:r>
      <w:r w:rsidRPr="00F3276F">
        <w:rPr>
          <w:rFonts w:ascii="Calibri" w:hAnsi="Calibri"/>
          <w:rtl/>
        </w:rPr>
        <w:t xml:space="preserve"> </w:t>
      </w:r>
      <w:r w:rsidRPr="00F3276F">
        <w:rPr>
          <w:rFonts w:ascii="Calibri" w:hAnsi="Calibri" w:hint="eastAsia"/>
          <w:rtl/>
        </w:rPr>
        <w:t>המאסר</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תנאי</w:t>
      </w:r>
      <w:r w:rsidRPr="00F3276F">
        <w:rPr>
          <w:rFonts w:ascii="Calibri" w:hAnsi="Calibri"/>
          <w:rtl/>
        </w:rPr>
        <w:t xml:space="preserve"> </w:t>
      </w:r>
      <w:r w:rsidRPr="00F3276F">
        <w:rPr>
          <w:rFonts w:ascii="Calibri" w:hAnsi="Calibri" w:hint="eastAsia"/>
          <w:rtl/>
        </w:rPr>
        <w:t>מעלה</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כבר</w:t>
      </w:r>
      <w:r w:rsidRPr="00F3276F">
        <w:rPr>
          <w:rFonts w:ascii="Calibri" w:hAnsi="Calibri"/>
          <w:rtl/>
        </w:rPr>
        <w:t xml:space="preserve"> </w:t>
      </w:r>
      <w:r w:rsidRPr="00F3276F">
        <w:rPr>
          <w:rFonts w:ascii="Calibri" w:hAnsi="Calibri" w:hint="eastAsia"/>
          <w:rtl/>
        </w:rPr>
        <w:t>אז</w:t>
      </w:r>
      <w:r w:rsidRPr="00F3276F">
        <w:rPr>
          <w:rFonts w:ascii="Calibri" w:hAnsi="Calibri"/>
          <w:rtl/>
        </w:rPr>
        <w:t xml:space="preserve"> </w:t>
      </w:r>
      <w:r w:rsidRPr="00F3276F">
        <w:rPr>
          <w:rFonts w:ascii="Calibri" w:hAnsi="Calibri" w:hint="eastAsia"/>
          <w:rtl/>
        </w:rPr>
        <w:t>הצהיר</w:t>
      </w:r>
      <w:r w:rsidRPr="00F3276F">
        <w:rPr>
          <w:rFonts w:ascii="Calibri" w:hAnsi="Calibri"/>
          <w:rtl/>
        </w:rPr>
        <w:t xml:space="preserve"> </w:t>
      </w:r>
      <w:r w:rsidRPr="00F3276F">
        <w:rPr>
          <w:rFonts w:ascii="Calibri" w:hAnsi="Calibri" w:hint="eastAsia"/>
          <w:rtl/>
        </w:rPr>
        <w:t>בפני</w:t>
      </w:r>
      <w:r w:rsidRPr="00F3276F">
        <w:rPr>
          <w:rFonts w:ascii="Calibri" w:hAnsi="Calibri"/>
          <w:rtl/>
        </w:rPr>
        <w:t xml:space="preserve"> </w:t>
      </w:r>
      <w:r w:rsidRPr="00F3276F">
        <w:rPr>
          <w:rFonts w:ascii="Calibri" w:hAnsi="Calibri" w:hint="eastAsia"/>
          <w:rtl/>
        </w:rPr>
        <w:t>בית</w:t>
      </w:r>
      <w:r w:rsidRPr="00F3276F">
        <w:rPr>
          <w:rFonts w:ascii="Calibri" w:hAnsi="Calibri"/>
          <w:rtl/>
        </w:rPr>
        <w:t xml:space="preserve"> </w:t>
      </w:r>
      <w:r w:rsidRPr="00F3276F">
        <w:rPr>
          <w:rFonts w:ascii="Calibri" w:hAnsi="Calibri" w:hint="eastAsia"/>
          <w:rtl/>
        </w:rPr>
        <w:t>המשפט</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הוא</w:t>
      </w:r>
      <w:r w:rsidRPr="00F3276F">
        <w:rPr>
          <w:rFonts w:ascii="Calibri" w:hAnsi="Calibri"/>
          <w:rtl/>
        </w:rPr>
        <w:t xml:space="preserve"> </w:t>
      </w:r>
      <w:r w:rsidRPr="00F3276F">
        <w:rPr>
          <w:rFonts w:ascii="Calibri" w:hAnsi="Calibri" w:hint="eastAsia"/>
          <w:rtl/>
        </w:rPr>
        <w:t>מצטער</w:t>
      </w:r>
      <w:r w:rsidRPr="00F3276F">
        <w:rPr>
          <w:rFonts w:ascii="Calibri" w:hAnsi="Calibri"/>
          <w:rtl/>
        </w:rPr>
        <w:t xml:space="preserve"> </w:t>
      </w:r>
      <w:r w:rsidRPr="00F3276F">
        <w:rPr>
          <w:rFonts w:ascii="Calibri" w:hAnsi="Calibri" w:hint="eastAsia"/>
          <w:rtl/>
        </w:rPr>
        <w:t>וכי</w:t>
      </w:r>
      <w:r w:rsidRPr="00F3276F">
        <w:rPr>
          <w:rFonts w:ascii="Calibri" w:hAnsi="Calibri"/>
          <w:rtl/>
        </w:rPr>
        <w:t xml:space="preserve"> </w:t>
      </w:r>
      <w:r w:rsidRPr="00F3276F">
        <w:rPr>
          <w:rFonts w:ascii="Calibri" w:hAnsi="Calibri" w:hint="eastAsia"/>
          <w:rtl/>
        </w:rPr>
        <w:t>לא</w:t>
      </w:r>
      <w:r w:rsidRPr="00F3276F">
        <w:rPr>
          <w:rFonts w:ascii="Calibri" w:hAnsi="Calibri"/>
          <w:rtl/>
        </w:rPr>
        <w:t xml:space="preserve"> </w:t>
      </w:r>
      <w:r w:rsidRPr="00F3276F">
        <w:rPr>
          <w:rFonts w:ascii="Calibri" w:hAnsi="Calibri" w:hint="eastAsia"/>
          <w:rtl/>
        </w:rPr>
        <w:t>יחזור</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טעות</w:t>
      </w:r>
      <w:r w:rsidRPr="00F3276F">
        <w:rPr>
          <w:rFonts w:ascii="Calibri" w:hAnsi="Calibri"/>
          <w:rtl/>
        </w:rPr>
        <w:t xml:space="preserve"> </w:t>
      </w:r>
      <w:r w:rsidRPr="00F3276F">
        <w:rPr>
          <w:rFonts w:ascii="Calibri" w:hAnsi="Calibri" w:hint="eastAsia"/>
          <w:rtl/>
        </w:rPr>
        <w:t>שכזאת</w:t>
      </w:r>
      <w:r w:rsidRPr="00F3276F">
        <w:rPr>
          <w:rFonts w:ascii="Calibri" w:hAnsi="Calibri"/>
          <w:rtl/>
        </w:rPr>
        <w:t xml:space="preserve"> </w:t>
      </w:r>
      <w:r w:rsidRPr="00F3276F">
        <w:rPr>
          <w:rFonts w:ascii="Calibri" w:hAnsi="Calibri" w:hint="eastAsia"/>
          <w:rtl/>
        </w:rPr>
        <w:t>מאחר</w:t>
      </w:r>
      <w:r w:rsidRPr="00F3276F">
        <w:rPr>
          <w:rFonts w:ascii="Calibri" w:hAnsi="Calibri"/>
          <w:rtl/>
        </w:rPr>
        <w:t xml:space="preserve"> </w:t>
      </w:r>
      <w:r w:rsidRPr="00F3276F">
        <w:rPr>
          <w:rFonts w:ascii="Calibri" w:hAnsi="Calibri" w:hint="eastAsia"/>
          <w:rtl/>
        </w:rPr>
        <w:t>וברצונו</w:t>
      </w:r>
      <w:r w:rsidRPr="00F3276F">
        <w:rPr>
          <w:rFonts w:ascii="Calibri" w:hAnsi="Calibri"/>
          <w:rtl/>
        </w:rPr>
        <w:t xml:space="preserve"> </w:t>
      </w:r>
      <w:r w:rsidRPr="00F3276F">
        <w:rPr>
          <w:rFonts w:ascii="Calibri" w:hAnsi="Calibri" w:hint="eastAsia"/>
          <w:rtl/>
        </w:rPr>
        <w:t>להמשיך</w:t>
      </w:r>
      <w:r w:rsidRPr="00F3276F">
        <w:rPr>
          <w:rFonts w:ascii="Calibri" w:hAnsi="Calibri"/>
          <w:rtl/>
        </w:rPr>
        <w:t xml:space="preserve"> </w:t>
      </w:r>
      <w:r w:rsidRPr="00F3276F">
        <w:rPr>
          <w:rFonts w:ascii="Calibri" w:hAnsi="Calibri" w:hint="eastAsia"/>
          <w:rtl/>
        </w:rPr>
        <w:t>בחייו</w:t>
      </w:r>
      <w:r w:rsidRPr="00F3276F">
        <w:rPr>
          <w:rFonts w:ascii="Calibri" w:hAnsi="Calibri"/>
          <w:rtl/>
        </w:rPr>
        <w:t xml:space="preserve">. </w:t>
      </w:r>
      <w:r w:rsidRPr="00F3276F">
        <w:rPr>
          <w:rFonts w:ascii="Calibri" w:hAnsi="Calibri" w:hint="eastAsia"/>
          <w:rtl/>
        </w:rPr>
        <w:t>עיננו</w:t>
      </w:r>
      <w:r w:rsidRPr="00F3276F">
        <w:rPr>
          <w:rFonts w:ascii="Calibri" w:hAnsi="Calibri"/>
          <w:rtl/>
        </w:rPr>
        <w:t xml:space="preserve"> </w:t>
      </w:r>
      <w:r w:rsidRPr="00F3276F">
        <w:rPr>
          <w:rFonts w:ascii="Calibri" w:hAnsi="Calibri" w:hint="eastAsia"/>
          <w:rtl/>
        </w:rPr>
        <w:t>הרואות</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לא</w:t>
      </w:r>
      <w:r w:rsidRPr="00F3276F">
        <w:rPr>
          <w:rFonts w:ascii="Calibri" w:hAnsi="Calibri"/>
          <w:rtl/>
        </w:rPr>
        <w:t xml:space="preserve"> </w:t>
      </w:r>
      <w:r w:rsidRPr="00F3276F">
        <w:rPr>
          <w:rFonts w:ascii="Calibri" w:hAnsi="Calibri" w:hint="eastAsia"/>
          <w:rtl/>
        </w:rPr>
        <w:t>עמד</w:t>
      </w:r>
      <w:r w:rsidRPr="00F3276F">
        <w:rPr>
          <w:rFonts w:ascii="Calibri" w:hAnsi="Calibri"/>
          <w:rtl/>
        </w:rPr>
        <w:t xml:space="preserve"> </w:t>
      </w:r>
      <w:r w:rsidRPr="00F3276F">
        <w:rPr>
          <w:rFonts w:ascii="Calibri" w:hAnsi="Calibri" w:hint="eastAsia"/>
          <w:rtl/>
        </w:rPr>
        <w:t>בהתחייבות</w:t>
      </w:r>
      <w:r w:rsidRPr="00F3276F">
        <w:rPr>
          <w:rFonts w:ascii="Calibri" w:hAnsi="Calibri"/>
          <w:rtl/>
        </w:rPr>
        <w:t xml:space="preserve"> </w:t>
      </w:r>
      <w:r w:rsidRPr="00F3276F">
        <w:rPr>
          <w:rFonts w:ascii="Calibri" w:hAnsi="Calibri" w:hint="eastAsia"/>
          <w:rtl/>
        </w:rPr>
        <w:t>זו</w:t>
      </w:r>
      <w:r w:rsidRPr="00F3276F">
        <w:rPr>
          <w:rFonts w:ascii="Calibri" w:hAnsi="Calibri"/>
          <w:rtl/>
        </w:rPr>
        <w:t>.</w:t>
      </w:r>
    </w:p>
    <w:p w14:paraId="573A2050"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מנגד</w:t>
      </w:r>
      <w:r w:rsidRPr="00F3276F">
        <w:rPr>
          <w:rFonts w:ascii="Calibri" w:hAnsi="Calibri"/>
          <w:rtl/>
        </w:rPr>
        <w:t xml:space="preserve">, </w:t>
      </w:r>
      <w:r w:rsidRPr="00F3276F">
        <w:rPr>
          <w:rFonts w:ascii="Calibri" w:hAnsi="Calibri" w:hint="eastAsia"/>
          <w:rtl/>
        </w:rPr>
        <w:t>שקלתי</w:t>
      </w:r>
      <w:r w:rsidRPr="00F3276F">
        <w:rPr>
          <w:rFonts w:ascii="Calibri" w:hAnsi="Calibri"/>
          <w:rtl/>
        </w:rPr>
        <w:t xml:space="preserve"> </w:t>
      </w:r>
      <w:r w:rsidRPr="00F3276F">
        <w:rPr>
          <w:rFonts w:ascii="Calibri" w:hAnsi="Calibri" w:hint="eastAsia"/>
          <w:rtl/>
        </w:rPr>
        <w:t>לקולא</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נטילת</w:t>
      </w:r>
      <w:r w:rsidRPr="00F3276F">
        <w:rPr>
          <w:rFonts w:ascii="Calibri" w:hAnsi="Calibri"/>
          <w:rtl/>
        </w:rPr>
        <w:t xml:space="preserve"> </w:t>
      </w:r>
      <w:r w:rsidRPr="00F3276F">
        <w:rPr>
          <w:rFonts w:ascii="Calibri" w:hAnsi="Calibri" w:hint="eastAsia"/>
          <w:rtl/>
        </w:rPr>
        <w:t>האחריות</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למעשיו</w:t>
      </w:r>
      <w:r w:rsidRPr="00F3276F">
        <w:rPr>
          <w:rFonts w:ascii="Calibri" w:hAnsi="Calibri"/>
          <w:rtl/>
        </w:rPr>
        <w:t xml:space="preserve"> </w:t>
      </w:r>
      <w:r w:rsidRPr="00F3276F">
        <w:rPr>
          <w:rFonts w:ascii="Calibri" w:hAnsi="Calibri" w:hint="eastAsia"/>
          <w:rtl/>
        </w:rPr>
        <w:t>ואת</w:t>
      </w:r>
      <w:r w:rsidRPr="00F3276F">
        <w:rPr>
          <w:rFonts w:ascii="Calibri" w:hAnsi="Calibri"/>
          <w:rtl/>
        </w:rPr>
        <w:t xml:space="preserve"> </w:t>
      </w:r>
      <w:r w:rsidRPr="00F3276F">
        <w:rPr>
          <w:rFonts w:ascii="Calibri" w:hAnsi="Calibri" w:hint="eastAsia"/>
          <w:rtl/>
        </w:rPr>
        <w:t>החרטה</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הביע</w:t>
      </w:r>
      <w:r w:rsidRPr="00F3276F">
        <w:rPr>
          <w:rFonts w:ascii="Calibri" w:hAnsi="Calibri"/>
          <w:rtl/>
        </w:rPr>
        <w:t xml:space="preserve"> </w:t>
      </w:r>
      <w:r w:rsidRPr="00F3276F">
        <w:rPr>
          <w:rFonts w:ascii="Calibri" w:hAnsi="Calibri" w:hint="eastAsia"/>
          <w:rtl/>
        </w:rPr>
        <w:t>והרצון</w:t>
      </w:r>
      <w:r w:rsidRPr="00F3276F">
        <w:rPr>
          <w:rFonts w:ascii="Calibri" w:hAnsi="Calibri"/>
          <w:rtl/>
        </w:rPr>
        <w:t xml:space="preserve"> </w:t>
      </w:r>
      <w:r w:rsidRPr="00F3276F">
        <w:rPr>
          <w:rFonts w:ascii="Calibri" w:hAnsi="Calibri" w:hint="eastAsia"/>
          <w:rtl/>
        </w:rPr>
        <w:t>לשנות</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דרכו</w:t>
      </w:r>
      <w:r w:rsidRPr="00F3276F">
        <w:rPr>
          <w:rFonts w:ascii="Calibri" w:hAnsi="Calibri"/>
          <w:rtl/>
        </w:rPr>
        <w:t xml:space="preserve">. </w:t>
      </w:r>
      <w:r w:rsidRPr="00F3276F">
        <w:rPr>
          <w:rFonts w:ascii="Calibri" w:hAnsi="Calibri" w:hint="eastAsia"/>
          <w:rtl/>
        </w:rPr>
        <w:t>איני</w:t>
      </w:r>
      <w:r w:rsidRPr="00F3276F">
        <w:rPr>
          <w:rFonts w:ascii="Calibri" w:hAnsi="Calibri"/>
          <w:rtl/>
        </w:rPr>
        <w:t xml:space="preserve"> </w:t>
      </w:r>
      <w:r w:rsidRPr="00F3276F">
        <w:rPr>
          <w:rFonts w:ascii="Calibri" w:hAnsi="Calibri" w:hint="eastAsia"/>
          <w:rtl/>
        </w:rPr>
        <w:t>מתעלם</w:t>
      </w:r>
      <w:r w:rsidRPr="00F3276F">
        <w:rPr>
          <w:rFonts w:ascii="Calibri" w:hAnsi="Calibri"/>
          <w:rtl/>
        </w:rPr>
        <w:t xml:space="preserve">, </w:t>
      </w:r>
      <w:r w:rsidRPr="00F3276F">
        <w:rPr>
          <w:rFonts w:ascii="Calibri" w:hAnsi="Calibri" w:hint="eastAsia"/>
          <w:rtl/>
        </w:rPr>
        <w:t>כאמור</w:t>
      </w:r>
      <w:r w:rsidRPr="00F3276F">
        <w:rPr>
          <w:rFonts w:ascii="Calibri" w:hAnsi="Calibri"/>
          <w:rtl/>
        </w:rPr>
        <w:t xml:space="preserve">, </w:t>
      </w:r>
      <w:r w:rsidRPr="00F3276F">
        <w:rPr>
          <w:rFonts w:ascii="Calibri" w:hAnsi="Calibri" w:hint="eastAsia"/>
          <w:rtl/>
        </w:rPr>
        <w:t>מכך</w:t>
      </w:r>
      <w:r w:rsidRPr="00F3276F">
        <w:rPr>
          <w:rFonts w:ascii="Calibri" w:hAnsi="Calibri"/>
          <w:rtl/>
        </w:rPr>
        <w:t xml:space="preserve"> </w:t>
      </w:r>
      <w:r w:rsidRPr="00F3276F">
        <w:rPr>
          <w:rFonts w:ascii="Calibri" w:hAnsi="Calibri" w:hint="eastAsia"/>
          <w:rtl/>
        </w:rPr>
        <w:t>שאין</w:t>
      </w:r>
      <w:r w:rsidRPr="00F3276F">
        <w:rPr>
          <w:rFonts w:ascii="Calibri" w:hAnsi="Calibri"/>
          <w:rtl/>
        </w:rPr>
        <w:t xml:space="preserve"> </w:t>
      </w:r>
      <w:r w:rsidRPr="00F3276F">
        <w:rPr>
          <w:rFonts w:ascii="Calibri" w:hAnsi="Calibri" w:hint="eastAsia"/>
          <w:rtl/>
        </w:rPr>
        <w:t>זו</w:t>
      </w:r>
      <w:r w:rsidRPr="00F3276F">
        <w:rPr>
          <w:rFonts w:ascii="Calibri" w:hAnsi="Calibri"/>
          <w:rtl/>
        </w:rPr>
        <w:t xml:space="preserve"> </w:t>
      </w:r>
      <w:r w:rsidRPr="00F3276F">
        <w:rPr>
          <w:rFonts w:ascii="Calibri" w:hAnsi="Calibri" w:hint="eastAsia"/>
          <w:rtl/>
        </w:rPr>
        <w:t>הפעם</w:t>
      </w:r>
      <w:r w:rsidRPr="00F3276F">
        <w:rPr>
          <w:rFonts w:ascii="Calibri" w:hAnsi="Calibri"/>
          <w:rtl/>
        </w:rPr>
        <w:t xml:space="preserve"> </w:t>
      </w:r>
      <w:r w:rsidRPr="00F3276F">
        <w:rPr>
          <w:rFonts w:ascii="Calibri" w:hAnsi="Calibri" w:hint="eastAsia"/>
          <w:rtl/>
        </w:rPr>
        <w:t>הראשונה</w:t>
      </w:r>
      <w:r w:rsidRPr="00F3276F">
        <w:rPr>
          <w:rFonts w:ascii="Calibri" w:hAnsi="Calibri"/>
          <w:rtl/>
        </w:rPr>
        <w:t xml:space="preserve"> </w:t>
      </w:r>
      <w:r w:rsidRPr="00F3276F">
        <w:rPr>
          <w:rFonts w:ascii="Calibri" w:hAnsi="Calibri" w:hint="eastAsia"/>
          <w:rtl/>
        </w:rPr>
        <w:t>בה</w:t>
      </w:r>
      <w:r w:rsidRPr="00F3276F">
        <w:rPr>
          <w:rFonts w:ascii="Calibri" w:hAnsi="Calibri"/>
          <w:rtl/>
        </w:rPr>
        <w:t xml:space="preserve"> </w:t>
      </w:r>
      <w:r w:rsidRPr="00F3276F">
        <w:rPr>
          <w:rFonts w:ascii="Calibri" w:hAnsi="Calibri" w:hint="eastAsia"/>
          <w:rtl/>
        </w:rPr>
        <w:t>מביע</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חרטה</w:t>
      </w:r>
      <w:r w:rsidRPr="00F3276F">
        <w:rPr>
          <w:rFonts w:ascii="Calibri" w:hAnsi="Calibri"/>
          <w:rtl/>
        </w:rPr>
        <w:t xml:space="preserve"> </w:t>
      </w:r>
      <w:r w:rsidRPr="00F3276F">
        <w:rPr>
          <w:rFonts w:ascii="Calibri" w:hAnsi="Calibri" w:hint="eastAsia"/>
          <w:rtl/>
        </w:rPr>
        <w:t>ומבקש</w:t>
      </w:r>
      <w:r w:rsidRPr="00F3276F">
        <w:rPr>
          <w:rFonts w:ascii="Calibri" w:hAnsi="Calibri"/>
          <w:rtl/>
        </w:rPr>
        <w:t xml:space="preserve"> </w:t>
      </w:r>
      <w:r w:rsidRPr="00F3276F">
        <w:rPr>
          <w:rFonts w:ascii="Calibri" w:hAnsi="Calibri" w:hint="eastAsia"/>
          <w:rtl/>
        </w:rPr>
        <w:t>להתחיל</w:t>
      </w:r>
      <w:r w:rsidRPr="00F3276F">
        <w:rPr>
          <w:rFonts w:ascii="Calibri" w:hAnsi="Calibri"/>
          <w:rtl/>
        </w:rPr>
        <w:t xml:space="preserve"> </w:t>
      </w:r>
      <w:r w:rsidRPr="00F3276F">
        <w:rPr>
          <w:rFonts w:ascii="Calibri" w:hAnsi="Calibri" w:hint="eastAsia"/>
          <w:rtl/>
        </w:rPr>
        <w:t>בדרך</w:t>
      </w:r>
      <w:r w:rsidRPr="00F3276F">
        <w:rPr>
          <w:rFonts w:ascii="Calibri" w:hAnsi="Calibri"/>
          <w:rtl/>
        </w:rPr>
        <w:t xml:space="preserve"> </w:t>
      </w:r>
      <w:r w:rsidRPr="00F3276F">
        <w:rPr>
          <w:rFonts w:ascii="Calibri" w:hAnsi="Calibri" w:hint="eastAsia"/>
          <w:rtl/>
        </w:rPr>
        <w:t>חדשה</w:t>
      </w:r>
      <w:r w:rsidRPr="00F3276F">
        <w:rPr>
          <w:rFonts w:ascii="Calibri" w:hAnsi="Calibri"/>
          <w:rtl/>
        </w:rPr>
        <w:t xml:space="preserve"> </w:t>
      </w:r>
      <w:r w:rsidRPr="00F3276F">
        <w:rPr>
          <w:rFonts w:ascii="Calibri" w:hAnsi="Calibri" w:hint="eastAsia"/>
          <w:rtl/>
        </w:rPr>
        <w:t>אך</w:t>
      </w:r>
      <w:r w:rsidRPr="00F3276F">
        <w:rPr>
          <w:rFonts w:ascii="Calibri" w:hAnsi="Calibri"/>
          <w:rtl/>
        </w:rPr>
        <w:t xml:space="preserve"> </w:t>
      </w:r>
      <w:r w:rsidRPr="00F3276F">
        <w:rPr>
          <w:rFonts w:ascii="Calibri" w:hAnsi="Calibri" w:hint="eastAsia"/>
          <w:rtl/>
        </w:rPr>
        <w:t>נסיבותיו</w:t>
      </w:r>
      <w:r w:rsidRPr="00F3276F">
        <w:rPr>
          <w:rFonts w:ascii="Calibri" w:hAnsi="Calibri"/>
          <w:rtl/>
        </w:rPr>
        <w:t xml:space="preserve"> </w:t>
      </w:r>
      <w:r w:rsidRPr="00F3276F">
        <w:rPr>
          <w:rFonts w:ascii="Calibri" w:hAnsi="Calibri" w:hint="eastAsia"/>
          <w:rtl/>
        </w:rPr>
        <w:t>כעת</w:t>
      </w:r>
      <w:r w:rsidRPr="00F3276F">
        <w:rPr>
          <w:rFonts w:ascii="Calibri" w:hAnsi="Calibri"/>
          <w:rtl/>
        </w:rPr>
        <w:t xml:space="preserve"> </w:t>
      </w:r>
      <w:r w:rsidRPr="00F3276F">
        <w:rPr>
          <w:rFonts w:ascii="Calibri" w:hAnsi="Calibri" w:hint="eastAsia"/>
          <w:rtl/>
        </w:rPr>
        <w:t>שונות</w:t>
      </w:r>
      <w:r w:rsidRPr="00F3276F">
        <w:rPr>
          <w:rFonts w:ascii="Calibri" w:hAnsi="Calibri"/>
          <w:rtl/>
        </w:rPr>
        <w:t xml:space="preserve"> </w:t>
      </w:r>
      <w:r w:rsidRPr="00F3276F">
        <w:rPr>
          <w:rFonts w:ascii="Calibri" w:hAnsi="Calibri" w:hint="eastAsia"/>
          <w:rtl/>
        </w:rPr>
        <w:t>לאחר</w:t>
      </w:r>
      <w:r w:rsidRPr="00F3276F">
        <w:rPr>
          <w:rFonts w:ascii="Calibri" w:hAnsi="Calibri"/>
          <w:rtl/>
        </w:rPr>
        <w:t xml:space="preserve"> </w:t>
      </w:r>
      <w:r w:rsidRPr="00F3276F">
        <w:rPr>
          <w:rFonts w:ascii="Calibri" w:hAnsi="Calibri" w:hint="eastAsia"/>
          <w:rtl/>
        </w:rPr>
        <w:t>שנישא</w:t>
      </w:r>
      <w:r w:rsidRPr="00F3276F">
        <w:rPr>
          <w:rFonts w:ascii="Calibri" w:hAnsi="Calibri"/>
          <w:rtl/>
        </w:rPr>
        <w:t xml:space="preserve"> </w:t>
      </w:r>
      <w:r w:rsidRPr="00F3276F">
        <w:rPr>
          <w:rFonts w:ascii="Calibri" w:hAnsi="Calibri" w:hint="eastAsia"/>
          <w:rtl/>
        </w:rPr>
        <w:t>ובמהלך</w:t>
      </w:r>
      <w:r w:rsidRPr="00F3276F">
        <w:rPr>
          <w:rFonts w:ascii="Calibri" w:hAnsi="Calibri"/>
          <w:rtl/>
        </w:rPr>
        <w:t xml:space="preserve"> </w:t>
      </w:r>
      <w:r w:rsidRPr="00F3276F">
        <w:rPr>
          <w:rFonts w:ascii="Calibri" w:hAnsi="Calibri" w:hint="eastAsia"/>
          <w:rtl/>
        </w:rPr>
        <w:t>מעצרו</w:t>
      </w:r>
      <w:r w:rsidRPr="00F3276F">
        <w:rPr>
          <w:rFonts w:ascii="Calibri" w:hAnsi="Calibri"/>
          <w:rtl/>
        </w:rPr>
        <w:t xml:space="preserve"> </w:t>
      </w:r>
      <w:r w:rsidRPr="00F3276F">
        <w:rPr>
          <w:rFonts w:ascii="Calibri" w:hAnsi="Calibri" w:hint="eastAsia"/>
          <w:rtl/>
        </w:rPr>
        <w:t>אף</w:t>
      </w:r>
      <w:r w:rsidRPr="00F3276F">
        <w:rPr>
          <w:rFonts w:ascii="Calibri" w:hAnsi="Calibri"/>
          <w:rtl/>
        </w:rPr>
        <w:t xml:space="preserve"> </w:t>
      </w:r>
      <w:r w:rsidRPr="00F3276F">
        <w:rPr>
          <w:rFonts w:ascii="Calibri" w:hAnsi="Calibri" w:hint="eastAsia"/>
          <w:rtl/>
        </w:rPr>
        <w:t>נולדה</w:t>
      </w:r>
      <w:r w:rsidRPr="00F3276F">
        <w:rPr>
          <w:rFonts w:ascii="Calibri" w:hAnsi="Calibri"/>
          <w:rtl/>
        </w:rPr>
        <w:t xml:space="preserve"> </w:t>
      </w:r>
      <w:r w:rsidRPr="00F3276F">
        <w:rPr>
          <w:rFonts w:ascii="Calibri" w:hAnsi="Calibri" w:hint="eastAsia"/>
          <w:rtl/>
        </w:rPr>
        <w:t>ביתו</w:t>
      </w:r>
      <w:r w:rsidRPr="00F3276F">
        <w:rPr>
          <w:rFonts w:ascii="Calibri" w:hAnsi="Calibri"/>
          <w:rtl/>
        </w:rPr>
        <w:t xml:space="preserve"> </w:t>
      </w:r>
      <w:r w:rsidRPr="00F3276F">
        <w:rPr>
          <w:rFonts w:ascii="Calibri" w:hAnsi="Calibri" w:hint="eastAsia"/>
          <w:rtl/>
        </w:rPr>
        <w:t>הבכורה</w:t>
      </w:r>
      <w:r w:rsidRPr="00F3276F">
        <w:rPr>
          <w:rFonts w:ascii="Calibri" w:hAnsi="Calibri"/>
          <w:rtl/>
        </w:rPr>
        <w:t xml:space="preserve"> </w:t>
      </w:r>
      <w:r w:rsidRPr="00F3276F">
        <w:rPr>
          <w:rFonts w:ascii="Calibri" w:hAnsi="Calibri" w:hint="eastAsia"/>
          <w:rtl/>
        </w:rPr>
        <w:t>ויש</w:t>
      </w:r>
      <w:r w:rsidRPr="00F3276F">
        <w:rPr>
          <w:rFonts w:ascii="Calibri" w:hAnsi="Calibri"/>
          <w:rtl/>
        </w:rPr>
        <w:t xml:space="preserve"> </w:t>
      </w:r>
      <w:r w:rsidRPr="00F3276F">
        <w:rPr>
          <w:rFonts w:ascii="Calibri" w:hAnsi="Calibri" w:hint="eastAsia"/>
          <w:rtl/>
        </w:rPr>
        <w:t>לקוות</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נסיבות</w:t>
      </w:r>
      <w:r w:rsidRPr="00F3276F">
        <w:rPr>
          <w:rFonts w:ascii="Calibri" w:hAnsi="Calibri"/>
          <w:rtl/>
        </w:rPr>
        <w:t xml:space="preserve"> </w:t>
      </w:r>
      <w:r w:rsidRPr="00F3276F">
        <w:rPr>
          <w:rFonts w:ascii="Calibri" w:hAnsi="Calibri" w:hint="eastAsia"/>
          <w:rtl/>
        </w:rPr>
        <w:t>אלו</w:t>
      </w:r>
      <w:r w:rsidRPr="00F3276F">
        <w:rPr>
          <w:rFonts w:ascii="Calibri" w:hAnsi="Calibri"/>
          <w:rtl/>
        </w:rPr>
        <w:t xml:space="preserve"> </w:t>
      </w:r>
      <w:r w:rsidRPr="00F3276F">
        <w:rPr>
          <w:rFonts w:ascii="Calibri" w:hAnsi="Calibri" w:hint="eastAsia"/>
          <w:rtl/>
        </w:rPr>
        <w:t>יהיה</w:t>
      </w:r>
      <w:r w:rsidRPr="00F3276F">
        <w:rPr>
          <w:rFonts w:ascii="Calibri" w:hAnsi="Calibri"/>
          <w:rtl/>
        </w:rPr>
        <w:t xml:space="preserve"> </w:t>
      </w:r>
      <w:r w:rsidRPr="00F3276F">
        <w:rPr>
          <w:rFonts w:ascii="Calibri" w:hAnsi="Calibri" w:hint="eastAsia"/>
          <w:rtl/>
        </w:rPr>
        <w:t>בהם</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מנת</w:t>
      </w:r>
      <w:r w:rsidRPr="00F3276F">
        <w:rPr>
          <w:rFonts w:ascii="Calibri" w:hAnsi="Calibri"/>
          <w:rtl/>
        </w:rPr>
        <w:t xml:space="preserve"> </w:t>
      </w:r>
      <w:r w:rsidRPr="00F3276F">
        <w:rPr>
          <w:rFonts w:ascii="Calibri" w:hAnsi="Calibri" w:hint="eastAsia"/>
          <w:rtl/>
        </w:rPr>
        <w:t>להשפיע</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לפעול</w:t>
      </w:r>
      <w:r w:rsidRPr="00F3276F">
        <w:rPr>
          <w:rFonts w:ascii="Calibri" w:hAnsi="Calibri"/>
          <w:rtl/>
        </w:rPr>
        <w:t xml:space="preserve"> </w:t>
      </w:r>
      <w:r w:rsidRPr="00F3276F">
        <w:rPr>
          <w:rFonts w:ascii="Calibri" w:hAnsi="Calibri" w:hint="eastAsia"/>
          <w:rtl/>
        </w:rPr>
        <w:t>מעתה</w:t>
      </w:r>
      <w:r w:rsidRPr="00F3276F">
        <w:rPr>
          <w:rFonts w:ascii="Calibri" w:hAnsi="Calibri"/>
          <w:rtl/>
        </w:rPr>
        <w:t xml:space="preserve"> </w:t>
      </w:r>
      <w:r w:rsidRPr="00F3276F">
        <w:rPr>
          <w:rFonts w:ascii="Calibri" w:hAnsi="Calibri" w:hint="eastAsia"/>
          <w:rtl/>
        </w:rPr>
        <w:t>בדרך</w:t>
      </w:r>
      <w:r w:rsidRPr="00F3276F">
        <w:rPr>
          <w:rFonts w:ascii="Calibri" w:hAnsi="Calibri"/>
          <w:rtl/>
        </w:rPr>
        <w:t xml:space="preserve"> </w:t>
      </w:r>
      <w:r w:rsidRPr="00F3276F">
        <w:rPr>
          <w:rFonts w:ascii="Calibri" w:hAnsi="Calibri" w:hint="eastAsia"/>
          <w:rtl/>
        </w:rPr>
        <w:t>אחרת</w:t>
      </w:r>
      <w:r w:rsidRPr="00F3276F">
        <w:rPr>
          <w:rFonts w:ascii="Calibri" w:hAnsi="Calibri"/>
          <w:rtl/>
        </w:rPr>
        <w:t>.</w:t>
      </w:r>
    </w:p>
    <w:p w14:paraId="6BF68C67"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נטילת</w:t>
      </w:r>
      <w:r w:rsidRPr="00F3276F">
        <w:rPr>
          <w:rFonts w:ascii="Calibri" w:hAnsi="Calibri"/>
          <w:rtl/>
        </w:rPr>
        <w:t xml:space="preserve"> </w:t>
      </w:r>
      <w:r w:rsidRPr="00F3276F">
        <w:rPr>
          <w:rFonts w:ascii="Calibri" w:hAnsi="Calibri" w:hint="eastAsia"/>
          <w:rtl/>
        </w:rPr>
        <w:t>אחריות</w:t>
      </w:r>
      <w:r w:rsidRPr="00F3276F">
        <w:rPr>
          <w:rFonts w:ascii="Calibri" w:hAnsi="Calibri"/>
          <w:rtl/>
        </w:rPr>
        <w:t xml:space="preserve"> </w:t>
      </w:r>
      <w:r w:rsidRPr="00F3276F">
        <w:rPr>
          <w:rFonts w:ascii="Calibri" w:hAnsi="Calibri" w:hint="eastAsia"/>
          <w:rtl/>
        </w:rPr>
        <w:t>זו</w:t>
      </w:r>
      <w:r w:rsidRPr="00F3276F">
        <w:rPr>
          <w:rFonts w:ascii="Calibri" w:hAnsi="Calibri"/>
          <w:rtl/>
        </w:rPr>
        <w:t xml:space="preserve"> </w:t>
      </w:r>
      <w:r w:rsidRPr="00F3276F">
        <w:rPr>
          <w:rFonts w:ascii="Calibri" w:hAnsi="Calibri" w:hint="eastAsia"/>
          <w:rtl/>
        </w:rPr>
        <w:t>הביאה</w:t>
      </w:r>
      <w:r w:rsidRPr="00F3276F">
        <w:rPr>
          <w:rFonts w:ascii="Calibri" w:hAnsi="Calibri"/>
          <w:rtl/>
        </w:rPr>
        <w:t xml:space="preserve"> </w:t>
      </w:r>
      <w:r w:rsidRPr="00F3276F">
        <w:rPr>
          <w:rFonts w:ascii="Calibri" w:hAnsi="Calibri" w:hint="eastAsia"/>
          <w:rtl/>
        </w:rPr>
        <w:t>אף</w:t>
      </w:r>
      <w:r w:rsidRPr="00F3276F">
        <w:rPr>
          <w:rFonts w:ascii="Calibri" w:hAnsi="Calibri"/>
          <w:rtl/>
        </w:rPr>
        <w:t xml:space="preserve"> </w:t>
      </w:r>
      <w:r w:rsidRPr="00F3276F">
        <w:rPr>
          <w:rFonts w:ascii="Calibri" w:hAnsi="Calibri" w:hint="eastAsia"/>
          <w:rtl/>
        </w:rPr>
        <w:t>לחיסכון</w:t>
      </w:r>
      <w:r w:rsidRPr="00F3276F">
        <w:rPr>
          <w:rFonts w:ascii="Calibri" w:hAnsi="Calibri"/>
          <w:rtl/>
        </w:rPr>
        <w:t xml:space="preserve"> </w:t>
      </w:r>
      <w:r w:rsidRPr="00F3276F">
        <w:rPr>
          <w:rFonts w:ascii="Calibri" w:hAnsi="Calibri" w:hint="eastAsia"/>
          <w:rtl/>
        </w:rPr>
        <w:t>בזמן</w:t>
      </w:r>
      <w:r w:rsidRPr="00F3276F">
        <w:rPr>
          <w:rFonts w:ascii="Calibri" w:hAnsi="Calibri"/>
          <w:rtl/>
        </w:rPr>
        <w:t xml:space="preserve"> </w:t>
      </w:r>
      <w:r w:rsidRPr="00F3276F">
        <w:rPr>
          <w:rFonts w:ascii="Calibri" w:hAnsi="Calibri" w:hint="eastAsia"/>
          <w:rtl/>
        </w:rPr>
        <w:t>שיפוטי</w:t>
      </w:r>
      <w:r w:rsidRPr="00F3276F">
        <w:rPr>
          <w:rFonts w:ascii="Calibri" w:hAnsi="Calibri"/>
          <w:rtl/>
        </w:rPr>
        <w:t xml:space="preserve"> </w:t>
      </w:r>
      <w:r w:rsidRPr="00F3276F">
        <w:rPr>
          <w:rFonts w:ascii="Calibri" w:hAnsi="Calibri" w:hint="eastAsia"/>
          <w:rtl/>
        </w:rPr>
        <w:t>ובמשאבים</w:t>
      </w:r>
      <w:r w:rsidRPr="00F3276F">
        <w:rPr>
          <w:rFonts w:ascii="Calibri" w:hAnsi="Calibri"/>
          <w:rtl/>
        </w:rPr>
        <w:t xml:space="preserve"> </w:t>
      </w:r>
      <w:r w:rsidRPr="00F3276F">
        <w:rPr>
          <w:rFonts w:ascii="Calibri" w:hAnsi="Calibri" w:hint="eastAsia"/>
          <w:rtl/>
        </w:rPr>
        <w:t>הרבים</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היה</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המאשימה</w:t>
      </w:r>
      <w:r w:rsidRPr="00F3276F">
        <w:rPr>
          <w:rFonts w:ascii="Calibri" w:hAnsi="Calibri"/>
          <w:rtl/>
        </w:rPr>
        <w:t xml:space="preserve"> </w:t>
      </w:r>
      <w:r w:rsidRPr="00F3276F">
        <w:rPr>
          <w:rFonts w:ascii="Calibri" w:hAnsi="Calibri" w:hint="eastAsia"/>
          <w:rtl/>
        </w:rPr>
        <w:t>להשקיע</w:t>
      </w:r>
      <w:r w:rsidRPr="00F3276F">
        <w:rPr>
          <w:rFonts w:ascii="Calibri" w:hAnsi="Calibri"/>
          <w:rtl/>
        </w:rPr>
        <w:t xml:space="preserve"> </w:t>
      </w:r>
      <w:r w:rsidRPr="00F3276F">
        <w:rPr>
          <w:rFonts w:ascii="Calibri" w:hAnsi="Calibri" w:hint="eastAsia"/>
          <w:rtl/>
        </w:rPr>
        <w:t>במטרה</w:t>
      </w:r>
      <w:r w:rsidRPr="00F3276F">
        <w:rPr>
          <w:rFonts w:ascii="Calibri" w:hAnsi="Calibri"/>
          <w:rtl/>
        </w:rPr>
        <w:t xml:space="preserve"> </w:t>
      </w:r>
      <w:r w:rsidRPr="00F3276F">
        <w:rPr>
          <w:rFonts w:ascii="Calibri" w:hAnsi="Calibri" w:hint="eastAsia"/>
          <w:rtl/>
        </w:rPr>
        <w:t>להביא</w:t>
      </w:r>
      <w:r w:rsidRPr="00F3276F">
        <w:rPr>
          <w:rFonts w:ascii="Calibri" w:hAnsi="Calibri"/>
          <w:rtl/>
        </w:rPr>
        <w:t xml:space="preserve"> </w:t>
      </w:r>
      <w:r w:rsidRPr="00F3276F">
        <w:rPr>
          <w:rFonts w:ascii="Calibri" w:hAnsi="Calibri" w:hint="eastAsia"/>
          <w:rtl/>
        </w:rPr>
        <w:t>להתייצבותם</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w:t>
      </w:r>
      <w:r w:rsidRPr="00F3276F">
        <w:rPr>
          <w:rFonts w:ascii="Calibri" w:hAnsi="Calibri" w:hint="eastAsia"/>
          <w:rtl/>
        </w:rPr>
        <w:t>עדי</w:t>
      </w:r>
      <w:r w:rsidRPr="00F3276F">
        <w:rPr>
          <w:rFonts w:ascii="Calibri" w:hAnsi="Calibri"/>
          <w:rtl/>
        </w:rPr>
        <w:t xml:space="preserve"> </w:t>
      </w:r>
      <w:r w:rsidRPr="00F3276F">
        <w:rPr>
          <w:rFonts w:ascii="Calibri" w:hAnsi="Calibri" w:hint="eastAsia"/>
          <w:rtl/>
        </w:rPr>
        <w:t>התביעה</w:t>
      </w:r>
      <w:r w:rsidRPr="00F3276F">
        <w:rPr>
          <w:rFonts w:ascii="Calibri" w:hAnsi="Calibri"/>
          <w:rtl/>
        </w:rPr>
        <w:t xml:space="preserve"> </w:t>
      </w:r>
      <w:r w:rsidRPr="00F3276F">
        <w:rPr>
          <w:rFonts w:ascii="Calibri" w:hAnsi="Calibri" w:hint="eastAsia"/>
          <w:rtl/>
        </w:rPr>
        <w:t>בתיק</w:t>
      </w:r>
      <w:r w:rsidRPr="00F3276F">
        <w:rPr>
          <w:rFonts w:ascii="Calibri" w:hAnsi="Calibri"/>
          <w:rtl/>
        </w:rPr>
        <w:t xml:space="preserve"> </w:t>
      </w:r>
      <w:r w:rsidRPr="00F3276F">
        <w:rPr>
          <w:rFonts w:ascii="Calibri" w:hAnsi="Calibri" w:hint="eastAsia"/>
          <w:rtl/>
        </w:rPr>
        <w:t>זה</w:t>
      </w:r>
      <w:r w:rsidRPr="00F3276F">
        <w:rPr>
          <w:rFonts w:ascii="Calibri" w:hAnsi="Calibri"/>
          <w:rtl/>
        </w:rPr>
        <w:t>.</w:t>
      </w:r>
    </w:p>
    <w:p w14:paraId="6C754879"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rtl/>
        </w:rPr>
        <w:t>שקלתי</w:t>
      </w:r>
      <w:r w:rsidRPr="00F3276F">
        <w:rPr>
          <w:rFonts w:ascii="Calibri" w:hAnsi="Calibri"/>
          <w:rtl/>
        </w:rPr>
        <w:t xml:space="preserve"> </w:t>
      </w:r>
      <w:r w:rsidRPr="00F3276F">
        <w:rPr>
          <w:rFonts w:ascii="Calibri" w:hAnsi="Calibri" w:hint="eastAsia"/>
          <w:rtl/>
        </w:rPr>
        <w:t>לקולא</w:t>
      </w:r>
      <w:r w:rsidRPr="00F3276F">
        <w:rPr>
          <w:rFonts w:ascii="Calibri" w:hAnsi="Calibri"/>
          <w:rtl/>
        </w:rPr>
        <w:t xml:space="preserve"> </w:t>
      </w:r>
      <w:r w:rsidRPr="00F3276F">
        <w:rPr>
          <w:rFonts w:ascii="Calibri" w:hAnsi="Calibri" w:hint="eastAsia"/>
          <w:rtl/>
        </w:rPr>
        <w:t>אף</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הפגיעה</w:t>
      </w:r>
      <w:r w:rsidRPr="00F3276F">
        <w:rPr>
          <w:rFonts w:ascii="Calibri" w:hAnsi="Calibri"/>
          <w:rtl/>
        </w:rPr>
        <w:t xml:space="preserve"> </w:t>
      </w:r>
      <w:r w:rsidRPr="00F3276F">
        <w:rPr>
          <w:rFonts w:ascii="Calibri" w:hAnsi="Calibri" w:hint="eastAsia"/>
          <w:rtl/>
        </w:rPr>
        <w:t>בנאשם</w:t>
      </w:r>
      <w:r w:rsidRPr="00F3276F">
        <w:rPr>
          <w:rFonts w:ascii="Calibri" w:hAnsi="Calibri"/>
          <w:rtl/>
        </w:rPr>
        <w:t xml:space="preserve"> </w:t>
      </w:r>
      <w:r w:rsidRPr="00F3276F">
        <w:rPr>
          <w:rFonts w:ascii="Calibri" w:hAnsi="Calibri" w:hint="eastAsia"/>
          <w:rtl/>
        </w:rPr>
        <w:t>ובמשפחתו</w:t>
      </w:r>
      <w:r w:rsidRPr="00F3276F">
        <w:rPr>
          <w:rFonts w:ascii="Calibri" w:hAnsi="Calibri"/>
          <w:rtl/>
        </w:rPr>
        <w:t xml:space="preserve"> </w:t>
      </w:r>
      <w:r w:rsidRPr="00F3276F">
        <w:rPr>
          <w:rFonts w:ascii="Calibri" w:hAnsi="Calibri" w:hint="eastAsia"/>
          <w:rtl/>
        </w:rPr>
        <w:t>כתוצאה</w:t>
      </w:r>
      <w:r w:rsidRPr="00F3276F">
        <w:rPr>
          <w:rFonts w:ascii="Calibri" w:hAnsi="Calibri"/>
          <w:rtl/>
        </w:rPr>
        <w:t xml:space="preserve"> </w:t>
      </w:r>
      <w:r w:rsidRPr="00F3276F">
        <w:rPr>
          <w:rFonts w:ascii="Calibri" w:hAnsi="Calibri" w:hint="eastAsia"/>
          <w:rtl/>
        </w:rPr>
        <w:t>מהמעצר</w:t>
      </w:r>
      <w:r w:rsidRPr="00F3276F">
        <w:rPr>
          <w:rFonts w:ascii="Calibri" w:hAnsi="Calibri"/>
          <w:rtl/>
        </w:rPr>
        <w:t xml:space="preserve"> </w:t>
      </w:r>
      <w:r w:rsidRPr="00F3276F">
        <w:rPr>
          <w:rFonts w:ascii="Calibri" w:hAnsi="Calibri" w:hint="eastAsia"/>
          <w:rtl/>
        </w:rPr>
        <w:t>ומהעונש</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יוטל</w:t>
      </w:r>
      <w:r w:rsidRPr="00F3276F">
        <w:rPr>
          <w:rFonts w:ascii="Calibri" w:hAnsi="Calibri"/>
          <w:rtl/>
        </w:rPr>
        <w:t xml:space="preserve"> </w:t>
      </w:r>
      <w:r w:rsidRPr="00F3276F">
        <w:rPr>
          <w:rFonts w:ascii="Calibri" w:hAnsi="Calibri" w:hint="eastAsia"/>
          <w:rtl/>
        </w:rPr>
        <w:t>עליו</w:t>
      </w:r>
      <w:r w:rsidRPr="00F3276F">
        <w:rPr>
          <w:rFonts w:ascii="Calibri" w:hAnsi="Calibri"/>
          <w:rtl/>
        </w:rPr>
        <w:t xml:space="preserve">, </w:t>
      </w:r>
      <w:r w:rsidRPr="00F3276F">
        <w:rPr>
          <w:rFonts w:ascii="Calibri" w:hAnsi="Calibri" w:hint="eastAsia"/>
          <w:rtl/>
        </w:rPr>
        <w:t>ובכלל</w:t>
      </w:r>
      <w:r w:rsidRPr="00F3276F">
        <w:rPr>
          <w:rFonts w:ascii="Calibri" w:hAnsi="Calibri"/>
          <w:rtl/>
        </w:rPr>
        <w:t xml:space="preserve"> </w:t>
      </w:r>
      <w:r w:rsidRPr="00F3276F">
        <w:rPr>
          <w:rFonts w:ascii="Calibri" w:hAnsi="Calibri" w:hint="eastAsia"/>
          <w:rtl/>
        </w:rPr>
        <w:t>זה</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העובדה</w:t>
      </w:r>
      <w:r w:rsidRPr="00F3276F">
        <w:rPr>
          <w:rFonts w:ascii="Calibri" w:hAnsi="Calibri"/>
          <w:rtl/>
        </w:rPr>
        <w:t xml:space="preserve"> </w:t>
      </w:r>
      <w:r w:rsidRPr="00F3276F">
        <w:rPr>
          <w:rFonts w:ascii="Calibri" w:hAnsi="Calibri" w:hint="eastAsia"/>
          <w:rtl/>
        </w:rPr>
        <w:t>כי</w:t>
      </w:r>
      <w:r w:rsidRPr="00F3276F">
        <w:rPr>
          <w:rFonts w:ascii="Calibri" w:hAnsi="Calibri"/>
          <w:rtl/>
        </w:rPr>
        <w:t xml:space="preserve"> </w:t>
      </w:r>
      <w:r w:rsidRPr="00F3276F">
        <w:rPr>
          <w:rFonts w:ascii="Calibri" w:hAnsi="Calibri" w:hint="eastAsia"/>
          <w:rtl/>
        </w:rPr>
        <w:t>בשל</w:t>
      </w:r>
      <w:r w:rsidRPr="00F3276F">
        <w:rPr>
          <w:rFonts w:ascii="Calibri" w:hAnsi="Calibri"/>
          <w:rtl/>
        </w:rPr>
        <w:t xml:space="preserve"> </w:t>
      </w:r>
      <w:r w:rsidRPr="00F3276F">
        <w:rPr>
          <w:rFonts w:ascii="Calibri" w:hAnsi="Calibri" w:hint="eastAsia"/>
          <w:rtl/>
        </w:rPr>
        <w:t>מעצרו</w:t>
      </w:r>
      <w:r w:rsidRPr="00F3276F">
        <w:rPr>
          <w:rFonts w:ascii="Calibri" w:hAnsi="Calibri"/>
          <w:rtl/>
        </w:rPr>
        <w:t xml:space="preserve"> </w:t>
      </w:r>
      <w:r w:rsidRPr="00F3276F">
        <w:rPr>
          <w:rFonts w:ascii="Calibri" w:hAnsi="Calibri" w:hint="eastAsia"/>
          <w:rtl/>
        </w:rPr>
        <w:t>נמנע</w:t>
      </w:r>
      <w:r w:rsidRPr="00F3276F">
        <w:rPr>
          <w:rFonts w:ascii="Calibri" w:hAnsi="Calibri"/>
          <w:rtl/>
        </w:rPr>
        <w:t xml:space="preserve"> </w:t>
      </w:r>
      <w:r w:rsidRPr="00F3276F">
        <w:rPr>
          <w:rFonts w:ascii="Calibri" w:hAnsi="Calibri" w:hint="eastAsia"/>
          <w:rtl/>
        </w:rPr>
        <w:t>מהנאשם</w:t>
      </w:r>
      <w:r w:rsidRPr="00F3276F">
        <w:rPr>
          <w:rFonts w:ascii="Calibri" w:hAnsi="Calibri"/>
          <w:rtl/>
        </w:rPr>
        <w:t xml:space="preserve"> </w:t>
      </w:r>
      <w:r w:rsidRPr="00F3276F">
        <w:rPr>
          <w:rFonts w:ascii="Calibri" w:hAnsi="Calibri" w:hint="eastAsia"/>
          <w:rtl/>
        </w:rPr>
        <w:t>להיות</w:t>
      </w:r>
      <w:r w:rsidRPr="00F3276F">
        <w:rPr>
          <w:rFonts w:ascii="Calibri" w:hAnsi="Calibri"/>
          <w:rtl/>
        </w:rPr>
        <w:t xml:space="preserve"> </w:t>
      </w:r>
      <w:r w:rsidRPr="00F3276F">
        <w:rPr>
          <w:rFonts w:ascii="Calibri" w:hAnsi="Calibri" w:hint="eastAsia"/>
          <w:rtl/>
        </w:rPr>
        <w:t>נוכח</w:t>
      </w:r>
      <w:r w:rsidRPr="00F3276F">
        <w:rPr>
          <w:rFonts w:ascii="Calibri" w:hAnsi="Calibri"/>
          <w:rtl/>
        </w:rPr>
        <w:t xml:space="preserve"> </w:t>
      </w:r>
      <w:r w:rsidRPr="00F3276F">
        <w:rPr>
          <w:rFonts w:ascii="Calibri" w:hAnsi="Calibri" w:hint="eastAsia"/>
          <w:rtl/>
        </w:rPr>
        <w:t>בלידת</w:t>
      </w:r>
      <w:r w:rsidRPr="00F3276F">
        <w:rPr>
          <w:rFonts w:ascii="Calibri" w:hAnsi="Calibri"/>
          <w:rtl/>
        </w:rPr>
        <w:t xml:space="preserve"> </w:t>
      </w:r>
      <w:r w:rsidRPr="00F3276F">
        <w:rPr>
          <w:rFonts w:ascii="Calibri" w:hAnsi="Calibri" w:hint="eastAsia"/>
          <w:rtl/>
        </w:rPr>
        <w:t>ביתו</w:t>
      </w:r>
      <w:r w:rsidRPr="00F3276F">
        <w:rPr>
          <w:rFonts w:ascii="Calibri" w:hAnsi="Calibri"/>
          <w:rtl/>
        </w:rPr>
        <w:t xml:space="preserve"> </w:t>
      </w:r>
      <w:r w:rsidRPr="00F3276F">
        <w:rPr>
          <w:rFonts w:ascii="Calibri" w:hAnsi="Calibri" w:hint="eastAsia"/>
          <w:rtl/>
        </w:rPr>
        <w:t>הבכורה</w:t>
      </w:r>
      <w:r w:rsidRPr="00F3276F">
        <w:rPr>
          <w:rFonts w:ascii="Calibri" w:hAnsi="Calibri"/>
          <w:rtl/>
        </w:rPr>
        <w:t xml:space="preserve"> </w:t>
      </w:r>
      <w:r w:rsidRPr="00F3276F">
        <w:rPr>
          <w:rFonts w:ascii="Calibri" w:hAnsi="Calibri" w:hint="eastAsia"/>
          <w:rtl/>
        </w:rPr>
        <w:t>ואף</w:t>
      </w:r>
      <w:r w:rsidRPr="00F3276F">
        <w:rPr>
          <w:rFonts w:ascii="Calibri" w:hAnsi="Calibri"/>
          <w:rtl/>
        </w:rPr>
        <w:t xml:space="preserve"> </w:t>
      </w:r>
      <w:r w:rsidRPr="00F3276F">
        <w:rPr>
          <w:rFonts w:ascii="Calibri" w:hAnsi="Calibri" w:hint="eastAsia"/>
          <w:rtl/>
        </w:rPr>
        <w:t>להיות</w:t>
      </w:r>
      <w:r w:rsidRPr="00F3276F">
        <w:rPr>
          <w:rFonts w:ascii="Calibri" w:hAnsi="Calibri"/>
          <w:rtl/>
        </w:rPr>
        <w:t xml:space="preserve"> </w:t>
      </w:r>
      <w:r w:rsidRPr="00F3276F">
        <w:rPr>
          <w:rFonts w:ascii="Calibri" w:hAnsi="Calibri" w:hint="eastAsia"/>
          <w:rtl/>
        </w:rPr>
        <w:t>עמה</w:t>
      </w:r>
      <w:r w:rsidRPr="00F3276F">
        <w:rPr>
          <w:rFonts w:ascii="Calibri" w:hAnsi="Calibri"/>
          <w:rtl/>
        </w:rPr>
        <w:t xml:space="preserve"> </w:t>
      </w:r>
      <w:r w:rsidRPr="00F3276F">
        <w:rPr>
          <w:rFonts w:ascii="Calibri" w:hAnsi="Calibri" w:hint="eastAsia"/>
          <w:rtl/>
        </w:rPr>
        <w:t>בחודשים</w:t>
      </w:r>
      <w:r w:rsidRPr="00F3276F">
        <w:rPr>
          <w:rFonts w:ascii="Calibri" w:hAnsi="Calibri"/>
          <w:rtl/>
        </w:rPr>
        <w:t xml:space="preserve"> </w:t>
      </w:r>
      <w:r w:rsidRPr="00F3276F">
        <w:rPr>
          <w:rFonts w:ascii="Calibri" w:hAnsi="Calibri" w:hint="eastAsia"/>
          <w:rtl/>
        </w:rPr>
        <w:t>הראשונים</w:t>
      </w:r>
      <w:r w:rsidRPr="00F3276F">
        <w:rPr>
          <w:rFonts w:ascii="Calibri" w:hAnsi="Calibri"/>
          <w:rtl/>
        </w:rPr>
        <w:t xml:space="preserve"> </w:t>
      </w:r>
      <w:r w:rsidRPr="00F3276F">
        <w:rPr>
          <w:rFonts w:ascii="Calibri" w:hAnsi="Calibri" w:hint="eastAsia"/>
          <w:rtl/>
        </w:rPr>
        <w:t>לחייה</w:t>
      </w:r>
      <w:r w:rsidRPr="00F3276F">
        <w:rPr>
          <w:rFonts w:ascii="Calibri" w:hAnsi="Calibri"/>
          <w:rtl/>
        </w:rPr>
        <w:t xml:space="preserve">, </w:t>
      </w:r>
      <w:r w:rsidRPr="00F3276F">
        <w:rPr>
          <w:rFonts w:ascii="Calibri" w:hAnsi="Calibri" w:hint="eastAsia"/>
          <w:rtl/>
        </w:rPr>
        <w:t>כך</w:t>
      </w:r>
      <w:r w:rsidRPr="00F3276F">
        <w:rPr>
          <w:rFonts w:ascii="Calibri" w:hAnsi="Calibri"/>
          <w:rtl/>
        </w:rPr>
        <w:t xml:space="preserve"> </w:t>
      </w:r>
      <w:r w:rsidRPr="00F3276F">
        <w:rPr>
          <w:rFonts w:ascii="Calibri" w:hAnsi="Calibri" w:hint="eastAsia"/>
          <w:rtl/>
        </w:rPr>
        <w:t>גם</w:t>
      </w:r>
      <w:r w:rsidRPr="00F3276F">
        <w:rPr>
          <w:rFonts w:ascii="Calibri" w:hAnsi="Calibri"/>
          <w:rtl/>
        </w:rPr>
        <w:t xml:space="preserve"> </w:t>
      </w:r>
      <w:r w:rsidRPr="00F3276F">
        <w:rPr>
          <w:rFonts w:ascii="Calibri" w:hAnsi="Calibri" w:hint="eastAsia"/>
          <w:rtl/>
        </w:rPr>
        <w:t>במשבר</w:t>
      </w:r>
      <w:r w:rsidRPr="00F3276F">
        <w:rPr>
          <w:rFonts w:ascii="Calibri" w:hAnsi="Calibri"/>
          <w:rtl/>
        </w:rPr>
        <w:t xml:space="preserve"> </w:t>
      </w:r>
      <w:r w:rsidRPr="00F3276F">
        <w:rPr>
          <w:rFonts w:ascii="Calibri" w:hAnsi="Calibri" w:hint="eastAsia"/>
          <w:rtl/>
        </w:rPr>
        <w:t>שנוצר</w:t>
      </w:r>
      <w:r w:rsidRPr="00F3276F">
        <w:rPr>
          <w:rFonts w:ascii="Calibri" w:hAnsi="Calibri"/>
          <w:rtl/>
        </w:rPr>
        <w:t xml:space="preserve"> </w:t>
      </w:r>
      <w:r w:rsidRPr="00F3276F">
        <w:rPr>
          <w:rFonts w:ascii="Calibri" w:hAnsi="Calibri" w:hint="eastAsia"/>
          <w:rtl/>
        </w:rPr>
        <w:t>בחיי</w:t>
      </w:r>
      <w:r w:rsidRPr="00F3276F">
        <w:rPr>
          <w:rFonts w:ascii="Calibri" w:hAnsi="Calibri"/>
          <w:rtl/>
        </w:rPr>
        <w:t xml:space="preserve"> </w:t>
      </w:r>
      <w:r w:rsidRPr="00F3276F">
        <w:rPr>
          <w:rFonts w:ascii="Calibri" w:hAnsi="Calibri" w:hint="eastAsia"/>
          <w:rtl/>
        </w:rPr>
        <w:t>הנישואין</w:t>
      </w:r>
      <w:r w:rsidRPr="00F3276F">
        <w:rPr>
          <w:rFonts w:ascii="Calibri" w:hAnsi="Calibri"/>
          <w:rtl/>
        </w:rPr>
        <w:t xml:space="preserve"> </w:t>
      </w:r>
      <w:r w:rsidRPr="00F3276F">
        <w:rPr>
          <w:rFonts w:ascii="Calibri" w:hAnsi="Calibri" w:hint="eastAsia"/>
          <w:rtl/>
        </w:rPr>
        <w:t>שלו</w:t>
      </w:r>
      <w:r w:rsidRPr="00F3276F">
        <w:rPr>
          <w:rFonts w:ascii="Calibri" w:hAnsi="Calibri"/>
          <w:rtl/>
        </w:rPr>
        <w:t xml:space="preserve"> </w:t>
      </w:r>
      <w:r w:rsidRPr="00F3276F">
        <w:rPr>
          <w:rFonts w:ascii="Calibri" w:hAnsi="Calibri" w:hint="eastAsia"/>
          <w:rtl/>
        </w:rPr>
        <w:t>כתוצאה</w:t>
      </w:r>
      <w:r w:rsidRPr="00F3276F">
        <w:rPr>
          <w:rFonts w:ascii="Calibri" w:hAnsi="Calibri"/>
          <w:rtl/>
        </w:rPr>
        <w:t xml:space="preserve"> </w:t>
      </w:r>
      <w:r w:rsidRPr="00F3276F">
        <w:rPr>
          <w:rFonts w:ascii="Calibri" w:hAnsi="Calibri" w:hint="eastAsia"/>
          <w:rtl/>
        </w:rPr>
        <w:t>ממעצרו</w:t>
      </w:r>
      <w:r w:rsidRPr="00F3276F">
        <w:rPr>
          <w:rFonts w:ascii="Calibri" w:hAnsi="Calibri"/>
          <w:rtl/>
        </w:rPr>
        <w:t>.</w:t>
      </w:r>
    </w:p>
    <w:p w14:paraId="6A6A29F0" w14:textId="77777777" w:rsidR="001E1026" w:rsidRPr="00F3276F" w:rsidRDefault="001E1026" w:rsidP="001E1026">
      <w:pPr>
        <w:numPr>
          <w:ilvl w:val="0"/>
          <w:numId w:val="3"/>
        </w:numPr>
        <w:spacing w:after="160" w:line="360" w:lineRule="auto"/>
        <w:ind w:left="0"/>
        <w:contextualSpacing/>
        <w:jc w:val="both"/>
        <w:rPr>
          <w:rFonts w:ascii="Calibri" w:hAnsi="Calibri"/>
        </w:rPr>
      </w:pPr>
      <w:r w:rsidRPr="00F3276F">
        <w:rPr>
          <w:rFonts w:ascii="Calibri" w:hAnsi="Calibri" w:hint="eastAsia"/>
          <w:b/>
          <w:bCs/>
          <w:rtl/>
        </w:rPr>
        <w:t>לאחר</w:t>
      </w:r>
      <w:r w:rsidRPr="00F3276F">
        <w:rPr>
          <w:rFonts w:ascii="Calibri" w:hAnsi="Calibri"/>
          <w:b/>
          <w:bCs/>
          <w:rtl/>
        </w:rPr>
        <w:t xml:space="preserve"> </w:t>
      </w:r>
      <w:r w:rsidRPr="00F3276F">
        <w:rPr>
          <w:rFonts w:ascii="Calibri" w:hAnsi="Calibri" w:hint="eastAsia"/>
          <w:b/>
          <w:bCs/>
          <w:rtl/>
        </w:rPr>
        <w:t>ששקלתי</w:t>
      </w:r>
      <w:r w:rsidRPr="00F3276F">
        <w:rPr>
          <w:rFonts w:ascii="Calibri" w:hAnsi="Calibri"/>
          <w:b/>
          <w:bCs/>
          <w:rtl/>
        </w:rPr>
        <w:t xml:space="preserve"> </w:t>
      </w:r>
      <w:r w:rsidRPr="00F3276F">
        <w:rPr>
          <w:rFonts w:ascii="Calibri" w:hAnsi="Calibri" w:hint="eastAsia"/>
          <w:b/>
          <w:bCs/>
          <w:rtl/>
        </w:rPr>
        <w:t>את</w:t>
      </w:r>
      <w:r w:rsidRPr="00F3276F">
        <w:rPr>
          <w:rFonts w:ascii="Calibri" w:hAnsi="Calibri"/>
          <w:b/>
          <w:bCs/>
          <w:rtl/>
        </w:rPr>
        <w:t xml:space="preserve"> </w:t>
      </w:r>
      <w:r w:rsidRPr="00F3276F">
        <w:rPr>
          <w:rFonts w:ascii="Calibri" w:hAnsi="Calibri" w:hint="eastAsia"/>
          <w:b/>
          <w:bCs/>
          <w:rtl/>
        </w:rPr>
        <w:t>כל</w:t>
      </w:r>
      <w:r w:rsidRPr="00F3276F">
        <w:rPr>
          <w:rFonts w:ascii="Calibri" w:hAnsi="Calibri"/>
          <w:b/>
          <w:bCs/>
          <w:rtl/>
        </w:rPr>
        <w:t xml:space="preserve"> </w:t>
      </w:r>
      <w:r w:rsidRPr="00F3276F">
        <w:rPr>
          <w:rFonts w:ascii="Calibri" w:hAnsi="Calibri" w:hint="eastAsia"/>
          <w:b/>
          <w:bCs/>
          <w:rtl/>
        </w:rPr>
        <w:t>האמור</w:t>
      </w:r>
      <w:r w:rsidRPr="00F3276F">
        <w:rPr>
          <w:rFonts w:ascii="Calibri" w:hAnsi="Calibri"/>
          <w:b/>
          <w:bCs/>
          <w:rtl/>
        </w:rPr>
        <w:t xml:space="preserve"> </w:t>
      </w:r>
      <w:r w:rsidRPr="00F3276F">
        <w:rPr>
          <w:rFonts w:ascii="Calibri" w:hAnsi="Calibri" w:hint="eastAsia"/>
          <w:b/>
          <w:bCs/>
          <w:rtl/>
        </w:rPr>
        <w:t>לעיל</w:t>
      </w:r>
      <w:r w:rsidRPr="00F3276F">
        <w:rPr>
          <w:rFonts w:ascii="Calibri" w:hAnsi="Calibri"/>
          <w:b/>
          <w:bCs/>
          <w:rtl/>
        </w:rPr>
        <w:t xml:space="preserve">, </w:t>
      </w:r>
      <w:r w:rsidRPr="00F3276F">
        <w:rPr>
          <w:rFonts w:ascii="Calibri" w:hAnsi="Calibri" w:hint="eastAsia"/>
          <w:b/>
          <w:bCs/>
          <w:rtl/>
        </w:rPr>
        <w:t>אני</w:t>
      </w:r>
      <w:r w:rsidRPr="00F3276F">
        <w:rPr>
          <w:rFonts w:ascii="Calibri" w:hAnsi="Calibri"/>
          <w:b/>
          <w:bCs/>
          <w:rtl/>
        </w:rPr>
        <w:t xml:space="preserve"> </w:t>
      </w:r>
      <w:r w:rsidRPr="00F3276F">
        <w:rPr>
          <w:rFonts w:ascii="Calibri" w:hAnsi="Calibri" w:hint="eastAsia"/>
          <w:b/>
          <w:bCs/>
          <w:rtl/>
        </w:rPr>
        <w:t>גוזר</w:t>
      </w:r>
      <w:r w:rsidRPr="00F3276F">
        <w:rPr>
          <w:rFonts w:ascii="Calibri" w:hAnsi="Calibri"/>
          <w:b/>
          <w:bCs/>
          <w:rtl/>
        </w:rPr>
        <w:t xml:space="preserve"> </w:t>
      </w:r>
      <w:r w:rsidRPr="00F3276F">
        <w:rPr>
          <w:rFonts w:ascii="Calibri" w:hAnsi="Calibri" w:hint="eastAsia"/>
          <w:b/>
          <w:bCs/>
          <w:rtl/>
        </w:rPr>
        <w:t>על</w:t>
      </w:r>
      <w:r w:rsidRPr="00F3276F">
        <w:rPr>
          <w:rFonts w:ascii="Calibri" w:hAnsi="Calibri"/>
          <w:b/>
          <w:bCs/>
          <w:rtl/>
        </w:rPr>
        <w:t xml:space="preserve"> </w:t>
      </w:r>
      <w:r w:rsidRPr="00F3276F">
        <w:rPr>
          <w:rFonts w:ascii="Calibri" w:hAnsi="Calibri" w:hint="eastAsia"/>
          <w:b/>
          <w:bCs/>
          <w:rtl/>
        </w:rPr>
        <w:t>הנאשם</w:t>
      </w:r>
      <w:r w:rsidRPr="00F3276F">
        <w:rPr>
          <w:rFonts w:ascii="Calibri" w:hAnsi="Calibri"/>
          <w:b/>
          <w:bCs/>
          <w:rtl/>
        </w:rPr>
        <w:t xml:space="preserve"> </w:t>
      </w:r>
      <w:r w:rsidRPr="00F3276F">
        <w:rPr>
          <w:rFonts w:ascii="Calibri" w:hAnsi="Calibri" w:hint="eastAsia"/>
          <w:b/>
          <w:bCs/>
          <w:rtl/>
        </w:rPr>
        <w:t>את</w:t>
      </w:r>
      <w:r w:rsidRPr="00F3276F">
        <w:rPr>
          <w:rFonts w:ascii="Calibri" w:hAnsi="Calibri"/>
          <w:b/>
          <w:bCs/>
          <w:rtl/>
        </w:rPr>
        <w:t xml:space="preserve"> </w:t>
      </w:r>
      <w:r w:rsidRPr="00F3276F">
        <w:rPr>
          <w:rFonts w:ascii="Calibri" w:hAnsi="Calibri" w:hint="eastAsia"/>
          <w:b/>
          <w:bCs/>
          <w:rtl/>
        </w:rPr>
        <w:t>העונשים</w:t>
      </w:r>
      <w:r w:rsidRPr="00F3276F">
        <w:rPr>
          <w:rFonts w:ascii="Calibri" w:hAnsi="Calibri"/>
          <w:b/>
          <w:bCs/>
          <w:rtl/>
        </w:rPr>
        <w:t xml:space="preserve"> </w:t>
      </w:r>
      <w:r w:rsidRPr="00F3276F">
        <w:rPr>
          <w:rFonts w:ascii="Calibri" w:hAnsi="Calibri" w:hint="eastAsia"/>
          <w:b/>
          <w:bCs/>
          <w:rtl/>
        </w:rPr>
        <w:t>הבאים</w:t>
      </w:r>
      <w:r w:rsidRPr="00F3276F">
        <w:rPr>
          <w:rFonts w:ascii="Calibri" w:hAnsi="Calibri"/>
          <w:b/>
          <w:bCs/>
          <w:rtl/>
        </w:rPr>
        <w:t>:</w:t>
      </w:r>
    </w:p>
    <w:p w14:paraId="05D7D041" w14:textId="77777777" w:rsidR="001E1026" w:rsidRPr="00F3276F" w:rsidRDefault="001E1026" w:rsidP="001E1026">
      <w:pPr>
        <w:numPr>
          <w:ilvl w:val="0"/>
          <w:numId w:val="4"/>
        </w:numPr>
        <w:spacing w:after="160" w:line="360" w:lineRule="auto"/>
        <w:contextualSpacing/>
        <w:jc w:val="both"/>
        <w:rPr>
          <w:rFonts w:ascii="Calibri" w:hAnsi="Calibri"/>
        </w:rPr>
      </w:pPr>
      <w:r w:rsidRPr="00F3276F">
        <w:rPr>
          <w:rFonts w:ascii="Calibri" w:hAnsi="Calibri"/>
          <w:rtl/>
        </w:rPr>
        <w:t xml:space="preserve">12 </w:t>
      </w:r>
      <w:r w:rsidRPr="00F3276F">
        <w:rPr>
          <w:rFonts w:ascii="Calibri" w:hAnsi="Calibri" w:hint="eastAsia"/>
          <w:rtl/>
        </w:rPr>
        <w:t>חודשי</w:t>
      </w:r>
      <w:r w:rsidRPr="00F3276F">
        <w:rPr>
          <w:rFonts w:ascii="Calibri" w:hAnsi="Calibri"/>
          <w:rtl/>
        </w:rPr>
        <w:t xml:space="preserve"> </w:t>
      </w:r>
      <w:r w:rsidRPr="00F3276F">
        <w:rPr>
          <w:rFonts w:ascii="Calibri" w:hAnsi="Calibri" w:hint="eastAsia"/>
          <w:rtl/>
        </w:rPr>
        <w:t>מאסר</w:t>
      </w:r>
      <w:r w:rsidRPr="00F3276F">
        <w:rPr>
          <w:rFonts w:ascii="Calibri" w:hAnsi="Calibri"/>
          <w:rtl/>
        </w:rPr>
        <w:t xml:space="preserve"> </w:t>
      </w:r>
      <w:r w:rsidRPr="00F3276F">
        <w:rPr>
          <w:rFonts w:ascii="Calibri" w:hAnsi="Calibri" w:hint="eastAsia"/>
          <w:rtl/>
        </w:rPr>
        <w:t>בפועל</w:t>
      </w:r>
      <w:r w:rsidRPr="00F3276F">
        <w:rPr>
          <w:rFonts w:ascii="Calibri" w:hAnsi="Calibri"/>
          <w:rtl/>
        </w:rPr>
        <w:t>.</w:t>
      </w:r>
    </w:p>
    <w:p w14:paraId="435D0EF3" w14:textId="77777777" w:rsidR="001E1026" w:rsidRPr="00F3276F" w:rsidRDefault="001E1026" w:rsidP="001E1026">
      <w:pPr>
        <w:numPr>
          <w:ilvl w:val="0"/>
          <w:numId w:val="4"/>
        </w:numPr>
        <w:spacing w:after="160" w:line="360" w:lineRule="auto"/>
        <w:contextualSpacing/>
        <w:jc w:val="both"/>
        <w:rPr>
          <w:rFonts w:ascii="Calibri" w:hAnsi="Calibri"/>
        </w:rPr>
      </w:pPr>
      <w:r w:rsidRPr="00F3276F">
        <w:rPr>
          <w:rFonts w:ascii="Calibri" w:hAnsi="Calibri" w:hint="eastAsia"/>
          <w:rtl/>
        </w:rPr>
        <w:t>אני</w:t>
      </w:r>
      <w:r w:rsidRPr="00F3276F">
        <w:rPr>
          <w:rFonts w:ascii="Calibri" w:hAnsi="Calibri"/>
          <w:rtl/>
        </w:rPr>
        <w:t xml:space="preserve"> </w:t>
      </w:r>
      <w:r w:rsidRPr="00F3276F">
        <w:rPr>
          <w:rFonts w:ascii="Calibri" w:hAnsi="Calibri" w:hint="eastAsia"/>
          <w:rtl/>
        </w:rPr>
        <w:t>מפעיל</w:t>
      </w:r>
      <w:r w:rsidRPr="00F3276F">
        <w:rPr>
          <w:rFonts w:ascii="Calibri" w:hAnsi="Calibri"/>
          <w:rtl/>
        </w:rPr>
        <w:t xml:space="preserve"> </w:t>
      </w:r>
      <w:r w:rsidRPr="00F3276F">
        <w:rPr>
          <w:rFonts w:ascii="Calibri" w:hAnsi="Calibri" w:hint="eastAsia"/>
          <w:rtl/>
        </w:rPr>
        <w:t>מאסר</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תנאי</w:t>
      </w:r>
      <w:r w:rsidRPr="00F3276F">
        <w:rPr>
          <w:rFonts w:ascii="Calibri" w:hAnsi="Calibri"/>
          <w:rtl/>
        </w:rPr>
        <w:t xml:space="preserve"> </w:t>
      </w:r>
      <w:r w:rsidRPr="00F3276F">
        <w:rPr>
          <w:rFonts w:ascii="Calibri" w:hAnsi="Calibri" w:hint="eastAsia"/>
          <w:rtl/>
        </w:rPr>
        <w:t>בן</w:t>
      </w:r>
      <w:r w:rsidRPr="00F3276F">
        <w:rPr>
          <w:rFonts w:ascii="Calibri" w:hAnsi="Calibri"/>
          <w:rtl/>
        </w:rPr>
        <w:t xml:space="preserve"> 9 </w:t>
      </w:r>
      <w:r w:rsidRPr="00F3276F">
        <w:rPr>
          <w:rFonts w:ascii="Calibri" w:hAnsi="Calibri" w:hint="eastAsia"/>
          <w:rtl/>
        </w:rPr>
        <w:t>חודשים</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הוטל</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ב</w:t>
      </w:r>
      <w:hyperlink r:id="rId17" w:history="1">
        <w:r w:rsidR="00641251" w:rsidRPr="00641251">
          <w:rPr>
            <w:rFonts w:ascii="Calibri" w:hAnsi="Calibri" w:hint="eastAsia"/>
            <w:color w:val="0000FF"/>
            <w:u w:val="single"/>
            <w:rtl/>
          </w:rPr>
          <w:t>ת</w:t>
        </w:r>
        <w:r w:rsidR="00641251" w:rsidRPr="00641251">
          <w:rPr>
            <w:rFonts w:ascii="Calibri" w:hAnsi="Calibri"/>
            <w:color w:val="0000FF"/>
            <w:u w:val="single"/>
            <w:rtl/>
          </w:rPr>
          <w:t>"</w:t>
        </w:r>
        <w:r w:rsidR="00641251" w:rsidRPr="00641251">
          <w:rPr>
            <w:rFonts w:ascii="Calibri" w:hAnsi="Calibri" w:hint="eastAsia"/>
            <w:color w:val="0000FF"/>
            <w:u w:val="single"/>
            <w:rtl/>
          </w:rPr>
          <w:t>פ</w:t>
        </w:r>
        <w:r w:rsidR="00641251" w:rsidRPr="00641251">
          <w:rPr>
            <w:rFonts w:ascii="Calibri" w:hAnsi="Calibri"/>
            <w:color w:val="0000FF"/>
            <w:u w:val="single"/>
            <w:rtl/>
          </w:rPr>
          <w:t xml:space="preserve"> 31573-09-12</w:t>
        </w:r>
      </w:hyperlink>
      <w:r w:rsidRPr="00F3276F">
        <w:rPr>
          <w:rFonts w:ascii="Calibri" w:hAnsi="Calibri"/>
          <w:rtl/>
        </w:rPr>
        <w:t>.</w:t>
      </w:r>
    </w:p>
    <w:p w14:paraId="6413691A" w14:textId="77777777" w:rsidR="001E1026" w:rsidRPr="00F3276F" w:rsidRDefault="001E1026" w:rsidP="001E1026">
      <w:pPr>
        <w:numPr>
          <w:ilvl w:val="0"/>
          <w:numId w:val="4"/>
        </w:numPr>
        <w:spacing w:after="160" w:line="360" w:lineRule="auto"/>
        <w:contextualSpacing/>
        <w:jc w:val="both"/>
        <w:rPr>
          <w:rFonts w:ascii="Calibri" w:hAnsi="Calibri"/>
        </w:rPr>
      </w:pPr>
      <w:r w:rsidRPr="00F3276F">
        <w:rPr>
          <w:rFonts w:ascii="Calibri" w:hAnsi="Calibri" w:hint="eastAsia"/>
          <w:rtl/>
        </w:rPr>
        <w:t>המאסרים</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הוטלו</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בסעיפים</w:t>
      </w:r>
      <w:r w:rsidRPr="00F3276F">
        <w:rPr>
          <w:rFonts w:ascii="Calibri" w:hAnsi="Calibri"/>
          <w:rtl/>
        </w:rPr>
        <w:t xml:space="preserve"> </w:t>
      </w:r>
      <w:r w:rsidRPr="00F3276F">
        <w:rPr>
          <w:rFonts w:ascii="Calibri" w:hAnsi="Calibri" w:hint="eastAsia"/>
          <w:rtl/>
        </w:rPr>
        <w:t>א</w:t>
      </w:r>
      <w:r w:rsidRPr="00F3276F">
        <w:rPr>
          <w:rFonts w:ascii="Calibri" w:hAnsi="Calibri"/>
          <w:rtl/>
        </w:rPr>
        <w:t xml:space="preserve">' </w:t>
      </w:r>
      <w:r w:rsidRPr="00F3276F">
        <w:rPr>
          <w:rFonts w:ascii="Calibri" w:hAnsi="Calibri" w:hint="eastAsia"/>
          <w:rtl/>
        </w:rPr>
        <w:t>וב</w:t>
      </w:r>
      <w:r w:rsidRPr="00F3276F">
        <w:rPr>
          <w:rFonts w:ascii="Calibri" w:hAnsi="Calibri"/>
          <w:rtl/>
        </w:rPr>
        <w:t xml:space="preserve">' </w:t>
      </w:r>
      <w:r w:rsidRPr="00F3276F">
        <w:rPr>
          <w:rFonts w:ascii="Calibri" w:hAnsi="Calibri" w:hint="eastAsia"/>
          <w:rtl/>
        </w:rPr>
        <w:t>ירוצו</w:t>
      </w:r>
      <w:r w:rsidRPr="00F3276F">
        <w:rPr>
          <w:rFonts w:ascii="Calibri" w:hAnsi="Calibri"/>
          <w:rtl/>
        </w:rPr>
        <w:t xml:space="preserve"> </w:t>
      </w:r>
      <w:r w:rsidRPr="00F3276F">
        <w:rPr>
          <w:rFonts w:ascii="Calibri" w:hAnsi="Calibri" w:hint="eastAsia"/>
          <w:rtl/>
        </w:rPr>
        <w:t>בחופף</w:t>
      </w:r>
      <w:r w:rsidRPr="00F3276F">
        <w:rPr>
          <w:rFonts w:ascii="Calibri" w:hAnsi="Calibri"/>
          <w:rtl/>
        </w:rPr>
        <w:t xml:space="preserve"> </w:t>
      </w:r>
      <w:r w:rsidRPr="00F3276F">
        <w:rPr>
          <w:rFonts w:ascii="Calibri" w:hAnsi="Calibri" w:hint="eastAsia"/>
          <w:rtl/>
        </w:rPr>
        <w:t>ובמצטבר</w:t>
      </w:r>
      <w:r w:rsidRPr="00F3276F">
        <w:rPr>
          <w:rFonts w:ascii="Calibri" w:hAnsi="Calibri"/>
          <w:rtl/>
        </w:rPr>
        <w:t xml:space="preserve"> </w:t>
      </w:r>
      <w:r w:rsidRPr="00F3276F">
        <w:rPr>
          <w:rFonts w:ascii="Calibri" w:hAnsi="Calibri" w:hint="eastAsia"/>
          <w:rtl/>
        </w:rPr>
        <w:t>כך</w:t>
      </w:r>
      <w:r w:rsidRPr="00F3276F">
        <w:rPr>
          <w:rFonts w:ascii="Calibri" w:hAnsi="Calibri"/>
          <w:rtl/>
        </w:rPr>
        <w:t xml:space="preserve"> </w:t>
      </w:r>
      <w:r w:rsidRPr="00F3276F">
        <w:rPr>
          <w:rFonts w:ascii="Calibri" w:hAnsi="Calibri" w:hint="eastAsia"/>
          <w:rtl/>
        </w:rPr>
        <w:t>שהנאשם</w:t>
      </w:r>
      <w:r w:rsidRPr="00F3276F">
        <w:rPr>
          <w:rFonts w:ascii="Calibri" w:hAnsi="Calibri"/>
          <w:rtl/>
        </w:rPr>
        <w:t xml:space="preserve"> </w:t>
      </w:r>
      <w:r w:rsidRPr="00F3276F">
        <w:rPr>
          <w:rFonts w:ascii="Calibri" w:hAnsi="Calibri" w:hint="eastAsia"/>
          <w:rtl/>
        </w:rPr>
        <w:t>ירצה</w:t>
      </w:r>
      <w:r w:rsidRPr="00F3276F">
        <w:rPr>
          <w:rFonts w:ascii="Calibri" w:hAnsi="Calibri"/>
          <w:rtl/>
        </w:rPr>
        <w:t xml:space="preserve"> </w:t>
      </w:r>
      <w:r w:rsidRPr="00F3276F">
        <w:rPr>
          <w:rFonts w:ascii="Calibri" w:hAnsi="Calibri" w:hint="eastAsia"/>
          <w:rtl/>
        </w:rPr>
        <w:t>מאסר</w:t>
      </w:r>
      <w:r w:rsidRPr="00F3276F">
        <w:rPr>
          <w:rFonts w:ascii="Calibri" w:hAnsi="Calibri"/>
          <w:rtl/>
        </w:rPr>
        <w:t xml:space="preserve"> </w:t>
      </w:r>
      <w:r w:rsidRPr="00F3276F">
        <w:rPr>
          <w:rFonts w:ascii="Calibri" w:hAnsi="Calibri" w:hint="eastAsia"/>
          <w:rtl/>
        </w:rPr>
        <w:t>בפועל</w:t>
      </w:r>
      <w:r w:rsidRPr="00F3276F">
        <w:rPr>
          <w:rFonts w:ascii="Calibri" w:hAnsi="Calibri"/>
          <w:rtl/>
        </w:rPr>
        <w:t xml:space="preserve"> </w:t>
      </w:r>
      <w:r w:rsidRPr="00F3276F">
        <w:rPr>
          <w:rFonts w:ascii="Calibri" w:hAnsi="Calibri" w:hint="eastAsia"/>
          <w:rtl/>
        </w:rPr>
        <w:t>בן</w:t>
      </w:r>
      <w:r w:rsidRPr="00F3276F">
        <w:rPr>
          <w:rFonts w:ascii="Calibri" w:hAnsi="Calibri"/>
          <w:rtl/>
        </w:rPr>
        <w:t xml:space="preserve"> 15 </w:t>
      </w:r>
      <w:r w:rsidRPr="00F3276F">
        <w:rPr>
          <w:rFonts w:ascii="Calibri" w:hAnsi="Calibri" w:hint="eastAsia"/>
          <w:rtl/>
        </w:rPr>
        <w:t>חודשים</w:t>
      </w:r>
      <w:r w:rsidRPr="00F3276F">
        <w:rPr>
          <w:rFonts w:ascii="Calibri" w:hAnsi="Calibri"/>
          <w:rtl/>
        </w:rPr>
        <w:t xml:space="preserve"> </w:t>
      </w:r>
      <w:r w:rsidRPr="00F3276F">
        <w:rPr>
          <w:rFonts w:ascii="Calibri" w:hAnsi="Calibri" w:hint="eastAsia"/>
          <w:rtl/>
        </w:rPr>
        <w:t>החל</w:t>
      </w:r>
      <w:r w:rsidRPr="00F3276F">
        <w:rPr>
          <w:rFonts w:ascii="Calibri" w:hAnsi="Calibri"/>
          <w:rtl/>
        </w:rPr>
        <w:t xml:space="preserve"> </w:t>
      </w:r>
      <w:r w:rsidRPr="00F3276F">
        <w:rPr>
          <w:rFonts w:ascii="Calibri" w:hAnsi="Calibri" w:hint="eastAsia"/>
          <w:rtl/>
        </w:rPr>
        <w:t>מיום</w:t>
      </w:r>
      <w:r w:rsidRPr="00F3276F">
        <w:rPr>
          <w:rFonts w:ascii="Calibri" w:hAnsi="Calibri"/>
          <w:rtl/>
        </w:rPr>
        <w:t xml:space="preserve"> </w:t>
      </w:r>
      <w:r w:rsidRPr="00F3276F">
        <w:rPr>
          <w:rFonts w:ascii="Calibri" w:hAnsi="Calibri" w:hint="eastAsia"/>
          <w:rtl/>
        </w:rPr>
        <w:t>מעצרו</w:t>
      </w:r>
      <w:r w:rsidRPr="00F3276F">
        <w:rPr>
          <w:rFonts w:ascii="Calibri" w:hAnsi="Calibri"/>
          <w:rtl/>
        </w:rPr>
        <w:t xml:space="preserve"> </w:t>
      </w:r>
      <w:r w:rsidRPr="00F3276F">
        <w:rPr>
          <w:rFonts w:ascii="Calibri" w:hAnsi="Calibri" w:hint="eastAsia"/>
          <w:rtl/>
        </w:rPr>
        <w:t>בתאריך</w:t>
      </w:r>
      <w:r w:rsidRPr="00F3276F">
        <w:rPr>
          <w:rFonts w:ascii="Calibri" w:hAnsi="Calibri"/>
          <w:rtl/>
        </w:rPr>
        <w:t xml:space="preserve"> 23.6.16.</w:t>
      </w:r>
    </w:p>
    <w:p w14:paraId="57B3E8B4" w14:textId="77777777" w:rsidR="001E1026" w:rsidRPr="00F3276F" w:rsidRDefault="001E1026" w:rsidP="001E1026">
      <w:pPr>
        <w:numPr>
          <w:ilvl w:val="0"/>
          <w:numId w:val="4"/>
        </w:numPr>
        <w:spacing w:after="160" w:line="360" w:lineRule="auto"/>
        <w:contextualSpacing/>
        <w:jc w:val="both"/>
        <w:rPr>
          <w:rFonts w:ascii="Calibri" w:hAnsi="Calibri"/>
        </w:rPr>
      </w:pPr>
      <w:r w:rsidRPr="00F3276F">
        <w:rPr>
          <w:rFonts w:ascii="Calibri" w:hAnsi="Calibri" w:hint="eastAsia"/>
          <w:rtl/>
        </w:rPr>
        <w:t>מאסר</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תנאי</w:t>
      </w:r>
      <w:r w:rsidRPr="00F3276F">
        <w:rPr>
          <w:rFonts w:ascii="Calibri" w:hAnsi="Calibri"/>
          <w:rtl/>
        </w:rPr>
        <w:t xml:space="preserve"> </w:t>
      </w:r>
      <w:r w:rsidRPr="00F3276F">
        <w:rPr>
          <w:rFonts w:ascii="Calibri" w:hAnsi="Calibri" w:hint="eastAsia"/>
          <w:rtl/>
        </w:rPr>
        <w:t>בן</w:t>
      </w:r>
      <w:r w:rsidRPr="00F3276F">
        <w:rPr>
          <w:rFonts w:ascii="Calibri" w:hAnsi="Calibri"/>
          <w:rtl/>
        </w:rPr>
        <w:t xml:space="preserve"> 12 </w:t>
      </w:r>
      <w:r w:rsidRPr="00F3276F">
        <w:rPr>
          <w:rFonts w:ascii="Calibri" w:hAnsi="Calibri" w:hint="eastAsia"/>
          <w:rtl/>
        </w:rPr>
        <w:t>חודשים</w:t>
      </w:r>
      <w:r w:rsidRPr="00F3276F">
        <w:rPr>
          <w:rFonts w:ascii="Calibri" w:hAnsi="Calibri"/>
          <w:rtl/>
        </w:rPr>
        <w:t xml:space="preserve"> </w:t>
      </w:r>
      <w:r w:rsidRPr="00F3276F">
        <w:rPr>
          <w:rFonts w:ascii="Calibri" w:hAnsi="Calibri" w:hint="eastAsia"/>
          <w:rtl/>
        </w:rPr>
        <w:t>למשך</w:t>
      </w:r>
      <w:r w:rsidRPr="00F3276F">
        <w:rPr>
          <w:rFonts w:ascii="Calibri" w:hAnsi="Calibri"/>
          <w:rtl/>
        </w:rPr>
        <w:t xml:space="preserve"> 3 </w:t>
      </w:r>
      <w:r w:rsidRPr="00F3276F">
        <w:rPr>
          <w:rFonts w:ascii="Calibri" w:hAnsi="Calibri" w:hint="eastAsia"/>
          <w:rtl/>
        </w:rPr>
        <w:t>שנים</w:t>
      </w:r>
      <w:r w:rsidRPr="00F3276F">
        <w:rPr>
          <w:rFonts w:ascii="Calibri" w:hAnsi="Calibri"/>
          <w:rtl/>
        </w:rPr>
        <w:t xml:space="preserve"> </w:t>
      </w:r>
      <w:r w:rsidRPr="00F3276F">
        <w:rPr>
          <w:rFonts w:ascii="Calibri" w:hAnsi="Calibri" w:hint="eastAsia"/>
          <w:rtl/>
        </w:rPr>
        <w:t>מיום</w:t>
      </w:r>
      <w:r w:rsidRPr="00F3276F">
        <w:rPr>
          <w:rFonts w:ascii="Calibri" w:hAnsi="Calibri"/>
          <w:rtl/>
        </w:rPr>
        <w:t xml:space="preserve"> </w:t>
      </w:r>
      <w:r w:rsidRPr="00F3276F">
        <w:rPr>
          <w:rFonts w:ascii="Calibri" w:hAnsi="Calibri" w:hint="eastAsia"/>
          <w:rtl/>
        </w:rPr>
        <w:t>שחרורו</w:t>
      </w:r>
      <w:r w:rsidRPr="00F3276F">
        <w:rPr>
          <w:rFonts w:ascii="Calibri" w:hAnsi="Calibri"/>
          <w:rtl/>
        </w:rPr>
        <w:t xml:space="preserve"> </w:t>
      </w:r>
      <w:r w:rsidRPr="00F3276F">
        <w:rPr>
          <w:rFonts w:ascii="Calibri" w:hAnsi="Calibri" w:hint="eastAsia"/>
          <w:rtl/>
        </w:rPr>
        <w:t>ממאסר</w:t>
      </w:r>
      <w:r w:rsidRPr="00F3276F">
        <w:rPr>
          <w:rFonts w:ascii="Calibri" w:hAnsi="Calibri"/>
          <w:rtl/>
        </w:rPr>
        <w:t xml:space="preserve">, </w:t>
      </w:r>
      <w:r w:rsidRPr="00F3276F">
        <w:rPr>
          <w:rFonts w:ascii="Calibri" w:hAnsi="Calibri" w:hint="eastAsia"/>
          <w:rtl/>
        </w:rPr>
        <w:t>שלא</w:t>
      </w:r>
      <w:r w:rsidRPr="00F3276F">
        <w:rPr>
          <w:rFonts w:ascii="Calibri" w:hAnsi="Calibri"/>
          <w:rtl/>
        </w:rPr>
        <w:t xml:space="preserve"> </w:t>
      </w:r>
      <w:r w:rsidRPr="00F3276F">
        <w:rPr>
          <w:rFonts w:ascii="Calibri" w:hAnsi="Calibri" w:hint="eastAsia"/>
          <w:rtl/>
        </w:rPr>
        <w:t>יעבור</w:t>
      </w:r>
      <w:r w:rsidRPr="00F3276F">
        <w:rPr>
          <w:rFonts w:ascii="Calibri" w:hAnsi="Calibri"/>
          <w:rtl/>
        </w:rPr>
        <w:t xml:space="preserve"> </w:t>
      </w:r>
      <w:r w:rsidRPr="00F3276F">
        <w:rPr>
          <w:rFonts w:ascii="Calibri" w:hAnsi="Calibri" w:hint="eastAsia"/>
          <w:rtl/>
        </w:rPr>
        <w:t>עבירה</w:t>
      </w:r>
      <w:r w:rsidRPr="00F3276F">
        <w:rPr>
          <w:rFonts w:ascii="Calibri" w:hAnsi="Calibri"/>
          <w:rtl/>
        </w:rPr>
        <w:t xml:space="preserve"> </w:t>
      </w:r>
      <w:r w:rsidRPr="00F3276F">
        <w:rPr>
          <w:rFonts w:ascii="Calibri" w:hAnsi="Calibri" w:hint="eastAsia"/>
          <w:rtl/>
        </w:rPr>
        <w:t>מסוג</w:t>
      </w:r>
      <w:r w:rsidRPr="00F3276F">
        <w:rPr>
          <w:rFonts w:ascii="Calibri" w:hAnsi="Calibri"/>
          <w:rtl/>
        </w:rPr>
        <w:t xml:space="preserve"> </w:t>
      </w:r>
      <w:r w:rsidRPr="00F3276F">
        <w:rPr>
          <w:rFonts w:ascii="Calibri" w:hAnsi="Calibri" w:hint="eastAsia"/>
          <w:rtl/>
        </w:rPr>
        <w:t>פשע</w:t>
      </w:r>
      <w:r w:rsidRPr="00F3276F">
        <w:rPr>
          <w:rFonts w:ascii="Calibri" w:hAnsi="Calibri"/>
          <w:rtl/>
        </w:rPr>
        <w:t xml:space="preserve"> </w:t>
      </w:r>
      <w:r w:rsidRPr="00F3276F">
        <w:rPr>
          <w:rFonts w:ascii="Calibri" w:hAnsi="Calibri" w:hint="eastAsia"/>
          <w:rtl/>
        </w:rPr>
        <w:t>המנויה</w:t>
      </w:r>
      <w:r w:rsidRPr="00F3276F">
        <w:rPr>
          <w:rFonts w:ascii="Calibri" w:hAnsi="Calibri"/>
          <w:rtl/>
        </w:rPr>
        <w:t xml:space="preserve"> </w:t>
      </w:r>
      <w:r w:rsidRPr="00F3276F">
        <w:rPr>
          <w:rFonts w:ascii="Calibri" w:hAnsi="Calibri" w:hint="eastAsia"/>
          <w:rtl/>
        </w:rPr>
        <w:t>ב</w:t>
      </w:r>
      <w:hyperlink r:id="rId18" w:history="1">
        <w:r w:rsidR="00641251" w:rsidRPr="00641251">
          <w:rPr>
            <w:rFonts w:ascii="Calibri" w:hAnsi="Calibri" w:hint="eastAsia"/>
            <w:color w:val="0000FF"/>
            <w:u w:val="single"/>
            <w:rtl/>
          </w:rPr>
          <w:t>פקודת</w:t>
        </w:r>
        <w:r w:rsidR="00641251" w:rsidRPr="00641251">
          <w:rPr>
            <w:rFonts w:ascii="Calibri" w:hAnsi="Calibri"/>
            <w:color w:val="0000FF"/>
            <w:u w:val="single"/>
            <w:rtl/>
          </w:rPr>
          <w:t xml:space="preserve"> </w:t>
        </w:r>
        <w:r w:rsidR="00641251" w:rsidRPr="00641251">
          <w:rPr>
            <w:rFonts w:ascii="Calibri" w:hAnsi="Calibri" w:hint="eastAsia"/>
            <w:color w:val="0000FF"/>
            <w:u w:val="single"/>
            <w:rtl/>
          </w:rPr>
          <w:t>הסמים</w:t>
        </w:r>
        <w:r w:rsidR="00641251" w:rsidRPr="00641251">
          <w:rPr>
            <w:rFonts w:ascii="Calibri" w:hAnsi="Calibri"/>
            <w:color w:val="0000FF"/>
            <w:u w:val="single"/>
            <w:rtl/>
          </w:rPr>
          <w:t xml:space="preserve"> </w:t>
        </w:r>
        <w:r w:rsidR="00641251" w:rsidRPr="00641251">
          <w:rPr>
            <w:rFonts w:ascii="Calibri" w:hAnsi="Calibri" w:hint="eastAsia"/>
            <w:color w:val="0000FF"/>
            <w:u w:val="single"/>
            <w:rtl/>
          </w:rPr>
          <w:t>המסוכנים</w:t>
        </w:r>
      </w:hyperlink>
      <w:r w:rsidRPr="00F3276F">
        <w:rPr>
          <w:rFonts w:ascii="Calibri" w:hAnsi="Calibri"/>
          <w:rtl/>
        </w:rPr>
        <w:t>.</w:t>
      </w:r>
    </w:p>
    <w:p w14:paraId="2BF32E90" w14:textId="77777777" w:rsidR="001E1026" w:rsidRPr="00F3276F" w:rsidRDefault="001E1026" w:rsidP="001E1026">
      <w:pPr>
        <w:numPr>
          <w:ilvl w:val="0"/>
          <w:numId w:val="4"/>
        </w:numPr>
        <w:spacing w:after="160" w:line="360" w:lineRule="auto"/>
        <w:contextualSpacing/>
        <w:jc w:val="both"/>
        <w:rPr>
          <w:rFonts w:ascii="Calibri" w:hAnsi="Calibri"/>
        </w:rPr>
      </w:pPr>
      <w:r w:rsidRPr="00F3276F">
        <w:rPr>
          <w:rFonts w:ascii="Calibri" w:hAnsi="Calibri" w:hint="eastAsia"/>
          <w:rtl/>
        </w:rPr>
        <w:t>קנס</w:t>
      </w:r>
      <w:r w:rsidRPr="00F3276F">
        <w:rPr>
          <w:rFonts w:ascii="Calibri" w:hAnsi="Calibri"/>
          <w:rtl/>
        </w:rPr>
        <w:t xml:space="preserve"> </w:t>
      </w:r>
      <w:r w:rsidRPr="00F3276F">
        <w:rPr>
          <w:rFonts w:ascii="Calibri" w:hAnsi="Calibri" w:hint="eastAsia"/>
          <w:rtl/>
        </w:rPr>
        <w:t>כספי</w:t>
      </w:r>
      <w:r w:rsidRPr="00F3276F">
        <w:rPr>
          <w:rFonts w:ascii="Calibri" w:hAnsi="Calibri"/>
          <w:rtl/>
        </w:rPr>
        <w:t xml:space="preserve"> </w:t>
      </w:r>
      <w:r w:rsidRPr="00F3276F">
        <w:rPr>
          <w:rFonts w:ascii="Calibri" w:hAnsi="Calibri" w:hint="eastAsia"/>
          <w:rtl/>
        </w:rPr>
        <w:t>בסך</w:t>
      </w:r>
      <w:r w:rsidRPr="00F3276F">
        <w:rPr>
          <w:rFonts w:ascii="Calibri" w:hAnsi="Calibri"/>
          <w:rtl/>
        </w:rPr>
        <w:t xml:space="preserve"> 7,500</w:t>
      </w:r>
      <w:r w:rsidRPr="00F3276F">
        <w:rPr>
          <w:rFonts w:ascii="Calibri" w:hAnsi="Calibri" w:hint="eastAsia"/>
          <w:rtl/>
        </w:rPr>
        <w:t>₪</w:t>
      </w:r>
      <w:r w:rsidRPr="00F3276F">
        <w:rPr>
          <w:rFonts w:ascii="Calibri" w:hAnsi="Calibri"/>
          <w:rtl/>
        </w:rPr>
        <w:t xml:space="preserve"> </w:t>
      </w:r>
      <w:r w:rsidRPr="00F3276F">
        <w:rPr>
          <w:rFonts w:ascii="Calibri" w:hAnsi="Calibri" w:hint="eastAsia"/>
          <w:rtl/>
        </w:rPr>
        <w:t>או</w:t>
      </w:r>
      <w:r w:rsidRPr="00F3276F">
        <w:rPr>
          <w:rFonts w:ascii="Calibri" w:hAnsi="Calibri"/>
          <w:rtl/>
        </w:rPr>
        <w:t xml:space="preserve"> 40 </w:t>
      </w:r>
      <w:r w:rsidRPr="00F3276F">
        <w:rPr>
          <w:rFonts w:ascii="Calibri" w:hAnsi="Calibri" w:hint="eastAsia"/>
          <w:rtl/>
        </w:rPr>
        <w:t>ימי</w:t>
      </w:r>
      <w:r w:rsidRPr="00F3276F">
        <w:rPr>
          <w:rFonts w:ascii="Calibri" w:hAnsi="Calibri"/>
          <w:rtl/>
        </w:rPr>
        <w:t xml:space="preserve"> </w:t>
      </w:r>
      <w:r w:rsidRPr="00F3276F">
        <w:rPr>
          <w:rFonts w:ascii="Calibri" w:hAnsi="Calibri" w:hint="eastAsia"/>
          <w:rtl/>
        </w:rPr>
        <w:t>מאסר</w:t>
      </w:r>
      <w:r w:rsidRPr="00F3276F">
        <w:rPr>
          <w:rFonts w:ascii="Calibri" w:hAnsi="Calibri"/>
          <w:rtl/>
        </w:rPr>
        <w:t xml:space="preserve"> </w:t>
      </w:r>
      <w:r w:rsidRPr="00F3276F">
        <w:rPr>
          <w:rFonts w:ascii="Calibri" w:hAnsi="Calibri" w:hint="eastAsia"/>
          <w:rtl/>
        </w:rPr>
        <w:t>תמורתו</w:t>
      </w:r>
      <w:r w:rsidRPr="00F3276F">
        <w:rPr>
          <w:rFonts w:ascii="Calibri" w:hAnsi="Calibri"/>
          <w:rtl/>
        </w:rPr>
        <w:t xml:space="preserve">. </w:t>
      </w:r>
      <w:r w:rsidRPr="00F3276F">
        <w:rPr>
          <w:rFonts w:ascii="Calibri" w:hAnsi="Calibri" w:hint="eastAsia"/>
          <w:rtl/>
        </w:rPr>
        <w:t>הקנס</w:t>
      </w:r>
      <w:r w:rsidRPr="00F3276F">
        <w:rPr>
          <w:rFonts w:ascii="Calibri" w:hAnsi="Calibri"/>
          <w:rtl/>
        </w:rPr>
        <w:t xml:space="preserve"> </w:t>
      </w:r>
      <w:r w:rsidRPr="00F3276F">
        <w:rPr>
          <w:rFonts w:ascii="Calibri" w:hAnsi="Calibri" w:hint="eastAsia"/>
          <w:rtl/>
        </w:rPr>
        <w:t>ישולם</w:t>
      </w:r>
      <w:r w:rsidRPr="00F3276F">
        <w:rPr>
          <w:rFonts w:ascii="Calibri" w:hAnsi="Calibri"/>
          <w:rtl/>
        </w:rPr>
        <w:t xml:space="preserve"> </w:t>
      </w:r>
      <w:r w:rsidRPr="00F3276F">
        <w:rPr>
          <w:rFonts w:ascii="Calibri" w:hAnsi="Calibri" w:hint="eastAsia"/>
          <w:rtl/>
        </w:rPr>
        <w:t>ב</w:t>
      </w:r>
      <w:r w:rsidRPr="00F3276F">
        <w:rPr>
          <w:rFonts w:ascii="Calibri" w:hAnsi="Calibri"/>
          <w:rtl/>
        </w:rPr>
        <w:t xml:space="preserve">-5 </w:t>
      </w:r>
      <w:r w:rsidRPr="00F3276F">
        <w:rPr>
          <w:rFonts w:ascii="Calibri" w:hAnsi="Calibri" w:hint="eastAsia"/>
          <w:rtl/>
        </w:rPr>
        <w:t>תשלומים</w:t>
      </w:r>
      <w:r w:rsidRPr="00F3276F">
        <w:rPr>
          <w:rFonts w:ascii="Calibri" w:hAnsi="Calibri"/>
          <w:rtl/>
        </w:rPr>
        <w:t xml:space="preserve"> </w:t>
      </w:r>
      <w:r w:rsidRPr="00F3276F">
        <w:rPr>
          <w:rFonts w:ascii="Calibri" w:hAnsi="Calibri" w:hint="eastAsia"/>
          <w:rtl/>
        </w:rPr>
        <w:t>חודשיים</w:t>
      </w:r>
      <w:r w:rsidRPr="00F3276F">
        <w:rPr>
          <w:rFonts w:ascii="Calibri" w:hAnsi="Calibri"/>
          <w:rtl/>
        </w:rPr>
        <w:t xml:space="preserve">, </w:t>
      </w:r>
      <w:r w:rsidRPr="00F3276F">
        <w:rPr>
          <w:rFonts w:ascii="Calibri" w:hAnsi="Calibri" w:hint="eastAsia"/>
          <w:rtl/>
        </w:rPr>
        <w:t>שווים</w:t>
      </w:r>
      <w:r w:rsidRPr="00F3276F">
        <w:rPr>
          <w:rFonts w:ascii="Calibri" w:hAnsi="Calibri"/>
          <w:rtl/>
        </w:rPr>
        <w:t xml:space="preserve"> </w:t>
      </w:r>
      <w:r w:rsidRPr="00F3276F">
        <w:rPr>
          <w:rFonts w:ascii="Calibri" w:hAnsi="Calibri" w:hint="eastAsia"/>
          <w:rtl/>
        </w:rPr>
        <w:t>ורצופים</w:t>
      </w:r>
      <w:r w:rsidRPr="00F3276F">
        <w:rPr>
          <w:rFonts w:ascii="Calibri" w:hAnsi="Calibri"/>
          <w:rtl/>
        </w:rPr>
        <w:t xml:space="preserve">, </w:t>
      </w:r>
      <w:r w:rsidRPr="00F3276F">
        <w:rPr>
          <w:rFonts w:ascii="Calibri" w:hAnsi="Calibri" w:hint="eastAsia"/>
          <w:rtl/>
        </w:rPr>
        <w:t>החל</w:t>
      </w:r>
      <w:r w:rsidRPr="00F3276F">
        <w:rPr>
          <w:rFonts w:ascii="Calibri" w:hAnsi="Calibri"/>
          <w:rtl/>
        </w:rPr>
        <w:t xml:space="preserve"> </w:t>
      </w:r>
      <w:r w:rsidRPr="00F3276F">
        <w:rPr>
          <w:rFonts w:ascii="Calibri" w:hAnsi="Calibri" w:hint="eastAsia"/>
          <w:rtl/>
        </w:rPr>
        <w:t>מ</w:t>
      </w:r>
      <w:r w:rsidRPr="00F3276F">
        <w:rPr>
          <w:rFonts w:ascii="Calibri" w:hAnsi="Calibri"/>
          <w:rtl/>
        </w:rPr>
        <w:t xml:space="preserve">-1 </w:t>
      </w:r>
      <w:r w:rsidRPr="00F3276F">
        <w:rPr>
          <w:rFonts w:ascii="Calibri" w:hAnsi="Calibri" w:hint="eastAsia"/>
          <w:rtl/>
        </w:rPr>
        <w:t>לחודש</w:t>
      </w:r>
      <w:r w:rsidRPr="00F3276F">
        <w:rPr>
          <w:rFonts w:ascii="Calibri" w:hAnsi="Calibri"/>
          <w:rtl/>
        </w:rPr>
        <w:t xml:space="preserve"> </w:t>
      </w:r>
      <w:r w:rsidRPr="00F3276F">
        <w:rPr>
          <w:rFonts w:ascii="Calibri" w:hAnsi="Calibri" w:hint="eastAsia"/>
          <w:rtl/>
        </w:rPr>
        <w:t>שלאחר</w:t>
      </w:r>
      <w:r w:rsidRPr="00F3276F">
        <w:rPr>
          <w:rFonts w:ascii="Calibri" w:hAnsi="Calibri"/>
          <w:rtl/>
        </w:rPr>
        <w:t xml:space="preserve"> </w:t>
      </w:r>
      <w:r w:rsidRPr="00F3276F">
        <w:rPr>
          <w:rFonts w:ascii="Calibri" w:hAnsi="Calibri" w:hint="eastAsia"/>
          <w:rtl/>
        </w:rPr>
        <w:t>מועד</w:t>
      </w:r>
      <w:r w:rsidRPr="00F3276F">
        <w:rPr>
          <w:rFonts w:ascii="Calibri" w:hAnsi="Calibri"/>
          <w:rtl/>
        </w:rPr>
        <w:t xml:space="preserve"> </w:t>
      </w:r>
      <w:r w:rsidRPr="00F3276F">
        <w:rPr>
          <w:rFonts w:ascii="Calibri" w:hAnsi="Calibri" w:hint="eastAsia"/>
          <w:rtl/>
        </w:rPr>
        <w:t>שחרורו</w:t>
      </w:r>
      <w:r w:rsidRPr="00F3276F">
        <w:rPr>
          <w:rFonts w:ascii="Calibri" w:hAnsi="Calibri"/>
          <w:rtl/>
        </w:rPr>
        <w:t xml:space="preserve"> </w:t>
      </w:r>
      <w:r w:rsidRPr="00F3276F">
        <w:rPr>
          <w:rFonts w:ascii="Calibri" w:hAnsi="Calibri" w:hint="eastAsia"/>
          <w:rtl/>
        </w:rPr>
        <w:t>ממאסר</w:t>
      </w:r>
      <w:r w:rsidRPr="00F3276F">
        <w:rPr>
          <w:rFonts w:ascii="Calibri" w:hAnsi="Calibri"/>
          <w:rtl/>
        </w:rPr>
        <w:t xml:space="preserve">. </w:t>
      </w:r>
      <w:r w:rsidRPr="00F3276F">
        <w:rPr>
          <w:rFonts w:ascii="Calibri" w:hAnsi="Calibri" w:hint="eastAsia"/>
          <w:rtl/>
        </w:rPr>
        <w:t>לא</w:t>
      </w:r>
      <w:r w:rsidRPr="00F3276F">
        <w:rPr>
          <w:rFonts w:ascii="Calibri" w:hAnsi="Calibri"/>
          <w:rtl/>
        </w:rPr>
        <w:t xml:space="preserve"> </w:t>
      </w:r>
      <w:r w:rsidRPr="00F3276F">
        <w:rPr>
          <w:rFonts w:ascii="Calibri" w:hAnsi="Calibri" w:hint="eastAsia"/>
          <w:rtl/>
        </w:rPr>
        <w:t>ישולם</w:t>
      </w:r>
      <w:r w:rsidRPr="00F3276F">
        <w:rPr>
          <w:rFonts w:ascii="Calibri" w:hAnsi="Calibri"/>
          <w:rtl/>
        </w:rPr>
        <w:t xml:space="preserve"> </w:t>
      </w:r>
      <w:r w:rsidRPr="00F3276F">
        <w:rPr>
          <w:rFonts w:ascii="Calibri" w:hAnsi="Calibri" w:hint="eastAsia"/>
          <w:rtl/>
        </w:rPr>
        <w:t>תשלום</w:t>
      </w:r>
      <w:r w:rsidRPr="00F3276F">
        <w:rPr>
          <w:rFonts w:ascii="Calibri" w:hAnsi="Calibri"/>
          <w:rtl/>
        </w:rPr>
        <w:t xml:space="preserve"> </w:t>
      </w:r>
      <w:r w:rsidRPr="00F3276F">
        <w:rPr>
          <w:rFonts w:ascii="Calibri" w:hAnsi="Calibri" w:hint="eastAsia"/>
          <w:rtl/>
        </w:rPr>
        <w:t>אחד</w:t>
      </w:r>
      <w:r w:rsidRPr="00F3276F">
        <w:rPr>
          <w:rFonts w:ascii="Calibri" w:hAnsi="Calibri"/>
          <w:rtl/>
        </w:rPr>
        <w:t xml:space="preserve"> </w:t>
      </w:r>
      <w:r w:rsidRPr="00F3276F">
        <w:rPr>
          <w:rFonts w:ascii="Calibri" w:hAnsi="Calibri" w:hint="eastAsia"/>
          <w:rtl/>
        </w:rPr>
        <w:t>במועדו</w:t>
      </w:r>
      <w:r w:rsidRPr="00F3276F">
        <w:rPr>
          <w:rFonts w:ascii="Calibri" w:hAnsi="Calibri"/>
          <w:rtl/>
        </w:rPr>
        <w:t xml:space="preserve">- </w:t>
      </w:r>
      <w:r w:rsidRPr="00F3276F">
        <w:rPr>
          <w:rFonts w:ascii="Calibri" w:hAnsi="Calibri" w:hint="eastAsia"/>
          <w:rtl/>
        </w:rPr>
        <w:t>תעמוד</w:t>
      </w:r>
      <w:r w:rsidRPr="00F3276F">
        <w:rPr>
          <w:rFonts w:ascii="Calibri" w:hAnsi="Calibri"/>
          <w:rtl/>
        </w:rPr>
        <w:t xml:space="preserve"> </w:t>
      </w:r>
      <w:r w:rsidRPr="00F3276F">
        <w:rPr>
          <w:rFonts w:ascii="Calibri" w:hAnsi="Calibri" w:hint="eastAsia"/>
          <w:rtl/>
        </w:rPr>
        <w:t>כל</w:t>
      </w:r>
      <w:r w:rsidRPr="00F3276F">
        <w:rPr>
          <w:rFonts w:ascii="Calibri" w:hAnsi="Calibri"/>
          <w:rtl/>
        </w:rPr>
        <w:t xml:space="preserve"> </w:t>
      </w:r>
      <w:r w:rsidRPr="00F3276F">
        <w:rPr>
          <w:rFonts w:ascii="Calibri" w:hAnsi="Calibri" w:hint="eastAsia"/>
          <w:rtl/>
        </w:rPr>
        <w:t>היתרה</w:t>
      </w:r>
      <w:r w:rsidRPr="00F3276F">
        <w:rPr>
          <w:rFonts w:ascii="Calibri" w:hAnsi="Calibri"/>
          <w:rtl/>
        </w:rPr>
        <w:t xml:space="preserve"> </w:t>
      </w:r>
      <w:r w:rsidRPr="00F3276F">
        <w:rPr>
          <w:rFonts w:ascii="Calibri" w:hAnsi="Calibri" w:hint="eastAsia"/>
          <w:rtl/>
        </w:rPr>
        <w:t>לפירעון</w:t>
      </w:r>
      <w:r w:rsidRPr="00F3276F">
        <w:rPr>
          <w:rFonts w:ascii="Calibri" w:hAnsi="Calibri"/>
          <w:rtl/>
        </w:rPr>
        <w:t xml:space="preserve"> </w:t>
      </w:r>
      <w:r w:rsidRPr="00F3276F">
        <w:rPr>
          <w:rFonts w:ascii="Calibri" w:hAnsi="Calibri" w:hint="cs"/>
          <w:rtl/>
        </w:rPr>
        <w:t>מידי</w:t>
      </w:r>
      <w:r w:rsidRPr="00F3276F">
        <w:rPr>
          <w:rFonts w:ascii="Calibri" w:hAnsi="Calibri"/>
          <w:rtl/>
        </w:rPr>
        <w:t>.</w:t>
      </w:r>
    </w:p>
    <w:p w14:paraId="2B4E16BE" w14:textId="77777777" w:rsidR="001E1026" w:rsidRPr="00F3276F" w:rsidRDefault="001E1026" w:rsidP="001E1026">
      <w:pPr>
        <w:numPr>
          <w:ilvl w:val="0"/>
          <w:numId w:val="4"/>
        </w:numPr>
        <w:spacing w:after="160" w:line="360" w:lineRule="auto"/>
        <w:contextualSpacing/>
        <w:jc w:val="both"/>
        <w:rPr>
          <w:rFonts w:ascii="Calibri" w:hAnsi="Calibri"/>
        </w:rPr>
      </w:pPr>
      <w:r w:rsidRPr="00F3276F">
        <w:rPr>
          <w:rFonts w:ascii="Calibri" w:hAnsi="Calibri" w:hint="eastAsia"/>
          <w:rtl/>
        </w:rPr>
        <w:t>אני</w:t>
      </w:r>
      <w:r w:rsidRPr="00F3276F">
        <w:rPr>
          <w:rFonts w:ascii="Calibri" w:hAnsi="Calibri"/>
          <w:rtl/>
        </w:rPr>
        <w:t xml:space="preserve"> </w:t>
      </w:r>
      <w:r w:rsidRPr="00F3276F">
        <w:rPr>
          <w:rFonts w:ascii="Calibri" w:hAnsi="Calibri" w:hint="eastAsia"/>
          <w:rtl/>
        </w:rPr>
        <w:t>מפעיל</w:t>
      </w:r>
      <w:r w:rsidRPr="00F3276F">
        <w:rPr>
          <w:rFonts w:ascii="Calibri" w:hAnsi="Calibri"/>
          <w:rtl/>
        </w:rPr>
        <w:t xml:space="preserve"> </w:t>
      </w:r>
      <w:r w:rsidRPr="00F3276F">
        <w:rPr>
          <w:rFonts w:ascii="Calibri" w:hAnsi="Calibri" w:hint="eastAsia"/>
          <w:rtl/>
        </w:rPr>
        <w:t>פסילה</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תנאי</w:t>
      </w:r>
      <w:r w:rsidRPr="00F3276F">
        <w:rPr>
          <w:rFonts w:ascii="Calibri" w:hAnsi="Calibri"/>
          <w:rtl/>
        </w:rPr>
        <w:t xml:space="preserve"> </w:t>
      </w:r>
      <w:r w:rsidRPr="00F3276F">
        <w:rPr>
          <w:rFonts w:ascii="Calibri" w:hAnsi="Calibri" w:hint="eastAsia"/>
          <w:rtl/>
        </w:rPr>
        <w:t>מלהחזיק</w:t>
      </w:r>
      <w:r w:rsidRPr="00F3276F">
        <w:rPr>
          <w:rFonts w:ascii="Calibri" w:hAnsi="Calibri"/>
          <w:rtl/>
        </w:rPr>
        <w:t xml:space="preserve"> </w:t>
      </w:r>
      <w:r w:rsidRPr="00F3276F">
        <w:rPr>
          <w:rFonts w:ascii="Calibri" w:hAnsi="Calibri" w:hint="eastAsia"/>
          <w:rtl/>
        </w:rPr>
        <w:t>או</w:t>
      </w:r>
      <w:r w:rsidRPr="00F3276F">
        <w:rPr>
          <w:rFonts w:ascii="Calibri" w:hAnsi="Calibri"/>
          <w:rtl/>
        </w:rPr>
        <w:t xml:space="preserve"> </w:t>
      </w:r>
      <w:r w:rsidRPr="00F3276F">
        <w:rPr>
          <w:rFonts w:ascii="Calibri" w:hAnsi="Calibri" w:hint="eastAsia"/>
          <w:rtl/>
        </w:rPr>
        <w:t>לקבל</w:t>
      </w:r>
      <w:r w:rsidRPr="00F3276F">
        <w:rPr>
          <w:rFonts w:ascii="Calibri" w:hAnsi="Calibri"/>
          <w:rtl/>
        </w:rPr>
        <w:t xml:space="preserve"> </w:t>
      </w:r>
      <w:r w:rsidRPr="00F3276F">
        <w:rPr>
          <w:rFonts w:ascii="Calibri" w:hAnsi="Calibri" w:hint="eastAsia"/>
          <w:rtl/>
        </w:rPr>
        <w:t>רישיון</w:t>
      </w:r>
      <w:r w:rsidRPr="00F3276F">
        <w:rPr>
          <w:rFonts w:ascii="Calibri" w:hAnsi="Calibri"/>
          <w:rtl/>
        </w:rPr>
        <w:t xml:space="preserve"> </w:t>
      </w:r>
      <w:r w:rsidRPr="00F3276F">
        <w:rPr>
          <w:rFonts w:ascii="Calibri" w:hAnsi="Calibri" w:hint="eastAsia"/>
          <w:rtl/>
        </w:rPr>
        <w:t>למשך</w:t>
      </w:r>
      <w:r w:rsidRPr="00F3276F">
        <w:rPr>
          <w:rFonts w:ascii="Calibri" w:hAnsi="Calibri"/>
          <w:rtl/>
        </w:rPr>
        <w:t xml:space="preserve"> 9 </w:t>
      </w:r>
      <w:r w:rsidRPr="00F3276F">
        <w:rPr>
          <w:rFonts w:ascii="Calibri" w:hAnsi="Calibri" w:hint="eastAsia"/>
          <w:rtl/>
        </w:rPr>
        <w:t>חודשים</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הוטלה</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ב</w:t>
      </w:r>
      <w:hyperlink r:id="rId19" w:history="1">
        <w:r w:rsidR="00641251" w:rsidRPr="00641251">
          <w:rPr>
            <w:rFonts w:ascii="Calibri" w:hAnsi="Calibri" w:hint="eastAsia"/>
            <w:color w:val="0000FF"/>
            <w:u w:val="single"/>
            <w:rtl/>
          </w:rPr>
          <w:t>ת</w:t>
        </w:r>
        <w:r w:rsidR="00641251" w:rsidRPr="00641251">
          <w:rPr>
            <w:rFonts w:ascii="Calibri" w:hAnsi="Calibri"/>
            <w:color w:val="0000FF"/>
            <w:u w:val="single"/>
            <w:rtl/>
          </w:rPr>
          <w:t>"</w:t>
        </w:r>
        <w:r w:rsidR="00641251" w:rsidRPr="00641251">
          <w:rPr>
            <w:rFonts w:ascii="Calibri" w:hAnsi="Calibri" w:hint="eastAsia"/>
            <w:color w:val="0000FF"/>
            <w:u w:val="single"/>
            <w:rtl/>
          </w:rPr>
          <w:t>פ</w:t>
        </w:r>
        <w:r w:rsidR="00641251" w:rsidRPr="00641251">
          <w:rPr>
            <w:rFonts w:ascii="Calibri" w:hAnsi="Calibri"/>
            <w:color w:val="0000FF"/>
            <w:u w:val="single"/>
            <w:rtl/>
          </w:rPr>
          <w:t xml:space="preserve"> 31573-09-12</w:t>
        </w:r>
      </w:hyperlink>
      <w:r w:rsidRPr="00F3276F">
        <w:rPr>
          <w:rFonts w:ascii="Calibri" w:hAnsi="Calibri"/>
          <w:rtl/>
        </w:rPr>
        <w:t>.</w:t>
      </w:r>
    </w:p>
    <w:p w14:paraId="6DCB34FD" w14:textId="77777777" w:rsidR="001E1026" w:rsidRPr="00F3276F" w:rsidRDefault="001E1026" w:rsidP="001E1026">
      <w:pPr>
        <w:numPr>
          <w:ilvl w:val="0"/>
          <w:numId w:val="4"/>
        </w:numPr>
        <w:spacing w:after="160" w:line="360" w:lineRule="auto"/>
        <w:contextualSpacing/>
        <w:jc w:val="both"/>
        <w:rPr>
          <w:rFonts w:ascii="Calibri" w:hAnsi="Calibri"/>
        </w:rPr>
      </w:pPr>
      <w:r w:rsidRPr="00F3276F">
        <w:rPr>
          <w:rFonts w:ascii="Calibri" w:hAnsi="Calibri" w:hint="eastAsia"/>
          <w:rtl/>
        </w:rPr>
        <w:t>אני</w:t>
      </w:r>
      <w:r w:rsidRPr="00F3276F">
        <w:rPr>
          <w:rFonts w:ascii="Calibri" w:hAnsi="Calibri"/>
          <w:rtl/>
        </w:rPr>
        <w:t xml:space="preserve"> </w:t>
      </w:r>
      <w:r w:rsidRPr="00F3276F">
        <w:rPr>
          <w:rFonts w:ascii="Calibri" w:hAnsi="Calibri" w:hint="eastAsia"/>
          <w:rtl/>
        </w:rPr>
        <w:t>פוסל</w:t>
      </w:r>
      <w:r w:rsidRPr="00F3276F">
        <w:rPr>
          <w:rFonts w:ascii="Calibri" w:hAnsi="Calibri"/>
          <w:rtl/>
        </w:rPr>
        <w:t xml:space="preserve"> </w:t>
      </w:r>
      <w:r w:rsidRPr="00F3276F">
        <w:rPr>
          <w:rFonts w:ascii="Calibri" w:hAnsi="Calibri" w:hint="eastAsia"/>
          <w:rtl/>
        </w:rPr>
        <w:t>את</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מלהחזיק</w:t>
      </w:r>
      <w:r w:rsidRPr="00F3276F">
        <w:rPr>
          <w:rFonts w:ascii="Calibri" w:hAnsi="Calibri"/>
          <w:rtl/>
        </w:rPr>
        <w:t xml:space="preserve"> </w:t>
      </w:r>
      <w:r w:rsidRPr="00F3276F">
        <w:rPr>
          <w:rFonts w:ascii="Calibri" w:hAnsi="Calibri" w:hint="eastAsia"/>
          <w:rtl/>
        </w:rPr>
        <w:t>או</w:t>
      </w:r>
      <w:r w:rsidRPr="00F3276F">
        <w:rPr>
          <w:rFonts w:ascii="Calibri" w:hAnsi="Calibri"/>
          <w:rtl/>
        </w:rPr>
        <w:t xml:space="preserve"> </w:t>
      </w:r>
      <w:r w:rsidRPr="00F3276F">
        <w:rPr>
          <w:rFonts w:ascii="Calibri" w:hAnsi="Calibri" w:hint="eastAsia"/>
          <w:rtl/>
        </w:rPr>
        <w:t>לקבל</w:t>
      </w:r>
      <w:r w:rsidRPr="00F3276F">
        <w:rPr>
          <w:rFonts w:ascii="Calibri" w:hAnsi="Calibri"/>
          <w:rtl/>
        </w:rPr>
        <w:t xml:space="preserve"> </w:t>
      </w:r>
      <w:r w:rsidRPr="00F3276F">
        <w:rPr>
          <w:rFonts w:ascii="Calibri" w:hAnsi="Calibri" w:hint="eastAsia"/>
          <w:rtl/>
        </w:rPr>
        <w:t>רישיון</w:t>
      </w:r>
      <w:r w:rsidRPr="00F3276F">
        <w:rPr>
          <w:rFonts w:ascii="Calibri" w:hAnsi="Calibri"/>
          <w:rtl/>
        </w:rPr>
        <w:t xml:space="preserve"> </w:t>
      </w:r>
      <w:r w:rsidRPr="00F3276F">
        <w:rPr>
          <w:rFonts w:ascii="Calibri" w:hAnsi="Calibri" w:hint="eastAsia"/>
          <w:rtl/>
        </w:rPr>
        <w:t>נהיגה</w:t>
      </w:r>
      <w:r w:rsidRPr="00F3276F">
        <w:rPr>
          <w:rFonts w:ascii="Calibri" w:hAnsi="Calibri"/>
          <w:rtl/>
        </w:rPr>
        <w:t xml:space="preserve"> </w:t>
      </w:r>
      <w:r w:rsidRPr="00F3276F">
        <w:rPr>
          <w:rFonts w:ascii="Calibri" w:hAnsi="Calibri" w:hint="eastAsia"/>
          <w:rtl/>
        </w:rPr>
        <w:t>לתקופה</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11 </w:t>
      </w:r>
      <w:r w:rsidRPr="00F3276F">
        <w:rPr>
          <w:rFonts w:ascii="Calibri" w:hAnsi="Calibri" w:hint="eastAsia"/>
          <w:rtl/>
        </w:rPr>
        <w:t>חודשים</w:t>
      </w:r>
      <w:r w:rsidRPr="00F3276F">
        <w:rPr>
          <w:rFonts w:ascii="Calibri" w:hAnsi="Calibri"/>
          <w:rtl/>
        </w:rPr>
        <w:t>.</w:t>
      </w:r>
    </w:p>
    <w:p w14:paraId="27BCB011" w14:textId="77777777" w:rsidR="001E1026" w:rsidRPr="00F3276F" w:rsidRDefault="001E1026" w:rsidP="001E1026">
      <w:pPr>
        <w:numPr>
          <w:ilvl w:val="0"/>
          <w:numId w:val="4"/>
        </w:numPr>
        <w:spacing w:after="160" w:line="360" w:lineRule="auto"/>
        <w:contextualSpacing/>
        <w:jc w:val="both"/>
        <w:rPr>
          <w:rFonts w:ascii="Calibri" w:hAnsi="Calibri"/>
        </w:rPr>
      </w:pPr>
      <w:r w:rsidRPr="00F3276F">
        <w:rPr>
          <w:rFonts w:ascii="Calibri" w:hAnsi="Calibri" w:hint="eastAsia"/>
          <w:rtl/>
        </w:rPr>
        <w:t>פסילות</w:t>
      </w:r>
      <w:r w:rsidRPr="00F3276F">
        <w:rPr>
          <w:rFonts w:ascii="Calibri" w:hAnsi="Calibri"/>
          <w:rtl/>
        </w:rPr>
        <w:t xml:space="preserve"> </w:t>
      </w:r>
      <w:r w:rsidRPr="00F3276F">
        <w:rPr>
          <w:rFonts w:ascii="Calibri" w:hAnsi="Calibri" w:hint="eastAsia"/>
          <w:rtl/>
        </w:rPr>
        <w:t>הרישיון</w:t>
      </w:r>
      <w:r w:rsidRPr="00F3276F">
        <w:rPr>
          <w:rFonts w:ascii="Calibri" w:hAnsi="Calibri"/>
          <w:rtl/>
        </w:rPr>
        <w:t xml:space="preserve"> </w:t>
      </w:r>
      <w:r w:rsidRPr="00F3276F">
        <w:rPr>
          <w:rFonts w:ascii="Calibri" w:hAnsi="Calibri" w:hint="eastAsia"/>
          <w:rtl/>
        </w:rPr>
        <w:t>המפורטות</w:t>
      </w:r>
      <w:r w:rsidRPr="00F3276F">
        <w:rPr>
          <w:rFonts w:ascii="Calibri" w:hAnsi="Calibri"/>
          <w:rtl/>
        </w:rPr>
        <w:t xml:space="preserve"> </w:t>
      </w:r>
      <w:r w:rsidRPr="00F3276F">
        <w:rPr>
          <w:rFonts w:ascii="Calibri" w:hAnsi="Calibri" w:hint="eastAsia"/>
          <w:rtl/>
        </w:rPr>
        <w:t>בסעיפים</w:t>
      </w:r>
      <w:r w:rsidRPr="00F3276F">
        <w:rPr>
          <w:rFonts w:ascii="Calibri" w:hAnsi="Calibri"/>
          <w:rtl/>
        </w:rPr>
        <w:t xml:space="preserve"> </w:t>
      </w:r>
      <w:r w:rsidRPr="00F3276F">
        <w:rPr>
          <w:rFonts w:ascii="Calibri" w:hAnsi="Calibri" w:hint="eastAsia"/>
          <w:rtl/>
        </w:rPr>
        <w:t>ז</w:t>
      </w:r>
      <w:r w:rsidRPr="00F3276F">
        <w:rPr>
          <w:rFonts w:ascii="Calibri" w:hAnsi="Calibri"/>
          <w:rtl/>
        </w:rPr>
        <w:t xml:space="preserve">' </w:t>
      </w:r>
      <w:r w:rsidRPr="00F3276F">
        <w:rPr>
          <w:rFonts w:ascii="Calibri" w:hAnsi="Calibri" w:hint="eastAsia"/>
          <w:rtl/>
        </w:rPr>
        <w:t>וח</w:t>
      </w:r>
      <w:r w:rsidRPr="00F3276F">
        <w:rPr>
          <w:rFonts w:ascii="Calibri" w:hAnsi="Calibri"/>
          <w:rtl/>
        </w:rPr>
        <w:t xml:space="preserve">' </w:t>
      </w:r>
      <w:r w:rsidRPr="00F3276F">
        <w:rPr>
          <w:rFonts w:ascii="Calibri" w:hAnsi="Calibri" w:hint="eastAsia"/>
          <w:rtl/>
        </w:rPr>
        <w:t>יופעלו</w:t>
      </w:r>
      <w:r w:rsidRPr="00F3276F">
        <w:rPr>
          <w:rFonts w:ascii="Calibri" w:hAnsi="Calibri"/>
          <w:rtl/>
        </w:rPr>
        <w:t xml:space="preserve"> </w:t>
      </w:r>
      <w:r w:rsidRPr="00F3276F">
        <w:rPr>
          <w:rFonts w:ascii="Calibri" w:hAnsi="Calibri" w:hint="eastAsia"/>
          <w:rtl/>
        </w:rPr>
        <w:t>בחופף</w:t>
      </w:r>
      <w:r w:rsidRPr="00F3276F">
        <w:rPr>
          <w:rFonts w:ascii="Calibri" w:hAnsi="Calibri"/>
          <w:rtl/>
        </w:rPr>
        <w:t xml:space="preserve"> </w:t>
      </w:r>
      <w:r w:rsidRPr="00F3276F">
        <w:rPr>
          <w:rFonts w:ascii="Calibri" w:hAnsi="Calibri" w:hint="eastAsia"/>
          <w:rtl/>
        </w:rPr>
        <w:t>החל</w:t>
      </w:r>
      <w:r w:rsidRPr="00F3276F">
        <w:rPr>
          <w:rFonts w:ascii="Calibri" w:hAnsi="Calibri"/>
          <w:rtl/>
        </w:rPr>
        <w:t xml:space="preserve"> </w:t>
      </w:r>
      <w:r w:rsidRPr="00F3276F">
        <w:rPr>
          <w:rFonts w:ascii="Calibri" w:hAnsi="Calibri" w:hint="eastAsia"/>
          <w:rtl/>
        </w:rPr>
        <w:t>מיום</w:t>
      </w:r>
      <w:r w:rsidRPr="00F3276F">
        <w:rPr>
          <w:rFonts w:ascii="Calibri" w:hAnsi="Calibri"/>
          <w:rtl/>
        </w:rPr>
        <w:t xml:space="preserve"> </w:t>
      </w:r>
      <w:r w:rsidRPr="00F3276F">
        <w:rPr>
          <w:rFonts w:ascii="Calibri" w:hAnsi="Calibri" w:hint="eastAsia"/>
          <w:rtl/>
        </w:rPr>
        <w:t>שחרורו</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מהמאסר</w:t>
      </w:r>
      <w:r w:rsidRPr="00F3276F">
        <w:rPr>
          <w:rFonts w:ascii="Calibri" w:hAnsi="Calibri"/>
          <w:rtl/>
        </w:rPr>
        <w:t>.</w:t>
      </w:r>
    </w:p>
    <w:p w14:paraId="0CBB5438" w14:textId="77777777" w:rsidR="001E1026" w:rsidRPr="00F3276F" w:rsidRDefault="001E1026" w:rsidP="001E1026">
      <w:pPr>
        <w:numPr>
          <w:ilvl w:val="0"/>
          <w:numId w:val="4"/>
        </w:numPr>
        <w:spacing w:after="160" w:line="360" w:lineRule="auto"/>
        <w:contextualSpacing/>
        <w:jc w:val="both"/>
        <w:rPr>
          <w:rFonts w:ascii="Calibri" w:hAnsi="Calibri"/>
          <w:rtl/>
        </w:rPr>
      </w:pPr>
      <w:r w:rsidRPr="00F3276F">
        <w:rPr>
          <w:rFonts w:ascii="Calibri" w:hAnsi="Calibri" w:hint="eastAsia"/>
          <w:rtl/>
        </w:rPr>
        <w:t>פסילה</w:t>
      </w:r>
      <w:r w:rsidRPr="00F3276F">
        <w:rPr>
          <w:rFonts w:ascii="Calibri" w:hAnsi="Calibri"/>
          <w:rtl/>
        </w:rPr>
        <w:t xml:space="preserve"> </w:t>
      </w:r>
      <w:r w:rsidRPr="00F3276F">
        <w:rPr>
          <w:rFonts w:ascii="Calibri" w:hAnsi="Calibri" w:hint="eastAsia"/>
          <w:rtl/>
        </w:rPr>
        <w:t>על</w:t>
      </w:r>
      <w:r w:rsidRPr="00F3276F">
        <w:rPr>
          <w:rFonts w:ascii="Calibri" w:hAnsi="Calibri"/>
          <w:rtl/>
        </w:rPr>
        <w:t xml:space="preserve"> </w:t>
      </w:r>
      <w:r w:rsidRPr="00F3276F">
        <w:rPr>
          <w:rFonts w:ascii="Calibri" w:hAnsi="Calibri" w:hint="eastAsia"/>
          <w:rtl/>
        </w:rPr>
        <w:t>תנאי</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12 </w:t>
      </w:r>
      <w:r w:rsidRPr="00F3276F">
        <w:rPr>
          <w:rFonts w:ascii="Calibri" w:hAnsi="Calibri" w:hint="eastAsia"/>
          <w:rtl/>
        </w:rPr>
        <w:t>חודשים</w:t>
      </w:r>
      <w:r w:rsidRPr="00F3276F">
        <w:rPr>
          <w:rFonts w:ascii="Calibri" w:hAnsi="Calibri"/>
          <w:rtl/>
        </w:rPr>
        <w:t xml:space="preserve"> </w:t>
      </w:r>
      <w:r w:rsidRPr="00F3276F">
        <w:rPr>
          <w:rFonts w:ascii="Calibri" w:hAnsi="Calibri" w:hint="eastAsia"/>
          <w:rtl/>
        </w:rPr>
        <w:t>למשך</w:t>
      </w:r>
      <w:r w:rsidRPr="00F3276F">
        <w:rPr>
          <w:rFonts w:ascii="Calibri" w:hAnsi="Calibri"/>
          <w:rtl/>
        </w:rPr>
        <w:t xml:space="preserve"> </w:t>
      </w:r>
      <w:r w:rsidRPr="00F3276F">
        <w:rPr>
          <w:rFonts w:ascii="Calibri" w:hAnsi="Calibri" w:hint="eastAsia"/>
          <w:rtl/>
        </w:rPr>
        <w:t>שלוש</w:t>
      </w:r>
      <w:r w:rsidRPr="00F3276F">
        <w:rPr>
          <w:rFonts w:ascii="Calibri" w:hAnsi="Calibri"/>
          <w:rtl/>
        </w:rPr>
        <w:t xml:space="preserve"> </w:t>
      </w:r>
      <w:r w:rsidRPr="00F3276F">
        <w:rPr>
          <w:rFonts w:ascii="Calibri" w:hAnsi="Calibri" w:hint="eastAsia"/>
          <w:rtl/>
        </w:rPr>
        <w:t>שנים</w:t>
      </w:r>
      <w:r w:rsidRPr="00F3276F">
        <w:rPr>
          <w:rFonts w:ascii="Calibri" w:hAnsi="Calibri"/>
          <w:rtl/>
        </w:rPr>
        <w:t xml:space="preserve"> </w:t>
      </w:r>
      <w:r w:rsidRPr="00F3276F">
        <w:rPr>
          <w:rFonts w:ascii="Calibri" w:hAnsi="Calibri" w:hint="eastAsia"/>
          <w:rtl/>
        </w:rPr>
        <w:t>שתחילתן</w:t>
      </w:r>
      <w:r w:rsidRPr="00F3276F">
        <w:rPr>
          <w:rFonts w:ascii="Calibri" w:hAnsi="Calibri"/>
          <w:rtl/>
        </w:rPr>
        <w:t xml:space="preserve"> </w:t>
      </w:r>
      <w:r w:rsidRPr="00F3276F">
        <w:rPr>
          <w:rFonts w:ascii="Calibri" w:hAnsi="Calibri" w:hint="eastAsia"/>
          <w:rtl/>
        </w:rPr>
        <w:t>מיום</w:t>
      </w:r>
      <w:r w:rsidRPr="00F3276F">
        <w:rPr>
          <w:rFonts w:ascii="Calibri" w:hAnsi="Calibri"/>
          <w:rtl/>
        </w:rPr>
        <w:t xml:space="preserve"> </w:t>
      </w:r>
      <w:r w:rsidRPr="00F3276F">
        <w:rPr>
          <w:rFonts w:ascii="Calibri" w:hAnsi="Calibri" w:hint="eastAsia"/>
          <w:rtl/>
        </w:rPr>
        <w:t>שחרורו</w:t>
      </w:r>
      <w:r w:rsidRPr="00F3276F">
        <w:rPr>
          <w:rFonts w:ascii="Calibri" w:hAnsi="Calibri"/>
          <w:rtl/>
        </w:rPr>
        <w:t xml:space="preserve"> </w:t>
      </w:r>
      <w:r w:rsidRPr="00F3276F">
        <w:rPr>
          <w:rFonts w:ascii="Calibri" w:hAnsi="Calibri" w:hint="eastAsia"/>
          <w:rtl/>
        </w:rPr>
        <w:t>ממאסר</w:t>
      </w:r>
      <w:r w:rsidRPr="00F3276F">
        <w:rPr>
          <w:rFonts w:ascii="Calibri" w:hAnsi="Calibri"/>
          <w:rtl/>
        </w:rPr>
        <w:t xml:space="preserve"> </w:t>
      </w:r>
      <w:r w:rsidRPr="00F3276F">
        <w:rPr>
          <w:rFonts w:ascii="Calibri" w:hAnsi="Calibri" w:hint="eastAsia"/>
          <w:rtl/>
        </w:rPr>
        <w:t>של</w:t>
      </w:r>
      <w:r w:rsidRPr="00F3276F">
        <w:rPr>
          <w:rFonts w:ascii="Calibri" w:hAnsi="Calibri"/>
          <w:rtl/>
        </w:rPr>
        <w:t xml:space="preserve"> </w:t>
      </w:r>
      <w:r w:rsidRPr="00F3276F">
        <w:rPr>
          <w:rFonts w:ascii="Calibri" w:hAnsi="Calibri" w:hint="eastAsia"/>
          <w:rtl/>
        </w:rPr>
        <w:t>הנאשם</w:t>
      </w:r>
      <w:r w:rsidRPr="00F3276F">
        <w:rPr>
          <w:rFonts w:ascii="Calibri" w:hAnsi="Calibri"/>
          <w:rtl/>
        </w:rPr>
        <w:t xml:space="preserve"> </w:t>
      </w:r>
      <w:r w:rsidRPr="00F3276F">
        <w:rPr>
          <w:rFonts w:ascii="Calibri" w:hAnsi="Calibri" w:hint="eastAsia"/>
          <w:rtl/>
        </w:rPr>
        <w:t>והתנאי</w:t>
      </w:r>
      <w:r w:rsidRPr="00F3276F">
        <w:rPr>
          <w:rFonts w:ascii="Calibri" w:hAnsi="Calibri"/>
          <w:rtl/>
        </w:rPr>
        <w:t xml:space="preserve"> </w:t>
      </w:r>
      <w:r w:rsidRPr="00F3276F">
        <w:rPr>
          <w:rFonts w:ascii="Calibri" w:hAnsi="Calibri" w:hint="eastAsia"/>
          <w:rtl/>
        </w:rPr>
        <w:t>הוא</w:t>
      </w:r>
      <w:r w:rsidRPr="00F3276F">
        <w:rPr>
          <w:rFonts w:ascii="Calibri" w:hAnsi="Calibri"/>
          <w:rtl/>
        </w:rPr>
        <w:t xml:space="preserve"> </w:t>
      </w:r>
      <w:r w:rsidRPr="00F3276F">
        <w:rPr>
          <w:rFonts w:ascii="Calibri" w:hAnsi="Calibri" w:hint="eastAsia"/>
          <w:rtl/>
        </w:rPr>
        <w:t>שהנאשם</w:t>
      </w:r>
      <w:r w:rsidRPr="00F3276F">
        <w:rPr>
          <w:rFonts w:ascii="Calibri" w:hAnsi="Calibri"/>
          <w:rtl/>
        </w:rPr>
        <w:t xml:space="preserve"> </w:t>
      </w:r>
      <w:r w:rsidRPr="00F3276F">
        <w:rPr>
          <w:rFonts w:ascii="Calibri" w:hAnsi="Calibri" w:hint="eastAsia"/>
          <w:rtl/>
        </w:rPr>
        <w:t>לא</w:t>
      </w:r>
      <w:r w:rsidRPr="00F3276F">
        <w:rPr>
          <w:rFonts w:ascii="Calibri" w:hAnsi="Calibri"/>
          <w:rtl/>
        </w:rPr>
        <w:t xml:space="preserve"> </w:t>
      </w:r>
      <w:r w:rsidRPr="00F3276F">
        <w:rPr>
          <w:rFonts w:ascii="Calibri" w:hAnsi="Calibri" w:hint="eastAsia"/>
          <w:rtl/>
        </w:rPr>
        <w:t>יעבור</w:t>
      </w:r>
      <w:r w:rsidRPr="00F3276F">
        <w:rPr>
          <w:rFonts w:ascii="Calibri" w:hAnsi="Calibri"/>
          <w:rtl/>
        </w:rPr>
        <w:t xml:space="preserve"> </w:t>
      </w:r>
      <w:r w:rsidRPr="00F3276F">
        <w:rPr>
          <w:rFonts w:ascii="Calibri" w:hAnsi="Calibri" w:hint="eastAsia"/>
          <w:rtl/>
        </w:rPr>
        <w:t>עבירה</w:t>
      </w:r>
      <w:r w:rsidRPr="00F3276F">
        <w:rPr>
          <w:rFonts w:ascii="Calibri" w:hAnsi="Calibri"/>
          <w:rtl/>
        </w:rPr>
        <w:t xml:space="preserve"> </w:t>
      </w:r>
      <w:r w:rsidRPr="00F3276F">
        <w:rPr>
          <w:rFonts w:ascii="Calibri" w:hAnsi="Calibri" w:hint="eastAsia"/>
          <w:rtl/>
        </w:rPr>
        <w:t>מסוג</w:t>
      </w:r>
      <w:r w:rsidRPr="00F3276F">
        <w:rPr>
          <w:rFonts w:ascii="Calibri" w:hAnsi="Calibri"/>
          <w:rtl/>
        </w:rPr>
        <w:t xml:space="preserve"> </w:t>
      </w:r>
      <w:r w:rsidRPr="00F3276F">
        <w:rPr>
          <w:rFonts w:ascii="Calibri" w:hAnsi="Calibri" w:hint="eastAsia"/>
          <w:rtl/>
        </w:rPr>
        <w:t>פשע</w:t>
      </w:r>
      <w:r w:rsidRPr="00F3276F">
        <w:rPr>
          <w:rFonts w:ascii="Calibri" w:hAnsi="Calibri"/>
          <w:rtl/>
        </w:rPr>
        <w:t xml:space="preserve"> </w:t>
      </w:r>
      <w:r w:rsidRPr="00F3276F">
        <w:rPr>
          <w:rFonts w:ascii="Calibri" w:hAnsi="Calibri" w:hint="eastAsia"/>
          <w:rtl/>
        </w:rPr>
        <w:t>המנויה</w:t>
      </w:r>
      <w:r w:rsidRPr="00F3276F">
        <w:rPr>
          <w:rFonts w:ascii="Calibri" w:hAnsi="Calibri"/>
          <w:rtl/>
        </w:rPr>
        <w:t xml:space="preserve"> </w:t>
      </w:r>
      <w:r w:rsidRPr="00F3276F">
        <w:rPr>
          <w:rFonts w:ascii="Calibri" w:hAnsi="Calibri" w:hint="eastAsia"/>
          <w:rtl/>
        </w:rPr>
        <w:t>בפקודת</w:t>
      </w:r>
      <w:r w:rsidRPr="00F3276F">
        <w:rPr>
          <w:rFonts w:ascii="Calibri" w:hAnsi="Calibri"/>
          <w:rtl/>
        </w:rPr>
        <w:t xml:space="preserve"> </w:t>
      </w:r>
      <w:r w:rsidRPr="00F3276F">
        <w:rPr>
          <w:rFonts w:ascii="Calibri" w:hAnsi="Calibri" w:hint="eastAsia"/>
          <w:rtl/>
        </w:rPr>
        <w:t>הסמים</w:t>
      </w:r>
      <w:r w:rsidRPr="00F3276F">
        <w:rPr>
          <w:rFonts w:ascii="Calibri" w:hAnsi="Calibri"/>
          <w:rtl/>
        </w:rPr>
        <w:t>.</w:t>
      </w:r>
    </w:p>
    <w:p w14:paraId="099AAC3C" w14:textId="77777777" w:rsidR="001E1026" w:rsidRPr="00F3276F" w:rsidRDefault="001E1026" w:rsidP="001E1026">
      <w:pPr>
        <w:spacing w:after="160" w:line="360" w:lineRule="auto"/>
        <w:ind w:left="720"/>
        <w:contextualSpacing/>
        <w:jc w:val="both"/>
        <w:rPr>
          <w:rFonts w:ascii="Calibri" w:hAnsi="Calibri"/>
          <w:rtl/>
        </w:rPr>
      </w:pPr>
    </w:p>
    <w:p w14:paraId="0DCE1CA4" w14:textId="77777777" w:rsidR="001E1026" w:rsidRPr="00F3276F" w:rsidRDefault="001E1026" w:rsidP="001E1026">
      <w:pPr>
        <w:rPr>
          <w:rFonts w:ascii="Calibri" w:hAnsi="Calibri"/>
          <w:rtl/>
        </w:rPr>
      </w:pPr>
      <w:r w:rsidRPr="00F3276F">
        <w:rPr>
          <w:rFonts w:ascii="Calibri" w:hAnsi="Calibri" w:hint="eastAsia"/>
          <w:rtl/>
        </w:rPr>
        <w:t>ניתן</w:t>
      </w:r>
      <w:r w:rsidRPr="00F3276F">
        <w:rPr>
          <w:rFonts w:ascii="Calibri" w:hAnsi="Calibri"/>
          <w:rtl/>
        </w:rPr>
        <w:t xml:space="preserve"> </w:t>
      </w:r>
      <w:r w:rsidRPr="00F3276F">
        <w:rPr>
          <w:rFonts w:ascii="Calibri" w:hAnsi="Calibri" w:hint="eastAsia"/>
          <w:rtl/>
        </w:rPr>
        <w:t>צו</w:t>
      </w:r>
      <w:r w:rsidRPr="00F3276F">
        <w:rPr>
          <w:rFonts w:ascii="Calibri" w:hAnsi="Calibri"/>
          <w:rtl/>
        </w:rPr>
        <w:t xml:space="preserve"> </w:t>
      </w:r>
      <w:r w:rsidRPr="00F3276F">
        <w:rPr>
          <w:rFonts w:ascii="Calibri" w:hAnsi="Calibri" w:hint="eastAsia"/>
          <w:rtl/>
        </w:rPr>
        <w:t>לחילוט</w:t>
      </w:r>
      <w:r w:rsidRPr="00F3276F">
        <w:rPr>
          <w:rFonts w:ascii="Calibri" w:hAnsi="Calibri"/>
          <w:rtl/>
        </w:rPr>
        <w:t xml:space="preserve"> </w:t>
      </w:r>
      <w:r w:rsidRPr="00F3276F">
        <w:rPr>
          <w:rFonts w:ascii="Calibri" w:hAnsi="Calibri" w:hint="eastAsia"/>
          <w:rtl/>
        </w:rPr>
        <w:t>קטנוע</w:t>
      </w:r>
      <w:r w:rsidRPr="00F3276F">
        <w:rPr>
          <w:rFonts w:ascii="Calibri" w:hAnsi="Calibri"/>
          <w:rtl/>
        </w:rPr>
        <w:t xml:space="preserve"> </w:t>
      </w:r>
      <w:r w:rsidRPr="00F3276F">
        <w:rPr>
          <w:rFonts w:ascii="Calibri" w:hAnsi="Calibri" w:hint="eastAsia"/>
          <w:rtl/>
        </w:rPr>
        <w:t>אשר</w:t>
      </w:r>
      <w:r w:rsidRPr="00F3276F">
        <w:rPr>
          <w:rFonts w:ascii="Calibri" w:hAnsi="Calibri"/>
          <w:rtl/>
        </w:rPr>
        <w:t xml:space="preserve"> </w:t>
      </w:r>
      <w:r w:rsidRPr="00F3276F">
        <w:rPr>
          <w:rFonts w:ascii="Calibri" w:hAnsi="Calibri" w:hint="eastAsia"/>
          <w:rtl/>
        </w:rPr>
        <w:t>נתפס</w:t>
      </w:r>
      <w:r w:rsidRPr="00F3276F">
        <w:rPr>
          <w:rFonts w:ascii="Calibri" w:hAnsi="Calibri"/>
          <w:rtl/>
        </w:rPr>
        <w:t xml:space="preserve"> </w:t>
      </w:r>
      <w:r w:rsidRPr="00F3276F">
        <w:rPr>
          <w:rFonts w:ascii="Calibri" w:hAnsi="Calibri" w:hint="eastAsia"/>
          <w:rtl/>
        </w:rPr>
        <w:t>במסגרת</w:t>
      </w:r>
      <w:r w:rsidRPr="00F3276F">
        <w:rPr>
          <w:rFonts w:ascii="Calibri" w:hAnsi="Calibri"/>
          <w:rtl/>
        </w:rPr>
        <w:t xml:space="preserve"> </w:t>
      </w:r>
      <w:r w:rsidRPr="00F3276F">
        <w:rPr>
          <w:rFonts w:ascii="Calibri" w:hAnsi="Calibri" w:hint="eastAsia"/>
          <w:rtl/>
        </w:rPr>
        <w:t>הליך</w:t>
      </w:r>
      <w:r w:rsidRPr="00F3276F">
        <w:rPr>
          <w:rFonts w:ascii="Calibri" w:hAnsi="Calibri"/>
          <w:rtl/>
        </w:rPr>
        <w:t xml:space="preserve"> </w:t>
      </w:r>
      <w:r w:rsidRPr="00F3276F">
        <w:rPr>
          <w:rFonts w:ascii="Calibri" w:hAnsi="Calibri" w:hint="eastAsia"/>
          <w:rtl/>
        </w:rPr>
        <w:t>זה</w:t>
      </w:r>
      <w:r w:rsidRPr="00F3276F">
        <w:rPr>
          <w:rFonts w:ascii="Calibri" w:hAnsi="Calibri"/>
          <w:rtl/>
        </w:rPr>
        <w:t>.</w:t>
      </w:r>
    </w:p>
    <w:p w14:paraId="372D84D0" w14:textId="77777777" w:rsidR="001E1026" w:rsidRPr="00F3276F" w:rsidRDefault="001E1026" w:rsidP="001E1026">
      <w:pPr>
        <w:spacing w:after="160" w:line="360" w:lineRule="auto"/>
        <w:ind w:left="720"/>
        <w:contextualSpacing/>
        <w:jc w:val="both"/>
        <w:rPr>
          <w:rFonts w:ascii="Calibri" w:hAnsi="Calibri"/>
          <w:rtl/>
        </w:rPr>
      </w:pPr>
    </w:p>
    <w:p w14:paraId="684CF31B" w14:textId="77777777" w:rsidR="001E1026" w:rsidRPr="00F3276F" w:rsidRDefault="001E1026" w:rsidP="001E1026">
      <w:pPr>
        <w:rPr>
          <w:rFonts w:ascii="Calibri" w:hAnsi="Calibri"/>
          <w:b/>
          <w:bCs/>
          <w:u w:val="single"/>
        </w:rPr>
      </w:pPr>
      <w:r w:rsidRPr="00F3276F">
        <w:rPr>
          <w:rFonts w:ascii="Calibri" w:hAnsi="Calibri" w:hint="eastAsia"/>
          <w:b/>
          <w:bCs/>
          <w:u w:val="single"/>
          <w:rtl/>
        </w:rPr>
        <w:t>זכות</w:t>
      </w:r>
      <w:r w:rsidRPr="00F3276F">
        <w:rPr>
          <w:rFonts w:ascii="Calibri" w:hAnsi="Calibri"/>
          <w:b/>
          <w:bCs/>
          <w:u w:val="single"/>
          <w:rtl/>
        </w:rPr>
        <w:t xml:space="preserve"> </w:t>
      </w:r>
      <w:r w:rsidRPr="00F3276F">
        <w:rPr>
          <w:rFonts w:ascii="Calibri" w:hAnsi="Calibri" w:hint="eastAsia"/>
          <w:b/>
          <w:bCs/>
          <w:u w:val="single"/>
          <w:rtl/>
        </w:rPr>
        <w:t>ערעור</w:t>
      </w:r>
      <w:r w:rsidRPr="00F3276F">
        <w:rPr>
          <w:rFonts w:ascii="Calibri" w:hAnsi="Calibri"/>
          <w:b/>
          <w:bCs/>
          <w:u w:val="single"/>
          <w:rtl/>
        </w:rPr>
        <w:t xml:space="preserve"> </w:t>
      </w:r>
      <w:r w:rsidRPr="00F3276F">
        <w:rPr>
          <w:rFonts w:ascii="Calibri" w:hAnsi="Calibri" w:hint="eastAsia"/>
          <w:b/>
          <w:bCs/>
          <w:u w:val="single"/>
          <w:rtl/>
        </w:rPr>
        <w:t>תוך</w:t>
      </w:r>
      <w:r w:rsidRPr="00F3276F">
        <w:rPr>
          <w:rFonts w:ascii="Calibri" w:hAnsi="Calibri"/>
          <w:b/>
          <w:bCs/>
          <w:u w:val="single"/>
          <w:rtl/>
        </w:rPr>
        <w:t xml:space="preserve"> 45 </w:t>
      </w:r>
      <w:r w:rsidRPr="00F3276F">
        <w:rPr>
          <w:rFonts w:ascii="Calibri" w:hAnsi="Calibri" w:hint="eastAsia"/>
          <w:b/>
          <w:bCs/>
          <w:u w:val="single"/>
          <w:rtl/>
        </w:rPr>
        <w:t>יום</w:t>
      </w:r>
      <w:r w:rsidRPr="00F3276F">
        <w:rPr>
          <w:rFonts w:ascii="Calibri" w:hAnsi="Calibri"/>
          <w:b/>
          <w:bCs/>
          <w:u w:val="single"/>
          <w:rtl/>
        </w:rPr>
        <w:t xml:space="preserve"> </w:t>
      </w:r>
      <w:r w:rsidRPr="00F3276F">
        <w:rPr>
          <w:rFonts w:ascii="Calibri" w:hAnsi="Calibri" w:hint="eastAsia"/>
          <w:b/>
          <w:bCs/>
          <w:u w:val="single"/>
          <w:rtl/>
        </w:rPr>
        <w:t>לבית</w:t>
      </w:r>
      <w:r w:rsidRPr="00F3276F">
        <w:rPr>
          <w:rFonts w:ascii="Calibri" w:hAnsi="Calibri"/>
          <w:b/>
          <w:bCs/>
          <w:u w:val="single"/>
          <w:rtl/>
        </w:rPr>
        <w:t xml:space="preserve"> </w:t>
      </w:r>
      <w:r w:rsidRPr="00F3276F">
        <w:rPr>
          <w:rFonts w:ascii="Calibri" w:hAnsi="Calibri" w:hint="eastAsia"/>
          <w:b/>
          <w:bCs/>
          <w:u w:val="single"/>
          <w:rtl/>
        </w:rPr>
        <w:t>המשפט</w:t>
      </w:r>
      <w:r w:rsidRPr="00F3276F">
        <w:rPr>
          <w:rFonts w:ascii="Calibri" w:hAnsi="Calibri"/>
          <w:b/>
          <w:bCs/>
          <w:u w:val="single"/>
          <w:rtl/>
        </w:rPr>
        <w:t xml:space="preserve"> </w:t>
      </w:r>
      <w:r w:rsidRPr="00F3276F">
        <w:rPr>
          <w:rFonts w:ascii="Calibri" w:hAnsi="Calibri" w:hint="eastAsia"/>
          <w:b/>
          <w:bCs/>
          <w:u w:val="single"/>
          <w:rtl/>
        </w:rPr>
        <w:t>המחוזי</w:t>
      </w:r>
      <w:r>
        <w:rPr>
          <w:rFonts w:ascii="Calibri" w:hAnsi="Calibri" w:hint="cs"/>
          <w:b/>
          <w:bCs/>
          <w:u w:val="single"/>
          <w:rtl/>
        </w:rPr>
        <w:t xml:space="preserve"> </w:t>
      </w:r>
      <w:r>
        <w:rPr>
          <w:rFonts w:ascii="Calibri" w:hAnsi="Calibri"/>
          <w:b/>
          <w:bCs/>
          <w:u w:val="single"/>
          <w:rtl/>
        </w:rPr>
        <w:t>–</w:t>
      </w:r>
      <w:r>
        <w:rPr>
          <w:rFonts w:ascii="Calibri" w:hAnsi="Calibri" w:hint="cs"/>
          <w:b/>
          <w:bCs/>
          <w:u w:val="single"/>
          <w:rtl/>
        </w:rPr>
        <w:t xml:space="preserve"> </w:t>
      </w:r>
      <w:r w:rsidRPr="00F3276F">
        <w:rPr>
          <w:rFonts w:ascii="Calibri" w:hAnsi="Calibri" w:hint="eastAsia"/>
          <w:b/>
          <w:bCs/>
          <w:u w:val="single"/>
          <w:rtl/>
        </w:rPr>
        <w:t>מרכז</w:t>
      </w:r>
      <w:r>
        <w:rPr>
          <w:rFonts w:ascii="Calibri" w:hAnsi="Calibri" w:hint="cs"/>
          <w:b/>
          <w:bCs/>
          <w:u w:val="single"/>
          <w:rtl/>
        </w:rPr>
        <w:t>.</w:t>
      </w:r>
    </w:p>
    <w:p w14:paraId="6B1740F3" w14:textId="77777777" w:rsidR="001E1026" w:rsidRPr="00B05847" w:rsidRDefault="001E1026" w:rsidP="001E1026">
      <w:pPr>
        <w:jc w:val="both"/>
        <w:rPr>
          <w:rtl/>
        </w:rPr>
      </w:pPr>
    </w:p>
    <w:p w14:paraId="7623AAED" w14:textId="77777777" w:rsidR="001E1026" w:rsidRPr="00B05847" w:rsidRDefault="001E1026" w:rsidP="001E1026">
      <w:pPr>
        <w:jc w:val="both"/>
        <w:rPr>
          <w:rtl/>
        </w:rPr>
      </w:pPr>
    </w:p>
    <w:p w14:paraId="516141A7" w14:textId="77777777" w:rsidR="001E1026" w:rsidRPr="00B05847" w:rsidRDefault="001E1026" w:rsidP="001E1026">
      <w:pPr>
        <w:jc w:val="both"/>
        <w:rPr>
          <w:rtl/>
        </w:rPr>
      </w:pPr>
    </w:p>
    <w:p w14:paraId="1B2091BD" w14:textId="77777777" w:rsidR="001E1026" w:rsidRPr="00C926BF" w:rsidRDefault="00641251" w:rsidP="001E1026">
      <w:pPr>
        <w:spacing w:line="360" w:lineRule="auto"/>
        <w:jc w:val="both"/>
        <w:rPr>
          <w:rFonts w:ascii="Arial" w:hAnsi="Arial"/>
          <w:b/>
          <w:bCs/>
        </w:rPr>
      </w:pPr>
      <w:r w:rsidRPr="00641251">
        <w:rPr>
          <w:rFonts w:ascii="Arial" w:hAnsi="Arial"/>
          <w:b/>
          <w:bCs/>
          <w:color w:val="FFFFFF"/>
          <w:sz w:val="2"/>
          <w:szCs w:val="2"/>
          <w:rtl/>
        </w:rPr>
        <w:t>5129371</w:t>
      </w:r>
      <w:r>
        <w:rPr>
          <w:rFonts w:ascii="Arial" w:hAnsi="Arial"/>
          <w:b/>
          <w:bCs/>
          <w:rtl/>
        </w:rPr>
        <w:t xml:space="preserve">ניתן היום,  ד' טבת תשע"ז, 02 ינואר 2017, במעמד ב"כ המאשימה עו"ד אורית קליינפלד, הנאשם </w:t>
      </w:r>
      <w:r w:rsidR="001E1026">
        <w:rPr>
          <w:rFonts w:ascii="Arial" w:hAnsi="Arial" w:hint="cs"/>
          <w:b/>
          <w:bCs/>
          <w:rtl/>
        </w:rPr>
        <w:t xml:space="preserve">באמצעות שב"ס </w:t>
      </w:r>
      <w:r w:rsidR="001E1026" w:rsidRPr="00C926BF">
        <w:rPr>
          <w:rFonts w:ascii="Arial" w:hAnsi="Arial" w:hint="cs"/>
          <w:b/>
          <w:bCs/>
          <w:rtl/>
        </w:rPr>
        <w:t xml:space="preserve">וב"כ עו"ד ניר דוד. </w:t>
      </w:r>
    </w:p>
    <w:p w14:paraId="4B83D2FB" w14:textId="77777777" w:rsidR="001E1026" w:rsidRPr="00641251" w:rsidRDefault="00641251" w:rsidP="001E1026">
      <w:pPr>
        <w:jc w:val="both"/>
        <w:rPr>
          <w:rFonts w:cs="FrankRuehl"/>
          <w:color w:val="FFFFFF"/>
          <w:sz w:val="2"/>
          <w:szCs w:val="2"/>
          <w:rtl/>
        </w:rPr>
      </w:pPr>
      <w:r w:rsidRPr="00641251">
        <w:rPr>
          <w:rFonts w:cs="FrankRuehl"/>
          <w:color w:val="FFFFFF"/>
          <w:sz w:val="2"/>
          <w:szCs w:val="2"/>
          <w:rtl/>
        </w:rPr>
        <w:t>54678313</w:t>
      </w:r>
    </w:p>
    <w:p w14:paraId="1B41C06D" w14:textId="77777777" w:rsidR="001E1026" w:rsidRDefault="001E1026" w:rsidP="001E1026">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47FD5E3" w14:textId="77777777" w:rsidR="001E1026" w:rsidRDefault="001E1026" w:rsidP="001E1026">
      <w:pPr>
        <w:jc w:val="both"/>
        <w:rPr>
          <w:rFonts w:ascii="Arial" w:hAnsi="Arial" w:cs="FrankRuehl"/>
          <w:sz w:val="28"/>
          <w:szCs w:val="28"/>
          <w:rtl/>
        </w:rPr>
      </w:pPr>
    </w:p>
    <w:p w14:paraId="773D3975" w14:textId="77777777" w:rsidR="001E1026" w:rsidRDefault="001E1026" w:rsidP="001E1026">
      <w:pPr>
        <w:jc w:val="both"/>
        <w:rPr>
          <w:rFonts w:cs="FrankRuehl"/>
          <w:sz w:val="28"/>
          <w:szCs w:val="28"/>
          <w:rtl/>
        </w:rPr>
      </w:pPr>
    </w:p>
    <w:p w14:paraId="02D22F19" w14:textId="77777777" w:rsidR="001E1026" w:rsidRDefault="001E1026" w:rsidP="001E1026">
      <w:pPr>
        <w:pStyle w:val="a3"/>
        <w:jc w:val="both"/>
        <w:rPr>
          <w:rtl/>
        </w:rPr>
      </w:pPr>
    </w:p>
    <w:p w14:paraId="546593A5" w14:textId="77777777" w:rsidR="00641251" w:rsidRPr="00641251" w:rsidRDefault="00641251" w:rsidP="00641251">
      <w:pPr>
        <w:keepNext/>
        <w:rPr>
          <w:rFonts w:ascii="David" w:hAnsi="David"/>
          <w:color w:val="000000"/>
          <w:sz w:val="22"/>
          <w:szCs w:val="22"/>
          <w:rtl/>
        </w:rPr>
      </w:pPr>
    </w:p>
    <w:p w14:paraId="57DDF84F" w14:textId="77777777" w:rsidR="00641251" w:rsidRPr="00641251" w:rsidRDefault="00641251" w:rsidP="00641251">
      <w:pPr>
        <w:keepNext/>
        <w:rPr>
          <w:rFonts w:ascii="David" w:hAnsi="David"/>
          <w:color w:val="000000"/>
          <w:sz w:val="22"/>
          <w:szCs w:val="22"/>
          <w:rtl/>
        </w:rPr>
      </w:pPr>
      <w:r w:rsidRPr="00641251">
        <w:rPr>
          <w:rFonts w:ascii="David" w:hAnsi="David"/>
          <w:color w:val="000000"/>
          <w:sz w:val="22"/>
          <w:szCs w:val="22"/>
          <w:rtl/>
        </w:rPr>
        <w:t>דרור קלייטמן 54678313</w:t>
      </w:r>
    </w:p>
    <w:p w14:paraId="798BD798" w14:textId="77777777" w:rsidR="00641251" w:rsidRDefault="00641251" w:rsidP="00641251">
      <w:r w:rsidRPr="00641251">
        <w:rPr>
          <w:color w:val="000000"/>
          <w:rtl/>
        </w:rPr>
        <w:t>נוסח מסמך זה כפוף לשינויי ניסוח ועריכה</w:t>
      </w:r>
    </w:p>
    <w:p w14:paraId="04DAEDD0" w14:textId="77777777" w:rsidR="00641251" w:rsidRDefault="00641251" w:rsidP="00641251">
      <w:pPr>
        <w:rPr>
          <w:rtl/>
        </w:rPr>
      </w:pPr>
    </w:p>
    <w:p w14:paraId="5DE20752" w14:textId="77777777" w:rsidR="00641251" w:rsidRDefault="00641251" w:rsidP="00641251">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433FCEEC" w14:textId="77777777" w:rsidR="00B35717" w:rsidRPr="00641251" w:rsidRDefault="00B35717" w:rsidP="00641251">
      <w:pPr>
        <w:jc w:val="center"/>
        <w:rPr>
          <w:color w:val="0000FF"/>
          <w:u w:val="single"/>
        </w:rPr>
      </w:pPr>
    </w:p>
    <w:sectPr w:rsidR="00B35717" w:rsidRPr="00641251" w:rsidSect="00641251">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644D7" w14:textId="77777777" w:rsidR="00614B43" w:rsidRDefault="00614B43">
      <w:r>
        <w:separator/>
      </w:r>
    </w:p>
  </w:endnote>
  <w:endnote w:type="continuationSeparator" w:id="0">
    <w:p w14:paraId="23FDE91B" w14:textId="77777777" w:rsidR="00614B43" w:rsidRDefault="0061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75FF7" w14:textId="77777777" w:rsidR="00614B43" w:rsidRDefault="00614B43" w:rsidP="0064125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A19260D" w14:textId="77777777" w:rsidR="00614B43" w:rsidRPr="00641251" w:rsidRDefault="00614B43" w:rsidP="00641251">
    <w:pPr>
      <w:pStyle w:val="a4"/>
      <w:pBdr>
        <w:top w:val="single" w:sz="4" w:space="1" w:color="auto"/>
        <w:between w:val="single" w:sz="4" w:space="0" w:color="auto"/>
      </w:pBdr>
      <w:spacing w:after="60"/>
      <w:jc w:val="center"/>
      <w:rPr>
        <w:rFonts w:ascii="FrankRuehl" w:hAnsi="FrankRuehl" w:cs="FrankRuehl"/>
        <w:color w:val="000000"/>
      </w:rPr>
    </w:pPr>
    <w:r w:rsidRPr="0064125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34215" w14:textId="77777777" w:rsidR="00614B43" w:rsidRDefault="00614B43" w:rsidP="0064125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2C0A">
      <w:rPr>
        <w:rFonts w:ascii="FrankRuehl" w:hAnsi="FrankRuehl" w:cs="FrankRuehl"/>
        <w:noProof/>
        <w:rtl/>
      </w:rPr>
      <w:t>1</w:t>
    </w:r>
    <w:r>
      <w:rPr>
        <w:rFonts w:ascii="FrankRuehl" w:hAnsi="FrankRuehl" w:cs="FrankRuehl"/>
        <w:rtl/>
      </w:rPr>
      <w:fldChar w:fldCharType="end"/>
    </w:r>
  </w:p>
  <w:p w14:paraId="386AF5F2" w14:textId="77777777" w:rsidR="00614B43" w:rsidRPr="00641251" w:rsidRDefault="00614B43" w:rsidP="00641251">
    <w:pPr>
      <w:pStyle w:val="a4"/>
      <w:pBdr>
        <w:top w:val="single" w:sz="4" w:space="1" w:color="auto"/>
        <w:between w:val="single" w:sz="4" w:space="0" w:color="auto"/>
      </w:pBdr>
      <w:spacing w:after="60"/>
      <w:jc w:val="center"/>
      <w:rPr>
        <w:rFonts w:ascii="FrankRuehl" w:hAnsi="FrankRuehl" w:cs="FrankRuehl"/>
        <w:color w:val="000000"/>
      </w:rPr>
    </w:pPr>
    <w:r w:rsidRPr="00641251">
      <w:rPr>
        <w:rFonts w:ascii="FrankRuehl" w:hAnsi="FrankRuehl" w:cs="FrankRuehl"/>
        <w:color w:val="000000"/>
      </w:rPr>
      <w:pict w14:anchorId="260F2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CCD29" w14:textId="77777777" w:rsidR="00614B43" w:rsidRDefault="00614B43">
      <w:r>
        <w:separator/>
      </w:r>
    </w:p>
  </w:footnote>
  <w:footnote w:type="continuationSeparator" w:id="0">
    <w:p w14:paraId="0BFF562F" w14:textId="77777777" w:rsidR="00614B43" w:rsidRDefault="00614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EB3BB" w14:textId="77777777" w:rsidR="00614B43" w:rsidRPr="00641251" w:rsidRDefault="00614B43" w:rsidP="006412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62092-06-16</w:t>
    </w:r>
    <w:r>
      <w:rPr>
        <w:rFonts w:ascii="David" w:hAnsi="David"/>
        <w:color w:val="000000"/>
        <w:sz w:val="22"/>
        <w:szCs w:val="22"/>
        <w:rtl/>
      </w:rPr>
      <w:tab/>
      <w:t xml:space="preserve"> מדינת ישראל נ' דניאל גדידיאן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12CE0" w14:textId="77777777" w:rsidR="00614B43" w:rsidRPr="00641251" w:rsidRDefault="00614B43" w:rsidP="006412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62092-06-16</w:t>
    </w:r>
    <w:r>
      <w:rPr>
        <w:rFonts w:ascii="David" w:hAnsi="David"/>
        <w:color w:val="000000"/>
        <w:sz w:val="22"/>
        <w:szCs w:val="22"/>
        <w:rtl/>
      </w:rPr>
      <w:tab/>
      <w:t xml:space="preserve"> מדינת ישראל נ' דניאל גדידיאן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3C3686"/>
    <w:multiLevelType w:val="hybridMultilevel"/>
    <w:tmpl w:val="F5EC1C36"/>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742139"/>
    <w:multiLevelType w:val="hybridMultilevel"/>
    <w:tmpl w:val="903861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AD63BEF"/>
    <w:multiLevelType w:val="hybridMultilevel"/>
    <w:tmpl w:val="79BA5234"/>
    <w:lvl w:ilvl="0" w:tplc="1CDCAB30">
      <w:start w:val="1"/>
      <w:numFmt w:val="hebrew1"/>
      <w:lvlText w:val="%1."/>
      <w:lvlJc w:val="left"/>
      <w:pPr>
        <w:ind w:left="720" w:hanging="360"/>
      </w:pPr>
      <w:rPr>
        <w:rFonts w:cs="David"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33011862">
    <w:abstractNumId w:val="3"/>
  </w:num>
  <w:num w:numId="2" w16cid:durableId="335380083">
    <w:abstractNumId w:val="0"/>
  </w:num>
  <w:num w:numId="3" w16cid:durableId="1147671224">
    <w:abstractNumId w:val="2"/>
  </w:num>
  <w:num w:numId="4" w16cid:durableId="1510095075">
    <w:abstractNumId w:val="1"/>
  </w:num>
  <w:num w:numId="5" w16cid:durableId="321735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1026"/>
    <w:rsid w:val="00004B4A"/>
    <w:rsid w:val="000258C6"/>
    <w:rsid w:val="00092DB2"/>
    <w:rsid w:val="000B222D"/>
    <w:rsid w:val="000F3716"/>
    <w:rsid w:val="000F776E"/>
    <w:rsid w:val="001163D9"/>
    <w:rsid w:val="00123268"/>
    <w:rsid w:val="0013605C"/>
    <w:rsid w:val="0015154B"/>
    <w:rsid w:val="0017711A"/>
    <w:rsid w:val="001E1026"/>
    <w:rsid w:val="00203146"/>
    <w:rsid w:val="002474C9"/>
    <w:rsid w:val="00290B05"/>
    <w:rsid w:val="002B1389"/>
    <w:rsid w:val="002D2C1C"/>
    <w:rsid w:val="002E4BA2"/>
    <w:rsid w:val="00327617"/>
    <w:rsid w:val="00371D27"/>
    <w:rsid w:val="00374124"/>
    <w:rsid w:val="003C709F"/>
    <w:rsid w:val="003D65D3"/>
    <w:rsid w:val="003E51B4"/>
    <w:rsid w:val="003F02C5"/>
    <w:rsid w:val="004C2679"/>
    <w:rsid w:val="004D1A95"/>
    <w:rsid w:val="004D5997"/>
    <w:rsid w:val="00533D5C"/>
    <w:rsid w:val="00551C5E"/>
    <w:rsid w:val="005638FB"/>
    <w:rsid w:val="00582B08"/>
    <w:rsid w:val="005847C1"/>
    <w:rsid w:val="005B4DDE"/>
    <w:rsid w:val="005E305D"/>
    <w:rsid w:val="00614B43"/>
    <w:rsid w:val="00641251"/>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0F9C"/>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2C0A"/>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63E7A"/>
    <w:rsid w:val="00D807AC"/>
    <w:rsid w:val="00DD36BA"/>
    <w:rsid w:val="00DE1662"/>
    <w:rsid w:val="00E45CCB"/>
    <w:rsid w:val="00E61C95"/>
    <w:rsid w:val="00E65892"/>
    <w:rsid w:val="00EA60CD"/>
    <w:rsid w:val="00EE2A1B"/>
    <w:rsid w:val="00F274FE"/>
    <w:rsid w:val="00F42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EF9447"/>
  <w15:chartTrackingRefBased/>
  <w15:docId w15:val="{1AFA76E3-18F8-4CA6-8E31-137975D2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1026"/>
    <w:pPr>
      <w:bidi/>
    </w:pPr>
    <w:rPr>
      <w:rFonts w:cs="David"/>
      <w:sz w:val="24"/>
      <w:szCs w:val="24"/>
    </w:rPr>
  </w:style>
  <w:style w:type="paragraph" w:styleId="1">
    <w:name w:val="heading 1"/>
    <w:basedOn w:val="a"/>
    <w:next w:val="a"/>
    <w:qFormat/>
    <w:rsid w:val="001E1026"/>
    <w:pPr>
      <w:keepNext/>
      <w:spacing w:before="240" w:after="60"/>
      <w:outlineLvl w:val="0"/>
    </w:pPr>
    <w:rPr>
      <w:rFonts w:ascii="Arial" w:hAnsi="Arial" w:cs="Arial"/>
      <w:b/>
      <w:bCs/>
      <w:kern w:val="32"/>
      <w:sz w:val="32"/>
      <w:szCs w:val="32"/>
    </w:rPr>
  </w:style>
  <w:style w:type="paragraph" w:styleId="4">
    <w:name w:val="heading 4"/>
    <w:basedOn w:val="a"/>
    <w:next w:val="a"/>
    <w:qFormat/>
    <w:rsid w:val="001E1026"/>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E1026"/>
    <w:pPr>
      <w:tabs>
        <w:tab w:val="center" w:pos="4153"/>
        <w:tab w:val="right" w:pos="8306"/>
      </w:tabs>
    </w:pPr>
  </w:style>
  <w:style w:type="paragraph" w:styleId="a4">
    <w:name w:val="footer"/>
    <w:basedOn w:val="a"/>
    <w:rsid w:val="001E1026"/>
    <w:pPr>
      <w:tabs>
        <w:tab w:val="center" w:pos="4153"/>
        <w:tab w:val="right" w:pos="8306"/>
      </w:tabs>
    </w:pPr>
  </w:style>
  <w:style w:type="character" w:styleId="a5">
    <w:name w:val="annotation reference"/>
    <w:rsid w:val="001E1026"/>
    <w:rPr>
      <w:sz w:val="16"/>
      <w:szCs w:val="16"/>
    </w:rPr>
  </w:style>
  <w:style w:type="paragraph" w:styleId="a6">
    <w:name w:val="annotation text"/>
    <w:basedOn w:val="a"/>
    <w:rsid w:val="001E1026"/>
    <w:rPr>
      <w:rFonts w:cs="Times New Roman"/>
      <w:lang w:eastAsia="he-IL"/>
    </w:rPr>
  </w:style>
  <w:style w:type="paragraph" w:styleId="a7">
    <w:name w:val="Balloon Text"/>
    <w:basedOn w:val="a"/>
    <w:rsid w:val="001E1026"/>
    <w:rPr>
      <w:rFonts w:ascii="Tahoma" w:hAnsi="Tahoma" w:cs="Tahoma"/>
      <w:sz w:val="16"/>
      <w:szCs w:val="16"/>
    </w:rPr>
  </w:style>
  <w:style w:type="table" w:styleId="a8">
    <w:name w:val="Table Grid"/>
    <w:basedOn w:val="a1"/>
    <w:rsid w:val="001E102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1E1026"/>
  </w:style>
  <w:style w:type="numbering" w:customStyle="1" w:styleId="10">
    <w:name w:val="ללא רשימה1"/>
    <w:next w:val="a2"/>
    <w:rsid w:val="001E1026"/>
  </w:style>
  <w:style w:type="paragraph" w:customStyle="1" w:styleId="11">
    <w:name w:val="פיסקת רשימה1"/>
    <w:basedOn w:val="a"/>
    <w:next w:val="ListParagraph"/>
    <w:rsid w:val="001E1026"/>
    <w:pPr>
      <w:spacing w:after="160" w:line="259" w:lineRule="auto"/>
      <w:ind w:left="720"/>
      <w:contextualSpacing/>
    </w:pPr>
    <w:rPr>
      <w:rFonts w:ascii="Calibri" w:hAnsi="Calibri" w:cs="Arial"/>
      <w:sz w:val="22"/>
      <w:szCs w:val="22"/>
    </w:rPr>
  </w:style>
  <w:style w:type="paragraph" w:customStyle="1" w:styleId="ListParagraph">
    <w:name w:val="List Paragraph"/>
    <w:basedOn w:val="a"/>
    <w:rsid w:val="001E1026"/>
    <w:pPr>
      <w:ind w:left="720"/>
      <w:contextualSpacing/>
    </w:pPr>
  </w:style>
  <w:style w:type="character" w:styleId="Hyperlink">
    <w:name w:val="Hyperlink"/>
    <w:basedOn w:val="a0"/>
    <w:rsid w:val="006412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7012287"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case/7028305" TargetMode="External"/><Relationship Id="rId17" Type="http://schemas.openxmlformats.org/officeDocument/2006/relationships/hyperlink" Target="http://www.nevo.co.il/case/393369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4626995"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17011278" TargetMode="External"/><Relationship Id="rId23" Type="http://schemas.openxmlformats.org/officeDocument/2006/relationships/footer" Target="footer1.xml"/><Relationship Id="rId10" Type="http://schemas.openxmlformats.org/officeDocument/2006/relationships/hyperlink" Target="http://www.nevo.co.il/law/4216/13;19" TargetMode="External"/><Relationship Id="rId19" Type="http://schemas.openxmlformats.org/officeDocument/2006/relationships/hyperlink" Target="http://www.nevo.co.il/case/3933692" TargetMode="Externa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case/3892678"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1377</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8251</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3407991</vt:i4>
      </vt:variant>
      <vt:variant>
        <vt:i4>36</vt:i4>
      </vt:variant>
      <vt:variant>
        <vt:i4>0</vt:i4>
      </vt:variant>
      <vt:variant>
        <vt:i4>5</vt:i4>
      </vt:variant>
      <vt:variant>
        <vt:lpwstr>http://www.nevo.co.il/case/3933692</vt:lpwstr>
      </vt:variant>
      <vt:variant>
        <vt:lpwstr/>
      </vt:variant>
      <vt:variant>
        <vt:i4>8257637</vt:i4>
      </vt:variant>
      <vt:variant>
        <vt:i4>33</vt:i4>
      </vt:variant>
      <vt:variant>
        <vt:i4>0</vt:i4>
      </vt:variant>
      <vt:variant>
        <vt:i4>5</vt:i4>
      </vt:variant>
      <vt:variant>
        <vt:lpwstr>http://www.nevo.co.il/law/4216</vt:lpwstr>
      </vt:variant>
      <vt:variant>
        <vt:lpwstr/>
      </vt:variant>
      <vt:variant>
        <vt:i4>3407991</vt:i4>
      </vt:variant>
      <vt:variant>
        <vt:i4>30</vt:i4>
      </vt:variant>
      <vt:variant>
        <vt:i4>0</vt:i4>
      </vt:variant>
      <vt:variant>
        <vt:i4>5</vt:i4>
      </vt:variant>
      <vt:variant>
        <vt:lpwstr>http://www.nevo.co.il/case/3933692</vt:lpwstr>
      </vt:variant>
      <vt:variant>
        <vt:lpwstr/>
      </vt:variant>
      <vt:variant>
        <vt:i4>3801213</vt:i4>
      </vt:variant>
      <vt:variant>
        <vt:i4>27</vt:i4>
      </vt:variant>
      <vt:variant>
        <vt:i4>0</vt:i4>
      </vt:variant>
      <vt:variant>
        <vt:i4>5</vt:i4>
      </vt:variant>
      <vt:variant>
        <vt:lpwstr>http://www.nevo.co.il/case/4626995</vt:lpwstr>
      </vt:variant>
      <vt:variant>
        <vt:lpwstr/>
      </vt:variant>
      <vt:variant>
        <vt:i4>3604592</vt:i4>
      </vt:variant>
      <vt:variant>
        <vt:i4>24</vt:i4>
      </vt:variant>
      <vt:variant>
        <vt:i4>0</vt:i4>
      </vt:variant>
      <vt:variant>
        <vt:i4>5</vt:i4>
      </vt:variant>
      <vt:variant>
        <vt:lpwstr>http://www.nevo.co.il/case/17011278</vt:lpwstr>
      </vt:variant>
      <vt:variant>
        <vt:lpwstr/>
      </vt:variant>
      <vt:variant>
        <vt:i4>3407993</vt:i4>
      </vt:variant>
      <vt:variant>
        <vt:i4>21</vt:i4>
      </vt:variant>
      <vt:variant>
        <vt:i4>0</vt:i4>
      </vt:variant>
      <vt:variant>
        <vt:i4>5</vt:i4>
      </vt:variant>
      <vt:variant>
        <vt:lpwstr>http://www.nevo.co.il/case/3892678</vt:lpwstr>
      </vt:variant>
      <vt:variant>
        <vt:lpwstr/>
      </vt:variant>
      <vt:variant>
        <vt:i4>3342462</vt:i4>
      </vt:variant>
      <vt:variant>
        <vt:i4>18</vt:i4>
      </vt:variant>
      <vt:variant>
        <vt:i4>0</vt:i4>
      </vt:variant>
      <vt:variant>
        <vt:i4>5</vt:i4>
      </vt:variant>
      <vt:variant>
        <vt:lpwstr>http://www.nevo.co.il/case/7012287</vt:lpwstr>
      </vt:variant>
      <vt:variant>
        <vt:lpwstr/>
      </vt:variant>
      <vt:variant>
        <vt:i4>3342460</vt:i4>
      </vt:variant>
      <vt:variant>
        <vt:i4>15</vt:i4>
      </vt:variant>
      <vt:variant>
        <vt:i4>0</vt:i4>
      </vt:variant>
      <vt:variant>
        <vt:i4>5</vt:i4>
      </vt:variant>
      <vt:variant>
        <vt:lpwstr>http://www.nevo.co.il/case/7028305</vt:lpwstr>
      </vt:variant>
      <vt:variant>
        <vt:lpwstr/>
      </vt:variant>
      <vt:variant>
        <vt:i4>8257637</vt:i4>
      </vt:variant>
      <vt:variant>
        <vt:i4>12</vt:i4>
      </vt:variant>
      <vt:variant>
        <vt:i4>0</vt:i4>
      </vt:variant>
      <vt:variant>
        <vt:i4>5</vt:i4>
      </vt:variant>
      <vt:variant>
        <vt:lpwstr>http://www.nevo.co.il/law/4216</vt:lpwstr>
      </vt:variant>
      <vt:variant>
        <vt:lpwstr/>
      </vt:variant>
      <vt:variant>
        <vt:i4>5046344</vt:i4>
      </vt:variant>
      <vt:variant>
        <vt:i4>9</vt:i4>
      </vt:variant>
      <vt:variant>
        <vt:i4>0</vt:i4>
      </vt:variant>
      <vt:variant>
        <vt:i4>5</vt:i4>
      </vt:variant>
      <vt:variant>
        <vt:lpwstr>http://www.nevo.co.il/law/4216/13;19</vt:lpwstr>
      </vt:variant>
      <vt:variant>
        <vt:lpwstr/>
      </vt:variant>
      <vt:variant>
        <vt:i4>5177418</vt:i4>
      </vt:variant>
      <vt:variant>
        <vt:i4>6</vt:i4>
      </vt:variant>
      <vt:variant>
        <vt:i4>0</vt:i4>
      </vt:variant>
      <vt:variant>
        <vt:i4>5</vt:i4>
      </vt:variant>
      <vt:variant>
        <vt:lpwstr>http://www.nevo.co.il/law/4216/19</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2025-04-22T23:06:00Z</dcterms:created>
  <dcterms:modified xsi:type="dcterms:W3CDTF">2025-04-22T23:06:00Z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62092</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דניאל גדידיאן</vt:lpwstr>
  </property>
  <property fmtid="{D5CDD505-2E9C-101B-9397-08002B2CF9AE}" pid="10" name="JUDGE">
    <vt:lpwstr>דרור קלייטמן</vt:lpwstr>
  </property>
  <property fmtid="{D5CDD505-2E9C-101B-9397-08002B2CF9AE}" pid="11" name="CITY">
    <vt:lpwstr>כ"ס</vt:lpwstr>
  </property>
  <property fmtid="{D5CDD505-2E9C-101B-9397-08002B2CF9AE}" pid="12" name="DATE">
    <vt:lpwstr>20170102</vt:lpwstr>
  </property>
  <property fmtid="{D5CDD505-2E9C-101B-9397-08002B2CF9AE}" pid="13" name="TYPE_N_DATE">
    <vt:lpwstr>38020170102</vt:lpwstr>
  </property>
  <property fmtid="{D5CDD505-2E9C-101B-9397-08002B2CF9AE}" pid="14" name="CASESLISTTMP1">
    <vt:lpwstr>7028305;7012287;3892678;17011278;4626995;3933692:2</vt:lpwstr>
  </property>
  <property fmtid="{D5CDD505-2E9C-101B-9397-08002B2CF9AE}" pid="15" name="WORDNUMPAGES">
    <vt:lpwstr>5</vt:lpwstr>
  </property>
  <property fmtid="{D5CDD505-2E9C-101B-9397-08002B2CF9AE}" pid="16" name="TYPE_ABS_DATE">
    <vt:lpwstr>380020170102</vt:lpwstr>
  </property>
  <property fmtid="{D5CDD505-2E9C-101B-9397-08002B2CF9AE}" pid="17" name="ISABSTRACT">
    <vt:lpwstr>Y</vt:lpwstr>
  </property>
  <property fmtid="{D5CDD505-2E9C-101B-9397-08002B2CF9AE}" pid="18" name="LAWLISTTMP1">
    <vt:lpwstr>4216/013;019</vt:lpwstr>
  </property>
</Properties>
</file>