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1A430E" w:rsidRPr="00826E80" w14:paraId="2B0B377B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34BB92A" w14:textId="77777777" w:rsidR="001A430E" w:rsidRPr="00826E80" w:rsidRDefault="00826E80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826E80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1A430E" w:rsidRPr="00826E80" w14:paraId="7A79FB5F" w14:textId="77777777">
        <w:trPr>
          <w:trHeight w:val="337"/>
          <w:jc w:val="center"/>
        </w:trPr>
        <w:tc>
          <w:tcPr>
            <w:tcW w:w="3973" w:type="dxa"/>
          </w:tcPr>
          <w:p w14:paraId="685C3E80" w14:textId="77777777" w:rsidR="001A430E" w:rsidRPr="00826E80" w:rsidRDefault="00826E80">
            <w:pPr>
              <w:rPr>
                <w:b/>
                <w:bCs/>
                <w:sz w:val="26"/>
                <w:szCs w:val="26"/>
                <w:rtl/>
              </w:rPr>
            </w:pPr>
            <w:r w:rsidRPr="00826E80">
              <w:rPr>
                <w:b/>
                <w:bCs/>
                <w:sz w:val="26"/>
                <w:szCs w:val="26"/>
                <w:rtl/>
              </w:rPr>
              <w:t>ת"פ</w:t>
            </w:r>
            <w:r w:rsidRPr="00826E8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26E80">
              <w:rPr>
                <w:b/>
                <w:bCs/>
                <w:sz w:val="26"/>
                <w:szCs w:val="26"/>
                <w:rtl/>
              </w:rPr>
              <w:t>58768-08-16</w:t>
            </w:r>
            <w:r w:rsidRPr="00826E8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26E80">
              <w:rPr>
                <w:b/>
                <w:bCs/>
                <w:sz w:val="26"/>
                <w:szCs w:val="26"/>
                <w:rtl/>
              </w:rPr>
              <w:t>מדינת ישראל נ' שיטרית</w:t>
            </w:r>
          </w:p>
          <w:p w14:paraId="35D6A604" w14:textId="77777777" w:rsidR="001A430E" w:rsidRPr="00826E80" w:rsidRDefault="001A430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06ABC86A" w14:textId="77777777" w:rsidR="001A430E" w:rsidRPr="00826E80" w:rsidRDefault="001A430E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07343FA3" w14:textId="77777777" w:rsidR="001A430E" w:rsidRPr="00826E80" w:rsidRDefault="00826E80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826E80">
              <w:rPr>
                <w:b/>
                <w:bCs/>
                <w:sz w:val="26"/>
                <w:szCs w:val="26"/>
                <w:rtl/>
              </w:rPr>
              <w:t>20 דצמבר 2016</w:t>
            </w:r>
          </w:p>
        </w:tc>
      </w:tr>
    </w:tbl>
    <w:p w14:paraId="34AD5D54" w14:textId="77777777" w:rsidR="001A430E" w:rsidRPr="00826E80" w:rsidRDefault="001A430E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9E2360E" w14:textId="77777777" w:rsidR="001A430E" w:rsidRPr="00826E80" w:rsidRDefault="001A430E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641"/>
        <w:gridCol w:w="2305"/>
        <w:gridCol w:w="2901"/>
        <w:gridCol w:w="2872"/>
        <w:gridCol w:w="83"/>
      </w:tblGrid>
      <w:tr w:rsidR="001A430E" w:rsidRPr="00826E80" w14:paraId="40E36E68" w14:textId="77777777">
        <w:trPr>
          <w:gridAfter w:val="1"/>
          <w:wAfter w:w="55" w:type="dxa"/>
        </w:trPr>
        <w:tc>
          <w:tcPr>
            <w:tcW w:w="641" w:type="dxa"/>
            <w:shd w:val="clear" w:color="auto" w:fill="auto"/>
          </w:tcPr>
          <w:p w14:paraId="7640AF6B" w14:textId="77777777" w:rsidR="001A430E" w:rsidRPr="00826E80" w:rsidRDefault="00826E80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826E80">
              <w:rPr>
                <w:rFonts w:hint="cs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5206" w:type="dxa"/>
            <w:gridSpan w:val="2"/>
            <w:shd w:val="clear" w:color="auto" w:fill="auto"/>
          </w:tcPr>
          <w:p w14:paraId="2A969149" w14:textId="77777777" w:rsidR="001A430E" w:rsidRPr="00826E80" w:rsidRDefault="00826E80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826E80">
              <w:rPr>
                <w:rFonts w:hint="cs"/>
                <w:b/>
                <w:bCs/>
                <w:sz w:val="26"/>
                <w:szCs w:val="26"/>
                <w:rtl/>
              </w:rPr>
              <w:t>כב' השופט הבכיר, אברהם הימן</w:t>
            </w:r>
          </w:p>
        </w:tc>
        <w:tc>
          <w:tcPr>
            <w:tcW w:w="2872" w:type="dxa"/>
            <w:shd w:val="clear" w:color="auto" w:fill="auto"/>
          </w:tcPr>
          <w:p w14:paraId="6D506945" w14:textId="77777777" w:rsidR="001A430E" w:rsidRPr="00826E80" w:rsidRDefault="001A430E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</w:p>
        </w:tc>
      </w:tr>
      <w:tr w:rsidR="001A430E" w:rsidRPr="00826E80" w14:paraId="76FA6F5D" w14:textId="77777777">
        <w:tc>
          <w:tcPr>
            <w:tcW w:w="2946" w:type="dxa"/>
            <w:gridSpan w:val="2"/>
            <w:shd w:val="clear" w:color="auto" w:fill="auto"/>
          </w:tcPr>
          <w:p w14:paraId="700F6CD0" w14:textId="77777777" w:rsidR="001A430E" w:rsidRPr="00826E80" w:rsidRDefault="00826E8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826E8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826E80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856" w:type="dxa"/>
            <w:gridSpan w:val="3"/>
            <w:shd w:val="clear" w:color="auto" w:fill="auto"/>
          </w:tcPr>
          <w:p w14:paraId="1ACE4A05" w14:textId="77777777" w:rsidR="001A430E" w:rsidRPr="00826E80" w:rsidRDefault="00826E8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826E8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26E80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1A430E" w:rsidRPr="00826E80" w14:paraId="3116C19F" w14:textId="77777777">
        <w:tc>
          <w:tcPr>
            <w:tcW w:w="8802" w:type="dxa"/>
            <w:gridSpan w:val="5"/>
            <w:shd w:val="clear" w:color="auto" w:fill="auto"/>
          </w:tcPr>
          <w:p w14:paraId="008F42EB" w14:textId="77777777" w:rsidR="001A430E" w:rsidRPr="00826E80" w:rsidRDefault="001A430E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1306D5DD" w14:textId="77777777" w:rsidR="001A430E" w:rsidRPr="00826E80" w:rsidRDefault="00826E8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826E80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8474460" w14:textId="77777777" w:rsidR="001A430E" w:rsidRPr="00826E80" w:rsidRDefault="001A430E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1A430E" w:rsidRPr="00826E80" w14:paraId="59A8FFC6" w14:textId="77777777">
        <w:tc>
          <w:tcPr>
            <w:tcW w:w="2946" w:type="dxa"/>
            <w:gridSpan w:val="2"/>
            <w:shd w:val="clear" w:color="auto" w:fill="auto"/>
          </w:tcPr>
          <w:p w14:paraId="510ECF6F" w14:textId="77777777" w:rsidR="001A430E" w:rsidRPr="00826E80" w:rsidRDefault="00826E8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826E8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826E80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856" w:type="dxa"/>
            <w:gridSpan w:val="3"/>
            <w:shd w:val="clear" w:color="auto" w:fill="auto"/>
          </w:tcPr>
          <w:p w14:paraId="4038AF47" w14:textId="77777777" w:rsidR="001A430E" w:rsidRPr="00826E80" w:rsidRDefault="00826E8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826E80">
              <w:rPr>
                <w:rFonts w:ascii="Times New Roman" w:eastAsia="Times New Roman" w:hAnsi="Times New Roman" w:hint="cs"/>
                <w:rtl/>
              </w:rPr>
              <w:t>אילן שיטרית</w:t>
            </w:r>
          </w:p>
        </w:tc>
      </w:tr>
    </w:tbl>
    <w:p w14:paraId="4369259F" w14:textId="77777777" w:rsidR="001A430E" w:rsidRPr="00826E80" w:rsidRDefault="001A430E">
      <w:pPr>
        <w:spacing w:line="360" w:lineRule="auto"/>
        <w:jc w:val="both"/>
        <w:rPr>
          <w:rtl/>
        </w:rPr>
      </w:pPr>
    </w:p>
    <w:p w14:paraId="33D524AC" w14:textId="77777777" w:rsidR="001A430E" w:rsidRPr="00826E80" w:rsidRDefault="00826E80">
      <w:pPr>
        <w:spacing w:line="360" w:lineRule="auto"/>
        <w:jc w:val="both"/>
        <w:rPr>
          <w:sz w:val="6"/>
          <w:szCs w:val="6"/>
          <w:rtl/>
        </w:rPr>
      </w:pPr>
      <w:r w:rsidRPr="00826E80">
        <w:rPr>
          <w:sz w:val="6"/>
          <w:szCs w:val="6"/>
          <w:rtl/>
        </w:rPr>
        <w:t>&lt;#2#&gt;</w:t>
      </w:r>
    </w:p>
    <w:p w14:paraId="12ECA125" w14:textId="77777777" w:rsidR="001A430E" w:rsidRPr="00826E80" w:rsidRDefault="00826E80">
      <w:pPr>
        <w:pStyle w:val="12"/>
        <w:rPr>
          <w:u w:val="none"/>
          <w:rtl/>
        </w:rPr>
      </w:pPr>
      <w:r w:rsidRPr="00826E80">
        <w:rPr>
          <w:rFonts w:hint="cs"/>
          <w:u w:val="none"/>
          <w:rtl/>
        </w:rPr>
        <w:t>נוכחים:</w:t>
      </w:r>
    </w:p>
    <w:p w14:paraId="1AEEC6EF" w14:textId="77777777" w:rsidR="001A430E" w:rsidRPr="00826E80" w:rsidRDefault="00826E80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826E80">
        <w:rPr>
          <w:rFonts w:hint="cs"/>
          <w:b w:val="0"/>
          <w:bCs w:val="0"/>
          <w:u w:val="none"/>
          <w:rtl/>
        </w:rPr>
        <w:t>ב"כ</w:t>
      </w:r>
      <w:bookmarkEnd w:id="2"/>
      <w:r w:rsidRPr="00826E80">
        <w:rPr>
          <w:rFonts w:hint="cs"/>
          <w:b w:val="0"/>
          <w:bCs w:val="0"/>
          <w:u w:val="none"/>
          <w:rtl/>
        </w:rPr>
        <w:t xml:space="preserve"> המאשימה עו"ד חן נוב</w:t>
      </w:r>
    </w:p>
    <w:p w14:paraId="55528508" w14:textId="77777777" w:rsidR="001A430E" w:rsidRPr="00826E80" w:rsidRDefault="00826E80">
      <w:pPr>
        <w:pStyle w:val="12"/>
        <w:rPr>
          <w:b w:val="0"/>
          <w:bCs w:val="0"/>
          <w:u w:val="none"/>
          <w:rtl/>
        </w:rPr>
      </w:pPr>
      <w:r w:rsidRPr="00826E80">
        <w:rPr>
          <w:rFonts w:hint="cs"/>
          <w:b w:val="0"/>
          <w:bCs w:val="0"/>
          <w:u w:val="none"/>
          <w:rtl/>
        </w:rPr>
        <w:t xml:space="preserve">הנאשם וב"כ עו"ד מהצרי קורין </w:t>
      </w:r>
    </w:p>
    <w:p w14:paraId="59C66550" w14:textId="77777777" w:rsidR="001A430E" w:rsidRPr="00826E80" w:rsidRDefault="001A430E">
      <w:pPr>
        <w:pStyle w:val="12"/>
        <w:rPr>
          <w:b w:val="0"/>
          <w:bCs w:val="0"/>
          <w:u w:val="none"/>
          <w:rtl/>
        </w:rPr>
      </w:pPr>
    </w:p>
    <w:p w14:paraId="2B298D00" w14:textId="77777777" w:rsidR="007D71E2" w:rsidRDefault="00826E80">
      <w:pPr>
        <w:jc w:val="center"/>
        <w:rPr>
          <w:rFonts w:ascii="Arial" w:hAnsi="Arial"/>
          <w:sz w:val="28"/>
          <w:szCs w:val="28"/>
          <w:rtl/>
        </w:rPr>
      </w:pPr>
      <w:r w:rsidRPr="00826E80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7412F1CB" w14:textId="77777777" w:rsidR="007D71E2" w:rsidRPr="007D71E2" w:rsidRDefault="007D71E2" w:rsidP="007D71E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5D2ECD0" w14:textId="77777777" w:rsidR="007D71E2" w:rsidRPr="007D71E2" w:rsidRDefault="007D71E2" w:rsidP="007D71E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D71E2">
        <w:rPr>
          <w:rFonts w:ascii="FrankRuehl" w:hAnsi="FrankRuehl" w:cs="FrankRuehl"/>
          <w:rtl/>
        </w:rPr>
        <w:t xml:space="preserve">חקיקה שאוזכרה: </w:t>
      </w:r>
    </w:p>
    <w:p w14:paraId="57D3A8F9" w14:textId="77777777" w:rsidR="007D71E2" w:rsidRPr="007D71E2" w:rsidRDefault="007D71E2" w:rsidP="007D71E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7D71E2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6E06483F" w14:textId="77777777" w:rsidR="007D71E2" w:rsidRPr="007D71E2" w:rsidRDefault="007D71E2" w:rsidP="007D71E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7D71E2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020E9965" w14:textId="77777777" w:rsidR="007D71E2" w:rsidRPr="007D71E2" w:rsidRDefault="007D71E2" w:rsidP="007D71E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51F5897" w14:textId="77777777" w:rsidR="007D71E2" w:rsidRDefault="007D71E2" w:rsidP="00826E80">
      <w:pPr>
        <w:jc w:val="center"/>
        <w:rPr>
          <w:rFonts w:ascii="Arial" w:hAnsi="Arial" w:hint="cs"/>
          <w:sz w:val="28"/>
          <w:szCs w:val="28"/>
          <w:rtl/>
        </w:rPr>
      </w:pPr>
      <w:bookmarkStart w:id="4" w:name="LawTable_End"/>
      <w:bookmarkStart w:id="5" w:name="PsakDin"/>
      <w:bookmarkEnd w:id="0"/>
      <w:bookmarkEnd w:id="4"/>
    </w:p>
    <w:p w14:paraId="1E96425F" w14:textId="77777777" w:rsidR="00826E80" w:rsidRPr="00826E80" w:rsidRDefault="00826E80" w:rsidP="00826E80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826E80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057CF2C0" w14:textId="77777777" w:rsidR="001A430E" w:rsidRDefault="001A430E">
      <w:pPr>
        <w:rPr>
          <w:b/>
          <w:bCs/>
          <w:rtl/>
        </w:rPr>
      </w:pPr>
    </w:p>
    <w:p w14:paraId="2579557A" w14:textId="77777777" w:rsidR="001A430E" w:rsidRDefault="00826E80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8" w:history="1">
        <w:r w:rsidRPr="00826E80">
          <w:rPr>
            <w:rStyle w:val="Hyperlink"/>
            <w:rFonts w:hint="eastAsia"/>
            <w:b/>
            <w:bCs/>
            <w:rtl/>
          </w:rPr>
          <w:t>חוק</w:t>
        </w:r>
        <w:r w:rsidRPr="00826E80">
          <w:rPr>
            <w:rStyle w:val="Hyperlink"/>
            <w:b/>
            <w:bCs/>
            <w:rtl/>
          </w:rPr>
          <w:t xml:space="preserve"> העונשין</w:t>
        </w:r>
      </w:hyperlink>
      <w:r>
        <w:rPr>
          <w:rFonts w:hint="cs"/>
          <w:b/>
          <w:bCs/>
          <w:rtl/>
        </w:rPr>
        <w:t xml:space="preserve">. אני מקבל, כאמור, את הסדר הטיעון </w:t>
      </w:r>
      <w:r>
        <w:rPr>
          <w:b/>
          <w:bCs/>
          <w:rtl/>
        </w:rPr>
        <w:t>בהיותו סביר וראוי בנסיבות המקרה והעניין ועל פי כל השיקולים הצריכים לגזר הדין אני קובע כי אלה העונשים שאני משית על הנאשם:</w:t>
      </w:r>
    </w:p>
    <w:p w14:paraId="3AD10179" w14:textId="77777777" w:rsidR="001A430E" w:rsidRDefault="001A430E">
      <w:pPr>
        <w:jc w:val="both"/>
        <w:rPr>
          <w:b/>
          <w:bCs/>
          <w:rtl/>
        </w:rPr>
      </w:pPr>
    </w:p>
    <w:p w14:paraId="7F326079" w14:textId="77777777" w:rsidR="001A430E" w:rsidRDefault="00826E80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3 חודשי מאסר בפועל.</w:t>
      </w:r>
    </w:p>
    <w:p w14:paraId="4AABFE7D" w14:textId="77777777" w:rsidR="001A430E" w:rsidRDefault="00826E80">
      <w:pPr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עונש המאסר ירוצה בעבודות שירות לפי חוות דעת הממונה על עבודות שירות בשב"ס שעותק ממנה מצוי בידי הנאשם, והוא יודע פרטיה, לרבות ובמיוחד מועד תחילת העבודות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05.01.17.</w:t>
      </w:r>
    </w:p>
    <w:p w14:paraId="434ED70E" w14:textId="77777777" w:rsidR="001A430E" w:rsidRDefault="00826E80">
      <w:pPr>
        <w:jc w:val="both"/>
        <w:rPr>
          <w:rFonts w:ascii="Arial" w:hAnsi="Arial"/>
          <w:b/>
          <w:bCs/>
          <w:rtl/>
        </w:rPr>
      </w:pPr>
      <w:r>
        <w:rPr>
          <w:rFonts w:ascii="Arial" w:hAnsi="Arial" w:hint="cs"/>
          <w:b/>
          <w:bCs/>
          <w:rtl/>
        </w:rPr>
        <w:t xml:space="preserve">לתשומת לב הממונה על עבודות השירות, הנאשם הינו תושב חוץ הנמצא לבדו בארץ מנותק ממשפחתו וממקורות פרנסה, אני מקבל בקשת ב"כ הנאשם לקיצור שעות העבודה באופן שהנאשם יעבוד 6 שעות ביום. </w:t>
      </w:r>
    </w:p>
    <w:p w14:paraId="429CFF2A" w14:textId="77777777" w:rsidR="001A430E" w:rsidRDefault="001A430E">
      <w:pPr>
        <w:jc w:val="both"/>
        <w:rPr>
          <w:b/>
          <w:bCs/>
          <w:rtl/>
        </w:rPr>
      </w:pPr>
    </w:p>
    <w:p w14:paraId="1BF5C840" w14:textId="77777777" w:rsidR="001A430E" w:rsidRDefault="00826E80">
      <w:pPr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5 חודשי מאסר על תנאי והתנאי הוא שבמשך שלוש שנים מהיום  לא יעבור עבירה על </w:t>
      </w:r>
      <w:hyperlink r:id="rId9" w:history="1">
        <w:r w:rsidRPr="00826E80">
          <w:rPr>
            <w:rStyle w:val="Hyperlink"/>
            <w:rFonts w:hint="eastAsia"/>
            <w:b/>
            <w:bCs/>
            <w:rtl/>
          </w:rPr>
          <w:t>פקודת</w:t>
        </w:r>
        <w:r w:rsidRPr="00826E80">
          <w:rPr>
            <w:rStyle w:val="Hyperlink"/>
            <w:b/>
            <w:bCs/>
            <w:rtl/>
          </w:rPr>
          <w:t xml:space="preserve"> הסמים המסוכנים</w:t>
        </w:r>
      </w:hyperlink>
      <w:r>
        <w:rPr>
          <w:rFonts w:hint="cs"/>
          <w:b/>
          <w:bCs/>
          <w:rtl/>
        </w:rPr>
        <w:t xml:space="preserve">.  </w:t>
      </w:r>
    </w:p>
    <w:p w14:paraId="3F0FF87F" w14:textId="77777777" w:rsidR="001A430E" w:rsidRDefault="001A430E">
      <w:pPr>
        <w:jc w:val="both"/>
        <w:rPr>
          <w:b/>
          <w:bCs/>
          <w:rtl/>
        </w:rPr>
      </w:pPr>
    </w:p>
    <w:p w14:paraId="62BCF148" w14:textId="77777777" w:rsidR="001A430E" w:rsidRDefault="00826E80">
      <w:pPr>
        <w:rPr>
          <w:b/>
          <w:bCs/>
          <w:rtl/>
        </w:rPr>
      </w:pPr>
      <w:r>
        <w:rPr>
          <w:rFonts w:hint="cs"/>
          <w:b/>
          <w:bCs/>
          <w:rtl/>
        </w:rPr>
        <w:t>קנס בסך 600 ₪ או שבוע מאסר תמורתו.</w:t>
      </w:r>
    </w:p>
    <w:p w14:paraId="05814C7F" w14:textId="77777777" w:rsidR="001A430E" w:rsidRDefault="001A430E">
      <w:pPr>
        <w:rPr>
          <w:b/>
          <w:bCs/>
          <w:rtl/>
        </w:rPr>
      </w:pPr>
    </w:p>
    <w:p w14:paraId="4C6068D8" w14:textId="77777777" w:rsidR="001A430E" w:rsidRDefault="00826E8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הקנס ישולם מתוך ההפקדה הכספית שהופקדה כערובה לשחרור בתיק </w:t>
      </w:r>
      <w:hyperlink r:id="rId10" w:history="1">
        <w:r w:rsidRPr="00826E80">
          <w:rPr>
            <w:rStyle w:val="Hyperlink"/>
            <w:rFonts w:hint="eastAsia"/>
            <w:b/>
            <w:bCs/>
            <w:rtl/>
          </w:rPr>
          <w:t>מ</w:t>
        </w:r>
        <w:r w:rsidRPr="00826E80">
          <w:rPr>
            <w:rStyle w:val="Hyperlink"/>
            <w:b/>
            <w:bCs/>
            <w:rtl/>
          </w:rPr>
          <w:t>"ת 58784-08-16</w:t>
        </w:r>
      </w:hyperlink>
      <w:r>
        <w:rPr>
          <w:rFonts w:hint="cs"/>
          <w:b/>
          <w:bCs/>
          <w:rtl/>
        </w:rPr>
        <w:t>.</w:t>
      </w:r>
    </w:p>
    <w:p w14:paraId="29A315F7" w14:textId="77777777" w:rsidR="001A430E" w:rsidRDefault="001A430E">
      <w:pPr>
        <w:rPr>
          <w:b/>
          <w:bCs/>
          <w:rtl/>
        </w:rPr>
      </w:pPr>
    </w:p>
    <w:p w14:paraId="708E62FE" w14:textId="77777777" w:rsidR="001A430E" w:rsidRDefault="00826E80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על פי אישור שהוצג לפניי, הפקיד הנאשם הפקדה כספית בסך 2,000 ₪ כתנאי לשחרורו בתחנת המשטרה בנתב"ג, אני מורה למשטרה להחזיר את הסכום לעו"ד מהצרי. </w:t>
      </w:r>
    </w:p>
    <w:p w14:paraId="2178A84E" w14:textId="77777777" w:rsidR="001A430E" w:rsidRDefault="00826E8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ככל שתהיה יתרת זכות בהפקדה, הרי תוחזר לידי באת כוחו, עו"ד מהצרי קורין. </w:t>
      </w:r>
    </w:p>
    <w:p w14:paraId="2CDD7FE5" w14:textId="77777777" w:rsidR="001A430E" w:rsidRDefault="001A430E">
      <w:pPr>
        <w:rPr>
          <w:b/>
          <w:bCs/>
          <w:rtl/>
        </w:rPr>
      </w:pPr>
    </w:p>
    <w:p w14:paraId="48803993" w14:textId="77777777" w:rsidR="001A430E" w:rsidRDefault="00826E80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למען הסר ספק, מוצא בזאת צו עיכוב יציאה מן הארץ לנאשם. </w:t>
      </w:r>
    </w:p>
    <w:p w14:paraId="7A2D9DE1" w14:textId="77777777" w:rsidR="001A430E" w:rsidRDefault="001A430E">
      <w:pPr>
        <w:rPr>
          <w:b/>
          <w:bCs/>
          <w:rtl/>
        </w:rPr>
      </w:pPr>
    </w:p>
    <w:p w14:paraId="430ECD01" w14:textId="77777777" w:rsidR="001A430E" w:rsidRDefault="00826E80">
      <w:pPr>
        <w:rPr>
          <w:b/>
          <w:bCs/>
          <w:rtl/>
        </w:rPr>
      </w:pPr>
      <w:r>
        <w:rPr>
          <w:rFonts w:hint="cs"/>
          <w:b/>
          <w:bCs/>
          <w:rtl/>
        </w:rPr>
        <w:t>בשולי ההחלטה, הואיל ואשרת השהייה של הנאשם בתחומי המדינה עומדת לפוג, ממילא נראה שמשרד הפנים יאריך שהייתו של הנאשם בארץ על מנת שיעלה בידו לרצות עונש המאסר בעבודות שירות.</w:t>
      </w:r>
    </w:p>
    <w:p w14:paraId="29DB7A67" w14:textId="77777777" w:rsidR="001A430E" w:rsidRDefault="001A430E">
      <w:pPr>
        <w:rPr>
          <w:b/>
          <w:bCs/>
          <w:rtl/>
        </w:rPr>
      </w:pPr>
    </w:p>
    <w:p w14:paraId="63F38F7E" w14:textId="77777777" w:rsidR="001A430E" w:rsidRDefault="00826E8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זכות ערעור כחוק. </w:t>
      </w:r>
    </w:p>
    <w:p w14:paraId="11D4B8F5" w14:textId="77777777" w:rsidR="001A430E" w:rsidRDefault="001A430E">
      <w:pPr>
        <w:rPr>
          <w:b/>
          <w:bCs/>
          <w:rtl/>
        </w:rPr>
      </w:pPr>
    </w:p>
    <w:p w14:paraId="28C83CDD" w14:textId="77777777" w:rsidR="001A430E" w:rsidRDefault="00826E80">
      <w:pPr>
        <w:rPr>
          <w:b/>
          <w:bCs/>
          <w:sz w:val="6"/>
          <w:szCs w:val="6"/>
          <w:rtl/>
        </w:rPr>
      </w:pPr>
      <w:r>
        <w:rPr>
          <w:rFonts w:hint="cs"/>
          <w:b/>
          <w:bCs/>
          <w:rtl/>
        </w:rPr>
        <w:t xml:space="preserve">מוצגים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ייעשה בהם על פי הדין. </w:t>
      </w:r>
    </w:p>
    <w:p w14:paraId="24D3A40F" w14:textId="77777777" w:rsidR="001A430E" w:rsidRDefault="001A430E">
      <w:pPr>
        <w:jc w:val="right"/>
        <w:rPr>
          <w:rtl/>
        </w:rPr>
      </w:pPr>
    </w:p>
    <w:p w14:paraId="664988A5" w14:textId="77777777" w:rsidR="001A430E" w:rsidRDefault="00826E80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כ' כסלו תשע"ז, 20/12/2016 במעמד הנוכחים. </w:t>
      </w:r>
    </w:p>
    <w:p w14:paraId="2E0C20CC" w14:textId="77777777" w:rsidR="001A430E" w:rsidRDefault="001A430E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1A430E" w14:paraId="5C382AAC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252F971" w14:textId="77777777" w:rsidR="001A430E" w:rsidRDefault="001A430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383AE4" w14:textId="77777777" w:rsidR="001A430E" w:rsidRDefault="001A430E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A430E" w14:paraId="6AA008F1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71C9ED43" w14:textId="77777777" w:rsidR="001A430E" w:rsidRDefault="00826E80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 בכיר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883EB15" w14:textId="77777777" w:rsidR="001A430E" w:rsidRDefault="001A430E">
      <w:pPr>
        <w:jc w:val="right"/>
        <w:rPr>
          <w:rtl/>
        </w:rPr>
      </w:pPr>
    </w:p>
    <w:p w14:paraId="17DE3CD4" w14:textId="77777777" w:rsidR="001A430E" w:rsidRDefault="00826E80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יפעת</w:t>
      </w:r>
      <w:r>
        <w:t xml:space="preserve"> </w:t>
      </w:r>
      <w:r>
        <w:rPr>
          <w:rtl/>
        </w:rPr>
        <w:t>מינאי</w:t>
      </w:r>
    </w:p>
    <w:p w14:paraId="43D04D55" w14:textId="77777777" w:rsidR="00826E80" w:rsidRPr="00826E80" w:rsidRDefault="00826E80" w:rsidP="00826E80">
      <w:pPr>
        <w:keepNext/>
        <w:rPr>
          <w:color w:val="000000"/>
          <w:sz w:val="22"/>
          <w:szCs w:val="22"/>
          <w:rtl/>
        </w:rPr>
      </w:pPr>
    </w:p>
    <w:p w14:paraId="29339830" w14:textId="77777777" w:rsidR="00826E80" w:rsidRPr="00826E80" w:rsidRDefault="00826E80" w:rsidP="00826E80">
      <w:pPr>
        <w:keepNext/>
        <w:rPr>
          <w:color w:val="000000"/>
          <w:sz w:val="22"/>
          <w:szCs w:val="22"/>
          <w:rtl/>
        </w:rPr>
      </w:pPr>
      <w:r w:rsidRPr="00826E80">
        <w:rPr>
          <w:color w:val="000000"/>
          <w:sz w:val="22"/>
          <w:szCs w:val="22"/>
          <w:rtl/>
        </w:rPr>
        <w:t>אברהם הימן 54678313</w:t>
      </w:r>
    </w:p>
    <w:p w14:paraId="3B6228E7" w14:textId="77777777" w:rsidR="00826E80" w:rsidRDefault="00826E80" w:rsidP="00826E80">
      <w:r w:rsidRPr="00826E80">
        <w:rPr>
          <w:color w:val="000000"/>
          <w:rtl/>
        </w:rPr>
        <w:t>נוסח מסמך זה כפוף לשינויי ניסוח ועריכה</w:t>
      </w:r>
    </w:p>
    <w:p w14:paraId="3FC7F9FD" w14:textId="77777777" w:rsidR="00826E80" w:rsidRDefault="00826E80" w:rsidP="00826E80">
      <w:pPr>
        <w:rPr>
          <w:rtl/>
        </w:rPr>
      </w:pPr>
    </w:p>
    <w:p w14:paraId="75CE311B" w14:textId="77777777" w:rsidR="00826E80" w:rsidRDefault="00826E80" w:rsidP="00826E80">
      <w:pPr>
        <w:jc w:val="center"/>
        <w:rPr>
          <w:color w:val="0000FF"/>
          <w:u w:val="single"/>
        </w:rPr>
      </w:pPr>
      <w:hyperlink r:id="rId1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23EBC9E" w14:textId="77777777" w:rsidR="001A430E" w:rsidRPr="00826E80" w:rsidRDefault="001A430E" w:rsidP="00826E80">
      <w:pPr>
        <w:jc w:val="center"/>
        <w:rPr>
          <w:color w:val="0000FF"/>
          <w:u w:val="single"/>
        </w:rPr>
      </w:pPr>
    </w:p>
    <w:sectPr w:rsidR="001A430E" w:rsidRPr="00826E80" w:rsidSect="00826E80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35D3F" w14:textId="77777777" w:rsidR="00C820B3" w:rsidRDefault="00C820B3">
      <w:r>
        <w:separator/>
      </w:r>
    </w:p>
  </w:endnote>
  <w:endnote w:type="continuationSeparator" w:id="0">
    <w:p w14:paraId="6ED3AE14" w14:textId="77777777" w:rsidR="00C820B3" w:rsidRDefault="00C8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D11BF" w14:textId="77777777" w:rsidR="00C820B3" w:rsidRDefault="00C820B3" w:rsidP="00826E80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310EA1E2" w14:textId="77777777" w:rsidR="00C820B3" w:rsidRPr="00826E80" w:rsidRDefault="00C820B3" w:rsidP="00826E80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826E8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E4C1" w14:textId="77777777" w:rsidR="00C820B3" w:rsidRDefault="00C820B3" w:rsidP="00826E80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3E692C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7D79EF9" w14:textId="77777777" w:rsidR="00C820B3" w:rsidRPr="00826E80" w:rsidRDefault="00C820B3" w:rsidP="00826E80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826E80">
      <w:rPr>
        <w:rFonts w:ascii="FrankRuehl" w:hAnsi="FrankRuehl" w:cs="FrankRuehl"/>
        <w:color w:val="000000"/>
      </w:rPr>
      <w:pict w14:anchorId="0EBEDA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262AC" w14:textId="77777777" w:rsidR="00C820B3" w:rsidRDefault="00C820B3">
      <w:r>
        <w:separator/>
      </w:r>
    </w:p>
  </w:footnote>
  <w:footnote w:type="continuationSeparator" w:id="0">
    <w:p w14:paraId="5C274E98" w14:textId="77777777" w:rsidR="00C820B3" w:rsidRDefault="00C82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41068" w14:textId="77777777" w:rsidR="00C820B3" w:rsidRPr="00826E80" w:rsidRDefault="00C820B3" w:rsidP="00826E80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58768-08-16</w:t>
    </w:r>
    <w:r>
      <w:rPr>
        <w:color w:val="000000"/>
        <w:sz w:val="22"/>
        <w:szCs w:val="22"/>
        <w:rtl/>
      </w:rPr>
      <w:tab/>
      <w:t xml:space="preserve"> מדינת ישראל נ' אילן שיטרית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F6DBE" w14:textId="77777777" w:rsidR="00C820B3" w:rsidRPr="00826E80" w:rsidRDefault="00C820B3" w:rsidP="00826E80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58768-08-16</w:t>
    </w:r>
    <w:r>
      <w:rPr>
        <w:color w:val="000000"/>
        <w:sz w:val="22"/>
        <w:szCs w:val="22"/>
        <w:rtl/>
      </w:rPr>
      <w:tab/>
      <w:t xml:space="preserve"> מדינת ישראל נ' אילן שיטרית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A430E"/>
    <w:rsid w:val="001A430E"/>
    <w:rsid w:val="0021469F"/>
    <w:rsid w:val="003C4049"/>
    <w:rsid w:val="003E692C"/>
    <w:rsid w:val="00701C88"/>
    <w:rsid w:val="007D71E2"/>
    <w:rsid w:val="00826E80"/>
    <w:rsid w:val="009A11F7"/>
    <w:rsid w:val="00C8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A02EA0"/>
  <w15:chartTrackingRefBased/>
  <w15:docId w15:val="{36A1F0BF-E632-4117-B662-8A1B852B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3BA4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173BA4"/>
  </w:style>
  <w:style w:type="paragraph" w:styleId="a4">
    <w:name w:val="header"/>
    <w:basedOn w:val="a"/>
    <w:rsid w:val="00173BA4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173BA4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173BA4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173BA4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826E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case/2155285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2268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3145848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http://www.nevo.co.il/case/21552851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2025-04-22T23:10:00Z</dcterms:created>
  <dcterms:modified xsi:type="dcterms:W3CDTF">2025-04-22T23:10:00Z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58768</vt:lpwstr>
  </property>
  <property fmtid="{D5CDD505-2E9C-101B-9397-08002B2CF9AE}" pid="6" name="NEWPARTB">
    <vt:lpwstr>08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אילן שיטרית</vt:lpwstr>
  </property>
  <property fmtid="{D5CDD505-2E9C-101B-9397-08002B2CF9AE}" pid="10" name="LAWYER">
    <vt:lpwstr>חן נוב;מהצרי קורין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20161220</vt:lpwstr>
  </property>
  <property fmtid="{D5CDD505-2E9C-101B-9397-08002B2CF9AE}" pid="14" name="TYPE_N_DATE">
    <vt:lpwstr>38020161220</vt:lpwstr>
  </property>
  <property fmtid="{D5CDD505-2E9C-101B-9397-08002B2CF9AE}" pid="15" name="CASESLISTTMP1">
    <vt:lpwstr>21552851</vt:lpwstr>
  </property>
  <property fmtid="{D5CDD505-2E9C-101B-9397-08002B2CF9AE}" pid="16" name="WORDNUMPAGES">
    <vt:lpwstr>2</vt:lpwstr>
  </property>
  <property fmtid="{D5CDD505-2E9C-101B-9397-08002B2CF9AE}" pid="17" name="TYPE_ABS_DATE">
    <vt:lpwstr>380020161220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</vt:lpwstr>
  </property>
  <property fmtid="{D5CDD505-2E9C-101B-9397-08002B2CF9AE}" pid="36" name="LAWLISTTMP2">
    <vt:lpwstr>4216</vt:lpwstr>
  </property>
</Properties>
</file>