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980723" w:rsidRPr="005363BF" w14:paraId="607886E3" w14:textId="77777777" w:rsidTr="00732964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F879C01" w14:textId="77777777" w:rsidR="00980723" w:rsidRPr="005363BF" w:rsidRDefault="00980723" w:rsidP="007E131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363BF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980723" w:rsidRPr="005363BF" w14:paraId="33F369D0" w14:textId="77777777" w:rsidTr="00732964">
        <w:trPr>
          <w:trHeight w:val="337"/>
          <w:jc w:val="center"/>
        </w:trPr>
        <w:tc>
          <w:tcPr>
            <w:tcW w:w="5047" w:type="dxa"/>
          </w:tcPr>
          <w:p w14:paraId="0ADB98F8" w14:textId="77777777" w:rsidR="00980723" w:rsidRPr="005363BF" w:rsidRDefault="00980723" w:rsidP="007E131D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5363BF">
              <w:rPr>
                <w:rFonts w:cs="FrankRuehl"/>
                <w:b/>
                <w:bCs/>
                <w:sz w:val="28"/>
                <w:szCs w:val="28"/>
                <w:rtl/>
              </w:rPr>
              <w:t>ת"פ</w:t>
            </w:r>
            <w:r w:rsidRPr="005363BF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363BF">
              <w:rPr>
                <w:rFonts w:cs="FrankRuehl"/>
                <w:b/>
                <w:bCs/>
                <w:sz w:val="28"/>
                <w:szCs w:val="28"/>
                <w:rtl/>
              </w:rPr>
              <w:t>4488-09-18</w:t>
            </w:r>
            <w:r w:rsidRPr="005363BF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363BF">
              <w:rPr>
                <w:rFonts w:cs="FrankRuehl"/>
                <w:b/>
                <w:bCs/>
                <w:sz w:val="28"/>
                <w:szCs w:val="28"/>
                <w:rtl/>
              </w:rPr>
              <w:t>מדינת ישראל נ' טורקי</w:t>
            </w:r>
          </w:p>
          <w:p w14:paraId="25882827" w14:textId="77777777" w:rsidR="00980723" w:rsidRPr="005363BF" w:rsidRDefault="00980723" w:rsidP="007E131D">
            <w:pPr>
              <w:pStyle w:val="a3"/>
              <w:rPr>
                <w:b/>
                <w:bCs/>
                <w:sz w:val="26"/>
                <w:szCs w:val="26"/>
                <w:rtl/>
              </w:rPr>
            </w:pPr>
            <w:r w:rsidRPr="005363BF">
              <w:rPr>
                <w:rFonts w:hint="cs"/>
                <w:b/>
                <w:bCs/>
                <w:sz w:val="26"/>
                <w:szCs w:val="26"/>
                <w:rtl/>
              </w:rPr>
              <w:t>ת"פ 1622-09-18 מדינת ישראל נ' טורקי</w:t>
            </w:r>
          </w:p>
          <w:p w14:paraId="737933A3" w14:textId="77777777" w:rsidR="00980723" w:rsidRPr="005363BF" w:rsidRDefault="00980723" w:rsidP="007E131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0BBEDB65" w14:textId="77777777" w:rsidR="00980723" w:rsidRPr="005363BF" w:rsidRDefault="00980723" w:rsidP="007E131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5363BF">
              <w:rPr>
                <w:rtl/>
              </w:rPr>
              <w:t>03 פברואר 2019</w:t>
            </w:r>
          </w:p>
        </w:tc>
      </w:tr>
      <w:tr w:rsidR="00980723" w:rsidRPr="005363BF" w14:paraId="33E43A03" w14:textId="77777777" w:rsidTr="00732964">
        <w:trPr>
          <w:trHeight w:val="337"/>
          <w:jc w:val="center"/>
        </w:trPr>
        <w:tc>
          <w:tcPr>
            <w:tcW w:w="5047" w:type="dxa"/>
          </w:tcPr>
          <w:p w14:paraId="1C2F2C47" w14:textId="77777777" w:rsidR="00980723" w:rsidRPr="005363BF" w:rsidRDefault="00980723" w:rsidP="007E131D">
            <w:pPr>
              <w:rPr>
                <w:rtl/>
              </w:rPr>
            </w:pP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ל</w:t>
            </w:r>
            <w:r w:rsidRPr="005363BF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4" w:type="dxa"/>
          </w:tcPr>
          <w:p w14:paraId="58C25FDB" w14:textId="77777777" w:rsidR="00980723" w:rsidRPr="005363BF" w:rsidRDefault="00980723" w:rsidP="007E131D">
            <w:pPr>
              <w:pStyle w:val="a3"/>
              <w:jc w:val="right"/>
              <w:rPr>
                <w:rtl/>
              </w:rPr>
            </w:pPr>
          </w:p>
        </w:tc>
      </w:tr>
    </w:tbl>
    <w:p w14:paraId="55925CAE" w14:textId="77777777" w:rsidR="00980723" w:rsidRPr="005363BF" w:rsidRDefault="00980723" w:rsidP="00980723">
      <w:pPr>
        <w:pStyle w:val="a3"/>
        <w:rPr>
          <w:rtl/>
        </w:rPr>
      </w:pPr>
      <w:r w:rsidRPr="005363BF">
        <w:rPr>
          <w:rFonts w:hint="cs"/>
          <w:rtl/>
        </w:rPr>
        <w:t xml:space="preserve"> </w:t>
      </w:r>
    </w:p>
    <w:p w14:paraId="6AFA6603" w14:textId="77777777" w:rsidR="00980723" w:rsidRPr="005363BF" w:rsidRDefault="00980723" w:rsidP="00980723">
      <w:pPr>
        <w:pStyle w:val="a3"/>
      </w:pPr>
      <w:r w:rsidRPr="005363BF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23286306" w14:textId="77777777" w:rsidR="00980723" w:rsidRPr="005363BF" w:rsidRDefault="00980723" w:rsidP="0098072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980723" w:rsidRPr="005363BF" w14:paraId="04C37910" w14:textId="77777777" w:rsidTr="0098072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BA03D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F33CE" w14:textId="77777777" w:rsidR="00980723" w:rsidRPr="005363BF" w:rsidRDefault="00980723" w:rsidP="007E131D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79A33209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980723" w:rsidRPr="005363BF" w14:paraId="0F7BED33" w14:textId="77777777" w:rsidTr="009807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7FC9B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1" w:name="FirstAppellant"/>
          </w:p>
          <w:p w14:paraId="7F729D12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0C8C7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18236345" w14:textId="77777777" w:rsidR="00980723" w:rsidRPr="005363BF" w:rsidRDefault="00980723" w:rsidP="007E131D">
            <w:pPr>
              <w:rPr>
                <w:rtl/>
              </w:rPr>
            </w:pPr>
            <w:r w:rsidRPr="005363BF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20A413FA" w14:textId="77777777" w:rsidR="00980723" w:rsidRPr="005363BF" w:rsidRDefault="00980723" w:rsidP="007E131D">
            <w:r w:rsidRPr="005363BF">
              <w:rPr>
                <w:rFonts w:hint="cs"/>
                <w:rtl/>
              </w:rPr>
              <w:t xml:space="preserve">ע"י ענף תביעות מחוז ירושלים </w:t>
            </w:r>
          </w:p>
          <w:p w14:paraId="519F235A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C231D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980723" w:rsidRPr="005363BF" w14:paraId="4D6E5DF7" w14:textId="77777777" w:rsidTr="009807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772F4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1C1AC" w14:textId="77777777" w:rsidR="00980723" w:rsidRPr="005363BF" w:rsidRDefault="00980723" w:rsidP="0098072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FC4D0" w14:textId="77777777" w:rsidR="00980723" w:rsidRPr="005363BF" w:rsidRDefault="00980723" w:rsidP="0098072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5363BF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980723" w:rsidRPr="005363BF" w14:paraId="33211F13" w14:textId="77777777" w:rsidTr="009807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7B70E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66443" w14:textId="77777777" w:rsidR="00980723" w:rsidRPr="005363BF" w:rsidRDefault="00980723" w:rsidP="0098072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1D11F74" w14:textId="77777777" w:rsidR="00980723" w:rsidRPr="005363BF" w:rsidRDefault="00980723" w:rsidP="0098072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5363B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EB0790F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980723" w:rsidRPr="005363BF" w14:paraId="533B128E" w14:textId="77777777" w:rsidTr="009807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1E197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80E7B" w14:textId="77777777" w:rsidR="00980723" w:rsidRPr="005363BF" w:rsidRDefault="00980723" w:rsidP="00980723">
            <w:pPr>
              <w:jc w:val="both"/>
              <w:rPr>
                <w:rtl/>
              </w:rPr>
            </w:pPr>
            <w:r w:rsidRPr="005363BF">
              <w:rPr>
                <w:rFonts w:ascii="Arial" w:hAnsi="Arial" w:cs="FrankRuehl"/>
                <w:sz w:val="28"/>
                <w:szCs w:val="28"/>
                <w:rtl/>
              </w:rPr>
              <w:t>פיסל טורקי (עציר</w:t>
            </w: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)</w:t>
            </w:r>
          </w:p>
          <w:p w14:paraId="4AC08077" w14:textId="77777777" w:rsidR="00980723" w:rsidRPr="005363BF" w:rsidRDefault="00980723" w:rsidP="00980723">
            <w:pPr>
              <w:jc w:val="both"/>
              <w:rPr>
                <w:rtl/>
              </w:rPr>
            </w:pPr>
            <w:r w:rsidRPr="005363BF">
              <w:rPr>
                <w:rFonts w:hint="cs"/>
                <w:rtl/>
              </w:rPr>
              <w:t>ע"י ב"כ עוה"ד אכרם אבו ליבדה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D31C4" w14:textId="77777777" w:rsidR="00980723" w:rsidRPr="005363BF" w:rsidRDefault="00980723" w:rsidP="0098072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980723" w:rsidRPr="005363BF" w14:paraId="74BF295F" w14:textId="77777777" w:rsidTr="009807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3B013" w14:textId="77777777" w:rsidR="00980723" w:rsidRPr="005363BF" w:rsidRDefault="00980723" w:rsidP="0098072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67E40" w14:textId="77777777" w:rsidR="00980723" w:rsidRPr="005363BF" w:rsidRDefault="00980723" w:rsidP="0098072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643AE" w14:textId="77777777" w:rsidR="00980723" w:rsidRPr="005363BF" w:rsidRDefault="00980723" w:rsidP="0098072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5363B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5363BF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64A3266F" w14:textId="77777777" w:rsidR="00980723" w:rsidRPr="005363BF" w:rsidRDefault="00980723" w:rsidP="00980723"/>
    <w:p w14:paraId="62065327" w14:textId="77777777" w:rsidR="00732964" w:rsidRDefault="00732964" w:rsidP="00980723">
      <w:pPr>
        <w:rPr>
          <w:rtl/>
        </w:rPr>
      </w:pPr>
      <w:bookmarkStart w:id="3" w:name="LawTable"/>
      <w:bookmarkEnd w:id="3"/>
    </w:p>
    <w:p w14:paraId="27B0EF6A" w14:textId="77777777" w:rsidR="00732964" w:rsidRPr="00732964" w:rsidRDefault="00732964" w:rsidP="0073296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9DD6CBB" w14:textId="77777777" w:rsidR="00732964" w:rsidRPr="00732964" w:rsidRDefault="00732964" w:rsidP="0073296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32964">
        <w:rPr>
          <w:rFonts w:ascii="FrankRuehl" w:hAnsi="FrankRuehl" w:cs="FrankRuehl"/>
          <w:rtl/>
        </w:rPr>
        <w:t xml:space="preserve">חקיקה שאוזכרה: </w:t>
      </w:r>
    </w:p>
    <w:p w14:paraId="4EA116C0" w14:textId="77777777" w:rsidR="00732964" w:rsidRPr="00732964" w:rsidRDefault="00732964" w:rsidP="0073296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32964">
        <w:rPr>
          <w:rFonts w:ascii="FrankRuehl" w:hAnsi="FrankRuehl" w:cs="FrankRuehl"/>
          <w:rtl/>
        </w:rPr>
        <w:t xml:space="preserve">: סע'  </w:t>
      </w:r>
      <w:hyperlink r:id="rId8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732964">
        <w:rPr>
          <w:rFonts w:ascii="FrankRuehl" w:hAnsi="FrankRuehl" w:cs="FrankRuehl"/>
          <w:rtl/>
        </w:rPr>
        <w:t xml:space="preserve">, </w:t>
      </w:r>
      <w:hyperlink r:id="rId9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732964">
        <w:rPr>
          <w:rFonts w:ascii="FrankRuehl" w:hAnsi="FrankRuehl" w:cs="FrankRuehl"/>
          <w:rtl/>
        </w:rPr>
        <w:t xml:space="preserve">, </w:t>
      </w:r>
      <w:hyperlink r:id="rId10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732964">
        <w:rPr>
          <w:rFonts w:ascii="FrankRuehl" w:hAnsi="FrankRuehl" w:cs="FrankRuehl"/>
          <w:rtl/>
        </w:rPr>
        <w:t xml:space="preserve">, </w:t>
      </w:r>
      <w:hyperlink r:id="rId11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  <w:r w:rsidRPr="00732964">
        <w:rPr>
          <w:rFonts w:ascii="FrankRuehl" w:hAnsi="FrankRuehl" w:cs="FrankRuehl"/>
          <w:rtl/>
        </w:rPr>
        <w:t xml:space="preserve">, </w:t>
      </w:r>
      <w:hyperlink r:id="rId12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36א(ב)</w:t>
        </w:r>
      </w:hyperlink>
    </w:p>
    <w:p w14:paraId="14F2B545" w14:textId="77777777" w:rsidR="00732964" w:rsidRPr="00732964" w:rsidRDefault="00732964" w:rsidP="0073296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32964">
        <w:rPr>
          <w:rFonts w:ascii="FrankRuehl" w:hAnsi="FrankRuehl" w:cs="FrankRuehl"/>
          <w:rtl/>
        </w:rPr>
        <w:t xml:space="preserve">: סע'  </w:t>
      </w:r>
      <w:hyperlink r:id="rId14" w:history="1">
        <w:r w:rsidRPr="00732964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</w:p>
    <w:p w14:paraId="3E20D2A9" w14:textId="77777777" w:rsidR="00732964" w:rsidRPr="00732964" w:rsidRDefault="00732964" w:rsidP="0073296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C3E78E3" w14:textId="77777777" w:rsidR="00732964" w:rsidRPr="00732964" w:rsidRDefault="00732964" w:rsidP="00980723">
      <w:pPr>
        <w:rPr>
          <w:rtl/>
        </w:rPr>
      </w:pPr>
      <w:bookmarkStart w:id="4" w:name="LawTable_End"/>
      <w:bookmarkEnd w:id="4"/>
    </w:p>
    <w:p w14:paraId="53B0479F" w14:textId="77777777" w:rsidR="00980723" w:rsidRPr="00732964" w:rsidRDefault="00980723" w:rsidP="00980723"/>
    <w:p w14:paraId="2CB89094" w14:textId="77777777" w:rsidR="005363BF" w:rsidRPr="005363BF" w:rsidRDefault="005363BF" w:rsidP="00980723">
      <w:pPr>
        <w:rPr>
          <w:rFonts w:ascii="Arial" w:hAnsi="Arial" w:cs="FrankRuehl"/>
          <w:sz w:val="28"/>
          <w:szCs w:val="28"/>
          <w:rtl/>
        </w:rPr>
      </w:pPr>
    </w:p>
    <w:p w14:paraId="3F8F543C" w14:textId="77777777" w:rsidR="005363BF" w:rsidRPr="005363BF" w:rsidRDefault="005363BF" w:rsidP="00980723">
      <w:pPr>
        <w:rPr>
          <w:rFonts w:ascii="Arial" w:hAnsi="Arial" w:cs="FrankRuehl"/>
          <w:sz w:val="28"/>
          <w:szCs w:val="28"/>
          <w:rtl/>
        </w:rPr>
      </w:pPr>
    </w:p>
    <w:p w14:paraId="789F4CCC" w14:textId="77777777" w:rsidR="00980723" w:rsidRPr="005363BF" w:rsidRDefault="00980723" w:rsidP="00980723">
      <w:pPr>
        <w:rPr>
          <w:rFonts w:ascii="Arial" w:hAnsi="Arial"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80723" w14:paraId="4F3455A3" w14:textId="77777777" w:rsidTr="0098072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2277F" w14:textId="77777777" w:rsidR="005363BF" w:rsidRPr="005363BF" w:rsidRDefault="005363BF" w:rsidP="005363B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5363B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4C1F080" w14:textId="77777777" w:rsidR="00980723" w:rsidRPr="005363BF" w:rsidRDefault="00980723" w:rsidP="005363B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25C620DD" w14:textId="77777777" w:rsidR="00980723" w:rsidRDefault="00980723" w:rsidP="00980723">
      <w:pPr>
        <w:rPr>
          <w:rFonts w:ascii="Arial" w:hAnsi="Arial" w:cs="FrankRuehl"/>
          <w:sz w:val="28"/>
          <w:szCs w:val="28"/>
          <w:rtl/>
        </w:rPr>
      </w:pPr>
    </w:p>
    <w:p w14:paraId="3CE77F2C" w14:textId="77777777" w:rsidR="00980723" w:rsidRPr="0065709E" w:rsidRDefault="00980723" w:rsidP="00980723">
      <w:pPr>
        <w:numPr>
          <w:ilvl w:val="0"/>
          <w:numId w:val="4"/>
        </w:numPr>
        <w:spacing w:line="480" w:lineRule="auto"/>
        <w:contextualSpacing/>
        <w:rPr>
          <w:rFonts w:ascii="David" w:hAnsi="David"/>
          <w:b/>
          <w:bCs/>
          <w:noProof w:val="0"/>
        </w:rPr>
      </w:pPr>
      <w:r w:rsidRPr="0023745B">
        <w:rPr>
          <w:rFonts w:ascii="David" w:hAnsi="David" w:hint="eastAsia"/>
          <w:b/>
          <w:bCs/>
          <w:noProof w:val="0"/>
          <w:rtl/>
        </w:rPr>
        <w:t>כתב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האישום</w:t>
      </w:r>
      <w:r w:rsidRPr="0023745B">
        <w:rPr>
          <w:rFonts w:ascii="David" w:hAnsi="David"/>
          <w:b/>
          <w:bCs/>
          <w:noProof w:val="0"/>
          <w:rtl/>
        </w:rPr>
        <w:t xml:space="preserve">                                                                                                                                 </w:t>
      </w:r>
      <w:bookmarkStart w:id="6" w:name="ABSTRACT_START"/>
      <w:bookmarkEnd w:id="6"/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תושב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ירושלים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יליד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שנת</w:t>
      </w:r>
      <w:r w:rsidRPr="0023745B">
        <w:rPr>
          <w:rFonts w:ascii="David" w:hAnsi="David"/>
          <w:noProof w:val="0"/>
          <w:rtl/>
        </w:rPr>
        <w:t xml:space="preserve"> 1958, </w:t>
      </w:r>
      <w:r w:rsidRPr="0023745B">
        <w:rPr>
          <w:rFonts w:ascii="David" w:hAnsi="David" w:hint="eastAsia"/>
          <w:noProof w:val="0"/>
          <w:rtl/>
        </w:rPr>
        <w:t>הורשע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הודאתו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 xml:space="preserve">במסגרת הסדר טיעון, </w:t>
      </w:r>
      <w:r w:rsidRPr="0023745B">
        <w:rPr>
          <w:rFonts w:ascii="David" w:hAnsi="David" w:hint="eastAsia"/>
          <w:noProof w:val="0"/>
          <w:rtl/>
        </w:rPr>
        <w:t>בעבירה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החזקת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לצריכה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עצמי</w:t>
      </w:r>
      <w:r>
        <w:rPr>
          <w:rFonts w:ascii="David" w:hAnsi="David" w:hint="cs"/>
          <w:noProof w:val="0"/>
          <w:rtl/>
        </w:rPr>
        <w:t>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עבירה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לפי</w:t>
      </w:r>
      <w:r w:rsidRPr="0023745B">
        <w:rPr>
          <w:rFonts w:ascii="David" w:hAnsi="David"/>
          <w:noProof w:val="0"/>
          <w:rtl/>
        </w:rPr>
        <w:t xml:space="preserve"> </w:t>
      </w:r>
      <w:hyperlink r:id="rId15" w:history="1">
        <w:bookmarkStart w:id="7" w:name="_Hlk534807634"/>
        <w:r w:rsidR="00732964" w:rsidRPr="00732964">
          <w:rPr>
            <w:rFonts w:ascii="David" w:hAnsi="David"/>
            <w:noProof w:val="0"/>
            <w:color w:val="0000FF"/>
            <w:u w:val="single"/>
            <w:rtl/>
          </w:rPr>
          <w:t>סעיף 7(א)+7(ג)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רישא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</w:t>
      </w:r>
      <w:hyperlink r:id="rId16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23745B">
        <w:rPr>
          <w:rFonts w:ascii="David" w:hAnsi="David"/>
          <w:noProof w:val="0"/>
          <w:rtl/>
        </w:rPr>
        <w:t xml:space="preserve"> [</w:t>
      </w:r>
      <w:r w:rsidRPr="0023745B">
        <w:rPr>
          <w:rFonts w:ascii="David" w:hAnsi="David" w:hint="eastAsia"/>
          <w:noProof w:val="0"/>
          <w:rtl/>
        </w:rPr>
        <w:t>נוסח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חדש</w:t>
      </w:r>
      <w:r w:rsidRPr="0023745B">
        <w:rPr>
          <w:rFonts w:ascii="David" w:hAnsi="David"/>
          <w:noProof w:val="0"/>
          <w:rtl/>
        </w:rPr>
        <w:t xml:space="preserve">], </w:t>
      </w:r>
      <w:r w:rsidRPr="0023745B">
        <w:rPr>
          <w:rFonts w:ascii="David" w:hAnsi="David" w:hint="eastAsia"/>
          <w:noProof w:val="0"/>
          <w:rtl/>
        </w:rPr>
        <w:t>תשל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ג</w:t>
      </w:r>
      <w:r w:rsidRPr="0023745B">
        <w:rPr>
          <w:rFonts w:ascii="David" w:hAnsi="David"/>
          <w:noProof w:val="0"/>
          <w:rtl/>
        </w:rPr>
        <w:t>-1973</w:t>
      </w:r>
      <w:r>
        <w:rPr>
          <w:rFonts w:ascii="David" w:hAnsi="David" w:hint="cs"/>
          <w:noProof w:val="0"/>
          <w:rtl/>
        </w:rPr>
        <w:t xml:space="preserve"> (להלן: </w:t>
      </w:r>
      <w:r w:rsidRPr="006C1479">
        <w:rPr>
          <w:rFonts w:ascii="David" w:hAnsi="David" w:hint="cs"/>
          <w:b/>
          <w:bCs/>
          <w:noProof w:val="0"/>
          <w:rtl/>
        </w:rPr>
        <w:t>"פקודת הסמים"</w:t>
      </w:r>
      <w:r w:rsidRPr="00C52A82">
        <w:rPr>
          <w:rFonts w:ascii="David" w:hAnsi="David" w:hint="cs"/>
          <w:noProof w:val="0"/>
          <w:rtl/>
        </w:rPr>
        <w:t>)</w:t>
      </w:r>
      <w:r w:rsidRPr="00C52A82">
        <w:rPr>
          <w:rFonts w:ascii="David" w:hAnsi="David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</w:t>
      </w:r>
      <w:bookmarkEnd w:id="7"/>
    </w:p>
    <w:p w14:paraId="1806A05D" w14:textId="77777777" w:rsidR="00980723" w:rsidRDefault="00980723" w:rsidP="00980723">
      <w:pPr>
        <w:spacing w:line="480" w:lineRule="auto"/>
        <w:ind w:left="360"/>
        <w:contextualSpacing/>
        <w:rPr>
          <w:rFonts w:ascii="David" w:hAnsi="David"/>
          <w:noProof w:val="0"/>
          <w:rtl/>
        </w:rPr>
      </w:pPr>
      <w:bookmarkStart w:id="8" w:name="ABSTRACT_END"/>
      <w:bookmarkEnd w:id="8"/>
      <w:r w:rsidRPr="0065709E">
        <w:rPr>
          <w:rFonts w:ascii="David" w:hAnsi="David" w:hint="cs"/>
          <w:noProof w:val="0"/>
          <w:rtl/>
        </w:rPr>
        <w:lastRenderedPageBreak/>
        <w:t xml:space="preserve">הנאשם צירף תיק נוסף </w:t>
      </w:r>
      <w:r w:rsidRPr="0065709E">
        <w:rPr>
          <w:rFonts w:ascii="David" w:hAnsi="David"/>
          <w:noProof w:val="0"/>
          <w:rtl/>
        </w:rPr>
        <w:t>–</w:t>
      </w:r>
      <w:r w:rsidRPr="0065709E">
        <w:rPr>
          <w:rFonts w:ascii="David" w:hAnsi="David" w:hint="cs"/>
          <w:noProof w:val="0"/>
          <w:rtl/>
        </w:rPr>
        <w:t xml:space="preserve"> </w:t>
      </w:r>
      <w:hyperlink r:id="rId17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ת"פ 1622-09-18</w:t>
        </w:r>
      </w:hyperlink>
      <w:r>
        <w:rPr>
          <w:rFonts w:ascii="David" w:hAnsi="David" w:hint="cs"/>
          <w:noProof w:val="0"/>
          <w:rtl/>
        </w:rPr>
        <w:t xml:space="preserve"> ולאחר שכתב האישום תוקן, הורשע בשלוש עבירות של סחר בסם מסוכן וכן שתי עבירות של החזקת סם שלא לצריכה עצמית, לפי </w:t>
      </w:r>
      <w:hyperlink r:id="rId18" w:history="1">
        <w:r w:rsidR="00732964" w:rsidRPr="00732964">
          <w:rPr>
            <w:rFonts w:ascii="David" w:hAnsi="David"/>
            <w:noProof w:val="0"/>
            <w:color w:val="0000FF"/>
            <w:u w:val="single"/>
            <w:rtl/>
          </w:rPr>
          <w:t>סעיפים 19א+13</w:t>
        </w:r>
      </w:hyperlink>
      <w:r>
        <w:rPr>
          <w:rFonts w:ascii="David" w:hAnsi="David" w:hint="cs"/>
          <w:noProof w:val="0"/>
          <w:rtl/>
        </w:rPr>
        <w:t xml:space="preserve"> ו- </w:t>
      </w:r>
      <w:hyperlink r:id="rId19" w:history="1">
        <w:r w:rsidR="00732964" w:rsidRPr="00732964">
          <w:rPr>
            <w:rFonts w:ascii="David" w:hAnsi="David"/>
            <w:noProof w:val="0"/>
            <w:color w:val="0000FF"/>
            <w:u w:val="single"/>
            <w:rtl/>
          </w:rPr>
          <w:t>(א)+7(ג)</w:t>
        </w:r>
      </w:hyperlink>
      <w:r>
        <w:rPr>
          <w:rFonts w:ascii="David" w:hAnsi="David" w:hint="cs"/>
          <w:noProof w:val="0"/>
          <w:rtl/>
        </w:rPr>
        <w:t xml:space="preserve"> רישא לפקודת הסמים.</w:t>
      </w:r>
    </w:p>
    <w:p w14:paraId="5142E068" w14:textId="77777777" w:rsidR="00980723" w:rsidRDefault="00980723" w:rsidP="00980723">
      <w:pPr>
        <w:spacing w:line="480" w:lineRule="auto"/>
        <w:ind w:left="360"/>
        <w:contextualSpacing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מכתב האישום המתוקן ב</w:t>
      </w:r>
      <w:hyperlink r:id="rId20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ת"פ 4488-09-18</w:t>
        </w:r>
      </w:hyperlink>
      <w:r>
        <w:rPr>
          <w:rFonts w:ascii="David" w:hAnsi="David" w:hint="cs"/>
          <w:noProof w:val="0"/>
          <w:rtl/>
        </w:rPr>
        <w:t xml:space="preserve"> עולה, כי ביום 4.1.2018 בין השעות 16:30-17:20 שהה הנאשם בתחנה המרכזית הישנה בירושלים והחזיק בסם מסוג </w:t>
      </w:r>
      <w:r>
        <w:rPr>
          <w:rFonts w:ascii="David" w:hAnsi="David" w:hint="cs"/>
          <w:noProof w:val="0"/>
        </w:rPr>
        <w:t>FUB-AMB</w:t>
      </w:r>
      <w:r>
        <w:rPr>
          <w:rFonts w:ascii="David" w:hAnsi="David" w:hint="cs"/>
          <w:noProof w:val="0"/>
          <w:rtl/>
        </w:rPr>
        <w:t xml:space="preserve">  המחולק לשמונה יחידות בשקיות קטנות. </w:t>
      </w:r>
    </w:p>
    <w:p w14:paraId="0DA7E0B5" w14:textId="77777777" w:rsidR="00980723" w:rsidRDefault="00980723" w:rsidP="00980723">
      <w:pPr>
        <w:spacing w:line="480" w:lineRule="auto"/>
        <w:ind w:left="360"/>
        <w:contextualSpacing/>
        <w:rPr>
          <w:rFonts w:ascii="David" w:hAnsi="David"/>
          <w:noProof w:val="0"/>
          <w:rtl/>
        </w:rPr>
      </w:pPr>
    </w:p>
    <w:p w14:paraId="7C643AF2" w14:textId="77777777" w:rsidR="00980723" w:rsidRPr="0065709E" w:rsidRDefault="00980723" w:rsidP="00980723">
      <w:pPr>
        <w:spacing w:line="480" w:lineRule="auto"/>
        <w:ind w:left="360"/>
        <w:contextualSpacing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>כתב האישום המתוקן ב</w:t>
      </w:r>
      <w:hyperlink r:id="rId21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ת"פ 1622-09-18</w:t>
        </w:r>
      </w:hyperlink>
      <w:r>
        <w:rPr>
          <w:rFonts w:ascii="David" w:hAnsi="David" w:hint="cs"/>
          <w:noProof w:val="0"/>
          <w:rtl/>
        </w:rPr>
        <w:t xml:space="preserve"> כולל חמישה אישומים כמפורט להלן: </w:t>
      </w:r>
    </w:p>
    <w:p w14:paraId="2C3642C9" w14:textId="77777777" w:rsidR="00980723" w:rsidRDefault="00980723" w:rsidP="00980723">
      <w:pPr>
        <w:spacing w:before="240" w:after="160" w:line="480" w:lineRule="auto"/>
        <w:ind w:left="360"/>
        <w:rPr>
          <w:rFonts w:ascii="David" w:hAnsi="David"/>
          <w:noProof w:val="0"/>
          <w:u w:val="single"/>
          <w:rtl/>
        </w:rPr>
      </w:pPr>
    </w:p>
    <w:p w14:paraId="38ACF003" w14:textId="77777777" w:rsidR="00980723" w:rsidRPr="00EC4536" w:rsidRDefault="00980723" w:rsidP="00980723">
      <w:pPr>
        <w:spacing w:before="240" w:after="160" w:line="480" w:lineRule="auto"/>
        <w:ind w:left="360"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u w:val="single"/>
          <w:rtl/>
        </w:rPr>
        <w:t>האישום</w:t>
      </w:r>
      <w:r w:rsidRPr="0023745B">
        <w:rPr>
          <w:rFonts w:ascii="David" w:hAnsi="David"/>
          <w:noProof w:val="0"/>
          <w:u w:val="single"/>
          <w:rtl/>
        </w:rPr>
        <w:t xml:space="preserve"> </w:t>
      </w:r>
      <w:r w:rsidRPr="0023745B">
        <w:rPr>
          <w:rFonts w:ascii="David" w:hAnsi="David" w:hint="eastAsia"/>
          <w:noProof w:val="0"/>
          <w:u w:val="single"/>
          <w:rtl/>
        </w:rPr>
        <w:t>הראשון</w:t>
      </w:r>
      <w:r>
        <w:rPr>
          <w:rFonts w:ascii="David" w:hAnsi="David" w:hint="cs"/>
          <w:noProof w:val="0"/>
          <w:rtl/>
        </w:rPr>
        <w:t xml:space="preserve"> -</w:t>
      </w:r>
      <w:r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ביום</w:t>
      </w:r>
      <w:r w:rsidRPr="0023745B">
        <w:rPr>
          <w:rFonts w:ascii="David" w:hAnsi="David"/>
          <w:noProof w:val="0"/>
          <w:rtl/>
        </w:rPr>
        <w:t xml:space="preserve"> 27.8.18 </w:t>
      </w:r>
      <w:r w:rsidRPr="0023745B">
        <w:rPr>
          <w:rFonts w:ascii="David" w:hAnsi="David" w:hint="eastAsia"/>
          <w:noProof w:val="0"/>
          <w:rtl/>
        </w:rPr>
        <w:t>בשעה</w:t>
      </w:r>
      <w:r w:rsidRPr="0023745B">
        <w:rPr>
          <w:rFonts w:ascii="David" w:hAnsi="David"/>
          <w:noProof w:val="0"/>
          <w:rtl/>
        </w:rPr>
        <w:t xml:space="preserve"> 13:15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לכך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התקשר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וביקש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ממנו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לרכוש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תמורת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השניים קבעו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להיפגש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בחלוף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חצי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בחניית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האוטובוסים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עיסאוויה</w:t>
      </w:r>
      <w:r>
        <w:rPr>
          <w:rFonts w:ascii="David" w:hAnsi="David" w:hint="cs"/>
          <w:noProof w:val="0"/>
          <w:rtl/>
        </w:rPr>
        <w:t xml:space="preserve"> ו</w:t>
      </w:r>
      <w:r w:rsidRPr="0023745B">
        <w:rPr>
          <w:rFonts w:ascii="David" w:hAnsi="David" w:hint="eastAsia"/>
          <w:noProof w:val="0"/>
          <w:rtl/>
        </w:rPr>
        <w:t>בהמשך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הגיע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המקום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ופגש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בנאשם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הוציא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מתחת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לכיסאו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שחורה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פתח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אותה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והוציא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חופן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AMB-FUM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בכמות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שאינה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ידועה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במדויק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הניח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בתוך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נייר</w:t>
      </w:r>
      <w:r>
        <w:rPr>
          <w:rFonts w:ascii="David" w:hAnsi="David" w:hint="cs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קיפל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ונתן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בתמורה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לנאשם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>
        <w:rPr>
          <w:rFonts w:ascii="David" w:hAnsi="David" w:hint="cs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</w:t>
      </w:r>
    </w:p>
    <w:p w14:paraId="5D807882" w14:textId="77777777" w:rsidR="00980723" w:rsidRPr="0023745B" w:rsidRDefault="00980723" w:rsidP="00980723">
      <w:pPr>
        <w:spacing w:line="480" w:lineRule="auto"/>
        <w:ind w:left="360"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u w:val="single"/>
          <w:rtl/>
        </w:rPr>
        <w:t>האישום</w:t>
      </w:r>
      <w:r w:rsidRPr="0023745B">
        <w:rPr>
          <w:rFonts w:ascii="David" w:hAnsi="David"/>
          <w:noProof w:val="0"/>
          <w:u w:val="single"/>
          <w:rtl/>
        </w:rPr>
        <w:t xml:space="preserve"> </w:t>
      </w:r>
      <w:r w:rsidRPr="0023745B">
        <w:rPr>
          <w:rFonts w:ascii="David" w:hAnsi="David" w:hint="eastAsia"/>
          <w:noProof w:val="0"/>
          <w:u w:val="single"/>
          <w:rtl/>
        </w:rPr>
        <w:t>השני</w:t>
      </w:r>
      <w:r>
        <w:rPr>
          <w:rFonts w:ascii="David" w:hAnsi="David" w:hint="cs"/>
          <w:noProof w:val="0"/>
          <w:u w:val="single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- </w:t>
      </w:r>
      <w:r w:rsidRPr="0023745B">
        <w:rPr>
          <w:rFonts w:ascii="David" w:hAnsi="David" w:hint="eastAsia"/>
          <w:noProof w:val="0"/>
          <w:rtl/>
        </w:rPr>
        <w:t>ביום</w:t>
      </w:r>
      <w:r w:rsidRPr="0023745B">
        <w:rPr>
          <w:rFonts w:ascii="David" w:hAnsi="David"/>
          <w:noProof w:val="0"/>
          <w:rtl/>
        </w:rPr>
        <w:t xml:space="preserve"> 20.8.2018 </w:t>
      </w:r>
      <w:r w:rsidRPr="0023745B">
        <w:rPr>
          <w:rFonts w:ascii="David" w:hAnsi="David" w:hint="eastAsia"/>
          <w:noProof w:val="0"/>
          <w:rtl/>
        </w:rPr>
        <w:t>בשעה</w:t>
      </w:r>
      <w:r w:rsidRPr="0023745B">
        <w:rPr>
          <w:rFonts w:ascii="David" w:hAnsi="David"/>
          <w:noProof w:val="0"/>
          <w:rtl/>
        </w:rPr>
        <w:t xml:space="preserve"> 12:20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לכך</w:t>
      </w:r>
      <w:bookmarkStart w:id="9" w:name="_Hlk535397832"/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התקשר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וביקש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ממנו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לקנות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סמים</w:t>
      </w:r>
      <w:bookmarkEnd w:id="9"/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קבעו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ייפגשו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בחניון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האוטובוסים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בשער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שכם</w:t>
      </w:r>
      <w:r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הגיע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למקום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ופגש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צרך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חומר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חשוד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באותם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הרגעים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באותן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הנסיבות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ממקומו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ניגש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קפה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למקום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המפגש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לקח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נייר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הלך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לכיוון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עציץ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קטן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הוציא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מהעציץ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אדומה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ומתוכה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באמצעות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כוס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מקרטון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העביר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AMB-FUM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בכמות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שאינה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ידועה</w:t>
      </w:r>
      <w:bookmarkStart w:id="10" w:name="_Hlk534799444"/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במדויק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אל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הנייר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שלקח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קודם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הקפה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קיפל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הנייר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ונתן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>
        <w:rPr>
          <w:rFonts w:ascii="David" w:hAnsi="David" w:hint="cs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בתמורה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לנאשם</w:t>
      </w:r>
      <w:r w:rsidRPr="0023745B">
        <w:rPr>
          <w:rFonts w:ascii="David" w:hAnsi="David"/>
          <w:noProof w:val="0"/>
          <w:rtl/>
        </w:rPr>
        <w:t xml:space="preserve"> </w:t>
      </w:r>
      <w:bookmarkEnd w:id="10"/>
      <w:r w:rsidRPr="0023745B">
        <w:rPr>
          <w:rFonts w:ascii="David" w:hAnsi="David" w:hint="eastAsia"/>
          <w:noProof w:val="0"/>
          <w:rtl/>
        </w:rPr>
        <w:t>שטר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200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החזיר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עודף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.  </w:t>
      </w:r>
    </w:p>
    <w:p w14:paraId="249BEFC4" w14:textId="77777777" w:rsidR="00980723" w:rsidRDefault="00980723" w:rsidP="00980723">
      <w:pPr>
        <w:spacing w:before="240" w:line="480" w:lineRule="auto"/>
        <w:ind w:left="360"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u w:val="single"/>
          <w:rtl/>
        </w:rPr>
        <w:t>האישום</w:t>
      </w:r>
      <w:r w:rsidRPr="0023745B">
        <w:rPr>
          <w:rFonts w:ascii="David" w:hAnsi="David"/>
          <w:noProof w:val="0"/>
          <w:u w:val="single"/>
          <w:rtl/>
        </w:rPr>
        <w:t xml:space="preserve"> </w:t>
      </w:r>
      <w:r w:rsidRPr="0023745B">
        <w:rPr>
          <w:rFonts w:ascii="David" w:hAnsi="David" w:hint="eastAsia"/>
          <w:noProof w:val="0"/>
          <w:u w:val="single"/>
          <w:rtl/>
        </w:rPr>
        <w:t>השלישי</w:t>
      </w:r>
      <w:r>
        <w:rPr>
          <w:rFonts w:ascii="David" w:hAnsi="David" w:hint="cs"/>
          <w:noProof w:val="0"/>
          <w:u w:val="single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- </w:t>
      </w:r>
      <w:r w:rsidRPr="0023745B">
        <w:rPr>
          <w:rFonts w:ascii="David" w:hAnsi="David" w:hint="eastAsia"/>
          <w:noProof w:val="0"/>
          <w:rtl/>
        </w:rPr>
        <w:t>ביום</w:t>
      </w:r>
      <w:r w:rsidRPr="0023745B">
        <w:rPr>
          <w:rFonts w:ascii="David" w:hAnsi="David"/>
          <w:noProof w:val="0"/>
          <w:rtl/>
        </w:rPr>
        <w:t xml:space="preserve"> 13.8.2018 </w:t>
      </w:r>
      <w:r w:rsidRPr="0023745B">
        <w:rPr>
          <w:rFonts w:ascii="David" w:hAnsi="David" w:hint="eastAsia"/>
          <w:noProof w:val="0"/>
          <w:rtl/>
        </w:rPr>
        <w:t>בשעה</w:t>
      </w:r>
      <w:r w:rsidRPr="0023745B">
        <w:rPr>
          <w:rFonts w:ascii="David" w:hAnsi="David"/>
          <w:noProof w:val="0"/>
          <w:rtl/>
        </w:rPr>
        <w:t xml:space="preserve"> 16:12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לכך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התקשר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לנאש</w:t>
      </w:r>
      <w:r>
        <w:rPr>
          <w:rFonts w:ascii="David" w:hAnsi="David" w:hint="cs"/>
          <w:noProof w:val="0"/>
          <w:rtl/>
        </w:rPr>
        <w:t xml:space="preserve">ם.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הסביר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היכן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נמצא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בדיו</w:t>
      </w:r>
      <w:r>
        <w:rPr>
          <w:rFonts w:ascii="David" w:hAnsi="David" w:hint="cs"/>
          <w:noProof w:val="0"/>
          <w:rtl/>
        </w:rPr>
        <w:t>ק ו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הגיע </w:t>
      </w:r>
      <w:r w:rsidRPr="0023745B">
        <w:rPr>
          <w:rFonts w:ascii="David" w:hAnsi="David" w:hint="eastAsia"/>
          <w:noProof w:val="0"/>
          <w:rtl/>
        </w:rPr>
        <w:t>ופגש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בחניון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האוטובוסים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בעזריה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באותן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הנסיבות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אמר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"</w:t>
      </w:r>
      <w:r w:rsidRPr="0023745B">
        <w:rPr>
          <w:rFonts w:ascii="David" w:hAnsi="David" w:hint="eastAsia"/>
          <w:noProof w:val="0"/>
          <w:rtl/>
        </w:rPr>
        <w:t>בוא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אחרי</w:t>
      </w:r>
      <w:r w:rsidRPr="0023745B">
        <w:rPr>
          <w:rFonts w:ascii="David" w:hAnsi="David"/>
          <w:noProof w:val="0"/>
          <w:rtl/>
        </w:rPr>
        <w:t xml:space="preserve">" </w:t>
      </w:r>
      <w:r w:rsidRPr="0023745B">
        <w:rPr>
          <w:rFonts w:ascii="David" w:hAnsi="David" w:hint="eastAsia"/>
          <w:noProof w:val="0"/>
          <w:rtl/>
        </w:rPr>
        <w:t>כאשר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lastRenderedPageBreak/>
        <w:t>התלווה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אליהם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אדם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נוסף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שזהותו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אינה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ידועה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למאשימה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מיד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ובסמוך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ניגש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לקרטון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שהיה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במקום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והוציא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ממנו </w:t>
      </w:r>
      <w:r w:rsidRPr="0023745B">
        <w:rPr>
          <w:rFonts w:ascii="David" w:hAnsi="David" w:hint="eastAsia"/>
          <w:noProof w:val="0"/>
          <w:rtl/>
        </w:rPr>
        <w:t>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שחורה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המשטרתי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שקופה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ש</w:t>
      </w:r>
      <w:r>
        <w:rPr>
          <w:rFonts w:ascii="David" w:hAnsi="David" w:hint="cs"/>
          <w:noProof w:val="0"/>
          <w:rtl/>
        </w:rPr>
        <w:t>ה</w:t>
      </w:r>
      <w:r w:rsidRPr="0023745B">
        <w:rPr>
          <w:rFonts w:ascii="David" w:hAnsi="David" w:hint="eastAsia"/>
          <w:noProof w:val="0"/>
          <w:rtl/>
        </w:rPr>
        <w:t>חזיק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בידו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ובאמצעות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כוס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מקרטון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העביר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AMB-FUB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מהשקית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השחורה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השקופה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אמר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"</w:t>
      </w:r>
      <w:r w:rsidRPr="0023745B">
        <w:rPr>
          <w:rFonts w:ascii="David" w:hAnsi="David" w:hint="eastAsia"/>
          <w:noProof w:val="0"/>
          <w:rtl/>
        </w:rPr>
        <w:t>סע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לשלום</w:t>
      </w:r>
      <w:r w:rsidRPr="0023745B">
        <w:rPr>
          <w:rFonts w:ascii="David" w:hAnsi="David"/>
          <w:noProof w:val="0"/>
          <w:rtl/>
        </w:rPr>
        <w:t xml:space="preserve">" </w:t>
      </w:r>
      <w:r>
        <w:rPr>
          <w:rFonts w:ascii="David" w:hAnsi="David" w:hint="cs"/>
          <w:noProof w:val="0"/>
          <w:rtl/>
        </w:rPr>
        <w:t>ו</w:t>
      </w:r>
      <w:r w:rsidRPr="0023745B">
        <w:rPr>
          <w:rFonts w:ascii="David" w:hAnsi="David" w:hint="eastAsia"/>
          <w:noProof w:val="0"/>
          <w:rtl/>
        </w:rPr>
        <w:t>בתגובה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אינו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רוצה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שישלם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לו</w:t>
      </w:r>
      <w:r>
        <w:rPr>
          <w:rFonts w:ascii="David" w:hAnsi="David" w:hint="cs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אמר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שכח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מזה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וביקש</w:t>
      </w:r>
      <w:r w:rsidRPr="0023745B">
        <w:rPr>
          <w:rFonts w:ascii="David" w:hAnsi="David"/>
          <w:noProof w:val="0"/>
          <w:rtl/>
        </w:rPr>
        <w:t xml:space="preserve"> 200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השיב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הוא </w:t>
      </w:r>
      <w:r w:rsidRPr="0023745B">
        <w:rPr>
          <w:rFonts w:ascii="David" w:hAnsi="David" w:hint="eastAsia"/>
          <w:noProof w:val="0"/>
          <w:rtl/>
        </w:rPr>
        <w:t>רוצה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בסך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נטל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לידיו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השקית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השקופה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והוציא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ממנה סם,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שנותר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ברשות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במשקל</w:t>
      </w:r>
      <w:r w:rsidRPr="0023745B">
        <w:rPr>
          <w:rFonts w:ascii="David" w:hAnsi="David"/>
          <w:noProof w:val="0"/>
          <w:rtl/>
        </w:rPr>
        <w:t xml:space="preserve"> 9.16 </w:t>
      </w:r>
      <w:r w:rsidRPr="0023745B">
        <w:rPr>
          <w:rFonts w:ascii="David" w:hAnsi="David" w:hint="eastAsia"/>
          <w:noProof w:val="0"/>
          <w:rtl/>
        </w:rPr>
        <w:t>גרם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נטו</w:t>
      </w:r>
      <w:r>
        <w:rPr>
          <w:rFonts w:ascii="David" w:hAnsi="David" w:hint="cs"/>
          <w:noProof w:val="0"/>
          <w:rtl/>
        </w:rPr>
        <w:t xml:space="preserve"> ו</w:t>
      </w:r>
      <w:r w:rsidRPr="0023745B">
        <w:rPr>
          <w:rFonts w:ascii="David" w:hAnsi="David" w:hint="eastAsia"/>
          <w:noProof w:val="0"/>
          <w:rtl/>
        </w:rPr>
        <w:t>הסוכן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שילם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לנאשם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 .   </w:t>
      </w:r>
    </w:p>
    <w:p w14:paraId="0D49F232" w14:textId="77777777" w:rsidR="00980723" w:rsidRPr="0023745B" w:rsidRDefault="00980723" w:rsidP="00980723">
      <w:pPr>
        <w:spacing w:before="240" w:line="480" w:lineRule="auto"/>
        <w:ind w:left="360"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באותן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הנסיבות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מכר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 xml:space="preserve">AMB-FUB 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בתמורה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</w:t>
      </w:r>
      <w:r w:rsidRPr="0023745B">
        <w:rPr>
          <w:rFonts w:ascii="David" w:hAnsi="David"/>
          <w:noProof w:val="0"/>
          <w:rtl/>
        </w:rPr>
        <w:t xml:space="preserve"> 50 </w:t>
      </w:r>
      <w:r w:rsidRPr="0023745B">
        <w:rPr>
          <w:rFonts w:ascii="David" w:hAnsi="David" w:hint="eastAsia"/>
          <w:noProof w:val="0"/>
          <w:rtl/>
        </w:rPr>
        <w:t>₪</w:t>
      </w:r>
      <w:r>
        <w:rPr>
          <w:rFonts w:ascii="David" w:hAnsi="David" w:hint="cs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</w:t>
      </w:r>
    </w:p>
    <w:p w14:paraId="68DD2048" w14:textId="77777777" w:rsidR="00980723" w:rsidRPr="0023745B" w:rsidRDefault="00980723" w:rsidP="00980723">
      <w:pPr>
        <w:spacing w:before="240" w:after="160" w:line="480" w:lineRule="auto"/>
        <w:ind w:left="360"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u w:val="single"/>
          <w:rtl/>
        </w:rPr>
        <w:t>האישום</w:t>
      </w:r>
      <w:r w:rsidRPr="0023745B">
        <w:rPr>
          <w:rFonts w:ascii="David" w:hAnsi="David"/>
          <w:noProof w:val="0"/>
          <w:u w:val="single"/>
          <w:rtl/>
        </w:rPr>
        <w:t xml:space="preserve"> </w:t>
      </w:r>
      <w:r w:rsidRPr="0023745B">
        <w:rPr>
          <w:rFonts w:ascii="David" w:hAnsi="David" w:hint="eastAsia"/>
          <w:noProof w:val="0"/>
          <w:u w:val="single"/>
          <w:rtl/>
        </w:rPr>
        <w:t>הרביעי</w:t>
      </w:r>
      <w:r>
        <w:rPr>
          <w:rFonts w:ascii="David" w:hAnsi="David" w:hint="cs"/>
          <w:noProof w:val="0"/>
          <w:u w:val="single"/>
          <w:rtl/>
        </w:rPr>
        <w:t xml:space="preserve"> -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ביום </w:t>
      </w:r>
      <w:r w:rsidRPr="0023745B">
        <w:rPr>
          <w:rFonts w:ascii="David" w:hAnsi="David"/>
          <w:noProof w:val="0"/>
          <w:rtl/>
        </w:rPr>
        <w:t xml:space="preserve">12.8.2018 </w:t>
      </w:r>
      <w:r w:rsidRPr="0023745B">
        <w:rPr>
          <w:rFonts w:ascii="David" w:hAnsi="David" w:hint="eastAsia"/>
          <w:noProof w:val="0"/>
          <w:rtl/>
        </w:rPr>
        <w:t>בשעה</w:t>
      </w:r>
      <w:r w:rsidRPr="0023745B">
        <w:rPr>
          <w:rFonts w:ascii="David" w:hAnsi="David"/>
          <w:noProof w:val="0"/>
          <w:rtl/>
        </w:rPr>
        <w:t xml:space="preserve"> 15:20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לכך</w:t>
      </w:r>
      <w:r w:rsidRPr="0023745B">
        <w:rPr>
          <w:rFonts w:ascii="David" w:hAnsi="David"/>
          <w:noProof w:val="0"/>
          <w:rtl/>
        </w:rPr>
        <w:t xml:space="preserve">,  </w:t>
      </w:r>
      <w:r w:rsidRPr="0023745B">
        <w:rPr>
          <w:rFonts w:ascii="David" w:hAnsi="David" w:hint="eastAsia"/>
          <w:noProof w:val="0"/>
          <w:rtl/>
        </w:rPr>
        <w:t>ברחוב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סולטן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בירושלים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החזיק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AMB-FUB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לצריכתו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העצמית</w:t>
      </w:r>
      <w:r>
        <w:rPr>
          <w:rFonts w:ascii="David" w:hAnsi="David" w:hint="cs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זאת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היתר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מהמנהל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מטעמו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בכמות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שאינה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ידועה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062C6C3C" w14:textId="77777777" w:rsidR="00980723" w:rsidRPr="0023745B" w:rsidRDefault="00980723" w:rsidP="00980723">
      <w:pPr>
        <w:spacing w:after="160" w:line="480" w:lineRule="auto"/>
        <w:ind w:left="360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u w:val="single"/>
          <w:rtl/>
        </w:rPr>
        <w:t>האישום</w:t>
      </w:r>
      <w:r w:rsidRPr="0023745B">
        <w:rPr>
          <w:rFonts w:ascii="David" w:hAnsi="David"/>
          <w:noProof w:val="0"/>
          <w:u w:val="single"/>
          <w:rtl/>
        </w:rPr>
        <w:t xml:space="preserve"> </w:t>
      </w:r>
      <w:r w:rsidRPr="0023745B">
        <w:rPr>
          <w:rFonts w:ascii="David" w:hAnsi="David" w:hint="eastAsia"/>
          <w:noProof w:val="0"/>
          <w:u w:val="single"/>
          <w:rtl/>
        </w:rPr>
        <w:t>החמישי</w:t>
      </w:r>
      <w:r>
        <w:rPr>
          <w:rFonts w:ascii="David" w:hAnsi="David" w:hint="cs"/>
          <w:noProof w:val="0"/>
          <w:u w:val="single"/>
          <w:rtl/>
        </w:rPr>
        <w:t xml:space="preserve"> - </w:t>
      </w:r>
      <w:r>
        <w:rPr>
          <w:rFonts w:ascii="David" w:hAnsi="David" w:hint="cs"/>
          <w:noProof w:val="0"/>
          <w:rtl/>
        </w:rPr>
        <w:t xml:space="preserve"> ביום </w:t>
      </w:r>
      <w:r w:rsidRPr="0023745B">
        <w:rPr>
          <w:rFonts w:ascii="David" w:hAnsi="David"/>
          <w:noProof w:val="0"/>
          <w:rtl/>
        </w:rPr>
        <w:t xml:space="preserve">2.5.2018 </w:t>
      </w:r>
      <w:r w:rsidRPr="0023745B">
        <w:rPr>
          <w:rFonts w:ascii="David" w:hAnsi="David" w:hint="eastAsia"/>
          <w:noProof w:val="0"/>
          <w:rtl/>
        </w:rPr>
        <w:t>בשעה</w:t>
      </w:r>
      <w:r w:rsidRPr="0023745B">
        <w:rPr>
          <w:rFonts w:ascii="David" w:hAnsi="David"/>
          <w:noProof w:val="0"/>
          <w:rtl/>
        </w:rPr>
        <w:t xml:space="preserve"> 13:00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לכך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ברחוב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שייח</w:t>
      </w:r>
      <w:r w:rsidRPr="0023745B">
        <w:rPr>
          <w:rFonts w:ascii="David" w:hAnsi="David"/>
          <w:noProof w:val="0"/>
          <w:rtl/>
        </w:rPr>
        <w:t xml:space="preserve">' </w:t>
      </w:r>
      <w:r w:rsidRPr="0023745B">
        <w:rPr>
          <w:rFonts w:ascii="David" w:hAnsi="David" w:hint="eastAsia"/>
          <w:noProof w:val="0"/>
          <w:rtl/>
        </w:rPr>
        <w:t>ג</w:t>
      </w:r>
      <w:r w:rsidRPr="0023745B">
        <w:rPr>
          <w:rFonts w:ascii="David" w:hAnsi="David"/>
          <w:noProof w:val="0"/>
          <w:rtl/>
        </w:rPr>
        <w:t>'</w:t>
      </w:r>
      <w:r w:rsidRPr="0023745B">
        <w:rPr>
          <w:rFonts w:ascii="David" w:hAnsi="David" w:hint="eastAsia"/>
          <w:noProof w:val="0"/>
          <w:rtl/>
        </w:rPr>
        <w:t>ראח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בירושלים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החזיק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AMB-FUB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לצריכתו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העצמית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וזאת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היתר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מהמנהל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מטעמו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בכמות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שאינה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ידועה</w:t>
      </w:r>
      <w:r w:rsidRPr="0023745B">
        <w:rPr>
          <w:rFonts w:ascii="David" w:hAnsi="David"/>
          <w:noProof w:val="0"/>
          <w:rtl/>
        </w:rPr>
        <w:t>.</w:t>
      </w:r>
    </w:p>
    <w:p w14:paraId="7140F9DC" w14:textId="77777777" w:rsidR="00980723" w:rsidRPr="0023745B" w:rsidRDefault="00980723" w:rsidP="00980723">
      <w:pPr>
        <w:spacing w:line="480" w:lineRule="auto"/>
        <w:ind w:left="360"/>
        <w:rPr>
          <w:rFonts w:ascii="David" w:hAnsi="David"/>
          <w:noProof w:val="0"/>
          <w:rtl/>
        </w:rPr>
      </w:pPr>
    </w:p>
    <w:p w14:paraId="64BE525F" w14:textId="77777777" w:rsidR="00980723" w:rsidRPr="0023745B" w:rsidRDefault="00980723" w:rsidP="00980723">
      <w:pPr>
        <w:numPr>
          <w:ilvl w:val="0"/>
          <w:numId w:val="4"/>
        </w:numPr>
        <w:spacing w:after="160" w:line="480" w:lineRule="auto"/>
        <w:contextualSpacing/>
        <w:rPr>
          <w:rFonts w:ascii="David" w:hAnsi="David"/>
          <w:b/>
          <w:bCs/>
          <w:noProof w:val="0"/>
        </w:rPr>
      </w:pPr>
      <w:r w:rsidRPr="0023745B">
        <w:rPr>
          <w:rFonts w:ascii="David" w:hAnsi="David" w:hint="eastAsia"/>
          <w:b/>
          <w:bCs/>
          <w:noProof w:val="0"/>
          <w:rtl/>
        </w:rPr>
        <w:t>טיעוני</w:t>
      </w:r>
      <w:r>
        <w:rPr>
          <w:rFonts w:ascii="David" w:hAnsi="David" w:hint="cs"/>
          <w:b/>
          <w:bCs/>
          <w:noProof w:val="0"/>
          <w:rtl/>
        </w:rPr>
        <w:t xml:space="preserve"> ב"</w:t>
      </w:r>
      <w:r w:rsidRPr="00980723">
        <w:rPr>
          <w:rFonts w:ascii="Calibri" w:hAnsi="Calibri" w:hint="cs"/>
          <w:b/>
          <w:bCs/>
          <w:noProof w:val="0"/>
          <w:rtl/>
        </w:rPr>
        <w:t>כ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הצדדים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לעונש</w:t>
      </w:r>
    </w:p>
    <w:p w14:paraId="746B049D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כ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המאשימה</w:t>
      </w:r>
      <w:r w:rsidRPr="0023745B">
        <w:rPr>
          <w:rFonts w:ascii="David" w:hAnsi="David"/>
          <w:noProof w:val="0"/>
        </w:rPr>
        <w:t xml:space="preserve"> </w:t>
      </w:r>
      <w:r>
        <w:rPr>
          <w:rFonts w:ascii="David" w:hAnsi="David" w:hint="cs"/>
          <w:noProof w:val="0"/>
          <w:rtl/>
        </w:rPr>
        <w:t>ציינה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ביצע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3 </w:t>
      </w:r>
      <w:r w:rsidRPr="0023745B">
        <w:rPr>
          <w:rFonts w:ascii="David" w:hAnsi="David" w:hint="eastAsia"/>
          <w:noProof w:val="0"/>
          <w:rtl/>
        </w:rPr>
        <w:t>עסקאות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בסמים</w:t>
      </w:r>
      <w:r>
        <w:rPr>
          <w:rFonts w:ascii="David" w:hAnsi="David" w:hint="cs"/>
          <w:noProof w:val="0"/>
          <w:rtl/>
        </w:rPr>
        <w:t xml:space="preserve"> מסוכנים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וברשותו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נמצא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/>
          <w:noProof w:val="0"/>
        </w:rPr>
        <w:t>FUB-AMB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לצריכה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עצמית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489CEFC6" w14:textId="77777777" w:rsidR="00980723" w:rsidRP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David" w:hAnsi="David" w:hint="cs"/>
          <w:noProof w:val="0"/>
          <w:rtl/>
        </w:rPr>
        <w:t>לחובת</w:t>
      </w:r>
      <w:r w:rsidRPr="00980723">
        <w:rPr>
          <w:rFonts w:ascii="Calibri" w:hAnsi="Calibri" w:hint="cs"/>
          <w:noProof w:val="0"/>
          <w:rtl/>
        </w:rPr>
        <w:t>ו הרשעות קודמות וכן מאסר על תנאי בר הפעלה ב</w:t>
      </w:r>
      <w:hyperlink r:id="rId22" w:history="1">
        <w:r w:rsidR="005363BF" w:rsidRPr="005363BF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363BF" w:rsidRPr="005363BF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363BF" w:rsidRPr="005363BF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363BF" w:rsidRPr="005363BF">
          <w:rPr>
            <w:rFonts w:ascii="Calibri" w:hAnsi="Calibri"/>
            <w:noProof w:val="0"/>
            <w:color w:val="0000FF"/>
            <w:u w:val="single"/>
            <w:rtl/>
          </w:rPr>
          <w:t xml:space="preserve"> 28175-06-17</w:t>
        </w:r>
      </w:hyperlink>
      <w:r w:rsidRPr="00980723">
        <w:rPr>
          <w:rFonts w:ascii="Calibri" w:hAnsi="Calibri" w:hint="cs"/>
          <w:noProof w:val="0"/>
          <w:rtl/>
        </w:rPr>
        <w:t xml:space="preserve"> למשך שלושה חודשים. הנאשם ביצע שיחות תאום עם הסוכן, פגש אותו ומכר לו סם מסוכן במספר אירועים, תמורת כסף מזומן ובנוסף החזיק סם מסוכן שלא לצריכה עצמית. </w:t>
      </w:r>
    </w:p>
    <w:p w14:paraId="47A758C5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כ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המאשימה</w:t>
      </w:r>
      <w:r>
        <w:rPr>
          <w:rFonts w:ascii="David" w:hAnsi="David" w:hint="cs"/>
          <w:noProof w:val="0"/>
          <w:rtl/>
        </w:rPr>
        <w:t xml:space="preserve"> טענה, כי </w:t>
      </w:r>
      <w:r w:rsidRPr="0023745B">
        <w:rPr>
          <w:rFonts w:ascii="David" w:hAnsi="David" w:hint="eastAsia"/>
          <w:noProof w:val="0"/>
          <w:rtl/>
        </w:rPr>
        <w:t>הערכים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המוגנים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הנפגעים</w:t>
      </w:r>
      <w:r>
        <w:rPr>
          <w:rFonts w:ascii="David" w:hAnsi="David" w:hint="cs"/>
          <w:noProof w:val="0"/>
          <w:rtl/>
        </w:rPr>
        <w:t xml:space="preserve"> העיקריים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 w:hint="eastAsia"/>
          <w:noProof w:val="0"/>
          <w:rtl/>
        </w:rPr>
        <w:t>עבירות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זה</w:t>
      </w:r>
      <w:r>
        <w:rPr>
          <w:rFonts w:ascii="David" w:hAnsi="David" w:hint="cs"/>
          <w:noProof w:val="0"/>
          <w:rtl/>
        </w:rPr>
        <w:t xml:space="preserve"> הם הגנה על שלום הציבור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שכן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להפצת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השלכות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חברתיות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וכלכליות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ומדובר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המגבירות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פשיעה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ויוצרות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עבריינות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בתחומים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נוספים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כגון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רכוש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ואלימות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7A054F3C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כ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המאשימה</w:t>
      </w:r>
      <w:r>
        <w:rPr>
          <w:rFonts w:ascii="David" w:hAnsi="David" w:hint="cs"/>
          <w:noProof w:val="0"/>
          <w:rtl/>
        </w:rPr>
        <w:t xml:space="preserve"> הפנתה </w:t>
      </w:r>
      <w:r w:rsidRPr="0023745B">
        <w:rPr>
          <w:rFonts w:ascii="David" w:hAnsi="David" w:hint="eastAsia"/>
          <w:noProof w:val="0"/>
          <w:rtl/>
        </w:rPr>
        <w:t>ל</w:t>
      </w:r>
      <w:hyperlink r:id="rId23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ע"פ 10228/05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רובאעי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נ</w:t>
      </w:r>
      <w:r w:rsidRPr="0023745B">
        <w:rPr>
          <w:rFonts w:ascii="David" w:hAnsi="David"/>
          <w:b/>
          <w:bCs/>
          <w:noProof w:val="0"/>
          <w:rtl/>
        </w:rPr>
        <w:t xml:space="preserve">' </w:t>
      </w:r>
      <w:r w:rsidRPr="0023745B">
        <w:rPr>
          <w:rFonts w:ascii="David" w:hAnsi="David" w:hint="eastAsia"/>
          <w:b/>
          <w:bCs/>
          <w:noProof w:val="0"/>
          <w:rtl/>
        </w:rPr>
        <w:t>מדינת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ישראל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העליון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ביטא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שאט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נפש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וציין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החומרה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לראות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המשחיתות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חלקה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טובה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ופוגעות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באופן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אנוש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בחברה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חומרת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ובייחוד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בהם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מתבטאת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בהכנסת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אנשים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למדרון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חלקלק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הרס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עצמי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ל</w:t>
      </w:r>
      <w:r>
        <w:rPr>
          <w:rFonts w:ascii="David" w:hAnsi="David" w:hint="cs"/>
          <w:noProof w:val="0"/>
          <w:rtl/>
        </w:rPr>
        <w:t xml:space="preserve">גזור </w:t>
      </w:r>
      <w:r w:rsidRPr="0023745B">
        <w:rPr>
          <w:rFonts w:ascii="David" w:hAnsi="David" w:hint="eastAsia"/>
          <w:noProof w:val="0"/>
          <w:rtl/>
        </w:rPr>
        <w:t>עונשים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מרתיעים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לסוחרים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גם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מדובר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בכמויות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קטנות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מנת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למגר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התופעה</w:t>
      </w:r>
      <w:r w:rsidRPr="0023745B">
        <w:rPr>
          <w:rFonts w:ascii="David" w:hAnsi="David"/>
          <w:noProof w:val="0"/>
        </w:rPr>
        <w:t>.</w:t>
      </w:r>
    </w:p>
    <w:p w14:paraId="38BDB08D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באשר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הענישה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המאשימה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ביקשה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לקבוע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לכל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אישום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בנפרד</w:t>
      </w:r>
      <w:r>
        <w:rPr>
          <w:rFonts w:ascii="David" w:hAnsi="David" w:hint="cs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באשר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הענישה</w:t>
      </w:r>
      <w:r>
        <w:rPr>
          <w:rFonts w:ascii="David" w:hAnsi="David" w:hint="cs"/>
          <w:noProof w:val="0"/>
          <w:rtl/>
        </w:rPr>
        <w:t xml:space="preserve"> בעבירות הסחר</w:t>
      </w:r>
      <w:r>
        <w:rPr>
          <w:rFonts w:ascii="David" w:hAnsi="David"/>
          <w:noProof w:val="0"/>
          <w:rtl/>
        </w:rPr>
        <w:t>,</w:t>
      </w:r>
      <w:r>
        <w:rPr>
          <w:rFonts w:ascii="David" w:hAnsi="David" w:hint="cs"/>
          <w:noProof w:val="0"/>
          <w:rtl/>
        </w:rPr>
        <w:t xml:space="preserve"> יש לקבוע לשיטתה מתחם </w:t>
      </w:r>
      <w:r w:rsidRPr="0023745B">
        <w:rPr>
          <w:rFonts w:ascii="David" w:hAnsi="David" w:hint="eastAsia"/>
          <w:noProof w:val="0"/>
          <w:rtl/>
        </w:rPr>
        <w:t>בין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6 ל-12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>.</w:t>
      </w:r>
      <w:r w:rsidRPr="0023745B">
        <w:rPr>
          <w:rFonts w:ascii="David" w:hAnsi="David"/>
          <w:noProof w:val="0"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לגבי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האישומים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החזקה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לצריכה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עצמית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תנאי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ועד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שמונה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bookmarkStart w:id="11" w:name="_Hlk535400841"/>
      <w:r>
        <w:rPr>
          <w:rFonts w:ascii="David" w:hAnsi="David" w:hint="cs"/>
          <w:noProof w:val="0"/>
          <w:rtl/>
        </w:rPr>
        <w:t xml:space="preserve">בפועל ויש </w:t>
      </w:r>
      <w:r>
        <w:rPr>
          <w:rFonts w:ascii="David" w:hAnsi="David" w:hint="eastAsia"/>
          <w:noProof w:val="0"/>
          <w:rtl/>
        </w:rPr>
        <w:t>למק</w:t>
      </w:r>
      <w:r>
        <w:rPr>
          <w:rFonts w:ascii="David" w:hAnsi="David" w:hint="cs"/>
          <w:noProof w:val="0"/>
          <w:rtl/>
        </w:rPr>
        <w:t>ם את 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בחלקו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העליון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ולהשית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>
        <w:rPr>
          <w:rFonts w:ascii="David" w:hAnsi="David" w:hint="cs"/>
          <w:noProof w:val="0"/>
          <w:rtl/>
        </w:rPr>
        <w:t>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 xml:space="preserve">. </w:t>
      </w:r>
      <w:bookmarkEnd w:id="11"/>
    </w:p>
    <w:p w14:paraId="602ADF85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בנוסף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עותרת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המאשימה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להפעלת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התנאי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</w:t>
      </w:r>
      <w:hyperlink r:id="rId24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ת"פ 28178-06-17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למשך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שלושה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67CDEA66" w14:textId="77777777" w:rsidR="00980723" w:rsidRPr="0023745B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color w:val="000000"/>
          <w:sz w:val="27"/>
          <w:szCs w:val="27"/>
          <w:shd w:val="clear" w:color="auto" w:fill="FFFFFF"/>
          <w:rtl/>
        </w:rPr>
      </w:pPr>
      <w:r>
        <w:rPr>
          <w:rFonts w:ascii="David" w:hAnsi="David" w:hint="cs"/>
          <w:noProof w:val="0"/>
          <w:rtl/>
        </w:rPr>
        <w:t>סך הכל ביקשה המאשימה להשית על הנאשם 55 חודשי מאסר בפועל בגין כל האישומים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 xml:space="preserve">זאת </w:t>
      </w:r>
      <w:r w:rsidRPr="0023745B">
        <w:rPr>
          <w:rFonts w:ascii="David" w:hAnsi="David" w:hint="eastAsia"/>
          <w:noProof w:val="0"/>
          <w:rtl/>
        </w:rPr>
        <w:t>במצטבר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למאס</w:t>
      </w:r>
      <w:r>
        <w:rPr>
          <w:rFonts w:ascii="David" w:hAnsi="David" w:hint="cs"/>
          <w:noProof w:val="0"/>
          <w:rtl/>
        </w:rPr>
        <w:t>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תנאי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 xml:space="preserve">וכן </w:t>
      </w:r>
      <w:r w:rsidRPr="0023745B">
        <w:rPr>
          <w:rFonts w:ascii="David" w:hAnsi="David" w:hint="eastAsia"/>
          <w:noProof w:val="0"/>
          <w:rtl/>
        </w:rPr>
        <w:t>קנס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משמעותי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ופסילה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תנאי</w:t>
      </w:r>
      <w:r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 xml:space="preserve"> עוד ביקשה ב"כ המאשימה </w:t>
      </w:r>
      <w:r w:rsidRPr="0023745B">
        <w:rPr>
          <w:rFonts w:ascii="David" w:hAnsi="David" w:hint="eastAsia"/>
          <w:noProof w:val="0"/>
          <w:rtl/>
        </w:rPr>
        <w:t>להכריז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על</w:t>
      </w:r>
      <w:r>
        <w:rPr>
          <w:rFonts w:ascii="David" w:hAnsi="David" w:hint="cs"/>
          <w:noProof w:val="0"/>
          <w:rtl/>
        </w:rPr>
        <w:t xml:space="preserve"> הנאשם </w:t>
      </w:r>
      <w:r w:rsidRPr="0023745B">
        <w:rPr>
          <w:rFonts w:ascii="David" w:hAnsi="David" w:hint="eastAsia"/>
          <w:noProof w:val="0"/>
          <w:rtl/>
        </w:rPr>
        <w:t>כעל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סוחר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במסגרת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הכרעת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הדין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לפי</w:t>
      </w:r>
      <w:r w:rsidRPr="0023745B">
        <w:rPr>
          <w:rFonts w:ascii="David" w:hAnsi="David"/>
          <w:noProof w:val="0"/>
          <w:rtl/>
        </w:rPr>
        <w:t xml:space="preserve"> </w:t>
      </w:r>
      <w:hyperlink r:id="rId25" w:history="1">
        <w:r w:rsidR="00732964" w:rsidRPr="00732964">
          <w:rPr>
            <w:rFonts w:ascii="David" w:hAnsi="David"/>
            <w:noProof w:val="0"/>
            <w:color w:val="0000FF"/>
            <w:u w:val="single"/>
            <w:rtl/>
          </w:rPr>
          <w:t>סעיף 36א(ב)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</w:t>
      </w:r>
      <w:hyperlink r:id="rId26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23745B">
        <w:rPr>
          <w:rFonts w:ascii="David" w:hAnsi="David"/>
          <w:noProof w:val="0"/>
          <w:rtl/>
        </w:rPr>
        <w:t xml:space="preserve"> [</w:t>
      </w:r>
      <w:r w:rsidRPr="0023745B">
        <w:rPr>
          <w:rFonts w:ascii="David" w:hAnsi="David" w:hint="eastAsia"/>
          <w:noProof w:val="0"/>
          <w:rtl/>
        </w:rPr>
        <w:t>נוסח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חדש</w:t>
      </w:r>
      <w:r w:rsidRPr="0023745B">
        <w:rPr>
          <w:rFonts w:ascii="David" w:hAnsi="David"/>
          <w:noProof w:val="0"/>
          <w:rtl/>
        </w:rPr>
        <w:t xml:space="preserve">], </w:t>
      </w:r>
      <w:r w:rsidRPr="0023745B">
        <w:rPr>
          <w:rFonts w:ascii="David" w:hAnsi="David" w:hint="eastAsia"/>
          <w:noProof w:val="0"/>
          <w:rtl/>
        </w:rPr>
        <w:t>תשל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ג</w:t>
      </w:r>
      <w:r w:rsidRPr="0023745B">
        <w:rPr>
          <w:rFonts w:ascii="David" w:hAnsi="David"/>
          <w:noProof w:val="0"/>
          <w:rtl/>
        </w:rPr>
        <w:t>-1973.</w:t>
      </w:r>
      <w:r w:rsidRPr="0023745B">
        <w:rPr>
          <w:rFonts w:ascii="David" w:hAnsi="David"/>
          <w:noProof w:val="0"/>
          <w:color w:val="000000"/>
          <w:sz w:val="27"/>
          <w:szCs w:val="27"/>
          <w:shd w:val="clear" w:color="auto" w:fill="FFFFFF"/>
        </w:rPr>
        <w:t xml:space="preserve"> </w:t>
      </w:r>
      <w:r w:rsidR="005363BF">
        <w:rPr>
          <w:rFonts w:ascii="David" w:hAnsi="David"/>
          <w:noProof w:val="0"/>
          <w:color w:val="000000"/>
          <w:sz w:val="27"/>
          <w:szCs w:val="27"/>
          <w:shd w:val="clear" w:color="auto" w:fill="FFFFFF"/>
        </w:rPr>
        <w:t xml:space="preserve"> </w:t>
      </w:r>
    </w:p>
    <w:p w14:paraId="61A63946" w14:textId="77777777" w:rsidR="00980723" w:rsidRPr="0023745B" w:rsidRDefault="00980723" w:rsidP="00980723">
      <w:pPr>
        <w:spacing w:before="240" w:after="160" w:line="480" w:lineRule="auto"/>
        <w:ind w:left="360"/>
        <w:contextualSpacing/>
        <w:rPr>
          <w:rFonts w:ascii="David" w:hAnsi="David"/>
          <w:noProof w:val="0"/>
          <w:u w:val="single"/>
          <w:rtl/>
        </w:rPr>
      </w:pPr>
    </w:p>
    <w:p w14:paraId="40F013B0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4755EA">
        <w:rPr>
          <w:rFonts w:ascii="David" w:hAnsi="David" w:hint="eastAsia"/>
          <w:b/>
          <w:bCs/>
          <w:noProof w:val="0"/>
          <w:rtl/>
        </w:rPr>
        <w:t>הסנגור</w:t>
      </w:r>
      <w:r w:rsidRPr="004755EA">
        <w:rPr>
          <w:rFonts w:ascii="David" w:hAnsi="David"/>
          <w:b/>
          <w:bCs/>
          <w:noProof w:val="0"/>
          <w:rtl/>
        </w:rPr>
        <w:t xml:space="preserve"> </w:t>
      </w:r>
      <w:r w:rsidRPr="004755EA">
        <w:rPr>
          <w:rFonts w:ascii="David" w:hAnsi="David" w:hint="eastAsia"/>
          <w:b/>
          <w:bCs/>
          <w:noProof w:val="0"/>
          <w:rtl/>
        </w:rPr>
        <w:t>טען</w:t>
      </w:r>
      <w:r w:rsidRPr="004755EA">
        <w:rPr>
          <w:rFonts w:ascii="David" w:hAnsi="David"/>
          <w:b/>
          <w:bCs/>
          <w:noProof w:val="0"/>
          <w:rtl/>
        </w:rPr>
        <w:t>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הודה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בהזדמנות</w:t>
      </w:r>
      <w:r>
        <w:rPr>
          <w:rFonts w:ascii="David" w:hAnsi="David" w:hint="cs"/>
          <w:noProof w:val="0"/>
          <w:rtl/>
        </w:rPr>
        <w:t xml:space="preserve"> הראשונה ו</w:t>
      </w:r>
      <w:r w:rsidRPr="0023745B">
        <w:rPr>
          <w:rFonts w:ascii="David" w:hAnsi="David" w:hint="eastAsia"/>
          <w:noProof w:val="0"/>
          <w:rtl/>
        </w:rPr>
        <w:t>לקח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אחריות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מלאה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חומרת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מעשיו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הודאתו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ניתנה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בפני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החוקרים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במעמד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הדיון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הראשון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תיקון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כתב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האישום וחסכה שמיעת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עדויות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32 </w:t>
      </w:r>
      <w:r w:rsidRPr="0023745B">
        <w:rPr>
          <w:rFonts w:ascii="David" w:hAnsi="David" w:hint="eastAsia"/>
          <w:noProof w:val="0"/>
          <w:rtl/>
        </w:rPr>
        <w:t>עדי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תביעה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לדברי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הסנגור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שיקם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אורחות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חייו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עבר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למסלול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נורמטיבי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ונכשל</w:t>
      </w:r>
      <w:r>
        <w:rPr>
          <w:rFonts w:ascii="David" w:hAnsi="David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סובל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ממחלת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לב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ס</w:t>
      </w:r>
      <w:r>
        <w:rPr>
          <w:rFonts w:ascii="David" w:hAnsi="David" w:hint="cs"/>
          <w:noProof w:val="0"/>
          <w:rtl/>
        </w:rPr>
        <w:t>ו</w:t>
      </w:r>
      <w:r w:rsidRPr="0023745B">
        <w:rPr>
          <w:rFonts w:ascii="David" w:hAnsi="David" w:hint="eastAsia"/>
          <w:noProof w:val="0"/>
          <w:rtl/>
        </w:rPr>
        <w:t>כרת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ולחץ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דם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גבוה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ונוטל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תרופות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רבו</w:t>
      </w:r>
      <w:r>
        <w:rPr>
          <w:rFonts w:ascii="David" w:hAnsi="David" w:hint="cs"/>
          <w:noProof w:val="0"/>
          <w:rtl/>
        </w:rPr>
        <w:t>ת.</w:t>
      </w:r>
    </w:p>
    <w:p w14:paraId="553017EF" w14:textId="77777777" w:rsidR="00980723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נטען שה</w:t>
      </w:r>
      <w:r w:rsidRPr="0023745B">
        <w:rPr>
          <w:rFonts w:ascii="David" w:hAnsi="David" w:hint="eastAsia"/>
          <w:noProof w:val="0"/>
          <w:rtl/>
        </w:rPr>
        <w:t>עסקאות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נעשו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משטרתי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 xml:space="preserve">נסחר בהן </w:t>
      </w:r>
      <w:r w:rsidRPr="0023745B">
        <w:rPr>
          <w:rFonts w:ascii="David" w:hAnsi="David" w:hint="eastAsia"/>
          <w:noProof w:val="0"/>
          <w:rtl/>
        </w:rPr>
        <w:t>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זהה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</w:t>
      </w:r>
      <w:r w:rsidRPr="0023745B">
        <w:rPr>
          <w:rFonts w:ascii="David" w:hAnsi="David" w:hint="eastAsia"/>
          <w:noProof w:val="0"/>
          <w:rtl/>
        </w:rPr>
        <w:t>כמויות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מזעריות</w:t>
      </w:r>
      <w:r>
        <w:rPr>
          <w:rFonts w:ascii="David" w:hAnsi="David" w:hint="cs"/>
          <w:noProof w:val="0"/>
          <w:rtl/>
        </w:rPr>
        <w:t xml:space="preserve"> ולכן </w:t>
      </w:r>
      <w:r w:rsidRPr="0023745B">
        <w:rPr>
          <w:rFonts w:ascii="David" w:hAnsi="David" w:hint="eastAsia"/>
          <w:noProof w:val="0"/>
          <w:rtl/>
        </w:rPr>
        <w:t>יש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לראות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מכלול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האירועים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הסחר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וההחזקה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eastAsia"/>
          <w:noProof w:val="0"/>
          <w:rtl/>
        </w:rPr>
        <w:t>כ</w:t>
      </w:r>
      <w:r>
        <w:rPr>
          <w:rFonts w:ascii="David" w:hAnsi="David" w:hint="cs"/>
          <w:noProof w:val="0"/>
          <w:rtl/>
        </w:rPr>
        <w:t>אירוע עונשי אחד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3113133A" w14:textId="77777777" w:rsidR="00980723" w:rsidRPr="0023745B" w:rsidRDefault="00980723" w:rsidP="00980723">
      <w:pPr>
        <w:spacing w:before="240"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הסנגור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מבקש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לתת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הדעת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היתר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לכמות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ולסוג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הסם</w:t>
      </w:r>
      <w:r>
        <w:rPr>
          <w:rFonts w:ascii="David" w:hAnsi="David" w:hint="cs"/>
          <w:noProof w:val="0"/>
          <w:rtl/>
        </w:rPr>
        <w:t xml:space="preserve"> אשר </w:t>
      </w:r>
      <w:r w:rsidRPr="0023745B">
        <w:rPr>
          <w:rFonts w:ascii="David" w:hAnsi="David" w:hint="eastAsia"/>
          <w:noProof w:val="0"/>
          <w:rtl/>
        </w:rPr>
        <w:t>עד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לאחרונה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היה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מוגדר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קל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באשר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העונש</w:t>
      </w:r>
      <w:r>
        <w:rPr>
          <w:rFonts w:ascii="David" w:hAnsi="David" w:hint="cs"/>
          <w:noProof w:val="0"/>
          <w:rtl/>
        </w:rPr>
        <w:t>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בחינת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הענישה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הנוהגת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מעלה</w:t>
      </w:r>
      <w:r>
        <w:rPr>
          <w:rFonts w:ascii="David" w:hAnsi="David" w:hint="cs"/>
          <w:noProof w:val="0"/>
          <w:rtl/>
        </w:rPr>
        <w:t>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בגין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="005363BF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סחר</w:t>
      </w:r>
      <w:r w:rsidR="005363BF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בכמויות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משתנות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והחזקה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לצריכה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עצמית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נוהגים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להטיל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עונשים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שיכול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וירוצה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בעבודות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ועד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</w:t>
      </w:r>
      <w:r w:rsidRPr="0023745B">
        <w:rPr>
          <w:rFonts w:ascii="David" w:hAnsi="David"/>
          <w:noProof w:val="0"/>
          <w:rtl/>
        </w:rPr>
        <w:t xml:space="preserve">-12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הסנגור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ציין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קיימים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גזרי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דין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שניתנו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ידי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מותב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בהם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ראה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ב</w:t>
      </w:r>
      <w:r>
        <w:rPr>
          <w:rFonts w:ascii="David" w:hAnsi="David" w:hint="cs"/>
          <w:noProof w:val="0"/>
          <w:rtl/>
        </w:rPr>
        <w:t xml:space="preserve">ית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להסתפק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בעונשי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שיכול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שי</w:t>
      </w:r>
      <w:r>
        <w:rPr>
          <w:rFonts w:ascii="David" w:hAnsi="David" w:hint="eastAsia"/>
          <w:noProof w:val="0"/>
          <w:rtl/>
        </w:rPr>
        <w:t>ר</w:t>
      </w:r>
      <w:r>
        <w:rPr>
          <w:rFonts w:ascii="David" w:hAnsi="David" w:hint="cs"/>
          <w:noProof w:val="0"/>
          <w:rtl/>
        </w:rPr>
        <w:t>ו</w:t>
      </w:r>
      <w:r w:rsidRPr="0023745B">
        <w:rPr>
          <w:rFonts w:ascii="David" w:hAnsi="David" w:hint="eastAsia"/>
          <w:noProof w:val="0"/>
          <w:rtl/>
        </w:rPr>
        <w:t>צו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בעבודות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שירות</w:t>
      </w:r>
      <w:r>
        <w:rPr>
          <w:rFonts w:ascii="David" w:hAnsi="David" w:hint="cs"/>
          <w:noProof w:val="0"/>
          <w:rtl/>
        </w:rPr>
        <w:t xml:space="preserve"> ו</w:t>
      </w:r>
      <w:r w:rsidRPr="0023745B">
        <w:rPr>
          <w:rFonts w:ascii="David" w:hAnsi="David" w:hint="eastAsia"/>
          <w:noProof w:val="0"/>
          <w:rtl/>
        </w:rPr>
        <w:t>לפיכך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מבקש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להטיל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עונש במתחם </w:t>
      </w:r>
      <w:r w:rsidRPr="0023745B">
        <w:rPr>
          <w:rFonts w:ascii="David" w:hAnsi="David" w:hint="eastAsia"/>
          <w:noProof w:val="0"/>
          <w:rtl/>
        </w:rPr>
        <w:t>התחתון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של </w:t>
      </w:r>
      <w:r w:rsidRPr="0023745B">
        <w:rPr>
          <w:rFonts w:ascii="David" w:hAnsi="David" w:hint="eastAsia"/>
          <w:noProof w:val="0"/>
          <w:rtl/>
        </w:rPr>
        <w:t>הענישה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כ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ציין</w:t>
      </w:r>
      <w:r>
        <w:rPr>
          <w:rFonts w:ascii="David" w:hAnsi="David" w:hint="cs"/>
          <w:noProof w:val="0"/>
          <w:rtl/>
        </w:rPr>
        <w:t>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עצור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מתאריך</w:t>
      </w:r>
      <w:r w:rsidRPr="0023745B">
        <w:rPr>
          <w:rFonts w:ascii="David" w:hAnsi="David"/>
          <w:noProof w:val="0"/>
          <w:rtl/>
        </w:rPr>
        <w:t xml:space="preserve"> 27.08.18 </w:t>
      </w:r>
      <w:r>
        <w:rPr>
          <w:rFonts w:ascii="David" w:hAnsi="David" w:hint="cs"/>
          <w:noProof w:val="0"/>
          <w:rtl/>
        </w:rPr>
        <w:t>ו</w:t>
      </w:r>
      <w:r w:rsidRPr="0023745B">
        <w:rPr>
          <w:rFonts w:ascii="David" w:hAnsi="David" w:hint="eastAsia"/>
          <w:noProof w:val="0"/>
          <w:rtl/>
        </w:rPr>
        <w:t>ב</w:t>
      </w:r>
      <w:r>
        <w:rPr>
          <w:rFonts w:ascii="David" w:hAnsi="David" w:hint="cs"/>
          <w:noProof w:val="0"/>
          <w:rtl/>
        </w:rPr>
        <w:t>י</w:t>
      </w:r>
      <w:r w:rsidRPr="0023745B">
        <w:rPr>
          <w:rFonts w:ascii="David" w:hAnsi="David" w:hint="eastAsia"/>
          <w:noProof w:val="0"/>
          <w:rtl/>
        </w:rPr>
        <w:t>קש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</w:t>
      </w:r>
      <w:r w:rsidRPr="0023745B">
        <w:rPr>
          <w:rFonts w:ascii="David" w:hAnsi="David" w:hint="eastAsia"/>
          <w:noProof w:val="0"/>
          <w:rtl/>
        </w:rPr>
        <w:t>העונש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המותנה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שנגזר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יוטל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בחופף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לעונשו</w:t>
      </w:r>
      <w:r w:rsidRPr="0023745B">
        <w:rPr>
          <w:rFonts w:ascii="David" w:hAnsi="David"/>
          <w:noProof w:val="0"/>
          <w:rtl/>
        </w:rPr>
        <w:t>.</w:t>
      </w:r>
    </w:p>
    <w:p w14:paraId="43D56506" w14:textId="77777777" w:rsidR="00980723" w:rsidRPr="0023745B" w:rsidRDefault="00980723" w:rsidP="00980723">
      <w:pPr>
        <w:spacing w:before="240" w:after="160" w:line="480" w:lineRule="auto"/>
        <w:ind w:left="360"/>
        <w:contextualSpacing/>
        <w:rPr>
          <w:rFonts w:ascii="David" w:hAnsi="David"/>
          <w:noProof w:val="0"/>
          <w:u w:val="single"/>
          <w:rtl/>
        </w:rPr>
      </w:pPr>
    </w:p>
    <w:p w14:paraId="6C915F8F" w14:textId="77777777" w:rsidR="00980723" w:rsidRDefault="00980723" w:rsidP="00980723">
      <w:pPr>
        <w:spacing w:before="240" w:after="160" w:line="480" w:lineRule="auto"/>
        <w:ind w:left="360"/>
        <w:contextualSpacing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בדבריו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האחרונים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>ציין 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לארבעה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ילדים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חולה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לב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ס</w:t>
      </w:r>
      <w:r>
        <w:rPr>
          <w:rFonts w:ascii="David" w:hAnsi="David" w:hint="cs"/>
          <w:noProof w:val="0"/>
          <w:rtl/>
        </w:rPr>
        <w:t>ו</w:t>
      </w:r>
      <w:r w:rsidRPr="0023745B">
        <w:rPr>
          <w:rFonts w:ascii="David" w:hAnsi="David" w:hint="eastAsia"/>
          <w:noProof w:val="0"/>
          <w:rtl/>
        </w:rPr>
        <w:t>כרת</w:t>
      </w:r>
      <w:r>
        <w:rPr>
          <w:rFonts w:ascii="David" w:hAnsi="David" w:hint="cs"/>
          <w:noProof w:val="0"/>
          <w:rtl/>
        </w:rPr>
        <w:t xml:space="preserve"> ו</w:t>
      </w:r>
      <w:r w:rsidRPr="0023745B">
        <w:rPr>
          <w:rFonts w:ascii="David" w:hAnsi="David" w:hint="eastAsia"/>
          <w:noProof w:val="0"/>
          <w:rtl/>
        </w:rPr>
        <w:t>מחלות</w:t>
      </w:r>
      <w:r>
        <w:rPr>
          <w:rFonts w:ascii="David" w:hAnsi="David" w:hint="cs"/>
          <w:noProof w:val="0"/>
          <w:rtl/>
        </w:rPr>
        <w:t xml:space="preserve"> נוספות</w:t>
      </w:r>
      <w:r w:rsidRPr="0023745B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הוא ה</w:t>
      </w:r>
      <w:r w:rsidRPr="0023745B">
        <w:rPr>
          <w:rFonts w:ascii="David" w:hAnsi="David" w:hint="eastAsia"/>
          <w:noProof w:val="0"/>
          <w:rtl/>
        </w:rPr>
        <w:t>ודה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בטעותו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ו</w:t>
      </w:r>
      <w:r>
        <w:rPr>
          <w:rFonts w:ascii="David" w:hAnsi="David" w:hint="cs"/>
          <w:noProof w:val="0"/>
          <w:rtl/>
        </w:rPr>
        <w:t>ה</w:t>
      </w:r>
      <w:r w:rsidRPr="0023745B">
        <w:rPr>
          <w:rFonts w:ascii="David" w:hAnsi="David" w:hint="eastAsia"/>
          <w:noProof w:val="0"/>
          <w:rtl/>
        </w:rPr>
        <w:t>תחייב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לתקן דרכיו.</w:t>
      </w:r>
      <w:r w:rsidRPr="0023745B">
        <w:rPr>
          <w:rFonts w:ascii="David" w:hAnsi="David"/>
          <w:noProof w:val="0"/>
          <w:rtl/>
        </w:rPr>
        <w:t xml:space="preserve">        </w:t>
      </w:r>
    </w:p>
    <w:p w14:paraId="200BDCA0" w14:textId="77777777" w:rsidR="00980723" w:rsidRPr="0023745B" w:rsidRDefault="00980723" w:rsidP="00980723">
      <w:pPr>
        <w:spacing w:before="240" w:after="160" w:line="480" w:lineRule="auto"/>
        <w:ind w:left="360"/>
        <w:contextualSpacing/>
        <w:rPr>
          <w:rFonts w:ascii="David" w:hAnsi="David"/>
          <w:noProof w:val="0"/>
          <w:rtl/>
        </w:rPr>
      </w:pPr>
      <w:r w:rsidRPr="0023745B">
        <w:rPr>
          <w:rFonts w:ascii="David" w:hAnsi="David"/>
          <w:noProof w:val="0"/>
          <w:rtl/>
        </w:rPr>
        <w:t xml:space="preserve">                                       </w:t>
      </w:r>
    </w:p>
    <w:p w14:paraId="021B9A5B" w14:textId="77777777" w:rsidR="00980723" w:rsidRDefault="00980723" w:rsidP="00980723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  <w:b/>
          <w:bCs/>
          <w:noProof w:val="0"/>
        </w:rPr>
      </w:pPr>
      <w:r w:rsidRPr="0023745B">
        <w:rPr>
          <w:rFonts w:ascii="David" w:hAnsi="David" w:hint="eastAsia"/>
          <w:b/>
          <w:bCs/>
          <w:noProof w:val="0"/>
          <w:rtl/>
        </w:rPr>
        <w:t>מתחמי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הענישה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ההולמים</w:t>
      </w:r>
      <w:r w:rsidRPr="0023745B">
        <w:rPr>
          <w:rFonts w:ascii="David" w:hAnsi="David"/>
          <w:b/>
          <w:bCs/>
          <w:noProof w:val="0"/>
          <w:rtl/>
        </w:rPr>
        <w:t xml:space="preserve">                                                                                              </w:t>
      </w:r>
    </w:p>
    <w:p w14:paraId="77FD3952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בהתאם</w:t>
      </w:r>
      <w:r w:rsidR="005363BF">
        <w:rPr>
          <w:rFonts w:ascii="David" w:hAnsi="David"/>
          <w:noProof w:val="0"/>
          <w:rtl/>
        </w:rPr>
        <w:t xml:space="preserve"> </w:t>
      </w:r>
      <w:hyperlink r:id="rId27" w:history="1">
        <w:r w:rsidR="00732964" w:rsidRPr="00732964">
          <w:rPr>
            <w:rFonts w:ascii="David" w:hAnsi="David"/>
            <w:noProof w:val="0"/>
            <w:color w:val="0000FF"/>
            <w:u w:val="single"/>
            <w:rtl/>
          </w:rPr>
          <w:t>לסעיף 40ב</w:t>
        </w:r>
      </w:hyperlink>
      <w:r w:rsidR="005363BF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</w:t>
      </w:r>
      <w:hyperlink r:id="rId28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העיקרון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המנחה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בענישה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ההלימה</w:t>
      </w:r>
      <w:r>
        <w:rPr>
          <w:rFonts w:ascii="David" w:hAnsi="David" w:hint="cs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היינו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יחס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הולם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חומרת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מעשה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העבירה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ונסיבותיו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ומידת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אשמו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לבין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ומידת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העונש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המוטל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עליו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בקביעת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מתחם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העונש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ההולם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להתחשב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בערך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החברתי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שנפגע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במידת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הפגיעה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במדיניות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הענישה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הנהוגה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ובנסיבות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הקשורות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לביצוע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העבירה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488CFBB2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הערכים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החברתיים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הנפגעים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ב</w:t>
      </w:r>
      <w:r>
        <w:rPr>
          <w:rFonts w:ascii="David" w:hAnsi="David" w:hint="cs"/>
          <w:noProof w:val="0"/>
          <w:rtl/>
        </w:rPr>
        <w:t>עבירות ה</w:t>
      </w:r>
      <w:r w:rsidRPr="0023745B">
        <w:rPr>
          <w:rFonts w:ascii="David" w:hAnsi="David" w:hint="eastAsia"/>
          <w:noProof w:val="0"/>
          <w:rtl/>
        </w:rPr>
        <w:t>סמים</w:t>
      </w:r>
      <w:r>
        <w:rPr>
          <w:rFonts w:ascii="David" w:hAnsi="David" w:hint="cs"/>
          <w:noProof w:val="0"/>
          <w:rtl/>
        </w:rPr>
        <w:t xml:space="preserve"> הם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הגנה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הציבור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מפני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פגיעתם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הסמים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רבדיו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השונים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נגע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פוגע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בחלקים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נרחבים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בחברה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הורס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חייהם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רבים</w:t>
      </w:r>
      <w:r w:rsidRPr="0023745B">
        <w:rPr>
          <w:rFonts w:ascii="David" w:hAnsi="David"/>
          <w:noProof w:val="0"/>
          <w:rtl/>
        </w:rPr>
        <w:t xml:space="preserve">: </w:t>
      </w:r>
      <w:r w:rsidRPr="0023745B">
        <w:rPr>
          <w:rFonts w:ascii="David" w:hAnsi="David" w:hint="eastAsia"/>
          <w:noProof w:val="0"/>
          <w:rtl/>
        </w:rPr>
        <w:t>אלה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העושים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שימוש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צעירים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ומבוגרים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כאחד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פוגע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בחיי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הקרובים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בני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משפחותיהם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וסביבתם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הקרובה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הנחשפים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להשלכות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הקשות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השימוש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בסמים</w:t>
      </w:r>
      <w:r>
        <w:rPr>
          <w:rFonts w:ascii="David" w:hAnsi="David" w:hint="cs"/>
          <w:noProof w:val="0"/>
          <w:rtl/>
        </w:rPr>
        <w:t xml:space="preserve">- </w:t>
      </w:r>
      <w:r w:rsidRPr="0023745B">
        <w:rPr>
          <w:rFonts w:ascii="David" w:hAnsi="David" w:hint="eastAsia"/>
          <w:noProof w:val="0"/>
          <w:rtl/>
        </w:rPr>
        <w:t>השלכות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חברתיות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וכלכליות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המגבירות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פשיעה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ויוצרות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מעגלי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עבריינות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בתחום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הרכוש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והאלימות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63A0C4A3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יפים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לעניין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דברי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המשפט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העליון</w:t>
      </w:r>
      <w:r w:rsidRPr="0023745B">
        <w:rPr>
          <w:rFonts w:ascii="David" w:hAnsi="David"/>
          <w:noProof w:val="0"/>
          <w:rtl/>
        </w:rPr>
        <w:t xml:space="preserve"> </w:t>
      </w:r>
      <w:hyperlink r:id="rId29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ע"פ 6373/06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מדינת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ישראל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נ</w:t>
      </w:r>
      <w:r w:rsidRPr="0023745B">
        <w:rPr>
          <w:rFonts w:ascii="David" w:hAnsi="David"/>
          <w:b/>
          <w:bCs/>
          <w:noProof w:val="0"/>
          <w:rtl/>
        </w:rPr>
        <w:t xml:space="preserve">' </w:t>
      </w:r>
      <w:r w:rsidRPr="0023745B">
        <w:rPr>
          <w:rFonts w:ascii="David" w:hAnsi="David" w:hint="eastAsia"/>
          <w:b/>
          <w:bCs/>
          <w:noProof w:val="0"/>
          <w:rtl/>
        </w:rPr>
        <w:t>עווד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אלנשמי</w:t>
      </w:r>
      <w:r>
        <w:rPr>
          <w:rFonts w:ascii="David" w:hAnsi="David" w:hint="cs"/>
          <w:noProof w:val="0"/>
          <w:rtl/>
        </w:rPr>
        <w:t>:</w:t>
      </w:r>
    </w:p>
    <w:p w14:paraId="29A48D6A" w14:textId="77777777" w:rsidR="00980723" w:rsidRPr="00794528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b/>
          <w:bCs/>
          <w:noProof w:val="0"/>
          <w:rtl/>
        </w:rPr>
      </w:pPr>
      <w:r w:rsidRPr="0023745B">
        <w:rPr>
          <w:rFonts w:ascii="David" w:hAnsi="David"/>
          <w:noProof w:val="0"/>
          <w:rtl/>
        </w:rPr>
        <w:t xml:space="preserve"> </w:t>
      </w:r>
      <w:r w:rsidRPr="008350AB">
        <w:rPr>
          <w:rFonts w:ascii="David" w:hAnsi="David"/>
          <w:b/>
          <w:bCs/>
          <w:noProof w:val="0"/>
          <w:rtl/>
        </w:rPr>
        <w:t>"</w:t>
      </w:r>
      <w:r w:rsidRPr="008350AB">
        <w:rPr>
          <w:rFonts w:ascii="David" w:hAnsi="David" w:hint="eastAsia"/>
          <w:b/>
          <w:bCs/>
          <w:noProof w:val="0"/>
          <w:rtl/>
        </w:rPr>
        <w:t>כאשר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בעבירות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סמים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עסקינן</w:t>
      </w:r>
      <w:r w:rsidRPr="008350AB">
        <w:rPr>
          <w:rFonts w:ascii="David" w:hAnsi="David"/>
          <w:b/>
          <w:bCs/>
          <w:noProof w:val="0"/>
          <w:rtl/>
        </w:rPr>
        <w:t xml:space="preserve">, </w:t>
      </w:r>
      <w:r w:rsidRPr="008350AB">
        <w:rPr>
          <w:rFonts w:ascii="David" w:hAnsi="David" w:hint="eastAsia"/>
          <w:b/>
          <w:bCs/>
          <w:noProof w:val="0"/>
          <w:rtl/>
        </w:rPr>
        <w:t>לא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ניתן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להתעלם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מהחובה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המוטלת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עלינו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כמערכת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וכחברה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להיאבק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בנגע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הסמים</w:t>
      </w:r>
      <w:r w:rsidRPr="008350AB">
        <w:rPr>
          <w:rFonts w:ascii="David" w:hAnsi="David"/>
          <w:b/>
          <w:bCs/>
          <w:noProof w:val="0"/>
          <w:rtl/>
        </w:rPr>
        <w:t xml:space="preserve">. </w:t>
      </w:r>
      <w:r w:rsidRPr="008350AB">
        <w:rPr>
          <w:rFonts w:ascii="David" w:hAnsi="David" w:hint="eastAsia"/>
          <w:b/>
          <w:bCs/>
          <w:noProof w:val="0"/>
          <w:rtl/>
        </w:rPr>
        <w:t>פן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חשוב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מאבק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זה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הינו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הטלת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עונשים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מחמירים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על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שבוחרים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לעסוק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בסחר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בסם</w:t>
      </w:r>
      <w:r w:rsidRPr="008350AB">
        <w:rPr>
          <w:rFonts w:ascii="David" w:hAnsi="David"/>
          <w:b/>
          <w:bCs/>
          <w:noProof w:val="0"/>
          <w:rtl/>
        </w:rPr>
        <w:t xml:space="preserve">. </w:t>
      </w:r>
      <w:r w:rsidRPr="008350AB">
        <w:rPr>
          <w:rFonts w:ascii="David" w:hAnsi="David" w:hint="eastAsia"/>
          <w:b/>
          <w:bCs/>
          <w:noProof w:val="0"/>
          <w:rtl/>
        </w:rPr>
        <w:t>הסחר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בסמים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הינו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אמצעי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קל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ונוח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לעשיית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רווחים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נכבדים</w:t>
      </w:r>
      <w:r w:rsidRPr="008350AB">
        <w:rPr>
          <w:rFonts w:ascii="David" w:hAnsi="David"/>
          <w:b/>
          <w:bCs/>
          <w:noProof w:val="0"/>
          <w:rtl/>
        </w:rPr>
        <w:t xml:space="preserve">. </w:t>
      </w:r>
      <w:r w:rsidRPr="008350AB">
        <w:rPr>
          <w:rFonts w:ascii="David" w:hAnsi="David" w:hint="eastAsia"/>
          <w:b/>
          <w:bCs/>
          <w:noProof w:val="0"/>
          <w:rtl/>
        </w:rPr>
        <w:t>ענישתם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שסחרו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בסמים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צריכה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ליתן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מענה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גם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לפיתוי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זה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ובמילים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אחרות</w:t>
      </w:r>
      <w:r w:rsidRPr="008350AB">
        <w:rPr>
          <w:rFonts w:ascii="David" w:hAnsi="David"/>
          <w:b/>
          <w:bCs/>
          <w:noProof w:val="0"/>
          <w:rtl/>
        </w:rPr>
        <w:t xml:space="preserve"> – </w:t>
      </w:r>
      <w:r w:rsidRPr="008350AB">
        <w:rPr>
          <w:rFonts w:ascii="David" w:hAnsi="David" w:hint="eastAsia"/>
          <w:b/>
          <w:bCs/>
          <w:noProof w:val="0"/>
          <w:rtl/>
        </w:rPr>
        <w:t>על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אשר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שוקל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לשלוח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ידו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בסחר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בסמים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להעמיד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לנגד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עיניו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לא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רק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את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הפיתוי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לשלשל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לכיסו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סכומי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כסף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נכבדים</w:t>
      </w:r>
      <w:r w:rsidRPr="008350AB">
        <w:rPr>
          <w:rFonts w:ascii="David" w:hAnsi="David"/>
          <w:b/>
          <w:bCs/>
          <w:noProof w:val="0"/>
          <w:rtl/>
        </w:rPr>
        <w:t xml:space="preserve">, </w:t>
      </w:r>
      <w:r w:rsidRPr="008350AB">
        <w:rPr>
          <w:rFonts w:ascii="David" w:hAnsi="David" w:hint="eastAsia"/>
          <w:b/>
          <w:bCs/>
          <w:noProof w:val="0"/>
          <w:rtl/>
        </w:rPr>
        <w:t>אלא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את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הסיכון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של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שהיה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ממושכת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מאחורי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סורג</w:t>
      </w:r>
      <w:r w:rsidRPr="008350AB">
        <w:rPr>
          <w:rFonts w:ascii="David" w:hAnsi="David"/>
          <w:b/>
          <w:bCs/>
          <w:noProof w:val="0"/>
          <w:rtl/>
        </w:rPr>
        <w:t xml:space="preserve"> </w:t>
      </w:r>
      <w:r w:rsidRPr="008350AB">
        <w:rPr>
          <w:rFonts w:ascii="David" w:hAnsi="David" w:hint="eastAsia"/>
          <w:b/>
          <w:bCs/>
          <w:noProof w:val="0"/>
          <w:rtl/>
        </w:rPr>
        <w:t>ובריח</w:t>
      </w:r>
      <w:r w:rsidRPr="008350AB">
        <w:rPr>
          <w:rFonts w:ascii="David" w:hAnsi="David"/>
          <w:b/>
          <w:bCs/>
          <w:noProof w:val="0"/>
          <w:rtl/>
        </w:rPr>
        <w:t xml:space="preserve">". </w:t>
      </w:r>
    </w:p>
    <w:p w14:paraId="28D1DA13" w14:textId="77777777" w:rsidR="00980723" w:rsidRDefault="00980723" w:rsidP="00980723">
      <w:pPr>
        <w:spacing w:after="160" w:line="480" w:lineRule="auto"/>
        <w:contextualSpacing/>
        <w:jc w:val="both"/>
        <w:rPr>
          <w:rFonts w:ascii="David" w:hAnsi="David"/>
          <w:noProof w:val="0"/>
          <w:rtl/>
        </w:rPr>
      </w:pPr>
    </w:p>
    <w:p w14:paraId="15A7D815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794528">
        <w:rPr>
          <w:rFonts w:ascii="David" w:hAnsi="David" w:hint="cs"/>
          <w:b/>
          <w:bCs/>
          <w:noProof w:val="0"/>
          <w:rtl/>
        </w:rPr>
        <w:t>ב</w:t>
      </w:r>
      <w:hyperlink r:id="rId30" w:history="1">
        <w:r w:rsidR="005363BF" w:rsidRPr="005363BF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ת"פ 4488-09-18</w:t>
        </w:r>
      </w:hyperlink>
      <w:r>
        <w:rPr>
          <w:rFonts w:ascii="David" w:hAnsi="David" w:hint="cs"/>
          <w:noProof w:val="0"/>
          <w:rtl/>
        </w:rPr>
        <w:t xml:space="preserve"> הורשע הנאשם בעבירה אחת של החזקת סם מסוג </w:t>
      </w:r>
      <w:r>
        <w:rPr>
          <w:rFonts w:ascii="David" w:hAnsi="David" w:hint="cs"/>
          <w:noProof w:val="0"/>
        </w:rPr>
        <w:t>FUB-AMB</w:t>
      </w:r>
      <w:r>
        <w:rPr>
          <w:rFonts w:ascii="David" w:hAnsi="David" w:hint="cs"/>
          <w:noProof w:val="0"/>
          <w:rtl/>
        </w:rPr>
        <w:t xml:space="preserve"> בכמות לא גדולה, אך שלא לצריכה עצמית. </w:t>
      </w:r>
    </w:p>
    <w:p w14:paraId="6319548D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מתחם העונש נע במקרה זה בין מאסר קצר שיכול וירוצה בעבודות שירות ועד ל-12 חודשי מאסר בפועל. </w:t>
      </w:r>
    </w:p>
    <w:p w14:paraId="5DCD8488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3062310B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eastAsia"/>
          <w:b/>
          <w:bCs/>
          <w:noProof w:val="0"/>
          <w:rtl/>
        </w:rPr>
        <w:t>ב</w:t>
      </w:r>
      <w:hyperlink r:id="rId31" w:history="1">
        <w:r w:rsidR="005363BF" w:rsidRPr="005363BF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ת"פ 1622-09-18</w:t>
        </w:r>
      </w:hyperlink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הורשע הנאשם בעבירות של סחר והחזקת סמים שלא לשימוש עצמי.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עסקאות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אלו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נעשו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ברצף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והיו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קשורות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לזו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בפעולות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ובנסיבות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דומות</w:t>
      </w:r>
      <w:r>
        <w:rPr>
          <w:rFonts w:ascii="David" w:hAnsi="David"/>
          <w:noProof w:val="0"/>
          <w:rtl/>
        </w:rPr>
        <w:t>,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מול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אותו </w:t>
      </w:r>
      <w:r w:rsidRPr="0023745B">
        <w:rPr>
          <w:rFonts w:ascii="David" w:hAnsi="David" w:hint="eastAsia"/>
          <w:noProof w:val="0"/>
          <w:rtl/>
        </w:rPr>
        <w:t>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משטרתי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סמוי</w:t>
      </w:r>
      <w:r w:rsidRPr="0023745B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eastAsia"/>
          <w:noProof w:val="0"/>
          <w:rtl/>
        </w:rPr>
        <w:t>ת</w:t>
      </w:r>
      <w:r>
        <w:rPr>
          <w:rFonts w:ascii="David" w:hAnsi="David" w:hint="cs"/>
          <w:noProof w:val="0"/>
          <w:rtl/>
        </w:rPr>
        <w:t xml:space="preserve">וך </w:t>
      </w:r>
      <w:r w:rsidRPr="0023745B">
        <w:rPr>
          <w:rFonts w:ascii="David" w:hAnsi="David" w:hint="eastAsia"/>
          <w:noProof w:val="0"/>
          <w:rtl/>
        </w:rPr>
        <w:t>חמישה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עשר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ימים</w:t>
      </w:r>
      <w:r>
        <w:rPr>
          <w:rFonts w:ascii="David" w:hAnsi="David" w:hint="cs"/>
          <w:noProof w:val="0"/>
          <w:rtl/>
        </w:rPr>
        <w:t xml:space="preserve">, למעט עבירה אחת של החזקת סמים, </w:t>
      </w:r>
      <w:r>
        <w:rPr>
          <w:rFonts w:ascii="David" w:hAnsi="David" w:hint="eastAsia"/>
          <w:noProof w:val="0"/>
          <w:rtl/>
        </w:rPr>
        <w:t>ב</w:t>
      </w:r>
      <w:r>
        <w:rPr>
          <w:rFonts w:ascii="David" w:hAnsi="David" w:hint="cs"/>
          <w:noProof w:val="0"/>
          <w:rtl/>
        </w:rPr>
        <w:t>מהלכם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סיפק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לסוכן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פרק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זמן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קצר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וקיבל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התמורה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הכספית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לידיו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מדובר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 </w:t>
      </w:r>
      <w:r w:rsidRPr="0023745B">
        <w:rPr>
          <w:rFonts w:ascii="David" w:hAnsi="David"/>
          <w:noProof w:val="0"/>
        </w:rPr>
        <w:t>FUB-AMB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שאינו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נחשב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לאחד </w:t>
      </w:r>
      <w:r w:rsidRPr="0023745B">
        <w:rPr>
          <w:rFonts w:ascii="David" w:hAnsi="David" w:hint="eastAsia"/>
          <w:noProof w:val="0"/>
          <w:rtl/>
        </w:rPr>
        <w:t>הסמים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המוגדרים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</w:t>
      </w:r>
      <w:r w:rsidRPr="0023745B">
        <w:rPr>
          <w:rFonts w:ascii="David" w:hAnsi="David"/>
          <w:noProof w:val="0"/>
          <w:rtl/>
        </w:rPr>
        <w:t>"</w:t>
      </w:r>
      <w:r w:rsidRPr="0023745B">
        <w:rPr>
          <w:rFonts w:ascii="David" w:hAnsi="David" w:hint="eastAsia"/>
          <w:noProof w:val="0"/>
          <w:rtl/>
        </w:rPr>
        <w:t>קשים</w:t>
      </w:r>
      <w:r>
        <w:rPr>
          <w:rFonts w:ascii="David" w:hAnsi="David"/>
          <w:noProof w:val="0"/>
          <w:rtl/>
        </w:rPr>
        <w:t>"</w:t>
      </w:r>
      <w:r>
        <w:rPr>
          <w:rFonts w:ascii="David" w:hAnsi="David" w:hint="cs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תמורת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סכומי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כסף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גבוהים</w:t>
      </w:r>
      <w:r>
        <w:rPr>
          <w:rFonts w:ascii="David" w:hAnsi="David" w:hint="cs"/>
          <w:noProof w:val="0"/>
          <w:rtl/>
        </w:rPr>
        <w:t xml:space="preserve"> של</w:t>
      </w:r>
      <w:r w:rsidRPr="0023745B">
        <w:rPr>
          <w:rFonts w:ascii="David" w:hAnsi="David"/>
          <w:noProof w:val="0"/>
          <w:rtl/>
        </w:rPr>
        <w:t xml:space="preserve"> 100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עסקה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ועסקה</w:t>
      </w:r>
      <w:r w:rsidRPr="0023745B">
        <w:rPr>
          <w:rFonts w:ascii="David" w:hAnsi="David"/>
          <w:noProof w:val="0"/>
          <w:rtl/>
        </w:rPr>
        <w:t xml:space="preserve">. </w:t>
      </w:r>
    </w:p>
    <w:p w14:paraId="42005274" w14:textId="77777777" w:rsidR="00980723" w:rsidRPr="0023745B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b/>
          <w:bCs/>
          <w:noProof w:val="0"/>
          <w:rtl/>
        </w:rPr>
      </w:pPr>
      <w:r>
        <w:rPr>
          <w:rFonts w:ascii="David" w:hAnsi="David" w:hint="cs"/>
          <w:noProof w:val="0"/>
          <w:rtl/>
        </w:rPr>
        <w:t>בהתחשב בערכים המוגנים</w:t>
      </w:r>
      <w:r w:rsidRPr="0023745B">
        <w:rPr>
          <w:rFonts w:ascii="David" w:hAnsi="David"/>
          <w:noProof w:val="0"/>
          <w:rtl/>
        </w:rPr>
        <w:t>,</w:t>
      </w:r>
      <w:r>
        <w:rPr>
          <w:rFonts w:ascii="David" w:hAnsi="David" w:hint="cs"/>
          <w:noProof w:val="0"/>
          <w:rtl/>
        </w:rPr>
        <w:t xml:space="preserve"> במידת הפגיעה בהם</w:t>
      </w:r>
      <w:r w:rsidRPr="0023745B">
        <w:rPr>
          <w:rFonts w:ascii="David" w:hAnsi="David"/>
          <w:noProof w:val="0"/>
        </w:rPr>
        <w:t xml:space="preserve"> 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בנסיבות ביצוע העבירות ובענישה הנוהגת בפסיקה,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אני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קובע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כי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מתחם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העונש ההולם את מכלול העבירות בתיק זה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נע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בין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8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ל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>-</w:t>
      </w:r>
      <w:r w:rsidRPr="0023745B">
        <w:rPr>
          <w:rFonts w:ascii="David" w:hAnsi="David"/>
          <w:noProof w:val="0"/>
          <w:rtl/>
        </w:rPr>
        <w:t xml:space="preserve"> 22 </w:t>
      </w:r>
      <w:r w:rsidRPr="0023745B">
        <w:rPr>
          <w:rFonts w:ascii="David" w:hAnsi="David" w:hint="eastAsia"/>
          <w:noProof w:val="0"/>
          <w:rtl/>
        </w:rPr>
        <w:t>חודשי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 xml:space="preserve">.   </w:t>
      </w:r>
    </w:p>
    <w:p w14:paraId="216815B7" w14:textId="77777777" w:rsidR="00980723" w:rsidRPr="0023745B" w:rsidRDefault="00980723" w:rsidP="00980723">
      <w:pPr>
        <w:spacing w:after="160" w:line="480" w:lineRule="auto"/>
        <w:ind w:left="360"/>
        <w:contextualSpacing/>
        <w:rPr>
          <w:rFonts w:ascii="David" w:hAnsi="David"/>
          <w:noProof w:val="0"/>
          <w:rtl/>
        </w:rPr>
      </w:pPr>
      <w:r w:rsidRPr="0023745B">
        <w:rPr>
          <w:rFonts w:ascii="David" w:hAnsi="David"/>
          <w:noProof w:val="0"/>
          <w:rtl/>
        </w:rPr>
        <w:t xml:space="preserve">                </w:t>
      </w:r>
    </w:p>
    <w:p w14:paraId="3115E4B3" w14:textId="77777777" w:rsidR="00980723" w:rsidRPr="0023745B" w:rsidRDefault="00980723" w:rsidP="00980723">
      <w:pPr>
        <w:numPr>
          <w:ilvl w:val="0"/>
          <w:numId w:val="4"/>
        </w:numPr>
        <w:spacing w:after="160" w:line="480" w:lineRule="auto"/>
        <w:contextualSpacing/>
        <w:rPr>
          <w:rFonts w:ascii="David" w:hAnsi="David"/>
          <w:b/>
          <w:bCs/>
          <w:noProof w:val="0"/>
        </w:rPr>
      </w:pPr>
      <w:r w:rsidRPr="0023745B">
        <w:rPr>
          <w:rFonts w:ascii="David" w:hAnsi="David" w:hint="eastAsia"/>
          <w:b/>
          <w:bCs/>
          <w:noProof w:val="0"/>
          <w:rtl/>
        </w:rPr>
        <w:t>העונש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המתאים</w:t>
      </w:r>
    </w:p>
    <w:p w14:paraId="2FF36AFD" w14:textId="77777777" w:rsidR="00980723" w:rsidRPr="00980723" w:rsidRDefault="00980723" w:rsidP="00980723">
      <w:pPr>
        <w:spacing w:after="160" w:line="480" w:lineRule="auto"/>
        <w:ind w:left="360"/>
        <w:contextualSpacing/>
        <w:jc w:val="both"/>
        <w:rPr>
          <w:rFonts w:ascii="Calibri" w:hAnsi="Calibri"/>
          <w:noProof w:val="0"/>
          <w:rtl/>
        </w:rPr>
      </w:pPr>
      <w:r w:rsidRPr="00980723">
        <w:rPr>
          <w:rFonts w:ascii="Calibri" w:hAnsi="Calibri" w:hint="cs"/>
          <w:noProof w:val="0"/>
          <w:rtl/>
        </w:rPr>
        <w:t xml:space="preserve">בעת קביעת העונש המתאים שוקל בית המשפט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את</w:t>
      </w:r>
      <w:r w:rsidRPr="0023745B">
        <w:rPr>
          <w:rFonts w:ascii="David" w:hAnsi="David"/>
          <w:noProof w:val="0"/>
          <w:color w:val="333333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הנסיבות</w:t>
      </w:r>
      <w:r w:rsidRPr="0023745B">
        <w:rPr>
          <w:rFonts w:ascii="David" w:hAnsi="David"/>
          <w:noProof w:val="0"/>
          <w:color w:val="333333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שאינן</w:t>
      </w:r>
      <w:r w:rsidRPr="0023745B">
        <w:rPr>
          <w:rFonts w:ascii="David" w:hAnsi="David"/>
          <w:noProof w:val="0"/>
          <w:color w:val="333333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קשורות</w:t>
      </w:r>
      <w:r w:rsidRPr="0023745B">
        <w:rPr>
          <w:rFonts w:ascii="David" w:hAnsi="David"/>
          <w:noProof w:val="0"/>
          <w:color w:val="333333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לביצוע</w:t>
      </w:r>
      <w:r w:rsidRPr="0023745B">
        <w:rPr>
          <w:rFonts w:ascii="David" w:hAnsi="David"/>
          <w:noProof w:val="0"/>
          <w:color w:val="333333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333333"/>
          <w:shd w:val="clear" w:color="auto" w:fill="FFFFFF"/>
          <w:rtl/>
        </w:rPr>
        <w:t>העבירה</w:t>
      </w:r>
      <w:r w:rsidRPr="00980723">
        <w:rPr>
          <w:rFonts w:ascii="Calibri" w:hAnsi="Calibri" w:hint="cs"/>
          <w:noProof w:val="0"/>
          <w:rtl/>
        </w:rPr>
        <w:t>.</w:t>
      </w:r>
    </w:p>
    <w:p w14:paraId="285C3C16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הודה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בעבירות המיוחסות לו </w:t>
      </w:r>
      <w:r w:rsidRPr="0023745B">
        <w:rPr>
          <w:rFonts w:ascii="David" w:hAnsi="David" w:hint="eastAsia"/>
          <w:noProof w:val="0"/>
          <w:rtl/>
        </w:rPr>
        <w:t>ולקח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אחריות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מלאה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מעשיו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ובכך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חסך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זמן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שיפוטי</w:t>
      </w:r>
      <w:r>
        <w:rPr>
          <w:rFonts w:ascii="David" w:hAnsi="David" w:hint="cs"/>
          <w:noProof w:val="0"/>
          <w:rtl/>
        </w:rPr>
        <w:t xml:space="preserve"> יקר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מצבו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הרפואי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של הנאשם </w:t>
      </w:r>
      <w:r w:rsidRPr="0023745B">
        <w:rPr>
          <w:rFonts w:ascii="David" w:hAnsi="David" w:hint="eastAsia"/>
          <w:noProof w:val="0"/>
          <w:rtl/>
        </w:rPr>
        <w:t>מורכב</w:t>
      </w:r>
      <w:r>
        <w:rPr>
          <w:rFonts w:ascii="David" w:hAnsi="David" w:hint="cs"/>
          <w:noProof w:val="0"/>
          <w:rtl/>
        </w:rPr>
        <w:t>, כפי שבא לידי ביטוי בתיעוד הרפואי שהגיש, ולכן עונש מאסר יפגע בו ויקשה על מצבו.</w:t>
      </w:r>
    </w:p>
    <w:p w14:paraId="7579D91A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noProof w:val="0"/>
          <w:color w:val="000000"/>
          <w:shd w:val="clear" w:color="auto" w:fill="FFFFFF"/>
          <w:rtl/>
        </w:rPr>
      </w:pPr>
      <w:r>
        <w:rPr>
          <w:rFonts w:ascii="David" w:hAnsi="David" w:hint="cs"/>
          <w:noProof w:val="0"/>
          <w:rtl/>
        </w:rPr>
        <w:t>מאידך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, </w:t>
      </w:r>
      <w:r>
        <w:rPr>
          <w:rFonts w:ascii="David" w:hAnsi="David" w:hint="cs"/>
          <w:noProof w:val="0"/>
          <w:rtl/>
        </w:rPr>
        <w:t>לחובת הנאשם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 עבר פלילי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בעבירות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סמים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לרבות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סחר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בסמים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>, ומכאן שמדובר באדם השב וחוזר על מעשים אלה, אשר פגיעתם כאמור- קשה היא.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</w:p>
    <w:p w14:paraId="5E8AB4BA" w14:textId="77777777" w:rsidR="00980723" w:rsidRDefault="00980723" w:rsidP="00980723">
      <w:pPr>
        <w:spacing w:after="160" w:line="480" w:lineRule="auto"/>
        <w:ind w:left="360"/>
        <w:contextualSpacing/>
        <w:jc w:val="both"/>
        <w:rPr>
          <w:rFonts w:ascii="David" w:hAnsi="David"/>
          <w:b/>
          <w:bCs/>
          <w:noProof w:val="0"/>
          <w:rtl/>
        </w:rPr>
      </w:pPr>
      <w:r>
        <w:rPr>
          <w:rFonts w:ascii="David" w:hAnsi="David" w:hint="cs"/>
          <w:noProof w:val="0"/>
          <w:color w:val="000000"/>
          <w:shd w:val="clear" w:color="auto" w:fill="FFFFFF"/>
          <w:rtl/>
        </w:rPr>
        <w:t>ל</w:t>
      </w:r>
      <w:r w:rsidRPr="0023745B">
        <w:rPr>
          <w:rFonts w:ascii="David" w:hAnsi="David" w:hint="eastAsia"/>
          <w:noProof w:val="0"/>
          <w:color w:val="000000"/>
          <w:shd w:val="clear" w:color="auto" w:fill="FFFFFF"/>
          <w:rtl/>
        </w:rPr>
        <w:t>חובת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 הנאשם</w:t>
      </w:r>
      <w:r w:rsidRPr="0023745B">
        <w:rPr>
          <w:rFonts w:ascii="David" w:hAnsi="David"/>
          <w:noProof w:val="0"/>
          <w:color w:val="000000"/>
          <w:shd w:val="clear" w:color="auto" w:fill="FFFFFF"/>
          <w:rtl/>
        </w:rPr>
        <w:t xml:space="preserve"> </w:t>
      </w:r>
      <w:r>
        <w:rPr>
          <w:rFonts w:ascii="David" w:hAnsi="David" w:hint="cs"/>
          <w:noProof w:val="0"/>
          <w:color w:val="000000"/>
          <w:shd w:val="clear" w:color="auto" w:fill="FFFFFF"/>
          <w:rtl/>
        </w:rPr>
        <w:t xml:space="preserve">תלוי ועומד מאסר על תנאי. </w:t>
      </w:r>
      <w:r w:rsidRPr="0023745B">
        <w:rPr>
          <w:rFonts w:ascii="David" w:hAnsi="David" w:hint="eastAsia"/>
          <w:noProof w:val="0"/>
          <w:rtl/>
        </w:rPr>
        <w:t>לאור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האמור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אני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סבור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כי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למקם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בתחתית המתחם, נוכח מצבו הרפואי הקשה של הנאשם. </w:t>
      </w:r>
    </w:p>
    <w:p w14:paraId="0A442E32" w14:textId="77777777" w:rsidR="00980723" w:rsidRPr="0023745B" w:rsidRDefault="00980723" w:rsidP="00980723">
      <w:pPr>
        <w:spacing w:after="160" w:line="480" w:lineRule="auto"/>
        <w:ind w:left="360"/>
        <w:contextualSpacing/>
        <w:rPr>
          <w:rFonts w:ascii="David" w:hAnsi="David"/>
          <w:b/>
          <w:bCs/>
          <w:noProof w:val="0"/>
          <w:rtl/>
        </w:rPr>
      </w:pPr>
    </w:p>
    <w:p w14:paraId="74ACF9D8" w14:textId="77777777" w:rsidR="00980723" w:rsidRPr="0023745B" w:rsidRDefault="00980723" w:rsidP="00980723">
      <w:pPr>
        <w:spacing w:after="160" w:line="480" w:lineRule="auto"/>
        <w:ind w:left="360"/>
        <w:contextualSpacing/>
        <w:rPr>
          <w:rFonts w:ascii="David" w:hAnsi="David"/>
          <w:noProof w:val="0"/>
        </w:rPr>
      </w:pPr>
      <w:r w:rsidRPr="0023745B">
        <w:rPr>
          <w:rFonts w:ascii="David" w:hAnsi="David" w:hint="eastAsia"/>
          <w:b/>
          <w:bCs/>
          <w:noProof w:val="0"/>
          <w:rtl/>
        </w:rPr>
        <w:t>אשר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על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כן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אני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גוזר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על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הנאשם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את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העונשים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הבאים</w:t>
      </w:r>
      <w:r w:rsidRPr="0023745B">
        <w:rPr>
          <w:rFonts w:ascii="David" w:hAnsi="David"/>
          <w:b/>
          <w:bCs/>
          <w:noProof w:val="0"/>
          <w:rtl/>
        </w:rPr>
        <w:t xml:space="preserve">:                                                                  </w:t>
      </w:r>
    </w:p>
    <w:p w14:paraId="2AF9D0D3" w14:textId="77777777" w:rsidR="00980723" w:rsidRPr="0023745B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בפועל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למשך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10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 xml:space="preserve">בניכוי ימי </w:t>
      </w:r>
      <w:r w:rsidRPr="0023745B">
        <w:rPr>
          <w:rFonts w:ascii="David" w:hAnsi="David" w:hint="eastAsia"/>
          <w:noProof w:val="0"/>
          <w:rtl/>
        </w:rPr>
        <w:t>מעצרו</w:t>
      </w:r>
      <w:r>
        <w:rPr>
          <w:rFonts w:ascii="David" w:hAnsi="David" w:hint="cs"/>
          <w:noProof w:val="0"/>
          <w:rtl/>
        </w:rPr>
        <w:t xml:space="preserve"> מיום </w:t>
      </w:r>
      <w:r w:rsidRPr="0023745B">
        <w:rPr>
          <w:rFonts w:ascii="David" w:hAnsi="David"/>
          <w:noProof w:val="0"/>
          <w:rtl/>
        </w:rPr>
        <w:t xml:space="preserve"> 27.8.2018</w:t>
      </w:r>
      <w:r>
        <w:rPr>
          <w:rFonts w:ascii="David" w:hAnsi="David" w:hint="cs"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    </w:t>
      </w:r>
    </w:p>
    <w:p w14:paraId="4CCD0425" w14:textId="77777777" w:rsidR="00980723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475718">
        <w:rPr>
          <w:rFonts w:ascii="David" w:hAnsi="David" w:hint="eastAsia"/>
          <w:noProof w:val="0"/>
          <w:rtl/>
        </w:rPr>
        <w:t>מופעל</w:t>
      </w:r>
      <w:r w:rsidRPr="00475718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בזאת </w:t>
      </w:r>
      <w:r w:rsidRPr="00475718">
        <w:rPr>
          <w:rFonts w:ascii="David" w:hAnsi="David" w:hint="eastAsia"/>
          <w:noProof w:val="0"/>
          <w:rtl/>
        </w:rPr>
        <w:t>המאסר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על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תנאי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למשך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שלושה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חודשים</w:t>
      </w:r>
      <w:r w:rsidRPr="00475718">
        <w:rPr>
          <w:rFonts w:ascii="David" w:hAnsi="David"/>
          <w:noProof w:val="0"/>
          <w:rtl/>
        </w:rPr>
        <w:t xml:space="preserve"> </w:t>
      </w:r>
      <w:bookmarkStart w:id="12" w:name="_Hlk535395114"/>
      <w:r w:rsidRPr="00475718">
        <w:rPr>
          <w:rFonts w:ascii="David" w:hAnsi="David" w:hint="cs"/>
          <w:noProof w:val="0"/>
          <w:rtl/>
        </w:rPr>
        <w:t>ב</w:t>
      </w:r>
      <w:hyperlink r:id="rId32" w:history="1">
        <w:bookmarkEnd w:id="12"/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ת"פ 28178-06-17</w:t>
        </w:r>
      </w:hyperlink>
      <w:r>
        <w:rPr>
          <w:rFonts w:ascii="David" w:hAnsi="David" w:hint="cs"/>
          <w:noProof w:val="0"/>
          <w:rtl/>
        </w:rPr>
        <w:t xml:space="preserve">. </w:t>
      </w:r>
      <w:r w:rsidRPr="00475718">
        <w:rPr>
          <w:rFonts w:ascii="David" w:hAnsi="David" w:hint="eastAsia"/>
          <w:noProof w:val="0"/>
          <w:rtl/>
        </w:rPr>
        <w:t>הנאשם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ירצה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עונש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זה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בחופף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לעונש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הנ</w:t>
      </w:r>
      <w:r w:rsidRPr="00475718">
        <w:rPr>
          <w:rFonts w:ascii="David" w:hAnsi="David"/>
          <w:noProof w:val="0"/>
          <w:rtl/>
        </w:rPr>
        <w:t>"</w:t>
      </w:r>
      <w:r w:rsidRPr="00475718">
        <w:rPr>
          <w:rFonts w:ascii="David" w:hAnsi="David" w:hint="eastAsia"/>
          <w:noProof w:val="0"/>
          <w:rtl/>
        </w:rPr>
        <w:t>ל</w:t>
      </w:r>
      <w:r w:rsidRPr="00475718">
        <w:rPr>
          <w:rFonts w:ascii="David" w:hAnsi="David" w:hint="cs"/>
          <w:noProof w:val="0"/>
          <w:rtl/>
        </w:rPr>
        <w:t>.</w:t>
      </w:r>
      <w:r w:rsidRPr="00475718">
        <w:rPr>
          <w:rFonts w:ascii="David" w:hAnsi="David"/>
          <w:noProof w:val="0"/>
          <w:rtl/>
        </w:rPr>
        <w:t xml:space="preserve"> </w:t>
      </w:r>
    </w:p>
    <w:p w14:paraId="7024E2F2" w14:textId="77777777" w:rsidR="00980723" w:rsidRPr="00475718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475718">
        <w:rPr>
          <w:rFonts w:ascii="David" w:hAnsi="David" w:hint="eastAsia"/>
          <w:noProof w:val="0"/>
          <w:rtl/>
        </w:rPr>
        <w:t>מאסר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על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תנאי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לתקופה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של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שישה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חודשים</w:t>
      </w:r>
      <w:r w:rsidRPr="00475718">
        <w:rPr>
          <w:rFonts w:ascii="David" w:hAnsi="David"/>
          <w:noProof w:val="0"/>
          <w:rtl/>
        </w:rPr>
        <w:t xml:space="preserve">, </w:t>
      </w:r>
      <w:r w:rsidRPr="00475718">
        <w:rPr>
          <w:rFonts w:ascii="David" w:hAnsi="David" w:hint="eastAsia"/>
          <w:noProof w:val="0"/>
          <w:rtl/>
        </w:rPr>
        <w:t>הנאשם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לא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ירצה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עונש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זה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אלא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אם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יעבור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תוך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שנתיים</w:t>
      </w:r>
      <w:r w:rsidRPr="00475718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מיום שחרורו </w:t>
      </w:r>
      <w:r w:rsidRPr="00475718">
        <w:rPr>
          <w:rFonts w:ascii="David" w:hAnsi="David" w:hint="eastAsia"/>
          <w:noProof w:val="0"/>
          <w:rtl/>
        </w:rPr>
        <w:t>על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כל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עבירה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לפי</w:t>
      </w:r>
      <w:r w:rsidR="005363BF">
        <w:rPr>
          <w:rFonts w:ascii="David" w:hAnsi="David"/>
          <w:noProof w:val="0"/>
          <w:rtl/>
        </w:rPr>
        <w:t xml:space="preserve"> </w:t>
      </w:r>
      <w:hyperlink r:id="rId33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="005363BF">
        <w:rPr>
          <w:rFonts w:ascii="David" w:hAnsi="David"/>
          <w:noProof w:val="0"/>
        </w:rPr>
        <w:t xml:space="preserve"> </w:t>
      </w:r>
      <w:r w:rsidRPr="00475718">
        <w:rPr>
          <w:rFonts w:ascii="David" w:hAnsi="David" w:hint="eastAsia"/>
          <w:noProof w:val="0"/>
          <w:rtl/>
        </w:rPr>
        <w:t>מסוג</w:t>
      </w:r>
      <w:r w:rsidRPr="00475718">
        <w:rPr>
          <w:rFonts w:ascii="David" w:hAnsi="David"/>
          <w:noProof w:val="0"/>
          <w:rtl/>
        </w:rPr>
        <w:t xml:space="preserve"> </w:t>
      </w:r>
      <w:r w:rsidRPr="00475718">
        <w:rPr>
          <w:rFonts w:ascii="David" w:hAnsi="David" w:hint="eastAsia"/>
          <w:noProof w:val="0"/>
          <w:rtl/>
        </w:rPr>
        <w:t>פשע</w:t>
      </w:r>
      <w:r w:rsidRPr="00475718">
        <w:rPr>
          <w:rFonts w:ascii="David" w:hAnsi="David"/>
          <w:noProof w:val="0"/>
        </w:rPr>
        <w:t>.</w:t>
      </w:r>
      <w:r w:rsidRPr="00475718">
        <w:rPr>
          <w:rFonts w:ascii="David" w:hAnsi="David"/>
          <w:noProof w:val="0"/>
          <w:rtl/>
        </w:rPr>
        <w:t xml:space="preserve"> </w:t>
      </w:r>
    </w:p>
    <w:p w14:paraId="52234025" w14:textId="77777777" w:rsidR="00980723" w:rsidRPr="0023745B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תנאי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לתקופה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שלושה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ירצה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עונש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זה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יעבור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תוך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שנתיים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מיום שחרורו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עבירה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לפי</w:t>
      </w:r>
      <w:r w:rsidR="005363BF">
        <w:rPr>
          <w:rFonts w:ascii="David" w:hAnsi="David"/>
          <w:noProof w:val="0"/>
          <w:rtl/>
        </w:rPr>
        <w:t xml:space="preserve"> </w:t>
      </w:r>
      <w:hyperlink r:id="rId34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="005363BF">
        <w:rPr>
          <w:rFonts w:ascii="David" w:hAnsi="David"/>
          <w:noProof w:val="0"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מסוג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עוון</w:t>
      </w:r>
      <w:r w:rsidRPr="0023745B">
        <w:rPr>
          <w:rFonts w:ascii="David" w:hAnsi="David"/>
          <w:noProof w:val="0"/>
          <w:rtl/>
        </w:rPr>
        <w:t>.</w:t>
      </w:r>
    </w:p>
    <w:p w14:paraId="2D60AA61" w14:textId="77777777" w:rsidR="00980723" w:rsidRPr="0023745B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23745B">
        <w:rPr>
          <w:rFonts w:ascii="David" w:hAnsi="David" w:hint="eastAsia"/>
          <w:noProof w:val="0"/>
          <w:rtl/>
        </w:rPr>
        <w:t>קנס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כספי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בסך</w:t>
      </w:r>
      <w:r w:rsidRPr="0023745B">
        <w:rPr>
          <w:rFonts w:ascii="David" w:hAnsi="David"/>
          <w:noProof w:val="0"/>
          <w:rtl/>
        </w:rPr>
        <w:t xml:space="preserve"> 3,000 </w:t>
      </w:r>
      <w:r w:rsidRPr="0023745B">
        <w:rPr>
          <w:rFonts w:ascii="David" w:hAnsi="David" w:hint="eastAsia"/>
          <w:noProof w:val="0"/>
          <w:rtl/>
        </w:rPr>
        <w:t>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או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מאסר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</w:t>
      </w:r>
      <w:r w:rsidRPr="0023745B">
        <w:rPr>
          <w:rFonts w:ascii="David" w:hAnsi="David"/>
          <w:noProof w:val="0"/>
          <w:rtl/>
        </w:rPr>
        <w:t xml:space="preserve"> 30 </w:t>
      </w:r>
      <w:r w:rsidRPr="0023745B">
        <w:rPr>
          <w:rFonts w:ascii="David" w:hAnsi="David" w:hint="eastAsia"/>
          <w:noProof w:val="0"/>
          <w:rtl/>
        </w:rPr>
        <w:t>ימים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תחתיו</w:t>
      </w:r>
      <w:r w:rsidRPr="0023745B">
        <w:rPr>
          <w:rFonts w:ascii="David" w:hAnsi="David"/>
          <w:noProof w:val="0"/>
          <w:rtl/>
        </w:rPr>
        <w:t xml:space="preserve">. </w:t>
      </w:r>
      <w:r w:rsidRPr="0023745B">
        <w:rPr>
          <w:rFonts w:ascii="David" w:hAnsi="David" w:hint="eastAsia"/>
          <w:noProof w:val="0"/>
          <w:rtl/>
        </w:rPr>
        <w:t>הקנס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ישולם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ב</w:t>
      </w:r>
      <w:r w:rsidRPr="0023745B">
        <w:rPr>
          <w:rFonts w:ascii="David" w:hAnsi="David"/>
          <w:noProof w:val="0"/>
          <w:rtl/>
        </w:rPr>
        <w:t xml:space="preserve">- 10 </w:t>
      </w:r>
      <w:r w:rsidRPr="0023745B">
        <w:rPr>
          <w:rFonts w:ascii="David" w:hAnsi="David" w:hint="eastAsia"/>
          <w:noProof w:val="0"/>
          <w:rtl/>
        </w:rPr>
        <w:t>תשלומים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שווים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החל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מיום</w:t>
      </w:r>
      <w:r>
        <w:rPr>
          <w:rFonts w:ascii="David" w:hAnsi="David" w:hint="cs"/>
          <w:noProof w:val="0"/>
          <w:rtl/>
        </w:rPr>
        <w:t xml:space="preserve"> 1.5.19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ובכל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אחד </w:t>
      </w:r>
      <w:r w:rsidRPr="0023745B">
        <w:rPr>
          <w:rFonts w:ascii="David" w:hAnsi="David" w:hint="eastAsia"/>
          <w:noProof w:val="0"/>
          <w:rtl/>
        </w:rPr>
        <w:t>לחודש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שלאחריו</w:t>
      </w:r>
      <w:r w:rsidRPr="0023745B">
        <w:rPr>
          <w:rFonts w:ascii="David" w:hAnsi="David"/>
          <w:noProof w:val="0"/>
        </w:rPr>
        <w:t>.</w:t>
      </w:r>
    </w:p>
    <w:p w14:paraId="70750408" w14:textId="77777777" w:rsidR="00980723" w:rsidRPr="0023745B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  <w:rtl/>
        </w:rPr>
      </w:pPr>
      <w:r w:rsidRPr="0023745B">
        <w:rPr>
          <w:rFonts w:ascii="David" w:hAnsi="David" w:hint="eastAsia"/>
          <w:noProof w:val="0"/>
          <w:rtl/>
        </w:rPr>
        <w:t>פסילת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רישיון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תנאי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למשך</w:t>
      </w:r>
      <w:r w:rsidRPr="0023745B">
        <w:rPr>
          <w:rFonts w:ascii="David" w:hAnsi="David"/>
          <w:noProof w:val="0"/>
          <w:rtl/>
        </w:rPr>
        <w:t xml:space="preserve"> 6 </w:t>
      </w:r>
      <w:r w:rsidRPr="0023745B">
        <w:rPr>
          <w:rFonts w:ascii="David" w:hAnsi="David" w:hint="eastAsia"/>
          <w:noProof w:val="0"/>
          <w:rtl/>
        </w:rPr>
        <w:t>חודשים</w:t>
      </w:r>
      <w:r w:rsidRPr="0023745B">
        <w:rPr>
          <w:rFonts w:ascii="David" w:hAnsi="David"/>
          <w:noProof w:val="0"/>
          <w:rtl/>
        </w:rPr>
        <w:t xml:space="preserve">, </w:t>
      </w:r>
      <w:r w:rsidRPr="0023745B">
        <w:rPr>
          <w:rFonts w:ascii="David" w:hAnsi="David" w:hint="eastAsia"/>
          <w:noProof w:val="0"/>
          <w:rtl/>
        </w:rPr>
        <w:t>והתנאי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הוא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שבמשך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שנתיים</w:t>
      </w:r>
      <w:r w:rsidRPr="0023745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מיום שחרורו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לא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יעבור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הנאשם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כל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עבירה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לפי</w:t>
      </w:r>
      <w:r w:rsidR="005363BF">
        <w:rPr>
          <w:rFonts w:ascii="David" w:hAnsi="David"/>
          <w:noProof w:val="0"/>
          <w:rtl/>
        </w:rPr>
        <w:t xml:space="preserve"> </w:t>
      </w:r>
      <w:hyperlink r:id="rId35" w:history="1">
        <w:r w:rsidR="005363BF" w:rsidRPr="005363B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23745B">
        <w:rPr>
          <w:rFonts w:ascii="David" w:hAnsi="David"/>
          <w:noProof w:val="0"/>
        </w:rPr>
        <w:t>.</w:t>
      </w:r>
    </w:p>
    <w:p w14:paraId="54289AF8" w14:textId="77777777" w:rsidR="00980723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 w:rsidRPr="0023745B">
        <w:rPr>
          <w:rFonts w:ascii="David" w:hAnsi="David" w:hint="eastAsia"/>
          <w:noProof w:val="0"/>
          <w:rtl/>
        </w:rPr>
        <w:t>אני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מורה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על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השמדת</w:t>
      </w:r>
      <w:r w:rsidRPr="0023745B">
        <w:rPr>
          <w:rFonts w:ascii="David" w:hAnsi="David"/>
          <w:noProof w:val="0"/>
          <w:rtl/>
        </w:rPr>
        <w:t xml:space="preserve"> </w:t>
      </w:r>
      <w:r w:rsidRPr="0023745B">
        <w:rPr>
          <w:rFonts w:ascii="David" w:hAnsi="David" w:hint="eastAsia"/>
          <w:noProof w:val="0"/>
          <w:rtl/>
        </w:rPr>
        <w:t>הסם</w:t>
      </w:r>
      <w:r w:rsidRPr="0023745B">
        <w:rPr>
          <w:rFonts w:ascii="David" w:hAnsi="David"/>
          <w:noProof w:val="0"/>
          <w:rtl/>
        </w:rPr>
        <w:t>.</w:t>
      </w:r>
    </w:p>
    <w:p w14:paraId="34CE03DF" w14:textId="77777777" w:rsidR="00980723" w:rsidRPr="0023745B" w:rsidRDefault="00980723" w:rsidP="00980723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תשומת לב רופא שירות בתי הסוהר למצבו הרפואי של הנאשם וחזקה כי יקבל את הטיפול ההולם בנסיבותיו האישיות. </w:t>
      </w:r>
    </w:p>
    <w:p w14:paraId="5E774B71" w14:textId="77777777" w:rsidR="00980723" w:rsidRPr="0023745B" w:rsidRDefault="00980723" w:rsidP="00980723">
      <w:pPr>
        <w:spacing w:after="160" w:line="480" w:lineRule="auto"/>
        <w:ind w:left="720"/>
        <w:contextualSpacing/>
        <w:rPr>
          <w:rFonts w:ascii="David" w:hAnsi="David"/>
          <w:noProof w:val="0"/>
          <w:rtl/>
        </w:rPr>
      </w:pPr>
    </w:p>
    <w:p w14:paraId="21960831" w14:textId="77777777" w:rsidR="00980723" w:rsidRPr="0023745B" w:rsidRDefault="00980723" w:rsidP="00980723">
      <w:pPr>
        <w:spacing w:after="160" w:line="480" w:lineRule="auto"/>
        <w:rPr>
          <w:rFonts w:ascii="David" w:hAnsi="David"/>
          <w:b/>
          <w:bCs/>
          <w:noProof w:val="0"/>
          <w:rtl/>
        </w:rPr>
      </w:pPr>
      <w:r w:rsidRPr="0023745B">
        <w:rPr>
          <w:rFonts w:ascii="David" w:hAnsi="David" w:hint="eastAsia"/>
          <w:b/>
          <w:bCs/>
          <w:noProof w:val="0"/>
          <w:rtl/>
        </w:rPr>
        <w:t>זכות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ערעור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לבית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המשפט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המחוזי</w:t>
      </w:r>
      <w:r w:rsidRPr="0023745B">
        <w:rPr>
          <w:rFonts w:ascii="David" w:hAnsi="David"/>
          <w:b/>
          <w:bCs/>
          <w:noProof w:val="0"/>
          <w:rtl/>
        </w:rPr>
        <w:t xml:space="preserve"> </w:t>
      </w:r>
      <w:r w:rsidRPr="0023745B">
        <w:rPr>
          <w:rFonts w:ascii="David" w:hAnsi="David" w:hint="eastAsia"/>
          <w:b/>
          <w:bCs/>
          <w:noProof w:val="0"/>
          <w:rtl/>
        </w:rPr>
        <w:t>בתוך</w:t>
      </w:r>
      <w:r w:rsidRPr="0023745B">
        <w:rPr>
          <w:rFonts w:ascii="David" w:hAnsi="David"/>
          <w:b/>
          <w:bCs/>
          <w:noProof w:val="0"/>
          <w:rtl/>
        </w:rPr>
        <w:t xml:space="preserve"> 45 </w:t>
      </w:r>
      <w:r w:rsidRPr="0023745B">
        <w:rPr>
          <w:rFonts w:ascii="David" w:hAnsi="David" w:hint="eastAsia"/>
          <w:b/>
          <w:bCs/>
          <w:noProof w:val="0"/>
          <w:rtl/>
        </w:rPr>
        <w:t>יום</w:t>
      </w:r>
      <w:r w:rsidRPr="0023745B">
        <w:rPr>
          <w:rFonts w:ascii="David" w:hAnsi="David"/>
          <w:b/>
          <w:bCs/>
          <w:noProof w:val="0"/>
          <w:rtl/>
        </w:rPr>
        <w:t>.</w:t>
      </w:r>
      <w:r w:rsidRPr="0023745B">
        <w:rPr>
          <w:rFonts w:ascii="David" w:hAnsi="David"/>
          <w:noProof w:val="0"/>
          <w:rtl/>
        </w:rPr>
        <w:t xml:space="preserve">                                                                                                                                                           </w:t>
      </w:r>
    </w:p>
    <w:p w14:paraId="13C506FC" w14:textId="77777777" w:rsidR="00980723" w:rsidRDefault="00980723" w:rsidP="00980723">
      <w:pPr>
        <w:rPr>
          <w:rFonts w:cs="FrankRuehl"/>
          <w:sz w:val="28"/>
          <w:szCs w:val="28"/>
          <w:rtl/>
        </w:rPr>
      </w:pPr>
    </w:p>
    <w:p w14:paraId="08A9BA75" w14:textId="77777777" w:rsidR="00980723" w:rsidRDefault="00980723" w:rsidP="00980723">
      <w:pPr>
        <w:rPr>
          <w:rFonts w:cs="FrankRuehl"/>
          <w:sz w:val="28"/>
          <w:szCs w:val="28"/>
          <w:rtl/>
        </w:rPr>
      </w:pPr>
    </w:p>
    <w:p w14:paraId="7262C3DD" w14:textId="77777777" w:rsidR="00980723" w:rsidRDefault="005363BF" w:rsidP="00980723">
      <w:pPr>
        <w:spacing w:line="360" w:lineRule="auto"/>
        <w:jc w:val="both"/>
        <w:rPr>
          <w:rFonts w:ascii="Arial" w:hAnsi="Arial"/>
        </w:rPr>
      </w:pPr>
      <w:r w:rsidRPr="005363BF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כ"ח שבט תשע"ט, 03 פברואר 2019, במעמד בא כוח המאשימה, עוה"ד הילה אקוע </w:t>
      </w:r>
      <w:r w:rsidR="00980723">
        <w:rPr>
          <w:rFonts w:ascii="Arial" w:hAnsi="Arial" w:hint="cs"/>
          <w:rtl/>
        </w:rPr>
        <w:t>והמתמחה עדי שהם, הנאשם ובא כוחו, עוה"ד אכרם אבו ליבדה.</w:t>
      </w:r>
    </w:p>
    <w:p w14:paraId="5200D950" w14:textId="77777777" w:rsidR="00980723" w:rsidRPr="005363BF" w:rsidRDefault="005363BF" w:rsidP="00980723">
      <w:pPr>
        <w:rPr>
          <w:rFonts w:cs="FrankRuehl"/>
          <w:color w:val="FFFFFF"/>
          <w:sz w:val="2"/>
          <w:szCs w:val="2"/>
          <w:rtl/>
        </w:rPr>
      </w:pPr>
      <w:r w:rsidRPr="005363BF">
        <w:rPr>
          <w:rFonts w:cs="FrankRuehl"/>
          <w:color w:val="FFFFFF"/>
          <w:sz w:val="2"/>
          <w:szCs w:val="2"/>
          <w:rtl/>
        </w:rPr>
        <w:t>54678313</w:t>
      </w:r>
    </w:p>
    <w:p w14:paraId="059DBECA" w14:textId="77777777" w:rsidR="00980723" w:rsidRDefault="00980723" w:rsidP="00980723">
      <w:r>
        <w:rPr>
          <w:rtl/>
        </w:rPr>
        <w:t xml:space="preserve">     </w:t>
      </w:r>
    </w:p>
    <w:p w14:paraId="0FACEE01" w14:textId="77777777" w:rsidR="00980723" w:rsidRDefault="00980723" w:rsidP="00980723">
      <w:pPr>
        <w:rPr>
          <w:rFonts w:ascii="Arial" w:hAnsi="Arial" w:cs="FrankRuehl"/>
          <w:sz w:val="28"/>
          <w:szCs w:val="28"/>
          <w:rtl/>
        </w:rPr>
      </w:pPr>
    </w:p>
    <w:p w14:paraId="78334CB0" w14:textId="77777777" w:rsidR="00980723" w:rsidRDefault="00980723" w:rsidP="00980723">
      <w:pPr>
        <w:rPr>
          <w:rFonts w:cs="FrankRuehl"/>
          <w:sz w:val="28"/>
          <w:szCs w:val="28"/>
          <w:rtl/>
        </w:rPr>
      </w:pPr>
    </w:p>
    <w:p w14:paraId="63120235" w14:textId="77777777" w:rsidR="00980723" w:rsidRPr="00732964" w:rsidRDefault="00732964" w:rsidP="00980723">
      <w:pPr>
        <w:pStyle w:val="a3"/>
        <w:jc w:val="center"/>
        <w:rPr>
          <w:color w:val="FFFFFF"/>
          <w:sz w:val="2"/>
          <w:szCs w:val="2"/>
          <w:rtl/>
        </w:rPr>
      </w:pPr>
      <w:r w:rsidRPr="00732964">
        <w:rPr>
          <w:color w:val="FFFFFF"/>
          <w:sz w:val="2"/>
          <w:szCs w:val="2"/>
          <w:rtl/>
        </w:rPr>
        <w:t>5129371</w:t>
      </w:r>
    </w:p>
    <w:p w14:paraId="44EB9846" w14:textId="77777777" w:rsidR="00CD3DE6" w:rsidRPr="00732964" w:rsidRDefault="00732964" w:rsidP="005363BF">
      <w:pPr>
        <w:keepNext/>
        <w:rPr>
          <w:rFonts w:ascii="David" w:hAnsi="David"/>
          <w:color w:val="FFFFFF"/>
          <w:sz w:val="2"/>
          <w:szCs w:val="2"/>
          <w:rtl/>
        </w:rPr>
      </w:pPr>
      <w:r w:rsidRPr="00732964">
        <w:rPr>
          <w:rFonts w:ascii="David" w:hAnsi="David"/>
          <w:color w:val="FFFFFF"/>
          <w:sz w:val="2"/>
          <w:szCs w:val="2"/>
          <w:rtl/>
        </w:rPr>
        <w:t>54678313</w:t>
      </w:r>
    </w:p>
    <w:p w14:paraId="1D3D9A49" w14:textId="77777777" w:rsidR="005363BF" w:rsidRPr="005363BF" w:rsidRDefault="005363BF" w:rsidP="005363B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363BF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5F54A8BA" w14:textId="77777777" w:rsidR="005363BF" w:rsidRDefault="005363BF" w:rsidP="005363BF">
      <w:r w:rsidRPr="005363BF">
        <w:rPr>
          <w:color w:val="000000"/>
          <w:rtl/>
        </w:rPr>
        <w:t>נוסח מסמך זה כפוף לשינויי ניסוח ועריכה</w:t>
      </w:r>
    </w:p>
    <w:p w14:paraId="4DD9C8FA" w14:textId="77777777" w:rsidR="005363BF" w:rsidRDefault="005363BF" w:rsidP="005363BF">
      <w:pPr>
        <w:rPr>
          <w:rtl/>
        </w:rPr>
      </w:pPr>
    </w:p>
    <w:p w14:paraId="36FFFDC1" w14:textId="77777777" w:rsidR="005363BF" w:rsidRDefault="005363BF" w:rsidP="005363BF">
      <w:pPr>
        <w:jc w:val="center"/>
        <w:rPr>
          <w:color w:val="0000FF"/>
          <w:u w:val="single"/>
        </w:rPr>
      </w:pPr>
      <w:hyperlink r:id="rId3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5B6B446" w14:textId="77777777" w:rsidR="00732964" w:rsidRPr="00732964" w:rsidRDefault="00732964" w:rsidP="0073296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D2EAF22" w14:textId="77777777" w:rsidR="005363BF" w:rsidRPr="005363BF" w:rsidRDefault="005363BF" w:rsidP="00732964">
      <w:pPr>
        <w:rPr>
          <w:color w:val="0000FF"/>
          <w:u w:val="single"/>
        </w:rPr>
      </w:pPr>
    </w:p>
    <w:sectPr w:rsidR="005363BF" w:rsidRPr="005363BF" w:rsidSect="00732964">
      <w:headerReference w:type="even" r:id="rId37"/>
      <w:headerReference w:type="default" r:id="rId38"/>
      <w:footerReference w:type="even" r:id="rId39"/>
      <w:footerReference w:type="default" r:id="rId4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2C8F6" w14:textId="77777777" w:rsidR="009C4ADD" w:rsidRDefault="009C4ADD" w:rsidP="000C31FC">
      <w:r>
        <w:separator/>
      </w:r>
    </w:p>
  </w:endnote>
  <w:endnote w:type="continuationSeparator" w:id="0">
    <w:p w14:paraId="41A45792" w14:textId="77777777" w:rsidR="009C4ADD" w:rsidRDefault="009C4ADD" w:rsidP="000C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95238" w14:textId="77777777" w:rsidR="00732964" w:rsidRDefault="00732964" w:rsidP="0073296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3F40050" w14:textId="77777777" w:rsidR="005363BF" w:rsidRPr="00732964" w:rsidRDefault="00732964" w:rsidP="0073296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3296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93E42" w14:textId="77777777" w:rsidR="00732964" w:rsidRDefault="00732964" w:rsidP="0073296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9608D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8C6373B" w14:textId="77777777" w:rsidR="005363BF" w:rsidRPr="00732964" w:rsidRDefault="00732964" w:rsidP="0073296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32964">
      <w:rPr>
        <w:rFonts w:ascii="FrankRuehl" w:hAnsi="FrankRuehl" w:cs="FrankRuehl"/>
        <w:color w:val="000000"/>
      </w:rPr>
      <w:pict w14:anchorId="6E3634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384C4" w14:textId="77777777" w:rsidR="009C4ADD" w:rsidRDefault="009C4ADD" w:rsidP="000C31FC">
      <w:r>
        <w:separator/>
      </w:r>
    </w:p>
  </w:footnote>
  <w:footnote w:type="continuationSeparator" w:id="0">
    <w:p w14:paraId="122BAB41" w14:textId="77777777" w:rsidR="009C4ADD" w:rsidRDefault="009C4ADD" w:rsidP="000C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4624" w14:textId="77777777" w:rsidR="005363BF" w:rsidRPr="00732964" w:rsidRDefault="00732964" w:rsidP="007329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4488-09-18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פיסל טורקי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007B0" w14:textId="77777777" w:rsidR="005363BF" w:rsidRPr="00732964" w:rsidRDefault="00732964" w:rsidP="007329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4488-09-18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פיסל טורקי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02683A"/>
    <w:multiLevelType w:val="hybridMultilevel"/>
    <w:tmpl w:val="7F0C933E"/>
    <w:lvl w:ilvl="0" w:tplc="4C9A2D7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F3E4213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F7C7B9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3E8507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93A3F3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51EB6B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0C4989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B06A64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4417E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994401"/>
    <w:multiLevelType w:val="hybridMultilevel"/>
    <w:tmpl w:val="A566A4AA"/>
    <w:lvl w:ilvl="0" w:tplc="FCEC84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 w:tplc="071C0776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A1B06B10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D304D3E4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51E2AFDA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EA905EE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96525A68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BCDA8082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A1FE2D0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1310294">
    <w:abstractNumId w:val="3"/>
  </w:num>
  <w:num w:numId="2" w16cid:durableId="468398109">
    <w:abstractNumId w:val="0"/>
  </w:num>
  <w:num w:numId="3" w16cid:durableId="2119369651">
    <w:abstractNumId w:val="1"/>
  </w:num>
  <w:num w:numId="4" w16cid:durableId="34452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80723"/>
    <w:rsid w:val="00055DE7"/>
    <w:rsid w:val="000C31FC"/>
    <w:rsid w:val="00381020"/>
    <w:rsid w:val="005363BF"/>
    <w:rsid w:val="00732964"/>
    <w:rsid w:val="007E131D"/>
    <w:rsid w:val="0089608D"/>
    <w:rsid w:val="00980723"/>
    <w:rsid w:val="009C4ADD"/>
    <w:rsid w:val="00CD3DE6"/>
    <w:rsid w:val="00F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CA85149"/>
  <w15:chartTrackingRefBased/>
  <w15:docId w15:val="{6672D4DB-DE37-4415-989F-A7A99C50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0723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9807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8072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980723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980723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98072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80723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98072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80723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980723"/>
    <w:rPr>
      <w:sz w:val="16"/>
      <w:szCs w:val="16"/>
    </w:rPr>
  </w:style>
  <w:style w:type="paragraph" w:styleId="a8">
    <w:name w:val="annotation text"/>
    <w:basedOn w:val="a"/>
    <w:link w:val="a9"/>
    <w:rsid w:val="00980723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98072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98072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980723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98072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980723"/>
    <w:rPr>
      <w:color w:val="808080"/>
    </w:rPr>
  </w:style>
  <w:style w:type="paragraph" w:styleId="ae">
    <w:name w:val="List Paragraph"/>
    <w:basedOn w:val="a"/>
    <w:qFormat/>
    <w:rsid w:val="00980723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f">
    <w:name w:val="page number"/>
    <w:rsid w:val="00980723"/>
  </w:style>
  <w:style w:type="character" w:styleId="Hyperlink">
    <w:name w:val="Hyperlink"/>
    <w:rsid w:val="005363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19a;13" TargetMode="External"/><Relationship Id="rId26" Type="http://schemas.openxmlformats.org/officeDocument/2006/relationships/hyperlink" Target="http://www.nevo.co.il/law/4216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case/24960378" TargetMode="External"/><Relationship Id="rId34" Type="http://schemas.openxmlformats.org/officeDocument/2006/relationships/hyperlink" Target="http://www.nevo.co.il/law/421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24963543" TargetMode="External"/><Relationship Id="rId29" Type="http://schemas.openxmlformats.org/officeDocument/2006/relationships/hyperlink" Target="http://www.nevo.co.il/case/606221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case/22730311" TargetMode="External"/><Relationship Id="rId32" Type="http://schemas.openxmlformats.org/officeDocument/2006/relationships/hyperlink" Target="http://www.nevo.co.il/case/22730311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case/6166988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7.a.;7.c" TargetMode="External"/><Relationship Id="rId31" Type="http://schemas.openxmlformats.org/officeDocument/2006/relationships/hyperlink" Target="http://www.nevo.co.il/case/249603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case/22730307" TargetMode="External"/><Relationship Id="rId27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case/24963543" TargetMode="External"/><Relationship Id="rId35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/36a.b" TargetMode="External"/><Relationship Id="rId17" Type="http://schemas.openxmlformats.org/officeDocument/2006/relationships/hyperlink" Target="http://www.nevo.co.il/case/24960378" TargetMode="External"/><Relationship Id="rId25" Type="http://schemas.openxmlformats.org/officeDocument/2006/relationships/hyperlink" Target="http://www.nevo.co.il/law/4216/36a.b" TargetMode="External"/><Relationship Id="rId33" Type="http://schemas.openxmlformats.org/officeDocument/2006/relationships/hyperlink" Target="http://www.nevo.co.il/law/4216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1958</Words>
  <Characters>9793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11728</CharactersWithSpaces>
  <SharedDoc>false</SharedDoc>
  <HLinks>
    <vt:vector size="180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3407990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http://www.nevo.co.il/case/22730311</vt:lpwstr>
      </vt:variant>
      <vt:variant>
        <vt:lpwstr/>
      </vt:variant>
      <vt:variant>
        <vt:i4>3932277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http://www.nevo.co.il/case/24960378</vt:lpwstr>
      </vt:variant>
      <vt:variant>
        <vt:lpwstr/>
      </vt:variant>
      <vt:variant>
        <vt:i4>3932275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http://www.nevo.co.il/case/24963543</vt:lpwstr>
      </vt:variant>
      <vt:variant>
        <vt:lpwstr/>
      </vt:variant>
      <vt:variant>
        <vt:i4>3473527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http://www.nevo.co.il/case/6062217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8257637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5111890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3407990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http://www.nevo.co.il/case/22730311</vt:lpwstr>
      </vt:variant>
      <vt:variant>
        <vt:lpwstr/>
      </vt:variant>
      <vt:variant>
        <vt:i4>3211387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http://www.nevo.co.il/case/6166988</vt:lpwstr>
      </vt:variant>
      <vt:variant>
        <vt:lpwstr/>
      </vt:variant>
      <vt:variant>
        <vt:i4>3473526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http://www.nevo.co.il/case/22730307</vt:lpwstr>
      </vt:variant>
      <vt:variant>
        <vt:lpwstr/>
      </vt:variant>
      <vt:variant>
        <vt:i4>3932277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http://www.nevo.co.il/case/24960378</vt:lpwstr>
      </vt:variant>
      <vt:variant>
        <vt:lpwstr/>
      </vt:variant>
      <vt:variant>
        <vt:i4>3932275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http://www.nevo.co.il/case/24963543</vt:lpwstr>
      </vt:variant>
      <vt:variant>
        <vt:lpwstr/>
      </vt:variant>
      <vt:variant>
        <vt:i4>3997821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2031688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http://www.nevo.co.il/law/4216/19a;13</vt:lpwstr>
      </vt:variant>
      <vt:variant>
        <vt:lpwstr/>
      </vt:variant>
      <vt:variant>
        <vt:i4>3932277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http://www.nevo.co.il/case/24960378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2025-04-22T23:54:00Z</dcterms:created>
  <dcterms:modified xsi:type="dcterms:W3CDTF">2025-04-22T23:54:00Z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4488;1622</vt:lpwstr>
  </property>
  <property fmtid="{D5CDD505-2E9C-101B-9397-08002B2CF9AE}" pid="6" name="NEWPARTB">
    <vt:lpwstr>09;09</vt:lpwstr>
  </property>
  <property fmtid="{D5CDD505-2E9C-101B-9397-08002B2CF9AE}" pid="7" name="NEWPARTC">
    <vt:lpwstr>18;18</vt:lpwstr>
  </property>
  <property fmtid="{D5CDD505-2E9C-101B-9397-08002B2CF9AE}" pid="8" name="APPELLANT">
    <vt:lpwstr>מדינת ישראל</vt:lpwstr>
  </property>
  <property fmtid="{D5CDD505-2E9C-101B-9397-08002B2CF9AE}" pid="9" name="APPELLEE">
    <vt:lpwstr>פיסל טורקי</vt:lpwstr>
  </property>
  <property fmtid="{D5CDD505-2E9C-101B-9397-08002B2CF9AE}" pid="10" name="LAWYER">
    <vt:lpwstr>אכרם אבו ליבדה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20190203</vt:lpwstr>
  </property>
  <property fmtid="{D5CDD505-2E9C-101B-9397-08002B2CF9AE}" pid="14" name="TYPE_N_DATE">
    <vt:lpwstr>38020190203</vt:lpwstr>
  </property>
  <property fmtid="{D5CDD505-2E9C-101B-9397-08002B2CF9AE}" pid="15" name="CASESLISTTMP1">
    <vt:lpwstr>24960378:3;24963543:2;22730307;6166988;22730311:2;6062217</vt:lpwstr>
  </property>
  <property fmtid="{D5CDD505-2E9C-101B-9397-08002B2CF9AE}" pid="16" name="WORDNUMPAGES">
    <vt:lpwstr>7</vt:lpwstr>
  </property>
  <property fmtid="{D5CDD505-2E9C-101B-9397-08002B2CF9AE}" pid="17" name="TYPE_ABS_DATE">
    <vt:lpwstr>380020190203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4216/007.a:2;007.c:2;019a;013;036a.b</vt:lpwstr>
  </property>
  <property fmtid="{D5CDD505-2E9C-101B-9397-08002B2CF9AE}" pid="37" name="LAWLISTTMP2">
    <vt:lpwstr>70301/040b</vt:lpwstr>
  </property>
</Properties>
</file>