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8238EF" w:rsidRPr="00983503" w14:paraId="494632AF" w14:textId="77777777" w:rsidTr="00F0306D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CB14F90" w14:textId="77777777" w:rsidR="008238EF" w:rsidRPr="00983503" w:rsidRDefault="008238EF" w:rsidP="00F900BE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bookmarkStart w:id="1" w:name="LastJudge"/>
            <w:r w:rsidRPr="00983503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בפתח תקווה</w:t>
            </w:r>
          </w:p>
        </w:tc>
      </w:tr>
      <w:tr w:rsidR="008238EF" w:rsidRPr="00983503" w14:paraId="1950ED09" w14:textId="77777777" w:rsidTr="00F0306D">
        <w:trPr>
          <w:trHeight w:val="337"/>
          <w:jc w:val="center"/>
        </w:trPr>
        <w:tc>
          <w:tcPr>
            <w:tcW w:w="5054" w:type="dxa"/>
          </w:tcPr>
          <w:p w14:paraId="25134894" w14:textId="77777777" w:rsidR="008238EF" w:rsidRPr="00983503" w:rsidRDefault="008238EF" w:rsidP="00F900BE">
            <w:pPr>
              <w:rPr>
                <w:rFonts w:cs="FrankRuehl"/>
                <w:sz w:val="28"/>
                <w:szCs w:val="28"/>
                <w:rtl/>
              </w:rPr>
            </w:pPr>
            <w:r w:rsidRPr="00983503">
              <w:rPr>
                <w:rFonts w:cs="FrankRuehl"/>
                <w:sz w:val="28"/>
                <w:szCs w:val="28"/>
                <w:rtl/>
              </w:rPr>
              <w:t>ת"פ</w:t>
            </w:r>
            <w:r w:rsidRPr="00983503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83503">
              <w:rPr>
                <w:rFonts w:cs="FrankRuehl"/>
                <w:sz w:val="28"/>
                <w:szCs w:val="28"/>
                <w:rtl/>
              </w:rPr>
              <w:t>34706-09-19</w:t>
            </w:r>
            <w:r w:rsidRPr="00983503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983503">
              <w:rPr>
                <w:rFonts w:cs="FrankRuehl"/>
                <w:sz w:val="28"/>
                <w:szCs w:val="28"/>
                <w:rtl/>
              </w:rPr>
              <w:t>מדינת ישראל נ' חדאד</w:t>
            </w:r>
          </w:p>
          <w:p w14:paraId="6FD429E8" w14:textId="77777777" w:rsidR="008238EF" w:rsidRPr="00983503" w:rsidRDefault="008238EF" w:rsidP="00F900BE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3958A8CF" w14:textId="77777777" w:rsidR="008238EF" w:rsidRPr="00983503" w:rsidRDefault="008238EF" w:rsidP="00F900BE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0A231F5" w14:textId="77777777" w:rsidR="008238EF" w:rsidRPr="00983503" w:rsidRDefault="008238EF" w:rsidP="008238EF">
      <w:pPr>
        <w:pStyle w:val="a3"/>
        <w:rPr>
          <w:rtl/>
        </w:rPr>
      </w:pPr>
      <w:r w:rsidRPr="00983503">
        <w:rPr>
          <w:rFonts w:hint="cs"/>
          <w:rtl/>
        </w:rPr>
        <w:t xml:space="preserve"> </w:t>
      </w:r>
    </w:p>
    <w:p w14:paraId="79636CFA" w14:textId="77777777" w:rsidR="008238EF" w:rsidRPr="00983503" w:rsidRDefault="008238EF" w:rsidP="008238EF">
      <w:pPr>
        <w:rPr>
          <w:rtl/>
        </w:rPr>
      </w:pPr>
    </w:p>
    <w:p w14:paraId="76589F04" w14:textId="77777777" w:rsidR="008238EF" w:rsidRPr="00983503" w:rsidRDefault="008238EF" w:rsidP="008238EF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8238EF" w:rsidRPr="00983503" w14:paraId="45AAA1BE" w14:textId="77777777" w:rsidTr="008238EF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94162" w14:textId="77777777" w:rsidR="008238EF" w:rsidRPr="00983503" w:rsidRDefault="008238EF" w:rsidP="008238EF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983503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983503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E19DA" w14:textId="77777777" w:rsidR="008238EF" w:rsidRPr="00983503" w:rsidRDefault="008238EF" w:rsidP="00F900BE">
            <w:pPr>
              <w:rPr>
                <w:rFonts w:ascii="Arial" w:hAnsi="Arial"/>
                <w:b/>
                <w:bCs/>
                <w:rtl/>
              </w:rPr>
            </w:pPr>
            <w:r w:rsidRPr="00983503">
              <w:rPr>
                <w:rFonts w:ascii="Arial" w:hAnsi="Arial" w:hint="cs"/>
                <w:b/>
                <w:bCs/>
                <w:rtl/>
              </w:rPr>
              <w:t>כבוד ה</w:t>
            </w:r>
            <w:r w:rsidRPr="00983503">
              <w:rPr>
                <w:rFonts w:ascii="Arial" w:hAnsi="Arial"/>
                <w:b/>
                <w:bCs/>
                <w:rtl/>
              </w:rPr>
              <w:t>שופט</w:t>
            </w:r>
            <w:r w:rsidRPr="00983503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983503">
              <w:rPr>
                <w:rFonts w:ascii="Arial" w:hAnsi="Arial"/>
                <w:b/>
                <w:bCs/>
                <w:rtl/>
              </w:rPr>
              <w:t>דרור קלייטמן</w:t>
            </w:r>
          </w:p>
          <w:p w14:paraId="5722A473" w14:textId="77777777" w:rsidR="008238EF" w:rsidRPr="00983503" w:rsidRDefault="008238EF" w:rsidP="00F900BE">
            <w:pPr>
              <w:rPr>
                <w:rtl/>
              </w:rPr>
            </w:pPr>
          </w:p>
          <w:p w14:paraId="670BAAF7" w14:textId="77777777" w:rsidR="008238EF" w:rsidRPr="00983503" w:rsidRDefault="008238EF" w:rsidP="008238EF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238EF" w:rsidRPr="00983503" w14:paraId="524CB898" w14:textId="77777777" w:rsidTr="008238E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0BD1F6" w14:textId="77777777" w:rsidR="008238EF" w:rsidRPr="00983503" w:rsidRDefault="008238EF" w:rsidP="008238EF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r w:rsidRPr="00983503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29F55" w14:textId="77777777" w:rsidR="008238EF" w:rsidRPr="00983503" w:rsidRDefault="008238EF" w:rsidP="00F900BE">
            <w:r w:rsidRPr="00983503">
              <w:rPr>
                <w:rFonts w:ascii="Arial" w:hAnsi="Arial" w:cs="FrankRuehl"/>
                <w:sz w:val="28"/>
                <w:szCs w:val="28"/>
                <w:rtl/>
              </w:rPr>
              <w:t>מדינת ישראל</w:t>
            </w:r>
            <w:r w:rsidRPr="00983503">
              <w:rPr>
                <w:rFonts w:ascii="Arial" w:hAnsi="Arial" w:cs="FrankRuehl"/>
                <w:sz w:val="28"/>
                <w:szCs w:val="28"/>
                <w:rtl/>
              </w:rPr>
              <w:br/>
            </w:r>
            <w:r w:rsidRPr="00983503">
              <w:rPr>
                <w:rtl/>
              </w:rPr>
              <w:t>באמצעות ב"כ עו"ד טל גרשון –</w:t>
            </w:r>
            <w:r w:rsidRPr="00983503">
              <w:rPr>
                <w:rFonts w:hint="cs"/>
                <w:rtl/>
              </w:rPr>
              <w:t xml:space="preserve"> פרקליטות מחוז מרכז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77F55" w14:textId="77777777" w:rsidR="008238EF" w:rsidRPr="00983503" w:rsidRDefault="008238EF" w:rsidP="008238EF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2"/>
      <w:tr w:rsidR="008238EF" w:rsidRPr="00983503" w14:paraId="1F445762" w14:textId="77777777" w:rsidTr="008238E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27B74" w14:textId="77777777" w:rsidR="008238EF" w:rsidRPr="00983503" w:rsidRDefault="008238EF" w:rsidP="008238EF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5701FB" w14:textId="77777777" w:rsidR="008238EF" w:rsidRPr="00983503" w:rsidRDefault="008238EF" w:rsidP="008238EF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3E927" w14:textId="77777777" w:rsidR="008238EF" w:rsidRPr="00983503" w:rsidRDefault="008238EF" w:rsidP="008238EF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983503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983503">
              <w:rPr>
                <w:rFonts w:ascii="Arial" w:hAnsi="Arial" w:cs="FrankRuehl"/>
                <w:sz w:val="28"/>
                <w:szCs w:val="28"/>
                <w:rtl/>
              </w:rPr>
              <w:t>מאשימה</w:t>
            </w:r>
          </w:p>
        </w:tc>
      </w:tr>
      <w:tr w:rsidR="008238EF" w:rsidRPr="00983503" w14:paraId="0EE42843" w14:textId="77777777" w:rsidTr="008238E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918C1" w14:textId="77777777" w:rsidR="008238EF" w:rsidRPr="00983503" w:rsidRDefault="008238EF" w:rsidP="008238EF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768E5" w14:textId="77777777" w:rsidR="008238EF" w:rsidRPr="00983503" w:rsidRDefault="008238EF" w:rsidP="008238EF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35A00FA7" w14:textId="77777777" w:rsidR="008238EF" w:rsidRPr="00983503" w:rsidRDefault="008238EF" w:rsidP="008238EF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983503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58855A40" w14:textId="77777777" w:rsidR="008238EF" w:rsidRPr="00983503" w:rsidRDefault="008238EF" w:rsidP="008238EF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238EF" w:rsidRPr="00983503" w14:paraId="726D41EF" w14:textId="77777777" w:rsidTr="008238E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9521A" w14:textId="77777777" w:rsidR="008238EF" w:rsidRPr="00983503" w:rsidRDefault="008238EF" w:rsidP="00F900BE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F9F63" w14:textId="77777777" w:rsidR="008238EF" w:rsidRPr="00983503" w:rsidRDefault="008238EF" w:rsidP="00F900BE">
            <w:pPr>
              <w:rPr>
                <w:rtl/>
              </w:rPr>
            </w:pPr>
            <w:r w:rsidRPr="00983503">
              <w:rPr>
                <w:rFonts w:ascii="Arial" w:hAnsi="Arial" w:cs="FrankRuehl"/>
                <w:sz w:val="28"/>
                <w:szCs w:val="28"/>
                <w:rtl/>
              </w:rPr>
              <w:t>דוד חדאד</w:t>
            </w:r>
            <w:r w:rsidRPr="00983503">
              <w:rPr>
                <w:rFonts w:ascii="Arial" w:hAnsi="Arial" w:cs="FrankRuehl"/>
                <w:sz w:val="28"/>
                <w:szCs w:val="28"/>
                <w:rtl/>
              </w:rPr>
              <w:br/>
            </w:r>
            <w:r w:rsidRPr="00983503">
              <w:rPr>
                <w:rFonts w:hint="cs"/>
                <w:rtl/>
              </w:rPr>
              <w:t>באמצעות ב"כ עו"ד משה סוחמי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92810A" w14:textId="77777777" w:rsidR="008238EF" w:rsidRPr="00983503" w:rsidRDefault="008238EF" w:rsidP="008238EF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238EF" w:rsidRPr="00983503" w14:paraId="446F97D4" w14:textId="77777777" w:rsidTr="008238EF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75DD7" w14:textId="77777777" w:rsidR="008238EF" w:rsidRPr="00983503" w:rsidRDefault="008238EF" w:rsidP="008238EF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7F03A" w14:textId="77777777" w:rsidR="008238EF" w:rsidRPr="00983503" w:rsidRDefault="008238EF" w:rsidP="008238EF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7A2DB" w14:textId="77777777" w:rsidR="008238EF" w:rsidRPr="00983503" w:rsidRDefault="008238EF" w:rsidP="008238EF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983503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983503">
              <w:rPr>
                <w:rFonts w:ascii="Arial" w:hAnsi="Arial" w:cs="FrankRuehl"/>
                <w:sz w:val="28"/>
                <w:szCs w:val="28"/>
                <w:rtl/>
              </w:rPr>
              <w:t>נאשם</w:t>
            </w:r>
          </w:p>
        </w:tc>
      </w:tr>
    </w:tbl>
    <w:p w14:paraId="08208BFE" w14:textId="77777777" w:rsidR="00F0306D" w:rsidRPr="00F0306D" w:rsidRDefault="00F0306D" w:rsidP="00F0306D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3A738EF" w14:textId="77777777" w:rsidR="00F30026" w:rsidRDefault="00F30026" w:rsidP="00F30026">
      <w:pPr>
        <w:rPr>
          <w:rtl/>
        </w:rPr>
      </w:pPr>
      <w:bookmarkStart w:id="3" w:name="LawTable"/>
      <w:bookmarkEnd w:id="3"/>
    </w:p>
    <w:p w14:paraId="2140025E" w14:textId="77777777" w:rsidR="00F30026" w:rsidRPr="00F30026" w:rsidRDefault="00F30026" w:rsidP="00F30026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FA785F3" w14:textId="77777777" w:rsidR="00F30026" w:rsidRPr="00F30026" w:rsidRDefault="00F30026" w:rsidP="00F30026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8CA7ECA" w14:textId="77777777" w:rsidR="00F30026" w:rsidRPr="00F30026" w:rsidRDefault="00F30026" w:rsidP="00F30026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F30026">
        <w:rPr>
          <w:rFonts w:ascii="FrankRuehl" w:hAnsi="FrankRuehl" w:cs="FrankRuehl"/>
          <w:rtl/>
        </w:rPr>
        <w:t xml:space="preserve">חקיקה שאוזכרה: </w:t>
      </w:r>
    </w:p>
    <w:p w14:paraId="1B6ED81D" w14:textId="77777777" w:rsidR="00F30026" w:rsidRPr="00F30026" w:rsidRDefault="00F30026" w:rsidP="00F30026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F30026">
          <w:rPr>
            <w:rFonts w:ascii="FrankRuehl" w:hAnsi="FrankRuehl" w:cs="FrankRuehl"/>
            <w:color w:val="0000FF"/>
            <w:rtl/>
          </w:rPr>
          <w:t>פקודת הסמים המסוכנים [נוסח חדש], תשל"ג-1973</w:t>
        </w:r>
      </w:hyperlink>
      <w:r w:rsidRPr="00F30026">
        <w:rPr>
          <w:rFonts w:ascii="FrankRuehl" w:hAnsi="FrankRuehl" w:cs="FrankRuehl"/>
          <w:rtl/>
        </w:rPr>
        <w:t xml:space="preserve">: סע'  </w:t>
      </w:r>
      <w:hyperlink r:id="rId8" w:history="1">
        <w:r w:rsidRPr="00F30026">
          <w:rPr>
            <w:rFonts w:ascii="FrankRuehl" w:hAnsi="FrankRuehl" w:cs="FrankRuehl"/>
            <w:color w:val="0000FF"/>
            <w:rtl/>
          </w:rPr>
          <w:t>6</w:t>
        </w:r>
      </w:hyperlink>
    </w:p>
    <w:p w14:paraId="06658404" w14:textId="77777777" w:rsidR="00F30026" w:rsidRPr="00F30026" w:rsidRDefault="00F30026" w:rsidP="00F30026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9" w:history="1">
        <w:r w:rsidRPr="00F30026">
          <w:rPr>
            <w:rFonts w:ascii="FrankRuehl" w:hAnsi="FrankRuehl" w:cs="FrankRuehl"/>
            <w:color w:val="0000FF"/>
            <w:rtl/>
          </w:rPr>
          <w:t>חוק העונשין, תשל"ז-1977</w:t>
        </w:r>
      </w:hyperlink>
      <w:r w:rsidRPr="00F30026">
        <w:rPr>
          <w:rFonts w:ascii="FrankRuehl" w:hAnsi="FrankRuehl" w:cs="FrankRuehl"/>
          <w:rtl/>
        </w:rPr>
        <w:t xml:space="preserve">: סע'  </w:t>
      </w:r>
      <w:hyperlink r:id="rId10" w:history="1">
        <w:r w:rsidRPr="00F30026">
          <w:rPr>
            <w:rFonts w:ascii="FrankRuehl" w:hAnsi="FrankRuehl" w:cs="FrankRuehl"/>
            <w:color w:val="0000FF"/>
            <w:rtl/>
          </w:rPr>
          <w:t>40ד (א)</w:t>
        </w:r>
      </w:hyperlink>
      <w:r w:rsidRPr="00F30026">
        <w:rPr>
          <w:rFonts w:ascii="FrankRuehl" w:hAnsi="FrankRuehl" w:cs="FrankRuehl"/>
          <w:rtl/>
        </w:rPr>
        <w:t xml:space="preserve">, </w:t>
      </w:r>
      <w:hyperlink r:id="rId11" w:history="1">
        <w:r w:rsidRPr="00F30026">
          <w:rPr>
            <w:rFonts w:ascii="FrankRuehl" w:hAnsi="FrankRuehl" w:cs="FrankRuehl"/>
            <w:color w:val="0000FF"/>
            <w:rtl/>
          </w:rPr>
          <w:t>400</w:t>
        </w:r>
      </w:hyperlink>
    </w:p>
    <w:p w14:paraId="7F8638C2" w14:textId="77777777" w:rsidR="00F30026" w:rsidRPr="00F30026" w:rsidRDefault="00F30026" w:rsidP="00F30026">
      <w:pPr>
        <w:rPr>
          <w:rtl/>
        </w:rPr>
      </w:pPr>
      <w:bookmarkStart w:id="4" w:name="LawTable_End"/>
      <w:bookmarkEnd w:id="4"/>
    </w:p>
    <w:p w14:paraId="5B3C6A3A" w14:textId="77777777" w:rsidR="008238EF" w:rsidRPr="00F0306D" w:rsidRDefault="008238EF" w:rsidP="00F0306D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8238EF" w14:paraId="4199C9AC" w14:textId="77777777" w:rsidTr="008238EF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C427BC" w14:textId="77777777" w:rsidR="00983503" w:rsidRPr="00983503" w:rsidRDefault="00983503" w:rsidP="00983503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bookmarkEnd w:id="1"/>
            <w:r w:rsidRPr="00983503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7B352A04" w14:textId="77777777" w:rsidR="008238EF" w:rsidRPr="00983503" w:rsidRDefault="008238EF" w:rsidP="00983503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43DAACD1" w14:textId="77777777" w:rsidR="008238EF" w:rsidRPr="00B05847" w:rsidRDefault="008238EF" w:rsidP="008238EF">
      <w:pPr>
        <w:rPr>
          <w:rFonts w:ascii="Arial" w:hAnsi="Arial"/>
          <w:rtl/>
        </w:rPr>
      </w:pPr>
    </w:p>
    <w:p w14:paraId="3724A5E4" w14:textId="77777777" w:rsidR="008238EF" w:rsidRPr="00B05847" w:rsidRDefault="008238EF" w:rsidP="008238EF">
      <w:pPr>
        <w:rPr>
          <w:rFonts w:ascii="Arial" w:hAnsi="Arial"/>
          <w:rtl/>
        </w:rPr>
      </w:pPr>
    </w:p>
    <w:p w14:paraId="13FCFF1C" w14:textId="77777777" w:rsidR="008238EF" w:rsidRPr="005F2010" w:rsidRDefault="008238EF" w:rsidP="008238EF">
      <w:pPr>
        <w:spacing w:after="160" w:line="480" w:lineRule="auto"/>
        <w:jc w:val="both"/>
        <w:rPr>
          <w:rFonts w:ascii="Calibri" w:hAnsi="Calibri"/>
          <w:b/>
          <w:bCs/>
          <w:u w:val="single"/>
          <w:rtl/>
        </w:rPr>
      </w:pPr>
      <w:r w:rsidRPr="005F2010">
        <w:rPr>
          <w:rFonts w:ascii="Calibri" w:hAnsi="Calibri" w:hint="eastAsia"/>
          <w:b/>
          <w:bCs/>
          <w:u w:val="single"/>
          <w:rtl/>
        </w:rPr>
        <w:t>רקע</w:t>
      </w:r>
    </w:p>
    <w:p w14:paraId="6BD3A27F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bookmarkStart w:id="6" w:name="ABSTRACT_START"/>
      <w:bookmarkEnd w:id="6"/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הורשע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בהתאם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להודאתו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בביצוע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ייצור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הכנה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והפקת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בהתאם</w:t>
      </w:r>
      <w:r w:rsidRPr="005F2010">
        <w:rPr>
          <w:rFonts w:ascii="Calibri" w:hAnsi="Calibri"/>
          <w:rtl/>
        </w:rPr>
        <w:t xml:space="preserve"> </w:t>
      </w:r>
      <w:hyperlink r:id="rId12" w:history="1">
        <w:r w:rsidR="00F0306D" w:rsidRPr="00F0306D">
          <w:rPr>
            <w:rStyle w:val="Hyperlink"/>
            <w:rFonts w:ascii="Calibri" w:hAnsi="Calibri" w:hint="eastAsia"/>
            <w:rtl/>
          </w:rPr>
          <w:t>לסעיף</w:t>
        </w:r>
        <w:r w:rsidR="00F0306D" w:rsidRPr="00F0306D">
          <w:rPr>
            <w:rStyle w:val="Hyperlink"/>
            <w:rFonts w:ascii="Calibri" w:hAnsi="Calibri"/>
            <w:rtl/>
          </w:rPr>
          <w:t xml:space="preserve"> 6</w:t>
        </w:r>
      </w:hyperlink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</w:t>
      </w:r>
      <w:hyperlink r:id="rId13" w:history="1"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5F2010">
        <w:rPr>
          <w:rFonts w:ascii="Calibri" w:hAnsi="Calibri"/>
          <w:rtl/>
        </w:rPr>
        <w:t xml:space="preserve"> (</w:t>
      </w:r>
      <w:r w:rsidRPr="005F2010">
        <w:rPr>
          <w:rFonts w:ascii="Calibri" w:hAnsi="Calibri" w:hint="eastAsia"/>
          <w:rtl/>
        </w:rPr>
        <w:t>נוסח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חדש</w:t>
      </w:r>
      <w:r w:rsidRPr="005F2010">
        <w:rPr>
          <w:rFonts w:ascii="Calibri" w:hAnsi="Calibri"/>
          <w:rtl/>
        </w:rPr>
        <w:t xml:space="preserve">), </w:t>
      </w:r>
      <w:r w:rsidRPr="005F2010">
        <w:rPr>
          <w:rFonts w:ascii="Calibri" w:hAnsi="Calibri" w:hint="eastAsia"/>
          <w:rtl/>
        </w:rPr>
        <w:t>תשל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ג</w:t>
      </w:r>
      <w:r w:rsidRPr="005F2010">
        <w:rPr>
          <w:rFonts w:ascii="Calibri" w:hAnsi="Calibri"/>
          <w:rtl/>
        </w:rPr>
        <w:t xml:space="preserve"> -1973 (</w:t>
      </w:r>
      <w:r w:rsidRPr="005F2010">
        <w:rPr>
          <w:rFonts w:ascii="Calibri" w:hAnsi="Calibri" w:hint="eastAsia"/>
          <w:rtl/>
        </w:rPr>
        <w:t>להלן</w:t>
      </w:r>
      <w:r w:rsidRPr="005F2010">
        <w:rPr>
          <w:rFonts w:ascii="Calibri" w:hAnsi="Calibri"/>
          <w:rtl/>
        </w:rPr>
        <w:t>: "</w:t>
      </w:r>
      <w:r w:rsidRPr="005F2010">
        <w:rPr>
          <w:rFonts w:ascii="Calibri" w:hAnsi="Calibri" w:hint="eastAsia"/>
          <w:b/>
          <w:bCs/>
          <w:rtl/>
        </w:rPr>
        <w:t>הפקודה</w:t>
      </w:r>
      <w:r w:rsidRPr="005F2010">
        <w:rPr>
          <w:rFonts w:ascii="Calibri" w:hAnsi="Calibri"/>
          <w:rtl/>
        </w:rPr>
        <w:t xml:space="preserve">").  </w:t>
      </w:r>
      <w:r w:rsidRPr="005F2010">
        <w:rPr>
          <w:rFonts w:ascii="Calibri" w:hAnsi="Calibri" w:hint="eastAsia"/>
          <w:rtl/>
        </w:rPr>
        <w:t>נטילת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חשמל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בהתאם</w:t>
      </w:r>
      <w:r w:rsidRPr="005F2010">
        <w:rPr>
          <w:rFonts w:ascii="Calibri" w:hAnsi="Calibri"/>
          <w:rtl/>
        </w:rPr>
        <w:t xml:space="preserve"> </w:t>
      </w:r>
      <w:hyperlink r:id="rId14" w:history="1">
        <w:r w:rsidR="00F0306D" w:rsidRPr="00F0306D">
          <w:rPr>
            <w:rStyle w:val="Hyperlink"/>
            <w:rFonts w:ascii="Calibri" w:hAnsi="Calibri" w:hint="eastAsia"/>
            <w:rtl/>
          </w:rPr>
          <w:t>לסעיף</w:t>
        </w:r>
        <w:r w:rsidR="00F0306D" w:rsidRPr="00F0306D">
          <w:rPr>
            <w:rStyle w:val="Hyperlink"/>
            <w:rFonts w:ascii="Calibri" w:hAnsi="Calibri"/>
            <w:rtl/>
          </w:rPr>
          <w:t xml:space="preserve"> 400</w:t>
        </w:r>
      </w:hyperlink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</w:t>
      </w:r>
      <w:hyperlink r:id="rId15" w:history="1"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חוק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תשל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ז</w:t>
      </w:r>
      <w:r w:rsidRPr="005F2010">
        <w:rPr>
          <w:rFonts w:ascii="Calibri" w:hAnsi="Calibri"/>
          <w:rtl/>
        </w:rPr>
        <w:t xml:space="preserve"> – 1977 </w:t>
      </w:r>
      <w:bookmarkStart w:id="7" w:name="ABSTRACT_END"/>
      <w:bookmarkEnd w:id="7"/>
      <w:r w:rsidRPr="005F2010">
        <w:rPr>
          <w:rFonts w:ascii="Calibri" w:hAnsi="Calibri"/>
          <w:rtl/>
        </w:rPr>
        <w:t>(</w:t>
      </w:r>
      <w:r w:rsidRPr="005F2010">
        <w:rPr>
          <w:rFonts w:ascii="Calibri" w:hAnsi="Calibri" w:hint="eastAsia"/>
          <w:rtl/>
        </w:rPr>
        <w:t>להלן</w:t>
      </w:r>
      <w:r w:rsidRPr="005F2010">
        <w:rPr>
          <w:rFonts w:ascii="Calibri" w:hAnsi="Calibri"/>
          <w:rtl/>
        </w:rPr>
        <w:t>: "</w:t>
      </w:r>
      <w:r w:rsidRPr="005F2010">
        <w:rPr>
          <w:rFonts w:ascii="Calibri" w:hAnsi="Calibri" w:hint="eastAsia"/>
          <w:b/>
          <w:bCs/>
          <w:rtl/>
        </w:rPr>
        <w:t>חוק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העונשין</w:t>
      </w:r>
      <w:r w:rsidRPr="005F2010">
        <w:rPr>
          <w:rFonts w:ascii="Calibri" w:hAnsi="Calibri"/>
          <w:rtl/>
        </w:rPr>
        <w:t>").</w:t>
      </w:r>
    </w:p>
    <w:p w14:paraId="310DCD5C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בהתאם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למתואר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בכתב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האישום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שכר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דירה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</w:t>
      </w:r>
      <w:r w:rsidRPr="005F2010">
        <w:rPr>
          <w:rFonts w:ascii="Calibri" w:hAnsi="Calibri"/>
          <w:rtl/>
        </w:rPr>
        <w:t xml:space="preserve"> 4 </w:t>
      </w:r>
      <w:r w:rsidRPr="005F2010">
        <w:rPr>
          <w:rFonts w:ascii="Calibri" w:hAnsi="Calibri" w:hint="eastAsia"/>
          <w:rtl/>
        </w:rPr>
        <w:t>חדרים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בפתח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תקווה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מיום</w:t>
      </w:r>
      <w:r w:rsidRPr="005F2010">
        <w:rPr>
          <w:rFonts w:ascii="Calibri" w:hAnsi="Calibri"/>
          <w:rtl/>
        </w:rPr>
        <w:t xml:space="preserve"> 10.03.19 </w:t>
      </w:r>
      <w:r w:rsidRPr="005F2010">
        <w:rPr>
          <w:rFonts w:ascii="Calibri" w:hAnsi="Calibri" w:hint="eastAsia"/>
          <w:rtl/>
        </w:rPr>
        <w:t>ועד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למעצרו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ביום</w:t>
      </w:r>
      <w:r w:rsidRPr="005F2010">
        <w:rPr>
          <w:rFonts w:ascii="Calibri" w:hAnsi="Calibri"/>
          <w:rtl/>
        </w:rPr>
        <w:t xml:space="preserve"> 4.09.19. </w:t>
      </w:r>
      <w:r w:rsidRPr="005F2010">
        <w:rPr>
          <w:rFonts w:ascii="Calibri" w:hAnsi="Calibri" w:hint="eastAsia"/>
          <w:rtl/>
        </w:rPr>
        <w:t>בדירה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הקים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מעבדה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הכוללת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ציוד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בהיקף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lastRenderedPageBreak/>
        <w:t>נרחב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למטרת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גידול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מסוכן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מסוג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קנאביס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הציוד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כלל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אדניות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מנורות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חימום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שנאי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חשמל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מזגנים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מאיידים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פילטרים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מספר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פרוז</w:t>
      </w:r>
      <w:r w:rsidRPr="005F2010">
        <w:rPr>
          <w:rFonts w:ascii="Calibri" w:hAnsi="Calibri"/>
          <w:rtl/>
        </w:rPr>
        <w:t>'</w:t>
      </w:r>
      <w:r w:rsidRPr="005F2010">
        <w:rPr>
          <w:rFonts w:ascii="Calibri" w:hAnsi="Calibri" w:hint="eastAsia"/>
          <w:rtl/>
        </w:rPr>
        <w:t>קטורים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ומשאבות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מים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בתאריך</w:t>
      </w:r>
      <w:r w:rsidRPr="005F2010">
        <w:rPr>
          <w:rFonts w:ascii="Calibri" w:hAnsi="Calibri"/>
          <w:rtl/>
        </w:rPr>
        <w:t xml:space="preserve"> 04.09.19 </w:t>
      </w:r>
      <w:r w:rsidRPr="005F2010">
        <w:rPr>
          <w:rFonts w:ascii="Calibri" w:hAnsi="Calibri" w:hint="eastAsia"/>
          <w:rtl/>
        </w:rPr>
        <w:t>כללה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המעבדה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ארבעה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חדרי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גידול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פעילים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ובהם</w:t>
      </w:r>
      <w:r w:rsidRPr="005F2010">
        <w:rPr>
          <w:rFonts w:ascii="Calibri" w:hAnsi="Calibri"/>
          <w:rtl/>
        </w:rPr>
        <w:t xml:space="preserve"> 258 </w:t>
      </w:r>
      <w:r w:rsidRPr="005F2010">
        <w:rPr>
          <w:rFonts w:ascii="Calibri" w:hAnsi="Calibri" w:hint="eastAsia"/>
          <w:rtl/>
        </w:rPr>
        <w:t>צמחי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קנאביס</w:t>
      </w:r>
      <w:r w:rsidRPr="005F2010">
        <w:rPr>
          <w:rFonts w:ascii="Calibri" w:hAnsi="Calibri"/>
          <w:rtl/>
        </w:rPr>
        <w:t xml:space="preserve"> (</w:t>
      </w:r>
      <w:r w:rsidRPr="005F2010">
        <w:rPr>
          <w:rFonts w:ascii="Calibri" w:hAnsi="Calibri" w:hint="eastAsia"/>
          <w:rtl/>
        </w:rPr>
        <w:t>להלן</w:t>
      </w:r>
      <w:r w:rsidRPr="005F2010">
        <w:rPr>
          <w:rFonts w:ascii="Calibri" w:hAnsi="Calibri"/>
          <w:rtl/>
        </w:rPr>
        <w:t>: "</w:t>
      </w:r>
      <w:r w:rsidRPr="005F2010">
        <w:rPr>
          <w:rFonts w:ascii="Calibri" w:hAnsi="Calibri" w:hint="eastAsia"/>
          <w:rtl/>
        </w:rPr>
        <w:t>הסם</w:t>
      </w:r>
      <w:r w:rsidRPr="005F2010">
        <w:rPr>
          <w:rFonts w:ascii="Calibri" w:hAnsi="Calibri"/>
          <w:rtl/>
        </w:rPr>
        <w:t xml:space="preserve">") </w:t>
      </w:r>
      <w:r w:rsidRPr="005F2010">
        <w:rPr>
          <w:rFonts w:ascii="Calibri" w:hAnsi="Calibri" w:hint="eastAsia"/>
          <w:rtl/>
        </w:rPr>
        <w:t>במשקל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</w:t>
      </w:r>
      <w:r w:rsidRPr="005F2010">
        <w:rPr>
          <w:rFonts w:ascii="Calibri" w:hAnsi="Calibri"/>
          <w:rtl/>
        </w:rPr>
        <w:t xml:space="preserve">- 33.1 </w:t>
      </w:r>
      <w:r w:rsidRPr="005F2010">
        <w:rPr>
          <w:rFonts w:ascii="Calibri" w:hAnsi="Calibri" w:hint="eastAsia"/>
          <w:rtl/>
        </w:rPr>
        <w:t>ק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נטו</w:t>
      </w:r>
      <w:r w:rsidRPr="005F2010">
        <w:rPr>
          <w:rFonts w:ascii="Calibri" w:hAnsi="Calibri"/>
          <w:rtl/>
        </w:rPr>
        <w:t xml:space="preserve">.  </w:t>
      </w:r>
      <w:r w:rsidRPr="005F2010">
        <w:rPr>
          <w:rFonts w:ascii="Calibri" w:hAnsi="Calibri" w:hint="eastAsia"/>
          <w:rtl/>
        </w:rPr>
        <w:t>כמו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הפעלת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המעבדה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חיבר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לרשת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החשמל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באמצעות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כבל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חשמל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מוסדר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ובזאת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נטל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חשמל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רשות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בשווי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17,691 </w:t>
      </w:r>
      <w:r w:rsidRPr="005F2010">
        <w:rPr>
          <w:rFonts w:ascii="Calibri" w:hAnsi="Calibri" w:hint="eastAsia"/>
          <w:rtl/>
        </w:rPr>
        <w:t>₪</w:t>
      </w:r>
      <w:r w:rsidRPr="005F2010">
        <w:rPr>
          <w:rFonts w:ascii="Calibri" w:hAnsi="Calibri"/>
          <w:rtl/>
        </w:rPr>
        <w:t xml:space="preserve"> .</w:t>
      </w:r>
    </w:p>
    <w:p w14:paraId="798C198F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בכתב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האישום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חלק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שווי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הסם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כפי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שיוחס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בכתב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האישום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לאחר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שהתקיים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בפניי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דיון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בתאריך</w:t>
      </w:r>
      <w:r w:rsidRPr="005F2010">
        <w:rPr>
          <w:rFonts w:ascii="Calibri" w:hAnsi="Calibri"/>
          <w:rtl/>
        </w:rPr>
        <w:t xml:space="preserve"> 22.06.20, </w:t>
      </w:r>
      <w:r w:rsidRPr="005F2010">
        <w:rPr>
          <w:rFonts w:ascii="Calibri" w:hAnsi="Calibri" w:hint="eastAsia"/>
          <w:rtl/>
        </w:rPr>
        <w:t>ובו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העידה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רפ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קרן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לרנר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משמשת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כראש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חולית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מרחב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בחטיבת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המודיעין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וב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כ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הצדדים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טענו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טיעוניהם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בנושא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ניתנה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ידי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החלטה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מנומקת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ובה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נקבע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המאשימה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עמדה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בנטל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המוטל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עליה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הנוגע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להוכחת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שווי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הסם</w:t>
      </w:r>
      <w:r w:rsidRPr="005F2010">
        <w:rPr>
          <w:rFonts w:ascii="Calibri" w:hAnsi="Calibri"/>
          <w:rtl/>
        </w:rPr>
        <w:t xml:space="preserve">.  </w:t>
      </w:r>
    </w:p>
    <w:p w14:paraId="0EBD8CAC" w14:textId="77777777" w:rsidR="008238EF" w:rsidRPr="005F2010" w:rsidRDefault="008238EF" w:rsidP="008238EF">
      <w:pPr>
        <w:spacing w:after="160" w:line="480" w:lineRule="auto"/>
        <w:ind w:left="360"/>
        <w:jc w:val="both"/>
        <w:rPr>
          <w:rFonts w:ascii="Calibri" w:hAnsi="Calibri"/>
          <w:b/>
          <w:bCs/>
          <w:u w:val="single"/>
          <w:rtl/>
        </w:rPr>
      </w:pPr>
      <w:r w:rsidRPr="005F2010">
        <w:rPr>
          <w:rFonts w:ascii="Calibri" w:hAnsi="Calibri" w:hint="eastAsia"/>
          <w:b/>
          <w:bCs/>
          <w:u w:val="single"/>
          <w:rtl/>
        </w:rPr>
        <w:t>תסקיר</w:t>
      </w:r>
      <w:r w:rsidRPr="005F2010">
        <w:rPr>
          <w:rFonts w:ascii="Calibri" w:hAnsi="Calibri"/>
          <w:b/>
          <w:bCs/>
          <w:u w:val="single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שירות</w:t>
      </w:r>
      <w:r w:rsidRPr="005F2010">
        <w:rPr>
          <w:rFonts w:ascii="Calibri" w:hAnsi="Calibri"/>
          <w:b/>
          <w:bCs/>
          <w:u w:val="single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המבחן</w:t>
      </w:r>
    </w:p>
    <w:p w14:paraId="18CA5091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בעניינו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הוגשו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שני</w:t>
      </w:r>
      <w:r w:rsidRPr="005F2010">
        <w:rPr>
          <w:rFonts w:ascii="Calibri" w:hAnsi="Calibri"/>
          <w:rtl/>
        </w:rPr>
        <w:t xml:space="preserve">  </w:t>
      </w:r>
      <w:r w:rsidRPr="005F2010">
        <w:rPr>
          <w:rFonts w:ascii="Calibri" w:hAnsi="Calibri" w:hint="eastAsia"/>
          <w:rtl/>
        </w:rPr>
        <w:t>תסקירים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מטעם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. </w:t>
      </w:r>
    </w:p>
    <w:p w14:paraId="2481995A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בתסקיר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הראשון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שהתקבל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בתאריך</w:t>
      </w:r>
      <w:r w:rsidRPr="005F2010">
        <w:rPr>
          <w:rFonts w:ascii="Calibri" w:hAnsi="Calibri"/>
          <w:rtl/>
        </w:rPr>
        <w:t xml:space="preserve"> 29.10.20, </w:t>
      </w:r>
      <w:r w:rsidRPr="005F2010">
        <w:rPr>
          <w:rFonts w:ascii="Calibri" w:hAnsi="Calibri" w:hint="eastAsia"/>
          <w:rtl/>
        </w:rPr>
        <w:t>מתאר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נסיבות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חייו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רווק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בן</w:t>
      </w:r>
      <w:r w:rsidRPr="005F2010">
        <w:rPr>
          <w:rFonts w:ascii="Calibri" w:hAnsi="Calibri"/>
          <w:rtl/>
        </w:rPr>
        <w:t xml:space="preserve"> 21  </w:t>
      </w:r>
      <w:r w:rsidRPr="005F2010">
        <w:rPr>
          <w:rFonts w:ascii="Calibri" w:hAnsi="Calibri" w:hint="eastAsia"/>
          <w:rtl/>
        </w:rPr>
        <w:t>המתגורר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הוריו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ברק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עובד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מזה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כארבע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בתחום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המיזוג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בהיותו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בן</w:t>
      </w:r>
      <w:r w:rsidRPr="005F2010">
        <w:rPr>
          <w:rFonts w:ascii="Calibri" w:hAnsi="Calibri"/>
          <w:rtl/>
        </w:rPr>
        <w:t xml:space="preserve"> 17 </w:t>
      </w:r>
      <w:r w:rsidRPr="005F2010">
        <w:rPr>
          <w:rFonts w:ascii="Calibri" w:hAnsi="Calibri" w:hint="eastAsia"/>
          <w:rtl/>
        </w:rPr>
        <w:t>עזב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המסגרות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הלימודיות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רקע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תאונת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דרכים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נפגעו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רבים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מבני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משפחתו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בין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היתר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נהרגו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בתאונה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דודו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ואחותו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וכן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אחות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נוספת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נפצעה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באורח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קשה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מהתסקיר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עולה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מסייע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לאחותו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שנפצעה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בתאונה</w:t>
      </w:r>
      <w:r w:rsidRPr="005F2010">
        <w:rPr>
          <w:rFonts w:ascii="Calibri" w:hAnsi="Calibri"/>
          <w:rtl/>
        </w:rPr>
        <w:t xml:space="preserve">.  </w:t>
      </w:r>
      <w:r w:rsidRPr="005F2010">
        <w:rPr>
          <w:rFonts w:ascii="Calibri" w:hAnsi="Calibri" w:hint="eastAsia"/>
          <w:rtl/>
        </w:rPr>
        <w:t>לנאשם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פלילי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עומדים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נגדו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תיקים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הממתינים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לבירור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דין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כמו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מציין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התמיד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בטיפול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ואף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בדיקת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שתן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אחת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נקייה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כאשר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לבדיקה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השנייה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הגיע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בעקבות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בידוד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בהתאם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ביקש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דחייה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חודשיים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בחינת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מצבו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. </w:t>
      </w:r>
    </w:p>
    <w:p w14:paraId="1AE4E0E6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בתסקיר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המשלים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שהוגש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ביום</w:t>
      </w:r>
      <w:r w:rsidRPr="005F2010">
        <w:rPr>
          <w:rFonts w:ascii="Calibri" w:hAnsi="Calibri"/>
          <w:rtl/>
        </w:rPr>
        <w:t xml:space="preserve"> 29.12.20, </w:t>
      </w:r>
      <w:r w:rsidRPr="005F2010">
        <w:rPr>
          <w:rFonts w:ascii="Calibri" w:hAnsi="Calibri" w:hint="eastAsia"/>
          <w:rtl/>
        </w:rPr>
        <w:t>דיווח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בתקופת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הדחייה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המשיכו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בקשר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רציף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השתתף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לאורך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התקופה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בקבוצה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טיפולית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ומסר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מספר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בדיקות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שתן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נמצאו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נקיות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מסמים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התרשם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לחיוב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מהתמיכה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אותה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מעניק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לבני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משפחתו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בכלל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ולאחותו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שנפגעה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בפרט</w:t>
      </w:r>
      <w:r w:rsidRPr="005F2010">
        <w:rPr>
          <w:rFonts w:ascii="Calibri" w:hAnsi="Calibri"/>
          <w:rtl/>
        </w:rPr>
        <w:t xml:space="preserve">.  </w:t>
      </w:r>
      <w:r w:rsidRPr="005F2010">
        <w:rPr>
          <w:rFonts w:ascii="Calibri" w:hAnsi="Calibri" w:hint="eastAsia"/>
          <w:rtl/>
        </w:rPr>
        <w:t>בהתאם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המליץ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ענישה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טיפולית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בדמות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צ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בהיקף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נרחב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300 </w:t>
      </w:r>
      <w:r w:rsidRPr="005F2010">
        <w:rPr>
          <w:rFonts w:ascii="Calibri" w:hAnsi="Calibri" w:hint="eastAsia"/>
          <w:rtl/>
        </w:rPr>
        <w:t>שעות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לצד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צו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מבחן</w:t>
      </w:r>
      <w:r w:rsidRPr="005F2010">
        <w:rPr>
          <w:rFonts w:ascii="Calibri" w:hAnsi="Calibri"/>
          <w:rtl/>
        </w:rPr>
        <w:t>.</w:t>
      </w:r>
    </w:p>
    <w:p w14:paraId="59948ACE" w14:textId="77777777" w:rsidR="008238EF" w:rsidRPr="005F2010" w:rsidRDefault="008238EF" w:rsidP="008238EF">
      <w:pPr>
        <w:spacing w:after="160" w:line="480" w:lineRule="auto"/>
        <w:jc w:val="both"/>
        <w:rPr>
          <w:rFonts w:ascii="Calibri" w:hAnsi="Calibri"/>
          <w:b/>
          <w:bCs/>
          <w:u w:val="single"/>
        </w:rPr>
      </w:pPr>
      <w:r w:rsidRPr="005F2010">
        <w:rPr>
          <w:rFonts w:ascii="Calibri" w:hAnsi="Calibri" w:hint="eastAsia"/>
          <w:b/>
          <w:bCs/>
          <w:u w:val="single"/>
          <w:rtl/>
        </w:rPr>
        <w:t>טיעוני</w:t>
      </w:r>
      <w:r w:rsidRPr="005F2010">
        <w:rPr>
          <w:rFonts w:ascii="Calibri" w:hAnsi="Calibri"/>
          <w:b/>
          <w:bCs/>
          <w:u w:val="single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הצדדים</w:t>
      </w:r>
    </w:p>
    <w:p w14:paraId="329DE3F8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lastRenderedPageBreak/>
        <w:t>מטעם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הגיעה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להעיד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אחותו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הגברת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אסנת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חדאד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היא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העידה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מאז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התאונה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בשנת</w:t>
      </w:r>
      <w:r w:rsidRPr="005F2010">
        <w:rPr>
          <w:rFonts w:ascii="Calibri" w:hAnsi="Calibri"/>
          <w:rtl/>
        </w:rPr>
        <w:t xml:space="preserve"> 2016 </w:t>
      </w:r>
      <w:r w:rsidRPr="005F2010">
        <w:rPr>
          <w:rFonts w:ascii="Calibri" w:hAnsi="Calibri" w:hint="eastAsia"/>
          <w:rtl/>
        </w:rPr>
        <w:t>התרחק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מבני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המשפחה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וכי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בעקבות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ההליך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הפלילי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התקרב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חזרה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לבני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המשפחה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והפסיק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להסתובב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חברה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בעייתית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כיום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מסייע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בחייה</w:t>
      </w:r>
      <w:r w:rsidRPr="005F2010">
        <w:rPr>
          <w:rFonts w:ascii="Calibri" w:hAnsi="Calibri"/>
          <w:rtl/>
        </w:rPr>
        <w:t xml:space="preserve">. </w:t>
      </w:r>
    </w:p>
    <w:p w14:paraId="6E3F607B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כ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המאשימה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עו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גרשון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הצביעה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הערכים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המוגנים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שנפגעו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כתוצאה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אותן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ביצע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וטענה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מדובר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בפגיעה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בערכים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המוגנים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עשיית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רווח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מהיר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כמו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הצביעה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שעובדות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כתב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האישום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מלמדות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תכנון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קפדני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זמן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משמעותי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כחצי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שנה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בנוסף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הדגישה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האחריות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הבלעדית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בביצוע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העבירות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בהתאם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עתרה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למתחם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ענישה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בין</w:t>
      </w:r>
      <w:r w:rsidRPr="005F2010">
        <w:rPr>
          <w:rFonts w:ascii="Calibri" w:hAnsi="Calibri"/>
          <w:rtl/>
        </w:rPr>
        <w:t xml:space="preserve"> 15 </w:t>
      </w:r>
      <w:r w:rsidRPr="005F2010">
        <w:rPr>
          <w:rFonts w:ascii="Calibri" w:hAnsi="Calibri" w:hint="eastAsia"/>
          <w:rtl/>
        </w:rPr>
        <w:t>ל</w:t>
      </w:r>
      <w:r w:rsidRPr="005F2010">
        <w:rPr>
          <w:rFonts w:ascii="Calibri" w:hAnsi="Calibri"/>
          <w:rtl/>
        </w:rPr>
        <w:t xml:space="preserve">-30 </w:t>
      </w:r>
      <w:r w:rsidRPr="005F2010">
        <w:rPr>
          <w:rFonts w:ascii="Calibri" w:hAnsi="Calibri" w:hint="eastAsia"/>
          <w:rtl/>
        </w:rPr>
        <w:t>חודשי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בפועל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והגישה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פסיקה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התומכת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בעמדתה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לנוכח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הודאת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חסכון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בזמן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שיפוטי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והיעדר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פלילי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עתרה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ימוקם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בתחתית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המתחם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אולם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טענה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הצדקה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לחריגה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ממנו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כמו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עתרה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יקבל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המלצת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לנוכח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חומרת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העבירות</w:t>
      </w:r>
      <w:r w:rsidRPr="005F2010">
        <w:rPr>
          <w:rFonts w:ascii="Calibri" w:hAnsi="Calibri"/>
          <w:rtl/>
        </w:rPr>
        <w:t xml:space="preserve">. </w:t>
      </w:r>
    </w:p>
    <w:p w14:paraId="10654227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כ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עו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סוחמי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הצביע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תסקירי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לנסיבות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האישיות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כמו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החשיבות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האפשרות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לשיקומו</w:t>
      </w:r>
      <w:r w:rsidRPr="005F2010">
        <w:rPr>
          <w:rFonts w:ascii="Calibri" w:hAnsi="Calibri"/>
          <w:rtl/>
        </w:rPr>
        <w:t xml:space="preserve">.  </w:t>
      </w:r>
      <w:r w:rsidRPr="005F2010">
        <w:rPr>
          <w:rFonts w:ascii="Calibri" w:hAnsi="Calibri" w:hint="eastAsia"/>
          <w:rtl/>
        </w:rPr>
        <w:t>עוד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הצביע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טענתה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המאשימה</w:t>
      </w:r>
      <w:r w:rsidRPr="005F2010">
        <w:rPr>
          <w:rFonts w:ascii="Calibri" w:hAnsi="Calibri"/>
          <w:rtl/>
        </w:rPr>
        <w:t xml:space="preserve"> 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מדרדרות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המשתמשים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רכוש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ואלימות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וציין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תפיסה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הסם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אינה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רלוונטית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עוד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הנוגע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לסם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מסוג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קנבוס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ולצורך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הפנה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להחלטה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העליון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עורכת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אבחנה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לשאר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הסמים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המסוכנים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בנוסף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הפנה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לנסיבות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חייו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ולכך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שתקופת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הגידול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אינה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נחשבת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כארוכה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הדגיש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חומרת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הפגיעה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הצפויה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במשפחה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יישלח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למאסר</w:t>
      </w:r>
      <w:r w:rsidRPr="005F2010">
        <w:rPr>
          <w:rFonts w:ascii="Calibri" w:hAnsi="Calibri"/>
          <w:rtl/>
        </w:rPr>
        <w:t xml:space="preserve">.  </w:t>
      </w:r>
      <w:r w:rsidRPr="005F2010">
        <w:rPr>
          <w:rFonts w:ascii="Calibri" w:hAnsi="Calibri" w:hint="eastAsia"/>
          <w:rtl/>
        </w:rPr>
        <w:t>בהתאם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עתר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המתחם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ייקבע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בין</w:t>
      </w:r>
      <w:r w:rsidRPr="005F2010">
        <w:rPr>
          <w:rFonts w:ascii="Calibri" w:hAnsi="Calibri"/>
          <w:rtl/>
        </w:rPr>
        <w:t xml:space="preserve"> 10 </w:t>
      </w:r>
      <w:r w:rsidRPr="005F2010">
        <w:rPr>
          <w:rFonts w:ascii="Calibri" w:hAnsi="Calibri" w:hint="eastAsia"/>
          <w:rtl/>
        </w:rPr>
        <w:t>ל</w:t>
      </w:r>
      <w:r w:rsidRPr="005F2010">
        <w:rPr>
          <w:rFonts w:ascii="Calibri" w:hAnsi="Calibri"/>
          <w:rtl/>
        </w:rPr>
        <w:t xml:space="preserve">-30 </w:t>
      </w:r>
      <w:r w:rsidRPr="005F2010">
        <w:rPr>
          <w:rFonts w:ascii="Calibri" w:hAnsi="Calibri" w:hint="eastAsia"/>
          <w:rtl/>
        </w:rPr>
        <w:t>חודשי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מאסר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כאשר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מתבקש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יהיה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ניתן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לחרוג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מהמתחם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שיקולי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שיקום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ולצורך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עתר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 </w:t>
      </w:r>
      <w:r w:rsidRPr="005F2010">
        <w:rPr>
          <w:rFonts w:ascii="Calibri" w:hAnsi="Calibri" w:hint="eastAsia"/>
          <w:rtl/>
        </w:rPr>
        <w:t>יישלח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לקבלת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חוות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דעת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מהממונה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עבודות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השירות</w:t>
      </w:r>
      <w:r w:rsidRPr="005F2010">
        <w:rPr>
          <w:rFonts w:ascii="Calibri" w:hAnsi="Calibri"/>
          <w:rtl/>
        </w:rPr>
        <w:t xml:space="preserve">. </w:t>
      </w:r>
    </w:p>
    <w:p w14:paraId="17A78233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הביע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חרטה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מעשיו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חזר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הודאתו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ביקש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להדגיש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בתקופת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ההליך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דרכו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התמיד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בטיפול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כמו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ציין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התחיל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ללמוד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באוניברסיטת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אביב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מתמיד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בעבודתו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בתחום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המיזוג</w:t>
      </w:r>
      <w:r w:rsidRPr="005F2010">
        <w:rPr>
          <w:rFonts w:ascii="Calibri" w:hAnsi="Calibri"/>
          <w:rtl/>
        </w:rPr>
        <w:t xml:space="preserve">. </w:t>
      </w:r>
    </w:p>
    <w:p w14:paraId="103AA291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בעקבות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טיעוני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הצדדים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לעונש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נשלח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לקבלת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חוות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דעת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מהממונה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עבודות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השירות</w:t>
      </w:r>
      <w:r w:rsidRPr="005F2010">
        <w:rPr>
          <w:rFonts w:ascii="Calibri" w:hAnsi="Calibri"/>
          <w:rtl/>
        </w:rPr>
        <w:t xml:space="preserve">. </w:t>
      </w:r>
    </w:p>
    <w:p w14:paraId="347B4575" w14:textId="77777777" w:rsidR="008238EF" w:rsidRPr="005F2010" w:rsidRDefault="008238EF" w:rsidP="008238EF">
      <w:pPr>
        <w:spacing w:after="160" w:line="480" w:lineRule="auto"/>
        <w:jc w:val="both"/>
        <w:rPr>
          <w:rFonts w:ascii="Calibri" w:hAnsi="Calibri"/>
        </w:rPr>
      </w:pPr>
      <w:r w:rsidRPr="005F2010">
        <w:rPr>
          <w:rFonts w:ascii="Calibri" w:hAnsi="Calibri" w:hint="eastAsia"/>
          <w:b/>
          <w:bCs/>
          <w:u w:val="single"/>
          <w:rtl/>
        </w:rPr>
        <w:t>חוות</w:t>
      </w:r>
      <w:r w:rsidRPr="005F2010">
        <w:rPr>
          <w:rFonts w:ascii="Calibri" w:hAnsi="Calibri"/>
          <w:b/>
          <w:bCs/>
          <w:u w:val="single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דעת</w:t>
      </w:r>
      <w:r w:rsidRPr="005F2010">
        <w:rPr>
          <w:rFonts w:ascii="Calibri" w:hAnsi="Calibri"/>
          <w:b/>
          <w:bCs/>
          <w:u w:val="single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הממונה</w:t>
      </w:r>
      <w:r w:rsidRPr="005F2010">
        <w:rPr>
          <w:rFonts w:ascii="Calibri" w:hAnsi="Calibri"/>
          <w:b/>
          <w:bCs/>
          <w:u w:val="single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על</w:t>
      </w:r>
      <w:r w:rsidRPr="005F2010">
        <w:rPr>
          <w:rFonts w:ascii="Calibri" w:hAnsi="Calibri"/>
          <w:b/>
          <w:bCs/>
          <w:u w:val="single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עבודות</w:t>
      </w:r>
      <w:r w:rsidRPr="005F2010">
        <w:rPr>
          <w:rFonts w:ascii="Calibri" w:hAnsi="Calibri"/>
          <w:b/>
          <w:bCs/>
          <w:u w:val="single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השירות</w:t>
      </w:r>
      <w:r w:rsidRPr="005F2010">
        <w:rPr>
          <w:rFonts w:ascii="Calibri" w:hAnsi="Calibri"/>
          <w:rtl/>
        </w:rPr>
        <w:t xml:space="preserve"> </w:t>
      </w:r>
    </w:p>
    <w:p w14:paraId="7824567E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בחוות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הדעת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שהתקבלה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מהממונה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עבודות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נקבע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מתאים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לביצוע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עבודות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>.</w:t>
      </w:r>
    </w:p>
    <w:p w14:paraId="25171A6F" w14:textId="77777777" w:rsidR="008238EF" w:rsidRDefault="008238EF" w:rsidP="008238EF">
      <w:pPr>
        <w:spacing w:after="160" w:line="480" w:lineRule="auto"/>
        <w:jc w:val="both"/>
        <w:rPr>
          <w:rFonts w:ascii="Calibri" w:hAnsi="Calibri"/>
          <w:b/>
          <w:bCs/>
          <w:u w:val="single"/>
          <w:rtl/>
        </w:rPr>
      </w:pPr>
    </w:p>
    <w:p w14:paraId="025DD524" w14:textId="77777777" w:rsidR="008238EF" w:rsidRDefault="008238EF" w:rsidP="008238EF">
      <w:pPr>
        <w:spacing w:after="160" w:line="480" w:lineRule="auto"/>
        <w:jc w:val="both"/>
        <w:rPr>
          <w:rFonts w:ascii="Calibri" w:hAnsi="Calibri"/>
          <w:b/>
          <w:bCs/>
          <w:u w:val="single"/>
          <w:rtl/>
        </w:rPr>
      </w:pPr>
    </w:p>
    <w:p w14:paraId="64C67E1F" w14:textId="77777777" w:rsidR="008238EF" w:rsidRPr="005F2010" w:rsidRDefault="008238EF" w:rsidP="008238EF">
      <w:pPr>
        <w:spacing w:after="160" w:line="480" w:lineRule="auto"/>
        <w:jc w:val="both"/>
        <w:rPr>
          <w:rFonts w:ascii="Calibri" w:hAnsi="Calibri"/>
          <w:b/>
          <w:bCs/>
          <w:u w:val="single"/>
          <w:rtl/>
        </w:rPr>
      </w:pPr>
      <w:r w:rsidRPr="005F2010">
        <w:rPr>
          <w:rFonts w:ascii="Calibri" w:hAnsi="Calibri" w:hint="eastAsia"/>
          <w:b/>
          <w:bCs/>
          <w:u w:val="single"/>
          <w:rtl/>
        </w:rPr>
        <w:t>דיון</w:t>
      </w:r>
      <w:r w:rsidRPr="005F2010">
        <w:rPr>
          <w:rFonts w:ascii="Calibri" w:hAnsi="Calibri"/>
          <w:b/>
          <w:bCs/>
          <w:u w:val="single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והכרעה</w:t>
      </w:r>
    </w:p>
    <w:p w14:paraId="2DE1665F" w14:textId="77777777" w:rsidR="008238EF" w:rsidRPr="005F2010" w:rsidRDefault="008238EF" w:rsidP="008238EF">
      <w:pPr>
        <w:spacing w:after="160" w:line="480" w:lineRule="auto"/>
        <w:jc w:val="both"/>
        <w:rPr>
          <w:rFonts w:ascii="Calibri" w:hAnsi="Calibri"/>
          <w:b/>
          <w:bCs/>
          <w:u w:val="single"/>
        </w:rPr>
      </w:pPr>
      <w:r w:rsidRPr="005F2010">
        <w:rPr>
          <w:rFonts w:ascii="Calibri" w:hAnsi="Calibri"/>
          <w:rtl/>
        </w:rPr>
        <w:t xml:space="preserve">    </w:t>
      </w:r>
      <w:r w:rsidRPr="005F2010">
        <w:rPr>
          <w:rFonts w:ascii="Calibri" w:hAnsi="Calibri" w:hint="eastAsia"/>
          <w:b/>
          <w:bCs/>
          <w:u w:val="single"/>
          <w:rtl/>
        </w:rPr>
        <w:t>מתחם</w:t>
      </w:r>
      <w:r w:rsidRPr="005F2010">
        <w:rPr>
          <w:rFonts w:ascii="Calibri" w:hAnsi="Calibri"/>
          <w:b/>
          <w:bCs/>
          <w:u w:val="single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העונש</w:t>
      </w:r>
    </w:p>
    <w:p w14:paraId="3B2125B3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הערך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החברתי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המוגן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נפגע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כתוצאה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מהעבירה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אותה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ביצע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הינו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שמירה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בריאות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הציבור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והצורך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להילחם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בתופעת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גידול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הסמים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הנזקים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החברתיים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שנגרמים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בעטיה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כאשר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נאמר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ידי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השונים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לרבות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העליון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בדבר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חשיבות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המלחמה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בתופעה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זו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עוד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נגרמה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פגיעה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בערך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השמירה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קניין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בנטילת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החשמל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רשות</w:t>
      </w:r>
      <w:r w:rsidRPr="005F2010">
        <w:rPr>
          <w:rFonts w:ascii="Calibri" w:hAnsi="Calibri"/>
          <w:rtl/>
        </w:rPr>
        <w:t>.</w:t>
      </w:r>
    </w:p>
    <w:p w14:paraId="01B0200B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  <w:rtl/>
        </w:rPr>
      </w:pPr>
      <w:r w:rsidRPr="005F2010">
        <w:rPr>
          <w:rFonts w:ascii="Calibri" w:hAnsi="Calibri" w:hint="eastAsia"/>
          <w:rtl/>
        </w:rPr>
        <w:t>ריבוי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כתבי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האישום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בעניין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הקמת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מעבדות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סמים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מצביע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מדובר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בתופעה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נפוצה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ומחובתו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להעביר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מרתיע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וברור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נגדה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איני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מקבל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טענת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כ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הנוגע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לאבחנה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שעניינן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מסוג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קנבוס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המחוקק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מצא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לשנות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מדיניותו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הנוגע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שימוש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עצמי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בסם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מסוג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קנבוס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אולם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הדברים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הנוגע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סחר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וגידול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יפים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לעניין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דבריו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כב</w:t>
      </w:r>
      <w:r w:rsidRPr="005F2010">
        <w:rPr>
          <w:rFonts w:ascii="Calibri" w:hAnsi="Calibri"/>
          <w:rtl/>
        </w:rPr>
        <w:t xml:space="preserve">' </w:t>
      </w:r>
      <w:r w:rsidRPr="005F2010">
        <w:rPr>
          <w:rFonts w:ascii="Calibri" w:hAnsi="Calibri" w:hint="eastAsia"/>
          <w:rtl/>
        </w:rPr>
        <w:t>השופט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עמית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</w:t>
      </w:r>
      <w:hyperlink r:id="rId16" w:history="1"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ע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>"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פ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2596/18</w:t>
        </w:r>
      </w:hyperlink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כפיר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זנזורי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נגד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מדינת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ישראל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/>
          <w:rtl/>
        </w:rPr>
        <w:t xml:space="preserve">(12.8.18): " </w:t>
      </w:r>
      <w:r w:rsidRPr="005F2010">
        <w:rPr>
          <w:rFonts w:ascii="Calibri" w:hAnsi="Calibri" w:hint="eastAsia"/>
          <w:b/>
          <w:bCs/>
          <w:rtl/>
        </w:rPr>
        <w:t>ריבוי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המקרים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המובאים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לפנינו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בעת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האחרונה</w:t>
      </w:r>
      <w:r w:rsidRPr="005F2010">
        <w:rPr>
          <w:rFonts w:ascii="Calibri" w:hAnsi="Calibri"/>
          <w:b/>
          <w:bCs/>
          <w:rtl/>
        </w:rPr>
        <w:t xml:space="preserve"> – </w:t>
      </w:r>
      <w:r w:rsidRPr="005F2010">
        <w:rPr>
          <w:rFonts w:ascii="Calibri" w:hAnsi="Calibri" w:hint="eastAsia"/>
          <w:b/>
          <w:bCs/>
          <w:rtl/>
        </w:rPr>
        <w:t>של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גידול</w:t>
      </w:r>
      <w:r w:rsidRPr="005F2010">
        <w:rPr>
          <w:rFonts w:ascii="Calibri" w:hAnsi="Calibri"/>
          <w:b/>
          <w:bCs/>
          <w:rtl/>
        </w:rPr>
        <w:t xml:space="preserve">, </w:t>
      </w:r>
      <w:r w:rsidRPr="005F2010">
        <w:rPr>
          <w:rFonts w:ascii="Calibri" w:hAnsi="Calibri" w:hint="eastAsia"/>
          <w:b/>
          <w:bCs/>
          <w:rtl/>
        </w:rPr>
        <w:t>ייצור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והפקת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קנבוס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לשם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הפצה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ומכירה</w:t>
      </w:r>
      <w:r w:rsidRPr="005F2010">
        <w:rPr>
          <w:rFonts w:ascii="Calibri" w:hAnsi="Calibri"/>
          <w:b/>
          <w:bCs/>
          <w:rtl/>
        </w:rPr>
        <w:t xml:space="preserve">, </w:t>
      </w:r>
      <w:r w:rsidRPr="005F2010">
        <w:rPr>
          <w:rFonts w:ascii="Calibri" w:hAnsi="Calibri" w:hint="eastAsia"/>
          <w:b/>
          <w:bCs/>
          <w:rtl/>
        </w:rPr>
        <w:t>כמו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גם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הפצה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ומכירה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של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קנבוס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תוך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שימוש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באפליקציית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</w:t>
      </w:r>
      <w:r w:rsidRPr="005F2010">
        <w:rPr>
          <w:rFonts w:ascii="Calibri" w:hAnsi="Calibri"/>
          <w:b/>
          <w:bCs/>
          <w:rtl/>
        </w:rPr>
        <w:t>'</w:t>
      </w:r>
      <w:r w:rsidRPr="005F2010">
        <w:rPr>
          <w:rFonts w:ascii="Calibri" w:hAnsi="Calibri" w:hint="eastAsia"/>
          <w:b/>
          <w:bCs/>
          <w:rtl/>
        </w:rPr>
        <w:t>טלגראס</w:t>
      </w:r>
      <w:r w:rsidRPr="005F2010">
        <w:rPr>
          <w:rFonts w:ascii="Calibri" w:hAnsi="Calibri"/>
          <w:b/>
          <w:bCs/>
          <w:rtl/>
        </w:rPr>
        <w:t xml:space="preserve">', </w:t>
      </w:r>
      <w:r w:rsidRPr="005F2010">
        <w:rPr>
          <w:rFonts w:ascii="Calibri" w:hAnsi="Calibri" w:hint="eastAsia"/>
          <w:b/>
          <w:bCs/>
          <w:rtl/>
        </w:rPr>
        <w:t>מעוררים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את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התחושה</w:t>
      </w:r>
      <w:r w:rsidRPr="005F2010">
        <w:rPr>
          <w:rFonts w:ascii="Calibri" w:hAnsi="Calibri"/>
          <w:b/>
          <w:bCs/>
          <w:rtl/>
        </w:rPr>
        <w:t xml:space="preserve">, </w:t>
      </w:r>
      <w:r w:rsidRPr="005F2010">
        <w:rPr>
          <w:rFonts w:ascii="Calibri" w:hAnsi="Calibri" w:hint="eastAsia"/>
          <w:b/>
          <w:bCs/>
          <w:rtl/>
        </w:rPr>
        <w:t>הגם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שאינה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מגובה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בסטטיסטיקה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או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במחקר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אמפירי</w:t>
      </w:r>
      <w:r w:rsidRPr="005F2010">
        <w:rPr>
          <w:rFonts w:ascii="Calibri" w:hAnsi="Calibri"/>
          <w:b/>
          <w:bCs/>
          <w:rtl/>
        </w:rPr>
        <w:t xml:space="preserve">, </w:t>
      </w:r>
      <w:r w:rsidRPr="005F2010">
        <w:rPr>
          <w:rFonts w:ascii="Calibri" w:hAnsi="Calibri" w:hint="eastAsia"/>
          <w:b/>
          <w:bCs/>
          <w:rtl/>
        </w:rPr>
        <w:t>כי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המדיניות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שבאה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לידי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ביטוי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בחוק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הסמים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המסוכנים</w:t>
      </w:r>
      <w:r w:rsidRPr="005F2010">
        <w:rPr>
          <w:rFonts w:ascii="Calibri" w:hAnsi="Calibri"/>
          <w:b/>
          <w:bCs/>
          <w:rtl/>
        </w:rPr>
        <w:t xml:space="preserve"> (</w:t>
      </w:r>
      <w:r w:rsidRPr="005F2010">
        <w:rPr>
          <w:rFonts w:ascii="Calibri" w:hAnsi="Calibri" w:hint="eastAsia"/>
          <w:b/>
          <w:bCs/>
          <w:rtl/>
        </w:rPr>
        <w:t>עבירת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קנס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מיוחדת</w:t>
      </w:r>
      <w:r w:rsidRPr="005F2010">
        <w:rPr>
          <w:rFonts w:ascii="Calibri" w:hAnsi="Calibri"/>
          <w:b/>
          <w:bCs/>
          <w:rtl/>
        </w:rPr>
        <w:t xml:space="preserve"> – </w:t>
      </w:r>
      <w:r w:rsidRPr="005F2010">
        <w:rPr>
          <w:rFonts w:ascii="Calibri" w:hAnsi="Calibri" w:hint="eastAsia"/>
          <w:b/>
          <w:bCs/>
          <w:rtl/>
        </w:rPr>
        <w:t>הוראת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שעה</w:t>
      </w:r>
      <w:r w:rsidRPr="005F2010">
        <w:rPr>
          <w:rFonts w:ascii="Calibri" w:hAnsi="Calibri"/>
          <w:b/>
          <w:bCs/>
          <w:rtl/>
        </w:rPr>
        <w:t xml:space="preserve">), </w:t>
      </w:r>
      <w:r w:rsidRPr="005F2010">
        <w:rPr>
          <w:rFonts w:ascii="Calibri" w:hAnsi="Calibri" w:hint="eastAsia"/>
          <w:b/>
          <w:bCs/>
          <w:rtl/>
        </w:rPr>
        <w:t>התשע</w:t>
      </w:r>
      <w:r w:rsidRPr="005F2010">
        <w:rPr>
          <w:rFonts w:ascii="Calibri" w:hAnsi="Calibri"/>
          <w:b/>
          <w:bCs/>
          <w:rtl/>
        </w:rPr>
        <w:t>"</w:t>
      </w:r>
      <w:r w:rsidRPr="005F2010">
        <w:rPr>
          <w:rFonts w:ascii="Calibri" w:hAnsi="Calibri" w:hint="eastAsia"/>
          <w:b/>
          <w:bCs/>
          <w:rtl/>
        </w:rPr>
        <w:t>ח</w:t>
      </w:r>
      <w:r w:rsidRPr="005F2010">
        <w:rPr>
          <w:rFonts w:ascii="Calibri" w:hAnsi="Calibri"/>
          <w:b/>
          <w:bCs/>
          <w:rtl/>
        </w:rPr>
        <w:t>-2018 (</w:t>
      </w:r>
      <w:r w:rsidRPr="005F2010">
        <w:rPr>
          <w:rFonts w:ascii="Calibri" w:hAnsi="Calibri" w:hint="eastAsia"/>
          <w:b/>
          <w:bCs/>
          <w:rtl/>
        </w:rPr>
        <w:t>שתחולתו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ביום</w:t>
      </w:r>
      <w:r w:rsidRPr="005F2010">
        <w:rPr>
          <w:rFonts w:ascii="Calibri" w:hAnsi="Calibri"/>
          <w:b/>
          <w:bCs/>
          <w:rtl/>
        </w:rPr>
        <w:t xml:space="preserve"> 1.4.2019) – </w:t>
      </w:r>
      <w:r w:rsidRPr="005F2010">
        <w:rPr>
          <w:rFonts w:ascii="Calibri" w:hAnsi="Calibri" w:hint="eastAsia"/>
          <w:b/>
          <w:bCs/>
          <w:rtl/>
        </w:rPr>
        <w:t>זלגה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שלא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בטובתה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למחוזות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אחרים</w:t>
      </w:r>
      <w:r w:rsidRPr="005F2010">
        <w:rPr>
          <w:rFonts w:ascii="Calibri" w:hAnsi="Calibri"/>
          <w:b/>
          <w:bCs/>
          <w:rtl/>
        </w:rPr>
        <w:t xml:space="preserve">. </w:t>
      </w:r>
      <w:r w:rsidRPr="005F2010">
        <w:rPr>
          <w:rFonts w:ascii="Calibri" w:hAnsi="Calibri" w:hint="eastAsia"/>
          <w:b/>
          <w:bCs/>
          <w:rtl/>
        </w:rPr>
        <w:t>צרכנים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ומשתמשים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ואנשים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נורמטיביים</w:t>
      </w:r>
      <w:r w:rsidRPr="005F2010">
        <w:rPr>
          <w:rFonts w:ascii="Calibri" w:hAnsi="Calibri"/>
          <w:b/>
          <w:bCs/>
          <w:rtl/>
        </w:rPr>
        <w:t xml:space="preserve">, </w:t>
      </w:r>
      <w:r w:rsidRPr="005F2010">
        <w:rPr>
          <w:rFonts w:ascii="Calibri" w:hAnsi="Calibri" w:hint="eastAsia"/>
          <w:b/>
          <w:bCs/>
          <w:rtl/>
        </w:rPr>
        <w:t>שבעבר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לא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היו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נכונים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ליטול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על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עצמם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סיכון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להסתבך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בעולם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הפלילי</w:t>
      </w:r>
      <w:r w:rsidRPr="005F2010">
        <w:rPr>
          <w:rFonts w:ascii="Calibri" w:hAnsi="Calibri"/>
          <w:b/>
          <w:bCs/>
          <w:rtl/>
        </w:rPr>
        <w:t xml:space="preserve">, </w:t>
      </w:r>
      <w:r w:rsidRPr="005F2010">
        <w:rPr>
          <w:rFonts w:ascii="Calibri" w:hAnsi="Calibri" w:hint="eastAsia"/>
          <w:b/>
          <w:bCs/>
          <w:rtl/>
        </w:rPr>
        <w:t>נכונים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כיום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לילך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צעד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נוסף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ולהפוך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למגדלים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ולסוחרים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בסם</w:t>
      </w:r>
      <w:r w:rsidRPr="005F2010">
        <w:rPr>
          <w:rFonts w:ascii="Calibri" w:hAnsi="Calibri"/>
          <w:b/>
          <w:bCs/>
          <w:rtl/>
        </w:rPr>
        <w:t xml:space="preserve">. </w:t>
      </w:r>
      <w:r w:rsidRPr="005F2010">
        <w:rPr>
          <w:rFonts w:ascii="Calibri" w:hAnsi="Calibri" w:hint="eastAsia"/>
          <w:b/>
          <w:bCs/>
          <w:rtl/>
        </w:rPr>
        <w:t>זאת</w:t>
      </w:r>
      <w:r w:rsidRPr="005F2010">
        <w:rPr>
          <w:rFonts w:ascii="Calibri" w:hAnsi="Calibri"/>
          <w:b/>
          <w:bCs/>
          <w:rtl/>
        </w:rPr>
        <w:t xml:space="preserve">, </w:t>
      </w:r>
      <w:r w:rsidRPr="005F2010">
        <w:rPr>
          <w:rFonts w:ascii="Calibri" w:hAnsi="Calibri" w:hint="eastAsia"/>
          <w:b/>
          <w:bCs/>
          <w:rtl/>
        </w:rPr>
        <w:t>מתוך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תפיסה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שגויה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כי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מדובר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</w:t>
      </w:r>
      <w:r w:rsidRPr="005F2010">
        <w:rPr>
          <w:rFonts w:ascii="Calibri" w:hAnsi="Calibri"/>
          <w:b/>
          <w:bCs/>
          <w:rtl/>
        </w:rPr>
        <w:t>"</w:t>
      </w:r>
      <w:r w:rsidRPr="005F2010">
        <w:rPr>
          <w:rFonts w:ascii="Calibri" w:hAnsi="Calibri" w:hint="eastAsia"/>
          <w:b/>
          <w:bCs/>
          <w:rtl/>
        </w:rPr>
        <w:t>סמים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קלים</w:t>
      </w:r>
      <w:r w:rsidRPr="005F2010">
        <w:rPr>
          <w:rFonts w:ascii="Calibri" w:hAnsi="Calibri"/>
          <w:b/>
          <w:bCs/>
          <w:rtl/>
        </w:rPr>
        <w:t xml:space="preserve">", </w:t>
      </w:r>
      <w:r w:rsidRPr="005F2010">
        <w:rPr>
          <w:rFonts w:ascii="Calibri" w:hAnsi="Calibri" w:hint="eastAsia"/>
          <w:b/>
          <w:bCs/>
          <w:rtl/>
        </w:rPr>
        <w:t>ובהינתן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הטכנולוגיה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המאפשרת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מכירה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והפצה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קלה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ו</w:t>
      </w:r>
      <w:r w:rsidRPr="005F2010">
        <w:rPr>
          <w:rFonts w:ascii="Calibri" w:hAnsi="Calibri"/>
          <w:b/>
          <w:bCs/>
          <w:rtl/>
        </w:rPr>
        <w:t>"</w:t>
      </w:r>
      <w:r w:rsidRPr="005F2010">
        <w:rPr>
          <w:rFonts w:ascii="Calibri" w:hAnsi="Calibri" w:hint="eastAsia"/>
          <w:b/>
          <w:bCs/>
          <w:rtl/>
        </w:rPr>
        <w:t>סטרילית</w:t>
      </w:r>
      <w:r w:rsidRPr="005F2010">
        <w:rPr>
          <w:rFonts w:ascii="Calibri" w:hAnsi="Calibri"/>
          <w:b/>
          <w:bCs/>
          <w:rtl/>
        </w:rPr>
        <w:t xml:space="preserve">" </w:t>
      </w:r>
      <w:r w:rsidRPr="005F2010">
        <w:rPr>
          <w:rFonts w:ascii="Calibri" w:hAnsi="Calibri" w:hint="eastAsia"/>
          <w:b/>
          <w:bCs/>
          <w:rtl/>
        </w:rPr>
        <w:t>של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סמים</w:t>
      </w:r>
      <w:r w:rsidRPr="005F2010">
        <w:rPr>
          <w:rFonts w:ascii="Calibri" w:hAnsi="Calibri"/>
          <w:b/>
          <w:bCs/>
          <w:rtl/>
        </w:rPr>
        <w:t xml:space="preserve">". </w:t>
      </w:r>
    </w:p>
    <w:p w14:paraId="5CC9FB92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בבחינת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הנסיבות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הקשורות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בביצוע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העבירה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שקלתי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לחומרא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העובדה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מדובר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בעבירה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שבוצעה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תוך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תכנון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מראש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ותוך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נקיטת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מאמצים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ומשאבים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רבים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וזאת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מתוך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רצון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להפקת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רווח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כלכלי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לקחתי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בחשבון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אף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הכמות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הגדולה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הסמים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שנתפסה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הנזק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שנגרם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לחברת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החשמל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וכתוצאה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לציבור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כתוצאה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מגניבת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החשמל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ידי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. </w:t>
      </w:r>
    </w:p>
    <w:p w14:paraId="4BC4E502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בבחינת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מדיניות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הענישה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הנוהגת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ניתן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להצביע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מקרים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דומים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לרבות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אלו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שהוצגו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בפניי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ידי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הצדדים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העוסקים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בביצוע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עבירה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גידול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במעבדה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כמפורט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להלן</w:t>
      </w:r>
      <w:r w:rsidRPr="005F2010">
        <w:rPr>
          <w:rFonts w:ascii="Calibri" w:hAnsi="Calibri"/>
          <w:rtl/>
        </w:rPr>
        <w:t>:</w:t>
      </w:r>
    </w:p>
    <w:p w14:paraId="5B926DD1" w14:textId="77777777" w:rsidR="008238EF" w:rsidRPr="005F2010" w:rsidRDefault="008238EF" w:rsidP="008238EF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vid" w:hAnsi="David"/>
        </w:rPr>
      </w:pPr>
      <w:r w:rsidRPr="005F2010">
        <w:rPr>
          <w:rFonts w:ascii="David" w:hAnsi="David"/>
          <w:u w:val="single"/>
          <w:rtl/>
        </w:rPr>
        <w:t>ב</w:t>
      </w:r>
      <w:hyperlink r:id="rId17" w:history="1">
        <w:r w:rsidR="00983503" w:rsidRPr="00983503">
          <w:rPr>
            <w:rFonts w:ascii="David" w:hAnsi="David"/>
            <w:color w:val="0000FF"/>
            <w:u w:val="single"/>
            <w:rtl/>
          </w:rPr>
          <w:t>רע"פ 6041/18</w:t>
        </w:r>
      </w:hyperlink>
      <w:r w:rsidRPr="005F2010">
        <w:rPr>
          <w:rFonts w:ascii="David" w:hAnsi="David"/>
          <w:rtl/>
        </w:rPr>
        <w:t xml:space="preserve"> </w:t>
      </w:r>
      <w:r w:rsidRPr="005F2010">
        <w:rPr>
          <w:rFonts w:ascii="David" w:hAnsi="David"/>
          <w:b/>
          <w:bCs/>
          <w:rtl/>
        </w:rPr>
        <w:t>כהן נ' מדינת ישראל</w:t>
      </w:r>
      <w:r w:rsidRPr="005F2010">
        <w:rPr>
          <w:rFonts w:ascii="David" w:hAnsi="David"/>
          <w:rtl/>
        </w:rPr>
        <w:t xml:space="preserve"> (22.10.2018), אושר עונש של 20 חודשי מאסר בפועל וענישה נלווית, וכן מתחם ענישה שנע בין 18-36 חודשי מאסר בפועל, לנאשם שגידל סם מסוכן מסוג קנאביס במשקל של כמעט 40 ק"ג וגניבת חשמל בשווי כ-40,000 ₪. הנאשם נעדר עבר פלילי, לא ניהל הליך הוכחות, טופל ביחידה להתמכרויות ועבר הליך גמילה מסמים. המלצת שירות המבחן הייתה לגזור עליו עונש של מאסר בעבודות שירות וצו מבחן.</w:t>
      </w:r>
    </w:p>
    <w:p w14:paraId="1B8BE0F1" w14:textId="77777777" w:rsidR="008238EF" w:rsidRPr="005F2010" w:rsidRDefault="008238EF" w:rsidP="008238EF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vid" w:hAnsi="David"/>
        </w:rPr>
      </w:pPr>
      <w:r w:rsidRPr="005F2010">
        <w:rPr>
          <w:rFonts w:ascii="David" w:hAnsi="David"/>
          <w:u w:val="single"/>
          <w:rtl/>
        </w:rPr>
        <w:t>ב</w:t>
      </w:r>
      <w:hyperlink r:id="rId18" w:history="1">
        <w:r w:rsidR="00983503" w:rsidRPr="00983503">
          <w:rPr>
            <w:rFonts w:ascii="David" w:hAnsi="David"/>
            <w:color w:val="0000FF"/>
            <w:u w:val="single"/>
            <w:rtl/>
          </w:rPr>
          <w:t>עפ"ג (מחוזי מרכז) 22444-01-17</w:t>
        </w:r>
      </w:hyperlink>
      <w:r w:rsidRPr="005F2010">
        <w:rPr>
          <w:rFonts w:ascii="David" w:hAnsi="David"/>
          <w:rtl/>
        </w:rPr>
        <w:t xml:space="preserve"> </w:t>
      </w:r>
      <w:r w:rsidRPr="005F2010">
        <w:rPr>
          <w:rFonts w:ascii="David" w:hAnsi="David"/>
          <w:b/>
          <w:bCs/>
          <w:rtl/>
        </w:rPr>
        <w:t>רובין נ' מדינת ישראל</w:t>
      </w:r>
      <w:r w:rsidRPr="005F2010">
        <w:rPr>
          <w:rFonts w:ascii="David" w:hAnsi="David"/>
          <w:rtl/>
        </w:rPr>
        <w:t xml:space="preserve"> (20.6.2017), הורשע הנאשם על יסוד הודאתו בגידול 162 שתילי קנאביס במשקל של כ-22.2 ק"ג. הנאשם היה נעדר עבר פלילי מכל מין וסוג שהוא. בגזר הדין נקבע מתחם עונשי הנע בין 10-30 חודשי מאסר בפועל. בית המשפט דחה טענותיו כי ביצע את העבירות על מנת להקל בכאבים מהם הוא סובל בשל בעיותיו הרפואיות, והוא נדון ל-14 חודשי מאסר בפועל וקנס כספי בסך 25,000 ₪. ערעור שהגיש הנאשם נדחה (למעט הפחתת הקנס ל-5,000 ₪). </w:t>
      </w:r>
    </w:p>
    <w:p w14:paraId="6041343F" w14:textId="77777777" w:rsidR="008238EF" w:rsidRPr="005F2010" w:rsidRDefault="008238EF" w:rsidP="008238EF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vid" w:hAnsi="David"/>
        </w:rPr>
      </w:pPr>
      <w:r w:rsidRPr="005F2010">
        <w:rPr>
          <w:rFonts w:ascii="David" w:hAnsi="David"/>
          <w:rtl/>
        </w:rPr>
        <w:t>ב</w:t>
      </w:r>
      <w:hyperlink r:id="rId19" w:history="1">
        <w:r w:rsidR="00983503" w:rsidRPr="00983503">
          <w:rPr>
            <w:rFonts w:ascii="David" w:hAnsi="David"/>
            <w:color w:val="0000FF"/>
            <w:u w:val="single"/>
            <w:rtl/>
          </w:rPr>
          <w:t>ת"פ (מחוזי מרכז) 4460-04-18</w:t>
        </w:r>
      </w:hyperlink>
      <w:r w:rsidRPr="005F2010">
        <w:rPr>
          <w:rFonts w:ascii="David" w:hAnsi="David"/>
          <w:rtl/>
        </w:rPr>
        <w:t xml:space="preserve"> </w:t>
      </w:r>
      <w:r w:rsidRPr="005F2010">
        <w:rPr>
          <w:rFonts w:ascii="David" w:hAnsi="David"/>
          <w:b/>
          <w:bCs/>
          <w:rtl/>
        </w:rPr>
        <w:t>מדינת ישראל נ' ברבי</w:t>
      </w:r>
      <w:r w:rsidRPr="005F2010">
        <w:rPr>
          <w:rFonts w:ascii="David" w:hAnsi="David"/>
          <w:rtl/>
        </w:rPr>
        <w:t xml:space="preserve"> (28.5.2019), הורשע הנאשם על יסוד הודאתו בגידול 334 שתילי קנאביס במשקל של כ- 73.6 ק"ג. נאשם ללא עבר פלילי עם המלצה חיובית של שירות המבחן. בית המשפט קבע מתחם שבין 20 ל-46 חודשי מאסר בפועל, והשית על הנאשם 20 חודשי מאסר בפועל.</w:t>
      </w:r>
    </w:p>
    <w:p w14:paraId="407E45A7" w14:textId="77777777" w:rsidR="008238EF" w:rsidRPr="005F2010" w:rsidRDefault="008238EF" w:rsidP="008238EF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vid" w:hAnsi="David"/>
        </w:rPr>
      </w:pPr>
      <w:r w:rsidRPr="005F2010">
        <w:rPr>
          <w:rFonts w:ascii="David" w:hAnsi="David"/>
          <w:u w:val="single"/>
          <w:rtl/>
        </w:rPr>
        <w:t>ב</w:t>
      </w:r>
      <w:hyperlink r:id="rId20" w:history="1">
        <w:r w:rsidR="00983503" w:rsidRPr="00983503">
          <w:rPr>
            <w:rFonts w:ascii="David" w:hAnsi="David"/>
            <w:color w:val="0000FF"/>
            <w:u w:val="single"/>
            <w:rtl/>
          </w:rPr>
          <w:t>ת"פ (פ"ת) 19454-04-18</w:t>
        </w:r>
      </w:hyperlink>
      <w:r w:rsidRPr="005F2010">
        <w:rPr>
          <w:rFonts w:ascii="David" w:hAnsi="David"/>
          <w:rtl/>
        </w:rPr>
        <w:t xml:space="preserve"> </w:t>
      </w:r>
      <w:r w:rsidRPr="005F2010">
        <w:rPr>
          <w:rFonts w:ascii="David" w:hAnsi="David"/>
          <w:b/>
          <w:bCs/>
          <w:rtl/>
        </w:rPr>
        <w:t xml:space="preserve">מדינת ישראל נ' זרחי </w:t>
      </w:r>
      <w:r w:rsidRPr="005F2010">
        <w:rPr>
          <w:rFonts w:ascii="David" w:hAnsi="David"/>
          <w:rtl/>
        </w:rPr>
        <w:t xml:space="preserve">(30.5.2019), הורשע הנאשם על יסוד הודאתו בגידול 271 שתילי קנאביס במשקל של כ- 60 ק"ג. נאשם ללא עבר פלילי ועם המלצה של שירות המבחן להורות על מאסר לריצוי בעבודות שירות. בגזר הדין נקבע מתחם עונשי הנע בין 20-36 חודשי מאסר בפועל. עונשו של הנאשם הועמד על 20 חודשי מאסר בפועל. </w:t>
      </w:r>
    </w:p>
    <w:p w14:paraId="4742FFAB" w14:textId="77777777" w:rsidR="008238EF" w:rsidRPr="005F2010" w:rsidRDefault="008238EF" w:rsidP="008238EF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vid" w:hAnsi="David"/>
        </w:rPr>
      </w:pPr>
      <w:r w:rsidRPr="005F2010">
        <w:rPr>
          <w:rFonts w:ascii="David" w:hAnsi="David"/>
          <w:u w:val="single"/>
          <w:rtl/>
        </w:rPr>
        <w:t>ב</w:t>
      </w:r>
      <w:hyperlink r:id="rId21" w:history="1">
        <w:r w:rsidR="00983503" w:rsidRPr="00983503">
          <w:rPr>
            <w:rFonts w:ascii="David" w:hAnsi="David"/>
            <w:color w:val="0000FF"/>
            <w:u w:val="single"/>
            <w:rtl/>
          </w:rPr>
          <w:t>ת"פ (קריות) 16673-04-17</w:t>
        </w:r>
      </w:hyperlink>
      <w:r w:rsidRPr="005F2010">
        <w:rPr>
          <w:rFonts w:ascii="David" w:hAnsi="David"/>
          <w:rtl/>
        </w:rPr>
        <w:t xml:space="preserve"> </w:t>
      </w:r>
      <w:r w:rsidRPr="005F2010">
        <w:rPr>
          <w:rFonts w:ascii="David" w:hAnsi="David"/>
          <w:b/>
          <w:bCs/>
          <w:rtl/>
        </w:rPr>
        <w:t>מדינת ישראל נ' טרגנו</w:t>
      </w:r>
      <w:r w:rsidRPr="005F2010">
        <w:rPr>
          <w:rFonts w:ascii="David" w:hAnsi="David"/>
          <w:rtl/>
        </w:rPr>
        <w:t xml:space="preserve"> (17.1.2019), הנאשם הורשע על יסוד הודאתו בגידול 534 שתילי קנאביס במשקל של כ- 38.3. ק"ג וגניבת חשמל בשווי כ- 30,000 ₪. הנאשם נעדר עבר פלילי ושירות המבחן הצביע על הליך שיקומי. בגזר הדין נקבע מתחם עונשי הנע בין 10 ל-30 חודשי מאסר בפועל. נגזרו עליו תוך סטייה מהמתחם 6 חודשי מאסר בעבודות שירות וענישה נלווית. </w:t>
      </w:r>
    </w:p>
    <w:p w14:paraId="70572174" w14:textId="77777777" w:rsidR="008238EF" w:rsidRPr="005F2010" w:rsidRDefault="008238EF" w:rsidP="008238EF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vid" w:hAnsi="David"/>
        </w:rPr>
      </w:pPr>
      <w:r w:rsidRPr="005F2010">
        <w:rPr>
          <w:rFonts w:ascii="David" w:hAnsi="David"/>
          <w:rtl/>
        </w:rPr>
        <w:t>ב</w:t>
      </w:r>
      <w:hyperlink r:id="rId22" w:history="1">
        <w:r w:rsidR="00983503" w:rsidRPr="00983503">
          <w:rPr>
            <w:rFonts w:ascii="David" w:hAnsi="David"/>
            <w:color w:val="0000FF"/>
            <w:u w:val="single"/>
            <w:rtl/>
          </w:rPr>
          <w:t>ת"פ (ת"א) 44986-07-15</w:t>
        </w:r>
      </w:hyperlink>
      <w:r w:rsidRPr="005F2010">
        <w:rPr>
          <w:rFonts w:ascii="David" w:hAnsi="David"/>
          <w:rtl/>
        </w:rPr>
        <w:t xml:space="preserve"> </w:t>
      </w:r>
      <w:r w:rsidRPr="005F2010">
        <w:rPr>
          <w:rFonts w:ascii="David" w:hAnsi="David"/>
          <w:b/>
          <w:bCs/>
          <w:rtl/>
        </w:rPr>
        <w:t>מדינת ישראל נ' סופר</w:t>
      </w:r>
      <w:r w:rsidRPr="005F2010">
        <w:rPr>
          <w:rFonts w:ascii="David" w:hAnsi="David"/>
          <w:rtl/>
        </w:rPr>
        <w:t xml:space="preserve"> (23.4.2017), הורשע הנאשם על יסוד הודאתו בגידול 250 שתילי קנאביס במשקל של כ-34 ק"ג. לנאשם היו הרשעות קודמות במגוון עבירות. בגזר הדין נקבע מתחם עונשי הנע בין 17-30 חודשי מאסר בפועל. עונשו של הנאשם הועמד על 14 חודשי מאסר בפועל לאחר שנמצא שיש לחרוג מהמתחם בעניינו לאור הליך שיקום משמעותי שעבר. </w:t>
      </w:r>
    </w:p>
    <w:p w14:paraId="59AB5347" w14:textId="77777777" w:rsidR="008238EF" w:rsidRPr="005F2010" w:rsidRDefault="008238EF" w:rsidP="008238EF">
      <w:pPr>
        <w:numPr>
          <w:ilvl w:val="0"/>
          <w:numId w:val="4"/>
        </w:numPr>
        <w:spacing w:after="160" w:line="480" w:lineRule="auto"/>
        <w:contextualSpacing/>
        <w:jc w:val="both"/>
        <w:rPr>
          <w:rFonts w:ascii="David" w:hAnsi="David"/>
        </w:rPr>
      </w:pPr>
      <w:r w:rsidRPr="005F2010">
        <w:rPr>
          <w:rFonts w:ascii="David" w:hAnsi="David"/>
          <w:u w:val="single"/>
          <w:rtl/>
        </w:rPr>
        <w:t>ב</w:t>
      </w:r>
      <w:hyperlink r:id="rId23" w:history="1">
        <w:r w:rsidR="00983503" w:rsidRPr="00983503">
          <w:rPr>
            <w:rFonts w:ascii="David" w:hAnsi="David"/>
            <w:color w:val="0000FF"/>
            <w:u w:val="single"/>
            <w:rtl/>
          </w:rPr>
          <w:t>ת"פ (פ"ת) 3001-08-12</w:t>
        </w:r>
      </w:hyperlink>
      <w:r w:rsidRPr="005F2010">
        <w:rPr>
          <w:rFonts w:ascii="David" w:hAnsi="David"/>
          <w:rtl/>
        </w:rPr>
        <w:t xml:space="preserve"> </w:t>
      </w:r>
      <w:r w:rsidRPr="005F2010">
        <w:rPr>
          <w:rFonts w:ascii="David" w:hAnsi="David"/>
          <w:b/>
          <w:bCs/>
          <w:rtl/>
        </w:rPr>
        <w:t xml:space="preserve">מדינת ישראל נ' משה עמר </w:t>
      </w:r>
      <w:r w:rsidRPr="005F2010">
        <w:rPr>
          <w:rFonts w:ascii="David" w:hAnsi="David"/>
          <w:rtl/>
        </w:rPr>
        <w:t xml:space="preserve">(24.3.2014), הורשע הנאשם על יסוד הודאתו בגידול סם מסוכן מסוג קנאביס במשקל של כ-35.89 ק"ג. לחובתו של הנאשם הרשעה אחת קודמת בעבירות סמים. בגזר הדין נקבע מתחם עונשי הנע בין 10-30 חודשי מאסר בפועל, לצד קנס משמעותי. עונשו של הנאשם הועמד על 13 חודשי מאסר בפועל וקנס כספי בסך 15,000 ₪. </w:t>
      </w:r>
    </w:p>
    <w:p w14:paraId="1CA6B99D" w14:textId="77777777" w:rsidR="008238EF" w:rsidRPr="005F2010" w:rsidRDefault="008238EF" w:rsidP="008238EF">
      <w:pPr>
        <w:spacing w:after="160" w:line="259" w:lineRule="auto"/>
        <w:ind w:left="720"/>
        <w:contextualSpacing/>
        <w:rPr>
          <w:rFonts w:ascii="David" w:hAnsi="David" w:cs="Arial"/>
          <w:sz w:val="22"/>
          <w:szCs w:val="22"/>
          <w:rtl/>
        </w:rPr>
      </w:pPr>
    </w:p>
    <w:p w14:paraId="432B8850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לנוכח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האמור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לעיל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קובע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מתחם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הענישה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ההולם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בנסיבות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המקרה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שבפניי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בין</w:t>
      </w:r>
      <w:r w:rsidRPr="005F2010">
        <w:rPr>
          <w:rFonts w:ascii="Calibri" w:hAnsi="Calibri"/>
          <w:rtl/>
        </w:rPr>
        <w:t xml:space="preserve"> 15 </w:t>
      </w:r>
      <w:r w:rsidRPr="005F2010">
        <w:rPr>
          <w:rFonts w:ascii="Calibri" w:hAnsi="Calibri" w:hint="eastAsia"/>
          <w:rtl/>
        </w:rPr>
        <w:t>ל</w:t>
      </w:r>
      <w:r w:rsidRPr="005F2010">
        <w:rPr>
          <w:rFonts w:ascii="Calibri" w:hAnsi="Calibri"/>
          <w:rtl/>
        </w:rPr>
        <w:t xml:space="preserve">-30 </w:t>
      </w:r>
      <w:r w:rsidRPr="005F2010">
        <w:rPr>
          <w:rFonts w:ascii="Calibri" w:hAnsi="Calibri" w:hint="eastAsia"/>
          <w:rtl/>
        </w:rPr>
        <w:t>חודשי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בפועל</w:t>
      </w:r>
      <w:r w:rsidRPr="005F2010">
        <w:rPr>
          <w:rFonts w:ascii="Calibri" w:hAnsi="Calibri"/>
          <w:rtl/>
        </w:rPr>
        <w:t>.</w:t>
      </w:r>
    </w:p>
    <w:p w14:paraId="78193B74" w14:textId="77777777" w:rsidR="008238EF" w:rsidRPr="005F2010" w:rsidRDefault="008238EF" w:rsidP="008238EF">
      <w:pPr>
        <w:spacing w:after="160" w:line="480" w:lineRule="auto"/>
        <w:jc w:val="both"/>
        <w:rPr>
          <w:rFonts w:ascii="Calibri" w:hAnsi="Calibri"/>
          <w:rtl/>
        </w:rPr>
      </w:pP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גזירת</w:t>
      </w:r>
      <w:r w:rsidRPr="005F2010">
        <w:rPr>
          <w:rFonts w:ascii="Calibri" w:hAnsi="Calibri"/>
          <w:b/>
          <w:bCs/>
          <w:u w:val="single"/>
          <w:rtl/>
        </w:rPr>
        <w:t xml:space="preserve"> </w:t>
      </w:r>
      <w:r w:rsidRPr="005F2010">
        <w:rPr>
          <w:rFonts w:ascii="Calibri" w:hAnsi="Calibri" w:hint="eastAsia"/>
          <w:b/>
          <w:bCs/>
          <w:u w:val="single"/>
          <w:rtl/>
        </w:rPr>
        <w:t>העונש</w:t>
      </w:r>
    </w:p>
    <w:p w14:paraId="7B0ABB89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בעוד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שבעת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קביעת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מתחם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הענישה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ההולם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נבחנות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והנסיבות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לביצוען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שבבוא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לדון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בגזירת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העונש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שבפניו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שלפי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מצוות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המחוקק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עליו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לבחון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נסיבותיו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האישיות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אלו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שאינן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קשורות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לביצוע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העבירה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סעיף</w:t>
      </w:r>
      <w:r w:rsidRPr="005F2010">
        <w:rPr>
          <w:rFonts w:ascii="Calibri" w:hAnsi="Calibri"/>
          <w:rtl/>
        </w:rPr>
        <w:t xml:space="preserve"> </w:t>
      </w:r>
      <w:hyperlink r:id="rId24" w:history="1">
        <w:r w:rsidR="00F0306D" w:rsidRPr="00F0306D">
          <w:rPr>
            <w:rStyle w:val="Hyperlink"/>
            <w:rFonts w:ascii="Calibri" w:hAnsi="Calibri"/>
            <w:rtl/>
          </w:rPr>
          <w:t>40</w:t>
        </w:r>
        <w:r w:rsidR="00F0306D" w:rsidRPr="00F0306D">
          <w:rPr>
            <w:rStyle w:val="Hyperlink"/>
            <w:rFonts w:ascii="Calibri" w:hAnsi="Calibri" w:hint="eastAsia"/>
            <w:rtl/>
          </w:rPr>
          <w:t>ד</w:t>
        </w:r>
        <w:r w:rsidR="00F0306D" w:rsidRPr="00F0306D">
          <w:rPr>
            <w:rStyle w:val="Hyperlink"/>
            <w:rFonts w:ascii="Calibri" w:hAnsi="Calibri"/>
            <w:rtl/>
          </w:rPr>
          <w:t xml:space="preserve"> (</w:t>
        </w:r>
        <w:r w:rsidR="00F0306D" w:rsidRPr="00F0306D">
          <w:rPr>
            <w:rStyle w:val="Hyperlink"/>
            <w:rFonts w:ascii="Calibri" w:hAnsi="Calibri" w:hint="eastAsia"/>
            <w:rtl/>
          </w:rPr>
          <w:t>א</w:t>
        </w:r>
        <w:r w:rsidR="00F0306D" w:rsidRPr="00F0306D">
          <w:rPr>
            <w:rStyle w:val="Hyperlink"/>
            <w:rFonts w:ascii="Calibri" w:hAnsi="Calibri"/>
            <w:rtl/>
          </w:rPr>
          <w:t>)</w:t>
        </w:r>
      </w:hyperlink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</w:t>
      </w:r>
      <w:hyperlink r:id="rId25" w:history="1"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חוק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אף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קובע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לאחר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שנקבע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מתחם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העונש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ההולם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רשאי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לחרוג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ממתחם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העונש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ההולם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מצא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השתקם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סיכוי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ממש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ישתקם</w:t>
      </w:r>
      <w:r w:rsidRPr="005F2010">
        <w:rPr>
          <w:rFonts w:ascii="Calibri" w:hAnsi="Calibri"/>
          <w:rtl/>
        </w:rPr>
        <w:t>.</w:t>
      </w:r>
    </w:p>
    <w:p w14:paraId="65C97446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בטיעוניהם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לעונש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הפנו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הצדדים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לפסק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שניתן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לאחרונה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המחוזי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מרכז</w:t>
      </w:r>
      <w:r w:rsidRPr="005F2010">
        <w:rPr>
          <w:rFonts w:ascii="Calibri" w:hAnsi="Calibri"/>
          <w:rtl/>
        </w:rPr>
        <w:t>-</w:t>
      </w:r>
      <w:r w:rsidRPr="005F2010">
        <w:rPr>
          <w:rFonts w:ascii="Calibri" w:hAnsi="Calibri" w:hint="eastAsia"/>
          <w:rtl/>
        </w:rPr>
        <w:t>לוד</w:t>
      </w:r>
      <w:r w:rsidRPr="005F2010">
        <w:rPr>
          <w:rFonts w:ascii="Calibri" w:hAnsi="Calibri"/>
          <w:rtl/>
        </w:rPr>
        <w:t xml:space="preserve">, </w:t>
      </w:r>
      <w:hyperlink r:id="rId26" w:history="1"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עפ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>"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ג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27388-03-20</w:t>
        </w:r>
      </w:hyperlink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מדינת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ישראל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נ</w:t>
      </w:r>
      <w:r w:rsidRPr="005F2010">
        <w:rPr>
          <w:rFonts w:ascii="Calibri" w:hAnsi="Calibri"/>
          <w:b/>
          <w:bCs/>
          <w:rtl/>
        </w:rPr>
        <w:t xml:space="preserve">' </w:t>
      </w:r>
      <w:r w:rsidRPr="005F2010">
        <w:rPr>
          <w:rFonts w:ascii="Calibri" w:hAnsi="Calibri" w:hint="eastAsia"/>
          <w:b/>
          <w:bCs/>
          <w:rtl/>
        </w:rPr>
        <w:t>סויסה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/>
          <w:rtl/>
        </w:rPr>
        <w:t xml:space="preserve">(14.12.20). </w:t>
      </w:r>
      <w:r w:rsidRPr="005F2010">
        <w:rPr>
          <w:rFonts w:ascii="Calibri" w:hAnsi="Calibri" w:hint="eastAsia"/>
          <w:rtl/>
        </w:rPr>
        <w:t>המדובר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בערעור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גזר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דינו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השלום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בעניינו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שהורשע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בהקמת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מעבדת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מסוג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קנבוס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במשקל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כולל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37.95 </w:t>
      </w:r>
      <w:r w:rsidRPr="005F2010">
        <w:rPr>
          <w:rFonts w:ascii="Calibri" w:hAnsi="Calibri" w:hint="eastAsia"/>
          <w:rtl/>
        </w:rPr>
        <w:t>ק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ג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בפסק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נחלקו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השופטים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בשאלה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לקבל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ערעור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המאשימה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גזר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הדין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שניתן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השלום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ובו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נידון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לתשעה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חודשי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שירוצו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בעבודות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למרות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שנתגלעה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מחלוקת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הנוגע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לתוצאות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הליך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שכפי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שציין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כב</w:t>
      </w:r>
      <w:r w:rsidRPr="005F2010">
        <w:rPr>
          <w:rFonts w:ascii="Calibri" w:hAnsi="Calibri"/>
          <w:rtl/>
        </w:rPr>
        <w:t xml:space="preserve">' </w:t>
      </w:r>
      <w:r w:rsidRPr="005F2010">
        <w:rPr>
          <w:rFonts w:ascii="Calibri" w:hAnsi="Calibri" w:hint="eastAsia"/>
          <w:rtl/>
        </w:rPr>
        <w:t>השופט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טרסי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כתב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דעת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המיעוט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נטועה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מחלוקת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חברי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ההרכב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עונשם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מקימי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מעבדות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מסוג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קנבוס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צריך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בדרך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ממשי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מאחורי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סורג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ובריח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וכן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הליך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שיקום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ראוי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שיביא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לסטייה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לקולא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ממתחם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העונש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ההולם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בפרט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מעין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אלו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בהן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נסוג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דרך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כלל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האינטרס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האישי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מפני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האינטרס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הציבורי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השאלה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שנדונה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ההליך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השיקומי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מצדיק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סטייה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שכזו</w:t>
      </w:r>
      <w:r w:rsidRPr="005F2010">
        <w:rPr>
          <w:rFonts w:ascii="Calibri" w:hAnsi="Calibri"/>
          <w:rtl/>
        </w:rPr>
        <w:t xml:space="preserve">. </w:t>
      </w:r>
    </w:p>
    <w:p w14:paraId="7C7E84DB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שאלה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שעומדת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בפניי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בהליך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זה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ולאחר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שבחנתי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כלל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הנסיבות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שאינן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קשורות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בביצוע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העבירה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הגעתי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למסקנה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בעניינו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שבפניי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יש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מקום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לסטות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ממתחם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הענישה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ולגזור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עונשו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בדרך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שתאפשר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ריצוי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המאסר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בעבודות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>.</w:t>
      </w:r>
    </w:p>
    <w:p w14:paraId="1CBBC730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למסקנה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הגעתי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לנוכח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העובדה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שמדובר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באדם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צעיר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בן</w:t>
      </w:r>
      <w:r w:rsidRPr="005F2010">
        <w:rPr>
          <w:rFonts w:ascii="Calibri" w:hAnsi="Calibri"/>
          <w:rtl/>
        </w:rPr>
        <w:t xml:space="preserve"> 21, </w:t>
      </w:r>
      <w:r w:rsidRPr="005F2010">
        <w:rPr>
          <w:rFonts w:ascii="Calibri" w:hAnsi="Calibri" w:hint="eastAsia"/>
          <w:rtl/>
        </w:rPr>
        <w:t>חסר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פלילי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וללא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תיקים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נוספים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הפתוחים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נגדו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בהן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הורשע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בהיותו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כבן</w:t>
      </w:r>
      <w:r w:rsidRPr="005F2010">
        <w:rPr>
          <w:rFonts w:ascii="Calibri" w:hAnsi="Calibri"/>
          <w:rtl/>
        </w:rPr>
        <w:t xml:space="preserve"> 20. </w:t>
      </w:r>
      <w:r w:rsidRPr="005F2010">
        <w:rPr>
          <w:rFonts w:ascii="Calibri" w:hAnsi="Calibri" w:hint="eastAsia"/>
          <w:rtl/>
        </w:rPr>
        <w:t>כפי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שעולה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מהמתואר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בתסקיר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ומעדות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אחותו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ממכתב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שהתקבל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ממעסיקו</w:t>
      </w:r>
      <w:r w:rsidRPr="005F2010">
        <w:rPr>
          <w:rFonts w:ascii="Calibri" w:hAnsi="Calibri"/>
          <w:rtl/>
        </w:rPr>
        <w:t xml:space="preserve"> (</w:t>
      </w:r>
      <w:r w:rsidRPr="005F2010">
        <w:rPr>
          <w:rFonts w:ascii="Calibri" w:hAnsi="Calibri" w:hint="eastAsia"/>
          <w:rtl/>
        </w:rPr>
        <w:t>נ</w:t>
      </w:r>
      <w:r w:rsidRPr="005F2010">
        <w:rPr>
          <w:rFonts w:ascii="Calibri" w:hAnsi="Calibri"/>
          <w:rtl/>
        </w:rPr>
        <w:t xml:space="preserve">/1), </w:t>
      </w:r>
      <w:r w:rsidRPr="005F2010">
        <w:rPr>
          <w:rFonts w:ascii="Calibri" w:hAnsi="Calibri" w:hint="eastAsia"/>
          <w:rtl/>
        </w:rPr>
        <w:t>הרקע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להתדרדרותו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הינו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אירוע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טרגי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שאירע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למשפחתו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בהיותו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</w:t>
      </w:r>
      <w:r>
        <w:rPr>
          <w:rFonts w:ascii="Calibri" w:hAnsi="Calibri" w:hint="cs"/>
          <w:rtl/>
        </w:rPr>
        <w:t>ן</w:t>
      </w:r>
      <w:r w:rsidRPr="005F2010">
        <w:rPr>
          <w:rFonts w:ascii="Calibri" w:hAnsi="Calibri"/>
          <w:rtl/>
        </w:rPr>
        <w:t xml:space="preserve"> 17. </w:t>
      </w:r>
      <w:r w:rsidRPr="005F2010">
        <w:rPr>
          <w:rFonts w:ascii="Calibri" w:hAnsi="Calibri" w:hint="eastAsia"/>
          <w:rtl/>
        </w:rPr>
        <w:t>כאשר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חלק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מבני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משפחתו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מעורבים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בתאונת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דרכים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קשה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במהלכה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נהרגו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דודו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ואחותו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ואחות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נוספת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נפצעה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ונקטעה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רגלה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תיאר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בעקבות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אירוע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נסיגה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במצבו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הרגשי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באופן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שהשפיע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יכולותיו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התפקודיות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ושימוש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בסמים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היווה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עבורו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מענה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לקשייו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הערכת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מעצרו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קטע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הדרדרות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אפשרית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נוספת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במצבו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והדבר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היווה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עבורו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גבול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ברור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לבעייתיות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בבחירותיו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השוליות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התרשם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עוד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אף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הקשיים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עמם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התמודד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השקיע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מאמצים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בתפקוד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תקין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והוא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מבטא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שאיפות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ותכניות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נורמטיביות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לעתיד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כאשר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התנהלותו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בביצוע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אינה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משקפת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התנהלותו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בדרך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כלל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ואינה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מבטאת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נורמות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שוליות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מגובשות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עוד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דווח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ידי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השתלב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בקבוצת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עצורי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והתמיד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להגיע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למפגשי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הקבוצה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ונענה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לקשר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באופן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רציני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ואחראי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במהלך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התקופה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בדיקות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שתן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לאיתור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שרידי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סמים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העידו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הימנעות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מסמים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הוא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הביע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מוטיבציה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ראשונית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מילולית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להשתלב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בקבוצה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טיפולית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המיועדת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לעוברי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חוק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צעירים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אחותו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שנפצעה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בתאונת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הדרכים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העידה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אחיה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מסייע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בתפקודה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היומיומי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מעבידו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כתב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לבית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מפגין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בעבודתו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יכולות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גבוהות</w:t>
      </w:r>
      <w:r w:rsidRPr="005F2010">
        <w:rPr>
          <w:rFonts w:ascii="Calibri" w:hAnsi="Calibri"/>
          <w:rtl/>
        </w:rPr>
        <w:t xml:space="preserve">. </w:t>
      </w:r>
    </w:p>
    <w:p w14:paraId="6AD53934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מן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האמור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לעיל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כפי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שציין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,  </w:t>
      </w:r>
      <w:r w:rsidRPr="005F2010">
        <w:rPr>
          <w:rFonts w:ascii="Calibri" w:hAnsi="Calibri" w:hint="eastAsia"/>
          <w:rtl/>
        </w:rPr>
        <w:t>עולה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תמונה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בחור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צעיר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המצוי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בשלב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גיבוש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זהות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אישית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ומקצועית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בעיתוי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הנוכחי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חייו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אכן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ההליך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השיקומי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עתה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אינו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הליך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ארוך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ומשמעותי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אולם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מציין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מאז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ביצוע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העבירות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משקיע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מאמצים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בתפקוד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תקין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הפיק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לקח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ונמנע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מביצוע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עבירות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נוספות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ניתק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קשריו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השוליים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ונמנע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משימוש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בסמים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ועסוק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בתמיכה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משפחתו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לנוכח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צומת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הדרכים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ניצב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כעת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בנוגע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לגיבוש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זהותו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שהעונש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שיוטל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בהליך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יכול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להשפיע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באופן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ממשי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התנהלותו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בחייו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התרשמתי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מדובר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באדם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שרכש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דפוסים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עברייניים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כזה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שנקלע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להתנהלות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לנוכח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קשה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בגיל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צעיר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ובשלב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משמעותי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גיבוש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הזהות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ההליך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המשפטי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ומעצרו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היוו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עבורו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משום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הצבת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גבול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ותמרור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אזהרה</w:t>
      </w:r>
      <w:r w:rsidRPr="005F2010">
        <w:rPr>
          <w:rFonts w:ascii="Calibri" w:hAnsi="Calibri"/>
          <w:rtl/>
        </w:rPr>
        <w:t xml:space="preserve">. </w:t>
      </w:r>
      <w:r w:rsidRPr="005F2010">
        <w:rPr>
          <w:rFonts w:ascii="Calibri" w:hAnsi="Calibri" w:hint="eastAsia"/>
          <w:rtl/>
        </w:rPr>
        <w:t>השמתו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כעת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מאחורי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סורג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ובריח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מקום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לחבור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לגורמים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שוליים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עלולה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להכתיב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המשך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התנהלותו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בחייו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ולדרדר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אותו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למסלול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נכון</w:t>
      </w:r>
      <w:r w:rsidRPr="005F2010">
        <w:rPr>
          <w:rFonts w:ascii="Calibri" w:hAnsi="Calibri"/>
          <w:rtl/>
        </w:rPr>
        <w:t>.</w:t>
      </w:r>
    </w:p>
    <w:p w14:paraId="110065A5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  <w:rtl/>
        </w:rPr>
      </w:pPr>
      <w:r w:rsidRPr="005F2010">
        <w:rPr>
          <w:rFonts w:ascii="Calibri" w:hAnsi="Calibri" w:hint="eastAsia"/>
          <w:rtl/>
        </w:rPr>
        <w:t>לעניין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יפים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דברים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שנכתבו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בדו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הוועדה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הציבורית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לבחינת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מדיניות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הענישה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והטיפול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בעבריינים</w:t>
      </w:r>
      <w:r w:rsidRPr="005F2010">
        <w:rPr>
          <w:rFonts w:ascii="Calibri" w:hAnsi="Calibri"/>
          <w:rtl/>
        </w:rPr>
        <w:t xml:space="preserve"> (</w:t>
      </w:r>
      <w:r w:rsidRPr="005F2010">
        <w:rPr>
          <w:rFonts w:ascii="Calibri" w:hAnsi="Calibri" w:hint="eastAsia"/>
          <w:rtl/>
        </w:rPr>
        <w:t>המוכר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בציבור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כדו</w:t>
      </w:r>
      <w:r w:rsidRPr="005F2010">
        <w:rPr>
          <w:rFonts w:ascii="Calibri" w:hAnsi="Calibri"/>
          <w:rtl/>
        </w:rPr>
        <w:t>"</w:t>
      </w:r>
      <w:r w:rsidRPr="005F2010">
        <w:rPr>
          <w:rFonts w:ascii="Calibri" w:hAnsi="Calibri" w:hint="eastAsia"/>
          <w:rtl/>
        </w:rPr>
        <w:t>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ועדת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דורנר</w:t>
      </w:r>
      <w:r w:rsidRPr="005F2010">
        <w:rPr>
          <w:rFonts w:ascii="Calibri" w:hAnsi="Calibri"/>
          <w:rtl/>
        </w:rPr>
        <w:t xml:space="preserve">): " </w:t>
      </w:r>
      <w:r w:rsidRPr="005F2010">
        <w:rPr>
          <w:rFonts w:ascii="Calibri" w:hAnsi="Calibri" w:hint="eastAsia"/>
          <w:b/>
          <w:bCs/>
          <w:rtl/>
        </w:rPr>
        <w:t>נמצא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כי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גורמים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שונים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כמו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חשיפה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לאלימות</w:t>
      </w:r>
      <w:r w:rsidRPr="005F2010">
        <w:rPr>
          <w:rFonts w:ascii="Calibri" w:hAnsi="Calibri"/>
          <w:b/>
          <w:bCs/>
          <w:rtl/>
        </w:rPr>
        <w:t xml:space="preserve">, </w:t>
      </w:r>
      <w:r w:rsidRPr="005F2010">
        <w:rPr>
          <w:rFonts w:ascii="Calibri" w:hAnsi="Calibri" w:hint="eastAsia"/>
          <w:b/>
          <w:bCs/>
          <w:rtl/>
        </w:rPr>
        <w:t>הצורך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לאמץ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דפוסי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התנהגות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עברייניים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כדי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לשרוד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בתקופת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המאסר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והתפתחות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רשת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חברתית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עבריינית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לצד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התיוג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החברתי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השלילי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של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אסירים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משוחררים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מביאים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לכך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שהכלא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בסך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הכולל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מעודד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נטיות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עברייניות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יותר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מאשר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מדכא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אותן</w:t>
      </w:r>
      <w:r w:rsidRPr="005F2010">
        <w:rPr>
          <w:rFonts w:ascii="Calibri" w:hAnsi="Calibri"/>
          <w:rtl/>
        </w:rPr>
        <w:t xml:space="preserve">". </w:t>
      </w:r>
      <w:r w:rsidRPr="005F2010">
        <w:rPr>
          <w:rFonts w:ascii="Calibri" w:hAnsi="Calibri" w:hint="eastAsia"/>
          <w:rtl/>
        </w:rPr>
        <w:t>כאשר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עסקינן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באדם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צעיר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חסר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רקע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פלילי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הדרדר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לתחום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העברייני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כתוצאה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מטרגדיה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וכעת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מנסה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לשוב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למסלול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הנכון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וישנו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חשש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ממש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השמתו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כעת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מאחורי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סורג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ובריח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תסכל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זאת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הרי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שהאינטרס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הציבורי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חובר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לאינטרס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הפרטי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שבשיקומו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אדם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זה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כאשר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הנתונים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מצביעים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שישנו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פוטנציאל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אמיתי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לשיקום</w:t>
      </w:r>
      <w:r w:rsidRPr="005F2010">
        <w:rPr>
          <w:rFonts w:ascii="Calibri" w:hAnsi="Calibri"/>
          <w:rtl/>
        </w:rPr>
        <w:t>.</w:t>
      </w:r>
    </w:p>
    <w:p w14:paraId="57483831" w14:textId="77777777" w:rsidR="008238EF" w:rsidRPr="005F2010" w:rsidRDefault="008238EF" w:rsidP="008238EF">
      <w:pPr>
        <w:numPr>
          <w:ilvl w:val="0"/>
          <w:numId w:val="5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לאחר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ששקלתי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כל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האמור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לעיל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אני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גוזר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הנאשם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העונשים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הבאים</w:t>
      </w:r>
      <w:r w:rsidRPr="005F2010">
        <w:rPr>
          <w:rFonts w:ascii="Calibri" w:hAnsi="Calibri"/>
          <w:rtl/>
        </w:rPr>
        <w:t>:</w:t>
      </w:r>
    </w:p>
    <w:p w14:paraId="08A0940F" w14:textId="77777777" w:rsidR="008238EF" w:rsidRPr="005F2010" w:rsidRDefault="008238EF" w:rsidP="008238EF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/>
          <w:rtl/>
        </w:rPr>
        <w:t xml:space="preserve">9 </w:t>
      </w:r>
      <w:r w:rsidRPr="005F2010">
        <w:rPr>
          <w:rFonts w:ascii="Calibri" w:hAnsi="Calibri" w:hint="eastAsia"/>
          <w:rtl/>
        </w:rPr>
        <w:t>חודשי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בפועל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ירוצו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בדרך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עבודות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שירות</w:t>
      </w:r>
      <w:r w:rsidRPr="005F2010">
        <w:rPr>
          <w:rFonts w:ascii="Calibri" w:hAnsi="Calibri"/>
          <w:rtl/>
        </w:rPr>
        <w:t>.</w:t>
      </w:r>
    </w:p>
    <w:p w14:paraId="135CB847" w14:textId="77777777" w:rsidR="008238EF" w:rsidRPr="005F2010" w:rsidRDefault="008238EF" w:rsidP="008238EF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/>
          <w:rtl/>
        </w:rPr>
        <w:t xml:space="preserve">8 </w:t>
      </w:r>
      <w:r w:rsidRPr="005F2010">
        <w:rPr>
          <w:rFonts w:ascii="Calibri" w:hAnsi="Calibri" w:hint="eastAsia"/>
          <w:rtl/>
        </w:rPr>
        <w:t>חודשי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תנאי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למשך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החל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מהיום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והתנאי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הוא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יעבור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עבירה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מסוג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פשע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פי</w:t>
      </w:r>
      <w:r w:rsidRPr="005F2010">
        <w:rPr>
          <w:rFonts w:ascii="Calibri" w:hAnsi="Calibri"/>
          <w:rtl/>
        </w:rPr>
        <w:t xml:space="preserve"> </w:t>
      </w:r>
      <w:hyperlink r:id="rId27" w:history="1"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5F2010">
        <w:rPr>
          <w:rFonts w:ascii="Calibri" w:hAnsi="Calibri"/>
          <w:rtl/>
        </w:rPr>
        <w:t>.</w:t>
      </w:r>
    </w:p>
    <w:p w14:paraId="67163171" w14:textId="77777777" w:rsidR="008238EF" w:rsidRPr="005F2010" w:rsidRDefault="008238EF" w:rsidP="008238EF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/>
          <w:rtl/>
        </w:rPr>
        <w:t xml:space="preserve">3 </w:t>
      </w:r>
      <w:r w:rsidRPr="005F2010">
        <w:rPr>
          <w:rFonts w:ascii="Calibri" w:hAnsi="Calibri" w:hint="eastAsia"/>
          <w:rtl/>
        </w:rPr>
        <w:t>חודשי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תנאי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למשך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שנים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החל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מהיום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והתנאי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שלא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יעבור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עבירה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מסוג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עוון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hyperlink r:id="rId28" w:history="1"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עבירת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רכוש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על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פי</w:t>
      </w:r>
      <w:r w:rsidRPr="005F2010">
        <w:rPr>
          <w:rFonts w:ascii="Calibri" w:hAnsi="Calibri"/>
          <w:rtl/>
        </w:rPr>
        <w:t xml:space="preserve"> </w:t>
      </w:r>
      <w:hyperlink r:id="rId29" w:history="1"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חוק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5F2010">
        <w:rPr>
          <w:rFonts w:ascii="Calibri" w:hAnsi="Calibri"/>
          <w:rtl/>
        </w:rPr>
        <w:t>.</w:t>
      </w:r>
    </w:p>
    <w:p w14:paraId="597397FD" w14:textId="77777777" w:rsidR="008238EF" w:rsidRPr="005F2010" w:rsidRDefault="008238EF" w:rsidP="008238EF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קנס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בסך</w:t>
      </w:r>
      <w:r w:rsidRPr="005F2010">
        <w:rPr>
          <w:rFonts w:ascii="Calibri" w:hAnsi="Calibri"/>
          <w:rtl/>
        </w:rPr>
        <w:t xml:space="preserve"> 20,000 </w:t>
      </w:r>
      <w:r w:rsidRPr="005F2010">
        <w:rPr>
          <w:rFonts w:ascii="Calibri" w:hAnsi="Calibri" w:hint="eastAsia"/>
          <w:rtl/>
        </w:rPr>
        <w:t>₪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או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חודשי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מאסר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תמורתו</w:t>
      </w:r>
      <w:r w:rsidRPr="005F2010">
        <w:rPr>
          <w:rFonts w:ascii="Calibri" w:hAnsi="Calibri"/>
          <w:rtl/>
        </w:rPr>
        <w:t xml:space="preserve">, </w:t>
      </w:r>
      <w:r w:rsidRPr="005F2010">
        <w:rPr>
          <w:rFonts w:ascii="Calibri" w:hAnsi="Calibri" w:hint="eastAsia"/>
          <w:rtl/>
        </w:rPr>
        <w:t>אשר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ישולם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בתוך</w:t>
      </w:r>
      <w:r w:rsidRPr="005F201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ב- 10 תשלומים חודשיים, שווים ורצופים כאשר הראשון בהם ב- 1.4.2021 והשאר בכל ראשון לחודש עוקב. </w:t>
      </w:r>
    </w:p>
    <w:p w14:paraId="429A99E1" w14:textId="77777777" w:rsidR="008238EF" w:rsidRDefault="008238EF" w:rsidP="008238EF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3F7100">
        <w:rPr>
          <w:rFonts w:ascii="Calibri" w:hAnsi="Calibri" w:hint="eastAsia"/>
          <w:rtl/>
        </w:rPr>
        <w:t>פסילת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רישיון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נהיגה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למשך</w:t>
      </w:r>
      <w:r w:rsidRPr="003F7100">
        <w:rPr>
          <w:rFonts w:ascii="Calibri" w:hAnsi="Calibri"/>
          <w:rtl/>
        </w:rPr>
        <w:t xml:space="preserve"> 6 </w:t>
      </w:r>
      <w:r w:rsidRPr="003F7100">
        <w:rPr>
          <w:rFonts w:ascii="Calibri" w:hAnsi="Calibri" w:hint="eastAsia"/>
          <w:rtl/>
        </w:rPr>
        <w:t>חודשים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מ</w:t>
      </w:r>
      <w:r w:rsidRPr="003F7100">
        <w:rPr>
          <w:rFonts w:ascii="Calibri" w:hAnsi="Calibri" w:hint="cs"/>
          <w:rtl/>
        </w:rPr>
        <w:t>ה</w:t>
      </w:r>
      <w:r w:rsidRPr="003F7100">
        <w:rPr>
          <w:rFonts w:ascii="Calibri" w:hAnsi="Calibri" w:hint="eastAsia"/>
          <w:rtl/>
        </w:rPr>
        <w:t>יום</w:t>
      </w:r>
      <w:r>
        <w:rPr>
          <w:rFonts w:ascii="Calibri" w:hAnsi="Calibri" w:hint="cs"/>
          <w:rtl/>
        </w:rPr>
        <w:t>.</w:t>
      </w:r>
    </w:p>
    <w:p w14:paraId="400E25D4" w14:textId="77777777" w:rsidR="008238EF" w:rsidRPr="003F7100" w:rsidRDefault="008238EF" w:rsidP="008238EF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3F7100">
        <w:rPr>
          <w:rFonts w:ascii="Calibri" w:hAnsi="Calibri" w:hint="eastAsia"/>
          <w:rtl/>
        </w:rPr>
        <w:t>פסילת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רישיון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נהיגה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למשך</w:t>
      </w:r>
      <w:r w:rsidRPr="003F7100">
        <w:rPr>
          <w:rFonts w:ascii="Calibri" w:hAnsi="Calibri"/>
          <w:rtl/>
        </w:rPr>
        <w:t xml:space="preserve"> 6 </w:t>
      </w:r>
      <w:r w:rsidRPr="003F7100">
        <w:rPr>
          <w:rFonts w:ascii="Calibri" w:hAnsi="Calibri" w:hint="eastAsia"/>
          <w:rtl/>
        </w:rPr>
        <w:t>חודשים</w:t>
      </w:r>
      <w:r w:rsidRPr="003F7100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מהיום </w:t>
      </w:r>
      <w:r w:rsidRPr="003F7100">
        <w:rPr>
          <w:rFonts w:ascii="Calibri" w:hAnsi="Calibri" w:hint="eastAsia"/>
          <w:rtl/>
        </w:rPr>
        <w:t>וזאת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על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תנאי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למשך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שלש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שנים</w:t>
      </w:r>
      <w:r w:rsidRPr="003F7100">
        <w:rPr>
          <w:rFonts w:ascii="Calibri" w:hAnsi="Calibri"/>
          <w:rtl/>
        </w:rPr>
        <w:t xml:space="preserve">, </w:t>
      </w:r>
      <w:r w:rsidRPr="003F7100">
        <w:rPr>
          <w:rFonts w:ascii="Calibri" w:hAnsi="Calibri" w:hint="eastAsia"/>
          <w:rtl/>
        </w:rPr>
        <w:t>והתנאי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הוא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שלא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יעבור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עבירה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על</w:t>
      </w:r>
      <w:r w:rsidRPr="003F7100">
        <w:rPr>
          <w:rFonts w:ascii="Calibri" w:hAnsi="Calibri"/>
          <w:rtl/>
        </w:rPr>
        <w:t xml:space="preserve"> </w:t>
      </w:r>
      <w:r w:rsidRPr="003F7100">
        <w:rPr>
          <w:rFonts w:ascii="Calibri" w:hAnsi="Calibri" w:hint="eastAsia"/>
          <w:rtl/>
        </w:rPr>
        <w:t>פי</w:t>
      </w:r>
      <w:r w:rsidRPr="003F7100">
        <w:rPr>
          <w:rFonts w:ascii="Calibri" w:hAnsi="Calibri"/>
          <w:rtl/>
        </w:rPr>
        <w:t xml:space="preserve"> </w:t>
      </w:r>
      <w:hyperlink r:id="rId30" w:history="1"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983503" w:rsidRPr="00983503">
          <w:rPr>
            <w:rFonts w:ascii="Calibri" w:hAnsi="Calibri"/>
            <w:color w:val="0000FF"/>
            <w:u w:val="single"/>
            <w:rtl/>
          </w:rPr>
          <w:t xml:space="preserve"> </w:t>
        </w:r>
        <w:r w:rsidR="00983503" w:rsidRPr="00983503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3F7100">
        <w:rPr>
          <w:rFonts w:ascii="Calibri" w:hAnsi="Calibri"/>
          <w:rtl/>
        </w:rPr>
        <w:t>.</w:t>
      </w:r>
    </w:p>
    <w:p w14:paraId="79CE0EBA" w14:textId="77777777" w:rsidR="008238EF" w:rsidRPr="005F2010" w:rsidRDefault="008238EF" w:rsidP="008238EF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צו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מבחן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למשך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שנה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מהיום</w:t>
      </w:r>
      <w:r w:rsidRPr="005F2010">
        <w:rPr>
          <w:rFonts w:ascii="Calibri" w:hAnsi="Calibri"/>
          <w:rtl/>
        </w:rPr>
        <w:t>.</w:t>
      </w:r>
    </w:p>
    <w:p w14:paraId="7117F82B" w14:textId="77777777" w:rsidR="008238EF" w:rsidRDefault="008238EF" w:rsidP="008238EF">
      <w:pPr>
        <w:numPr>
          <w:ilvl w:val="0"/>
          <w:numId w:val="3"/>
        </w:numPr>
        <w:spacing w:after="160" w:line="480" w:lineRule="auto"/>
        <w:contextualSpacing/>
        <w:jc w:val="both"/>
        <w:rPr>
          <w:rFonts w:ascii="Calibri" w:hAnsi="Calibri"/>
        </w:rPr>
      </w:pPr>
      <w:r w:rsidRPr="005F2010">
        <w:rPr>
          <w:rFonts w:ascii="Calibri" w:hAnsi="Calibri" w:hint="eastAsia"/>
          <w:rtl/>
        </w:rPr>
        <w:t>חילוט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הרכוש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המפורט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בבקשה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לחילוט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שצורפה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לכתב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האישום</w:t>
      </w:r>
      <w:r w:rsidRPr="005F2010">
        <w:rPr>
          <w:rFonts w:ascii="Calibri" w:hAnsi="Calibri"/>
          <w:rtl/>
        </w:rPr>
        <w:t xml:space="preserve"> </w:t>
      </w:r>
      <w:r w:rsidRPr="005F2010">
        <w:rPr>
          <w:rFonts w:ascii="Calibri" w:hAnsi="Calibri" w:hint="eastAsia"/>
          <w:rtl/>
        </w:rPr>
        <w:t>המתוקן</w:t>
      </w:r>
      <w:r w:rsidRPr="005F2010">
        <w:rPr>
          <w:rFonts w:ascii="Calibri" w:hAnsi="Calibri"/>
          <w:rtl/>
        </w:rPr>
        <w:t>.</w:t>
      </w:r>
    </w:p>
    <w:p w14:paraId="3F987A8A" w14:textId="77777777" w:rsidR="008238EF" w:rsidRPr="009A1561" w:rsidRDefault="008238EF" w:rsidP="008238EF">
      <w:pPr>
        <w:spacing w:after="160" w:line="480" w:lineRule="auto"/>
        <w:ind w:left="1080"/>
        <w:contextualSpacing/>
        <w:jc w:val="both"/>
        <w:rPr>
          <w:rFonts w:ascii="Calibri" w:hAnsi="Calibri"/>
          <w:rtl/>
        </w:rPr>
      </w:pPr>
    </w:p>
    <w:p w14:paraId="57A1CFC8" w14:textId="77777777" w:rsidR="008238EF" w:rsidRDefault="008238EF" w:rsidP="008238EF">
      <w:pPr>
        <w:spacing w:after="160" w:line="480" w:lineRule="auto"/>
        <w:ind w:firstLine="720"/>
        <w:contextualSpacing/>
        <w:jc w:val="both"/>
        <w:rPr>
          <w:rFonts w:ascii="Calibri" w:hAnsi="Calibri"/>
          <w:b/>
          <w:bCs/>
          <w:u w:val="single"/>
          <w:rtl/>
        </w:rPr>
      </w:pPr>
      <w:r w:rsidRPr="009A1561">
        <w:rPr>
          <w:rFonts w:ascii="Calibri" w:hAnsi="Calibri" w:hint="cs"/>
          <w:b/>
          <w:bCs/>
          <w:u w:val="single"/>
          <w:rtl/>
        </w:rPr>
        <w:t>צו להשמדת המוצגים.</w:t>
      </w:r>
    </w:p>
    <w:p w14:paraId="75AD08B7" w14:textId="77777777" w:rsidR="008238EF" w:rsidRDefault="008238EF" w:rsidP="008238EF">
      <w:pPr>
        <w:spacing w:after="160" w:line="480" w:lineRule="auto"/>
        <w:ind w:firstLine="720"/>
        <w:contextualSpacing/>
        <w:jc w:val="both"/>
        <w:rPr>
          <w:rFonts w:ascii="Calibri" w:hAnsi="Calibri"/>
          <w:b/>
          <w:bCs/>
          <w:u w:val="single"/>
          <w:rtl/>
        </w:rPr>
      </w:pPr>
    </w:p>
    <w:p w14:paraId="0A344540" w14:textId="77777777" w:rsidR="008238EF" w:rsidRDefault="008238EF" w:rsidP="008238EF">
      <w:pPr>
        <w:spacing w:after="160" w:line="480" w:lineRule="auto"/>
        <w:ind w:left="720"/>
        <w:contextualSpacing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cs"/>
          <w:b/>
          <w:bCs/>
          <w:u w:val="single"/>
          <w:rtl/>
        </w:rPr>
        <w:t>ערבויות והפקדות המצויות בתיק המעצרים ישמשו להבטחת התייצבותו של הנאשם לתחילת ריצוי עבודות שירות.</w:t>
      </w:r>
    </w:p>
    <w:p w14:paraId="125169F7" w14:textId="77777777" w:rsidR="008238EF" w:rsidRPr="009A1561" w:rsidRDefault="008238EF" w:rsidP="008238EF">
      <w:pPr>
        <w:spacing w:after="160" w:line="480" w:lineRule="auto"/>
        <w:ind w:left="720"/>
        <w:contextualSpacing/>
        <w:jc w:val="both"/>
        <w:rPr>
          <w:rFonts w:ascii="Calibri" w:hAnsi="Calibri"/>
          <w:b/>
          <w:bCs/>
          <w:u w:val="single"/>
        </w:rPr>
      </w:pPr>
    </w:p>
    <w:p w14:paraId="585AE7AB" w14:textId="77777777" w:rsidR="008238EF" w:rsidRDefault="008238EF" w:rsidP="008238EF">
      <w:pPr>
        <w:spacing w:after="160" w:line="480" w:lineRule="auto"/>
        <w:ind w:left="1080"/>
        <w:contextualSpacing/>
        <w:jc w:val="both"/>
        <w:rPr>
          <w:rFonts w:ascii="Calibri" w:hAnsi="Calibri"/>
          <w:b/>
          <w:bCs/>
          <w:rtl/>
        </w:rPr>
      </w:pPr>
      <w:r>
        <w:rPr>
          <w:rFonts w:ascii="Calibri" w:hAnsi="Calibri" w:hint="cs"/>
          <w:b/>
          <w:bCs/>
          <w:rtl/>
        </w:rPr>
        <w:t>לצורך ביצוע עבודות השירות, יתייצב הנאשם בתאריך 13.6.21 בשעה 8:00 במפקדת מחוז מרכז של שב"ס.</w:t>
      </w:r>
    </w:p>
    <w:p w14:paraId="32767B24" w14:textId="77777777" w:rsidR="008238EF" w:rsidRPr="005F2010" w:rsidRDefault="008238EF" w:rsidP="008238EF">
      <w:pPr>
        <w:spacing w:after="160" w:line="480" w:lineRule="auto"/>
        <w:ind w:left="1080"/>
        <w:contextualSpacing/>
        <w:jc w:val="both"/>
        <w:rPr>
          <w:rFonts w:ascii="Calibri" w:hAnsi="Calibri"/>
          <w:b/>
          <w:bCs/>
        </w:rPr>
      </w:pPr>
      <w:r>
        <w:rPr>
          <w:rFonts w:ascii="Calibri" w:hAnsi="Calibri" w:hint="cs"/>
          <w:b/>
          <w:bCs/>
          <w:rtl/>
        </w:rPr>
        <w:t>מובהר לנאשם כי באם לא יעמוד בתנאי וכללי הממונה על עבודות השירות, ניתן יהיה לקבוע כי המשך עונשו ירוצה מאחורי סורג ובריח.</w:t>
      </w:r>
    </w:p>
    <w:p w14:paraId="065EDCC3" w14:textId="77777777" w:rsidR="008238EF" w:rsidRDefault="008238EF" w:rsidP="008238EF">
      <w:pPr>
        <w:spacing w:after="160" w:line="480" w:lineRule="auto"/>
        <w:contextualSpacing/>
        <w:rPr>
          <w:rFonts w:ascii="Calibri" w:hAnsi="Calibri"/>
          <w:rtl/>
        </w:rPr>
      </w:pPr>
    </w:p>
    <w:p w14:paraId="0047DFAA" w14:textId="77777777" w:rsidR="008238EF" w:rsidRDefault="008238EF" w:rsidP="008238EF">
      <w:pPr>
        <w:spacing w:after="160" w:line="480" w:lineRule="auto"/>
        <w:ind w:left="1080"/>
        <w:contextualSpacing/>
        <w:rPr>
          <w:rFonts w:ascii="Calibri" w:hAnsi="Calibri"/>
          <w:b/>
          <w:bCs/>
          <w:u w:val="single"/>
          <w:rtl/>
        </w:rPr>
      </w:pPr>
    </w:p>
    <w:p w14:paraId="605C206C" w14:textId="77777777" w:rsidR="008238EF" w:rsidRDefault="008238EF" w:rsidP="008238EF">
      <w:pPr>
        <w:spacing w:after="160" w:line="480" w:lineRule="auto"/>
        <w:ind w:left="1080"/>
        <w:contextualSpacing/>
        <w:rPr>
          <w:rFonts w:ascii="Calibri" w:hAnsi="Calibri"/>
          <w:b/>
          <w:bCs/>
          <w:u w:val="single"/>
          <w:rtl/>
        </w:rPr>
      </w:pPr>
      <w:r w:rsidRPr="009A1561">
        <w:rPr>
          <w:rFonts w:ascii="Calibri" w:hAnsi="Calibri" w:hint="cs"/>
          <w:b/>
          <w:bCs/>
          <w:u w:val="single"/>
          <w:rtl/>
        </w:rPr>
        <w:t xml:space="preserve">העתק גזר דין יועבר לידי </w:t>
      </w:r>
      <w:r w:rsidRPr="009A1561">
        <w:rPr>
          <w:rFonts w:ascii="Calibri" w:hAnsi="Calibri" w:hint="eastAsia"/>
          <w:b/>
          <w:bCs/>
          <w:u w:val="single"/>
          <w:rtl/>
        </w:rPr>
        <w:t>שירות המבחן</w:t>
      </w:r>
      <w:r w:rsidRPr="009A1561">
        <w:rPr>
          <w:rFonts w:ascii="Calibri" w:hAnsi="Calibri" w:hint="cs"/>
          <w:b/>
          <w:bCs/>
          <w:u w:val="single"/>
          <w:rtl/>
        </w:rPr>
        <w:t xml:space="preserve">. תשומת לב </w:t>
      </w:r>
      <w:r w:rsidRPr="009A1561">
        <w:rPr>
          <w:rFonts w:ascii="Calibri" w:hAnsi="Calibri" w:hint="eastAsia"/>
          <w:b/>
          <w:bCs/>
          <w:u w:val="single"/>
          <w:rtl/>
        </w:rPr>
        <w:t>שירות המבחן</w:t>
      </w:r>
      <w:r w:rsidRPr="009A1561">
        <w:rPr>
          <w:rFonts w:ascii="Calibri" w:hAnsi="Calibri" w:hint="cs"/>
          <w:b/>
          <w:bCs/>
          <w:u w:val="single"/>
          <w:rtl/>
        </w:rPr>
        <w:t xml:space="preserve"> </w:t>
      </w:r>
      <w:r>
        <w:rPr>
          <w:rFonts w:ascii="Calibri" w:hAnsi="Calibri" w:hint="cs"/>
          <w:b/>
          <w:bCs/>
          <w:u w:val="single"/>
          <w:rtl/>
        </w:rPr>
        <w:t>להערת הממונה על עבודות ה</w:t>
      </w:r>
      <w:r w:rsidRPr="009A1561">
        <w:rPr>
          <w:rFonts w:ascii="Calibri" w:hAnsi="Calibri" w:hint="cs"/>
          <w:b/>
          <w:bCs/>
          <w:u w:val="single"/>
          <w:rtl/>
        </w:rPr>
        <w:t>ש</w:t>
      </w:r>
      <w:r>
        <w:rPr>
          <w:rFonts w:ascii="Calibri" w:hAnsi="Calibri" w:hint="cs"/>
          <w:b/>
          <w:bCs/>
          <w:u w:val="single"/>
          <w:rtl/>
        </w:rPr>
        <w:t>י</w:t>
      </w:r>
      <w:r w:rsidRPr="009A1561">
        <w:rPr>
          <w:rFonts w:ascii="Calibri" w:hAnsi="Calibri" w:hint="cs"/>
          <w:b/>
          <w:bCs/>
          <w:u w:val="single"/>
          <w:rtl/>
        </w:rPr>
        <w:t>רות בדבר הצורך ב</w:t>
      </w:r>
      <w:r>
        <w:rPr>
          <w:rFonts w:ascii="Calibri" w:hAnsi="Calibri" w:hint="cs"/>
          <w:b/>
          <w:bCs/>
          <w:u w:val="single"/>
          <w:rtl/>
        </w:rPr>
        <w:t>ב</w:t>
      </w:r>
      <w:r w:rsidRPr="009A1561">
        <w:rPr>
          <w:rFonts w:ascii="Calibri" w:hAnsi="Calibri" w:hint="cs"/>
          <w:b/>
          <w:bCs/>
          <w:u w:val="single"/>
          <w:rtl/>
        </w:rPr>
        <w:t>ני</w:t>
      </w:r>
      <w:r>
        <w:rPr>
          <w:rFonts w:ascii="Calibri" w:hAnsi="Calibri" w:hint="cs"/>
          <w:b/>
          <w:bCs/>
          <w:u w:val="single"/>
          <w:rtl/>
        </w:rPr>
        <w:t>י</w:t>
      </w:r>
      <w:r w:rsidRPr="009A1561">
        <w:rPr>
          <w:rFonts w:ascii="Calibri" w:hAnsi="Calibri" w:hint="cs"/>
          <w:b/>
          <w:bCs/>
          <w:u w:val="single"/>
          <w:rtl/>
        </w:rPr>
        <w:t>ת תכנית אשר לא תפריע בביצוע עבודות השירות.</w:t>
      </w:r>
    </w:p>
    <w:p w14:paraId="4954BAC2" w14:textId="77777777" w:rsidR="008238EF" w:rsidRPr="009A1561" w:rsidRDefault="008238EF" w:rsidP="008238EF">
      <w:pPr>
        <w:spacing w:after="160" w:line="480" w:lineRule="auto"/>
        <w:ind w:left="1080"/>
        <w:contextualSpacing/>
        <w:rPr>
          <w:rFonts w:ascii="Calibri" w:hAnsi="Calibri"/>
          <w:b/>
          <w:bCs/>
          <w:u w:val="single"/>
          <w:rtl/>
        </w:rPr>
      </w:pPr>
    </w:p>
    <w:p w14:paraId="528D7F70" w14:textId="77777777" w:rsidR="008238EF" w:rsidRPr="005F2010" w:rsidRDefault="008238EF" w:rsidP="008238EF">
      <w:pPr>
        <w:spacing w:after="160" w:line="480" w:lineRule="auto"/>
        <w:ind w:left="1080"/>
        <w:contextualSpacing/>
        <w:jc w:val="both"/>
        <w:rPr>
          <w:rFonts w:ascii="Calibri" w:hAnsi="Calibri"/>
          <w:b/>
          <w:bCs/>
        </w:rPr>
      </w:pPr>
      <w:r w:rsidRPr="005F2010">
        <w:rPr>
          <w:rFonts w:ascii="Calibri" w:hAnsi="Calibri" w:hint="eastAsia"/>
          <w:b/>
          <w:bCs/>
          <w:rtl/>
        </w:rPr>
        <w:t>זכות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ערעור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לבית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המשפט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המחוזי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מרכז</w:t>
      </w:r>
      <w:r w:rsidRPr="005F2010">
        <w:rPr>
          <w:rFonts w:ascii="Calibri" w:hAnsi="Calibri"/>
          <w:b/>
          <w:bCs/>
          <w:rtl/>
        </w:rPr>
        <w:t>-</w:t>
      </w:r>
      <w:r w:rsidRPr="005F2010">
        <w:rPr>
          <w:rFonts w:ascii="Calibri" w:hAnsi="Calibri" w:hint="eastAsia"/>
          <w:b/>
          <w:bCs/>
          <w:rtl/>
        </w:rPr>
        <w:t>לוד</w:t>
      </w:r>
      <w:r w:rsidRPr="005F2010">
        <w:rPr>
          <w:rFonts w:ascii="Calibri" w:hAnsi="Calibri"/>
          <w:b/>
          <w:bCs/>
          <w:rtl/>
        </w:rPr>
        <w:t xml:space="preserve"> </w:t>
      </w:r>
      <w:r w:rsidRPr="005F2010">
        <w:rPr>
          <w:rFonts w:ascii="Calibri" w:hAnsi="Calibri" w:hint="eastAsia"/>
          <w:b/>
          <w:bCs/>
          <w:rtl/>
        </w:rPr>
        <w:t>בתוך</w:t>
      </w:r>
      <w:r w:rsidRPr="005F2010">
        <w:rPr>
          <w:rFonts w:ascii="Calibri" w:hAnsi="Calibri"/>
          <w:b/>
          <w:bCs/>
          <w:rtl/>
        </w:rPr>
        <w:t xml:space="preserve"> 45 </w:t>
      </w:r>
      <w:r w:rsidRPr="005F2010">
        <w:rPr>
          <w:rFonts w:ascii="Calibri" w:hAnsi="Calibri" w:hint="eastAsia"/>
          <w:b/>
          <w:bCs/>
          <w:rtl/>
        </w:rPr>
        <w:t>יום</w:t>
      </w:r>
      <w:r w:rsidRPr="005F2010">
        <w:rPr>
          <w:rFonts w:ascii="Calibri" w:hAnsi="Calibri"/>
          <w:b/>
          <w:bCs/>
          <w:rtl/>
        </w:rPr>
        <w:t xml:space="preserve"> </w:t>
      </w:r>
    </w:p>
    <w:p w14:paraId="195ED929" w14:textId="77777777" w:rsidR="008238EF" w:rsidRPr="005F2010" w:rsidRDefault="008238EF" w:rsidP="008238EF">
      <w:pPr>
        <w:spacing w:after="160" w:line="480" w:lineRule="auto"/>
        <w:ind w:left="1080"/>
        <w:contextualSpacing/>
        <w:jc w:val="both"/>
        <w:rPr>
          <w:rFonts w:ascii="Calibri" w:hAnsi="Calibri"/>
          <w:rtl/>
        </w:rPr>
      </w:pPr>
    </w:p>
    <w:p w14:paraId="66BDBBD4" w14:textId="77777777" w:rsidR="008238EF" w:rsidRPr="00B05847" w:rsidRDefault="008238EF" w:rsidP="008238EF">
      <w:pPr>
        <w:rPr>
          <w:rtl/>
        </w:rPr>
      </w:pPr>
    </w:p>
    <w:p w14:paraId="17DBAE3A" w14:textId="77777777" w:rsidR="008238EF" w:rsidRPr="00B05847" w:rsidRDefault="008238EF" w:rsidP="008238EF">
      <w:pPr>
        <w:rPr>
          <w:rtl/>
        </w:rPr>
      </w:pPr>
    </w:p>
    <w:p w14:paraId="61B7A45C" w14:textId="77777777" w:rsidR="008238EF" w:rsidRPr="00B05847" w:rsidRDefault="008238EF" w:rsidP="008238EF">
      <w:pPr>
        <w:rPr>
          <w:rtl/>
        </w:rPr>
      </w:pPr>
    </w:p>
    <w:p w14:paraId="5D294D97" w14:textId="77777777" w:rsidR="008238EF" w:rsidRDefault="00983503" w:rsidP="008238EF">
      <w:pPr>
        <w:spacing w:line="360" w:lineRule="auto"/>
        <w:jc w:val="both"/>
        <w:rPr>
          <w:rFonts w:ascii="Arial" w:hAnsi="Arial"/>
        </w:rPr>
      </w:pPr>
      <w:bookmarkStart w:id="8" w:name="Nitan"/>
      <w:r w:rsidRPr="00983503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י"א אדר תשפ"א, 23 פברואר 2021, בנוכחות הצדדים- ב"כ המאשימה עו"ד יצחק </w:t>
      </w:r>
      <w:bookmarkEnd w:id="8"/>
      <w:r w:rsidR="008238EF">
        <w:rPr>
          <w:rFonts w:ascii="Arial" w:hAnsi="Arial" w:hint="cs"/>
          <w:rtl/>
        </w:rPr>
        <w:t>מורדוך, הנאשם וב"כ עו"ד יפעת כהן.</w:t>
      </w:r>
    </w:p>
    <w:p w14:paraId="1492707A" w14:textId="77777777" w:rsidR="008238EF" w:rsidRPr="00983503" w:rsidRDefault="00983503" w:rsidP="008238EF">
      <w:pPr>
        <w:rPr>
          <w:rFonts w:cs="FrankRuehl"/>
          <w:color w:val="FFFFFF"/>
          <w:sz w:val="2"/>
          <w:szCs w:val="2"/>
          <w:rtl/>
        </w:rPr>
      </w:pPr>
      <w:r w:rsidRPr="00983503">
        <w:rPr>
          <w:rFonts w:cs="FrankRuehl"/>
          <w:color w:val="FFFFFF"/>
          <w:sz w:val="2"/>
          <w:szCs w:val="2"/>
          <w:rtl/>
        </w:rPr>
        <w:t>54678313</w:t>
      </w:r>
    </w:p>
    <w:p w14:paraId="50F1AAE5" w14:textId="77777777" w:rsidR="008238EF" w:rsidRDefault="008238EF" w:rsidP="00983503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62360455" w14:textId="77777777" w:rsidR="008238EF" w:rsidRDefault="008238EF" w:rsidP="008238EF">
      <w:pPr>
        <w:jc w:val="center"/>
        <w:rPr>
          <w:rFonts w:ascii="Arial" w:hAnsi="Arial" w:cs="FrankRuehl"/>
          <w:sz w:val="28"/>
          <w:szCs w:val="28"/>
          <w:rtl/>
        </w:rPr>
      </w:pPr>
    </w:p>
    <w:p w14:paraId="4D51155B" w14:textId="77777777" w:rsidR="008238EF" w:rsidRDefault="008238EF" w:rsidP="008238EF">
      <w:pPr>
        <w:rPr>
          <w:rFonts w:cs="FrankRuehl"/>
          <w:sz w:val="28"/>
          <w:szCs w:val="28"/>
          <w:rtl/>
        </w:rPr>
      </w:pPr>
    </w:p>
    <w:p w14:paraId="3AAD3427" w14:textId="77777777" w:rsidR="008238EF" w:rsidRDefault="008238EF" w:rsidP="008238EF">
      <w:pPr>
        <w:pStyle w:val="a3"/>
        <w:jc w:val="center"/>
        <w:rPr>
          <w:rtl/>
        </w:rPr>
      </w:pPr>
    </w:p>
    <w:p w14:paraId="21B68BD2" w14:textId="77777777" w:rsidR="00DE4133" w:rsidRPr="00983503" w:rsidRDefault="00DE4133" w:rsidP="00983503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731EADFC" w14:textId="77777777" w:rsidR="00983503" w:rsidRPr="00983503" w:rsidRDefault="00983503" w:rsidP="00983503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983503">
        <w:rPr>
          <w:rFonts w:ascii="David" w:hAnsi="David"/>
          <w:color w:val="000000"/>
          <w:sz w:val="22"/>
          <w:szCs w:val="22"/>
          <w:rtl/>
        </w:rPr>
        <w:t>דרור קלייטמן 54678313</w:t>
      </w:r>
    </w:p>
    <w:p w14:paraId="7B058D50" w14:textId="77777777" w:rsidR="00983503" w:rsidRDefault="00983503" w:rsidP="00983503">
      <w:pPr>
        <w:rPr>
          <w:rFonts w:hint="cs"/>
        </w:rPr>
      </w:pPr>
      <w:r w:rsidRPr="00983503">
        <w:rPr>
          <w:color w:val="000000"/>
          <w:rtl/>
        </w:rPr>
        <w:t>נוסח מסמך זה כפוף לשינויי ניסוח ועריכה</w:t>
      </w:r>
      <w:r w:rsidR="006F0363">
        <w:rPr>
          <w:rFonts w:hint="cs"/>
          <w:rtl/>
        </w:rPr>
        <w:t xml:space="preserve"> </w:t>
      </w:r>
    </w:p>
    <w:p w14:paraId="1F0B1E24" w14:textId="77777777" w:rsidR="00983503" w:rsidRDefault="00983503" w:rsidP="00983503">
      <w:pPr>
        <w:rPr>
          <w:rtl/>
        </w:rPr>
      </w:pPr>
    </w:p>
    <w:p w14:paraId="08900A19" w14:textId="77777777" w:rsidR="00983503" w:rsidRDefault="00983503" w:rsidP="00983503">
      <w:pPr>
        <w:jc w:val="center"/>
        <w:rPr>
          <w:color w:val="0000FF"/>
          <w:u w:val="single"/>
        </w:rPr>
      </w:pPr>
      <w:hyperlink r:id="rId3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8E00B58" w14:textId="77777777" w:rsidR="00983503" w:rsidRPr="00983503" w:rsidRDefault="00983503" w:rsidP="00983503">
      <w:pPr>
        <w:jc w:val="center"/>
        <w:rPr>
          <w:color w:val="0000FF"/>
          <w:u w:val="single"/>
        </w:rPr>
      </w:pPr>
    </w:p>
    <w:sectPr w:rsidR="00983503" w:rsidRPr="00983503" w:rsidSect="00983503">
      <w:headerReference w:type="even" r:id="rId32"/>
      <w:headerReference w:type="default" r:id="rId33"/>
      <w:footerReference w:type="even" r:id="rId34"/>
      <w:footerReference w:type="default" r:id="rId3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0530FA" w14:textId="77777777" w:rsidR="00EA7449" w:rsidRDefault="00EA7449" w:rsidP="00A72178">
      <w:r>
        <w:separator/>
      </w:r>
    </w:p>
  </w:endnote>
  <w:endnote w:type="continuationSeparator" w:id="0">
    <w:p w14:paraId="705218CB" w14:textId="77777777" w:rsidR="00EA7449" w:rsidRDefault="00EA7449" w:rsidP="00A7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AC865" w14:textId="77777777" w:rsidR="00983503" w:rsidRDefault="00983503" w:rsidP="0098350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14C6BA7D" w14:textId="77777777" w:rsidR="00F900BE" w:rsidRPr="00983503" w:rsidRDefault="00983503" w:rsidP="0098350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3559E" w14:textId="77777777" w:rsidR="00983503" w:rsidRDefault="00983503" w:rsidP="0098350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C4C76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1087DAB" w14:textId="77777777" w:rsidR="00F900BE" w:rsidRPr="00983503" w:rsidRDefault="00983503" w:rsidP="0098350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4095F0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E6399" w14:textId="77777777" w:rsidR="00EA7449" w:rsidRDefault="00EA7449" w:rsidP="00A72178">
      <w:r>
        <w:separator/>
      </w:r>
    </w:p>
  </w:footnote>
  <w:footnote w:type="continuationSeparator" w:id="0">
    <w:p w14:paraId="29A32622" w14:textId="77777777" w:rsidR="00EA7449" w:rsidRDefault="00EA7449" w:rsidP="00A72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6B5DF" w14:textId="77777777" w:rsidR="00983503" w:rsidRPr="00983503" w:rsidRDefault="00983503" w:rsidP="0098350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34706-09-19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דוד חדאד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A4CC8" w14:textId="77777777" w:rsidR="00983503" w:rsidRPr="00983503" w:rsidRDefault="00983503" w:rsidP="0098350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(פ"ת) 34706-09-19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דוד חדאד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76565E"/>
    <w:multiLevelType w:val="hybridMultilevel"/>
    <w:tmpl w:val="D4F8E9FE"/>
    <w:lvl w:ilvl="0" w:tplc="4FC21532">
      <w:start w:val="1"/>
      <w:numFmt w:val="hebrew1"/>
      <w:lvlText w:val="%1."/>
      <w:lvlJc w:val="left"/>
      <w:pPr>
        <w:ind w:left="1080" w:hanging="360"/>
      </w:pPr>
      <w:rPr>
        <w:rFonts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499A6DAC"/>
    <w:multiLevelType w:val="hybridMultilevel"/>
    <w:tmpl w:val="85CA3196"/>
    <w:lvl w:ilvl="0" w:tplc="AF34FEBA">
      <w:start w:val="1"/>
      <w:numFmt w:val="hebrew1"/>
      <w:lvlText w:val="%1."/>
      <w:lvlJc w:val="left"/>
      <w:pPr>
        <w:ind w:left="720" w:hanging="360"/>
      </w:pPr>
      <w:rPr>
        <w:rFonts w:cs="Davi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EA717DB"/>
    <w:multiLevelType w:val="hybridMultilevel"/>
    <w:tmpl w:val="948C4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46698309">
    <w:abstractNumId w:val="3"/>
  </w:num>
  <w:num w:numId="2" w16cid:durableId="1603954507">
    <w:abstractNumId w:val="0"/>
  </w:num>
  <w:num w:numId="3" w16cid:durableId="2054228039">
    <w:abstractNumId w:val="1"/>
  </w:num>
  <w:num w:numId="4" w16cid:durableId="1214389200">
    <w:abstractNumId w:val="2"/>
  </w:num>
  <w:num w:numId="5" w16cid:durableId="1080254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238EF"/>
    <w:rsid w:val="000C56F7"/>
    <w:rsid w:val="001B5A3B"/>
    <w:rsid w:val="004201A0"/>
    <w:rsid w:val="006F0363"/>
    <w:rsid w:val="008238EF"/>
    <w:rsid w:val="008F7470"/>
    <w:rsid w:val="00983503"/>
    <w:rsid w:val="00A72178"/>
    <w:rsid w:val="00B26536"/>
    <w:rsid w:val="00C609C5"/>
    <w:rsid w:val="00DC4C76"/>
    <w:rsid w:val="00DE4133"/>
    <w:rsid w:val="00EA7449"/>
    <w:rsid w:val="00F0306D"/>
    <w:rsid w:val="00F30026"/>
    <w:rsid w:val="00F81B65"/>
    <w:rsid w:val="00F9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06D817"/>
  <w15:chartTrackingRefBased/>
  <w15:docId w15:val="{74AF66AD-1084-418F-8E31-FA70FF6D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38EF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8238E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8238EF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8238E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8238EF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8238E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8238EF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8238E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8238EF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8238EF"/>
    <w:rPr>
      <w:sz w:val="16"/>
      <w:szCs w:val="16"/>
    </w:rPr>
  </w:style>
  <w:style w:type="paragraph" w:styleId="a8">
    <w:name w:val="annotation text"/>
    <w:basedOn w:val="a"/>
    <w:link w:val="a9"/>
    <w:rsid w:val="008238EF"/>
    <w:rPr>
      <w:rFonts w:cs="Times New Roman"/>
      <w:lang w:eastAsia="he-IL"/>
    </w:rPr>
  </w:style>
  <w:style w:type="character" w:customStyle="1" w:styleId="a9">
    <w:name w:val="טקסט הערה תו"/>
    <w:link w:val="a8"/>
    <w:rsid w:val="008238EF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8238EF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8238EF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8238EF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8238EF"/>
  </w:style>
  <w:style w:type="numbering" w:customStyle="1" w:styleId="11">
    <w:name w:val="ללא רשימה1"/>
    <w:next w:val="a2"/>
    <w:rsid w:val="008238EF"/>
  </w:style>
  <w:style w:type="paragraph" w:customStyle="1" w:styleId="12">
    <w:name w:val="פיסקת רשימה1"/>
    <w:basedOn w:val="a"/>
    <w:next w:val="ae"/>
    <w:rsid w:val="008238EF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ae">
    <w:name w:val="List Paragraph"/>
    <w:basedOn w:val="a"/>
    <w:qFormat/>
    <w:rsid w:val="008238EF"/>
    <w:pPr>
      <w:ind w:left="720"/>
      <w:contextualSpacing/>
    </w:pPr>
  </w:style>
  <w:style w:type="character" w:styleId="Hyperlink">
    <w:name w:val="Hyperlink"/>
    <w:rsid w:val="009835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case/22110173" TargetMode="External"/><Relationship Id="rId26" Type="http://schemas.openxmlformats.org/officeDocument/2006/relationships/hyperlink" Target="http://www.nevo.co.il/case/26535850" TargetMode="External"/><Relationship Id="rId21" Type="http://schemas.openxmlformats.org/officeDocument/2006/relationships/hyperlink" Target="http://www.nevo.co.il/case/22526505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6" TargetMode="External"/><Relationship Id="rId17" Type="http://schemas.openxmlformats.org/officeDocument/2006/relationships/hyperlink" Target="http://www.nevo.co.il/case/24929127" TargetMode="External"/><Relationship Id="rId25" Type="http://schemas.openxmlformats.org/officeDocument/2006/relationships/hyperlink" Target="http://www.nevo.co.il/law/70301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23827604" TargetMode="External"/><Relationship Id="rId20" Type="http://schemas.openxmlformats.org/officeDocument/2006/relationships/hyperlink" Target="http://www.nevo.co.il/case/23859425" TargetMode="External"/><Relationship Id="rId29" Type="http://schemas.openxmlformats.org/officeDocument/2006/relationships/hyperlink" Target="http://www.nevo.co.il/law/703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00" TargetMode="External"/><Relationship Id="rId24" Type="http://schemas.openxmlformats.org/officeDocument/2006/relationships/hyperlink" Target="http://www.nevo.co.il/law/70301/40d.a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3888303" TargetMode="External"/><Relationship Id="rId28" Type="http://schemas.openxmlformats.org/officeDocument/2006/relationships/hyperlink" Target="http://www.nevo.co.il/law/4216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nevo.co.il/law/70301/40d.a" TargetMode="External"/><Relationship Id="rId19" Type="http://schemas.openxmlformats.org/officeDocument/2006/relationships/hyperlink" Target="http://www.nevo.co.il/case/23840868" TargetMode="External"/><Relationship Id="rId31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0" TargetMode="External"/><Relationship Id="rId22" Type="http://schemas.openxmlformats.org/officeDocument/2006/relationships/hyperlink" Target="http://www.nevo.co.il/case/20456248" TargetMode="External"/><Relationship Id="rId27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law/4216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nevo.co.il/law/4216/6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2654</Words>
  <Characters>13273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15896</CharactersWithSpaces>
  <SharedDoc>false</SharedDoc>
  <HLinks>
    <vt:vector size="150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3604601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http://www.nevo.co.il/case/26535850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3866740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http://www.nevo.co.il/case/3888303</vt:lpwstr>
      </vt:variant>
      <vt:variant>
        <vt:lpwstr/>
      </vt:variant>
      <vt:variant>
        <vt:i4>3407987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http://www.nevo.co.il/case/20456248</vt:lpwstr>
      </vt:variant>
      <vt:variant>
        <vt:lpwstr/>
      </vt:variant>
      <vt:variant>
        <vt:i4>3211377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http://www.nevo.co.il/case/22526505</vt:lpwstr>
      </vt:variant>
      <vt:variant>
        <vt:lpwstr/>
      </vt:variant>
      <vt:variant>
        <vt:i4>3211382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http://www.nevo.co.il/case/23859425</vt:lpwstr>
      </vt:variant>
      <vt:variant>
        <vt:lpwstr/>
      </vt:variant>
      <vt:variant>
        <vt:i4>3932283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http://www.nevo.co.il/case/23840868</vt:lpwstr>
      </vt:variant>
      <vt:variant>
        <vt:lpwstr/>
      </vt:variant>
      <vt:variant>
        <vt:i4>3407990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http://www.nevo.co.il/case/22110173</vt:lpwstr>
      </vt:variant>
      <vt:variant>
        <vt:lpwstr/>
      </vt:variant>
      <vt:variant>
        <vt:i4>3145843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http://www.nevo.co.il/case/24929127</vt:lpwstr>
      </vt:variant>
      <vt:variant>
        <vt:lpwstr/>
      </vt:variant>
      <vt:variant>
        <vt:i4>3997811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http://www.nevo.co.il/case/23827604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http://www.nevo.co.il/law/70301/400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4718666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http://www.nevo.co.il/law/70301/400</vt:lpwstr>
      </vt:variant>
      <vt:variant>
        <vt:lpwstr/>
      </vt:variant>
      <vt:variant>
        <vt:i4>4915205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http://www.nevo.co.il/law/70301/40d.a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4718666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2025-04-23T00:17:00Z</dcterms:created>
  <dcterms:modified xsi:type="dcterms:W3CDTF">2025-04-23T00:17:00Z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34706</vt:lpwstr>
  </property>
  <property fmtid="{D5CDD505-2E9C-101B-9397-08002B2CF9AE}" pid="6" name="NEWPARTB">
    <vt:lpwstr>09</vt:lpwstr>
  </property>
  <property fmtid="{D5CDD505-2E9C-101B-9397-08002B2CF9AE}" pid="7" name="NEWPARTC">
    <vt:lpwstr>19</vt:lpwstr>
  </property>
  <property fmtid="{D5CDD505-2E9C-101B-9397-08002B2CF9AE}" pid="8" name="APPELLANT">
    <vt:lpwstr>מדינת ישראל</vt:lpwstr>
  </property>
  <property fmtid="{D5CDD505-2E9C-101B-9397-08002B2CF9AE}" pid="9" name="APPELLEE">
    <vt:lpwstr>דוד חדאד</vt:lpwstr>
  </property>
  <property fmtid="{D5CDD505-2E9C-101B-9397-08002B2CF9AE}" pid="10" name="LAWYER">
    <vt:lpwstr>טל גרשון;משה סוחמי</vt:lpwstr>
  </property>
  <property fmtid="{D5CDD505-2E9C-101B-9397-08002B2CF9AE}" pid="11" name="JUDGE">
    <vt:lpwstr>דרור קלייטמן</vt:lpwstr>
  </property>
  <property fmtid="{D5CDD505-2E9C-101B-9397-08002B2CF9AE}" pid="12" name="CITY">
    <vt:lpwstr>פ"ת</vt:lpwstr>
  </property>
  <property fmtid="{D5CDD505-2E9C-101B-9397-08002B2CF9AE}" pid="13" name="DATE">
    <vt:lpwstr>20210223</vt:lpwstr>
  </property>
  <property fmtid="{D5CDD505-2E9C-101B-9397-08002B2CF9AE}" pid="14" name="TYPE_N_DATE">
    <vt:lpwstr>38020210223</vt:lpwstr>
  </property>
  <property fmtid="{D5CDD505-2E9C-101B-9397-08002B2CF9AE}" pid="15" name="WORDNUMPAGES">
    <vt:lpwstr>10</vt:lpwstr>
  </property>
  <property fmtid="{D5CDD505-2E9C-101B-9397-08002B2CF9AE}" pid="16" name="TYPE_ABS_DATE">
    <vt:lpwstr>380020210223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23827604;24929127;22110173;23840868;23859425;22526505;20456248;3888303;26535850</vt:lpwstr>
  </property>
  <property fmtid="{D5CDD505-2E9C-101B-9397-08002B2CF9AE}" pid="36" name="LAWLISTTMP1">
    <vt:lpwstr>4216/006</vt:lpwstr>
  </property>
  <property fmtid="{D5CDD505-2E9C-101B-9397-08002B2CF9AE}" pid="37" name="LAWLISTTMP2">
    <vt:lpwstr>70301/400;040d.a</vt:lpwstr>
  </property>
</Properties>
</file>