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6237"/>
        <w:gridCol w:w="236"/>
        <w:gridCol w:w="2049"/>
      </w:tblGrid>
      <w:tr w:rsidR="00D847A7" w:rsidRPr="00D847A7" w14:paraId="0063F24E" w14:textId="77777777" w:rsidTr="00575ACA">
        <w:trPr>
          <w:trHeight w:hRule="exact" w:val="418"/>
          <w:jc w:val="center"/>
        </w:trPr>
        <w:tc>
          <w:tcPr>
            <w:tcW w:w="8522" w:type="dxa"/>
            <w:gridSpan w:val="3"/>
          </w:tcPr>
          <w:p w14:paraId="16DB915A" w14:textId="77777777" w:rsidR="00D847A7" w:rsidRPr="00D847A7" w:rsidRDefault="00D847A7" w:rsidP="00377EC7">
            <w:pPr>
              <w:pStyle w:val="a5"/>
              <w:tabs>
                <w:tab w:val="clear" w:pos="8306"/>
              </w:tabs>
              <w:jc w:val="center"/>
              <w:rPr>
                <w:rFonts w:ascii="Tahoma" w:hAnsi="Tahoma"/>
                <w:b/>
                <w:bCs/>
                <w:color w:val="000080"/>
                <w:sz w:val="32"/>
                <w:szCs w:val="32"/>
                <w:rtl/>
              </w:rPr>
            </w:pPr>
            <w:bookmarkStart w:id="0" w:name="LastJudge"/>
            <w:r w:rsidRPr="00D847A7">
              <w:rPr>
                <w:rFonts w:ascii="Tahoma" w:hAnsi="Tahoma"/>
                <w:b/>
                <w:bCs/>
                <w:color w:val="000080"/>
                <w:sz w:val="32"/>
                <w:szCs w:val="32"/>
                <w:rtl/>
              </w:rPr>
              <w:t>בית משפט השלום בתל אביב - יפו</w:t>
            </w:r>
          </w:p>
        </w:tc>
      </w:tr>
      <w:tr w:rsidR="00D847A7" w:rsidRPr="00D847A7" w14:paraId="59F9BA74" w14:textId="77777777" w:rsidTr="00575ACA">
        <w:trPr>
          <w:trHeight w:val="337"/>
          <w:jc w:val="center"/>
        </w:trPr>
        <w:tc>
          <w:tcPr>
            <w:tcW w:w="6237" w:type="dxa"/>
          </w:tcPr>
          <w:p w14:paraId="15534E30" w14:textId="77777777" w:rsidR="00D847A7" w:rsidRPr="00D847A7" w:rsidRDefault="00D847A7" w:rsidP="00377EC7">
            <w:pPr>
              <w:rPr>
                <w:b/>
                <w:bCs/>
                <w:sz w:val="26"/>
                <w:szCs w:val="26"/>
                <w:rtl/>
              </w:rPr>
            </w:pPr>
            <w:r w:rsidRPr="00D847A7">
              <w:rPr>
                <w:b/>
                <w:bCs/>
                <w:sz w:val="26"/>
                <w:szCs w:val="26"/>
                <w:rtl/>
              </w:rPr>
              <w:t>ת"פ 48974-11-20 מדינת ישראל נ' חזן</w:t>
            </w:r>
          </w:p>
          <w:p w14:paraId="37EB5597" w14:textId="77777777" w:rsidR="00D847A7" w:rsidRPr="00D847A7" w:rsidRDefault="00D847A7" w:rsidP="00377EC7">
            <w:pPr>
              <w:pStyle w:val="a5"/>
              <w:rPr>
                <w:sz w:val="26"/>
                <w:szCs w:val="26"/>
                <w:rtl/>
              </w:rPr>
            </w:pPr>
          </w:p>
          <w:p w14:paraId="5A3F5502" w14:textId="77777777" w:rsidR="00D847A7" w:rsidRPr="00D847A7" w:rsidRDefault="00D847A7" w:rsidP="00377EC7">
            <w:pPr>
              <w:rPr>
                <w:b/>
                <w:bCs/>
                <w:sz w:val="26"/>
                <w:szCs w:val="26"/>
                <w:rtl/>
              </w:rPr>
            </w:pPr>
          </w:p>
        </w:tc>
        <w:tc>
          <w:tcPr>
            <w:tcW w:w="236" w:type="dxa"/>
          </w:tcPr>
          <w:p w14:paraId="4AAD00E6" w14:textId="77777777" w:rsidR="00D847A7" w:rsidRPr="00D847A7" w:rsidRDefault="00D847A7" w:rsidP="00377EC7">
            <w:pPr>
              <w:pStyle w:val="a5"/>
              <w:jc w:val="right"/>
              <w:rPr>
                <w:b/>
                <w:bCs/>
                <w:sz w:val="26"/>
                <w:szCs w:val="26"/>
                <w:rtl/>
              </w:rPr>
            </w:pPr>
          </w:p>
        </w:tc>
        <w:tc>
          <w:tcPr>
            <w:tcW w:w="2049" w:type="dxa"/>
          </w:tcPr>
          <w:p w14:paraId="6A0842DB" w14:textId="77777777" w:rsidR="00D847A7" w:rsidRPr="00D847A7" w:rsidRDefault="00D847A7" w:rsidP="00377EC7">
            <w:pPr>
              <w:pStyle w:val="a5"/>
              <w:tabs>
                <w:tab w:val="clear" w:pos="4153"/>
              </w:tabs>
              <w:jc w:val="right"/>
              <w:rPr>
                <w:b/>
                <w:bCs/>
                <w:sz w:val="26"/>
                <w:szCs w:val="26"/>
                <w:rtl/>
              </w:rPr>
            </w:pPr>
            <w:r w:rsidRPr="00D847A7">
              <w:rPr>
                <w:b/>
                <w:bCs/>
                <w:sz w:val="26"/>
                <w:szCs w:val="26"/>
                <w:rtl/>
              </w:rPr>
              <w:t>04 ינואר 2023</w:t>
            </w:r>
          </w:p>
        </w:tc>
      </w:tr>
    </w:tbl>
    <w:p w14:paraId="5C72C762" w14:textId="77777777" w:rsidR="00D847A7" w:rsidRPr="00D847A7" w:rsidRDefault="00D847A7" w:rsidP="00D847A7">
      <w:pPr>
        <w:pStyle w:val="a5"/>
        <w:tabs>
          <w:tab w:val="left" w:pos="2785"/>
        </w:tabs>
        <w:rPr>
          <w:rFonts w:ascii="Tahoma" w:hAnsi="Tahoma" w:cs="Tahoma"/>
          <w:b/>
          <w:bCs/>
          <w:color w:val="000080"/>
          <w:sz w:val="2"/>
          <w:szCs w:val="2"/>
          <w:rtl/>
        </w:rPr>
      </w:pPr>
    </w:p>
    <w:p w14:paraId="3A57F33D" w14:textId="77777777" w:rsidR="00107CB7" w:rsidRPr="00D847A7" w:rsidRDefault="00107CB7" w:rsidP="00473C6D">
      <w:pPr>
        <w:suppressLineNumbers/>
        <w:spacing w:line="360" w:lineRule="auto"/>
        <w:rPr>
          <w:sz w:val="8"/>
          <w:szCs w:val="8"/>
          <w:rtl/>
        </w:rPr>
      </w:pPr>
    </w:p>
    <w:tbl>
      <w:tblPr>
        <w:bidiVisual/>
        <w:tblW w:w="8802" w:type="dxa"/>
        <w:tblInd w:w="-28" w:type="dxa"/>
        <w:tblLook w:val="01E0" w:firstRow="1" w:lastRow="1" w:firstColumn="1" w:lastColumn="1" w:noHBand="0" w:noVBand="0"/>
      </w:tblPr>
      <w:tblGrid>
        <w:gridCol w:w="2880"/>
        <w:gridCol w:w="5838"/>
        <w:gridCol w:w="84"/>
      </w:tblGrid>
      <w:tr w:rsidR="00107CB7" w:rsidRPr="00D847A7" w14:paraId="48846D25" w14:textId="77777777" w:rsidTr="004010B2">
        <w:trPr>
          <w:gridAfter w:val="1"/>
          <w:wAfter w:w="56" w:type="dxa"/>
        </w:trPr>
        <w:tc>
          <w:tcPr>
            <w:tcW w:w="8718" w:type="dxa"/>
            <w:gridSpan w:val="2"/>
          </w:tcPr>
          <w:p w14:paraId="5B1B2F92" w14:textId="77777777" w:rsidR="00107CB7" w:rsidRPr="00D847A7" w:rsidRDefault="00107CB7" w:rsidP="00CD2E20">
            <w:pPr>
              <w:pStyle w:val="a5"/>
              <w:rPr>
                <w:rFonts w:ascii="Times New Roman" w:hAnsi="Times New Roman" w:cs="Times New Roman"/>
                <w:b/>
                <w:bCs/>
                <w:sz w:val="22"/>
                <w:szCs w:val="22"/>
                <w:rtl/>
              </w:rPr>
            </w:pPr>
            <w:r w:rsidRPr="00D847A7">
              <w:rPr>
                <w:rFonts w:ascii="Times New Roman" w:hAnsi="Times New Roman" w:cs="Times New Roman"/>
                <w:b/>
                <w:bCs/>
                <w:sz w:val="22"/>
                <w:szCs w:val="22"/>
                <w:rtl/>
              </w:rPr>
              <w:t xml:space="preserve">מספר פל"א </w:t>
            </w:r>
            <w:r w:rsidRPr="00D847A7">
              <w:rPr>
                <w:rFonts w:ascii="Times New Roman" w:hAnsi="Times New Roman" w:cs="Times New Roman"/>
                <w:b/>
                <w:bCs/>
                <w:sz w:val="22"/>
                <w:szCs w:val="22"/>
              </w:rPr>
              <w:t>835328/2020</w:t>
            </w:r>
            <w:r w:rsidRPr="00D847A7">
              <w:rPr>
                <w:rFonts w:ascii="Times New Roman" w:hAnsi="Times New Roman" w:cs="Times New Roman"/>
                <w:b/>
                <w:bCs/>
                <w:sz w:val="22"/>
                <w:szCs w:val="22"/>
                <w:rtl/>
              </w:rPr>
              <w:t xml:space="preserve">  </w:t>
            </w:r>
          </w:p>
          <w:p w14:paraId="3CFCC7A9" w14:textId="77777777" w:rsidR="00107CB7" w:rsidRPr="00D847A7" w:rsidRDefault="00107CB7" w:rsidP="004F1851">
            <w:pPr>
              <w:rPr>
                <w:rFonts w:ascii="Times New Roman" w:hAnsi="Times New Roman"/>
                <w:b/>
                <w:bCs/>
                <w:sz w:val="26"/>
                <w:szCs w:val="26"/>
                <w:rtl/>
              </w:rPr>
            </w:pPr>
          </w:p>
        </w:tc>
      </w:tr>
      <w:tr w:rsidR="00107CB7" w:rsidRPr="00D847A7" w14:paraId="32AA082B" w14:textId="77777777" w:rsidTr="004010B2">
        <w:trPr>
          <w:gridAfter w:val="1"/>
          <w:wAfter w:w="56" w:type="dxa"/>
        </w:trPr>
        <w:tc>
          <w:tcPr>
            <w:tcW w:w="8718" w:type="dxa"/>
            <w:gridSpan w:val="2"/>
          </w:tcPr>
          <w:p w14:paraId="1B5BFA9D" w14:textId="77777777" w:rsidR="00107CB7" w:rsidRPr="00D847A7" w:rsidRDefault="00107CB7" w:rsidP="004F1851">
            <w:pPr>
              <w:rPr>
                <w:rFonts w:ascii="Times New Roman" w:hAnsi="Times New Roman" w:cs="Times New Roman"/>
                <w:b/>
                <w:bCs/>
                <w:sz w:val="12"/>
                <w:szCs w:val="12"/>
                <w:rtl/>
              </w:rPr>
            </w:pPr>
          </w:p>
        </w:tc>
      </w:tr>
      <w:tr w:rsidR="00107CB7" w:rsidRPr="00D847A7" w14:paraId="115E1913" w14:textId="77777777" w:rsidTr="004010B2">
        <w:trPr>
          <w:gridAfter w:val="1"/>
          <w:wAfter w:w="56" w:type="dxa"/>
        </w:trPr>
        <w:tc>
          <w:tcPr>
            <w:tcW w:w="8718" w:type="dxa"/>
            <w:gridSpan w:val="2"/>
          </w:tcPr>
          <w:p w14:paraId="400816C3" w14:textId="77777777" w:rsidR="00107CB7" w:rsidRPr="00D847A7" w:rsidRDefault="00107CB7" w:rsidP="004F1851">
            <w:pPr>
              <w:rPr>
                <w:rFonts w:ascii="Times New Roman" w:hAnsi="Times New Roman" w:cs="Times New Roman"/>
                <w:b/>
                <w:bCs/>
                <w:sz w:val="26"/>
                <w:szCs w:val="26"/>
                <w:rtl/>
              </w:rPr>
            </w:pPr>
            <w:r w:rsidRPr="00D847A7">
              <w:rPr>
                <w:rFonts w:ascii="Times New Roman" w:hAnsi="Times New Roman"/>
                <w:b/>
                <w:bCs/>
                <w:sz w:val="26"/>
                <w:szCs w:val="26"/>
                <w:rtl/>
              </w:rPr>
              <w:t>לפני כבוד השופט עלאא מסארווה</w:t>
            </w:r>
          </w:p>
        </w:tc>
      </w:tr>
      <w:tr w:rsidR="00107CB7" w:rsidRPr="00D847A7" w14:paraId="36B27F1D" w14:textId="77777777" w:rsidTr="004010B2">
        <w:trPr>
          <w:cantSplit/>
          <w:trHeight w:val="724"/>
        </w:trPr>
        <w:tc>
          <w:tcPr>
            <w:tcW w:w="2880" w:type="dxa"/>
          </w:tcPr>
          <w:p w14:paraId="61F4A666" w14:textId="77777777" w:rsidR="00107CB7" w:rsidRPr="00D847A7" w:rsidRDefault="00107CB7" w:rsidP="004010B2">
            <w:pPr>
              <w:ind w:left="26"/>
              <w:rPr>
                <w:rFonts w:ascii="Times New Roman" w:hAnsi="Times New Roman"/>
                <w:b/>
                <w:bCs/>
                <w:sz w:val="26"/>
                <w:szCs w:val="26"/>
                <w:rtl/>
              </w:rPr>
            </w:pPr>
            <w:bookmarkStart w:id="1" w:name="FirstAppellant"/>
          </w:p>
          <w:p w14:paraId="01A06F40" w14:textId="77777777" w:rsidR="00107CB7" w:rsidRPr="00D847A7" w:rsidRDefault="00107CB7" w:rsidP="004010B2">
            <w:pPr>
              <w:ind w:left="26"/>
              <w:rPr>
                <w:rFonts w:ascii="Times New Roman" w:hAnsi="Times New Roman"/>
                <w:b/>
                <w:bCs/>
                <w:sz w:val="26"/>
                <w:szCs w:val="26"/>
                <w:rtl/>
              </w:rPr>
            </w:pPr>
            <w:r w:rsidRPr="00D847A7">
              <w:rPr>
                <w:rFonts w:ascii="Times New Roman" w:hAnsi="Times New Roman"/>
                <w:b/>
                <w:bCs/>
                <w:sz w:val="26"/>
                <w:szCs w:val="26"/>
                <w:rtl/>
              </w:rPr>
              <w:t>המאשימה</w:t>
            </w:r>
          </w:p>
        </w:tc>
        <w:tc>
          <w:tcPr>
            <w:tcW w:w="5922" w:type="dxa"/>
            <w:gridSpan w:val="2"/>
          </w:tcPr>
          <w:p w14:paraId="02D895B6" w14:textId="77777777" w:rsidR="00107CB7" w:rsidRPr="00D847A7" w:rsidRDefault="00107CB7" w:rsidP="007F46CA">
            <w:pPr>
              <w:rPr>
                <w:rFonts w:ascii="Times New Roman" w:hAnsi="Times New Roman"/>
                <w:sz w:val="26"/>
                <w:szCs w:val="26"/>
                <w:rtl/>
              </w:rPr>
            </w:pPr>
          </w:p>
          <w:p w14:paraId="49F42815" w14:textId="77777777" w:rsidR="00107CB7" w:rsidRPr="00D847A7" w:rsidRDefault="00107CB7" w:rsidP="00940F15">
            <w:pPr>
              <w:rPr>
                <w:rFonts w:ascii="Times New Roman" w:hAnsi="Times New Roman"/>
                <w:b/>
                <w:bCs/>
                <w:sz w:val="26"/>
                <w:szCs w:val="26"/>
                <w:rtl/>
              </w:rPr>
            </w:pPr>
            <w:r w:rsidRPr="00D847A7">
              <w:rPr>
                <w:rFonts w:ascii="Times New Roman" w:hAnsi="Times New Roman"/>
                <w:sz w:val="26"/>
                <w:szCs w:val="26"/>
                <w:rtl/>
              </w:rPr>
              <w:t xml:space="preserve"> </w:t>
            </w:r>
            <w:r w:rsidRPr="00D847A7">
              <w:rPr>
                <w:rFonts w:ascii="Times New Roman" w:hAnsi="Times New Roman"/>
                <w:b/>
                <w:bCs/>
                <w:sz w:val="26"/>
                <w:szCs w:val="26"/>
                <w:rtl/>
              </w:rPr>
              <w:t>מדינת ישראל</w:t>
            </w:r>
          </w:p>
        </w:tc>
      </w:tr>
      <w:bookmarkEnd w:id="1"/>
      <w:tr w:rsidR="00107CB7" w:rsidRPr="00D847A7" w14:paraId="725CEAEB" w14:textId="77777777" w:rsidTr="004010B2">
        <w:tc>
          <w:tcPr>
            <w:tcW w:w="8802" w:type="dxa"/>
            <w:gridSpan w:val="3"/>
            <w:vAlign w:val="center"/>
          </w:tcPr>
          <w:p w14:paraId="78C33FB7" w14:textId="77777777" w:rsidR="00107CB7" w:rsidRPr="00D847A7" w:rsidRDefault="00107CB7" w:rsidP="004010B2">
            <w:pPr>
              <w:jc w:val="center"/>
              <w:rPr>
                <w:rFonts w:ascii="Arial" w:hAnsi="Arial"/>
                <w:b/>
                <w:bCs/>
                <w:sz w:val="26"/>
                <w:szCs w:val="26"/>
                <w:rtl/>
              </w:rPr>
            </w:pPr>
            <w:r w:rsidRPr="00D847A7">
              <w:rPr>
                <w:rFonts w:ascii="Arial" w:hAnsi="Arial"/>
                <w:b/>
                <w:bCs/>
                <w:sz w:val="26"/>
                <w:szCs w:val="26"/>
                <w:rtl/>
              </w:rPr>
              <w:t>נ ג ד</w:t>
            </w:r>
          </w:p>
          <w:p w14:paraId="75705AEB" w14:textId="77777777" w:rsidR="00107CB7" w:rsidRPr="00D847A7" w:rsidRDefault="00107CB7" w:rsidP="007F46CA">
            <w:pPr>
              <w:rPr>
                <w:rFonts w:ascii="Arial" w:hAnsi="Arial"/>
                <w:b/>
                <w:bCs/>
                <w:sz w:val="22"/>
                <w:szCs w:val="22"/>
              </w:rPr>
            </w:pPr>
          </w:p>
        </w:tc>
      </w:tr>
      <w:tr w:rsidR="00107CB7" w:rsidRPr="00D847A7" w14:paraId="3A4890F5" w14:textId="77777777" w:rsidTr="004010B2">
        <w:tc>
          <w:tcPr>
            <w:tcW w:w="2880" w:type="dxa"/>
          </w:tcPr>
          <w:p w14:paraId="71AD3BD2" w14:textId="77777777" w:rsidR="00107CB7" w:rsidRPr="00D847A7" w:rsidRDefault="00107CB7" w:rsidP="004010B2">
            <w:pPr>
              <w:ind w:left="26"/>
              <w:rPr>
                <w:rFonts w:ascii="Times New Roman" w:hAnsi="Times New Roman"/>
                <w:b/>
                <w:bCs/>
                <w:sz w:val="26"/>
                <w:szCs w:val="26"/>
                <w:rtl/>
              </w:rPr>
            </w:pPr>
            <w:r w:rsidRPr="00D847A7">
              <w:rPr>
                <w:rFonts w:ascii="Times New Roman" w:hAnsi="Times New Roman"/>
                <w:b/>
                <w:bCs/>
                <w:sz w:val="26"/>
                <w:szCs w:val="26"/>
                <w:rtl/>
              </w:rPr>
              <w:t>הנאשם</w:t>
            </w:r>
          </w:p>
        </w:tc>
        <w:tc>
          <w:tcPr>
            <w:tcW w:w="5922" w:type="dxa"/>
            <w:gridSpan w:val="2"/>
          </w:tcPr>
          <w:p w14:paraId="1DDCCA46" w14:textId="77777777" w:rsidR="00107CB7" w:rsidRPr="00D847A7" w:rsidRDefault="00107CB7" w:rsidP="00940F15">
            <w:pPr>
              <w:rPr>
                <w:rFonts w:ascii="Times New Roman" w:hAnsi="Times New Roman"/>
                <w:b/>
                <w:bCs/>
                <w:sz w:val="26"/>
                <w:szCs w:val="26"/>
                <w:rtl/>
              </w:rPr>
            </w:pPr>
            <w:r w:rsidRPr="00D847A7">
              <w:rPr>
                <w:rFonts w:ascii="Times New Roman" w:hAnsi="Times New Roman"/>
                <w:sz w:val="26"/>
                <w:szCs w:val="26"/>
                <w:rtl/>
              </w:rPr>
              <w:t xml:space="preserve"> </w:t>
            </w:r>
            <w:r w:rsidRPr="00D847A7">
              <w:rPr>
                <w:rFonts w:ascii="Times New Roman" w:hAnsi="Times New Roman"/>
                <w:b/>
                <w:bCs/>
                <w:sz w:val="26"/>
                <w:szCs w:val="26"/>
                <w:rtl/>
              </w:rPr>
              <w:t>יוסף חזן</w:t>
            </w:r>
            <w:r w:rsidRPr="00D847A7">
              <w:rPr>
                <w:rFonts w:ascii="Times New Roman" w:hAnsi="Times New Roman"/>
                <w:sz w:val="26"/>
                <w:szCs w:val="26"/>
                <w:rtl/>
              </w:rPr>
              <w:t xml:space="preserve"> </w:t>
            </w:r>
            <w:r w:rsidRPr="00D847A7">
              <w:rPr>
                <w:rFonts w:ascii="Times New Roman" w:hAnsi="Times New Roman"/>
                <w:b/>
                <w:bCs/>
                <w:sz w:val="26"/>
                <w:szCs w:val="26"/>
                <w:rtl/>
              </w:rPr>
              <w:t xml:space="preserve">ת"ז  </w:t>
            </w:r>
            <w:r w:rsidR="00D847A7">
              <w:rPr>
                <w:rFonts w:ascii="Times New Roman" w:hAnsi="Times New Roman"/>
                <w:b/>
                <w:bCs/>
                <w:sz w:val="26"/>
                <w:szCs w:val="26"/>
              </w:rPr>
              <w:t>xxxxxxxxxx</w:t>
            </w:r>
          </w:p>
        </w:tc>
      </w:tr>
    </w:tbl>
    <w:p w14:paraId="0CEDE352" w14:textId="77777777" w:rsidR="00107CB7" w:rsidRPr="00D847A7" w:rsidRDefault="00107CB7">
      <w:pPr>
        <w:spacing w:line="360" w:lineRule="auto"/>
        <w:jc w:val="both"/>
        <w:rPr>
          <w:rtl/>
        </w:rPr>
      </w:pPr>
    </w:p>
    <w:p w14:paraId="1D366BE0" w14:textId="77777777" w:rsidR="00107CB7" w:rsidRPr="00D847A7" w:rsidRDefault="00107CB7">
      <w:pPr>
        <w:spacing w:line="360" w:lineRule="auto"/>
        <w:jc w:val="both"/>
        <w:rPr>
          <w:sz w:val="6"/>
          <w:szCs w:val="6"/>
          <w:rtl/>
        </w:rPr>
      </w:pPr>
      <w:r w:rsidRPr="00D847A7">
        <w:rPr>
          <w:sz w:val="6"/>
          <w:szCs w:val="6"/>
          <w:rtl/>
        </w:rPr>
        <w:t>&lt;#1#&gt;</w:t>
      </w:r>
    </w:p>
    <w:p w14:paraId="4BD534DC" w14:textId="77777777" w:rsidR="00107CB7" w:rsidRPr="00D847A7" w:rsidRDefault="00107CB7" w:rsidP="00CD2E20">
      <w:pPr>
        <w:spacing w:line="360" w:lineRule="auto"/>
      </w:pPr>
      <w:r w:rsidRPr="00D847A7">
        <w:rPr>
          <w:b/>
          <w:bCs/>
          <w:rtl/>
        </w:rPr>
        <w:t>נ ו כ ח י ם</w:t>
      </w:r>
      <w:r w:rsidRPr="00D847A7">
        <w:rPr>
          <w:rtl/>
        </w:rPr>
        <w:t>:</w:t>
      </w:r>
    </w:p>
    <w:p w14:paraId="4D59B682" w14:textId="77777777" w:rsidR="00107CB7" w:rsidRPr="00D847A7" w:rsidRDefault="00107CB7" w:rsidP="00CD2E20">
      <w:pPr>
        <w:spacing w:line="360" w:lineRule="auto"/>
      </w:pPr>
      <w:bookmarkStart w:id="2" w:name="FirstLawyer"/>
      <w:r w:rsidRPr="00D847A7">
        <w:rPr>
          <w:rtl/>
        </w:rPr>
        <w:t>ב"כ</w:t>
      </w:r>
      <w:bookmarkEnd w:id="2"/>
      <w:r w:rsidRPr="00D847A7">
        <w:rPr>
          <w:rtl/>
        </w:rPr>
        <w:t xml:space="preserve"> המאשימה – עו"ד מוטי חבה, עו"ד רועי חמדני ועו"ד שירלי אקרמן</w:t>
      </w:r>
    </w:p>
    <w:p w14:paraId="05BB8A39" w14:textId="77777777" w:rsidR="00107CB7" w:rsidRPr="00D847A7" w:rsidRDefault="00107CB7" w:rsidP="00CD2E20">
      <w:pPr>
        <w:spacing w:line="360" w:lineRule="auto"/>
      </w:pPr>
      <w:r w:rsidRPr="00D847A7">
        <w:rPr>
          <w:rtl/>
        </w:rPr>
        <w:t>ב"כ הנאשם – עו"ד שמרית צור</w:t>
      </w:r>
    </w:p>
    <w:p w14:paraId="06B25CE4" w14:textId="77777777" w:rsidR="00107CB7" w:rsidRPr="00D847A7" w:rsidRDefault="00107CB7" w:rsidP="00CD2E20">
      <w:pPr>
        <w:spacing w:line="360" w:lineRule="auto"/>
      </w:pPr>
      <w:r w:rsidRPr="00D847A7">
        <w:rPr>
          <w:rtl/>
        </w:rPr>
        <w:t>הנאשם – התייצב</w:t>
      </w:r>
    </w:p>
    <w:p w14:paraId="03A24271" w14:textId="77777777" w:rsidR="00107CB7" w:rsidRPr="00D847A7" w:rsidRDefault="00107CB7" w:rsidP="00896779">
      <w:pPr>
        <w:spacing w:line="360" w:lineRule="auto"/>
        <w:jc w:val="both"/>
        <w:rPr>
          <w:sz w:val="6"/>
          <w:szCs w:val="6"/>
          <w:rtl/>
        </w:rPr>
      </w:pPr>
      <w:r w:rsidRPr="00D847A7">
        <w:rPr>
          <w:sz w:val="6"/>
          <w:szCs w:val="6"/>
          <w:rtl/>
        </w:rPr>
        <w:t>&lt;#2#&gt;</w:t>
      </w:r>
    </w:p>
    <w:p w14:paraId="02DB9197" w14:textId="77777777" w:rsidR="00D847A7" w:rsidRPr="00D847A7" w:rsidRDefault="00D847A7" w:rsidP="00D847A7">
      <w:pPr>
        <w:spacing w:before="120" w:after="120" w:line="240" w:lineRule="exact"/>
        <w:ind w:left="283" w:hanging="283"/>
        <w:jc w:val="both"/>
        <w:rPr>
          <w:rFonts w:ascii="FrankRuehl" w:hAnsi="FrankRuehl" w:cs="FrankRuehl"/>
          <w:rtl/>
        </w:rPr>
      </w:pPr>
    </w:p>
    <w:p w14:paraId="3C6D0B99" w14:textId="77777777" w:rsidR="00D847A7" w:rsidRPr="00D847A7" w:rsidRDefault="00D847A7" w:rsidP="00D847A7">
      <w:pPr>
        <w:spacing w:line="360" w:lineRule="auto"/>
        <w:jc w:val="center"/>
        <w:rPr>
          <w:rFonts w:ascii="Arial" w:hAnsi="Arial"/>
          <w:sz w:val="28"/>
          <w:szCs w:val="28"/>
          <w:rtl/>
        </w:rPr>
      </w:pPr>
    </w:p>
    <w:p w14:paraId="3E62B9D6" w14:textId="77777777" w:rsidR="00575ACA" w:rsidRPr="00575ACA" w:rsidRDefault="00575ACA" w:rsidP="00575ACA">
      <w:pPr>
        <w:spacing w:before="120" w:after="120" w:line="240" w:lineRule="exact"/>
        <w:ind w:left="283" w:hanging="283"/>
        <w:jc w:val="both"/>
        <w:rPr>
          <w:rFonts w:ascii="FrankRuehl" w:hAnsi="FrankRuehl" w:cs="FrankRuehl"/>
          <w:rtl/>
        </w:rPr>
      </w:pPr>
    </w:p>
    <w:p w14:paraId="6C801BA2" w14:textId="77777777" w:rsidR="00923E10" w:rsidRPr="00923E10" w:rsidRDefault="00923E10" w:rsidP="00923E10">
      <w:pPr>
        <w:spacing w:before="120" w:after="120" w:line="240" w:lineRule="exact"/>
        <w:ind w:left="283" w:hanging="283"/>
        <w:jc w:val="both"/>
        <w:rPr>
          <w:rFonts w:ascii="FrankRuehl" w:hAnsi="FrankRuehl" w:cs="FrankRuehl"/>
          <w:rtl/>
        </w:rPr>
      </w:pPr>
    </w:p>
    <w:p w14:paraId="09B10E57" w14:textId="77777777" w:rsidR="00FE6393" w:rsidRDefault="00FE6393" w:rsidP="00FE6393">
      <w:pPr>
        <w:spacing w:line="360" w:lineRule="auto"/>
        <w:jc w:val="center"/>
        <w:rPr>
          <w:rFonts w:ascii="Arial" w:hAnsi="Arial"/>
          <w:sz w:val="28"/>
          <w:szCs w:val="28"/>
          <w:rtl/>
        </w:rPr>
      </w:pPr>
      <w:bookmarkStart w:id="3" w:name="LawTable"/>
      <w:bookmarkEnd w:id="3"/>
    </w:p>
    <w:p w14:paraId="687FD614" w14:textId="77777777" w:rsidR="00FE6393" w:rsidRPr="00FE6393" w:rsidRDefault="00FE6393" w:rsidP="00FE6393">
      <w:pPr>
        <w:spacing w:before="120" w:after="120" w:line="240" w:lineRule="exact"/>
        <w:ind w:left="283" w:hanging="283"/>
        <w:jc w:val="both"/>
        <w:rPr>
          <w:rFonts w:ascii="FrankRuehl" w:hAnsi="FrankRuehl" w:cs="FrankRuehl"/>
          <w:rtl/>
        </w:rPr>
      </w:pPr>
    </w:p>
    <w:p w14:paraId="0B449922" w14:textId="77777777" w:rsidR="00FE6393" w:rsidRPr="00FE6393" w:rsidRDefault="00FE6393" w:rsidP="00FE6393">
      <w:pPr>
        <w:spacing w:before="120" w:after="120" w:line="240" w:lineRule="exact"/>
        <w:ind w:left="283" w:hanging="283"/>
        <w:jc w:val="both"/>
        <w:rPr>
          <w:rFonts w:ascii="FrankRuehl" w:hAnsi="FrankRuehl" w:cs="FrankRuehl"/>
          <w:rtl/>
        </w:rPr>
      </w:pPr>
    </w:p>
    <w:p w14:paraId="61B354FD" w14:textId="77777777" w:rsidR="00FE6393" w:rsidRPr="00FE6393" w:rsidRDefault="00FE6393" w:rsidP="00FE6393">
      <w:pPr>
        <w:spacing w:before="120" w:after="120" w:line="240" w:lineRule="exact"/>
        <w:ind w:left="283" w:hanging="283"/>
        <w:jc w:val="both"/>
        <w:rPr>
          <w:rFonts w:ascii="FrankRuehl" w:hAnsi="FrankRuehl" w:cs="FrankRuehl"/>
          <w:rtl/>
        </w:rPr>
      </w:pPr>
      <w:r w:rsidRPr="00FE6393">
        <w:rPr>
          <w:rFonts w:ascii="FrankRuehl" w:hAnsi="FrankRuehl" w:cs="FrankRuehl"/>
          <w:rtl/>
        </w:rPr>
        <w:t xml:space="preserve">חקיקה שאוזכרה: </w:t>
      </w:r>
    </w:p>
    <w:p w14:paraId="37D04B1F" w14:textId="77777777" w:rsidR="00FE6393" w:rsidRPr="00FE6393" w:rsidRDefault="00FE6393" w:rsidP="00FE6393">
      <w:pPr>
        <w:spacing w:before="120" w:after="120" w:line="240" w:lineRule="exact"/>
        <w:ind w:left="283" w:hanging="283"/>
        <w:jc w:val="both"/>
        <w:rPr>
          <w:rFonts w:ascii="FrankRuehl" w:hAnsi="FrankRuehl" w:cs="FrankRuehl"/>
          <w:rtl/>
        </w:rPr>
      </w:pPr>
      <w:hyperlink r:id="rId7" w:history="1">
        <w:r w:rsidRPr="00FE6393">
          <w:rPr>
            <w:rFonts w:ascii="FrankRuehl" w:hAnsi="FrankRuehl" w:cs="FrankRuehl"/>
            <w:color w:val="0000FF"/>
            <w:rtl/>
          </w:rPr>
          <w:t>פקודת הסמים המסוכנים [נוסח חדש], תשל"ג-1973</w:t>
        </w:r>
      </w:hyperlink>
      <w:r w:rsidRPr="00FE6393">
        <w:rPr>
          <w:rFonts w:ascii="FrankRuehl" w:hAnsi="FrankRuehl" w:cs="FrankRuehl"/>
          <w:rtl/>
        </w:rPr>
        <w:t xml:space="preserve">: סע'  </w:t>
      </w:r>
      <w:hyperlink r:id="rId8" w:history="1">
        <w:r w:rsidRPr="00FE6393">
          <w:rPr>
            <w:rFonts w:ascii="FrankRuehl" w:hAnsi="FrankRuehl" w:cs="FrankRuehl"/>
            <w:color w:val="0000FF"/>
            <w:rtl/>
          </w:rPr>
          <w:t>6</w:t>
        </w:r>
      </w:hyperlink>
      <w:r w:rsidRPr="00FE6393">
        <w:rPr>
          <w:rFonts w:ascii="FrankRuehl" w:hAnsi="FrankRuehl" w:cs="FrankRuehl"/>
          <w:rtl/>
        </w:rPr>
        <w:t xml:space="preserve">, </w:t>
      </w:r>
      <w:hyperlink r:id="rId9" w:history="1">
        <w:r w:rsidRPr="00FE6393">
          <w:rPr>
            <w:rFonts w:ascii="FrankRuehl" w:hAnsi="FrankRuehl" w:cs="FrankRuehl"/>
            <w:color w:val="0000FF"/>
            <w:rtl/>
          </w:rPr>
          <w:t>10</w:t>
        </w:r>
      </w:hyperlink>
    </w:p>
    <w:p w14:paraId="4CDEBC9A" w14:textId="77777777" w:rsidR="00FE6393" w:rsidRPr="00FE6393" w:rsidRDefault="00FE6393" w:rsidP="00FE6393">
      <w:pPr>
        <w:spacing w:before="120" w:after="120" w:line="240" w:lineRule="exact"/>
        <w:ind w:left="283" w:hanging="283"/>
        <w:jc w:val="both"/>
        <w:rPr>
          <w:rFonts w:ascii="FrankRuehl" w:hAnsi="FrankRuehl" w:cs="FrankRuehl"/>
          <w:rtl/>
        </w:rPr>
      </w:pPr>
      <w:hyperlink r:id="rId10" w:history="1">
        <w:r w:rsidRPr="00FE6393">
          <w:rPr>
            <w:rFonts w:ascii="FrankRuehl" w:hAnsi="FrankRuehl" w:cs="FrankRuehl"/>
            <w:color w:val="0000FF"/>
            <w:rtl/>
          </w:rPr>
          <w:t>חוק העונשין, תשל"ז-1977</w:t>
        </w:r>
      </w:hyperlink>
    </w:p>
    <w:p w14:paraId="17F63FB5" w14:textId="77777777" w:rsidR="00FE6393" w:rsidRPr="00FE6393" w:rsidRDefault="00FE6393" w:rsidP="00FE6393">
      <w:pPr>
        <w:spacing w:line="360" w:lineRule="auto"/>
        <w:jc w:val="center"/>
        <w:rPr>
          <w:rFonts w:ascii="Arial" w:hAnsi="Arial"/>
          <w:sz w:val="28"/>
          <w:szCs w:val="28"/>
          <w:rtl/>
        </w:rPr>
      </w:pPr>
      <w:bookmarkStart w:id="4" w:name="LawTable_End"/>
      <w:bookmarkEnd w:id="4"/>
    </w:p>
    <w:p w14:paraId="5CF6BB79" w14:textId="77777777" w:rsidR="00D847A7" w:rsidRPr="00923E10" w:rsidRDefault="00D847A7" w:rsidP="00923E10">
      <w:pPr>
        <w:spacing w:line="360" w:lineRule="auto"/>
        <w:jc w:val="center"/>
        <w:rPr>
          <w:rFonts w:ascii="Arial" w:hAnsi="Arial"/>
          <w:sz w:val="28"/>
          <w:szCs w:val="28"/>
          <w:rtl/>
        </w:rPr>
      </w:pPr>
    </w:p>
    <w:p w14:paraId="0082FE0F" w14:textId="77777777" w:rsidR="00D847A7" w:rsidRPr="00D847A7" w:rsidRDefault="00D847A7" w:rsidP="00D847A7">
      <w:pPr>
        <w:spacing w:line="360" w:lineRule="auto"/>
        <w:jc w:val="center"/>
        <w:rPr>
          <w:rFonts w:ascii="Arial" w:hAnsi="Arial"/>
          <w:b/>
          <w:bCs/>
          <w:sz w:val="28"/>
          <w:szCs w:val="28"/>
          <w:u w:val="single"/>
          <w:rtl/>
        </w:rPr>
      </w:pPr>
      <w:bookmarkStart w:id="5" w:name="PsakDin"/>
      <w:bookmarkEnd w:id="0"/>
      <w:r w:rsidRPr="00D847A7">
        <w:rPr>
          <w:rFonts w:ascii="Arial" w:hAnsi="Arial"/>
          <w:b/>
          <w:bCs/>
          <w:sz w:val="28"/>
          <w:szCs w:val="28"/>
          <w:u w:val="single"/>
          <w:rtl/>
        </w:rPr>
        <w:t>גזר דין</w:t>
      </w:r>
    </w:p>
    <w:bookmarkEnd w:id="5"/>
    <w:p w14:paraId="3C59248C" w14:textId="77777777" w:rsidR="00107CB7" w:rsidRPr="00A12301" w:rsidRDefault="00107CB7" w:rsidP="00A12301">
      <w:pPr>
        <w:spacing w:line="360" w:lineRule="auto"/>
        <w:jc w:val="both"/>
        <w:rPr>
          <w:rtl/>
        </w:rPr>
      </w:pPr>
    </w:p>
    <w:p w14:paraId="42DBD0F3" w14:textId="77777777" w:rsidR="00107CB7" w:rsidRDefault="00107CB7" w:rsidP="00896779">
      <w:pPr>
        <w:spacing w:line="360" w:lineRule="auto"/>
        <w:jc w:val="both"/>
      </w:pPr>
      <w:bookmarkStart w:id="6" w:name="ABSTRACT_START"/>
      <w:bookmarkEnd w:id="6"/>
      <w:r>
        <w:rPr>
          <w:rtl/>
        </w:rPr>
        <w:t xml:space="preserve">הנאשם הורשע על בסיס הודאתו בעובדות כתב אישום מתוקן ובמסגרת הסכמה דיונית, בעבירות של </w:t>
      </w:r>
      <w:r>
        <w:rPr>
          <w:b/>
          <w:bCs/>
          <w:rtl/>
        </w:rPr>
        <w:t xml:space="preserve">גידול סמים מסוכנים </w:t>
      </w:r>
      <w:r>
        <w:rPr>
          <w:rtl/>
        </w:rPr>
        <w:t xml:space="preserve">לפי </w:t>
      </w:r>
      <w:hyperlink r:id="rId11" w:history="1">
        <w:r w:rsidR="00575ACA" w:rsidRPr="00575ACA">
          <w:rPr>
            <w:rStyle w:val="Hyperlink"/>
            <w:rtl/>
          </w:rPr>
          <w:t>סעיף 6</w:t>
        </w:r>
      </w:hyperlink>
      <w:r>
        <w:rPr>
          <w:rtl/>
        </w:rPr>
        <w:t xml:space="preserve"> ל</w:t>
      </w:r>
      <w:hyperlink r:id="rId12" w:history="1">
        <w:r w:rsidR="00D847A7" w:rsidRPr="00D847A7">
          <w:rPr>
            <w:color w:val="0000FF"/>
            <w:u w:val="single"/>
            <w:rtl/>
          </w:rPr>
          <w:t>פקודת הסמים המסוכנים</w:t>
        </w:r>
      </w:hyperlink>
      <w:r>
        <w:rPr>
          <w:rtl/>
        </w:rPr>
        <w:t xml:space="preserve"> (נוסח חדש) תשל"ג-1973 (להלן: </w:t>
      </w:r>
      <w:r>
        <w:rPr>
          <w:b/>
          <w:bCs/>
          <w:rtl/>
        </w:rPr>
        <w:t>"הפקודה"</w:t>
      </w:r>
      <w:r>
        <w:rPr>
          <w:rtl/>
        </w:rPr>
        <w:t xml:space="preserve">), </w:t>
      </w:r>
      <w:r>
        <w:rPr>
          <w:b/>
          <w:bCs/>
          <w:rtl/>
        </w:rPr>
        <w:t xml:space="preserve">החזקה כלים להכנת סמים שלא לצריכה עצמית </w:t>
      </w:r>
      <w:r>
        <w:rPr>
          <w:rtl/>
        </w:rPr>
        <w:t xml:space="preserve">לפי </w:t>
      </w:r>
      <w:hyperlink r:id="rId13" w:history="1">
        <w:r w:rsidR="00575ACA" w:rsidRPr="00575ACA">
          <w:rPr>
            <w:rStyle w:val="Hyperlink"/>
            <w:rtl/>
          </w:rPr>
          <w:t>סעיף 10</w:t>
        </w:r>
      </w:hyperlink>
      <w:r>
        <w:rPr>
          <w:rtl/>
        </w:rPr>
        <w:t xml:space="preserve"> רישא לפקודה. </w:t>
      </w:r>
    </w:p>
    <w:p w14:paraId="05EBC12A" w14:textId="77777777" w:rsidR="00107CB7" w:rsidRDefault="00107CB7" w:rsidP="00896779">
      <w:pPr>
        <w:spacing w:line="360" w:lineRule="auto"/>
        <w:jc w:val="both"/>
        <w:rPr>
          <w:rtl/>
        </w:rPr>
      </w:pPr>
      <w:bookmarkStart w:id="7" w:name="ABSTRACT_END"/>
      <w:bookmarkEnd w:id="7"/>
    </w:p>
    <w:p w14:paraId="405E154A" w14:textId="77777777" w:rsidR="00107CB7" w:rsidRDefault="00107CB7" w:rsidP="00896779">
      <w:pPr>
        <w:spacing w:line="360" w:lineRule="auto"/>
        <w:jc w:val="both"/>
        <w:rPr>
          <w:rtl/>
        </w:rPr>
      </w:pPr>
      <w:r>
        <w:rPr>
          <w:rtl/>
        </w:rPr>
        <w:lastRenderedPageBreak/>
        <w:t xml:space="preserve">בהתאם לעובדות, ביום 10.11.2020 בסמוך לשעה 9:10 גידל הנאשם 25 שתילים של סם מסוכן מסוג קנביס במשקל כולל של 1,941 גרם, וזאת בתוך מעבדת סם שכללה אוהלי חממה, גופי חימום ותאורה. </w:t>
      </w:r>
    </w:p>
    <w:p w14:paraId="74639816" w14:textId="77777777" w:rsidR="00107CB7" w:rsidRDefault="00107CB7" w:rsidP="00896779">
      <w:pPr>
        <w:spacing w:line="360" w:lineRule="auto"/>
        <w:jc w:val="both"/>
        <w:rPr>
          <w:rtl/>
        </w:rPr>
      </w:pPr>
    </w:p>
    <w:p w14:paraId="2BCE8CE3" w14:textId="77777777" w:rsidR="00107CB7" w:rsidRDefault="00107CB7" w:rsidP="00896779">
      <w:pPr>
        <w:spacing w:line="360" w:lineRule="auto"/>
        <w:jc w:val="both"/>
        <w:rPr>
          <w:rtl/>
        </w:rPr>
      </w:pPr>
      <w:r>
        <w:rPr>
          <w:b/>
          <w:bCs/>
          <w:u w:val="single"/>
          <w:rtl/>
        </w:rPr>
        <w:t>הסכמות הצדדים</w:t>
      </w:r>
    </w:p>
    <w:p w14:paraId="2DFFB4E9" w14:textId="77777777" w:rsidR="00107CB7" w:rsidRDefault="00107CB7" w:rsidP="00896779">
      <w:pPr>
        <w:spacing w:line="360" w:lineRule="auto"/>
        <w:jc w:val="both"/>
      </w:pPr>
      <w:r>
        <w:rPr>
          <w:rtl/>
        </w:rPr>
        <w:t xml:space="preserve">בהתאם להסכמת הצדדים, עניינו של הנאשם הופנה לשירות המבחן, כאשר עמדתה של המאשימה למאסר בפעול של 9 חודשים שיכול וירוצו בעבודות שירות, ועמדת ההגנה לחריגה מהמתחם משיקולי שיקום. </w:t>
      </w:r>
    </w:p>
    <w:p w14:paraId="45CC1D52" w14:textId="77777777" w:rsidR="00107CB7" w:rsidRDefault="00107CB7" w:rsidP="00896779">
      <w:pPr>
        <w:spacing w:line="360" w:lineRule="auto"/>
        <w:jc w:val="both"/>
        <w:rPr>
          <w:b/>
          <w:bCs/>
          <w:u w:val="single"/>
          <w:rtl/>
        </w:rPr>
      </w:pPr>
    </w:p>
    <w:p w14:paraId="428DA1FD" w14:textId="77777777" w:rsidR="00107CB7" w:rsidRDefault="00107CB7" w:rsidP="00896779">
      <w:pPr>
        <w:spacing w:line="360" w:lineRule="auto"/>
        <w:jc w:val="both"/>
        <w:rPr>
          <w:b/>
          <w:bCs/>
          <w:u w:val="single"/>
          <w:rtl/>
        </w:rPr>
      </w:pPr>
      <w:r>
        <w:rPr>
          <w:b/>
          <w:bCs/>
          <w:u w:val="single"/>
          <w:rtl/>
        </w:rPr>
        <w:t>תסקירי שירות המבחן</w:t>
      </w:r>
    </w:p>
    <w:p w14:paraId="4E8C4086" w14:textId="77777777" w:rsidR="00107CB7" w:rsidRDefault="00107CB7" w:rsidP="00896779">
      <w:pPr>
        <w:spacing w:line="360" w:lineRule="auto"/>
        <w:jc w:val="both"/>
        <w:rPr>
          <w:rtl/>
        </w:rPr>
      </w:pPr>
      <w:r>
        <w:rPr>
          <w:u w:val="single"/>
          <w:rtl/>
        </w:rPr>
        <w:t>מתסקיר שירות המבחן מיום 26.08.22</w:t>
      </w:r>
      <w:r>
        <w:rPr>
          <w:rtl/>
        </w:rPr>
        <w:t xml:space="preserve"> עולה כי הנאשם בן 55, ללא ילדים, ועובד כעצמאי בתחום הגינון. הנאשם מדווח כי השימוש בסמים לאורך השנים מסייע לו בהתמודדות עם קשיים פיזיים ונפשיים, וכרגע מחזיק ברישיון לשימוש בקנאביס רפואי. הנאשם מגלה מוטיבציה רבה ושיתוף פעולה מלא עם ההליך הטיפולי ושירות המבחן, ואף המשיך בטיפול באופן עצמאי. לנאשם הרשעה קודמת במסגרתה ביצע באופן חיובי צו של"צ בהיקף של 400 שעות. באשר לכתב האישום הנוכחי, הנאשם לוקח אחריות על מעשיו ובעל הכרה לפסול שבהם. על כן, שירות המבחן ממליץ על צו מבחן למשך שנה, ועקב חששו הרב של הנאשם מאובדן לקוחותיו והצורך הנפשי בהמשך תפקודו בעבודה, שירות המבחן ממליץ בנוסף על צו של"צ בהיקף של 400 שעות. </w:t>
      </w:r>
    </w:p>
    <w:p w14:paraId="759437CF" w14:textId="77777777" w:rsidR="00107CB7" w:rsidRDefault="00107CB7" w:rsidP="00896779">
      <w:pPr>
        <w:spacing w:line="360" w:lineRule="auto"/>
        <w:jc w:val="both"/>
        <w:rPr>
          <w:b/>
          <w:bCs/>
          <w:rtl/>
        </w:rPr>
      </w:pPr>
    </w:p>
    <w:p w14:paraId="522DE5F3" w14:textId="77777777" w:rsidR="00107CB7" w:rsidRDefault="00107CB7" w:rsidP="00896779">
      <w:pPr>
        <w:pStyle w:val="af0"/>
        <w:spacing w:after="0" w:line="360" w:lineRule="auto"/>
        <w:ind w:left="0"/>
        <w:jc w:val="both"/>
        <w:rPr>
          <w:rFonts w:cs="David"/>
          <w:sz w:val="24"/>
          <w:szCs w:val="24"/>
          <w:rtl/>
        </w:rPr>
      </w:pPr>
      <w:r>
        <w:rPr>
          <w:rFonts w:cs="David" w:hint="eastAsia"/>
          <w:b/>
          <w:bCs/>
          <w:sz w:val="24"/>
          <w:szCs w:val="24"/>
          <w:u w:val="single"/>
          <w:rtl/>
        </w:rPr>
        <w:t>טענות</w:t>
      </w:r>
      <w:r>
        <w:rPr>
          <w:rFonts w:cs="David"/>
          <w:b/>
          <w:bCs/>
          <w:sz w:val="24"/>
          <w:szCs w:val="24"/>
          <w:u w:val="single"/>
          <w:rtl/>
        </w:rPr>
        <w:t xml:space="preserve"> </w:t>
      </w:r>
      <w:r>
        <w:rPr>
          <w:rFonts w:cs="David" w:hint="eastAsia"/>
          <w:b/>
          <w:bCs/>
          <w:sz w:val="24"/>
          <w:szCs w:val="24"/>
          <w:u w:val="single"/>
          <w:rtl/>
        </w:rPr>
        <w:t>הצדדים</w:t>
      </w:r>
      <w:r>
        <w:rPr>
          <w:rFonts w:cs="David"/>
          <w:b/>
          <w:bCs/>
          <w:sz w:val="24"/>
          <w:szCs w:val="24"/>
          <w:rtl/>
        </w:rPr>
        <w:t xml:space="preserve">: </w:t>
      </w:r>
    </w:p>
    <w:p w14:paraId="45DB8EE4" w14:textId="77777777" w:rsidR="00107CB7" w:rsidRDefault="00107CB7" w:rsidP="00896779">
      <w:pPr>
        <w:spacing w:line="360" w:lineRule="auto"/>
        <w:jc w:val="both"/>
        <w:rPr>
          <w:u w:val="single"/>
          <w:rtl/>
        </w:rPr>
      </w:pPr>
      <w:r>
        <w:rPr>
          <w:u w:val="single"/>
          <w:rtl/>
        </w:rPr>
        <w:t>ב"כ המאשימה:</w:t>
      </w:r>
    </w:p>
    <w:p w14:paraId="1305A516" w14:textId="77777777" w:rsidR="00107CB7" w:rsidRDefault="00107CB7" w:rsidP="00896779">
      <w:pPr>
        <w:spacing w:line="360" w:lineRule="auto"/>
        <w:jc w:val="both"/>
        <w:rPr>
          <w:rtl/>
        </w:rPr>
      </w:pPr>
      <w:r>
        <w:rPr>
          <w:rtl/>
        </w:rPr>
        <w:t xml:space="preserve">מתחם העונש ההולם שהוצג על ידי המאשימה נע בין 7 חודשים לבין 15 חודשי מאסר. וזאת נוכח מידת הפגיעה החמורה, כמות הסם ונסיבות ביצוע העבירה. המאשימה עתרה להשית על הנאשם עונש של 9 חודשי מאסר שיכול וירוצו בעבודות שירות וענישה נלווית (מאסר על תנאי מרתיע, קנס והתחייבות), בהתחשב בתסקיר שירות המבחן המלמד על שיקום שערך הנאשם. יחד עם זאת, עמדת המאשימה כי השיקום שעבר הנאשם והחשש לתעסוקתו אינם עד כדי סטייה מהמתחם, אלא יכול שיצדיקו מיקומו של הנאשם ברף התחתון. במהלך הדיון היום ביקש התובע להוסיף לעתירתו העונשית רכיב של פסילה על תנאי של רישיון נהיגה. </w:t>
      </w:r>
    </w:p>
    <w:p w14:paraId="5A9AF1D1" w14:textId="77777777" w:rsidR="00107CB7" w:rsidRDefault="00107CB7" w:rsidP="00896779">
      <w:pPr>
        <w:spacing w:line="360" w:lineRule="auto"/>
        <w:jc w:val="both"/>
      </w:pPr>
    </w:p>
    <w:p w14:paraId="053BBAF1" w14:textId="77777777" w:rsidR="00107CB7" w:rsidRDefault="00107CB7" w:rsidP="00896779">
      <w:pPr>
        <w:spacing w:line="360" w:lineRule="auto"/>
        <w:jc w:val="both"/>
        <w:rPr>
          <w:u w:val="single"/>
          <w:rtl/>
        </w:rPr>
      </w:pPr>
      <w:r>
        <w:rPr>
          <w:u w:val="single"/>
          <w:rtl/>
        </w:rPr>
        <w:t>ב"כ הנאשם:</w:t>
      </w:r>
    </w:p>
    <w:p w14:paraId="5F7F651F" w14:textId="77777777" w:rsidR="00107CB7" w:rsidRDefault="00107CB7" w:rsidP="00896779">
      <w:pPr>
        <w:spacing w:line="360" w:lineRule="auto"/>
        <w:jc w:val="both"/>
        <w:rPr>
          <w:rtl/>
        </w:rPr>
      </w:pPr>
      <w:r>
        <w:rPr>
          <w:rtl/>
        </w:rPr>
        <w:t xml:space="preserve">מתחם העונש ההולם שהוצג על ידי ב"כ הנאשם לאור שיקולי השיקום יכול התחיל ממאסר על תנאי ושל"צ בהיקף נרחב לחילופין, להתחיל ממספר בודד של חודשי מאסר בעבודות שירות. וזאת נוכח נסיבות העבירה, הגידול נעשה בדירה בה הנאשם חי בגפו, ללא גישה לאחרים, למקצועו של הנאשם (גנן) ולטענה שהנאשם גידל את הסמים על רקע נסיבות רפואיות ולשימושו העצמי. </w:t>
      </w:r>
    </w:p>
    <w:p w14:paraId="35575198" w14:textId="77777777" w:rsidR="00107CB7" w:rsidRDefault="00107CB7" w:rsidP="00896779">
      <w:pPr>
        <w:spacing w:line="360" w:lineRule="auto"/>
        <w:jc w:val="both"/>
        <w:rPr>
          <w:rtl/>
        </w:rPr>
      </w:pPr>
      <w:r>
        <w:rPr>
          <w:rtl/>
        </w:rPr>
        <w:t xml:space="preserve">ב"כ הנאשם ביקשה להשית על הנאשם ענישה צופה פני עתיד, בהתחשב בהליך השיקומי המשמעותי שעבר, נסיבות חייו האישיות, העובדה שכיום מחזיק ברישיון רפואי לקנאביס, עבודתו </w:t>
      </w:r>
      <w:r>
        <w:rPr>
          <w:rtl/>
        </w:rPr>
        <w:lastRenderedPageBreak/>
        <w:t xml:space="preserve">של הנאשם שתיפגע ככל שיוטל עליו עונש מאסר. במהלך הדיון היום חזרה על טענותיה וביקשה לבחון מחדש את הדברים ואף הייתה נכונה להציע צו של"צ בהרכב נרחב יותר ממה שהוצע על ידי שירות המבחן, כך שסה"כ שעות השל"צ יעלו על שעות של מאסר בפועל בדרך של עבודות שירות לתקופה קצרה. </w:t>
      </w:r>
    </w:p>
    <w:p w14:paraId="71E20D4E" w14:textId="77777777" w:rsidR="00107CB7" w:rsidRDefault="00107CB7" w:rsidP="00896779">
      <w:pPr>
        <w:spacing w:line="360" w:lineRule="auto"/>
        <w:jc w:val="both"/>
        <w:rPr>
          <w:u w:val="single"/>
          <w:rtl/>
        </w:rPr>
      </w:pPr>
    </w:p>
    <w:p w14:paraId="0825686B" w14:textId="77777777" w:rsidR="00107CB7" w:rsidRDefault="00107CB7" w:rsidP="00896779">
      <w:pPr>
        <w:spacing w:line="360" w:lineRule="auto"/>
        <w:jc w:val="both"/>
        <w:rPr>
          <w:u w:val="single"/>
          <w:rtl/>
        </w:rPr>
      </w:pPr>
      <w:r>
        <w:rPr>
          <w:u w:val="single"/>
          <w:rtl/>
        </w:rPr>
        <w:t>הנאשם בדברו האחרון:</w:t>
      </w:r>
    </w:p>
    <w:p w14:paraId="1E2386BF" w14:textId="77777777" w:rsidR="00107CB7" w:rsidRDefault="00107CB7" w:rsidP="00896779">
      <w:pPr>
        <w:spacing w:line="360" w:lineRule="auto"/>
        <w:jc w:val="both"/>
        <w:rPr>
          <w:rtl/>
        </w:rPr>
      </w:pPr>
      <w:r>
        <w:rPr>
          <w:rtl/>
        </w:rPr>
        <w:t>עמד על הפגיעה הצפויה לו מבחינה תעסוקתית ככל שיוטל עונש מאסר.</w:t>
      </w:r>
    </w:p>
    <w:p w14:paraId="53F517DD" w14:textId="77777777" w:rsidR="00107CB7" w:rsidRDefault="00107CB7" w:rsidP="00896779">
      <w:pPr>
        <w:pStyle w:val="af0"/>
        <w:spacing w:after="0" w:line="360" w:lineRule="auto"/>
        <w:ind w:left="0"/>
        <w:jc w:val="both"/>
        <w:rPr>
          <w:rFonts w:cs="David"/>
          <w:sz w:val="24"/>
          <w:szCs w:val="24"/>
          <w:rtl/>
        </w:rPr>
      </w:pPr>
    </w:p>
    <w:p w14:paraId="7CA16840" w14:textId="77777777" w:rsidR="00107CB7" w:rsidRDefault="00107CB7" w:rsidP="00896779">
      <w:pPr>
        <w:pStyle w:val="af0"/>
        <w:spacing w:after="0" w:line="360" w:lineRule="auto"/>
        <w:ind w:left="0"/>
        <w:jc w:val="both"/>
        <w:rPr>
          <w:rFonts w:cs="David"/>
          <w:sz w:val="24"/>
          <w:szCs w:val="24"/>
          <w:rtl/>
        </w:rPr>
      </w:pPr>
      <w:r>
        <w:rPr>
          <w:rFonts w:cs="David" w:hint="eastAsia"/>
          <w:b/>
          <w:bCs/>
          <w:sz w:val="24"/>
          <w:szCs w:val="24"/>
          <w:u w:val="single"/>
          <w:rtl/>
        </w:rPr>
        <w:t>דיון</w:t>
      </w:r>
      <w:r>
        <w:rPr>
          <w:rFonts w:cs="David"/>
          <w:b/>
          <w:bCs/>
          <w:sz w:val="24"/>
          <w:szCs w:val="24"/>
          <w:u w:val="single"/>
          <w:rtl/>
        </w:rPr>
        <w:t xml:space="preserve"> </w:t>
      </w:r>
      <w:r>
        <w:rPr>
          <w:rFonts w:cs="David" w:hint="eastAsia"/>
          <w:b/>
          <w:bCs/>
          <w:sz w:val="24"/>
          <w:szCs w:val="24"/>
          <w:u w:val="single"/>
          <w:rtl/>
        </w:rPr>
        <w:t>והכרעה</w:t>
      </w:r>
      <w:r>
        <w:rPr>
          <w:rFonts w:cs="David"/>
          <w:sz w:val="24"/>
          <w:szCs w:val="24"/>
          <w:rtl/>
        </w:rPr>
        <w:t>:</w:t>
      </w:r>
    </w:p>
    <w:p w14:paraId="57295FD3" w14:textId="77777777" w:rsidR="00107CB7" w:rsidRDefault="00107CB7" w:rsidP="00896779">
      <w:pPr>
        <w:pStyle w:val="af0"/>
        <w:autoSpaceDE w:val="0"/>
        <w:autoSpaceDN w:val="0"/>
        <w:adjustRightInd w:val="0"/>
        <w:spacing w:line="360" w:lineRule="auto"/>
        <w:ind w:left="0"/>
        <w:jc w:val="both"/>
        <w:rPr>
          <w:rFonts w:cs="David"/>
          <w:b/>
          <w:bCs/>
          <w:sz w:val="24"/>
          <w:szCs w:val="24"/>
          <w:u w:val="single"/>
          <w:rtl/>
        </w:rPr>
      </w:pPr>
      <w:r>
        <w:rPr>
          <w:rFonts w:cs="David" w:hint="eastAsia"/>
          <w:sz w:val="24"/>
          <w:szCs w:val="24"/>
          <w:rtl/>
        </w:rPr>
        <w:t>לאחר</w:t>
      </w:r>
      <w:r>
        <w:rPr>
          <w:rFonts w:cs="David"/>
          <w:sz w:val="24"/>
          <w:szCs w:val="24"/>
          <w:rtl/>
        </w:rPr>
        <w:t xml:space="preserve"> </w:t>
      </w:r>
      <w:r>
        <w:rPr>
          <w:rFonts w:cs="David" w:hint="eastAsia"/>
          <w:sz w:val="24"/>
          <w:szCs w:val="24"/>
          <w:rtl/>
        </w:rPr>
        <w:t>ששמעתי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טיעוני</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סברתי</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אינטרס</w:t>
      </w:r>
      <w:r>
        <w:rPr>
          <w:rFonts w:cs="David"/>
          <w:sz w:val="24"/>
          <w:szCs w:val="24"/>
          <w:rtl/>
        </w:rPr>
        <w:t xml:space="preserve"> </w:t>
      </w:r>
      <w:r>
        <w:rPr>
          <w:rFonts w:cs="David" w:hint="eastAsia"/>
          <w:sz w:val="24"/>
          <w:szCs w:val="24"/>
          <w:rtl/>
        </w:rPr>
        <w:t>השיקום</w:t>
      </w:r>
      <w:r>
        <w:rPr>
          <w:rFonts w:cs="David"/>
          <w:sz w:val="24"/>
          <w:szCs w:val="24"/>
          <w:rtl/>
        </w:rPr>
        <w:t xml:space="preserve"> </w:t>
      </w:r>
      <w:r>
        <w:rPr>
          <w:rFonts w:cs="David" w:hint="eastAsia"/>
          <w:sz w:val="24"/>
          <w:szCs w:val="24"/>
          <w:rtl/>
        </w:rPr>
        <w:t>עובר</w:t>
      </w:r>
      <w:r>
        <w:rPr>
          <w:rFonts w:cs="David"/>
          <w:sz w:val="24"/>
          <w:szCs w:val="24"/>
          <w:rtl/>
        </w:rPr>
        <w:t xml:space="preserve"> </w:t>
      </w:r>
      <w:r>
        <w:rPr>
          <w:rFonts w:cs="David" w:hint="eastAsia"/>
          <w:sz w:val="24"/>
          <w:szCs w:val="24"/>
          <w:rtl/>
        </w:rPr>
        <w:t>בחריגה</w:t>
      </w:r>
      <w:r>
        <w:rPr>
          <w:rFonts w:cs="David"/>
          <w:sz w:val="24"/>
          <w:szCs w:val="24"/>
          <w:rtl/>
        </w:rPr>
        <w:t xml:space="preserve"> </w:t>
      </w:r>
      <w:r>
        <w:rPr>
          <w:rFonts w:cs="David" w:hint="eastAsia"/>
          <w:sz w:val="24"/>
          <w:szCs w:val="24"/>
          <w:rtl/>
        </w:rPr>
        <w:t>מסוימת</w:t>
      </w:r>
      <w:r>
        <w:rPr>
          <w:rFonts w:cs="David"/>
          <w:sz w:val="24"/>
          <w:szCs w:val="24"/>
          <w:rtl/>
        </w:rPr>
        <w:t xml:space="preserve"> </w:t>
      </w:r>
      <w:r>
        <w:rPr>
          <w:rFonts w:cs="David" w:hint="eastAsia"/>
          <w:sz w:val="24"/>
          <w:szCs w:val="24"/>
          <w:rtl/>
        </w:rPr>
        <w:t>בלבד</w:t>
      </w:r>
      <w:r>
        <w:rPr>
          <w:rFonts w:cs="David"/>
          <w:sz w:val="24"/>
          <w:szCs w:val="24"/>
          <w:rtl/>
        </w:rPr>
        <w:t xml:space="preserve"> </w:t>
      </w:r>
      <w:r>
        <w:rPr>
          <w:rFonts w:cs="David" w:hint="eastAsia"/>
          <w:sz w:val="24"/>
          <w:szCs w:val="24"/>
          <w:rtl/>
        </w:rPr>
        <w:t>ממתחם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קרי</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קצר</w:t>
      </w:r>
      <w:r>
        <w:rPr>
          <w:rFonts w:cs="David"/>
          <w:sz w:val="24"/>
          <w:szCs w:val="24"/>
          <w:rtl/>
        </w:rPr>
        <w:t xml:space="preserve"> </w:t>
      </w:r>
      <w:r>
        <w:rPr>
          <w:rFonts w:cs="David" w:hint="eastAsia"/>
          <w:sz w:val="24"/>
          <w:szCs w:val="24"/>
          <w:rtl/>
        </w:rPr>
        <w:t>ממש</w:t>
      </w:r>
      <w:r>
        <w:rPr>
          <w:rFonts w:cs="David"/>
          <w:sz w:val="24"/>
          <w:szCs w:val="24"/>
          <w:rtl/>
        </w:rPr>
        <w:t xml:space="preserve"> </w:t>
      </w:r>
      <w:r>
        <w:rPr>
          <w:rFonts w:cs="David" w:hint="eastAsia"/>
          <w:sz w:val="24"/>
          <w:szCs w:val="24"/>
          <w:rtl/>
        </w:rPr>
        <w:t>בעבודות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שכולו</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ושל</w:t>
      </w:r>
      <w:r>
        <w:rPr>
          <w:rFonts w:cs="David"/>
          <w:sz w:val="24"/>
          <w:szCs w:val="24"/>
          <w:rtl/>
        </w:rPr>
        <w:t>"</w:t>
      </w:r>
      <w:r>
        <w:rPr>
          <w:rFonts w:cs="David" w:hint="eastAsia"/>
          <w:sz w:val="24"/>
          <w:szCs w:val="24"/>
          <w:rtl/>
        </w:rPr>
        <w:t>צ</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מצאתי</w:t>
      </w:r>
      <w:r>
        <w:rPr>
          <w:rFonts w:cs="David"/>
          <w:sz w:val="24"/>
          <w:szCs w:val="24"/>
          <w:rtl/>
        </w:rPr>
        <w:t xml:space="preserve"> </w:t>
      </w:r>
      <w:r>
        <w:rPr>
          <w:rFonts w:cs="David" w:hint="eastAsia"/>
          <w:sz w:val="24"/>
          <w:szCs w:val="24"/>
          <w:rtl/>
        </w:rPr>
        <w:t>בישיבה</w:t>
      </w:r>
      <w:r>
        <w:rPr>
          <w:rFonts w:cs="David"/>
          <w:sz w:val="24"/>
          <w:szCs w:val="24"/>
          <w:rtl/>
        </w:rPr>
        <w:t xml:space="preserve"> </w:t>
      </w:r>
      <w:r>
        <w:rPr>
          <w:rFonts w:cs="David" w:hint="eastAsia"/>
          <w:sz w:val="24"/>
          <w:szCs w:val="24"/>
          <w:rtl/>
        </w:rPr>
        <w:t>האחרונה</w:t>
      </w:r>
      <w:r>
        <w:rPr>
          <w:rFonts w:cs="David"/>
          <w:sz w:val="24"/>
          <w:szCs w:val="24"/>
          <w:rtl/>
        </w:rPr>
        <w:t xml:space="preserve"> </w:t>
      </w:r>
      <w:r>
        <w:rPr>
          <w:rFonts w:cs="David" w:hint="eastAsia"/>
          <w:sz w:val="24"/>
          <w:szCs w:val="24"/>
          <w:rtl/>
        </w:rPr>
        <w:t>להפנות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לממונה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w:t>
      </w:r>
      <w:r>
        <w:rPr>
          <w:rFonts w:cs="David"/>
          <w:b/>
          <w:bCs/>
          <w:sz w:val="24"/>
          <w:szCs w:val="24"/>
          <w:u w:val="single"/>
          <w:rtl/>
        </w:rPr>
        <w:t xml:space="preserve"> </w:t>
      </w:r>
    </w:p>
    <w:p w14:paraId="694E162A" w14:textId="77777777" w:rsidR="00107CB7" w:rsidRDefault="00107CB7" w:rsidP="00896779">
      <w:pPr>
        <w:pStyle w:val="af0"/>
        <w:spacing w:after="0" w:line="360" w:lineRule="auto"/>
        <w:ind w:left="0"/>
        <w:jc w:val="both"/>
        <w:rPr>
          <w:rFonts w:cs="David"/>
          <w:sz w:val="24"/>
          <w:szCs w:val="24"/>
          <w:rtl/>
        </w:rPr>
      </w:pPr>
      <w:r>
        <w:rPr>
          <w:rFonts w:cs="David" w:hint="eastAsia"/>
          <w:sz w:val="24"/>
          <w:szCs w:val="24"/>
          <w:rtl/>
        </w:rPr>
        <w:t>הנאשם</w:t>
      </w:r>
      <w:r>
        <w:rPr>
          <w:rFonts w:cs="David"/>
          <w:sz w:val="24"/>
          <w:szCs w:val="24"/>
          <w:rtl/>
        </w:rPr>
        <w:t xml:space="preserve"> </w:t>
      </w:r>
      <w:r>
        <w:rPr>
          <w:rFonts w:cs="David" w:hint="eastAsia"/>
          <w:sz w:val="24"/>
          <w:szCs w:val="24"/>
          <w:rtl/>
        </w:rPr>
        <w:t>נמצא</w:t>
      </w:r>
      <w:r>
        <w:rPr>
          <w:rFonts w:cs="David"/>
          <w:sz w:val="24"/>
          <w:szCs w:val="24"/>
          <w:rtl/>
        </w:rPr>
        <w:t xml:space="preserve"> </w:t>
      </w:r>
      <w:r>
        <w:rPr>
          <w:rFonts w:cs="David" w:hint="eastAsia"/>
          <w:sz w:val="24"/>
          <w:szCs w:val="24"/>
          <w:rtl/>
        </w:rPr>
        <w:t>מתאים</w:t>
      </w:r>
      <w:r>
        <w:rPr>
          <w:rFonts w:cs="David"/>
          <w:sz w:val="24"/>
          <w:szCs w:val="24"/>
          <w:rtl/>
        </w:rPr>
        <w:t xml:space="preserve"> </w:t>
      </w:r>
      <w:r>
        <w:rPr>
          <w:rFonts w:cs="David" w:hint="eastAsia"/>
          <w:sz w:val="24"/>
          <w:szCs w:val="24"/>
          <w:rtl/>
        </w:rPr>
        <w:t>לעבודות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במגבלות</w:t>
      </w:r>
      <w:r>
        <w:rPr>
          <w:rFonts w:cs="David"/>
          <w:sz w:val="24"/>
          <w:szCs w:val="24"/>
          <w:rtl/>
        </w:rPr>
        <w:t>).</w:t>
      </w:r>
    </w:p>
    <w:p w14:paraId="73B53467" w14:textId="77777777" w:rsidR="00107CB7" w:rsidRDefault="00107CB7" w:rsidP="00896779">
      <w:pPr>
        <w:pStyle w:val="af0"/>
        <w:spacing w:after="0" w:line="360" w:lineRule="auto"/>
        <w:ind w:left="0"/>
        <w:jc w:val="both"/>
        <w:rPr>
          <w:rFonts w:cs="David"/>
          <w:sz w:val="24"/>
          <w:szCs w:val="24"/>
          <w:rtl/>
        </w:rPr>
      </w:pPr>
    </w:p>
    <w:p w14:paraId="09A849E2" w14:textId="77777777" w:rsidR="00107CB7" w:rsidRDefault="00107CB7" w:rsidP="00896779">
      <w:pPr>
        <w:spacing w:line="360" w:lineRule="auto"/>
        <w:jc w:val="both"/>
        <w:rPr>
          <w:rtl/>
        </w:rPr>
      </w:pPr>
      <w:r>
        <w:rPr>
          <w:u w:val="single"/>
          <w:rtl/>
        </w:rPr>
        <w:t>מתחם העונש ההולם</w:t>
      </w:r>
      <w:r>
        <w:rPr>
          <w:rtl/>
        </w:rPr>
        <w:t>:</w:t>
      </w:r>
    </w:p>
    <w:p w14:paraId="18271D53" w14:textId="77777777" w:rsidR="00107CB7" w:rsidRDefault="00107CB7" w:rsidP="00896779">
      <w:pPr>
        <w:spacing w:line="360" w:lineRule="auto"/>
        <w:jc w:val="both"/>
        <w:rPr>
          <w:rtl/>
        </w:rPr>
      </w:pPr>
      <w:r>
        <w:rPr>
          <w:rtl/>
        </w:rPr>
        <w:t>בהתאם לתיקון 113 ל</w:t>
      </w:r>
      <w:hyperlink r:id="rId14" w:history="1">
        <w:r w:rsidR="00D847A7" w:rsidRPr="00D847A7">
          <w:rPr>
            <w:color w:val="0000FF"/>
            <w:u w:val="single"/>
            <w:rtl/>
          </w:rPr>
          <w:t>חוק העונשין</w:t>
        </w:r>
      </w:hyperlink>
      <w:r>
        <w:rPr>
          <w:rtl/>
        </w:rPr>
        <w:t xml:space="preserve">, יש לקבוע, בטרם קביעת העונש המתאים מתחם עונש הולם למעשה העבירה בהתאם לעקרון ההלימה ותוך התחשבות במידת הפגיעה בערך החברתי, במדיניות הענישה הנהוגה ובנסיבות הקשורות בביצוע העבירה. </w:t>
      </w:r>
    </w:p>
    <w:p w14:paraId="2F9CB1CD" w14:textId="77777777" w:rsidR="00107CB7" w:rsidRDefault="00107CB7" w:rsidP="00896779">
      <w:pPr>
        <w:spacing w:line="360" w:lineRule="auto"/>
        <w:jc w:val="both"/>
        <w:rPr>
          <w:rtl/>
        </w:rPr>
      </w:pPr>
      <w:r>
        <w:rPr>
          <w:rtl/>
        </w:rPr>
        <w:t>הערכים המוגנים בבסיס העבירות הם: שמירה על בריאות הציבור ושלומו וכן תרומתו של בית המשפט למאבק בנגע הסם.</w:t>
      </w:r>
    </w:p>
    <w:p w14:paraId="295DC53D" w14:textId="77777777" w:rsidR="00107CB7" w:rsidRDefault="00107CB7" w:rsidP="00896779">
      <w:pPr>
        <w:spacing w:line="360" w:lineRule="auto"/>
        <w:jc w:val="both"/>
        <w:rPr>
          <w:rtl/>
        </w:rPr>
      </w:pPr>
      <w:r>
        <w:rPr>
          <w:rtl/>
        </w:rPr>
        <w:t>מדיניות הענישה כשמדובר בעבירה של גידול סמים בכמות ובמשקל המתוארים בכתב האישום המתוקן, מעלה כי נגזרו עונשים החל ממאסר על תנאי ושל"צ ועד לשנת מאסר. אפנה לפסיקה:</w:t>
      </w:r>
    </w:p>
    <w:p w14:paraId="0D647EBE" w14:textId="77777777" w:rsidR="00107CB7" w:rsidRDefault="00107CB7" w:rsidP="00896779">
      <w:pPr>
        <w:spacing w:line="360" w:lineRule="auto"/>
        <w:jc w:val="both"/>
        <w:rPr>
          <w:rtl/>
        </w:rPr>
      </w:pPr>
    </w:p>
    <w:p w14:paraId="635F00BC" w14:textId="77777777" w:rsidR="00107CB7" w:rsidRDefault="00107CB7" w:rsidP="00896779">
      <w:pPr>
        <w:spacing w:line="360" w:lineRule="auto"/>
        <w:jc w:val="both"/>
        <w:rPr>
          <w:rtl/>
        </w:rPr>
      </w:pPr>
      <w:r>
        <w:rPr>
          <w:rtl/>
        </w:rPr>
        <w:t>ב</w:t>
      </w:r>
      <w:hyperlink r:id="rId15" w:history="1">
        <w:r w:rsidR="00D847A7" w:rsidRPr="00D847A7">
          <w:rPr>
            <w:color w:val="0000FF"/>
            <w:u w:val="single"/>
            <w:rtl/>
          </w:rPr>
          <w:t>עפ"ג (ב"ש) 59309-03-17</w:t>
        </w:r>
      </w:hyperlink>
      <w:r>
        <w:rPr>
          <w:rtl/>
        </w:rPr>
        <w:t xml:space="preserve"> </w:t>
      </w:r>
      <w:r>
        <w:rPr>
          <w:b/>
          <w:bCs/>
          <w:rtl/>
        </w:rPr>
        <w:t xml:space="preserve">פרץ נ' מדינת ישראל </w:t>
      </w:r>
      <w:r>
        <w:rPr>
          <w:rtl/>
        </w:rPr>
        <w:t>(2017), הנאשם הודה והורשע בעבירה של גידול סמים והחזקת סם לצריכה עצמית, במשקל 491.9 גרם. עוד גידל הנאשם 28 שתילים קטנים של סם מסוכן מסוג קנאביס במשקל 1.8624 גרם, והחזיק בסם מסוכן מסוג חשיש במשקל 8.6 גרם, וזאת לצריכתו העצמית. כן נתפס ציוד לגידול הסמים. בית המשפט קמא קבע כי מתחם העונש ההולם נע בין 6 ל-24 חודשי מאסר. בית המשפט קמא סטה ממתחם העונש ההולם וגזר על הנאשם, בין היתר תוך התחשבות בטיפול שעובר, עונש של 3 חודשי מאסר לריצוי בדרך של עבודות שירות בניכוי ימי מעצרו ורכיבי ענישה נלווים. הערעור שהוגש לבית המשפט המחוזי נדחה.</w:t>
      </w:r>
    </w:p>
    <w:p w14:paraId="4EAC1199" w14:textId="77777777" w:rsidR="00107CB7" w:rsidRDefault="00107CB7" w:rsidP="00896779">
      <w:pPr>
        <w:spacing w:line="360" w:lineRule="auto"/>
        <w:jc w:val="both"/>
        <w:rPr>
          <w:rtl/>
        </w:rPr>
      </w:pPr>
    </w:p>
    <w:p w14:paraId="3A2C0A9A" w14:textId="77777777" w:rsidR="00107CB7" w:rsidRDefault="00107CB7" w:rsidP="00896779">
      <w:pPr>
        <w:spacing w:line="360" w:lineRule="auto"/>
        <w:jc w:val="both"/>
        <w:rPr>
          <w:rtl/>
        </w:rPr>
      </w:pPr>
      <w:r>
        <w:rPr>
          <w:rtl/>
        </w:rPr>
        <w:t>ב</w:t>
      </w:r>
      <w:hyperlink r:id="rId16" w:history="1">
        <w:r w:rsidR="00D847A7" w:rsidRPr="00D847A7">
          <w:rPr>
            <w:color w:val="0000FF"/>
            <w:u w:val="single"/>
            <w:rtl/>
          </w:rPr>
          <w:t>ת"פ (ת"א) 62686-08-19</w:t>
        </w:r>
      </w:hyperlink>
      <w:r>
        <w:rPr>
          <w:rtl/>
        </w:rPr>
        <w:t xml:space="preserve"> </w:t>
      </w:r>
      <w:r>
        <w:rPr>
          <w:b/>
          <w:bCs/>
          <w:rtl/>
        </w:rPr>
        <w:t xml:space="preserve">מדינת ישראל נ' עזרא </w:t>
      </w:r>
      <w:r>
        <w:rPr>
          <w:rtl/>
        </w:rPr>
        <w:t>(2021), הנאשם הורשע בעבירה של גידול סמים. הנאשם גידל 21 שתילי קנאביס במשקל כולל של 2 קילוגרם. בית המשפט קבע מתחם עונשי הולם הנע בין מספר חודשי מאסר שיכול וירוצו בעבודות שירות ועד ל – 12 חודשי מאסר מאחורי סורג ובריח לצד ענישה נלווית. בית המשפט גזר על הנאשם עונש של 70 ימי מאסר בדרך של עבודות שירות בניכוי ימי מעצרו, לצד ענישה נלווית.</w:t>
      </w:r>
    </w:p>
    <w:p w14:paraId="469F7EA0" w14:textId="77777777" w:rsidR="00107CB7" w:rsidRDefault="00107CB7" w:rsidP="00896779">
      <w:pPr>
        <w:spacing w:line="360" w:lineRule="auto"/>
        <w:jc w:val="both"/>
        <w:rPr>
          <w:rtl/>
        </w:rPr>
      </w:pPr>
    </w:p>
    <w:p w14:paraId="6FC9A14E" w14:textId="77777777" w:rsidR="00107CB7" w:rsidRDefault="00107CB7" w:rsidP="00896779">
      <w:pPr>
        <w:spacing w:line="360" w:lineRule="auto"/>
        <w:jc w:val="both"/>
        <w:rPr>
          <w:rtl/>
        </w:rPr>
      </w:pPr>
      <w:r>
        <w:rPr>
          <w:rtl/>
        </w:rPr>
        <w:t>ב</w:t>
      </w:r>
      <w:hyperlink r:id="rId17" w:history="1">
        <w:r w:rsidR="00D847A7" w:rsidRPr="00D847A7">
          <w:rPr>
            <w:color w:val="0000FF"/>
            <w:u w:val="single"/>
            <w:rtl/>
          </w:rPr>
          <w:t>ת"פ (ת"א) 53005-10-20</w:t>
        </w:r>
      </w:hyperlink>
      <w:r>
        <w:rPr>
          <w:rtl/>
        </w:rPr>
        <w:t xml:space="preserve"> </w:t>
      </w:r>
      <w:r>
        <w:rPr>
          <w:b/>
          <w:bCs/>
          <w:rtl/>
        </w:rPr>
        <w:t xml:space="preserve">מדינת ישראל נ' אשקר </w:t>
      </w:r>
      <w:r>
        <w:rPr>
          <w:rtl/>
        </w:rPr>
        <w:t>(2022), הנאשם הורשע בעבירה של גידול סמים והחזקת כלים להכנת סם שלא לצריכה עצמית. הנאשם גידל בדירתו 64 שתילי קנאביס במשקל כולל של 2 קילוגרם והחזיק בדירה לצורך גידול הסמים בכלים המשמשים להכנת סם. בית המשפט קבע מתחם עונשי הולם הנע בין מספר חודשי מאסר שיכול וירוצו בעבודות שירות ועד ל- 12 חודשי מאסר לריצוי בפועל לצד ענישה נלווית. בית המשפט לא מצא מקום לסטות ממתחם הענישה וגזר על הנאשם עונש של 3.5 חודשי מאסר ללא ניכוי שירוצו בדרך של עבודות שירות, לצד מע"ת, קנס וחילוט.</w:t>
      </w:r>
    </w:p>
    <w:p w14:paraId="253E1DBB" w14:textId="77777777" w:rsidR="00107CB7" w:rsidRDefault="00107CB7" w:rsidP="00896779">
      <w:pPr>
        <w:spacing w:line="360" w:lineRule="auto"/>
        <w:jc w:val="both"/>
        <w:rPr>
          <w:rtl/>
        </w:rPr>
      </w:pPr>
      <w:r>
        <w:rPr>
          <w:color w:val="FF0000"/>
          <w:rtl/>
        </w:rPr>
        <w:br/>
      </w:r>
      <w:r>
        <w:rPr>
          <w:rtl/>
        </w:rPr>
        <w:t xml:space="preserve">עפ"ג (חיפה) </w:t>
      </w:r>
      <w:hyperlink r:id="rId18" w:history="1">
        <w:r w:rsidR="00923E10" w:rsidRPr="00923E10">
          <w:rPr>
            <w:color w:val="0000FF"/>
            <w:u w:val="single"/>
            <w:rtl/>
          </w:rPr>
          <w:t xml:space="preserve">49266-02-17 </w:t>
        </w:r>
      </w:hyperlink>
      <w:r>
        <w:rPr>
          <w:b/>
          <w:bCs/>
          <w:rtl/>
        </w:rPr>
        <w:t xml:space="preserve"> מדינת ישראל נ' אוחיון </w:t>
      </w:r>
      <w:r>
        <w:rPr>
          <w:rtl/>
        </w:rPr>
        <w:t>(2017),</w:t>
      </w:r>
      <w:r>
        <w:rPr>
          <w:b/>
          <w:bCs/>
          <w:rtl/>
        </w:rPr>
        <w:t xml:space="preserve"> </w:t>
      </w:r>
      <w:r>
        <w:rPr>
          <w:rtl/>
        </w:rPr>
        <w:t xml:space="preserve">הנאשם הורשע בעבירת גידול של 12.85 קילוגרם קנאביס. שם, אמנם העונש נקבע בהתאם לשיקולי שיקום וחריגה ממתחם העונש ההולם תוך שהוטל צו של"צ, אך הכמות הגדולה מלמדת על מקרנו בבחינת קל וחומר. </w:t>
      </w:r>
    </w:p>
    <w:p w14:paraId="5B075417" w14:textId="77777777" w:rsidR="00107CB7" w:rsidRDefault="00D847A7" w:rsidP="00896779">
      <w:pPr>
        <w:spacing w:line="360" w:lineRule="auto"/>
        <w:jc w:val="both"/>
        <w:rPr>
          <w:b/>
          <w:bCs/>
          <w:rtl/>
        </w:rPr>
      </w:pPr>
      <w:hyperlink r:id="rId19" w:history="1">
        <w:r w:rsidRPr="00D847A7">
          <w:rPr>
            <w:color w:val="0000FF"/>
            <w:u w:val="single"/>
            <w:rtl/>
          </w:rPr>
          <w:t>ת"פ (נתניה) 35647-04-15</w:t>
        </w:r>
      </w:hyperlink>
      <w:r w:rsidR="00107CB7">
        <w:rPr>
          <w:b/>
          <w:bCs/>
          <w:rtl/>
        </w:rPr>
        <w:t xml:space="preserve"> מדינת ישראל נ' דרור </w:t>
      </w:r>
      <w:r w:rsidR="00107CB7">
        <w:rPr>
          <w:rtl/>
        </w:rPr>
        <w:t>(2016), הנאשם הורשע</w:t>
      </w:r>
      <w:r w:rsidR="00107CB7">
        <w:rPr>
          <w:b/>
          <w:bCs/>
          <w:rtl/>
        </w:rPr>
        <w:t xml:space="preserve"> </w:t>
      </w:r>
      <w:r w:rsidR="00107CB7">
        <w:rPr>
          <w:rtl/>
        </w:rPr>
        <w:t>בעבירת גידול קנאביס במשקל של 16 ק"ג, כאשר בית המשפט סטה לקולא ממתחם העונש ההולם בשל שיקולי שיקום והשית בין היתר צו של"צ בהיקף של 300 שעות. גם כאן, הכמות המשמעותית מלמדת על המקרה דנן בבחינת קל וחומר.</w:t>
      </w:r>
    </w:p>
    <w:p w14:paraId="4331E94C" w14:textId="77777777" w:rsidR="00107CB7" w:rsidRDefault="00D847A7" w:rsidP="00896779">
      <w:pPr>
        <w:spacing w:line="360" w:lineRule="auto"/>
        <w:jc w:val="both"/>
        <w:rPr>
          <w:rtl/>
        </w:rPr>
      </w:pPr>
      <w:hyperlink r:id="rId20" w:history="1">
        <w:r w:rsidRPr="00D847A7">
          <w:rPr>
            <w:color w:val="0000FF"/>
            <w:u w:val="single"/>
            <w:rtl/>
          </w:rPr>
          <w:t>ת"פ 39324-07-17</w:t>
        </w:r>
      </w:hyperlink>
      <w:r w:rsidR="00107CB7">
        <w:rPr>
          <w:rtl/>
        </w:rPr>
        <w:t xml:space="preserve"> </w:t>
      </w:r>
      <w:r w:rsidR="00107CB7">
        <w:rPr>
          <w:b/>
          <w:bCs/>
          <w:rtl/>
        </w:rPr>
        <w:t xml:space="preserve">שלוחת תביעות מרום הגליל והגולן נ' ליאור רחמים </w:t>
      </w:r>
      <w:r w:rsidR="00107CB7">
        <w:rPr>
          <w:rtl/>
        </w:rPr>
        <w:t xml:space="preserve">(2018), הנאשם הורשע בעבירת גידול 5 שתילים קנאביס במשקל 3.25 ק"ג. בית המשפט קבע מתחם עונש הולם הנע בין מאסר על תנאי ועד 12 חודשי מאסר בפועל. הנאשם נדון ל-3 חודשי מאסר על תנאי, צו מבחן, קנס ופסילה על תנאי. </w:t>
      </w:r>
    </w:p>
    <w:p w14:paraId="6CCFD482" w14:textId="77777777" w:rsidR="00107CB7" w:rsidRDefault="00107CB7" w:rsidP="00896779">
      <w:pPr>
        <w:spacing w:line="360" w:lineRule="auto"/>
        <w:jc w:val="both"/>
        <w:rPr>
          <w:color w:val="FF0000"/>
          <w:rtl/>
        </w:rPr>
      </w:pPr>
    </w:p>
    <w:p w14:paraId="7C187F80" w14:textId="77777777" w:rsidR="00107CB7" w:rsidRDefault="00107CB7" w:rsidP="00896779">
      <w:pPr>
        <w:spacing w:line="360" w:lineRule="auto"/>
        <w:jc w:val="both"/>
        <w:rPr>
          <w:rtl/>
        </w:rPr>
      </w:pPr>
      <w:r>
        <w:rPr>
          <w:rtl/>
        </w:rPr>
        <w:t xml:space="preserve">בע"פ </w:t>
      </w:r>
      <w:hyperlink r:id="rId21" w:history="1">
        <w:r w:rsidR="00923E10" w:rsidRPr="00923E10">
          <w:rPr>
            <w:color w:val="0000FF"/>
            <w:u w:val="single"/>
            <w:rtl/>
          </w:rPr>
          <w:t xml:space="preserve">53504-01-11 </w:t>
        </w:r>
      </w:hyperlink>
      <w:r>
        <w:rPr>
          <w:rtl/>
        </w:rPr>
        <w:t xml:space="preserve"> </w:t>
      </w:r>
      <w:r>
        <w:rPr>
          <w:b/>
          <w:bCs/>
          <w:rtl/>
        </w:rPr>
        <w:t>אדם אלון נגד מדינת ישראל</w:t>
      </w:r>
      <w:r>
        <w:rPr>
          <w:rtl/>
        </w:rPr>
        <w:t xml:space="preserve"> (2011), קיבל בית המשפט המחוזי (מרכז) ערעורו של נאשם שהורשע בעבירה של החזקת</w:t>
      </w:r>
      <w:r>
        <w:rPr>
          <w:b/>
          <w:bCs/>
          <w:rtl/>
        </w:rPr>
        <w:t xml:space="preserve"> 8.22 ק"ג</w:t>
      </w:r>
      <w:r>
        <w:rPr>
          <w:rtl/>
        </w:rPr>
        <w:t xml:space="preserve"> סמים מסוג קנבוס שלא לצריכה עצמית ברכבו בצוותא חדא עם אחר. בית המשפט המחוזי מצא לבטל את ההרשעה, חרף חומרת העבירה, משיקולי שיקום ומניעה פגיעה בעתידו של הנאשם. </w:t>
      </w:r>
    </w:p>
    <w:p w14:paraId="52E05081" w14:textId="77777777" w:rsidR="00107CB7" w:rsidRDefault="00107CB7" w:rsidP="00896779">
      <w:pPr>
        <w:spacing w:line="360" w:lineRule="auto"/>
        <w:jc w:val="both"/>
        <w:rPr>
          <w:rtl/>
        </w:rPr>
      </w:pPr>
    </w:p>
    <w:p w14:paraId="027D3A36" w14:textId="77777777" w:rsidR="00107CB7" w:rsidRDefault="00107CB7" w:rsidP="00896779">
      <w:pPr>
        <w:spacing w:line="360" w:lineRule="auto"/>
        <w:jc w:val="both"/>
        <w:rPr>
          <w:rtl/>
        </w:rPr>
      </w:pPr>
      <w:r>
        <w:rPr>
          <w:rtl/>
        </w:rPr>
        <w:t>ב</w:t>
      </w:r>
      <w:hyperlink r:id="rId22" w:history="1">
        <w:r w:rsidR="00D847A7" w:rsidRPr="00D847A7">
          <w:rPr>
            <w:color w:val="0000FF"/>
            <w:u w:val="single"/>
            <w:rtl/>
          </w:rPr>
          <w:t>ת"פ (כ"ס) 33806-01-16</w:t>
        </w:r>
      </w:hyperlink>
      <w:r>
        <w:rPr>
          <w:rtl/>
        </w:rPr>
        <w:t xml:space="preserve"> </w:t>
      </w:r>
      <w:r>
        <w:rPr>
          <w:b/>
          <w:bCs/>
          <w:rtl/>
        </w:rPr>
        <w:t xml:space="preserve">מדינת ישראל נ' פשרל גולדנברג </w:t>
      </w:r>
      <w:r>
        <w:rPr>
          <w:rtl/>
        </w:rPr>
        <w:t>(2018), הנאשם הורשע בעבירת גידול של 122 שתילי קנבוס במשקל 18.9 ק"ג. נקבע מתחם עונשי הולם שנע בין 5 ל-15 חודשי מאסר בפועל, כעונש עיקרי וקנס שנע בין 2,000 ל-8,000 ₪. בית המשפט סבר כי יש מקום לסטות ממתחם העונש ההולם והנאשם נדון לצו של"צ בהיקף של 250 שעות, מע"ת, צו מבחן וקנס.</w:t>
      </w:r>
    </w:p>
    <w:p w14:paraId="192ED8D3" w14:textId="77777777" w:rsidR="00107CB7" w:rsidRPr="004010B2" w:rsidRDefault="00107CB7" w:rsidP="00896779">
      <w:pPr>
        <w:spacing w:line="360" w:lineRule="auto"/>
        <w:jc w:val="both"/>
        <w:rPr>
          <w:rtl/>
        </w:rPr>
      </w:pPr>
    </w:p>
    <w:p w14:paraId="3540DAC4" w14:textId="77777777" w:rsidR="00107CB7" w:rsidRDefault="00107CB7" w:rsidP="00896779">
      <w:pPr>
        <w:spacing w:line="360" w:lineRule="auto"/>
        <w:jc w:val="both"/>
        <w:rPr>
          <w:rtl/>
        </w:rPr>
      </w:pPr>
      <w:r>
        <w:rPr>
          <w:rtl/>
        </w:rPr>
        <w:t xml:space="preserve">עוד אפנה לפסיקה שהוגשה לעיוני על ידי ההגנה, בה נקבעו מתחמים אף מקלים יותר: </w:t>
      </w:r>
      <w:hyperlink r:id="rId23" w:history="1">
        <w:r w:rsidR="00D847A7" w:rsidRPr="00D847A7">
          <w:rPr>
            <w:color w:val="0000FF"/>
            <w:u w:val="single"/>
            <w:rtl/>
          </w:rPr>
          <w:t>ת"פ 1884-11-14</w:t>
        </w:r>
      </w:hyperlink>
      <w:r>
        <w:rPr>
          <w:rtl/>
        </w:rPr>
        <w:t xml:space="preserve"> </w:t>
      </w:r>
      <w:r>
        <w:rPr>
          <w:b/>
          <w:bCs/>
          <w:rtl/>
        </w:rPr>
        <w:t>מדינת ישראל נגד פורמן</w:t>
      </w:r>
      <w:r>
        <w:rPr>
          <w:rtl/>
        </w:rPr>
        <w:t xml:space="preserve"> (2017) ; </w:t>
      </w:r>
      <w:hyperlink r:id="rId24" w:history="1">
        <w:r w:rsidR="00D847A7" w:rsidRPr="00D847A7">
          <w:rPr>
            <w:color w:val="0000FF"/>
            <w:u w:val="single"/>
            <w:rtl/>
          </w:rPr>
          <w:t>ת"פ 36887-07-17</w:t>
        </w:r>
      </w:hyperlink>
      <w:r>
        <w:rPr>
          <w:rtl/>
        </w:rPr>
        <w:t xml:space="preserve"> </w:t>
      </w:r>
      <w:r>
        <w:rPr>
          <w:b/>
          <w:bCs/>
          <w:rtl/>
        </w:rPr>
        <w:t>מדינת ישראל נגד בכר ואח'</w:t>
      </w:r>
      <w:r>
        <w:rPr>
          <w:rtl/>
        </w:rPr>
        <w:t xml:space="preserve"> (2020) ; </w:t>
      </w:r>
      <w:hyperlink r:id="rId25" w:history="1">
        <w:r w:rsidR="00D847A7" w:rsidRPr="00D847A7">
          <w:rPr>
            <w:color w:val="0000FF"/>
            <w:u w:val="single"/>
            <w:rtl/>
          </w:rPr>
          <w:t>ת"פ 51025-04-15</w:t>
        </w:r>
      </w:hyperlink>
      <w:r>
        <w:rPr>
          <w:rtl/>
        </w:rPr>
        <w:t xml:space="preserve"> </w:t>
      </w:r>
      <w:r>
        <w:rPr>
          <w:b/>
          <w:bCs/>
          <w:rtl/>
        </w:rPr>
        <w:t>מדינת ישראל נגד מימון</w:t>
      </w:r>
      <w:r>
        <w:rPr>
          <w:rtl/>
        </w:rPr>
        <w:t xml:space="preserve"> (2017) ; </w:t>
      </w:r>
      <w:hyperlink r:id="rId26" w:history="1">
        <w:r w:rsidR="00D847A7" w:rsidRPr="00D847A7">
          <w:rPr>
            <w:color w:val="0000FF"/>
            <w:u w:val="single"/>
            <w:rtl/>
          </w:rPr>
          <w:t>ת"פ 5341-07-19</w:t>
        </w:r>
      </w:hyperlink>
      <w:r>
        <w:rPr>
          <w:rtl/>
        </w:rPr>
        <w:t xml:space="preserve"> </w:t>
      </w:r>
      <w:r>
        <w:rPr>
          <w:b/>
          <w:bCs/>
          <w:rtl/>
        </w:rPr>
        <w:t>מדינת ישראל נגד דהאן</w:t>
      </w:r>
      <w:r>
        <w:rPr>
          <w:rtl/>
        </w:rPr>
        <w:t xml:space="preserve"> (2017). </w:t>
      </w:r>
      <w:hyperlink r:id="rId27" w:history="1">
        <w:r w:rsidR="00D847A7" w:rsidRPr="00D847A7">
          <w:rPr>
            <w:color w:val="0000FF"/>
            <w:u w:val="single"/>
            <w:rtl/>
          </w:rPr>
          <w:t>ת"פ 55424-11-18</w:t>
        </w:r>
      </w:hyperlink>
      <w:r>
        <w:rPr>
          <w:rtl/>
        </w:rPr>
        <w:t xml:space="preserve"> </w:t>
      </w:r>
      <w:r>
        <w:rPr>
          <w:b/>
          <w:bCs/>
          <w:rtl/>
        </w:rPr>
        <w:t>מדינת ישראל נגד אוהד רייכמן</w:t>
      </w:r>
      <w:r>
        <w:rPr>
          <w:rtl/>
        </w:rPr>
        <w:t xml:space="preserve"> (2021). בתיקים אלו נקבעו מתחמים שמתחילים ממאסר על תנאי ושל"צ. אציין כי בכל התיקים הודגש שהגידול נועד להשגת סמים שעתידים לשמש את הנאשם לשימושו בלבד, בין אם בשל מצב רפואי קשה ובין מסיבות אחרות. </w:t>
      </w:r>
    </w:p>
    <w:p w14:paraId="14155FF5" w14:textId="77777777" w:rsidR="00107CB7" w:rsidRDefault="00107CB7" w:rsidP="00896779">
      <w:pPr>
        <w:spacing w:line="360" w:lineRule="auto"/>
        <w:jc w:val="both"/>
        <w:rPr>
          <w:rtl/>
        </w:rPr>
      </w:pPr>
    </w:p>
    <w:p w14:paraId="130EE9D0" w14:textId="77777777" w:rsidR="00107CB7" w:rsidRDefault="00107CB7" w:rsidP="00896779">
      <w:pPr>
        <w:spacing w:line="360" w:lineRule="auto"/>
        <w:jc w:val="both"/>
        <w:rPr>
          <w:rtl/>
        </w:rPr>
      </w:pPr>
      <w:r>
        <w:rPr>
          <w:rtl/>
        </w:rPr>
        <w:t xml:space="preserve">בקביעת המתחם לקחתי בחשבון את </w:t>
      </w:r>
      <w:r>
        <w:rPr>
          <w:b/>
          <w:bCs/>
          <w:rtl/>
        </w:rPr>
        <w:t>הנסיבות הקשורות בביצוע העבירה</w:t>
      </w:r>
      <w:r>
        <w:rPr>
          <w:rtl/>
        </w:rPr>
        <w:t xml:space="preserve"> לרבות: עצם הכמות והמשקל, העובדה שמדובר בגידול במעבדת סמים, תוך שימוש בציוד (אוהלי חממה, גופי חימום ותאורה).  </w:t>
      </w:r>
    </w:p>
    <w:p w14:paraId="3E2C7FB1" w14:textId="77777777" w:rsidR="00107CB7" w:rsidRDefault="00107CB7" w:rsidP="00896779">
      <w:pPr>
        <w:spacing w:line="360" w:lineRule="auto"/>
        <w:jc w:val="both"/>
        <w:rPr>
          <w:b/>
          <w:bCs/>
          <w:rtl/>
        </w:rPr>
      </w:pPr>
      <w:r>
        <w:rPr>
          <w:rtl/>
        </w:rPr>
        <w:t>בהעדר תימוכין לכך, וכאשר כתב האישום המתוקן במסגרת הסדר טיעון אינו מתייחס למטרת הגידול, אינני יכול לקבל טענת ההגנה שיש לקבוע מתחם שונה מהרגיל.</w:t>
      </w:r>
    </w:p>
    <w:p w14:paraId="4C2B8CCE" w14:textId="77777777" w:rsidR="00107CB7" w:rsidRDefault="00107CB7" w:rsidP="00896779">
      <w:pPr>
        <w:spacing w:line="360" w:lineRule="auto"/>
        <w:jc w:val="both"/>
        <w:rPr>
          <w:b/>
          <w:bCs/>
          <w:rtl/>
        </w:rPr>
      </w:pPr>
    </w:p>
    <w:p w14:paraId="3DC59D11" w14:textId="77777777" w:rsidR="00107CB7" w:rsidRDefault="00107CB7" w:rsidP="00896779">
      <w:pPr>
        <w:spacing w:line="360" w:lineRule="auto"/>
        <w:jc w:val="both"/>
        <w:rPr>
          <w:b/>
          <w:bCs/>
          <w:rtl/>
        </w:rPr>
      </w:pPr>
      <w:r>
        <w:rPr>
          <w:b/>
          <w:bCs/>
          <w:rtl/>
        </w:rPr>
        <w:t>לאור האמור, סבורני כי מתחם העונש ההולם נע בין 4 חודשי מאסר קצר שיכול שירוצו בעבודת שירות ועד לעשרה חודשי מאסר בפועל.</w:t>
      </w:r>
    </w:p>
    <w:p w14:paraId="61277409" w14:textId="77777777" w:rsidR="00107CB7" w:rsidRDefault="00107CB7" w:rsidP="00896779">
      <w:pPr>
        <w:spacing w:line="360" w:lineRule="auto"/>
        <w:jc w:val="both"/>
        <w:rPr>
          <w:rtl/>
        </w:rPr>
      </w:pPr>
    </w:p>
    <w:p w14:paraId="419B5576" w14:textId="77777777" w:rsidR="00107CB7" w:rsidRDefault="00107CB7" w:rsidP="00896779">
      <w:pPr>
        <w:spacing w:line="360" w:lineRule="auto"/>
        <w:jc w:val="both"/>
        <w:rPr>
          <w:b/>
          <w:bCs/>
          <w:u w:val="single"/>
          <w:rtl/>
        </w:rPr>
      </w:pPr>
      <w:r>
        <w:rPr>
          <w:b/>
          <w:bCs/>
          <w:u w:val="single"/>
          <w:rtl/>
        </w:rPr>
        <w:t>סטייה מהמתחם:</w:t>
      </w:r>
    </w:p>
    <w:p w14:paraId="7F2A61AF" w14:textId="77777777" w:rsidR="00107CB7" w:rsidRDefault="00107CB7" w:rsidP="00896779">
      <w:pPr>
        <w:spacing w:line="360" w:lineRule="auto"/>
        <w:jc w:val="both"/>
        <w:rPr>
          <w:rtl/>
        </w:rPr>
      </w:pPr>
      <w:r>
        <w:rPr>
          <w:rtl/>
        </w:rPr>
        <w:t xml:space="preserve">במקרה דנן מצאתי נסיבות מיוחדות המצדיקות סטייה ממתחם העונש ההולם לקולה. </w:t>
      </w:r>
    </w:p>
    <w:p w14:paraId="17F28444" w14:textId="77777777" w:rsidR="00107CB7" w:rsidRDefault="00107CB7" w:rsidP="00896779">
      <w:pPr>
        <w:spacing w:line="360" w:lineRule="auto"/>
        <w:jc w:val="both"/>
        <w:rPr>
          <w:rtl/>
        </w:rPr>
      </w:pPr>
      <w:r>
        <w:rPr>
          <w:rtl/>
        </w:rPr>
        <w:t>פסק הדין אליו הפנתה התביעה שונה מענייננו בפרט מהותי, והוא השיקום. שם הנאשם לא עבר טיפול משמעותי ואף שירות המבחן תיאר אדם עם נטייה להתנהגות שולית ש"אינו מבטא נכונות כנה להתבוננות מעמיקה בדפוסי חשיבתו".</w:t>
      </w:r>
    </w:p>
    <w:p w14:paraId="4DC8EAC3" w14:textId="77777777" w:rsidR="00107CB7" w:rsidRDefault="00107CB7" w:rsidP="00896779">
      <w:pPr>
        <w:spacing w:line="360" w:lineRule="auto"/>
        <w:jc w:val="both"/>
        <w:rPr>
          <w:rtl/>
        </w:rPr>
      </w:pPr>
      <w:r>
        <w:rPr>
          <w:rtl/>
        </w:rPr>
        <w:t xml:space="preserve">בענייננו לפי חוות הדעת והתסקיר שהוגש לעיוני, מצאתי שניתן להקל עם הנאשם תוך </w:t>
      </w:r>
      <w:r>
        <w:rPr>
          <w:b/>
          <w:bCs/>
          <w:rtl/>
        </w:rPr>
        <w:t xml:space="preserve">חריגה קלה </w:t>
      </w:r>
      <w:r>
        <w:rPr>
          <w:rtl/>
        </w:rPr>
        <w:t xml:space="preserve">מהמתחם. התמונה העולה מחוות הדעת היא של אדם מוכה גורל, סובל פוסט טראומה על רקע שירות צבאי, נעדר רשת תמיכה, שתיאר ניסיונות בעבר להימנע משימוש בסמים. הנאשם סובל ממצב רפואי כרוני שגורם לו לכאבים עזים. הנאשם קיבל רישיון לשימוש בקנביס רפואי. הנאשם עבר טיפול מוצלח במסגרת שירות המבחן (טיפול פסיכולוגי פרטני), לצד שיקום עצמי.  </w:t>
      </w:r>
    </w:p>
    <w:p w14:paraId="2FE30E50" w14:textId="77777777" w:rsidR="00107CB7" w:rsidRDefault="00107CB7" w:rsidP="00896779">
      <w:pPr>
        <w:spacing w:line="360" w:lineRule="auto"/>
        <w:jc w:val="both"/>
        <w:rPr>
          <w:rtl/>
        </w:rPr>
      </w:pPr>
      <w:r>
        <w:rPr>
          <w:rtl/>
        </w:rPr>
        <w:t xml:space="preserve">כאן המקום להזכיר שלנאשם עבר פלילי רלוונטי (בעבירת גידול והחזקת סמים משנת 2013), כך שלו עונשו של הנאשם היה נקבע בתוך המתחם, יש להניח שנכון היה למקמו שלא ברף בתחתון של המתחם. </w:t>
      </w:r>
    </w:p>
    <w:p w14:paraId="34A8D3E0" w14:textId="77777777" w:rsidR="00107CB7" w:rsidRDefault="00107CB7" w:rsidP="004A1720">
      <w:pPr>
        <w:spacing w:line="360" w:lineRule="auto"/>
        <w:jc w:val="both"/>
        <w:rPr>
          <w:rtl/>
        </w:rPr>
      </w:pPr>
      <w:r>
        <w:rPr>
          <w:rtl/>
        </w:rPr>
        <w:t xml:space="preserve">לאור כל האמור, ההתלבטות בתיק זה היא בין צו של"צ בהיקף נרחב של כ-450 שעות, לבין מאסר בפועל קצר שיכול וירוצה בעבודות שירות. אציין שהנאשם נמצא כשיר לביצוע עבודות שירות, אך במגבלות, משמע שיום העבודה יתקצר לכדי 6.5 שעות. התסקיר שהוגש בעניינו של הנאשם הוא תסקיר חיובי ובסופו המלצה להטלת צו מבחן וצו של"צ בהיקף משמעותי. שירות המבחן נימק את המלצתו בחשש משמעותי מאובדן לקוחות ועבודה במידה ויישלח הנאשם לעונש מאסר בעבודות שירות. שירות המבחן המליץ לאמץ בעניינו של הנאשם את האפיק השיקומי. </w:t>
      </w:r>
    </w:p>
    <w:p w14:paraId="4BD516C9" w14:textId="77777777" w:rsidR="00107CB7" w:rsidRDefault="00107CB7" w:rsidP="004A1720">
      <w:pPr>
        <w:spacing w:line="360" w:lineRule="auto"/>
        <w:jc w:val="both"/>
        <w:rPr>
          <w:rtl/>
        </w:rPr>
      </w:pPr>
    </w:p>
    <w:p w14:paraId="48D7F1C3" w14:textId="77777777" w:rsidR="00107CB7" w:rsidRDefault="00107CB7" w:rsidP="004A1720">
      <w:pPr>
        <w:spacing w:line="360" w:lineRule="auto"/>
        <w:jc w:val="both"/>
        <w:rPr>
          <w:rtl/>
        </w:rPr>
      </w:pPr>
      <w:r>
        <w:rPr>
          <w:rtl/>
        </w:rPr>
        <w:t xml:space="preserve">אודה ולא אבוש שמדובר במקרה גבולי, שכן השיקום שעולה מהתסקיר איננו דרמטי במיוחד, אך אין ספק שהנאשם עלה על מסלול חיים חיובי והוא יוכל לגייס כוחות לתפקוד תקין ולכן בסופו של דבר ולאחר שעיינתי במסמכים שהוגשו לעיוני מפסיכיאטרית מומחית, ד"ר לימור כספי, וכן מסמך נוסף בעניין ייעוץ לטיפול בקנביס רפואי, הגעתי למסקנה שהחריגה מהמתחם יכול שתגיע לכדי ענישה של צו של"צ וצו מבחן חלף מאסר קצר בעבודות שירות. </w:t>
      </w:r>
    </w:p>
    <w:p w14:paraId="1F62B064" w14:textId="77777777" w:rsidR="00107CB7" w:rsidRDefault="00107CB7" w:rsidP="004A1720">
      <w:pPr>
        <w:spacing w:line="360" w:lineRule="auto"/>
        <w:jc w:val="both"/>
        <w:rPr>
          <w:rtl/>
        </w:rPr>
      </w:pPr>
    </w:p>
    <w:p w14:paraId="2815AB0B" w14:textId="77777777" w:rsidR="00107CB7" w:rsidRDefault="00107CB7" w:rsidP="00896779">
      <w:pPr>
        <w:spacing w:line="360" w:lineRule="auto"/>
        <w:jc w:val="both"/>
        <w:rPr>
          <w:rtl/>
        </w:rPr>
      </w:pPr>
      <w:r>
        <w:rPr>
          <w:rtl/>
        </w:rPr>
        <w:t>אשר על כן, ולאחר שנתתי דעתי לתיקון 113 ל</w:t>
      </w:r>
      <w:hyperlink r:id="rId28" w:history="1">
        <w:r w:rsidR="00D847A7" w:rsidRPr="00D847A7">
          <w:rPr>
            <w:color w:val="0000FF"/>
            <w:u w:val="single"/>
            <w:rtl/>
          </w:rPr>
          <w:t>חוק העונשין</w:t>
        </w:r>
      </w:hyperlink>
      <w:r>
        <w:rPr>
          <w:rtl/>
        </w:rPr>
        <w:t xml:space="preserve"> ולטיעוני הצדדים, החלטתי לגזור על הנאשם את העונשים הבאים:</w:t>
      </w:r>
    </w:p>
    <w:p w14:paraId="624FA01B" w14:textId="77777777" w:rsidR="00107CB7" w:rsidRDefault="00107CB7" w:rsidP="00A12301">
      <w:pPr>
        <w:pStyle w:val="af0"/>
        <w:numPr>
          <w:ilvl w:val="1"/>
          <w:numId w:val="28"/>
        </w:numPr>
        <w:spacing w:line="360" w:lineRule="auto"/>
        <w:jc w:val="both"/>
        <w:rPr>
          <w:rFonts w:cs="David"/>
          <w:sz w:val="24"/>
          <w:szCs w:val="24"/>
          <w:rtl/>
        </w:rPr>
      </w:pPr>
      <w:r>
        <w:rPr>
          <w:rFonts w:cs="David"/>
          <w:sz w:val="24"/>
          <w:szCs w:val="24"/>
          <w:rtl/>
        </w:rPr>
        <w:t xml:space="preserve">3 </w:t>
      </w:r>
      <w:r>
        <w:rPr>
          <w:rFonts w:cs="David" w:hint="eastAsia"/>
          <w:sz w:val="24"/>
          <w:szCs w:val="24"/>
          <w:rtl/>
        </w:rPr>
        <w:t>חודשי</w:t>
      </w:r>
      <w:r>
        <w:rPr>
          <w:rFonts w:cs="David"/>
          <w:sz w:val="24"/>
          <w:szCs w:val="24"/>
          <w:rtl/>
        </w:rPr>
        <w:t xml:space="preserve"> </w:t>
      </w:r>
      <w:r>
        <w:rPr>
          <w:rFonts w:cs="David" w:hint="eastAsia"/>
          <w:b/>
          <w:bCs/>
          <w:sz w:val="24"/>
          <w:szCs w:val="24"/>
          <w:u w:val="single"/>
          <w:rtl/>
        </w:rPr>
        <w:t>מאסר</w:t>
      </w:r>
      <w:r>
        <w:rPr>
          <w:rFonts w:cs="David"/>
          <w:b/>
          <w:bCs/>
          <w:sz w:val="24"/>
          <w:szCs w:val="24"/>
          <w:u w:val="single"/>
          <w:rtl/>
        </w:rPr>
        <w:t xml:space="preserve"> </w:t>
      </w:r>
      <w:r>
        <w:rPr>
          <w:rFonts w:cs="David" w:hint="eastAsia"/>
          <w:b/>
          <w:bCs/>
          <w:sz w:val="24"/>
          <w:szCs w:val="24"/>
          <w:u w:val="single"/>
          <w:rtl/>
        </w:rPr>
        <w:t>על</w:t>
      </w:r>
      <w:r>
        <w:rPr>
          <w:rFonts w:cs="David"/>
          <w:b/>
          <w:bCs/>
          <w:sz w:val="24"/>
          <w:szCs w:val="24"/>
          <w:u w:val="single"/>
          <w:rtl/>
        </w:rPr>
        <w:t xml:space="preserve"> </w:t>
      </w:r>
      <w:r>
        <w:rPr>
          <w:rFonts w:cs="David" w:hint="eastAsia"/>
          <w:b/>
          <w:bCs/>
          <w:sz w:val="24"/>
          <w:szCs w:val="24"/>
          <w:u w:val="single"/>
          <w:rtl/>
        </w:rPr>
        <w:t>תנאי</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שנתיים</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יעבור</w:t>
      </w:r>
      <w:r>
        <w:rPr>
          <w:rFonts w:cs="David"/>
          <w:sz w:val="24"/>
          <w:szCs w:val="24"/>
          <w:rtl/>
        </w:rPr>
        <w:t xml:space="preserve"> </w:t>
      </w:r>
      <w:r>
        <w:rPr>
          <w:rFonts w:cs="David" w:hint="eastAsia"/>
          <w:sz w:val="24"/>
          <w:szCs w:val="24"/>
          <w:rtl/>
        </w:rPr>
        <w:t>עבירת</w:t>
      </w:r>
      <w:r>
        <w:rPr>
          <w:rFonts w:cs="David"/>
          <w:sz w:val="24"/>
          <w:szCs w:val="24"/>
          <w:rtl/>
        </w:rPr>
        <w:t xml:space="preserve"> </w:t>
      </w:r>
      <w:r>
        <w:rPr>
          <w:rFonts w:cs="David" w:hint="eastAsia"/>
          <w:sz w:val="24"/>
          <w:szCs w:val="24"/>
          <w:rtl/>
        </w:rPr>
        <w:t>סמים</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פשע</w:t>
      </w:r>
      <w:r>
        <w:rPr>
          <w:rFonts w:cs="David"/>
          <w:sz w:val="24"/>
          <w:szCs w:val="24"/>
          <w:rtl/>
        </w:rPr>
        <w:t>.</w:t>
      </w:r>
    </w:p>
    <w:p w14:paraId="23BE2738" w14:textId="77777777" w:rsidR="00107CB7" w:rsidRDefault="00107CB7" w:rsidP="00A12301">
      <w:pPr>
        <w:pStyle w:val="af0"/>
        <w:numPr>
          <w:ilvl w:val="1"/>
          <w:numId w:val="28"/>
        </w:numPr>
        <w:spacing w:line="360" w:lineRule="auto"/>
        <w:jc w:val="both"/>
        <w:rPr>
          <w:rFonts w:cs="David"/>
          <w:sz w:val="24"/>
          <w:szCs w:val="24"/>
        </w:rPr>
      </w:pPr>
      <w:r>
        <w:rPr>
          <w:rFonts w:cs="David" w:hint="eastAsia"/>
          <w:b/>
          <w:bCs/>
          <w:sz w:val="24"/>
          <w:szCs w:val="24"/>
          <w:u w:val="single"/>
          <w:rtl/>
        </w:rPr>
        <w:t>צו</w:t>
      </w:r>
      <w:r>
        <w:rPr>
          <w:rFonts w:cs="David"/>
          <w:b/>
          <w:bCs/>
          <w:sz w:val="24"/>
          <w:szCs w:val="24"/>
          <w:u w:val="single"/>
          <w:rtl/>
        </w:rPr>
        <w:t xml:space="preserve"> </w:t>
      </w:r>
      <w:r>
        <w:rPr>
          <w:rFonts w:cs="David" w:hint="eastAsia"/>
          <w:b/>
          <w:bCs/>
          <w:sz w:val="24"/>
          <w:szCs w:val="24"/>
          <w:u w:val="single"/>
          <w:rtl/>
        </w:rPr>
        <w:t>מבחן</w:t>
      </w:r>
      <w:r>
        <w:rPr>
          <w:rFonts w:cs="David"/>
          <w:sz w:val="24"/>
          <w:szCs w:val="24"/>
          <w:rtl/>
        </w:rPr>
        <w:t xml:space="preserve"> </w:t>
      </w:r>
      <w:r>
        <w:rPr>
          <w:rFonts w:cs="David" w:hint="eastAsia"/>
          <w:sz w:val="24"/>
          <w:szCs w:val="24"/>
          <w:rtl/>
        </w:rPr>
        <w:t>שתוקפו</w:t>
      </w:r>
      <w:r>
        <w:rPr>
          <w:rFonts w:cs="David"/>
          <w:sz w:val="24"/>
          <w:szCs w:val="24"/>
          <w:rtl/>
        </w:rPr>
        <w:t xml:space="preserve"> </w:t>
      </w:r>
      <w:r>
        <w:rPr>
          <w:rFonts w:cs="David" w:hint="eastAsia"/>
          <w:sz w:val="24"/>
          <w:szCs w:val="24"/>
          <w:rtl/>
        </w:rPr>
        <w:t>למשך</w:t>
      </w:r>
      <w:r>
        <w:rPr>
          <w:rFonts w:cs="David"/>
          <w:sz w:val="24"/>
          <w:szCs w:val="24"/>
          <w:rtl/>
        </w:rPr>
        <w:t xml:space="preserve"> </w:t>
      </w:r>
      <w:r>
        <w:rPr>
          <w:rFonts w:cs="David" w:hint="eastAsia"/>
          <w:sz w:val="24"/>
          <w:szCs w:val="24"/>
          <w:rtl/>
        </w:rPr>
        <w:t>שנה</w:t>
      </w:r>
      <w:r>
        <w:rPr>
          <w:rFonts w:cs="David"/>
          <w:sz w:val="24"/>
          <w:szCs w:val="24"/>
          <w:rtl/>
        </w:rPr>
        <w:t xml:space="preserve"> </w:t>
      </w:r>
      <w:r>
        <w:rPr>
          <w:rFonts w:cs="David" w:hint="eastAsia"/>
          <w:sz w:val="24"/>
          <w:szCs w:val="24"/>
          <w:rtl/>
        </w:rPr>
        <w:t>מהיום</w:t>
      </w:r>
      <w:r>
        <w:rPr>
          <w:rFonts w:cs="David"/>
          <w:sz w:val="24"/>
          <w:szCs w:val="24"/>
          <w:rtl/>
        </w:rPr>
        <w:t>.</w:t>
      </w:r>
    </w:p>
    <w:p w14:paraId="50F3490A" w14:textId="77777777" w:rsidR="00107CB7" w:rsidRPr="00781C33" w:rsidRDefault="00107CB7" w:rsidP="00A12301">
      <w:pPr>
        <w:pStyle w:val="af0"/>
        <w:numPr>
          <w:ilvl w:val="1"/>
          <w:numId w:val="28"/>
        </w:numPr>
        <w:spacing w:line="360" w:lineRule="auto"/>
        <w:jc w:val="both"/>
        <w:rPr>
          <w:rFonts w:cs="David"/>
          <w:b/>
          <w:bCs/>
          <w:sz w:val="24"/>
          <w:szCs w:val="24"/>
          <w:u w:val="single"/>
        </w:rPr>
      </w:pPr>
      <w:r w:rsidRPr="00781C33">
        <w:rPr>
          <w:rFonts w:cs="David" w:hint="eastAsia"/>
          <w:b/>
          <w:bCs/>
          <w:sz w:val="24"/>
          <w:szCs w:val="24"/>
          <w:u w:val="single"/>
          <w:rtl/>
        </w:rPr>
        <w:t>צו</w:t>
      </w:r>
      <w:r w:rsidRPr="00781C33">
        <w:rPr>
          <w:rFonts w:cs="David"/>
          <w:b/>
          <w:bCs/>
          <w:sz w:val="24"/>
          <w:szCs w:val="24"/>
          <w:u w:val="single"/>
          <w:rtl/>
        </w:rPr>
        <w:t xml:space="preserve"> </w:t>
      </w:r>
      <w:r w:rsidRPr="00781C33">
        <w:rPr>
          <w:rFonts w:cs="David" w:hint="eastAsia"/>
          <w:b/>
          <w:bCs/>
          <w:sz w:val="24"/>
          <w:szCs w:val="24"/>
          <w:u w:val="single"/>
          <w:rtl/>
        </w:rPr>
        <w:t>של</w:t>
      </w:r>
      <w:r w:rsidRPr="00781C33">
        <w:rPr>
          <w:rFonts w:cs="David"/>
          <w:b/>
          <w:bCs/>
          <w:sz w:val="24"/>
          <w:szCs w:val="24"/>
          <w:u w:val="single"/>
          <w:rtl/>
        </w:rPr>
        <w:t>"</w:t>
      </w:r>
      <w:r w:rsidRPr="00781C33">
        <w:rPr>
          <w:rFonts w:cs="David" w:hint="eastAsia"/>
          <w:b/>
          <w:bCs/>
          <w:sz w:val="24"/>
          <w:szCs w:val="24"/>
          <w:u w:val="single"/>
          <w:rtl/>
        </w:rPr>
        <w:t>צ</w:t>
      </w:r>
      <w:r>
        <w:rPr>
          <w:rFonts w:cs="David"/>
          <w:sz w:val="24"/>
          <w:szCs w:val="24"/>
          <w:rtl/>
        </w:rPr>
        <w:t xml:space="preserve"> </w:t>
      </w:r>
      <w:r>
        <w:rPr>
          <w:rFonts w:cs="David" w:hint="eastAsia"/>
          <w:sz w:val="24"/>
          <w:szCs w:val="24"/>
          <w:rtl/>
        </w:rPr>
        <w:t>בהיקף</w:t>
      </w:r>
      <w:r>
        <w:rPr>
          <w:rFonts w:cs="David"/>
          <w:sz w:val="24"/>
          <w:szCs w:val="24"/>
          <w:rtl/>
        </w:rPr>
        <w:t xml:space="preserve"> </w:t>
      </w:r>
      <w:r>
        <w:rPr>
          <w:rFonts w:cs="David" w:hint="eastAsia"/>
          <w:sz w:val="24"/>
          <w:szCs w:val="24"/>
          <w:rtl/>
        </w:rPr>
        <w:t>של</w:t>
      </w:r>
      <w:r>
        <w:rPr>
          <w:rFonts w:cs="David"/>
          <w:sz w:val="24"/>
          <w:szCs w:val="24"/>
          <w:rtl/>
        </w:rPr>
        <w:t xml:space="preserve"> 450 </w:t>
      </w:r>
      <w:r>
        <w:rPr>
          <w:rFonts w:cs="David" w:hint="eastAsia"/>
          <w:sz w:val="24"/>
          <w:szCs w:val="24"/>
          <w:rtl/>
        </w:rPr>
        <w:t>שעות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תוכנית</w:t>
      </w:r>
      <w:r>
        <w:rPr>
          <w:rFonts w:cs="David"/>
          <w:sz w:val="24"/>
          <w:szCs w:val="24"/>
          <w:rtl/>
        </w:rPr>
        <w:t xml:space="preserve"> </w:t>
      </w:r>
      <w:r>
        <w:rPr>
          <w:rFonts w:cs="David" w:hint="eastAsia"/>
          <w:sz w:val="24"/>
          <w:szCs w:val="24"/>
          <w:rtl/>
        </w:rPr>
        <w:t>של</w:t>
      </w:r>
      <w:r>
        <w:rPr>
          <w:rFonts w:cs="David"/>
          <w:sz w:val="24"/>
          <w:szCs w:val="24"/>
          <w:rtl/>
        </w:rPr>
        <w:t>"</w:t>
      </w:r>
      <w:r>
        <w:rPr>
          <w:rFonts w:cs="David" w:hint="eastAsia"/>
          <w:sz w:val="24"/>
          <w:szCs w:val="24"/>
          <w:rtl/>
        </w:rPr>
        <w:t>צ</w:t>
      </w:r>
      <w:r>
        <w:rPr>
          <w:rFonts w:cs="David"/>
          <w:sz w:val="24"/>
          <w:szCs w:val="24"/>
          <w:rtl/>
        </w:rPr>
        <w:t xml:space="preserve"> </w:t>
      </w:r>
      <w:r>
        <w:rPr>
          <w:rFonts w:cs="David" w:hint="eastAsia"/>
          <w:sz w:val="24"/>
          <w:szCs w:val="24"/>
          <w:rtl/>
        </w:rPr>
        <w:t>שהוגשה</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יפקח</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עבודת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ויהיה</w:t>
      </w:r>
      <w:r>
        <w:rPr>
          <w:rFonts w:cs="David"/>
          <w:sz w:val="24"/>
          <w:szCs w:val="24"/>
          <w:rtl/>
        </w:rPr>
        <w:t xml:space="preserve"> </w:t>
      </w:r>
      <w:r>
        <w:rPr>
          <w:rFonts w:cs="David" w:hint="eastAsia"/>
          <w:sz w:val="24"/>
          <w:szCs w:val="24"/>
          <w:rtl/>
        </w:rPr>
        <w:t>רשאי</w:t>
      </w:r>
      <w:r>
        <w:rPr>
          <w:rFonts w:cs="David"/>
          <w:sz w:val="24"/>
          <w:szCs w:val="24"/>
          <w:rtl/>
        </w:rPr>
        <w:t xml:space="preserve"> </w:t>
      </w:r>
      <w:r>
        <w:rPr>
          <w:rFonts w:cs="David" w:hint="eastAsia"/>
          <w:sz w:val="24"/>
          <w:szCs w:val="24"/>
          <w:rtl/>
        </w:rPr>
        <w:t>לפקח</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ולשנות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העבודה</w:t>
      </w:r>
      <w:r>
        <w:rPr>
          <w:rFonts w:cs="David"/>
          <w:sz w:val="24"/>
          <w:szCs w:val="24"/>
          <w:rtl/>
        </w:rPr>
        <w:t xml:space="preserve"> </w:t>
      </w:r>
      <w:r>
        <w:rPr>
          <w:rFonts w:cs="David" w:hint="eastAsia"/>
          <w:sz w:val="24"/>
          <w:szCs w:val="24"/>
          <w:rtl/>
        </w:rPr>
        <w:t>במידת</w:t>
      </w:r>
      <w:r>
        <w:rPr>
          <w:rFonts w:cs="David"/>
          <w:sz w:val="24"/>
          <w:szCs w:val="24"/>
          <w:rtl/>
        </w:rPr>
        <w:t xml:space="preserve"> </w:t>
      </w:r>
      <w:r>
        <w:rPr>
          <w:rFonts w:cs="David" w:hint="eastAsia"/>
          <w:sz w:val="24"/>
          <w:szCs w:val="24"/>
          <w:rtl/>
        </w:rPr>
        <w:t>הצורך</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צו</w:t>
      </w:r>
      <w:r>
        <w:rPr>
          <w:rFonts w:cs="David"/>
          <w:sz w:val="24"/>
          <w:szCs w:val="24"/>
          <w:rtl/>
        </w:rPr>
        <w:t xml:space="preserve"> </w:t>
      </w:r>
      <w:r>
        <w:rPr>
          <w:rFonts w:cs="David" w:hint="eastAsia"/>
          <w:sz w:val="24"/>
          <w:szCs w:val="24"/>
          <w:rtl/>
        </w:rPr>
        <w:t>שיפוטי</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מוזהר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הפרת</w:t>
      </w:r>
      <w:r>
        <w:rPr>
          <w:rFonts w:cs="David"/>
          <w:sz w:val="24"/>
          <w:szCs w:val="24"/>
          <w:rtl/>
        </w:rPr>
        <w:t xml:space="preserve"> </w:t>
      </w:r>
      <w:r>
        <w:rPr>
          <w:rFonts w:cs="David" w:hint="eastAsia"/>
          <w:sz w:val="24"/>
          <w:szCs w:val="24"/>
          <w:rtl/>
        </w:rPr>
        <w:t>התנאים</w:t>
      </w:r>
      <w:r>
        <w:rPr>
          <w:rFonts w:cs="David"/>
          <w:sz w:val="24"/>
          <w:szCs w:val="24"/>
          <w:rtl/>
        </w:rPr>
        <w:t xml:space="preserve"> </w:t>
      </w:r>
      <w:r>
        <w:rPr>
          <w:rFonts w:cs="David" w:hint="eastAsia"/>
          <w:sz w:val="24"/>
          <w:szCs w:val="24"/>
          <w:rtl/>
        </w:rPr>
        <w:t>וכלליים</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השל</w:t>
      </w:r>
      <w:r>
        <w:rPr>
          <w:rFonts w:cs="David"/>
          <w:sz w:val="24"/>
          <w:szCs w:val="24"/>
          <w:rtl/>
        </w:rPr>
        <w:t>"</w:t>
      </w:r>
      <w:r>
        <w:rPr>
          <w:rFonts w:cs="David" w:hint="eastAsia"/>
          <w:sz w:val="24"/>
          <w:szCs w:val="24"/>
          <w:rtl/>
        </w:rPr>
        <w:t>צ</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אי</w:t>
      </w:r>
      <w:r>
        <w:rPr>
          <w:rFonts w:cs="David"/>
          <w:sz w:val="24"/>
          <w:szCs w:val="24"/>
          <w:rtl/>
        </w:rPr>
        <w:t xml:space="preserve"> </w:t>
      </w:r>
      <w:r>
        <w:rPr>
          <w:rFonts w:cs="David" w:hint="eastAsia"/>
          <w:sz w:val="24"/>
          <w:szCs w:val="24"/>
          <w:rtl/>
        </w:rPr>
        <w:t>שיתוף</w:t>
      </w:r>
      <w:r>
        <w:rPr>
          <w:rFonts w:cs="David"/>
          <w:sz w:val="24"/>
          <w:szCs w:val="24"/>
          <w:rtl/>
        </w:rPr>
        <w:t xml:space="preserve"> </w:t>
      </w:r>
      <w:r>
        <w:rPr>
          <w:rFonts w:cs="David" w:hint="eastAsia"/>
          <w:sz w:val="24"/>
          <w:szCs w:val="24"/>
          <w:rtl/>
        </w:rPr>
        <w:t>פעולה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יביאו</w:t>
      </w:r>
      <w:r>
        <w:rPr>
          <w:rFonts w:cs="David"/>
          <w:sz w:val="24"/>
          <w:szCs w:val="24"/>
          <w:rtl/>
        </w:rPr>
        <w:t xml:space="preserve"> </w:t>
      </w:r>
      <w:r>
        <w:rPr>
          <w:rFonts w:cs="David" w:hint="eastAsia"/>
          <w:sz w:val="24"/>
          <w:szCs w:val="24"/>
          <w:rtl/>
        </w:rPr>
        <w:t>להפקעת</w:t>
      </w:r>
      <w:r>
        <w:rPr>
          <w:rFonts w:cs="David"/>
          <w:sz w:val="24"/>
          <w:szCs w:val="24"/>
          <w:rtl/>
        </w:rPr>
        <w:t xml:space="preserve"> </w:t>
      </w:r>
      <w:r>
        <w:rPr>
          <w:rFonts w:cs="David" w:hint="eastAsia"/>
          <w:sz w:val="24"/>
          <w:szCs w:val="24"/>
          <w:rtl/>
        </w:rPr>
        <w:t>הצו</w:t>
      </w:r>
      <w:r>
        <w:rPr>
          <w:rFonts w:cs="David"/>
          <w:sz w:val="24"/>
          <w:szCs w:val="24"/>
          <w:rtl/>
        </w:rPr>
        <w:t xml:space="preserve"> </w:t>
      </w:r>
      <w:r>
        <w:rPr>
          <w:rFonts w:cs="David" w:hint="eastAsia"/>
          <w:sz w:val="24"/>
          <w:szCs w:val="24"/>
          <w:rtl/>
        </w:rPr>
        <w:t>ולשפיטתו</w:t>
      </w:r>
      <w:r>
        <w:rPr>
          <w:rFonts w:cs="David"/>
          <w:sz w:val="24"/>
          <w:szCs w:val="24"/>
          <w:rtl/>
        </w:rPr>
        <w:t xml:space="preserve"> </w:t>
      </w:r>
      <w:r>
        <w:rPr>
          <w:rFonts w:cs="David" w:hint="eastAsia"/>
          <w:sz w:val="24"/>
          <w:szCs w:val="24"/>
          <w:rtl/>
        </w:rPr>
        <w:t>מחדש</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המשתמע</w:t>
      </w:r>
      <w:r>
        <w:rPr>
          <w:rFonts w:cs="David"/>
          <w:sz w:val="24"/>
          <w:szCs w:val="24"/>
          <w:rtl/>
        </w:rPr>
        <w:t xml:space="preserve"> </w:t>
      </w:r>
      <w:r>
        <w:rPr>
          <w:rFonts w:cs="David" w:hint="eastAsia"/>
          <w:sz w:val="24"/>
          <w:szCs w:val="24"/>
          <w:rtl/>
        </w:rPr>
        <w:t>מכך</w:t>
      </w:r>
      <w:r>
        <w:rPr>
          <w:rFonts w:cs="David"/>
          <w:sz w:val="24"/>
          <w:szCs w:val="24"/>
          <w:rtl/>
        </w:rPr>
        <w:t xml:space="preserve">. </w:t>
      </w:r>
    </w:p>
    <w:p w14:paraId="2045D93B" w14:textId="77777777" w:rsidR="00107CB7" w:rsidRPr="00781C33" w:rsidRDefault="00107CB7" w:rsidP="00781C33">
      <w:pPr>
        <w:pStyle w:val="af0"/>
        <w:numPr>
          <w:ilvl w:val="1"/>
          <w:numId w:val="28"/>
        </w:numPr>
        <w:spacing w:line="360" w:lineRule="auto"/>
        <w:jc w:val="both"/>
        <w:rPr>
          <w:rFonts w:cs="David"/>
          <w:sz w:val="24"/>
          <w:szCs w:val="24"/>
        </w:rPr>
      </w:pPr>
      <w:r>
        <w:rPr>
          <w:rFonts w:cs="David" w:hint="eastAsia"/>
          <w:b/>
          <w:bCs/>
          <w:sz w:val="24"/>
          <w:szCs w:val="24"/>
          <w:u w:val="single"/>
          <w:rtl/>
        </w:rPr>
        <w:t>אני</w:t>
      </w:r>
      <w:r>
        <w:rPr>
          <w:rFonts w:cs="David"/>
          <w:b/>
          <w:bCs/>
          <w:sz w:val="24"/>
          <w:szCs w:val="24"/>
          <w:u w:val="single"/>
          <w:rtl/>
        </w:rPr>
        <w:t xml:space="preserve"> </w:t>
      </w:r>
      <w:r>
        <w:rPr>
          <w:rFonts w:cs="David" w:hint="eastAsia"/>
          <w:b/>
          <w:bCs/>
          <w:sz w:val="24"/>
          <w:szCs w:val="24"/>
          <w:u w:val="single"/>
          <w:rtl/>
        </w:rPr>
        <w:t>פוסל</w:t>
      </w:r>
      <w:r>
        <w:rPr>
          <w:rFonts w:cs="David"/>
          <w:b/>
          <w:bCs/>
          <w:sz w:val="24"/>
          <w:szCs w:val="24"/>
          <w:u w:val="single"/>
          <w:rtl/>
        </w:rPr>
        <w:t xml:space="preserve"> </w:t>
      </w:r>
      <w:r>
        <w:rPr>
          <w:rFonts w:cs="David" w:hint="eastAsia"/>
          <w:b/>
          <w:bCs/>
          <w:sz w:val="24"/>
          <w:szCs w:val="24"/>
          <w:u w:val="single"/>
          <w:rtl/>
        </w:rPr>
        <w:t>את</w:t>
      </w:r>
      <w:r>
        <w:rPr>
          <w:rFonts w:cs="David"/>
          <w:b/>
          <w:bCs/>
          <w:sz w:val="24"/>
          <w:szCs w:val="24"/>
          <w:u w:val="single"/>
          <w:rtl/>
        </w:rPr>
        <w:t xml:space="preserve"> </w:t>
      </w:r>
      <w:r>
        <w:rPr>
          <w:rFonts w:cs="David" w:hint="eastAsia"/>
          <w:b/>
          <w:bCs/>
          <w:sz w:val="24"/>
          <w:szCs w:val="24"/>
          <w:u w:val="single"/>
          <w:rtl/>
        </w:rPr>
        <w:t>הנאשם</w:t>
      </w:r>
      <w:r>
        <w:rPr>
          <w:rFonts w:cs="David"/>
          <w:b/>
          <w:bCs/>
          <w:sz w:val="24"/>
          <w:szCs w:val="24"/>
          <w:u w:val="single"/>
          <w:rtl/>
        </w:rPr>
        <w:t xml:space="preserve"> </w:t>
      </w:r>
      <w:r>
        <w:rPr>
          <w:rFonts w:cs="David" w:hint="eastAsia"/>
          <w:b/>
          <w:bCs/>
          <w:sz w:val="24"/>
          <w:szCs w:val="24"/>
          <w:u w:val="single"/>
          <w:rtl/>
        </w:rPr>
        <w:t>מלקבל</w:t>
      </w:r>
      <w:r>
        <w:rPr>
          <w:rFonts w:cs="David"/>
          <w:b/>
          <w:bCs/>
          <w:sz w:val="24"/>
          <w:szCs w:val="24"/>
          <w:u w:val="single"/>
          <w:rtl/>
        </w:rPr>
        <w:t xml:space="preserve"> </w:t>
      </w:r>
      <w:r>
        <w:rPr>
          <w:rFonts w:cs="David" w:hint="eastAsia"/>
          <w:b/>
          <w:bCs/>
          <w:sz w:val="24"/>
          <w:szCs w:val="24"/>
          <w:u w:val="single"/>
          <w:rtl/>
        </w:rPr>
        <w:t>או</w:t>
      </w:r>
      <w:r>
        <w:rPr>
          <w:rFonts w:cs="David"/>
          <w:b/>
          <w:bCs/>
          <w:sz w:val="24"/>
          <w:szCs w:val="24"/>
          <w:u w:val="single"/>
          <w:rtl/>
        </w:rPr>
        <w:t xml:space="preserve"> </w:t>
      </w:r>
      <w:r>
        <w:rPr>
          <w:rFonts w:cs="David" w:hint="eastAsia"/>
          <w:b/>
          <w:bCs/>
          <w:sz w:val="24"/>
          <w:szCs w:val="24"/>
          <w:u w:val="single"/>
          <w:rtl/>
        </w:rPr>
        <w:t>להחזיק</w:t>
      </w:r>
      <w:r>
        <w:rPr>
          <w:rFonts w:cs="David"/>
          <w:b/>
          <w:bCs/>
          <w:sz w:val="24"/>
          <w:szCs w:val="24"/>
          <w:u w:val="single"/>
          <w:rtl/>
        </w:rPr>
        <w:t xml:space="preserve"> </w:t>
      </w:r>
      <w:r>
        <w:rPr>
          <w:rFonts w:cs="David" w:hint="eastAsia"/>
          <w:b/>
          <w:bCs/>
          <w:sz w:val="24"/>
          <w:szCs w:val="24"/>
          <w:u w:val="single"/>
          <w:rtl/>
        </w:rPr>
        <w:t>רישיון</w:t>
      </w:r>
      <w:r>
        <w:rPr>
          <w:rFonts w:cs="David"/>
          <w:b/>
          <w:bCs/>
          <w:sz w:val="24"/>
          <w:szCs w:val="24"/>
          <w:u w:val="single"/>
          <w:rtl/>
        </w:rPr>
        <w:t xml:space="preserve"> </w:t>
      </w:r>
      <w:r>
        <w:rPr>
          <w:rFonts w:cs="David" w:hint="eastAsia"/>
          <w:b/>
          <w:bCs/>
          <w:sz w:val="24"/>
          <w:szCs w:val="24"/>
          <w:u w:val="single"/>
          <w:rtl/>
        </w:rPr>
        <w:t>נהיגה</w:t>
      </w:r>
      <w:r w:rsidRPr="00781C33">
        <w:rPr>
          <w:rFonts w:cs="David"/>
          <w:b/>
          <w:bCs/>
          <w:sz w:val="24"/>
          <w:szCs w:val="24"/>
          <w:u w:val="single"/>
          <w:rtl/>
        </w:rPr>
        <w:t xml:space="preserve"> </w:t>
      </w:r>
      <w:r w:rsidRPr="00781C33">
        <w:rPr>
          <w:rFonts w:cs="David" w:hint="eastAsia"/>
          <w:sz w:val="24"/>
          <w:szCs w:val="24"/>
          <w:rtl/>
        </w:rPr>
        <w:t>ואולם</w:t>
      </w:r>
      <w:r w:rsidRPr="00781C33">
        <w:rPr>
          <w:rFonts w:cs="David"/>
          <w:sz w:val="24"/>
          <w:szCs w:val="24"/>
          <w:rtl/>
        </w:rPr>
        <w:t xml:space="preserve"> </w:t>
      </w:r>
      <w:r w:rsidRPr="00781C33">
        <w:rPr>
          <w:rFonts w:cs="David" w:hint="eastAsia"/>
          <w:sz w:val="24"/>
          <w:szCs w:val="24"/>
          <w:rtl/>
        </w:rPr>
        <w:t>הנאשם</w:t>
      </w:r>
      <w:r w:rsidRPr="00781C33">
        <w:rPr>
          <w:rFonts w:cs="David"/>
          <w:sz w:val="24"/>
          <w:szCs w:val="24"/>
          <w:rtl/>
        </w:rPr>
        <w:t xml:space="preserve"> </w:t>
      </w:r>
      <w:r w:rsidRPr="00781C33">
        <w:rPr>
          <w:rFonts w:cs="David" w:hint="eastAsia"/>
          <w:sz w:val="24"/>
          <w:szCs w:val="24"/>
          <w:rtl/>
        </w:rPr>
        <w:t>לא</w:t>
      </w:r>
      <w:r w:rsidRPr="00781C33">
        <w:rPr>
          <w:rFonts w:cs="David"/>
          <w:sz w:val="24"/>
          <w:szCs w:val="24"/>
          <w:rtl/>
        </w:rPr>
        <w:t xml:space="preserve"> </w:t>
      </w:r>
      <w:r w:rsidRPr="00781C33">
        <w:rPr>
          <w:rFonts w:cs="David" w:hint="eastAsia"/>
          <w:sz w:val="24"/>
          <w:szCs w:val="24"/>
          <w:rtl/>
        </w:rPr>
        <w:t>ישא</w:t>
      </w:r>
      <w:r w:rsidRPr="00781C33">
        <w:rPr>
          <w:rFonts w:cs="David"/>
          <w:sz w:val="24"/>
          <w:szCs w:val="24"/>
          <w:rtl/>
        </w:rPr>
        <w:t xml:space="preserve"> </w:t>
      </w:r>
      <w:r w:rsidRPr="00781C33">
        <w:rPr>
          <w:rFonts w:cs="David" w:hint="eastAsia"/>
          <w:sz w:val="24"/>
          <w:szCs w:val="24"/>
          <w:rtl/>
        </w:rPr>
        <w:t>בעונש</w:t>
      </w:r>
      <w:r w:rsidRPr="00781C33">
        <w:rPr>
          <w:rFonts w:cs="David"/>
          <w:sz w:val="24"/>
          <w:szCs w:val="24"/>
          <w:rtl/>
        </w:rPr>
        <w:t xml:space="preserve"> </w:t>
      </w:r>
      <w:r w:rsidRPr="00781C33">
        <w:rPr>
          <w:rFonts w:cs="David" w:hint="eastAsia"/>
          <w:sz w:val="24"/>
          <w:szCs w:val="24"/>
          <w:rtl/>
        </w:rPr>
        <w:t>זה</w:t>
      </w:r>
      <w:r w:rsidRPr="00781C33">
        <w:rPr>
          <w:rFonts w:cs="David"/>
          <w:sz w:val="24"/>
          <w:szCs w:val="24"/>
          <w:rtl/>
        </w:rPr>
        <w:t xml:space="preserve"> </w:t>
      </w:r>
      <w:r w:rsidRPr="00781C33">
        <w:rPr>
          <w:rFonts w:cs="David" w:hint="eastAsia"/>
          <w:sz w:val="24"/>
          <w:szCs w:val="24"/>
          <w:rtl/>
        </w:rPr>
        <w:t>אלא</w:t>
      </w:r>
      <w:r w:rsidRPr="00781C33">
        <w:rPr>
          <w:rFonts w:cs="David"/>
          <w:sz w:val="24"/>
          <w:szCs w:val="24"/>
          <w:rtl/>
        </w:rPr>
        <w:t xml:space="preserve"> </w:t>
      </w:r>
      <w:r w:rsidRPr="00781C33">
        <w:rPr>
          <w:rFonts w:cs="David" w:hint="eastAsia"/>
          <w:sz w:val="24"/>
          <w:szCs w:val="24"/>
          <w:rtl/>
        </w:rPr>
        <w:t>אם</w:t>
      </w:r>
      <w:r w:rsidRPr="00781C33">
        <w:rPr>
          <w:rFonts w:cs="David"/>
          <w:sz w:val="24"/>
          <w:szCs w:val="24"/>
          <w:rtl/>
        </w:rPr>
        <w:t xml:space="preserve"> </w:t>
      </w:r>
      <w:r w:rsidRPr="00781C33">
        <w:rPr>
          <w:rFonts w:cs="David" w:hint="eastAsia"/>
          <w:sz w:val="24"/>
          <w:szCs w:val="24"/>
          <w:rtl/>
        </w:rPr>
        <w:t>יעבור</w:t>
      </w:r>
      <w:r w:rsidRPr="00781C33">
        <w:rPr>
          <w:rFonts w:cs="David"/>
          <w:sz w:val="24"/>
          <w:szCs w:val="24"/>
          <w:rtl/>
        </w:rPr>
        <w:t xml:space="preserve"> </w:t>
      </w:r>
      <w:r w:rsidRPr="00781C33">
        <w:rPr>
          <w:rFonts w:cs="David" w:hint="eastAsia"/>
          <w:sz w:val="24"/>
          <w:szCs w:val="24"/>
          <w:rtl/>
        </w:rPr>
        <w:t>בתוך</w:t>
      </w:r>
      <w:r w:rsidRPr="00781C33">
        <w:rPr>
          <w:rFonts w:cs="David"/>
          <w:sz w:val="24"/>
          <w:szCs w:val="24"/>
          <w:rtl/>
        </w:rPr>
        <w:t xml:space="preserve"> </w:t>
      </w:r>
      <w:r w:rsidRPr="00781C33">
        <w:rPr>
          <w:rFonts w:cs="David" w:hint="eastAsia"/>
          <w:sz w:val="24"/>
          <w:szCs w:val="24"/>
          <w:rtl/>
        </w:rPr>
        <w:t>שנתיים</w:t>
      </w:r>
      <w:r w:rsidRPr="00781C33">
        <w:rPr>
          <w:rFonts w:cs="David"/>
          <w:sz w:val="24"/>
          <w:szCs w:val="24"/>
          <w:rtl/>
        </w:rPr>
        <w:t xml:space="preserve"> </w:t>
      </w:r>
      <w:r w:rsidRPr="00781C33">
        <w:rPr>
          <w:rFonts w:cs="David" w:hint="eastAsia"/>
          <w:sz w:val="24"/>
          <w:szCs w:val="24"/>
          <w:rtl/>
        </w:rPr>
        <w:t>עבירה</w:t>
      </w:r>
      <w:r w:rsidRPr="00781C33">
        <w:rPr>
          <w:rFonts w:cs="David"/>
          <w:sz w:val="24"/>
          <w:szCs w:val="24"/>
          <w:rtl/>
        </w:rPr>
        <w:t xml:space="preserve"> </w:t>
      </w:r>
      <w:r w:rsidRPr="00781C33">
        <w:rPr>
          <w:rFonts w:cs="David" w:hint="eastAsia"/>
          <w:sz w:val="24"/>
          <w:szCs w:val="24"/>
          <w:rtl/>
        </w:rPr>
        <w:t>לפי</w:t>
      </w:r>
      <w:r w:rsidRPr="00781C33">
        <w:rPr>
          <w:rFonts w:cs="David"/>
          <w:sz w:val="24"/>
          <w:szCs w:val="24"/>
          <w:rtl/>
        </w:rPr>
        <w:t xml:space="preserve"> </w:t>
      </w:r>
      <w:r w:rsidRPr="00781C33">
        <w:rPr>
          <w:rFonts w:cs="David" w:hint="eastAsia"/>
          <w:sz w:val="24"/>
          <w:szCs w:val="24"/>
          <w:rtl/>
        </w:rPr>
        <w:t>פקודת</w:t>
      </w:r>
      <w:r w:rsidRPr="00781C33">
        <w:rPr>
          <w:rFonts w:cs="David"/>
          <w:sz w:val="24"/>
          <w:szCs w:val="24"/>
          <w:rtl/>
        </w:rPr>
        <w:t xml:space="preserve"> </w:t>
      </w:r>
      <w:r w:rsidRPr="00781C33">
        <w:rPr>
          <w:rFonts w:cs="David" w:hint="eastAsia"/>
          <w:sz w:val="24"/>
          <w:szCs w:val="24"/>
          <w:rtl/>
        </w:rPr>
        <w:t>הסמים</w:t>
      </w:r>
      <w:r w:rsidRPr="00781C33">
        <w:rPr>
          <w:rFonts w:cs="David"/>
          <w:sz w:val="24"/>
          <w:szCs w:val="24"/>
          <w:rtl/>
        </w:rPr>
        <w:t xml:space="preserve"> </w:t>
      </w:r>
      <w:r w:rsidRPr="00781C33">
        <w:rPr>
          <w:rFonts w:cs="David" w:hint="eastAsia"/>
          <w:sz w:val="24"/>
          <w:szCs w:val="24"/>
          <w:rtl/>
        </w:rPr>
        <w:t>מסוג</w:t>
      </w:r>
      <w:r w:rsidRPr="00781C33">
        <w:rPr>
          <w:rFonts w:cs="David"/>
          <w:sz w:val="24"/>
          <w:szCs w:val="24"/>
          <w:rtl/>
        </w:rPr>
        <w:t xml:space="preserve"> </w:t>
      </w:r>
      <w:r w:rsidRPr="00781C33">
        <w:rPr>
          <w:rFonts w:cs="David" w:hint="eastAsia"/>
          <w:sz w:val="24"/>
          <w:szCs w:val="24"/>
          <w:rtl/>
        </w:rPr>
        <w:t>פשע</w:t>
      </w:r>
      <w:r w:rsidRPr="00781C33">
        <w:rPr>
          <w:rFonts w:cs="David"/>
          <w:sz w:val="24"/>
          <w:szCs w:val="24"/>
          <w:rtl/>
        </w:rPr>
        <w:t xml:space="preserve">. </w:t>
      </w:r>
    </w:p>
    <w:p w14:paraId="32AB62AF" w14:textId="77777777" w:rsidR="00107CB7" w:rsidRDefault="00107CB7" w:rsidP="00896779">
      <w:pPr>
        <w:jc w:val="both"/>
        <w:rPr>
          <w:rtl/>
        </w:rPr>
      </w:pPr>
    </w:p>
    <w:p w14:paraId="73F59A87" w14:textId="77777777" w:rsidR="00107CB7" w:rsidRPr="004010B2" w:rsidRDefault="00107CB7" w:rsidP="00896779">
      <w:pPr>
        <w:spacing w:line="360" w:lineRule="auto"/>
        <w:jc w:val="both"/>
        <w:rPr>
          <w:rFonts w:ascii="Calibri" w:hAnsi="Calibri"/>
          <w:u w:val="single"/>
          <w:rtl/>
        </w:rPr>
      </w:pPr>
      <w:r>
        <w:rPr>
          <w:u w:val="single"/>
          <w:rtl/>
        </w:rPr>
        <w:t>המזכירות וההגנה ישלחו העתק מפסק הדין לשירות המבחן / לממונה על עבודות השירות</w:t>
      </w:r>
      <w:r>
        <w:rPr>
          <w:rtl/>
        </w:rPr>
        <w:t>.</w:t>
      </w:r>
    </w:p>
    <w:p w14:paraId="30362DC5" w14:textId="77777777" w:rsidR="00107CB7" w:rsidRDefault="00107CB7" w:rsidP="00896779">
      <w:pPr>
        <w:spacing w:line="360" w:lineRule="auto"/>
        <w:jc w:val="both"/>
      </w:pPr>
      <w:r>
        <w:rPr>
          <w:u w:val="single"/>
          <w:rtl/>
        </w:rPr>
        <w:t>ניתן צו כללי למוצגים. המוצגים יחולטו/יושמדו/יושבו לבעליהם על פי החלטת קצין משטרה</w:t>
      </w:r>
      <w:r>
        <w:rPr>
          <w:rtl/>
        </w:rPr>
        <w:t>.</w:t>
      </w:r>
    </w:p>
    <w:p w14:paraId="2986BACE" w14:textId="77777777" w:rsidR="00107CB7" w:rsidRDefault="00107CB7" w:rsidP="00896779">
      <w:pPr>
        <w:spacing w:line="360" w:lineRule="auto"/>
        <w:jc w:val="both"/>
        <w:rPr>
          <w:u w:val="single"/>
          <w:rtl/>
        </w:rPr>
      </w:pPr>
      <w:r>
        <w:rPr>
          <w:u w:val="single"/>
          <w:rtl/>
        </w:rPr>
        <w:t>הכספים שהופקדו עבור הנאשם בתיק מ"י/מ"ת יועברו לצורך תשלום הקנס ו/או הפיצוי שנפסקו בגזר דין זה, וככל שתיוותר יתרה היא תושב לידי המפקיד, בכפוף לכל עיקול או למגבלה אחרת על פי דין</w:t>
      </w:r>
      <w:r>
        <w:rPr>
          <w:rtl/>
        </w:rPr>
        <w:t>.</w:t>
      </w:r>
    </w:p>
    <w:p w14:paraId="30B93B51" w14:textId="77777777" w:rsidR="00107CB7" w:rsidRDefault="00107CB7" w:rsidP="00896779">
      <w:pPr>
        <w:spacing w:line="360" w:lineRule="auto"/>
        <w:jc w:val="both"/>
        <w:rPr>
          <w:rtl/>
        </w:rPr>
      </w:pPr>
    </w:p>
    <w:p w14:paraId="4D255B08" w14:textId="77777777" w:rsidR="00107CB7" w:rsidRDefault="00107CB7" w:rsidP="00896779">
      <w:pPr>
        <w:spacing w:line="360" w:lineRule="auto"/>
        <w:jc w:val="both"/>
        <w:rPr>
          <w:rtl/>
        </w:rPr>
      </w:pPr>
      <w:r>
        <w:rPr>
          <w:b/>
          <w:bCs/>
          <w:u w:val="single"/>
          <w:rtl/>
        </w:rPr>
        <w:t>זכות ערעור לבית משפט המחוזי בתוך 45 ימים מהיום</w:t>
      </w:r>
      <w:r>
        <w:rPr>
          <w:rtl/>
        </w:rPr>
        <w:t>.</w:t>
      </w:r>
    </w:p>
    <w:p w14:paraId="2D221C1F" w14:textId="77777777" w:rsidR="00107CB7" w:rsidRDefault="00107CB7" w:rsidP="00896779">
      <w:pPr>
        <w:spacing w:line="360" w:lineRule="auto"/>
        <w:jc w:val="both"/>
        <w:rPr>
          <w:rFonts w:ascii="Arial" w:hAnsi="Arial"/>
          <w:rtl/>
        </w:rPr>
      </w:pPr>
    </w:p>
    <w:p w14:paraId="109D9F6A" w14:textId="77777777" w:rsidR="00107CB7" w:rsidRDefault="00107CB7" w:rsidP="00896779">
      <w:pPr>
        <w:spacing w:line="360" w:lineRule="auto"/>
        <w:jc w:val="both"/>
        <w:rPr>
          <w:rFonts w:ascii="Arial" w:hAnsi="Arial"/>
          <w:sz w:val="6"/>
          <w:szCs w:val="6"/>
          <w:rtl/>
        </w:rPr>
      </w:pPr>
      <w:r>
        <w:rPr>
          <w:rFonts w:ascii="Arial" w:hAnsi="Arial"/>
          <w:sz w:val="6"/>
          <w:szCs w:val="6"/>
          <w:rtl/>
        </w:rPr>
        <w:t>&lt;#3#&gt;</w:t>
      </w:r>
    </w:p>
    <w:p w14:paraId="09F96A4C" w14:textId="77777777" w:rsidR="00107CB7" w:rsidRDefault="00107CB7" w:rsidP="003B08F6">
      <w:pPr>
        <w:rPr>
          <w:rtl/>
        </w:rPr>
      </w:pPr>
    </w:p>
    <w:p w14:paraId="406F8F58" w14:textId="77777777" w:rsidR="00107CB7" w:rsidRDefault="00107CB7" w:rsidP="00781C33">
      <w:pPr>
        <w:spacing w:line="360" w:lineRule="auto"/>
        <w:rPr>
          <w:rtl/>
        </w:rPr>
      </w:pPr>
      <w:r>
        <w:rPr>
          <w:b/>
          <w:bCs/>
          <w:rtl/>
        </w:rPr>
        <w:t xml:space="preserve">ניתן והודע היום י"א טבת תשפ"ג, </w:t>
      </w:r>
      <w:r>
        <w:rPr>
          <w:b/>
          <w:bCs/>
        </w:rPr>
        <w:t>04/01/2023</w:t>
      </w:r>
      <w:r>
        <w:rPr>
          <w:b/>
          <w:bCs/>
          <w:rtl/>
        </w:rPr>
        <w:t xml:space="preserve"> במעמד הנוכחים.</w:t>
      </w:r>
    </w:p>
    <w:p w14:paraId="12DB037B" w14:textId="77777777" w:rsidR="00107CB7" w:rsidRDefault="00107CB7" w:rsidP="003B08F6">
      <w:pP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07CB7" w14:paraId="021AC5D8" w14:textId="77777777" w:rsidTr="004010B2">
        <w:trPr>
          <w:trHeight w:val="316"/>
          <w:jc w:val="right"/>
        </w:trPr>
        <w:tc>
          <w:tcPr>
            <w:tcW w:w="3936" w:type="dxa"/>
            <w:vAlign w:val="center"/>
          </w:tcPr>
          <w:p w14:paraId="7721375C" w14:textId="77777777" w:rsidR="00107CB7" w:rsidRPr="004010B2" w:rsidRDefault="00107CB7" w:rsidP="004010B2">
            <w:pPr>
              <w:jc w:val="center"/>
              <w:rPr>
                <w:rFonts w:ascii="Times New Roman" w:hAnsi="Times New Roman" w:cs="Times New Roman"/>
              </w:rPr>
            </w:pPr>
            <w:r w:rsidRPr="004010B2">
              <w:rPr>
                <w:rFonts w:ascii="Times New Roman" w:hAnsi="Times New Roman" w:cs="Times New Roman"/>
                <w:noProof/>
              </w:rPr>
              <w:pict w14:anchorId="347352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6" type="#_x0000_t75" style="width:105pt;height:47.25pt;visibility:visible">
                  <v:imagedata r:id="rId29" o:title=""/>
                </v:shape>
              </w:pict>
            </w:r>
          </w:p>
          <w:p w14:paraId="5055AEAB" w14:textId="77777777" w:rsidR="00107CB7" w:rsidRPr="004010B2" w:rsidRDefault="00107CB7" w:rsidP="004010B2">
            <w:pPr>
              <w:jc w:val="center"/>
              <w:rPr>
                <w:rFonts w:ascii="Times New Roman" w:hAnsi="Times New Roman" w:cs="Times New Roman"/>
                <w:rtl/>
              </w:rPr>
            </w:pPr>
          </w:p>
        </w:tc>
      </w:tr>
      <w:tr w:rsidR="00107CB7" w14:paraId="0F8C1B1A" w14:textId="77777777" w:rsidTr="004010B2">
        <w:trPr>
          <w:trHeight w:val="361"/>
          <w:jc w:val="right"/>
        </w:trPr>
        <w:tc>
          <w:tcPr>
            <w:tcW w:w="3936" w:type="dxa"/>
            <w:vAlign w:val="center"/>
          </w:tcPr>
          <w:p w14:paraId="58249C46" w14:textId="77777777" w:rsidR="00107CB7" w:rsidRPr="004010B2" w:rsidRDefault="00107CB7" w:rsidP="004010B2">
            <w:pPr>
              <w:jc w:val="center"/>
              <w:rPr>
                <w:rFonts w:ascii="Times New Roman" w:hAnsi="Times New Roman"/>
                <w:b/>
                <w:bCs/>
                <w:rtl/>
              </w:rPr>
            </w:pPr>
            <w:r w:rsidRPr="004010B2">
              <w:rPr>
                <w:rFonts w:ascii="Times New Roman" w:hAnsi="Times New Roman"/>
                <w:b/>
                <w:bCs/>
                <w:rtl/>
              </w:rPr>
              <w:t>עלאא מסארווה, שופט</w:t>
            </w:r>
          </w:p>
        </w:tc>
      </w:tr>
    </w:tbl>
    <w:p w14:paraId="0CF86D9E" w14:textId="77777777" w:rsidR="00107CB7" w:rsidRDefault="00107CB7" w:rsidP="003B08F6">
      <w:pPr>
        <w:rPr>
          <w:rtl/>
        </w:rPr>
      </w:pPr>
    </w:p>
    <w:p w14:paraId="31921094" w14:textId="77777777" w:rsidR="00107CB7" w:rsidRDefault="00107CB7" w:rsidP="00781C33">
      <w:pPr>
        <w:spacing w:line="360" w:lineRule="auto"/>
        <w:jc w:val="both"/>
        <w:rPr>
          <w:rtl/>
        </w:rPr>
      </w:pPr>
      <w:r w:rsidRPr="00781C33">
        <w:rPr>
          <w:b/>
          <w:bCs/>
          <w:u w:val="single"/>
          <w:rtl/>
        </w:rPr>
        <w:t>ב"כ המאשימה</w:t>
      </w:r>
      <w:r>
        <w:rPr>
          <w:rtl/>
        </w:rPr>
        <w:t>:</w:t>
      </w:r>
    </w:p>
    <w:p w14:paraId="4B92D0DC" w14:textId="77777777" w:rsidR="00107CB7" w:rsidRDefault="00107CB7" w:rsidP="00781C33">
      <w:pPr>
        <w:spacing w:line="360" w:lineRule="auto"/>
        <w:jc w:val="both"/>
        <w:rPr>
          <w:rtl/>
        </w:rPr>
      </w:pPr>
      <w:r>
        <w:rPr>
          <w:rtl/>
        </w:rPr>
        <w:t xml:space="preserve">אני מבקש עיכוב ביצוע של ההחלטה לצורך שקילת הגשת ערעור. </w:t>
      </w:r>
    </w:p>
    <w:p w14:paraId="5A63729E" w14:textId="77777777" w:rsidR="00107CB7" w:rsidRDefault="00107CB7" w:rsidP="00781C33">
      <w:pPr>
        <w:spacing w:line="360" w:lineRule="auto"/>
        <w:jc w:val="both"/>
        <w:rPr>
          <w:rtl/>
        </w:rPr>
      </w:pPr>
    </w:p>
    <w:p w14:paraId="34310A6A" w14:textId="77777777" w:rsidR="00107CB7" w:rsidRPr="00781C33" w:rsidRDefault="00107CB7" w:rsidP="00781C33">
      <w:pPr>
        <w:spacing w:line="360" w:lineRule="auto"/>
        <w:jc w:val="both"/>
        <w:rPr>
          <w:b/>
          <w:bCs/>
          <w:u w:val="single"/>
          <w:rtl/>
        </w:rPr>
      </w:pPr>
      <w:r w:rsidRPr="00781C33">
        <w:rPr>
          <w:b/>
          <w:bCs/>
          <w:u w:val="single"/>
          <w:rtl/>
        </w:rPr>
        <w:t>ב"כ הנאשם:</w:t>
      </w:r>
    </w:p>
    <w:p w14:paraId="58695761" w14:textId="77777777" w:rsidR="00107CB7" w:rsidRDefault="00107CB7" w:rsidP="00781C33">
      <w:pPr>
        <w:spacing w:line="360" w:lineRule="auto"/>
        <w:jc w:val="both"/>
        <w:rPr>
          <w:rtl/>
        </w:rPr>
      </w:pPr>
      <w:r>
        <w:rPr>
          <w:rtl/>
        </w:rPr>
        <w:t xml:space="preserve">אני מתנגדת. </w:t>
      </w:r>
    </w:p>
    <w:p w14:paraId="5C49FA08" w14:textId="77777777" w:rsidR="00107CB7" w:rsidRDefault="00107CB7" w:rsidP="00781C33">
      <w:pPr>
        <w:spacing w:line="360" w:lineRule="auto"/>
        <w:jc w:val="both"/>
        <w:rPr>
          <w:sz w:val="6"/>
          <w:szCs w:val="6"/>
          <w:rtl/>
        </w:rPr>
      </w:pPr>
      <w:r>
        <w:rPr>
          <w:sz w:val="6"/>
          <w:szCs w:val="6"/>
          <w:rtl/>
        </w:rPr>
        <w:t>&lt;#4#&gt;</w:t>
      </w:r>
    </w:p>
    <w:p w14:paraId="1D09DDEC" w14:textId="77777777" w:rsidR="00107CB7" w:rsidRDefault="00107CB7">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1E93787C" w14:textId="77777777" w:rsidR="00107CB7" w:rsidRDefault="00107CB7">
      <w:pPr>
        <w:spacing w:line="360" w:lineRule="auto"/>
        <w:jc w:val="both"/>
        <w:rPr>
          <w:rtl/>
        </w:rPr>
      </w:pPr>
    </w:p>
    <w:p w14:paraId="1A81E70B" w14:textId="77777777" w:rsidR="00107CB7" w:rsidRPr="00781C33" w:rsidRDefault="00107CB7" w:rsidP="00781C33">
      <w:pPr>
        <w:spacing w:line="360" w:lineRule="auto"/>
        <w:jc w:val="both"/>
        <w:rPr>
          <w:rtl/>
        </w:rPr>
      </w:pPr>
      <w:r>
        <w:rPr>
          <w:rtl/>
        </w:rPr>
        <w:t xml:space="preserve">מעכב ביצוע החלטתי בכל הנוגע לרכיב השל"צ למשך 45 ימים מהיום. </w:t>
      </w:r>
    </w:p>
    <w:p w14:paraId="04895B1B" w14:textId="77777777" w:rsidR="00107CB7" w:rsidRDefault="00107CB7">
      <w:pPr>
        <w:rPr>
          <w:rtl/>
        </w:rPr>
      </w:pPr>
    </w:p>
    <w:p w14:paraId="2478C093" w14:textId="77777777" w:rsidR="00107CB7" w:rsidRDefault="00D847A7">
      <w:pPr>
        <w:rPr>
          <w:sz w:val="6"/>
          <w:szCs w:val="6"/>
          <w:rtl/>
        </w:rPr>
      </w:pPr>
      <w:r w:rsidRPr="00D847A7">
        <w:rPr>
          <w:color w:val="FFFFFF"/>
          <w:sz w:val="2"/>
          <w:szCs w:val="2"/>
          <w:rtl/>
        </w:rPr>
        <w:t>5129371</w:t>
      </w:r>
      <w:r w:rsidR="00107CB7">
        <w:rPr>
          <w:sz w:val="6"/>
          <w:szCs w:val="6"/>
          <w:rtl/>
        </w:rPr>
        <w:t>#5#&gt;</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107CB7" w14:paraId="044FF5EC" w14:textId="77777777" w:rsidTr="004010B2">
        <w:trPr>
          <w:trHeight w:val="316"/>
          <w:jc w:val="right"/>
        </w:trPr>
        <w:tc>
          <w:tcPr>
            <w:tcW w:w="3936" w:type="dxa"/>
            <w:vAlign w:val="center"/>
          </w:tcPr>
          <w:p w14:paraId="47808FDC" w14:textId="77777777" w:rsidR="00107CB7" w:rsidRPr="004010B2" w:rsidRDefault="00D847A7" w:rsidP="00D847A7">
            <w:pPr>
              <w:jc w:val="center"/>
              <w:rPr>
                <w:rFonts w:ascii="Times New Roman" w:hAnsi="Times New Roman" w:cs="Times New Roman"/>
              </w:rPr>
            </w:pPr>
            <w:bookmarkStart w:id="8" w:name="Nitan"/>
            <w:r w:rsidRPr="00D847A7">
              <w:rPr>
                <w:b/>
                <w:bCs/>
                <w:color w:val="FFFFFF"/>
                <w:sz w:val="2"/>
                <w:szCs w:val="2"/>
                <w:rtl/>
              </w:rPr>
              <w:t>54678313</w:t>
            </w:r>
            <w:r>
              <w:rPr>
                <w:b/>
                <w:bCs/>
                <w:rtl/>
              </w:rPr>
              <w:t xml:space="preserve">ניתנה והודעה היום י"א טבת תשפ"ג, 04/01/2023 במעמד הנוכחים. </w:t>
            </w:r>
            <w:bookmarkEnd w:id="8"/>
          </w:p>
          <w:p w14:paraId="2A1BB733" w14:textId="77777777" w:rsidR="00107CB7" w:rsidRPr="004010B2" w:rsidRDefault="00107CB7" w:rsidP="004010B2">
            <w:pPr>
              <w:jc w:val="center"/>
              <w:rPr>
                <w:rFonts w:ascii="Times New Roman" w:hAnsi="Times New Roman" w:cs="Times New Roman"/>
                <w:rtl/>
              </w:rPr>
            </w:pPr>
          </w:p>
        </w:tc>
      </w:tr>
      <w:tr w:rsidR="00107CB7" w14:paraId="5634B6B5" w14:textId="77777777" w:rsidTr="004010B2">
        <w:trPr>
          <w:trHeight w:val="361"/>
          <w:jc w:val="right"/>
        </w:trPr>
        <w:tc>
          <w:tcPr>
            <w:tcW w:w="3936" w:type="dxa"/>
            <w:vAlign w:val="center"/>
          </w:tcPr>
          <w:p w14:paraId="0A9A22C6" w14:textId="77777777" w:rsidR="00107CB7" w:rsidRPr="004010B2" w:rsidRDefault="00107CB7" w:rsidP="004010B2">
            <w:pPr>
              <w:jc w:val="center"/>
              <w:rPr>
                <w:rFonts w:ascii="Times New Roman" w:hAnsi="Times New Roman"/>
                <w:b/>
                <w:bCs/>
                <w:rtl/>
              </w:rPr>
            </w:pPr>
            <w:r w:rsidRPr="004010B2">
              <w:rPr>
                <w:rFonts w:ascii="Times New Roman" w:hAnsi="Times New Roman"/>
                <w:b/>
                <w:bCs/>
                <w:rtl/>
              </w:rPr>
              <w:t>עלאא מסארווה, שופט</w:t>
            </w:r>
          </w:p>
        </w:tc>
      </w:tr>
    </w:tbl>
    <w:p w14:paraId="3F52211C" w14:textId="77777777" w:rsidR="00107CB7" w:rsidRPr="00781C33" w:rsidRDefault="00107CB7" w:rsidP="00781C33">
      <w:pPr>
        <w:rPr>
          <w:rtl/>
        </w:rPr>
      </w:pPr>
      <w:r>
        <w:rPr>
          <w:rtl/>
        </w:rPr>
        <w:t xml:space="preserve"> </w:t>
      </w:r>
    </w:p>
    <w:p w14:paraId="4CCD0377" w14:textId="77777777" w:rsidR="00107CB7" w:rsidRPr="00D847A7" w:rsidRDefault="00107CB7" w:rsidP="00D847A7">
      <w:pPr>
        <w:keepNext/>
        <w:rPr>
          <w:color w:val="000000"/>
          <w:sz w:val="22"/>
          <w:szCs w:val="22"/>
        </w:rPr>
      </w:pPr>
      <w:r>
        <w:rPr>
          <w:rtl/>
        </w:rPr>
        <w:t>הוקלד</w:t>
      </w:r>
      <w:r>
        <w:t xml:space="preserve"> </w:t>
      </w:r>
      <w:r>
        <w:rPr>
          <w:rtl/>
        </w:rPr>
        <w:t>על</w:t>
      </w:r>
      <w:r>
        <w:t xml:space="preserve"> </w:t>
      </w:r>
      <w:r>
        <w:rPr>
          <w:rtl/>
        </w:rPr>
        <w:t>ידי</w:t>
      </w:r>
      <w:r>
        <w:t xml:space="preserve"> </w:t>
      </w:r>
      <w:r>
        <w:rPr>
          <w:rtl/>
        </w:rPr>
        <w:t>ציפי</w:t>
      </w:r>
      <w:r>
        <w:t xml:space="preserve"> </w:t>
      </w:r>
      <w:r>
        <w:rPr>
          <w:rtl/>
        </w:rPr>
        <w:t>בסלו</w:t>
      </w:r>
    </w:p>
    <w:p w14:paraId="700AD354" w14:textId="77777777" w:rsidR="00D847A7" w:rsidRPr="00D847A7" w:rsidRDefault="00D847A7" w:rsidP="00D847A7">
      <w:pPr>
        <w:keepNext/>
        <w:rPr>
          <w:color w:val="000000"/>
          <w:sz w:val="22"/>
          <w:szCs w:val="22"/>
          <w:rtl/>
        </w:rPr>
      </w:pPr>
      <w:r w:rsidRPr="00D847A7">
        <w:rPr>
          <w:color w:val="000000"/>
          <w:sz w:val="22"/>
          <w:szCs w:val="22"/>
          <w:rtl/>
        </w:rPr>
        <w:t>עלאא מסארווה 54678313</w:t>
      </w:r>
    </w:p>
    <w:p w14:paraId="6A5A3B51" w14:textId="77777777" w:rsidR="00D847A7" w:rsidRDefault="00D847A7" w:rsidP="00D847A7">
      <w:r w:rsidRPr="00D847A7">
        <w:rPr>
          <w:color w:val="000000"/>
          <w:rtl/>
        </w:rPr>
        <w:t>נוסח מסמך זה כפוף לשינויי ניסוח ועריכה</w:t>
      </w:r>
    </w:p>
    <w:p w14:paraId="22A291BB" w14:textId="77777777" w:rsidR="00D847A7" w:rsidRDefault="00D847A7" w:rsidP="00D847A7">
      <w:pPr>
        <w:rPr>
          <w:rtl/>
        </w:rPr>
      </w:pPr>
    </w:p>
    <w:p w14:paraId="51BD7DB6" w14:textId="77777777" w:rsidR="00D847A7" w:rsidRDefault="00D847A7" w:rsidP="00D847A7">
      <w:pPr>
        <w:jc w:val="center"/>
        <w:rPr>
          <w:color w:val="0000FF"/>
          <w:u w:val="single"/>
        </w:rPr>
      </w:pPr>
      <w:hyperlink r:id="rId30" w:history="1">
        <w:r>
          <w:rPr>
            <w:color w:val="0000FF"/>
            <w:u w:val="single"/>
            <w:rtl/>
          </w:rPr>
          <w:t>בעניין עריכה ושינויים במסמכי פסיקה, חקיקה ועוד באתר נבו – הקש כאן</w:t>
        </w:r>
      </w:hyperlink>
    </w:p>
    <w:p w14:paraId="6D8C9398" w14:textId="77777777" w:rsidR="00D847A7" w:rsidRPr="00D847A7" w:rsidRDefault="00D847A7" w:rsidP="00D847A7">
      <w:pPr>
        <w:jc w:val="center"/>
        <w:rPr>
          <w:color w:val="0000FF"/>
          <w:u w:val="single"/>
        </w:rPr>
      </w:pPr>
    </w:p>
    <w:sectPr w:rsidR="00D847A7" w:rsidRPr="00D847A7" w:rsidSect="00D847A7">
      <w:headerReference w:type="even" r:id="rId31"/>
      <w:headerReference w:type="default" r:id="rId32"/>
      <w:footerReference w:type="even" r:id="rId33"/>
      <w:footerReference w:type="default" r:id="rId34"/>
      <w:pgSz w:w="11906" w:h="16838" w:code="9"/>
      <w:pgMar w:top="1701" w:right="1800" w:bottom="1440" w:left="1800"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1EDFA" w14:textId="77777777" w:rsidR="00840A39" w:rsidRDefault="00840A39">
      <w:r>
        <w:separator/>
      </w:r>
    </w:p>
  </w:endnote>
  <w:endnote w:type="continuationSeparator" w:id="0">
    <w:p w14:paraId="35FC6600" w14:textId="77777777" w:rsidR="00840A39" w:rsidRDefault="00840A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D59DB2" w14:textId="77777777" w:rsidR="00D847A7" w:rsidRDefault="00D847A7" w:rsidP="00D847A7">
    <w:pPr>
      <w:pStyle w:val="a6"/>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15</w:t>
    </w:r>
    <w:r>
      <w:rPr>
        <w:rFonts w:ascii="FrankRuehl" w:hAnsi="FrankRuehl" w:cs="FrankRuehl"/>
        <w:rtl/>
      </w:rPr>
      <w:fldChar w:fldCharType="end"/>
    </w:r>
  </w:p>
  <w:p w14:paraId="270F6BD7" w14:textId="77777777" w:rsidR="00107CB7" w:rsidRPr="00D847A7" w:rsidRDefault="00D847A7" w:rsidP="00D847A7">
    <w:pPr>
      <w:pStyle w:val="a6"/>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509235" w14:textId="77777777" w:rsidR="00D847A7" w:rsidRDefault="00D847A7" w:rsidP="00D847A7">
    <w:pPr>
      <w:pStyle w:val="a6"/>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 xml:space="preserve">PAGE </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3F1D44">
      <w:rPr>
        <w:rFonts w:ascii="FrankRuehl" w:hAnsi="FrankRuehl" w:cs="FrankRuehl"/>
        <w:noProof/>
        <w:rtl/>
      </w:rPr>
      <w:t>1</w:t>
    </w:r>
    <w:r>
      <w:rPr>
        <w:rFonts w:ascii="FrankRuehl" w:hAnsi="FrankRuehl" w:cs="FrankRuehl"/>
        <w:rtl/>
      </w:rPr>
      <w:fldChar w:fldCharType="end"/>
    </w:r>
  </w:p>
  <w:p w14:paraId="7305B09A" w14:textId="77777777" w:rsidR="00107CB7" w:rsidRPr="00D847A7" w:rsidRDefault="00D847A7" w:rsidP="00D847A7">
    <w:pPr>
      <w:pStyle w:val="a6"/>
      <w:pBdr>
        <w:top w:val="single" w:sz="4" w:space="1" w:color="auto"/>
        <w:between w:val="single" w:sz="4" w:space="0" w:color="auto"/>
      </w:pBdr>
      <w:spacing w:after="60"/>
      <w:jc w:val="center"/>
      <w:rPr>
        <w:rFonts w:ascii="FrankRuehl" w:hAnsi="FrankRuehl" w:cs="FrankRuehl" w:hint="cs"/>
        <w:color w:val="000000"/>
        <w:rtl/>
      </w:rPr>
    </w:pPr>
    <w:r>
      <w:rPr>
        <w:rFonts w:ascii="FrankRuehl" w:hAnsi="FrankRuehl" w:cs="FrankRuehl" w:hint="cs"/>
        <w:color w:val="000000"/>
      </w:rPr>
      <w:pict w14:anchorId="2063723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2B2B6" w14:textId="77777777" w:rsidR="00840A39" w:rsidRDefault="00840A39">
      <w:r>
        <w:separator/>
      </w:r>
    </w:p>
  </w:footnote>
  <w:footnote w:type="continuationSeparator" w:id="0">
    <w:p w14:paraId="5982281D" w14:textId="77777777" w:rsidR="00840A39" w:rsidRDefault="00840A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767D9" w14:textId="77777777" w:rsidR="00D847A7" w:rsidRPr="00D847A7" w:rsidRDefault="00D847A7" w:rsidP="00D847A7">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48974-11-20</w:t>
    </w:r>
    <w:r>
      <w:rPr>
        <w:color w:val="000000"/>
        <w:sz w:val="22"/>
        <w:szCs w:val="22"/>
        <w:rtl/>
      </w:rPr>
      <w:tab/>
      <w:t xml:space="preserve"> מדינת ישראל נ' יוסף חזן </w:t>
    </w:r>
    <w:r>
      <w:rPr>
        <w:color w:val="000000"/>
        <w:sz w:val="22"/>
        <w:szCs w:val="22"/>
      </w:rPr>
      <w:t>x</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BB0F14" w14:textId="77777777" w:rsidR="00D847A7" w:rsidRPr="00D847A7" w:rsidRDefault="00D847A7" w:rsidP="00D847A7">
    <w:pPr>
      <w:pStyle w:val="a5"/>
      <w:pBdr>
        <w:bottom w:val="single" w:sz="4" w:space="1" w:color="auto"/>
      </w:pBdr>
      <w:tabs>
        <w:tab w:val="clear" w:pos="4153"/>
        <w:tab w:val="clear" w:pos="8306"/>
        <w:tab w:val="right" w:pos="8311"/>
      </w:tabs>
      <w:spacing w:line="220" w:lineRule="auto"/>
      <w:rPr>
        <w:color w:val="000000"/>
        <w:sz w:val="22"/>
        <w:szCs w:val="22"/>
        <w:rtl/>
      </w:rPr>
    </w:pPr>
    <w:r>
      <w:rPr>
        <w:color w:val="000000"/>
        <w:sz w:val="22"/>
        <w:szCs w:val="22"/>
        <w:rtl/>
      </w:rPr>
      <w:t>תפ (ת"א) 48974-11-20</w:t>
    </w:r>
    <w:r>
      <w:rPr>
        <w:color w:val="000000"/>
        <w:sz w:val="22"/>
        <w:szCs w:val="22"/>
        <w:rtl/>
      </w:rPr>
      <w:tab/>
      <w:t xml:space="preserve"> מדינת ישראל נ' יוסף חזן </w:t>
    </w:r>
    <w:r>
      <w:rPr>
        <w:color w:val="000000"/>
        <w:sz w:val="22"/>
        <w:szCs w:val="22"/>
      </w:rPr>
      <w:t>x</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28A6E490"/>
    <w:lvl w:ilvl="0">
      <w:start w:val="1"/>
      <w:numFmt w:val="decimal"/>
      <w:pStyle w:val="5"/>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812B6CC"/>
    <w:lvl w:ilvl="0">
      <w:start w:val="1"/>
      <w:numFmt w:val="decimal"/>
      <w:pStyle w:val="4"/>
      <w:lvlText w:val="%1."/>
      <w:lvlJc w:val="left"/>
      <w:pPr>
        <w:tabs>
          <w:tab w:val="num" w:pos="1209"/>
        </w:tabs>
        <w:ind w:left="1209" w:hanging="360"/>
      </w:pPr>
      <w:rPr>
        <w:rFonts w:cs="Times New Roman"/>
      </w:rPr>
    </w:lvl>
  </w:abstractNum>
  <w:abstractNum w:abstractNumId="2" w15:restartNumberingAfterBreak="0">
    <w:nsid w:val="FFFFFF7E"/>
    <w:multiLevelType w:val="singleLevel"/>
    <w:tmpl w:val="0A48A72A"/>
    <w:lvl w:ilvl="0">
      <w:start w:val="1"/>
      <w:numFmt w:val="decimal"/>
      <w:pStyle w:val="3"/>
      <w:lvlText w:val="%1."/>
      <w:lvlJc w:val="left"/>
      <w:pPr>
        <w:tabs>
          <w:tab w:val="num" w:pos="926"/>
        </w:tabs>
        <w:ind w:left="926" w:hanging="360"/>
      </w:pPr>
      <w:rPr>
        <w:rFonts w:cs="Times New Roman"/>
      </w:rPr>
    </w:lvl>
  </w:abstractNum>
  <w:abstractNum w:abstractNumId="3" w15:restartNumberingAfterBreak="0">
    <w:nsid w:val="FFFFFF7F"/>
    <w:multiLevelType w:val="singleLevel"/>
    <w:tmpl w:val="CE6455A8"/>
    <w:lvl w:ilvl="0">
      <w:start w:val="1"/>
      <w:numFmt w:val="decimal"/>
      <w:pStyle w:val="2"/>
      <w:lvlText w:val="%1."/>
      <w:lvlJc w:val="left"/>
      <w:pPr>
        <w:tabs>
          <w:tab w:val="num" w:pos="643"/>
        </w:tabs>
        <w:ind w:left="643" w:hanging="360"/>
      </w:pPr>
      <w:rPr>
        <w:rFonts w:cs="Times New Roman"/>
      </w:rPr>
    </w:lvl>
  </w:abstractNum>
  <w:abstractNum w:abstractNumId="4" w15:restartNumberingAfterBreak="0">
    <w:nsid w:val="FFFFFF80"/>
    <w:multiLevelType w:val="singleLevel"/>
    <w:tmpl w:val="C30E7330"/>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C26948"/>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0270D4"/>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EDE9F74"/>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2FCDFAC"/>
    <w:lvl w:ilvl="0">
      <w:start w:val="1"/>
      <w:numFmt w:val="decimal"/>
      <w:pStyle w:val="a"/>
      <w:lvlText w:val="%1."/>
      <w:lvlJc w:val="left"/>
      <w:pPr>
        <w:tabs>
          <w:tab w:val="num" w:pos="360"/>
        </w:tabs>
        <w:ind w:left="360" w:hanging="360"/>
      </w:pPr>
      <w:rPr>
        <w:rFonts w:cs="Times New Roman"/>
      </w:rPr>
    </w:lvl>
  </w:abstractNum>
  <w:abstractNum w:abstractNumId="9" w15:restartNumberingAfterBreak="0">
    <w:nsid w:val="FFFFFF89"/>
    <w:multiLevelType w:val="singleLevel"/>
    <w:tmpl w:val="ADBCB530"/>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23B22529"/>
    <w:multiLevelType w:val="multilevel"/>
    <w:tmpl w:val="2ACAF330"/>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1" w15:restartNumberingAfterBreak="0">
    <w:nsid w:val="29F42B19"/>
    <w:multiLevelType w:val="hybridMultilevel"/>
    <w:tmpl w:val="3ADA069A"/>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12" w15:restartNumberingAfterBreak="0">
    <w:nsid w:val="3254057F"/>
    <w:multiLevelType w:val="hybridMultilevel"/>
    <w:tmpl w:val="25F6A2AA"/>
    <w:lvl w:ilvl="0" w:tplc="0409000F">
      <w:start w:val="1"/>
      <w:numFmt w:val="decimal"/>
      <w:lvlText w:val="%1."/>
      <w:lvlJc w:val="left"/>
      <w:pPr>
        <w:tabs>
          <w:tab w:val="num" w:pos="855"/>
        </w:tabs>
        <w:ind w:left="855" w:hanging="360"/>
      </w:pPr>
      <w:rPr>
        <w:rFonts w:cs="Times New Roman"/>
      </w:rPr>
    </w:lvl>
    <w:lvl w:ilvl="1" w:tplc="04090019" w:tentative="1">
      <w:start w:val="1"/>
      <w:numFmt w:val="lowerLetter"/>
      <w:lvlText w:val="%2."/>
      <w:lvlJc w:val="left"/>
      <w:pPr>
        <w:tabs>
          <w:tab w:val="num" w:pos="1575"/>
        </w:tabs>
        <w:ind w:left="1575" w:hanging="360"/>
      </w:pPr>
      <w:rPr>
        <w:rFonts w:cs="Times New Roman"/>
      </w:rPr>
    </w:lvl>
    <w:lvl w:ilvl="2" w:tplc="0409001B" w:tentative="1">
      <w:start w:val="1"/>
      <w:numFmt w:val="lowerRoman"/>
      <w:lvlText w:val="%3."/>
      <w:lvlJc w:val="right"/>
      <w:pPr>
        <w:tabs>
          <w:tab w:val="num" w:pos="2295"/>
        </w:tabs>
        <w:ind w:left="2295" w:hanging="180"/>
      </w:pPr>
      <w:rPr>
        <w:rFonts w:cs="Times New Roman"/>
      </w:rPr>
    </w:lvl>
    <w:lvl w:ilvl="3" w:tplc="0409000F" w:tentative="1">
      <w:start w:val="1"/>
      <w:numFmt w:val="decimal"/>
      <w:lvlText w:val="%4."/>
      <w:lvlJc w:val="left"/>
      <w:pPr>
        <w:tabs>
          <w:tab w:val="num" w:pos="3015"/>
        </w:tabs>
        <w:ind w:left="3015" w:hanging="360"/>
      </w:pPr>
      <w:rPr>
        <w:rFonts w:cs="Times New Roman"/>
      </w:rPr>
    </w:lvl>
    <w:lvl w:ilvl="4" w:tplc="04090019" w:tentative="1">
      <w:start w:val="1"/>
      <w:numFmt w:val="lowerLetter"/>
      <w:lvlText w:val="%5."/>
      <w:lvlJc w:val="left"/>
      <w:pPr>
        <w:tabs>
          <w:tab w:val="num" w:pos="3735"/>
        </w:tabs>
        <w:ind w:left="3735" w:hanging="360"/>
      </w:pPr>
      <w:rPr>
        <w:rFonts w:cs="Times New Roman"/>
      </w:rPr>
    </w:lvl>
    <w:lvl w:ilvl="5" w:tplc="0409001B" w:tentative="1">
      <w:start w:val="1"/>
      <w:numFmt w:val="lowerRoman"/>
      <w:lvlText w:val="%6."/>
      <w:lvlJc w:val="right"/>
      <w:pPr>
        <w:tabs>
          <w:tab w:val="num" w:pos="4455"/>
        </w:tabs>
        <w:ind w:left="4455" w:hanging="180"/>
      </w:pPr>
      <w:rPr>
        <w:rFonts w:cs="Times New Roman"/>
      </w:rPr>
    </w:lvl>
    <w:lvl w:ilvl="6" w:tplc="0409000F" w:tentative="1">
      <w:start w:val="1"/>
      <w:numFmt w:val="decimal"/>
      <w:lvlText w:val="%7."/>
      <w:lvlJc w:val="left"/>
      <w:pPr>
        <w:tabs>
          <w:tab w:val="num" w:pos="5175"/>
        </w:tabs>
        <w:ind w:left="5175" w:hanging="360"/>
      </w:pPr>
      <w:rPr>
        <w:rFonts w:cs="Times New Roman"/>
      </w:rPr>
    </w:lvl>
    <w:lvl w:ilvl="7" w:tplc="04090019" w:tentative="1">
      <w:start w:val="1"/>
      <w:numFmt w:val="lowerLetter"/>
      <w:lvlText w:val="%8."/>
      <w:lvlJc w:val="left"/>
      <w:pPr>
        <w:tabs>
          <w:tab w:val="num" w:pos="5895"/>
        </w:tabs>
        <w:ind w:left="5895" w:hanging="360"/>
      </w:pPr>
      <w:rPr>
        <w:rFonts w:cs="Times New Roman"/>
      </w:rPr>
    </w:lvl>
    <w:lvl w:ilvl="8" w:tplc="0409001B" w:tentative="1">
      <w:start w:val="1"/>
      <w:numFmt w:val="lowerRoman"/>
      <w:lvlText w:val="%9."/>
      <w:lvlJc w:val="right"/>
      <w:pPr>
        <w:tabs>
          <w:tab w:val="num" w:pos="6615"/>
        </w:tabs>
        <w:ind w:left="6615" w:hanging="180"/>
      </w:pPr>
      <w:rPr>
        <w:rFonts w:cs="Times New Roman"/>
      </w:rPr>
    </w:lvl>
  </w:abstractNum>
  <w:abstractNum w:abstractNumId="13" w15:restartNumberingAfterBreak="0">
    <w:nsid w:val="38567A26"/>
    <w:multiLevelType w:val="hybridMultilevel"/>
    <w:tmpl w:val="CBCA9138"/>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4" w15:restartNumberingAfterBreak="0">
    <w:nsid w:val="3D535BAF"/>
    <w:multiLevelType w:val="multilevel"/>
    <w:tmpl w:val="E266EED6"/>
    <w:lvl w:ilvl="0">
      <w:start w:val="95"/>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15:restartNumberingAfterBreak="0">
    <w:nsid w:val="4E0A2E0A"/>
    <w:multiLevelType w:val="hybridMultilevel"/>
    <w:tmpl w:val="65AE1BC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15:restartNumberingAfterBreak="0">
    <w:nsid w:val="506B5A10"/>
    <w:multiLevelType w:val="multilevel"/>
    <w:tmpl w:val="2A36C966"/>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56497828"/>
    <w:multiLevelType w:val="hybridMultilevel"/>
    <w:tmpl w:val="C3564EA4"/>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18" w15:restartNumberingAfterBreak="0">
    <w:nsid w:val="581261FB"/>
    <w:multiLevelType w:val="multilevel"/>
    <w:tmpl w:val="EAA69612"/>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right"/>
      <w:pPr>
        <w:tabs>
          <w:tab w:val="num" w:pos="2520"/>
        </w:tabs>
        <w:ind w:left="2520" w:hanging="180"/>
      </w:pPr>
      <w:rPr>
        <w:rFonts w:cs="Times New Roman"/>
      </w:rPr>
    </w:lvl>
    <w:lvl w:ilvl="3">
      <w:start w:val="1"/>
      <w:numFmt w:val="decimal"/>
      <w:lvlText w:val="%4."/>
      <w:lvlJc w:val="left"/>
      <w:pPr>
        <w:tabs>
          <w:tab w:val="num" w:pos="3240"/>
        </w:tabs>
        <w:ind w:left="3240"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right"/>
      <w:pPr>
        <w:tabs>
          <w:tab w:val="num" w:pos="4680"/>
        </w:tabs>
        <w:ind w:left="4680" w:hanging="180"/>
      </w:pPr>
      <w:rPr>
        <w:rFonts w:cs="Times New Roman"/>
      </w:rPr>
    </w:lvl>
    <w:lvl w:ilvl="6">
      <w:start w:val="1"/>
      <w:numFmt w:val="decimal"/>
      <w:lvlText w:val="%7."/>
      <w:lvlJc w:val="left"/>
      <w:pPr>
        <w:tabs>
          <w:tab w:val="num" w:pos="5400"/>
        </w:tabs>
        <w:ind w:left="5400" w:hanging="360"/>
      </w:pPr>
      <w:rPr>
        <w:rFonts w:cs="Times New Roman"/>
      </w:rPr>
    </w:lvl>
    <w:lvl w:ilvl="7">
      <w:start w:val="1"/>
      <w:numFmt w:val="lowerLetter"/>
      <w:lvlText w:val="%8."/>
      <w:lvlJc w:val="left"/>
      <w:pPr>
        <w:tabs>
          <w:tab w:val="num" w:pos="6120"/>
        </w:tabs>
        <w:ind w:left="6120" w:hanging="360"/>
      </w:pPr>
      <w:rPr>
        <w:rFonts w:cs="Times New Roman"/>
      </w:rPr>
    </w:lvl>
    <w:lvl w:ilvl="8">
      <w:start w:val="1"/>
      <w:numFmt w:val="lowerRoman"/>
      <w:lvlText w:val="%9."/>
      <w:lvlJc w:val="right"/>
      <w:pPr>
        <w:tabs>
          <w:tab w:val="num" w:pos="6840"/>
        </w:tabs>
        <w:ind w:left="6840" w:hanging="180"/>
      </w:pPr>
      <w:rPr>
        <w:rFonts w:cs="Times New Roman"/>
      </w:rPr>
    </w:lvl>
  </w:abstractNum>
  <w:abstractNum w:abstractNumId="19" w15:restartNumberingAfterBreak="0">
    <w:nsid w:val="59E3320D"/>
    <w:multiLevelType w:val="hybridMultilevel"/>
    <w:tmpl w:val="C0922748"/>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0"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1"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15:restartNumberingAfterBreak="0">
    <w:nsid w:val="5E425930"/>
    <w:multiLevelType w:val="multilevel"/>
    <w:tmpl w:val="65AE1BC6"/>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3" w15:restartNumberingAfterBreak="0">
    <w:nsid w:val="62633B08"/>
    <w:multiLevelType w:val="hybridMultilevel"/>
    <w:tmpl w:val="D44C08BE"/>
    <w:lvl w:ilvl="0" w:tplc="0409000F">
      <w:start w:val="1"/>
      <w:numFmt w:val="decimal"/>
      <w:lvlText w:val="%1."/>
      <w:lvlJc w:val="left"/>
      <w:pPr>
        <w:tabs>
          <w:tab w:val="num" w:pos="1215"/>
        </w:tabs>
        <w:ind w:left="1215" w:hanging="360"/>
      </w:pPr>
      <w:rPr>
        <w:rFonts w:cs="Times New Roman"/>
      </w:rPr>
    </w:lvl>
    <w:lvl w:ilvl="1" w:tplc="04090019" w:tentative="1">
      <w:start w:val="1"/>
      <w:numFmt w:val="lowerLetter"/>
      <w:lvlText w:val="%2."/>
      <w:lvlJc w:val="left"/>
      <w:pPr>
        <w:tabs>
          <w:tab w:val="num" w:pos="1935"/>
        </w:tabs>
        <w:ind w:left="1935" w:hanging="360"/>
      </w:pPr>
      <w:rPr>
        <w:rFonts w:cs="Times New Roman"/>
      </w:rPr>
    </w:lvl>
    <w:lvl w:ilvl="2" w:tplc="0409001B" w:tentative="1">
      <w:start w:val="1"/>
      <w:numFmt w:val="lowerRoman"/>
      <w:lvlText w:val="%3."/>
      <w:lvlJc w:val="right"/>
      <w:pPr>
        <w:tabs>
          <w:tab w:val="num" w:pos="2655"/>
        </w:tabs>
        <w:ind w:left="2655" w:hanging="180"/>
      </w:pPr>
      <w:rPr>
        <w:rFonts w:cs="Times New Roman"/>
      </w:rPr>
    </w:lvl>
    <w:lvl w:ilvl="3" w:tplc="0409000F" w:tentative="1">
      <w:start w:val="1"/>
      <w:numFmt w:val="decimal"/>
      <w:lvlText w:val="%4."/>
      <w:lvlJc w:val="left"/>
      <w:pPr>
        <w:tabs>
          <w:tab w:val="num" w:pos="3375"/>
        </w:tabs>
        <w:ind w:left="3375" w:hanging="360"/>
      </w:pPr>
      <w:rPr>
        <w:rFonts w:cs="Times New Roman"/>
      </w:rPr>
    </w:lvl>
    <w:lvl w:ilvl="4" w:tplc="04090019" w:tentative="1">
      <w:start w:val="1"/>
      <w:numFmt w:val="lowerLetter"/>
      <w:lvlText w:val="%5."/>
      <w:lvlJc w:val="left"/>
      <w:pPr>
        <w:tabs>
          <w:tab w:val="num" w:pos="4095"/>
        </w:tabs>
        <w:ind w:left="4095" w:hanging="360"/>
      </w:pPr>
      <w:rPr>
        <w:rFonts w:cs="Times New Roman"/>
      </w:rPr>
    </w:lvl>
    <w:lvl w:ilvl="5" w:tplc="0409001B" w:tentative="1">
      <w:start w:val="1"/>
      <w:numFmt w:val="lowerRoman"/>
      <w:lvlText w:val="%6."/>
      <w:lvlJc w:val="right"/>
      <w:pPr>
        <w:tabs>
          <w:tab w:val="num" w:pos="4815"/>
        </w:tabs>
        <w:ind w:left="4815" w:hanging="180"/>
      </w:pPr>
      <w:rPr>
        <w:rFonts w:cs="Times New Roman"/>
      </w:rPr>
    </w:lvl>
    <w:lvl w:ilvl="6" w:tplc="0409000F" w:tentative="1">
      <w:start w:val="1"/>
      <w:numFmt w:val="decimal"/>
      <w:lvlText w:val="%7."/>
      <w:lvlJc w:val="left"/>
      <w:pPr>
        <w:tabs>
          <w:tab w:val="num" w:pos="5535"/>
        </w:tabs>
        <w:ind w:left="5535" w:hanging="360"/>
      </w:pPr>
      <w:rPr>
        <w:rFonts w:cs="Times New Roman"/>
      </w:rPr>
    </w:lvl>
    <w:lvl w:ilvl="7" w:tplc="04090019" w:tentative="1">
      <w:start w:val="1"/>
      <w:numFmt w:val="lowerLetter"/>
      <w:lvlText w:val="%8."/>
      <w:lvlJc w:val="left"/>
      <w:pPr>
        <w:tabs>
          <w:tab w:val="num" w:pos="6255"/>
        </w:tabs>
        <w:ind w:left="6255" w:hanging="360"/>
      </w:pPr>
      <w:rPr>
        <w:rFonts w:cs="Times New Roman"/>
      </w:rPr>
    </w:lvl>
    <w:lvl w:ilvl="8" w:tplc="0409001B" w:tentative="1">
      <w:start w:val="1"/>
      <w:numFmt w:val="lowerRoman"/>
      <w:lvlText w:val="%9."/>
      <w:lvlJc w:val="right"/>
      <w:pPr>
        <w:tabs>
          <w:tab w:val="num" w:pos="6975"/>
        </w:tabs>
        <w:ind w:left="6975" w:hanging="180"/>
      </w:pPr>
      <w:rPr>
        <w:rFonts w:cs="Times New Roman"/>
      </w:rPr>
    </w:lvl>
  </w:abstractNum>
  <w:abstractNum w:abstractNumId="24" w15:restartNumberingAfterBreak="0">
    <w:nsid w:val="63DA7697"/>
    <w:multiLevelType w:val="hybridMultilevel"/>
    <w:tmpl w:val="A12827E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15:restartNumberingAfterBreak="0">
    <w:nsid w:val="6D32625F"/>
    <w:multiLevelType w:val="hybridMultilevel"/>
    <w:tmpl w:val="284C7706"/>
    <w:lvl w:ilvl="0" w:tplc="0409000F">
      <w:start w:val="1"/>
      <w:numFmt w:val="decimal"/>
      <w:lvlText w:val="%1."/>
      <w:lvlJc w:val="left"/>
      <w:pPr>
        <w:tabs>
          <w:tab w:val="num" w:pos="792"/>
        </w:tabs>
        <w:ind w:left="792" w:hanging="360"/>
      </w:pPr>
      <w:rPr>
        <w:rFonts w:cs="Times New Roman"/>
      </w:rPr>
    </w:lvl>
    <w:lvl w:ilvl="1" w:tplc="04090019" w:tentative="1">
      <w:start w:val="1"/>
      <w:numFmt w:val="lowerLetter"/>
      <w:lvlText w:val="%2."/>
      <w:lvlJc w:val="left"/>
      <w:pPr>
        <w:tabs>
          <w:tab w:val="num" w:pos="1512"/>
        </w:tabs>
        <w:ind w:left="1512" w:hanging="360"/>
      </w:pPr>
      <w:rPr>
        <w:rFonts w:cs="Times New Roman"/>
      </w:rPr>
    </w:lvl>
    <w:lvl w:ilvl="2" w:tplc="0409001B" w:tentative="1">
      <w:start w:val="1"/>
      <w:numFmt w:val="lowerRoman"/>
      <w:lvlText w:val="%3."/>
      <w:lvlJc w:val="right"/>
      <w:pPr>
        <w:tabs>
          <w:tab w:val="num" w:pos="2232"/>
        </w:tabs>
        <w:ind w:left="2232" w:hanging="180"/>
      </w:pPr>
      <w:rPr>
        <w:rFonts w:cs="Times New Roman"/>
      </w:rPr>
    </w:lvl>
    <w:lvl w:ilvl="3" w:tplc="0409000F" w:tentative="1">
      <w:start w:val="1"/>
      <w:numFmt w:val="decimal"/>
      <w:lvlText w:val="%4."/>
      <w:lvlJc w:val="left"/>
      <w:pPr>
        <w:tabs>
          <w:tab w:val="num" w:pos="2952"/>
        </w:tabs>
        <w:ind w:left="2952" w:hanging="360"/>
      </w:pPr>
      <w:rPr>
        <w:rFonts w:cs="Times New Roman"/>
      </w:rPr>
    </w:lvl>
    <w:lvl w:ilvl="4" w:tplc="04090019" w:tentative="1">
      <w:start w:val="1"/>
      <w:numFmt w:val="lowerLetter"/>
      <w:lvlText w:val="%5."/>
      <w:lvlJc w:val="left"/>
      <w:pPr>
        <w:tabs>
          <w:tab w:val="num" w:pos="3672"/>
        </w:tabs>
        <w:ind w:left="3672" w:hanging="360"/>
      </w:pPr>
      <w:rPr>
        <w:rFonts w:cs="Times New Roman"/>
      </w:rPr>
    </w:lvl>
    <w:lvl w:ilvl="5" w:tplc="0409001B" w:tentative="1">
      <w:start w:val="1"/>
      <w:numFmt w:val="lowerRoman"/>
      <w:lvlText w:val="%6."/>
      <w:lvlJc w:val="right"/>
      <w:pPr>
        <w:tabs>
          <w:tab w:val="num" w:pos="4392"/>
        </w:tabs>
        <w:ind w:left="4392" w:hanging="180"/>
      </w:pPr>
      <w:rPr>
        <w:rFonts w:cs="Times New Roman"/>
      </w:rPr>
    </w:lvl>
    <w:lvl w:ilvl="6" w:tplc="0409000F" w:tentative="1">
      <w:start w:val="1"/>
      <w:numFmt w:val="decimal"/>
      <w:lvlText w:val="%7."/>
      <w:lvlJc w:val="left"/>
      <w:pPr>
        <w:tabs>
          <w:tab w:val="num" w:pos="5112"/>
        </w:tabs>
        <w:ind w:left="5112" w:hanging="360"/>
      </w:pPr>
      <w:rPr>
        <w:rFonts w:cs="Times New Roman"/>
      </w:rPr>
    </w:lvl>
    <w:lvl w:ilvl="7" w:tplc="04090019" w:tentative="1">
      <w:start w:val="1"/>
      <w:numFmt w:val="lowerLetter"/>
      <w:lvlText w:val="%8."/>
      <w:lvlJc w:val="left"/>
      <w:pPr>
        <w:tabs>
          <w:tab w:val="num" w:pos="5832"/>
        </w:tabs>
        <w:ind w:left="5832" w:hanging="360"/>
      </w:pPr>
      <w:rPr>
        <w:rFonts w:cs="Times New Roman"/>
      </w:rPr>
    </w:lvl>
    <w:lvl w:ilvl="8" w:tplc="0409001B" w:tentative="1">
      <w:start w:val="1"/>
      <w:numFmt w:val="lowerRoman"/>
      <w:lvlText w:val="%9."/>
      <w:lvlJc w:val="right"/>
      <w:pPr>
        <w:tabs>
          <w:tab w:val="num" w:pos="6552"/>
        </w:tabs>
        <w:ind w:left="6552" w:hanging="180"/>
      </w:pPr>
      <w:rPr>
        <w:rFonts w:cs="Times New Roman"/>
      </w:rPr>
    </w:lvl>
  </w:abstractNum>
  <w:abstractNum w:abstractNumId="26" w15:restartNumberingAfterBreak="0">
    <w:nsid w:val="771C3C93"/>
    <w:multiLevelType w:val="hybridMultilevel"/>
    <w:tmpl w:val="EAA69612"/>
    <w:lvl w:ilvl="0" w:tplc="0409000F">
      <w:start w:val="1"/>
      <w:numFmt w:val="decimal"/>
      <w:lvlText w:val="%1."/>
      <w:lvlJc w:val="left"/>
      <w:pPr>
        <w:tabs>
          <w:tab w:val="num" w:pos="1080"/>
        </w:tabs>
        <w:ind w:left="1080" w:hanging="360"/>
      </w:pPr>
      <w:rPr>
        <w:rFonts w:cs="Times New Roman"/>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7" w15:restartNumberingAfterBreak="0">
    <w:nsid w:val="7D6A16BE"/>
    <w:multiLevelType w:val="hybridMultilevel"/>
    <w:tmpl w:val="EEAE09B6"/>
    <w:lvl w:ilvl="0" w:tplc="CF905CF4">
      <w:start w:val="1"/>
      <w:numFmt w:val="decimal"/>
      <w:lvlText w:val="%1."/>
      <w:lvlJc w:val="left"/>
      <w:pPr>
        <w:ind w:left="720" w:hanging="360"/>
      </w:pPr>
      <w:rPr>
        <w:rFonts w:cs="Times New Roman"/>
      </w:rPr>
    </w:lvl>
    <w:lvl w:ilvl="1" w:tplc="5E763F56">
      <w:start w:val="1"/>
      <w:numFmt w:val="hebrew1"/>
      <w:lvlText w:val="%2."/>
      <w:lvlJc w:val="left"/>
      <w:pPr>
        <w:ind w:left="1440" w:hanging="360"/>
      </w:pPr>
      <w:rPr>
        <w:rFonts w:cs="Times New Roman"/>
        <w:b/>
        <w:strike w:val="0"/>
        <w:dstrike w:val="0"/>
        <w:u w:val="none"/>
        <w:effect w:val="none"/>
      </w:rPr>
    </w:lvl>
    <w:lvl w:ilvl="2" w:tplc="2D70B0EA">
      <w:start w:val="1"/>
      <w:numFmt w:val="lowerRoman"/>
      <w:lvlText w:val="%3."/>
      <w:lvlJc w:val="right"/>
      <w:pPr>
        <w:ind w:left="2160" w:hanging="180"/>
      </w:pPr>
      <w:rPr>
        <w:rFonts w:cs="Times New Roman"/>
      </w:rPr>
    </w:lvl>
    <w:lvl w:ilvl="3" w:tplc="89D4277C">
      <w:start w:val="1"/>
      <w:numFmt w:val="decimal"/>
      <w:lvlText w:val="%4."/>
      <w:lvlJc w:val="left"/>
      <w:pPr>
        <w:ind w:left="2880" w:hanging="360"/>
      </w:pPr>
      <w:rPr>
        <w:rFonts w:cs="Times New Roman"/>
      </w:rPr>
    </w:lvl>
    <w:lvl w:ilvl="4" w:tplc="355EDD8A">
      <w:start w:val="1"/>
      <w:numFmt w:val="lowerLetter"/>
      <w:lvlText w:val="%5."/>
      <w:lvlJc w:val="left"/>
      <w:pPr>
        <w:ind w:left="3600" w:hanging="360"/>
      </w:pPr>
      <w:rPr>
        <w:rFonts w:cs="Times New Roman"/>
      </w:rPr>
    </w:lvl>
    <w:lvl w:ilvl="5" w:tplc="87925DBC">
      <w:start w:val="1"/>
      <w:numFmt w:val="lowerRoman"/>
      <w:lvlText w:val="%6."/>
      <w:lvlJc w:val="right"/>
      <w:pPr>
        <w:ind w:left="4320" w:hanging="180"/>
      </w:pPr>
      <w:rPr>
        <w:rFonts w:cs="Times New Roman"/>
      </w:rPr>
    </w:lvl>
    <w:lvl w:ilvl="6" w:tplc="4EF216AA">
      <w:start w:val="1"/>
      <w:numFmt w:val="decimal"/>
      <w:lvlText w:val="%7."/>
      <w:lvlJc w:val="left"/>
      <w:pPr>
        <w:ind w:left="5040" w:hanging="360"/>
      </w:pPr>
      <w:rPr>
        <w:rFonts w:cs="Times New Roman"/>
      </w:rPr>
    </w:lvl>
    <w:lvl w:ilvl="7" w:tplc="CA3AC000">
      <w:start w:val="1"/>
      <w:numFmt w:val="lowerLetter"/>
      <w:lvlText w:val="%8."/>
      <w:lvlJc w:val="left"/>
      <w:pPr>
        <w:ind w:left="5760" w:hanging="360"/>
      </w:pPr>
      <w:rPr>
        <w:rFonts w:cs="Times New Roman"/>
      </w:rPr>
    </w:lvl>
    <w:lvl w:ilvl="8" w:tplc="54220128">
      <w:start w:val="1"/>
      <w:numFmt w:val="lowerRoman"/>
      <w:lvlText w:val="%9."/>
      <w:lvlJc w:val="right"/>
      <w:pPr>
        <w:ind w:left="6480" w:hanging="180"/>
      </w:pPr>
      <w:rPr>
        <w:rFonts w:cs="Times New Roman"/>
      </w:rPr>
    </w:lvl>
  </w:abstractNum>
  <w:num w:numId="1" w16cid:durableId="1176116185">
    <w:abstractNumId w:val="8"/>
  </w:num>
  <w:num w:numId="2" w16cid:durableId="478115260">
    <w:abstractNumId w:val="3"/>
  </w:num>
  <w:num w:numId="3" w16cid:durableId="2054379589">
    <w:abstractNumId w:val="2"/>
  </w:num>
  <w:num w:numId="4" w16cid:durableId="590503155">
    <w:abstractNumId w:val="1"/>
  </w:num>
  <w:num w:numId="5" w16cid:durableId="266281979">
    <w:abstractNumId w:val="0"/>
  </w:num>
  <w:num w:numId="6" w16cid:durableId="281502330">
    <w:abstractNumId w:val="9"/>
  </w:num>
  <w:num w:numId="7" w16cid:durableId="805589127">
    <w:abstractNumId w:val="7"/>
  </w:num>
  <w:num w:numId="8" w16cid:durableId="435953943">
    <w:abstractNumId w:val="6"/>
  </w:num>
  <w:num w:numId="9" w16cid:durableId="460536356">
    <w:abstractNumId w:val="5"/>
  </w:num>
  <w:num w:numId="10" w16cid:durableId="903492983">
    <w:abstractNumId w:val="4"/>
  </w:num>
  <w:num w:numId="11" w16cid:durableId="1345596030">
    <w:abstractNumId w:val="24"/>
  </w:num>
  <w:num w:numId="12" w16cid:durableId="1388408559">
    <w:abstractNumId w:val="15"/>
  </w:num>
  <w:num w:numId="13" w16cid:durableId="296029355">
    <w:abstractNumId w:val="22"/>
  </w:num>
  <w:num w:numId="14" w16cid:durableId="830289902">
    <w:abstractNumId w:val="21"/>
  </w:num>
  <w:num w:numId="15" w16cid:durableId="1427505278">
    <w:abstractNumId w:val="14"/>
  </w:num>
  <w:num w:numId="16" w16cid:durableId="513569870">
    <w:abstractNumId w:val="16"/>
  </w:num>
  <w:num w:numId="17" w16cid:durableId="376590006">
    <w:abstractNumId w:val="26"/>
  </w:num>
  <w:num w:numId="18" w16cid:durableId="1808812095">
    <w:abstractNumId w:val="10"/>
  </w:num>
  <w:num w:numId="19" w16cid:durableId="1637641677">
    <w:abstractNumId w:val="20"/>
  </w:num>
  <w:num w:numId="20" w16cid:durableId="244387213">
    <w:abstractNumId w:val="18"/>
  </w:num>
  <w:num w:numId="21" w16cid:durableId="329800030">
    <w:abstractNumId w:val="13"/>
  </w:num>
  <w:num w:numId="22" w16cid:durableId="614866057">
    <w:abstractNumId w:val="25"/>
  </w:num>
  <w:num w:numId="23" w16cid:durableId="1651473578">
    <w:abstractNumId w:val="19"/>
  </w:num>
  <w:num w:numId="24" w16cid:durableId="1250384389">
    <w:abstractNumId w:val="12"/>
  </w:num>
  <w:num w:numId="25" w16cid:durableId="1234000076">
    <w:abstractNumId w:val="23"/>
  </w:num>
  <w:num w:numId="26" w16cid:durableId="1165436498">
    <w:abstractNumId w:val="11"/>
  </w:num>
  <w:num w:numId="27" w16cid:durableId="1071848191">
    <w:abstractNumId w:val="17"/>
  </w:num>
  <w:num w:numId="28" w16cid:durableId="165815082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07633818">
    <w:abstractNumId w:val="8"/>
  </w:num>
  <w:num w:numId="30" w16cid:durableId="1837837455">
    <w:abstractNumId w:val="3"/>
  </w:num>
  <w:num w:numId="31" w16cid:durableId="896164942">
    <w:abstractNumId w:val="2"/>
  </w:num>
  <w:num w:numId="32" w16cid:durableId="1124158441">
    <w:abstractNumId w:val="1"/>
  </w:num>
  <w:num w:numId="33" w16cid:durableId="2066683871">
    <w:abstractNumId w:val="0"/>
  </w:num>
  <w:num w:numId="34" w16cid:durableId="1757898640">
    <w:abstractNumId w:val="9"/>
  </w:num>
  <w:num w:numId="35" w16cid:durableId="1415740901">
    <w:abstractNumId w:val="7"/>
  </w:num>
  <w:num w:numId="36" w16cid:durableId="2092264989">
    <w:abstractNumId w:val="6"/>
  </w:num>
  <w:num w:numId="37" w16cid:durableId="662514964">
    <w:abstractNumId w:val="5"/>
  </w:num>
  <w:num w:numId="38" w16cid:durableId="62569979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saveInvalidXml/>
  <w:ignoreMixedContent/>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DisplayIdentifier" w:val="48974-11-20"/>
    <w:docVar w:name="caseId" w:val="77883938"/>
    <w:docVar w:name="deriveClass" w:val="NGCS.Protocol.BL.Client.ProtocolBLClientCriminal"/>
    <w:docVar w:name="firstPageNumber" w:val="14"/>
    <w:docVar w:name="MyInfo" w:val="This document was extracted from Nevo's site"/>
    <w:docVar w:name="NGCS.caseInterestID" w:val="-1"/>
    <w:docVar w:name="NGCS.caseTypeID" w:val="-1"/>
    <w:docVar w:name="NGCS.courtID" w:val="32"/>
    <w:docVar w:name="NGCS.isReservedAddressPlace" w:val="0"/>
    <w:docVar w:name="NGCS.isReservedVoucherPlace" w:val="0"/>
    <w:docVar w:name="NGCS.proceedingID" w:val="2"/>
    <w:docVar w:name="NGCS.userUPN" w:val="ëåìí"/>
    <w:docVar w:name="privellegeId" w:val="1"/>
    <w:docVar w:name="protocolId" w:val="13176337"/>
    <w:docVar w:name="releaseSign" w:val="0"/>
    <w:docVar w:name="sittingDateTime" w:val="04/01/2023 09:00     "/>
    <w:docVar w:name="sittingId" w:val="93920470"/>
    <w:docVar w:name="sittingTypeId" w:val="2"/>
    <w:docVar w:name="WordClientAssemblyName" w:val="NGCS.Protocol.BL.Client"/>
    <w:docVar w:name="WordClientClassName" w:val="NGCS.Templates.UIP.TemplateWordClient"/>
  </w:docVars>
  <w:rsids>
    <w:rsidRoot w:val="00EB1D9D"/>
    <w:rsid w:val="0000736A"/>
    <w:rsid w:val="00014147"/>
    <w:rsid w:val="00014F26"/>
    <w:rsid w:val="00016C3B"/>
    <w:rsid w:val="00030486"/>
    <w:rsid w:val="000309E2"/>
    <w:rsid w:val="00032A68"/>
    <w:rsid w:val="00053909"/>
    <w:rsid w:val="000555F0"/>
    <w:rsid w:val="000608AB"/>
    <w:rsid w:val="00074BD2"/>
    <w:rsid w:val="00082EEE"/>
    <w:rsid w:val="000A4C4B"/>
    <w:rsid w:val="000C3D5F"/>
    <w:rsid w:val="000C7499"/>
    <w:rsid w:val="000D0CF6"/>
    <w:rsid w:val="000E1A65"/>
    <w:rsid w:val="000E37CD"/>
    <w:rsid w:val="00100FD9"/>
    <w:rsid w:val="00107CB7"/>
    <w:rsid w:val="00115104"/>
    <w:rsid w:val="00131385"/>
    <w:rsid w:val="00137D59"/>
    <w:rsid w:val="0014385B"/>
    <w:rsid w:val="0014434E"/>
    <w:rsid w:val="001526FC"/>
    <w:rsid w:val="0016231B"/>
    <w:rsid w:val="00163279"/>
    <w:rsid w:val="001666D0"/>
    <w:rsid w:val="001705B8"/>
    <w:rsid w:val="00174C6C"/>
    <w:rsid w:val="00180246"/>
    <w:rsid w:val="00186C50"/>
    <w:rsid w:val="001870A5"/>
    <w:rsid w:val="001A63A4"/>
    <w:rsid w:val="001C21E1"/>
    <w:rsid w:val="001C548C"/>
    <w:rsid w:val="001E6DFB"/>
    <w:rsid w:val="002063A6"/>
    <w:rsid w:val="00210DB0"/>
    <w:rsid w:val="00227A15"/>
    <w:rsid w:val="00237F64"/>
    <w:rsid w:val="00245547"/>
    <w:rsid w:val="002736EA"/>
    <w:rsid w:val="00296868"/>
    <w:rsid w:val="002A1545"/>
    <w:rsid w:val="002A1C94"/>
    <w:rsid w:val="002E24EE"/>
    <w:rsid w:val="002F455E"/>
    <w:rsid w:val="002F5A82"/>
    <w:rsid w:val="00301481"/>
    <w:rsid w:val="00323201"/>
    <w:rsid w:val="00340759"/>
    <w:rsid w:val="0034100C"/>
    <w:rsid w:val="00342D84"/>
    <w:rsid w:val="00347ACF"/>
    <w:rsid w:val="00376476"/>
    <w:rsid w:val="00377EC7"/>
    <w:rsid w:val="00387354"/>
    <w:rsid w:val="003B08F6"/>
    <w:rsid w:val="003F1D44"/>
    <w:rsid w:val="003F6EFC"/>
    <w:rsid w:val="004010B2"/>
    <w:rsid w:val="00416C4F"/>
    <w:rsid w:val="00440118"/>
    <w:rsid w:val="00442655"/>
    <w:rsid w:val="004473FE"/>
    <w:rsid w:val="00465435"/>
    <w:rsid w:val="00473C6D"/>
    <w:rsid w:val="004752AF"/>
    <w:rsid w:val="00486DEE"/>
    <w:rsid w:val="00494C2F"/>
    <w:rsid w:val="004A1720"/>
    <w:rsid w:val="004B74CF"/>
    <w:rsid w:val="004C0CA7"/>
    <w:rsid w:val="004D4B57"/>
    <w:rsid w:val="004F1851"/>
    <w:rsid w:val="004F4B4A"/>
    <w:rsid w:val="00503959"/>
    <w:rsid w:val="00510083"/>
    <w:rsid w:val="00532A9F"/>
    <w:rsid w:val="00551705"/>
    <w:rsid w:val="00560CB1"/>
    <w:rsid w:val="00564AAC"/>
    <w:rsid w:val="00575ACA"/>
    <w:rsid w:val="00577444"/>
    <w:rsid w:val="0058186B"/>
    <w:rsid w:val="005832BA"/>
    <w:rsid w:val="00594F89"/>
    <w:rsid w:val="005A0497"/>
    <w:rsid w:val="005B395D"/>
    <w:rsid w:val="005D47FD"/>
    <w:rsid w:val="005D5393"/>
    <w:rsid w:val="005D68B0"/>
    <w:rsid w:val="005D6FD9"/>
    <w:rsid w:val="005E06F6"/>
    <w:rsid w:val="00600219"/>
    <w:rsid w:val="00601F75"/>
    <w:rsid w:val="006110FD"/>
    <w:rsid w:val="0061652F"/>
    <w:rsid w:val="00620E3F"/>
    <w:rsid w:val="00623CCF"/>
    <w:rsid w:val="00631222"/>
    <w:rsid w:val="00633BA9"/>
    <w:rsid w:val="00635C8E"/>
    <w:rsid w:val="006424C7"/>
    <w:rsid w:val="006830E7"/>
    <w:rsid w:val="006A4D3D"/>
    <w:rsid w:val="006B639D"/>
    <w:rsid w:val="006D72D1"/>
    <w:rsid w:val="006E3A90"/>
    <w:rsid w:val="006F0E02"/>
    <w:rsid w:val="006F7F2D"/>
    <w:rsid w:val="00700409"/>
    <w:rsid w:val="00701199"/>
    <w:rsid w:val="00717ADE"/>
    <w:rsid w:val="007378AE"/>
    <w:rsid w:val="007378FE"/>
    <w:rsid w:val="00770F7C"/>
    <w:rsid w:val="00781736"/>
    <w:rsid w:val="00781C33"/>
    <w:rsid w:val="00791EB6"/>
    <w:rsid w:val="007A3152"/>
    <w:rsid w:val="007B6499"/>
    <w:rsid w:val="007C0D02"/>
    <w:rsid w:val="007D4DDF"/>
    <w:rsid w:val="007D71BF"/>
    <w:rsid w:val="007E4ADE"/>
    <w:rsid w:val="007F46CA"/>
    <w:rsid w:val="007F4959"/>
    <w:rsid w:val="008100EF"/>
    <w:rsid w:val="0081212E"/>
    <w:rsid w:val="008138D1"/>
    <w:rsid w:val="008147C4"/>
    <w:rsid w:val="00816980"/>
    <w:rsid w:val="0083639D"/>
    <w:rsid w:val="00840A39"/>
    <w:rsid w:val="0085535F"/>
    <w:rsid w:val="0088228B"/>
    <w:rsid w:val="00896779"/>
    <w:rsid w:val="008A636F"/>
    <w:rsid w:val="008B5819"/>
    <w:rsid w:val="008D15AB"/>
    <w:rsid w:val="008D7896"/>
    <w:rsid w:val="008E7204"/>
    <w:rsid w:val="00923E10"/>
    <w:rsid w:val="00927BB3"/>
    <w:rsid w:val="00934BA1"/>
    <w:rsid w:val="0094049A"/>
    <w:rsid w:val="0094092B"/>
    <w:rsid w:val="00940F15"/>
    <w:rsid w:val="00943E5D"/>
    <w:rsid w:val="009474AF"/>
    <w:rsid w:val="009521C7"/>
    <w:rsid w:val="00960E66"/>
    <w:rsid w:val="00964572"/>
    <w:rsid w:val="00966439"/>
    <w:rsid w:val="0097713F"/>
    <w:rsid w:val="0098094C"/>
    <w:rsid w:val="009857E4"/>
    <w:rsid w:val="009B24E2"/>
    <w:rsid w:val="009C08D6"/>
    <w:rsid w:val="009C7125"/>
    <w:rsid w:val="009D7934"/>
    <w:rsid w:val="009E46EC"/>
    <w:rsid w:val="009E6E0A"/>
    <w:rsid w:val="009F53D1"/>
    <w:rsid w:val="009F719C"/>
    <w:rsid w:val="00A04531"/>
    <w:rsid w:val="00A12301"/>
    <w:rsid w:val="00A1573A"/>
    <w:rsid w:val="00A25356"/>
    <w:rsid w:val="00A64302"/>
    <w:rsid w:val="00A64696"/>
    <w:rsid w:val="00A67D1A"/>
    <w:rsid w:val="00A910BF"/>
    <w:rsid w:val="00A9385E"/>
    <w:rsid w:val="00A94180"/>
    <w:rsid w:val="00AA3C0A"/>
    <w:rsid w:val="00AB1CE7"/>
    <w:rsid w:val="00AC7677"/>
    <w:rsid w:val="00AD1366"/>
    <w:rsid w:val="00B24CA7"/>
    <w:rsid w:val="00B30584"/>
    <w:rsid w:val="00B44123"/>
    <w:rsid w:val="00B44DFD"/>
    <w:rsid w:val="00B6568E"/>
    <w:rsid w:val="00B66459"/>
    <w:rsid w:val="00B70818"/>
    <w:rsid w:val="00B82C03"/>
    <w:rsid w:val="00B870E1"/>
    <w:rsid w:val="00BA3141"/>
    <w:rsid w:val="00BD13A0"/>
    <w:rsid w:val="00BF00B0"/>
    <w:rsid w:val="00C4595F"/>
    <w:rsid w:val="00C471D1"/>
    <w:rsid w:val="00C50277"/>
    <w:rsid w:val="00C518EA"/>
    <w:rsid w:val="00C667A1"/>
    <w:rsid w:val="00C8613B"/>
    <w:rsid w:val="00CA022A"/>
    <w:rsid w:val="00CA26CF"/>
    <w:rsid w:val="00CB6B34"/>
    <w:rsid w:val="00CD2E20"/>
    <w:rsid w:val="00CF05FF"/>
    <w:rsid w:val="00D0615F"/>
    <w:rsid w:val="00D23D09"/>
    <w:rsid w:val="00D240DE"/>
    <w:rsid w:val="00D2736A"/>
    <w:rsid w:val="00D57D9B"/>
    <w:rsid w:val="00D847A7"/>
    <w:rsid w:val="00D86190"/>
    <w:rsid w:val="00DA7A07"/>
    <w:rsid w:val="00DB4B1A"/>
    <w:rsid w:val="00DC3CD8"/>
    <w:rsid w:val="00DC4526"/>
    <w:rsid w:val="00DC7E11"/>
    <w:rsid w:val="00DD4926"/>
    <w:rsid w:val="00DF69AA"/>
    <w:rsid w:val="00E15F20"/>
    <w:rsid w:val="00E37759"/>
    <w:rsid w:val="00E420DA"/>
    <w:rsid w:val="00E4581A"/>
    <w:rsid w:val="00E620AB"/>
    <w:rsid w:val="00E679BB"/>
    <w:rsid w:val="00E74FCF"/>
    <w:rsid w:val="00E866B5"/>
    <w:rsid w:val="00E86B11"/>
    <w:rsid w:val="00EA333A"/>
    <w:rsid w:val="00EB1D9D"/>
    <w:rsid w:val="00F24B4E"/>
    <w:rsid w:val="00F30675"/>
    <w:rsid w:val="00F449AC"/>
    <w:rsid w:val="00F53B32"/>
    <w:rsid w:val="00F56690"/>
    <w:rsid w:val="00F56B3A"/>
    <w:rsid w:val="00F579C4"/>
    <w:rsid w:val="00F773E3"/>
    <w:rsid w:val="00F861D3"/>
    <w:rsid w:val="00F91F7D"/>
    <w:rsid w:val="00F941D7"/>
    <w:rsid w:val="00FA2034"/>
    <w:rsid w:val="00FA308E"/>
    <w:rsid w:val="00FA615F"/>
    <w:rsid w:val="00FD12D3"/>
    <w:rsid w:val="00FE234A"/>
    <w:rsid w:val="00FE6393"/>
    <w:rsid w:val="00FF139B"/>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952E4FD"/>
  <w15:chartTrackingRefBased/>
  <w15:docId w15:val="{001F26A6-8958-4E8E-BEAF-A4239399E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David" w:eastAsia="David" w:hAnsi="David" w:cs="David"/>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pPr>
      <w:bidi/>
    </w:pPr>
    <w:rPr>
      <w:rFonts w:eastAsia="Times New Roman"/>
      <w:sz w:val="24"/>
      <w:szCs w:val="24"/>
    </w:rPr>
  </w:style>
  <w:style w:type="paragraph" w:styleId="1">
    <w:name w:val="heading 1"/>
    <w:basedOn w:val="a1"/>
    <w:next w:val="a1"/>
    <w:qFormat/>
    <w:pPr>
      <w:keepNext/>
      <w:spacing w:before="240" w:after="60"/>
      <w:outlineLvl w:val="0"/>
    </w:pPr>
    <w:rPr>
      <w:rFonts w:ascii="Arial" w:hAnsi="Arial"/>
      <w:b/>
      <w:bCs/>
      <w:kern w:val="32"/>
      <w:sz w:val="32"/>
      <w:szCs w:val="32"/>
    </w:rPr>
  </w:style>
  <w:style w:type="paragraph" w:styleId="21">
    <w:name w:val="heading 2"/>
    <w:basedOn w:val="a1"/>
    <w:next w:val="a1"/>
    <w:qFormat/>
    <w:pPr>
      <w:keepNext/>
      <w:spacing w:before="240" w:after="60"/>
      <w:outlineLvl w:val="1"/>
    </w:pPr>
    <w:rPr>
      <w:b/>
      <w:bCs/>
      <w:i/>
      <w:iCs/>
    </w:rPr>
  </w:style>
  <w:style w:type="paragraph" w:styleId="31">
    <w:name w:val="heading 3"/>
    <w:basedOn w:val="a1"/>
    <w:next w:val="a1"/>
    <w:qFormat/>
    <w:pPr>
      <w:keepNext/>
      <w:spacing w:before="240" w:after="60"/>
      <w:outlineLvl w:val="2"/>
    </w:pPr>
    <w:rPr>
      <w:b/>
      <w:bCs/>
      <w:sz w:val="26"/>
      <w:szCs w:val="26"/>
    </w:rPr>
  </w:style>
  <w:style w:type="paragraph" w:styleId="41">
    <w:name w:val="heading 4"/>
    <w:basedOn w:val="a1"/>
    <w:next w:val="a1"/>
    <w:link w:val="42"/>
    <w:qFormat/>
    <w:rsid w:val="00A12301"/>
    <w:pPr>
      <w:keepNext/>
      <w:keepLines/>
      <w:spacing w:before="40"/>
      <w:outlineLvl w:val="3"/>
    </w:pPr>
    <w:rPr>
      <w:rFonts w:ascii="Cambria" w:eastAsia="David" w:hAnsi="Cambria" w:cs="Times New Roman"/>
      <w:i/>
      <w:iCs/>
      <w:color w:val="365F91"/>
    </w:rPr>
  </w:style>
  <w:style w:type="paragraph" w:styleId="51">
    <w:name w:val="heading 5"/>
    <w:basedOn w:val="a1"/>
    <w:next w:val="a1"/>
    <w:link w:val="52"/>
    <w:qFormat/>
    <w:rsid w:val="00A12301"/>
    <w:pPr>
      <w:keepNext/>
      <w:keepLines/>
      <w:spacing w:before="40"/>
      <w:outlineLvl w:val="4"/>
    </w:pPr>
    <w:rPr>
      <w:rFonts w:ascii="Cambria" w:eastAsia="David" w:hAnsi="Cambria" w:cs="Times New Roman"/>
      <w:color w:val="365F91"/>
    </w:rPr>
  </w:style>
  <w:style w:type="paragraph" w:styleId="6">
    <w:name w:val="heading 6"/>
    <w:basedOn w:val="a1"/>
    <w:next w:val="a1"/>
    <w:link w:val="60"/>
    <w:qFormat/>
    <w:rsid w:val="00A12301"/>
    <w:pPr>
      <w:keepNext/>
      <w:keepLines/>
      <w:spacing w:before="40"/>
      <w:outlineLvl w:val="5"/>
    </w:pPr>
    <w:rPr>
      <w:rFonts w:ascii="Cambria" w:eastAsia="David" w:hAnsi="Cambria" w:cs="Times New Roman"/>
      <w:color w:val="243F60"/>
    </w:rPr>
  </w:style>
  <w:style w:type="paragraph" w:styleId="7">
    <w:name w:val="heading 7"/>
    <w:basedOn w:val="a1"/>
    <w:next w:val="a1"/>
    <w:link w:val="70"/>
    <w:qFormat/>
    <w:rsid w:val="00A12301"/>
    <w:pPr>
      <w:keepNext/>
      <w:keepLines/>
      <w:spacing w:before="40"/>
      <w:outlineLvl w:val="6"/>
    </w:pPr>
    <w:rPr>
      <w:rFonts w:ascii="Cambria" w:eastAsia="David" w:hAnsi="Cambria" w:cs="Times New Roman"/>
      <w:i/>
      <w:iCs/>
      <w:color w:val="243F60"/>
    </w:rPr>
  </w:style>
  <w:style w:type="paragraph" w:styleId="8">
    <w:name w:val="heading 8"/>
    <w:basedOn w:val="a1"/>
    <w:next w:val="a1"/>
    <w:link w:val="80"/>
    <w:qFormat/>
    <w:rsid w:val="00A12301"/>
    <w:pPr>
      <w:keepNext/>
      <w:keepLines/>
      <w:spacing w:before="40"/>
      <w:outlineLvl w:val="7"/>
    </w:pPr>
    <w:rPr>
      <w:rFonts w:ascii="Cambria" w:eastAsia="David" w:hAnsi="Cambria" w:cs="Times New Roman"/>
      <w:color w:val="272727"/>
      <w:sz w:val="21"/>
      <w:szCs w:val="21"/>
    </w:rPr>
  </w:style>
  <w:style w:type="paragraph" w:styleId="9">
    <w:name w:val="heading 9"/>
    <w:basedOn w:val="a1"/>
    <w:next w:val="a1"/>
    <w:link w:val="90"/>
    <w:qFormat/>
    <w:rsid w:val="00A12301"/>
    <w:pPr>
      <w:keepNext/>
      <w:keepLines/>
      <w:spacing w:before="40"/>
      <w:outlineLvl w:val="8"/>
    </w:pPr>
    <w:rPr>
      <w:rFonts w:ascii="Cambria" w:eastAsia="David" w:hAnsi="Cambria" w:cs="Times New Roman"/>
      <w:i/>
      <w:iCs/>
      <w:color w:val="272727"/>
      <w:sz w:val="21"/>
      <w:szCs w:val="21"/>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paragraph" w:styleId="a5">
    <w:name w:val="header"/>
    <w:basedOn w:val="a1"/>
    <w:pPr>
      <w:tabs>
        <w:tab w:val="center" w:pos="4153"/>
        <w:tab w:val="right" w:pos="8306"/>
      </w:tabs>
    </w:pPr>
  </w:style>
  <w:style w:type="paragraph" w:styleId="a6">
    <w:name w:val="footer"/>
    <w:basedOn w:val="a1"/>
    <w:pPr>
      <w:tabs>
        <w:tab w:val="center" w:pos="4153"/>
        <w:tab w:val="right" w:pos="8306"/>
      </w:tabs>
    </w:pPr>
  </w:style>
  <w:style w:type="table" w:styleId="a7">
    <w:name w:val="Table Grid"/>
    <w:basedOn w:val="a3"/>
    <w:pPr>
      <w:jc w:val="right"/>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annotation text"/>
    <w:basedOn w:val="a1"/>
    <w:link w:val="a9"/>
    <w:semiHidden/>
    <w:rPr>
      <w:rFonts w:ascii="Times New Roman" w:eastAsia="David" w:hAnsi="Times New Roman" w:cs="Times New Roman"/>
      <w:sz w:val="20"/>
      <w:szCs w:val="20"/>
    </w:rPr>
  </w:style>
  <w:style w:type="character" w:styleId="aa">
    <w:name w:val="annotation reference"/>
    <w:semiHidden/>
    <w:rPr>
      <w:sz w:val="16"/>
    </w:rPr>
  </w:style>
  <w:style w:type="paragraph" w:styleId="ab">
    <w:name w:val="Balloon Text"/>
    <w:basedOn w:val="a1"/>
    <w:link w:val="ac"/>
    <w:semiHidden/>
    <w:rPr>
      <w:rFonts w:ascii="Tahoma" w:hAnsi="Tahoma" w:cs="Tahoma"/>
      <w:sz w:val="16"/>
      <w:szCs w:val="16"/>
    </w:rPr>
  </w:style>
  <w:style w:type="character" w:styleId="ad">
    <w:name w:val="page number"/>
    <w:rPr>
      <w:rFonts w:cs="Times New Roman"/>
    </w:rPr>
  </w:style>
  <w:style w:type="character" w:styleId="ae">
    <w:name w:val="line number"/>
    <w:rPr>
      <w:sz w:val="20"/>
    </w:rPr>
  </w:style>
  <w:style w:type="character" w:customStyle="1" w:styleId="TimesNewRomanTimesNewRoman">
    <w:name w:val="סגנון (לטיני) Times New Roman (עברית ושפות אחרות) Times New Roman..."/>
    <w:rsid w:val="0000736A"/>
    <w:rPr>
      <w:rFonts w:ascii="Times New Roman" w:hAnsi="Times New Roman"/>
      <w:b/>
      <w:sz w:val="26"/>
    </w:rPr>
  </w:style>
  <w:style w:type="paragraph" w:customStyle="1" w:styleId="Arial">
    <w:name w:val="סגנון (לטיני) Arial מיושר לשני הצדדים מרווח בין שורות:  שורה וחצי"/>
    <w:basedOn w:val="a1"/>
    <w:rsid w:val="0000736A"/>
    <w:pPr>
      <w:spacing w:line="360" w:lineRule="auto"/>
      <w:jc w:val="both"/>
    </w:pPr>
    <w:rPr>
      <w:rFonts w:ascii="Arial" w:eastAsia="David" w:hAnsi="Arial"/>
    </w:rPr>
  </w:style>
  <w:style w:type="paragraph" w:customStyle="1" w:styleId="Arial0">
    <w:name w:val="סגנון (לטיני) Arial מודגש מיושר לשני הצדדים מרווח בין שורות:  שו..."/>
    <w:basedOn w:val="a1"/>
    <w:rsid w:val="00631222"/>
    <w:pPr>
      <w:spacing w:line="360" w:lineRule="auto"/>
      <w:jc w:val="both"/>
    </w:pPr>
    <w:rPr>
      <w:rFonts w:ascii="Arial" w:eastAsia="David" w:hAnsi="Arial"/>
      <w:b/>
      <w:bCs/>
    </w:rPr>
  </w:style>
  <w:style w:type="paragraph" w:customStyle="1" w:styleId="TimesNewRoman13">
    <w:name w:val="סגנון (לטיני) Times New Roman ‏13 נק' מודגש מיושר לשני הצדדים מ..."/>
    <w:basedOn w:val="a1"/>
    <w:rsid w:val="00163279"/>
    <w:pPr>
      <w:spacing w:line="360" w:lineRule="auto"/>
      <w:jc w:val="both"/>
    </w:pPr>
    <w:rPr>
      <w:rFonts w:ascii="Times New Roman" w:eastAsia="David" w:hAnsi="Times New Roman"/>
      <w:b/>
      <w:bCs/>
      <w:sz w:val="26"/>
      <w:szCs w:val="26"/>
    </w:rPr>
  </w:style>
  <w:style w:type="character" w:styleId="af">
    <w:name w:val="Placeholder Text"/>
    <w:semiHidden/>
    <w:rsid w:val="004D4B57"/>
    <w:rPr>
      <w:color w:val="808080"/>
    </w:rPr>
  </w:style>
  <w:style w:type="paragraph" w:customStyle="1" w:styleId="12">
    <w:name w:val="רגיל + ‏12 נק'"/>
    <w:aliases w:val="מיושר לשני הצדדים,מרווח בין שורות:  שורה וחצי"/>
    <w:basedOn w:val="a1"/>
    <w:rsid w:val="00473C6D"/>
    <w:rPr>
      <w:rFonts w:ascii="Times New Roman" w:eastAsia="David" w:hAnsi="Times New Roman"/>
      <w:b/>
      <w:bCs/>
      <w:u w:val="single"/>
    </w:rPr>
  </w:style>
  <w:style w:type="character" w:customStyle="1" w:styleId="ac">
    <w:name w:val="טקסט בלונים תו"/>
    <w:link w:val="ab"/>
    <w:semiHidden/>
    <w:locked/>
    <w:rsid w:val="00A12301"/>
    <w:rPr>
      <w:rFonts w:ascii="Tahoma" w:hAnsi="Tahoma"/>
      <w:sz w:val="16"/>
    </w:rPr>
  </w:style>
  <w:style w:type="paragraph" w:styleId="af0">
    <w:name w:val="List Paragraph"/>
    <w:basedOn w:val="a1"/>
    <w:qFormat/>
    <w:rsid w:val="00A12301"/>
    <w:pPr>
      <w:spacing w:after="200" w:line="276" w:lineRule="auto"/>
      <w:ind w:left="720"/>
      <w:contextualSpacing/>
    </w:pPr>
    <w:rPr>
      <w:rFonts w:ascii="Calibri" w:hAnsi="Calibri" w:cs="Arial"/>
      <w:sz w:val="22"/>
      <w:szCs w:val="22"/>
    </w:rPr>
  </w:style>
  <w:style w:type="character" w:styleId="FollowedHyperlink">
    <w:name w:val="FollowedHyperlink"/>
    <w:semiHidden/>
    <w:rsid w:val="00A12301"/>
    <w:rPr>
      <w:color w:val="800080"/>
      <w:u w:val="single"/>
    </w:rPr>
  </w:style>
  <w:style w:type="character" w:styleId="HTMLCite">
    <w:name w:val="HTML Cite"/>
    <w:semiHidden/>
    <w:rsid w:val="00A12301"/>
    <w:rPr>
      <w:i/>
    </w:rPr>
  </w:style>
  <w:style w:type="character" w:styleId="HTMLCode">
    <w:name w:val="HTML Code"/>
    <w:semiHidden/>
    <w:rsid w:val="00A12301"/>
    <w:rPr>
      <w:rFonts w:ascii="Consolas" w:hAnsi="Consolas"/>
      <w:sz w:val="20"/>
    </w:rPr>
  </w:style>
  <w:style w:type="character" w:styleId="HTMLDefinition">
    <w:name w:val="HTML Definition"/>
    <w:semiHidden/>
    <w:rsid w:val="00A12301"/>
    <w:rPr>
      <w:i/>
    </w:rPr>
  </w:style>
  <w:style w:type="character" w:styleId="HTMLVariable">
    <w:name w:val="HTML Variable"/>
    <w:semiHidden/>
    <w:rsid w:val="00A12301"/>
    <w:rPr>
      <w:i/>
    </w:rPr>
  </w:style>
  <w:style w:type="paragraph" w:styleId="HTML">
    <w:name w:val="HTML Preformatted"/>
    <w:basedOn w:val="a1"/>
    <w:link w:val="HTML0"/>
    <w:semiHidden/>
    <w:rsid w:val="00A12301"/>
    <w:rPr>
      <w:rFonts w:ascii="Consolas" w:hAnsi="Consolas"/>
      <w:sz w:val="20"/>
      <w:szCs w:val="20"/>
    </w:rPr>
  </w:style>
  <w:style w:type="character" w:customStyle="1" w:styleId="HTML0">
    <w:name w:val="HTML מעוצב מראש תו"/>
    <w:link w:val="HTML"/>
    <w:semiHidden/>
    <w:locked/>
    <w:rsid w:val="00A12301"/>
    <w:rPr>
      <w:rFonts w:ascii="Consolas" w:hAnsi="Consolas"/>
    </w:rPr>
  </w:style>
  <w:style w:type="character" w:styleId="Hyperlink">
    <w:name w:val="Hyperlink"/>
    <w:semiHidden/>
    <w:rsid w:val="00A12301"/>
    <w:rPr>
      <w:color w:val="0000FF"/>
      <w:u w:val="single"/>
    </w:rPr>
  </w:style>
  <w:style w:type="paragraph" w:styleId="Index1">
    <w:name w:val="index 1"/>
    <w:basedOn w:val="a1"/>
    <w:next w:val="a1"/>
    <w:autoRedefine/>
    <w:semiHidden/>
    <w:rsid w:val="00A12301"/>
    <w:pPr>
      <w:ind w:left="240" w:hanging="240"/>
    </w:pPr>
  </w:style>
  <w:style w:type="paragraph" w:styleId="Index2">
    <w:name w:val="index 2"/>
    <w:basedOn w:val="a1"/>
    <w:next w:val="a1"/>
    <w:autoRedefine/>
    <w:semiHidden/>
    <w:rsid w:val="00A12301"/>
    <w:pPr>
      <w:ind w:left="480" w:hanging="240"/>
    </w:pPr>
  </w:style>
  <w:style w:type="paragraph" w:styleId="Index3">
    <w:name w:val="index 3"/>
    <w:basedOn w:val="a1"/>
    <w:next w:val="a1"/>
    <w:autoRedefine/>
    <w:semiHidden/>
    <w:rsid w:val="00A12301"/>
    <w:pPr>
      <w:ind w:left="720" w:hanging="240"/>
    </w:pPr>
  </w:style>
  <w:style w:type="paragraph" w:styleId="Index4">
    <w:name w:val="index 4"/>
    <w:basedOn w:val="a1"/>
    <w:next w:val="a1"/>
    <w:autoRedefine/>
    <w:semiHidden/>
    <w:rsid w:val="00A12301"/>
    <w:pPr>
      <w:ind w:left="960" w:hanging="240"/>
    </w:pPr>
  </w:style>
  <w:style w:type="paragraph" w:styleId="Index5">
    <w:name w:val="index 5"/>
    <w:basedOn w:val="a1"/>
    <w:next w:val="a1"/>
    <w:autoRedefine/>
    <w:semiHidden/>
    <w:rsid w:val="00A12301"/>
    <w:pPr>
      <w:ind w:left="1200" w:hanging="240"/>
    </w:pPr>
  </w:style>
  <w:style w:type="paragraph" w:styleId="Index6">
    <w:name w:val="index 6"/>
    <w:basedOn w:val="a1"/>
    <w:next w:val="a1"/>
    <w:autoRedefine/>
    <w:semiHidden/>
    <w:rsid w:val="00A12301"/>
    <w:pPr>
      <w:ind w:left="1440" w:hanging="240"/>
    </w:pPr>
  </w:style>
  <w:style w:type="paragraph" w:styleId="Index7">
    <w:name w:val="index 7"/>
    <w:basedOn w:val="a1"/>
    <w:next w:val="a1"/>
    <w:autoRedefine/>
    <w:semiHidden/>
    <w:rsid w:val="00A12301"/>
    <w:pPr>
      <w:ind w:left="1680" w:hanging="240"/>
    </w:pPr>
  </w:style>
  <w:style w:type="paragraph" w:styleId="Index8">
    <w:name w:val="index 8"/>
    <w:basedOn w:val="a1"/>
    <w:next w:val="a1"/>
    <w:autoRedefine/>
    <w:semiHidden/>
    <w:rsid w:val="00A12301"/>
    <w:pPr>
      <w:ind w:left="1920" w:hanging="240"/>
    </w:pPr>
  </w:style>
  <w:style w:type="paragraph" w:styleId="Index9">
    <w:name w:val="index 9"/>
    <w:basedOn w:val="a1"/>
    <w:next w:val="a1"/>
    <w:autoRedefine/>
    <w:semiHidden/>
    <w:rsid w:val="00A12301"/>
    <w:pPr>
      <w:ind w:left="2160" w:hanging="240"/>
    </w:pPr>
  </w:style>
  <w:style w:type="paragraph" w:styleId="NormalWeb">
    <w:name w:val="Normal (Web)"/>
    <w:basedOn w:val="a1"/>
    <w:semiHidden/>
    <w:rsid w:val="00A12301"/>
    <w:rPr>
      <w:rFonts w:ascii="Times New Roman" w:hAnsi="Times New Roman" w:cs="Times New Roman"/>
    </w:rPr>
  </w:style>
  <w:style w:type="paragraph" w:styleId="TOC1">
    <w:name w:val="toc 1"/>
    <w:basedOn w:val="a1"/>
    <w:next w:val="a1"/>
    <w:autoRedefine/>
    <w:semiHidden/>
    <w:rsid w:val="00A12301"/>
    <w:pPr>
      <w:spacing w:after="100"/>
    </w:pPr>
  </w:style>
  <w:style w:type="paragraph" w:styleId="TOC2">
    <w:name w:val="toc 2"/>
    <w:basedOn w:val="a1"/>
    <w:next w:val="a1"/>
    <w:autoRedefine/>
    <w:semiHidden/>
    <w:rsid w:val="00A12301"/>
    <w:pPr>
      <w:spacing w:after="100"/>
      <w:ind w:left="240"/>
    </w:pPr>
  </w:style>
  <w:style w:type="paragraph" w:styleId="TOC3">
    <w:name w:val="toc 3"/>
    <w:basedOn w:val="a1"/>
    <w:next w:val="a1"/>
    <w:autoRedefine/>
    <w:semiHidden/>
    <w:rsid w:val="00A12301"/>
    <w:pPr>
      <w:spacing w:after="100"/>
      <w:ind w:left="480"/>
    </w:pPr>
  </w:style>
  <w:style w:type="paragraph" w:styleId="TOC4">
    <w:name w:val="toc 4"/>
    <w:basedOn w:val="a1"/>
    <w:next w:val="a1"/>
    <w:autoRedefine/>
    <w:semiHidden/>
    <w:rsid w:val="00A12301"/>
    <w:pPr>
      <w:spacing w:after="100"/>
      <w:ind w:left="720"/>
    </w:pPr>
  </w:style>
  <w:style w:type="paragraph" w:styleId="TOC5">
    <w:name w:val="toc 5"/>
    <w:basedOn w:val="a1"/>
    <w:next w:val="a1"/>
    <w:autoRedefine/>
    <w:semiHidden/>
    <w:rsid w:val="00A12301"/>
    <w:pPr>
      <w:spacing w:after="100"/>
      <w:ind w:left="960"/>
    </w:pPr>
  </w:style>
  <w:style w:type="paragraph" w:styleId="TOC6">
    <w:name w:val="toc 6"/>
    <w:basedOn w:val="a1"/>
    <w:next w:val="a1"/>
    <w:autoRedefine/>
    <w:semiHidden/>
    <w:rsid w:val="00A12301"/>
    <w:pPr>
      <w:spacing w:after="100"/>
      <w:ind w:left="1200"/>
    </w:pPr>
  </w:style>
  <w:style w:type="paragraph" w:styleId="TOC7">
    <w:name w:val="toc 7"/>
    <w:basedOn w:val="a1"/>
    <w:next w:val="a1"/>
    <w:autoRedefine/>
    <w:semiHidden/>
    <w:rsid w:val="00A12301"/>
    <w:pPr>
      <w:spacing w:after="100"/>
      <w:ind w:left="1440"/>
    </w:pPr>
  </w:style>
  <w:style w:type="paragraph" w:styleId="TOC8">
    <w:name w:val="toc 8"/>
    <w:basedOn w:val="a1"/>
    <w:next w:val="a1"/>
    <w:autoRedefine/>
    <w:semiHidden/>
    <w:rsid w:val="00A12301"/>
    <w:pPr>
      <w:spacing w:after="100"/>
      <w:ind w:left="1680"/>
    </w:pPr>
  </w:style>
  <w:style w:type="paragraph" w:styleId="TOC9">
    <w:name w:val="toc 9"/>
    <w:basedOn w:val="a1"/>
    <w:next w:val="a1"/>
    <w:autoRedefine/>
    <w:semiHidden/>
    <w:rsid w:val="00A12301"/>
    <w:pPr>
      <w:spacing w:after="100"/>
      <w:ind w:left="1920"/>
    </w:pPr>
  </w:style>
  <w:style w:type="table" w:styleId="-1">
    <w:name w:val="Table 3D effects 1"/>
    <w:basedOn w:val="a3"/>
    <w:semiHidden/>
    <w:rsid w:val="00A12301"/>
    <w:pPr>
      <w:bidi/>
    </w:pPr>
    <w:rPr>
      <w:rFonts w:eastAsia="Times New Roman"/>
    </w:rPr>
    <w:tblPr/>
    <w:tcPr>
      <w:shd w:val="solid" w:color="C0C0C0" w:fill="FFFFFF"/>
    </w:tcPr>
    <w:tblStylePr w:type="firstRow">
      <w:rPr>
        <w:rFonts w:cs="Calibri Light"/>
        <w:b/>
        <w:bCs/>
        <w:color w:val="800080"/>
      </w:rPr>
      <w:tblPr/>
      <w:tcPr>
        <w:tcBorders>
          <w:bottom w:val="single" w:sz="6" w:space="0" w:color="808080"/>
          <w:tl2br w:val="none" w:sz="0" w:space="0" w:color="auto"/>
          <w:tr2bl w:val="none" w:sz="0" w:space="0" w:color="auto"/>
        </w:tcBorders>
      </w:tcPr>
    </w:tblStylePr>
    <w:tblStylePr w:type="lastRow">
      <w:rPr>
        <w:rFonts w:cs="Calibri Light"/>
      </w:rPr>
      <w:tblPr/>
      <w:tcPr>
        <w:tcBorders>
          <w:top w:val="single" w:sz="6" w:space="0" w:color="FFFFFF"/>
          <w:tl2br w:val="none" w:sz="0" w:space="0" w:color="auto"/>
          <w:tr2bl w:val="none" w:sz="0" w:space="0" w:color="auto"/>
        </w:tcBorders>
      </w:tcPr>
    </w:tblStylePr>
    <w:tblStylePr w:type="firstCol">
      <w:rPr>
        <w:rFonts w:cs="Calibri Light"/>
        <w:b/>
        <w:bCs/>
      </w:rPr>
      <w:tblPr/>
      <w:tcPr>
        <w:tcBorders>
          <w:right w:val="single" w:sz="6" w:space="0" w:color="808080"/>
          <w:tl2br w:val="none" w:sz="0" w:space="0" w:color="auto"/>
          <w:tr2bl w:val="none" w:sz="0" w:space="0" w:color="auto"/>
        </w:tcBorders>
      </w:tcPr>
    </w:tblStylePr>
    <w:tblStylePr w:type="lastCol">
      <w:rPr>
        <w:rFonts w:cs="Calibri Light"/>
      </w:rPr>
      <w:tblPr/>
      <w:tcPr>
        <w:tcBorders>
          <w:left w:val="single" w:sz="6" w:space="0" w:color="FFFFFF"/>
          <w:tl2br w:val="none" w:sz="0" w:space="0" w:color="auto"/>
          <w:tr2bl w:val="none" w:sz="0" w:space="0" w:color="auto"/>
        </w:tcBorders>
      </w:tcPr>
    </w:tblStylePr>
    <w:tblStylePr w:type="neCell">
      <w:rPr>
        <w:rFonts w:cs="Calibri Light"/>
      </w:rPr>
      <w:tblPr/>
      <w:tcPr>
        <w:tcBorders>
          <w:left w:val="none" w:sz="0" w:space="0" w:color="auto"/>
          <w:bottom w:val="none" w:sz="0" w:space="0" w:color="auto"/>
          <w:tl2br w:val="none" w:sz="0" w:space="0" w:color="auto"/>
          <w:tr2bl w:val="none" w:sz="0" w:space="0" w:color="auto"/>
        </w:tcBorders>
      </w:tcPr>
    </w:tblStylePr>
    <w:tblStylePr w:type="nwCell">
      <w:rPr>
        <w:rFonts w:cs="Calibri Light"/>
      </w:rPr>
      <w:tblPr/>
      <w:tcPr>
        <w:tcBorders>
          <w:bottom w:val="none" w:sz="0" w:space="0" w:color="auto"/>
          <w:right w:val="none" w:sz="0" w:space="0" w:color="auto"/>
          <w:tl2br w:val="none" w:sz="0" w:space="0" w:color="auto"/>
          <w:tr2bl w:val="none" w:sz="0" w:space="0" w:color="auto"/>
        </w:tcBorders>
      </w:tcPr>
    </w:tblStylePr>
    <w:tblStylePr w:type="seCell">
      <w:rPr>
        <w:rFonts w:cs="Calibri Light"/>
      </w:rPr>
      <w:tblPr/>
      <w:tcPr>
        <w:tcBorders>
          <w:top w:val="none" w:sz="0" w:space="0" w:color="auto"/>
          <w:left w:val="none" w:sz="0" w:space="0" w:color="auto"/>
          <w:tl2br w:val="none" w:sz="0" w:space="0" w:color="auto"/>
          <w:tr2bl w:val="none" w:sz="0" w:space="0" w:color="auto"/>
        </w:tcBorders>
      </w:tcPr>
    </w:tblStylePr>
    <w:tblStylePr w:type="swCell">
      <w:rPr>
        <w:rFonts w:cs="Calibri Light"/>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rsid w:val="00A12301"/>
    <w:pPr>
      <w:bidi/>
    </w:pPr>
    <w:rPr>
      <w:rFonts w:eastAsia="Times New Roman"/>
    </w:rPr>
    <w:tblPr>
      <w:tblStyleRowBandSize w:val="1"/>
    </w:tblPr>
    <w:tcPr>
      <w:shd w:val="solid" w:color="C0C0C0" w:fill="FFFFFF"/>
    </w:tc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
    <w:name w:val="Table 3D effects 3"/>
    <w:basedOn w:val="a3"/>
    <w:semiHidden/>
    <w:rsid w:val="00A12301"/>
    <w:pPr>
      <w:bidi/>
    </w:pPr>
    <w:rPr>
      <w:rFonts w:eastAsia="Times New Roman"/>
    </w:rPr>
    <w:tblPr>
      <w:tblStyleRowBandSize w:val="1"/>
      <w:tblStyleColBandSize w:val="1"/>
    </w:tblPr>
    <w:tblStylePr w:type="firstRow">
      <w:rPr>
        <w:rFonts w:cs="Calibri Light"/>
        <w:b/>
        <w:bCs/>
      </w:rPr>
      <w:tblPr/>
      <w:tcPr>
        <w:tcBorders>
          <w:tl2br w:val="none" w:sz="0" w:space="0" w:color="auto"/>
          <w:tr2bl w:val="none" w:sz="0" w:space="0" w:color="auto"/>
        </w:tcBorders>
      </w:tcPr>
    </w:tblStylePr>
    <w:tblStylePr w:type="firstCol">
      <w:rPr>
        <w:rFonts w:cs="Calibri Light"/>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Calibri Light"/>
      </w:rPr>
      <w:tblPr/>
      <w:tcPr>
        <w:tcBorders>
          <w:right w:val="single" w:sz="6" w:space="0" w:color="FFFFFF"/>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50" w:color="C0C0C0" w:fill="FFFFFF"/>
      </w:tcPr>
    </w:tblStylePr>
    <w:tblStylePr w:type="band1Horz">
      <w:rPr>
        <w:rFonts w:cs="Calibri Light"/>
      </w:rPr>
      <w:tblPr/>
      <w:tcPr>
        <w:tcBorders>
          <w:top w:val="single" w:sz="6" w:space="0" w:color="808080"/>
          <w:bottom w:val="single" w:sz="6" w:space="0" w:color="FFFFFF"/>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paragraph" w:styleId="af1">
    <w:name w:val="Bibliography"/>
    <w:basedOn w:val="a1"/>
    <w:next w:val="a1"/>
    <w:semiHidden/>
    <w:rsid w:val="00A12301"/>
  </w:style>
  <w:style w:type="paragraph" w:styleId="af2">
    <w:name w:val="Salutation"/>
    <w:basedOn w:val="a1"/>
    <w:next w:val="a1"/>
    <w:link w:val="af3"/>
    <w:rsid w:val="00A12301"/>
  </w:style>
  <w:style w:type="character" w:customStyle="1" w:styleId="af3">
    <w:name w:val="ברכה תו"/>
    <w:link w:val="af2"/>
    <w:locked/>
    <w:rsid w:val="00A12301"/>
    <w:rPr>
      <w:sz w:val="24"/>
    </w:rPr>
  </w:style>
  <w:style w:type="paragraph" w:styleId="af4">
    <w:name w:val="Body Text"/>
    <w:basedOn w:val="a1"/>
    <w:link w:val="af5"/>
    <w:semiHidden/>
    <w:rsid w:val="00A12301"/>
    <w:pPr>
      <w:spacing w:after="120"/>
    </w:pPr>
  </w:style>
  <w:style w:type="character" w:customStyle="1" w:styleId="af5">
    <w:name w:val="גוף טקסט תו"/>
    <w:link w:val="af4"/>
    <w:semiHidden/>
    <w:locked/>
    <w:rsid w:val="00A12301"/>
    <w:rPr>
      <w:sz w:val="24"/>
    </w:rPr>
  </w:style>
  <w:style w:type="paragraph" w:styleId="22">
    <w:name w:val="Body Text 2"/>
    <w:basedOn w:val="a1"/>
    <w:link w:val="23"/>
    <w:semiHidden/>
    <w:rsid w:val="00A12301"/>
    <w:pPr>
      <w:spacing w:after="120" w:line="480" w:lineRule="auto"/>
    </w:pPr>
  </w:style>
  <w:style w:type="character" w:customStyle="1" w:styleId="23">
    <w:name w:val="גוף טקסט 2 תו"/>
    <w:link w:val="22"/>
    <w:semiHidden/>
    <w:locked/>
    <w:rsid w:val="00A12301"/>
    <w:rPr>
      <w:sz w:val="24"/>
    </w:rPr>
  </w:style>
  <w:style w:type="paragraph" w:styleId="32">
    <w:name w:val="Body Text 3"/>
    <w:basedOn w:val="a1"/>
    <w:link w:val="33"/>
    <w:semiHidden/>
    <w:rsid w:val="00A12301"/>
    <w:pPr>
      <w:spacing w:after="120"/>
    </w:pPr>
    <w:rPr>
      <w:sz w:val="16"/>
      <w:szCs w:val="16"/>
    </w:rPr>
  </w:style>
  <w:style w:type="character" w:customStyle="1" w:styleId="33">
    <w:name w:val="גוף טקסט 3 תו"/>
    <w:link w:val="32"/>
    <w:semiHidden/>
    <w:locked/>
    <w:rsid w:val="00A12301"/>
    <w:rPr>
      <w:sz w:val="16"/>
    </w:rPr>
  </w:style>
  <w:style w:type="character" w:styleId="HTML1">
    <w:name w:val="HTML Sample"/>
    <w:semiHidden/>
    <w:rsid w:val="00A12301"/>
    <w:rPr>
      <w:rFonts w:ascii="Consolas" w:hAnsi="Consolas"/>
      <w:sz w:val="24"/>
    </w:rPr>
  </w:style>
  <w:style w:type="character" w:styleId="af6">
    <w:name w:val="Emphasis"/>
    <w:qFormat/>
    <w:rsid w:val="00A12301"/>
    <w:rPr>
      <w:i/>
    </w:rPr>
  </w:style>
  <w:style w:type="character" w:styleId="af7">
    <w:name w:val="Intense Emphasis"/>
    <w:qFormat/>
    <w:rsid w:val="00A12301"/>
    <w:rPr>
      <w:i/>
      <w:color w:val="4F81BD"/>
    </w:rPr>
  </w:style>
  <w:style w:type="character" w:styleId="af8">
    <w:name w:val="Subtle Emphasis"/>
    <w:qFormat/>
    <w:rsid w:val="00A12301"/>
    <w:rPr>
      <w:i/>
      <w:color w:val="404040"/>
    </w:rPr>
  </w:style>
  <w:style w:type="paragraph" w:styleId="af9">
    <w:name w:val="List Continue"/>
    <w:basedOn w:val="a1"/>
    <w:semiHidden/>
    <w:rsid w:val="00A12301"/>
    <w:pPr>
      <w:spacing w:after="120"/>
      <w:ind w:left="283"/>
      <w:contextualSpacing/>
    </w:pPr>
  </w:style>
  <w:style w:type="paragraph" w:styleId="24">
    <w:name w:val="List Continue 2"/>
    <w:basedOn w:val="a1"/>
    <w:semiHidden/>
    <w:rsid w:val="00A12301"/>
    <w:pPr>
      <w:spacing w:after="120"/>
      <w:ind w:left="566"/>
      <w:contextualSpacing/>
    </w:pPr>
  </w:style>
  <w:style w:type="paragraph" w:styleId="34">
    <w:name w:val="List Continue 3"/>
    <w:basedOn w:val="a1"/>
    <w:semiHidden/>
    <w:rsid w:val="00A12301"/>
    <w:pPr>
      <w:spacing w:after="120"/>
      <w:ind w:left="849"/>
      <w:contextualSpacing/>
    </w:pPr>
  </w:style>
  <w:style w:type="paragraph" w:styleId="43">
    <w:name w:val="List Continue 4"/>
    <w:basedOn w:val="a1"/>
    <w:semiHidden/>
    <w:rsid w:val="00A12301"/>
    <w:pPr>
      <w:spacing w:after="120"/>
      <w:ind w:left="1132"/>
      <w:contextualSpacing/>
    </w:pPr>
  </w:style>
  <w:style w:type="paragraph" w:styleId="53">
    <w:name w:val="List Continue 5"/>
    <w:basedOn w:val="a1"/>
    <w:semiHidden/>
    <w:rsid w:val="00A12301"/>
    <w:pPr>
      <w:spacing w:after="120"/>
      <w:ind w:left="1415"/>
      <w:contextualSpacing/>
    </w:pPr>
  </w:style>
  <w:style w:type="character" w:styleId="afa">
    <w:name w:val="Intense Reference"/>
    <w:qFormat/>
    <w:rsid w:val="00A12301"/>
    <w:rPr>
      <w:b/>
      <w:smallCaps/>
      <w:color w:val="4F81BD"/>
      <w:spacing w:val="5"/>
    </w:rPr>
  </w:style>
  <w:style w:type="character" w:styleId="afb">
    <w:name w:val="endnote reference"/>
    <w:semiHidden/>
    <w:rsid w:val="00A12301"/>
    <w:rPr>
      <w:vertAlign w:val="superscript"/>
    </w:rPr>
  </w:style>
  <w:style w:type="character" w:styleId="afc">
    <w:name w:val="footnote reference"/>
    <w:semiHidden/>
    <w:rsid w:val="00A12301"/>
    <w:rPr>
      <w:vertAlign w:val="superscript"/>
    </w:rPr>
  </w:style>
  <w:style w:type="character" w:styleId="afd">
    <w:name w:val="Subtle Reference"/>
    <w:qFormat/>
    <w:rsid w:val="00A12301"/>
    <w:rPr>
      <w:smallCaps/>
      <w:color w:val="5A5A5A"/>
    </w:rPr>
  </w:style>
  <w:style w:type="table" w:styleId="afe">
    <w:name w:val="Light Shading"/>
    <w:semiHidden/>
    <w:rsid w:val="00A12301"/>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LightShadingAccent1">
    <w:name w:val="Light Shading Accent 1"/>
    <w:semiHidden/>
    <w:rsid w:val="00A12301"/>
    <w:rPr>
      <w:rFonts w:eastAsia="Times New Roman"/>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LightShadingAccent2">
    <w:name w:val="Light Shading Accent 2"/>
    <w:semiHidden/>
    <w:rsid w:val="00A12301"/>
    <w:rPr>
      <w:rFonts w:eastAsia="Times New Roman"/>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LightShadingAccent3">
    <w:name w:val="Light Shading Accent 3"/>
    <w:semiHidden/>
    <w:rsid w:val="00A12301"/>
    <w:rPr>
      <w:rFonts w:eastAsia="Times New Roman"/>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LightShadingAccent4">
    <w:name w:val="Light Shading Accent 4"/>
    <w:semiHidden/>
    <w:rsid w:val="00A12301"/>
    <w:rPr>
      <w:rFonts w:eastAsia="Times New Roman"/>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LightShadingAccent5">
    <w:name w:val="Light Shading Accent 5"/>
    <w:semiHidden/>
    <w:rsid w:val="00A12301"/>
    <w:rPr>
      <w:rFonts w:eastAsia="Times New Roman"/>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LightShadingAccent6">
    <w:name w:val="Light Shading Accent 6"/>
    <w:semiHidden/>
    <w:rsid w:val="00A12301"/>
    <w:rPr>
      <w:rFonts w:eastAsia="Times New Roman"/>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customStyle="1" w:styleId="MediumShading2Accent4">
    <w:name w:val="Medium Shading 2 Accent 4"/>
    <w:semiHidden/>
    <w:rsid w:val="00A1230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10">
    <w:name w:val="Medium Shading 1"/>
    <w:semiHidden/>
    <w:rsid w:val="00A12301"/>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style>
  <w:style w:type="table" w:customStyle="1" w:styleId="MediumShading1Accent1">
    <w:name w:val="Medium Shading 1 Accent 1"/>
    <w:semiHidden/>
    <w:rsid w:val="00A12301"/>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customStyle="1" w:styleId="MediumShading1Accent2">
    <w:name w:val="Medium Shading 1 Accent 2"/>
    <w:semiHidden/>
    <w:rsid w:val="00A12301"/>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style>
  <w:style w:type="table" w:customStyle="1" w:styleId="MediumShading1Accent3">
    <w:name w:val="Medium Shading 1 Accent 3"/>
    <w:semiHidden/>
    <w:rsid w:val="00A12301"/>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style>
  <w:style w:type="table" w:customStyle="1" w:styleId="MediumShading1Accent4">
    <w:name w:val="Medium Shading 1 Accent 4"/>
    <w:semiHidden/>
    <w:rsid w:val="00A12301"/>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style>
  <w:style w:type="table" w:customStyle="1" w:styleId="MediumShading1Accent5">
    <w:name w:val="Medium Shading 1 Accent 5"/>
    <w:semiHidden/>
    <w:rsid w:val="00A12301"/>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style>
  <w:style w:type="table" w:customStyle="1" w:styleId="MediumShading1Accent6">
    <w:name w:val="Medium Shading 1 Accent 6"/>
    <w:semiHidden/>
    <w:rsid w:val="00A12301"/>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style>
  <w:style w:type="table" w:styleId="25">
    <w:name w:val="Medium Shading 2"/>
    <w:semiHidden/>
    <w:rsid w:val="00A1230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1">
    <w:name w:val="Medium Shading 2 Accent 1"/>
    <w:semiHidden/>
    <w:rsid w:val="00A1230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2">
    <w:name w:val="Medium Shading 2 Accent 2"/>
    <w:semiHidden/>
    <w:rsid w:val="00A1230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3">
    <w:name w:val="Medium Shading 2 Accent 3"/>
    <w:semiHidden/>
    <w:rsid w:val="00A1230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5">
    <w:name w:val="Medium Shading 2 Accent 5"/>
    <w:semiHidden/>
    <w:rsid w:val="00A1230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customStyle="1" w:styleId="MediumShading2Accent6">
    <w:name w:val="Medium Shading 2 Accent 6"/>
    <w:semiHidden/>
    <w:rsid w:val="00A12301"/>
    <w:rPr>
      <w:rFonts w:eastAsia="Times New Roman"/>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style>
  <w:style w:type="table" w:styleId="aff">
    <w:name w:val="Colorful Shading"/>
    <w:semiHidden/>
    <w:rsid w:val="00A12301"/>
    <w:rPr>
      <w:rFonts w:eastAsia="Times New Roman"/>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style>
  <w:style w:type="table" w:customStyle="1" w:styleId="ColorfulShadingAccent1">
    <w:name w:val="Colorful Shading Accent 1"/>
    <w:semiHidden/>
    <w:rsid w:val="00A12301"/>
    <w:rPr>
      <w:rFonts w:eastAsia="Times New Roman"/>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style>
  <w:style w:type="table" w:customStyle="1" w:styleId="ColorfulShadingAccent2">
    <w:name w:val="Colorful Shading Accent 2"/>
    <w:semiHidden/>
    <w:rsid w:val="00A12301"/>
    <w:rPr>
      <w:rFonts w:eastAsia="Times New Roman"/>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style>
  <w:style w:type="table" w:customStyle="1" w:styleId="ColorfulShadingAccent3">
    <w:name w:val="Colorful Shading Accent 3"/>
    <w:semiHidden/>
    <w:rsid w:val="00A12301"/>
    <w:rPr>
      <w:rFonts w:eastAsia="Times New Roman"/>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style>
  <w:style w:type="table" w:customStyle="1" w:styleId="ColorfulShadingAccent4">
    <w:name w:val="Colorful Shading Accent 4"/>
    <w:semiHidden/>
    <w:rsid w:val="00A12301"/>
    <w:rPr>
      <w:rFonts w:eastAsia="Times New Roman"/>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style>
  <w:style w:type="table" w:customStyle="1" w:styleId="ColorfulShadingAccent5">
    <w:name w:val="Colorful Shading Accent 5"/>
    <w:semiHidden/>
    <w:rsid w:val="00A12301"/>
    <w:rPr>
      <w:rFonts w:eastAsia="Times New Roman"/>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style>
  <w:style w:type="table" w:customStyle="1" w:styleId="ColorfulShadingAccent6">
    <w:name w:val="Colorful Shading Accent 6"/>
    <w:semiHidden/>
    <w:rsid w:val="00A12301"/>
    <w:rPr>
      <w:rFonts w:eastAsia="Times New Roman"/>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style>
  <w:style w:type="character" w:styleId="aff0">
    <w:name w:val="Strong"/>
    <w:qFormat/>
    <w:rsid w:val="00A12301"/>
    <w:rPr>
      <w:b/>
    </w:rPr>
  </w:style>
  <w:style w:type="paragraph" w:styleId="aff1">
    <w:name w:val="Signature"/>
    <w:basedOn w:val="a1"/>
    <w:link w:val="aff2"/>
    <w:semiHidden/>
    <w:rsid w:val="00A12301"/>
    <w:pPr>
      <w:ind w:left="4252"/>
    </w:pPr>
  </w:style>
  <w:style w:type="character" w:customStyle="1" w:styleId="aff2">
    <w:name w:val="חתימה תו"/>
    <w:link w:val="aff1"/>
    <w:semiHidden/>
    <w:locked/>
    <w:rsid w:val="00A12301"/>
    <w:rPr>
      <w:sz w:val="24"/>
    </w:rPr>
  </w:style>
  <w:style w:type="paragraph" w:styleId="aff3">
    <w:name w:val="E-mail Signature"/>
    <w:basedOn w:val="a1"/>
    <w:link w:val="aff4"/>
    <w:semiHidden/>
    <w:rsid w:val="00A12301"/>
  </w:style>
  <w:style w:type="character" w:customStyle="1" w:styleId="aff4">
    <w:name w:val="חתימת דואר אלקטרוני תו"/>
    <w:link w:val="aff3"/>
    <w:semiHidden/>
    <w:locked/>
    <w:rsid w:val="00A12301"/>
    <w:rPr>
      <w:sz w:val="24"/>
    </w:rPr>
  </w:style>
  <w:style w:type="table" w:styleId="aff5">
    <w:name w:val="Table Elegant"/>
    <w:basedOn w:val="a3"/>
    <w:semiHidden/>
    <w:rsid w:val="00A12301"/>
    <w:pPr>
      <w:bidi/>
    </w:pPr>
    <w:rPr>
      <w:rFonts w:eastAsia="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Calibri Light"/>
        <w:caps/>
        <w:color w:val="auto"/>
      </w:rPr>
      <w:tblPr/>
      <w:tcPr>
        <w:tcBorders>
          <w:tl2br w:val="none" w:sz="0" w:space="0" w:color="auto"/>
          <w:tr2bl w:val="none" w:sz="0" w:space="0" w:color="auto"/>
        </w:tcBorders>
      </w:tcPr>
    </w:tblStylePr>
  </w:style>
  <w:style w:type="table" w:styleId="aff6">
    <w:name w:val="Table Professional"/>
    <w:basedOn w:val="a3"/>
    <w:semiHidden/>
    <w:rsid w:val="00A12301"/>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Calibri Light"/>
        <w:b/>
        <w:bCs/>
        <w:color w:val="auto"/>
      </w:rPr>
      <w:tblPr/>
      <w:tcPr>
        <w:tcBorders>
          <w:tl2br w:val="none" w:sz="0" w:space="0" w:color="auto"/>
          <w:tr2bl w:val="none" w:sz="0" w:space="0" w:color="auto"/>
        </w:tcBorders>
        <w:shd w:val="solid" w:color="000000" w:fill="FFFFFF"/>
      </w:tcPr>
    </w:tblStylePr>
  </w:style>
  <w:style w:type="table" w:styleId="11">
    <w:name w:val="Table Subtle 1"/>
    <w:basedOn w:val="a3"/>
    <w:semiHidden/>
    <w:rsid w:val="00A12301"/>
    <w:pPr>
      <w:bidi/>
    </w:pPr>
    <w:rPr>
      <w:rFonts w:eastAsia="Times New Roman"/>
    </w:rPr>
    <w:tblPr>
      <w:tblStyleRowBandSize w:val="1"/>
    </w:tblPr>
    <w:tblStylePr w:type="firstRow">
      <w:rPr>
        <w:rFonts w:cs="Calibri Light"/>
      </w:rPr>
      <w:tblPr/>
      <w:tcPr>
        <w:tcBorders>
          <w:top w:val="single" w:sz="6" w:space="0" w:color="000000"/>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shd w:val="pct25" w:color="800080" w:fill="FFFFFF"/>
      </w:tcPr>
    </w:tblStylePr>
    <w:tblStylePr w:type="firstCol">
      <w:rPr>
        <w:rFonts w:cs="Calibri Light"/>
      </w:rPr>
      <w:tblPr/>
      <w:tcPr>
        <w:tcBorders>
          <w:right w:val="single" w:sz="12" w:space="0" w:color="000000"/>
          <w:tl2br w:val="none" w:sz="0" w:space="0" w:color="auto"/>
          <w:tr2bl w:val="none" w:sz="0" w:space="0" w:color="auto"/>
        </w:tcBorders>
      </w:tcPr>
    </w:tblStylePr>
    <w:tblStylePr w:type="lastCol">
      <w:rPr>
        <w:rFonts w:cs="Calibri Light"/>
      </w:rPr>
      <w:tblPr/>
      <w:tcPr>
        <w:tcBorders>
          <w:left w:val="single" w:sz="12" w:space="0" w:color="000000"/>
          <w:tl2br w:val="none" w:sz="0" w:space="0" w:color="auto"/>
          <w:tr2bl w:val="none" w:sz="0" w:space="0" w:color="auto"/>
        </w:tcBorders>
      </w:tcPr>
    </w:tblStylePr>
    <w:tblStylePr w:type="band1Horz">
      <w:rPr>
        <w:rFonts w:cs="Calibri Light"/>
      </w:rPr>
      <w:tblPr/>
      <w:tcPr>
        <w:tcBorders>
          <w:bottom w:val="single" w:sz="6"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6">
    <w:name w:val="Table Subtle 2"/>
    <w:basedOn w:val="a3"/>
    <w:semiHidden/>
    <w:rsid w:val="00A12301"/>
    <w:pPr>
      <w:bidi/>
    </w:pPr>
    <w:rPr>
      <w:rFonts w:eastAsia="Times New Roman"/>
    </w:rPr>
    <w:tblPr>
      <w:tblBorders>
        <w:left w:val="single" w:sz="6" w:space="0" w:color="000000"/>
        <w:right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firstCol">
      <w:rPr>
        <w:rFonts w:cs="Calibri Light"/>
      </w:rPr>
      <w:tblPr/>
      <w:tcPr>
        <w:tcBorders>
          <w:right w:val="single" w:sz="12" w:space="0" w:color="000000"/>
          <w:tl2br w:val="none" w:sz="0" w:space="0" w:color="auto"/>
          <w:tr2bl w:val="none" w:sz="0" w:space="0" w:color="auto"/>
        </w:tcBorders>
        <w:shd w:val="pct25" w:color="008000" w:fill="FFFFFF"/>
      </w:tcPr>
    </w:tblStylePr>
    <w:tblStylePr w:type="lastCol">
      <w:rPr>
        <w:rFonts w:cs="Calibri Light"/>
      </w:rPr>
      <w:tblPr/>
      <w:tcPr>
        <w:tcBorders>
          <w:left w:val="single" w:sz="12" w:space="0" w:color="000000"/>
          <w:tl2br w:val="none" w:sz="0" w:space="0" w:color="auto"/>
          <w:tr2bl w:val="none" w:sz="0" w:space="0" w:color="auto"/>
        </w:tcBorders>
        <w:shd w:val="pct25" w:color="8080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aff7">
    <w:name w:val="Table Contemporary"/>
    <w:basedOn w:val="a3"/>
    <w:semiHidden/>
    <w:rsid w:val="00A12301"/>
    <w:pPr>
      <w:bidi/>
    </w:pPr>
    <w:rPr>
      <w:rFonts w:eastAsia="Times New Roman"/>
    </w:rPr>
    <w:tblPr>
      <w:tblStyleRowBandSize w:val="1"/>
      <w:tblBorders>
        <w:insideH w:val="single" w:sz="18" w:space="0" w:color="FFFFFF"/>
        <w:insideV w:val="single" w:sz="18" w:space="0" w:color="FFFFFF"/>
      </w:tblBorders>
    </w:tblPr>
    <w:tblStylePr w:type="firstRow">
      <w:rPr>
        <w:rFonts w:cs="Calibri Light"/>
        <w:b/>
        <w:bCs/>
        <w:color w:val="auto"/>
      </w:rPr>
      <w:tblPr/>
      <w:tcPr>
        <w:tcBorders>
          <w:tl2br w:val="none" w:sz="0" w:space="0" w:color="auto"/>
          <w:tr2bl w:val="none" w:sz="0" w:space="0" w:color="auto"/>
        </w:tcBorders>
        <w:shd w:val="pct20" w:color="000000" w:fill="FFFFFF"/>
      </w:tcPr>
    </w:tblStylePr>
    <w:tblStylePr w:type="band1Horz">
      <w:rPr>
        <w:rFonts w:cs="Calibri Light"/>
        <w:color w:val="auto"/>
      </w:rPr>
      <w:tblPr/>
      <w:tcPr>
        <w:tcBorders>
          <w:tl2br w:val="none" w:sz="0" w:space="0" w:color="auto"/>
          <w:tr2bl w:val="none" w:sz="0" w:space="0" w:color="auto"/>
        </w:tcBorders>
        <w:shd w:val="pct5" w:color="000000" w:fill="FFFFFF"/>
      </w:tcPr>
    </w:tblStylePr>
    <w:tblStylePr w:type="band2Horz">
      <w:rPr>
        <w:rFonts w:cs="Calibri Light"/>
        <w:color w:val="auto"/>
      </w:rPr>
      <w:tblPr/>
      <w:tcPr>
        <w:tcBorders>
          <w:tl2br w:val="none" w:sz="0" w:space="0" w:color="auto"/>
          <w:tr2bl w:val="none" w:sz="0" w:space="0" w:color="auto"/>
        </w:tcBorders>
        <w:shd w:val="pct20" w:color="000000" w:fill="FFFFFF"/>
      </w:tcPr>
    </w:tblStylePr>
  </w:style>
  <w:style w:type="table" w:styleId="13">
    <w:name w:val="Table Simple 1"/>
    <w:basedOn w:val="a3"/>
    <w:semiHidden/>
    <w:rsid w:val="00A12301"/>
    <w:pPr>
      <w:bidi/>
    </w:pPr>
    <w:rPr>
      <w:rFonts w:eastAsia="Times New Roman"/>
    </w:rPr>
    <w:tblPr>
      <w:tblBorders>
        <w:top w:val="single" w:sz="12" w:space="0" w:color="008000"/>
        <w:bottom w:val="single" w:sz="12" w:space="0" w:color="008000"/>
      </w:tblBorders>
    </w:tblPr>
    <w:tblStylePr w:type="firstRow">
      <w:rPr>
        <w:rFonts w:cs="Calibri Light"/>
      </w:rPr>
      <w:tblPr/>
      <w:tcPr>
        <w:tcBorders>
          <w:bottom w:val="single" w:sz="6" w:space="0" w:color="008000"/>
          <w:tl2br w:val="none" w:sz="0" w:space="0" w:color="auto"/>
          <w:tr2bl w:val="none" w:sz="0" w:space="0" w:color="auto"/>
        </w:tcBorders>
      </w:tcPr>
    </w:tblStylePr>
    <w:tblStylePr w:type="lastRow">
      <w:rPr>
        <w:rFonts w:cs="Calibri Light"/>
      </w:rPr>
      <w:tblPr/>
      <w:tcPr>
        <w:tcBorders>
          <w:top w:val="single" w:sz="6" w:space="0" w:color="008000"/>
          <w:tl2br w:val="none" w:sz="0" w:space="0" w:color="auto"/>
          <w:tr2bl w:val="none" w:sz="0" w:space="0" w:color="auto"/>
        </w:tcBorders>
      </w:tcPr>
    </w:tblStylePr>
  </w:style>
  <w:style w:type="table" w:styleId="27">
    <w:name w:val="Table Simple 2"/>
    <w:basedOn w:val="a3"/>
    <w:semiHidden/>
    <w:rsid w:val="00A12301"/>
    <w:pPr>
      <w:bidi/>
    </w:pPr>
    <w:rPr>
      <w:rFonts w:eastAsia="Times New Roman"/>
    </w:rPr>
    <w:tblPr/>
    <w:tblStylePr w:type="firstRow">
      <w:rPr>
        <w:rFonts w:cs="Calibri Light"/>
        <w:b/>
        <w:bCs/>
      </w:rPr>
      <w:tblPr/>
      <w:tcPr>
        <w:tcBorders>
          <w:bottom w:val="single" w:sz="12" w:space="0" w:color="000000"/>
          <w:tl2br w:val="none" w:sz="0" w:space="0" w:color="auto"/>
          <w:tr2bl w:val="none" w:sz="0" w:space="0" w:color="auto"/>
        </w:tcBorders>
      </w:tcPr>
    </w:tblStylePr>
    <w:tblStylePr w:type="lastRow">
      <w:rPr>
        <w:rFonts w:cs="Calibri Light"/>
        <w:b/>
        <w:bCs/>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lastCol">
      <w:rPr>
        <w:rFonts w:cs="Calibri Light"/>
        <w:b/>
        <w:bCs/>
      </w:rPr>
      <w:tblPr/>
      <w:tcPr>
        <w:tcBorders>
          <w:left w:val="single" w:sz="6" w:space="0" w:color="000000"/>
          <w:tl2br w:val="none" w:sz="0" w:space="0" w:color="auto"/>
          <w:tr2bl w:val="none" w:sz="0" w:space="0" w:color="auto"/>
        </w:tcBorders>
      </w:tcPr>
    </w:tblStylePr>
    <w:tblStylePr w:type="neCell">
      <w:rPr>
        <w:rFonts w:cs="Calibri Light"/>
        <w:b/>
        <w:bCs/>
      </w:rPr>
      <w:tblPr/>
      <w:tcPr>
        <w:tcBorders>
          <w:left w:val="none" w:sz="0" w:space="0" w:color="auto"/>
          <w:tl2br w:val="none" w:sz="0" w:space="0" w:color="auto"/>
          <w:tr2bl w:val="none" w:sz="0" w:space="0" w:color="auto"/>
        </w:tcBorders>
      </w:tcPr>
    </w:tblStylePr>
    <w:tblStylePr w:type="swCell">
      <w:rPr>
        <w:rFonts w:cs="Calibri Light"/>
        <w:b/>
        <w:bCs/>
      </w:rPr>
      <w:tblPr/>
      <w:tcPr>
        <w:tcBorders>
          <w:top w:val="none" w:sz="0" w:space="0" w:color="auto"/>
          <w:tl2br w:val="none" w:sz="0" w:space="0" w:color="auto"/>
          <w:tr2bl w:val="none" w:sz="0" w:space="0" w:color="auto"/>
        </w:tcBorders>
      </w:tcPr>
    </w:tblStylePr>
  </w:style>
  <w:style w:type="table" w:styleId="35">
    <w:name w:val="Table Simple 3"/>
    <w:basedOn w:val="a3"/>
    <w:semiHidden/>
    <w:rsid w:val="00A12301"/>
    <w:pPr>
      <w:bidi/>
    </w:pPr>
    <w:rPr>
      <w:rFonts w:eastAsia="Times New Roman"/>
    </w:rPr>
    <w:tblPr>
      <w:tblBorders>
        <w:top w:val="single" w:sz="12" w:space="0" w:color="000000"/>
        <w:left w:val="single" w:sz="12" w:space="0" w:color="000000"/>
        <w:bottom w:val="single" w:sz="12" w:space="0" w:color="000000"/>
        <w:right w:val="single" w:sz="12" w:space="0" w:color="000000"/>
      </w:tblBorders>
    </w:tblPr>
    <w:tblStylePr w:type="firstRow">
      <w:rPr>
        <w:rFonts w:cs="Calibri Light"/>
        <w:b/>
        <w:bCs/>
        <w:color w:val="FFFFFF"/>
      </w:rPr>
      <w:tblPr/>
      <w:tcPr>
        <w:tcBorders>
          <w:tl2br w:val="none" w:sz="0" w:space="0" w:color="auto"/>
          <w:tr2bl w:val="none" w:sz="0" w:space="0" w:color="auto"/>
        </w:tcBorders>
        <w:shd w:val="solid" w:color="000000" w:fill="FFFFFF"/>
      </w:tcPr>
    </w:tblStylePr>
  </w:style>
  <w:style w:type="table" w:styleId="14">
    <w:name w:val="Table Colorful 1"/>
    <w:basedOn w:val="a3"/>
    <w:semiHidden/>
    <w:rsid w:val="00A12301"/>
    <w:pPr>
      <w:bidi/>
    </w:pPr>
    <w:rPr>
      <w:rFonts w:eastAsia="Times New Roman"/>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Calibri Light"/>
        <w:b/>
        <w:bCs/>
        <w:i/>
        <w:iCs/>
      </w:rPr>
      <w:tblPr/>
      <w:tcPr>
        <w:tcBorders>
          <w:tl2br w:val="none" w:sz="0" w:space="0" w:color="auto"/>
          <w:tr2bl w:val="none" w:sz="0" w:space="0" w:color="auto"/>
        </w:tcBorders>
        <w:shd w:val="solid" w:color="000000" w:fill="FFFFFF"/>
      </w:tcPr>
    </w:tblStylePr>
    <w:tblStylePr w:type="firstCol">
      <w:rPr>
        <w:rFonts w:cs="Calibri Light"/>
        <w:b/>
        <w:bCs/>
        <w:i/>
        <w:iCs/>
      </w:rPr>
      <w:tblPr/>
      <w:tcPr>
        <w:tcBorders>
          <w:tl2br w:val="none" w:sz="0" w:space="0" w:color="auto"/>
          <w:tr2bl w:val="none" w:sz="0" w:space="0" w:color="auto"/>
        </w:tcBorders>
        <w:shd w:val="solid" w:color="000080" w:fill="FFFFFF"/>
      </w:tcPr>
    </w:tblStylePr>
    <w:tblStylePr w:type="nwCell">
      <w:rPr>
        <w:rFonts w:cs="Calibri Light"/>
      </w:rPr>
      <w:tblPr/>
      <w:tcPr>
        <w:tcBorders>
          <w:tl2br w:val="none" w:sz="0" w:space="0" w:color="auto"/>
          <w:tr2bl w:val="none" w:sz="0" w:space="0" w:color="auto"/>
        </w:tcBorders>
        <w:shd w:val="solid" w:color="00000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28">
    <w:name w:val="Table Colorful 2"/>
    <w:basedOn w:val="a3"/>
    <w:semiHidden/>
    <w:rsid w:val="00A12301"/>
    <w:pPr>
      <w:bidi/>
    </w:pPr>
    <w:rPr>
      <w:rFonts w:eastAsia="Times New Roman"/>
    </w:rPr>
    <w:tblPr>
      <w:tblBorders>
        <w:bottom w:val="single" w:sz="12" w:space="0" w:color="000000"/>
      </w:tblBorders>
    </w:tblPr>
    <w:tcPr>
      <w:shd w:val="pct20" w:color="FFFF00" w:fill="FFFFFF"/>
    </w:tcPr>
    <w:tblStylePr w:type="firstRow">
      <w:rPr>
        <w:rFonts w:cs="Calibri Light"/>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Calibri Light"/>
        <w:b/>
        <w:bCs/>
        <w:i/>
        <w:iCs/>
      </w:rPr>
      <w:tblPr/>
      <w:tcPr>
        <w:tcBorders>
          <w:tl2br w:val="none" w:sz="0" w:space="0" w:color="auto"/>
          <w:tr2bl w:val="none" w:sz="0" w:space="0" w:color="auto"/>
        </w:tcBorders>
      </w:tcPr>
    </w:tblStylePr>
    <w:tblStylePr w:type="lastCol">
      <w:rPr>
        <w:rFonts w:cs="Calibri Light"/>
      </w:rPr>
      <w:tblPr/>
      <w:tcPr>
        <w:tcBorders>
          <w:tl2br w:val="none" w:sz="0" w:space="0" w:color="auto"/>
          <w:tr2bl w:val="none" w:sz="0" w:space="0" w:color="auto"/>
        </w:tcBorders>
        <w:shd w:val="solid" w:color="C0C0C0" w:fill="FFFFFF"/>
      </w:tcPr>
    </w:tblStylePr>
    <w:tblStylePr w:type="swCell">
      <w:rPr>
        <w:rFonts w:cs="Calibri Light"/>
        <w:b/>
        <w:bCs/>
        <w:i w:val="0"/>
        <w:iCs w:val="0"/>
      </w:rPr>
      <w:tblPr/>
      <w:tcPr>
        <w:tcBorders>
          <w:tl2br w:val="none" w:sz="0" w:space="0" w:color="auto"/>
          <w:tr2bl w:val="none" w:sz="0" w:space="0" w:color="auto"/>
        </w:tcBorders>
      </w:tcPr>
    </w:tblStylePr>
  </w:style>
  <w:style w:type="table" w:styleId="36">
    <w:name w:val="Table Colorful 3"/>
    <w:basedOn w:val="a3"/>
    <w:semiHidden/>
    <w:rsid w:val="00A12301"/>
    <w:pPr>
      <w:bidi/>
    </w:pPr>
    <w:rPr>
      <w:rFonts w:eastAsia="Times New Roman"/>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Calibri Light"/>
      </w:rPr>
      <w:tblPr/>
      <w:tcPr>
        <w:tcBorders>
          <w:bottom w:val="single" w:sz="6" w:space="0" w:color="000000"/>
          <w:tl2br w:val="none" w:sz="0" w:space="0" w:color="auto"/>
          <w:tr2bl w:val="none" w:sz="0" w:space="0" w:color="auto"/>
        </w:tcBorders>
        <w:shd w:val="solid" w:color="008080" w:fill="FFFFFF"/>
      </w:tcPr>
    </w:tblStylePr>
    <w:tblStylePr w:type="firstCol">
      <w:rPr>
        <w:rFonts w:cs="Calibri Light"/>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Calibri Light"/>
        <w:b/>
        <w:bCs/>
        <w:color w:val="FFFFFF"/>
      </w:rPr>
      <w:tblPr/>
      <w:tcPr>
        <w:tcBorders>
          <w:tl2br w:val="none" w:sz="0" w:space="0" w:color="auto"/>
          <w:tr2bl w:val="none" w:sz="0" w:space="0" w:color="auto"/>
        </w:tcBorders>
        <w:shd w:val="solid" w:color="000000" w:fill="FFFFFF"/>
      </w:tcPr>
    </w:tblStylePr>
  </w:style>
  <w:style w:type="table" w:styleId="15">
    <w:name w:val="Table Classic 1"/>
    <w:basedOn w:val="a3"/>
    <w:semiHidden/>
    <w:rsid w:val="00A12301"/>
    <w:pPr>
      <w:bidi/>
    </w:pPr>
    <w:rPr>
      <w:rFonts w:eastAsia="Times New Roman"/>
    </w:rPr>
    <w:tblPr>
      <w:tblBorders>
        <w:top w:val="single" w:sz="12" w:space="0" w:color="000000"/>
        <w:bottom w:val="single" w:sz="12" w:space="0" w:color="000000"/>
      </w:tblBorders>
    </w:tblPr>
    <w:tblStylePr w:type="firstRow">
      <w:rPr>
        <w:rFonts w:cs="Calibri Light"/>
        <w:i/>
        <w:i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rPr>
      <w:tblPr/>
      <w:tcPr>
        <w:tcBorders>
          <w:right w:val="single" w:sz="6" w:space="0" w:color="000000"/>
          <w:tl2br w:val="none" w:sz="0" w:space="0" w:color="auto"/>
          <w:tr2bl w:val="none" w:sz="0" w:space="0" w:color="auto"/>
        </w:tcBorders>
      </w:tcPr>
    </w:tblStylePr>
    <w:tblStylePr w:type="neCell">
      <w:rPr>
        <w:rFonts w:cs="Calibri Light"/>
        <w:b/>
        <w:bCs/>
        <w:i w:val="0"/>
        <w:iCs w:val="0"/>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9">
    <w:name w:val="Table Classic 2"/>
    <w:basedOn w:val="a3"/>
    <w:semiHidden/>
    <w:rsid w:val="00A12301"/>
    <w:pPr>
      <w:bidi/>
    </w:pPr>
    <w:rPr>
      <w:rFonts w:eastAsia="Times New Roman"/>
    </w:rPr>
    <w:tblPr>
      <w:tblBorders>
        <w:top w:val="single" w:sz="12" w:space="0" w:color="000000"/>
        <w:bottom w:val="single" w:sz="12" w:space="0" w:color="000000"/>
      </w:tblBorders>
    </w:tblPr>
    <w:tblStylePr w:type="firstRow">
      <w:rPr>
        <w:rFonts w:cs="Calibri Light"/>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shd w:val="solid" w:color="C0C0C0" w:fill="FFFFFF"/>
      </w:tcPr>
    </w:tblStylePr>
    <w:tblStylePr w:type="neCell">
      <w:rPr>
        <w:rFonts w:cs="Calibri Light"/>
        <w:b/>
        <w:bCs/>
      </w:rPr>
      <w:tblPr/>
      <w:tcPr>
        <w:tcBorders>
          <w:tl2br w:val="none" w:sz="0" w:space="0" w:color="auto"/>
          <w:tr2bl w:val="none" w:sz="0" w:space="0" w:color="auto"/>
        </w:tcBorders>
      </w:tcPr>
    </w:tblStylePr>
    <w:tblStylePr w:type="nwCell">
      <w:rPr>
        <w:rFonts w:cs="Calibri Light"/>
      </w:rPr>
      <w:tblPr/>
      <w:tcPr>
        <w:tcBorders>
          <w:tl2br w:val="none" w:sz="0" w:space="0" w:color="auto"/>
          <w:tr2bl w:val="none" w:sz="0" w:space="0" w:color="auto"/>
        </w:tcBorders>
        <w:shd w:val="solid" w:color="800080" w:fill="FFFFFF"/>
      </w:tcPr>
    </w:tblStylePr>
    <w:tblStylePr w:type="swCell">
      <w:rPr>
        <w:rFonts w:cs="Calibri Light"/>
        <w:color w:val="000080"/>
      </w:rPr>
      <w:tblPr/>
      <w:tcPr>
        <w:tcBorders>
          <w:tl2br w:val="none" w:sz="0" w:space="0" w:color="auto"/>
          <w:tr2bl w:val="none" w:sz="0" w:space="0" w:color="auto"/>
        </w:tcBorders>
      </w:tcPr>
    </w:tblStylePr>
  </w:style>
  <w:style w:type="table" w:styleId="37">
    <w:name w:val="Table Classic 3"/>
    <w:basedOn w:val="a3"/>
    <w:semiHidden/>
    <w:rsid w:val="00A12301"/>
    <w:pPr>
      <w:bidi/>
    </w:pPr>
    <w:rPr>
      <w:rFonts w:eastAsia="Times New Roman"/>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Calibri Light"/>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Calibri Light"/>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Calibri Light"/>
        <w:b/>
        <w:bCs/>
        <w:color w:val="000000"/>
      </w:rPr>
      <w:tblPr/>
      <w:tcPr>
        <w:tcBorders>
          <w:tl2br w:val="none" w:sz="0" w:space="0" w:color="auto"/>
          <w:tr2bl w:val="none" w:sz="0" w:space="0" w:color="auto"/>
        </w:tcBorders>
      </w:tcPr>
    </w:tblStylePr>
  </w:style>
  <w:style w:type="table" w:styleId="44">
    <w:name w:val="Table Classic 4"/>
    <w:basedOn w:val="a3"/>
    <w:semiHidden/>
    <w:rsid w:val="00A12301"/>
    <w:pPr>
      <w:bidi/>
    </w:pPr>
    <w:rPr>
      <w:rFonts w:eastAsia="Times New Roman"/>
    </w:rPr>
    <w:tblPr>
      <w:tblBorders>
        <w:top w:val="single" w:sz="12" w:space="0" w:color="000000"/>
        <w:left w:val="single" w:sz="6" w:space="0" w:color="000000"/>
        <w:bottom w:val="single" w:sz="12" w:space="0" w:color="000000"/>
        <w:right w:val="single" w:sz="6" w:space="0" w:color="000000"/>
      </w:tblBorders>
    </w:tblPr>
    <w:tblStylePr w:type="firstRow">
      <w:rPr>
        <w:rFonts w:cs="Calibri Light"/>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Calibri Light"/>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Calibri Light"/>
        <w:b/>
        <w:bCs/>
      </w:rPr>
      <w:tblPr/>
      <w:tcPr>
        <w:tcBorders>
          <w:tl2br w:val="none" w:sz="0" w:space="0" w:color="auto"/>
          <w:tr2bl w:val="none" w:sz="0" w:space="0" w:color="auto"/>
        </w:tcBorders>
      </w:tcPr>
    </w:tblStylePr>
    <w:tblStylePr w:type="nwCell">
      <w:rPr>
        <w:rFonts w:cs="Calibri Light"/>
        <w:b/>
        <w:bCs/>
      </w:rPr>
      <w:tblPr/>
      <w:tcPr>
        <w:tcBorders>
          <w:tl2br w:val="none" w:sz="0" w:space="0" w:color="auto"/>
          <w:tr2bl w:val="none" w:sz="0" w:space="0" w:color="auto"/>
        </w:tcBorders>
      </w:tcPr>
    </w:tblStylePr>
    <w:tblStylePr w:type="swCell">
      <w:rPr>
        <w:rFonts w:cs="Calibri Light"/>
        <w:color w:val="000080"/>
      </w:rPr>
      <w:tblPr/>
      <w:tcPr>
        <w:tcBorders>
          <w:tl2br w:val="none" w:sz="0" w:space="0" w:color="auto"/>
          <w:tr2bl w:val="none" w:sz="0" w:space="0" w:color="auto"/>
        </w:tcBorders>
      </w:tcPr>
    </w:tblStylePr>
  </w:style>
  <w:style w:type="table" w:styleId="16">
    <w:name w:val="Plain Table 1"/>
    <w:rsid w:val="00A12301"/>
    <w:rPr>
      <w:rFonts w:eastAsia="Times New Roman"/>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2a">
    <w:name w:val="Plain Table 2"/>
    <w:rsid w:val="00A12301"/>
    <w:rPr>
      <w:rFonts w:eastAsia="Times New Roman"/>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style>
  <w:style w:type="table" w:styleId="38">
    <w:name w:val="Plain Table 3"/>
    <w:rsid w:val="00A12301"/>
    <w:rPr>
      <w:rFonts w:eastAsia="Times New Roman"/>
    </w:rPr>
    <w:tblPr>
      <w:tblStyleRowBandSize w:val="1"/>
      <w:tblStyleColBandSize w:val="1"/>
      <w:tblInd w:w="0" w:type="dxa"/>
      <w:tblCellMar>
        <w:top w:w="0" w:type="dxa"/>
        <w:left w:w="108" w:type="dxa"/>
        <w:bottom w:w="0" w:type="dxa"/>
        <w:right w:w="108" w:type="dxa"/>
      </w:tblCellMar>
    </w:tblPr>
  </w:style>
  <w:style w:type="table" w:styleId="45">
    <w:name w:val="Plain Table 4"/>
    <w:rsid w:val="00A12301"/>
    <w:rPr>
      <w:rFonts w:eastAsia="Times New Roman"/>
    </w:rPr>
    <w:tblPr>
      <w:tblStyleRowBandSize w:val="1"/>
      <w:tblStyleColBandSize w:val="1"/>
      <w:tblInd w:w="0" w:type="dxa"/>
      <w:tblCellMar>
        <w:top w:w="0" w:type="dxa"/>
        <w:left w:w="108" w:type="dxa"/>
        <w:bottom w:w="0" w:type="dxa"/>
        <w:right w:w="108" w:type="dxa"/>
      </w:tblCellMar>
    </w:tblPr>
  </w:style>
  <w:style w:type="table" w:styleId="54">
    <w:name w:val="Plain Table 5"/>
    <w:rsid w:val="00A12301"/>
    <w:rPr>
      <w:rFonts w:eastAsia="Times New Roman"/>
    </w:rPr>
    <w:tblPr>
      <w:tblStyleRowBandSize w:val="1"/>
      <w:tblStyleColBandSize w:val="1"/>
      <w:tblInd w:w="0" w:type="dxa"/>
      <w:tblCellMar>
        <w:top w:w="0" w:type="dxa"/>
        <w:left w:w="108" w:type="dxa"/>
        <w:bottom w:w="0" w:type="dxa"/>
        <w:right w:w="108" w:type="dxa"/>
      </w:tblCellMar>
    </w:tblPr>
  </w:style>
  <w:style w:type="table" w:styleId="17">
    <w:name w:val="Table Web 1"/>
    <w:basedOn w:val="a3"/>
    <w:semiHidden/>
    <w:rsid w:val="00A12301"/>
    <w:pPr>
      <w:bidi/>
    </w:pPr>
    <w:rPr>
      <w:rFonts w:eastAsia="Times New Roman"/>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2b">
    <w:name w:val="Table Web 2"/>
    <w:basedOn w:val="a3"/>
    <w:semiHidden/>
    <w:rsid w:val="00A12301"/>
    <w:pPr>
      <w:bidi/>
    </w:pPr>
    <w:rPr>
      <w:rFonts w:eastAsia="Times New Roman"/>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39">
    <w:name w:val="Table Web 3"/>
    <w:basedOn w:val="a3"/>
    <w:semiHidden/>
    <w:rsid w:val="00A12301"/>
    <w:pPr>
      <w:bidi/>
    </w:pPr>
    <w:rPr>
      <w:rFonts w:eastAsia="Times New Roman"/>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Calibri Light"/>
        <w:color w:val="auto"/>
      </w:rPr>
      <w:tblPr/>
      <w:tcPr>
        <w:tcBorders>
          <w:tl2br w:val="none" w:sz="0" w:space="0" w:color="auto"/>
          <w:tr2bl w:val="none" w:sz="0" w:space="0" w:color="auto"/>
        </w:tcBorders>
      </w:tcPr>
    </w:tblStylePr>
  </w:style>
  <w:style w:type="table" w:styleId="18">
    <w:name w:val="List Table 1 Light"/>
    <w:rsid w:val="00A12301"/>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1">
    <w:name w:val="List Table 1 Light Accent 1"/>
    <w:rsid w:val="00A12301"/>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2">
    <w:name w:val="List Table 1 Light Accent 2"/>
    <w:rsid w:val="00A12301"/>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3">
    <w:name w:val="List Table 1 Light Accent 3"/>
    <w:rsid w:val="00A12301"/>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4">
    <w:name w:val="List Table 1 Light Accent 4"/>
    <w:rsid w:val="00A12301"/>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5">
    <w:name w:val="List Table 1 Light Accent 5"/>
    <w:rsid w:val="00A12301"/>
    <w:rPr>
      <w:rFonts w:eastAsia="Times New Roman"/>
    </w:rPr>
    <w:tblPr>
      <w:tblStyleRowBandSize w:val="1"/>
      <w:tblStyleColBandSize w:val="1"/>
      <w:tblInd w:w="0" w:type="dxa"/>
      <w:tblCellMar>
        <w:top w:w="0" w:type="dxa"/>
        <w:left w:w="108" w:type="dxa"/>
        <w:bottom w:w="0" w:type="dxa"/>
        <w:right w:w="108" w:type="dxa"/>
      </w:tblCellMar>
    </w:tblPr>
  </w:style>
  <w:style w:type="table" w:customStyle="1" w:styleId="ListTable1LightAccent6">
    <w:name w:val="List Table 1 Light Accent 6"/>
    <w:rsid w:val="00A12301"/>
    <w:rPr>
      <w:rFonts w:eastAsia="Times New Roman"/>
    </w:rPr>
    <w:tblPr>
      <w:tblStyleRowBandSize w:val="1"/>
      <w:tblStyleColBandSize w:val="1"/>
      <w:tblInd w:w="0" w:type="dxa"/>
      <w:tblCellMar>
        <w:top w:w="0" w:type="dxa"/>
        <w:left w:w="108" w:type="dxa"/>
        <w:bottom w:w="0" w:type="dxa"/>
        <w:right w:w="108" w:type="dxa"/>
      </w:tblCellMar>
    </w:tblPr>
  </w:style>
  <w:style w:type="table" w:styleId="2c">
    <w:name w:val="List Table 2"/>
    <w:rsid w:val="00A12301"/>
    <w:rPr>
      <w:rFonts w:eastAsia="Times New Roman"/>
    </w:rPr>
    <w:tblPr>
      <w:tblStyleRowBandSize w:val="1"/>
      <w:tblStyleColBandSize w:val="1"/>
      <w:tblInd w:w="0" w:type="dxa"/>
      <w:tblBorders>
        <w:top w:val="single" w:sz="4" w:space="0" w:color="666666"/>
        <w:bottom w:val="single" w:sz="4" w:space="0" w:color="666666"/>
        <w:insideH w:val="single" w:sz="4" w:space="0" w:color="666666"/>
      </w:tblBorders>
      <w:tblCellMar>
        <w:top w:w="0" w:type="dxa"/>
        <w:left w:w="108" w:type="dxa"/>
        <w:bottom w:w="0" w:type="dxa"/>
        <w:right w:w="108" w:type="dxa"/>
      </w:tblCellMar>
    </w:tblPr>
  </w:style>
  <w:style w:type="table" w:customStyle="1" w:styleId="ListTable2Accent1">
    <w:name w:val="List Table 2 Accent 1"/>
    <w:rsid w:val="00A12301"/>
    <w:rPr>
      <w:rFonts w:eastAsia="Times New Roman"/>
    </w:rPr>
    <w:tblPr>
      <w:tblStyleRowBandSize w:val="1"/>
      <w:tblStyleColBandSize w:val="1"/>
      <w:tblInd w:w="0" w:type="dxa"/>
      <w:tblBorders>
        <w:top w:val="single" w:sz="4" w:space="0" w:color="95B3D7"/>
        <w:bottom w:val="single" w:sz="4" w:space="0" w:color="95B3D7"/>
        <w:insideH w:val="single" w:sz="4" w:space="0" w:color="95B3D7"/>
      </w:tblBorders>
      <w:tblCellMar>
        <w:top w:w="0" w:type="dxa"/>
        <w:left w:w="108" w:type="dxa"/>
        <w:bottom w:w="0" w:type="dxa"/>
        <w:right w:w="108" w:type="dxa"/>
      </w:tblCellMar>
    </w:tblPr>
  </w:style>
  <w:style w:type="table" w:customStyle="1" w:styleId="ListTable2Accent2">
    <w:name w:val="List Table 2 Accent 2"/>
    <w:rsid w:val="00A12301"/>
    <w:rPr>
      <w:rFonts w:eastAsia="Times New Roman"/>
    </w:rPr>
    <w:tblPr>
      <w:tblStyleRowBandSize w:val="1"/>
      <w:tblStyleColBandSize w:val="1"/>
      <w:tblInd w:w="0" w:type="dxa"/>
      <w:tblBorders>
        <w:top w:val="single" w:sz="4" w:space="0" w:color="D99594"/>
        <w:bottom w:val="single" w:sz="4" w:space="0" w:color="D99594"/>
        <w:insideH w:val="single" w:sz="4" w:space="0" w:color="D99594"/>
      </w:tblBorders>
      <w:tblCellMar>
        <w:top w:w="0" w:type="dxa"/>
        <w:left w:w="108" w:type="dxa"/>
        <w:bottom w:w="0" w:type="dxa"/>
        <w:right w:w="108" w:type="dxa"/>
      </w:tblCellMar>
    </w:tblPr>
  </w:style>
  <w:style w:type="table" w:customStyle="1" w:styleId="ListTable2Accent3">
    <w:name w:val="List Table 2 Accent 3"/>
    <w:rsid w:val="00A12301"/>
    <w:rPr>
      <w:rFonts w:eastAsia="Times New Roman"/>
    </w:rPr>
    <w:tblPr>
      <w:tblStyleRowBandSize w:val="1"/>
      <w:tblStyleColBandSize w:val="1"/>
      <w:tblInd w:w="0" w:type="dxa"/>
      <w:tblBorders>
        <w:top w:val="single" w:sz="4" w:space="0" w:color="C2D69B"/>
        <w:bottom w:val="single" w:sz="4" w:space="0" w:color="C2D69B"/>
        <w:insideH w:val="single" w:sz="4" w:space="0" w:color="C2D69B"/>
      </w:tblBorders>
      <w:tblCellMar>
        <w:top w:w="0" w:type="dxa"/>
        <w:left w:w="108" w:type="dxa"/>
        <w:bottom w:w="0" w:type="dxa"/>
        <w:right w:w="108" w:type="dxa"/>
      </w:tblCellMar>
    </w:tblPr>
  </w:style>
  <w:style w:type="table" w:customStyle="1" w:styleId="ListTable2Accent4">
    <w:name w:val="List Table 2 Accent 4"/>
    <w:rsid w:val="00A12301"/>
    <w:rPr>
      <w:rFonts w:eastAsia="Times New Roman"/>
    </w:rPr>
    <w:tblPr>
      <w:tblStyleRowBandSize w:val="1"/>
      <w:tblStyleColBandSize w:val="1"/>
      <w:tblInd w:w="0" w:type="dxa"/>
      <w:tblBorders>
        <w:top w:val="single" w:sz="4" w:space="0" w:color="B2A1C7"/>
        <w:bottom w:val="single" w:sz="4" w:space="0" w:color="B2A1C7"/>
        <w:insideH w:val="single" w:sz="4" w:space="0" w:color="B2A1C7"/>
      </w:tblBorders>
      <w:tblCellMar>
        <w:top w:w="0" w:type="dxa"/>
        <w:left w:w="108" w:type="dxa"/>
        <w:bottom w:w="0" w:type="dxa"/>
        <w:right w:w="108" w:type="dxa"/>
      </w:tblCellMar>
    </w:tblPr>
  </w:style>
  <w:style w:type="table" w:customStyle="1" w:styleId="ListTable2Accent5">
    <w:name w:val="List Table 2 Accent 5"/>
    <w:rsid w:val="00A12301"/>
    <w:rPr>
      <w:rFonts w:eastAsia="Times New Roman"/>
    </w:rPr>
    <w:tblPr>
      <w:tblStyleRowBandSize w:val="1"/>
      <w:tblStyleColBandSize w:val="1"/>
      <w:tblInd w:w="0" w:type="dxa"/>
      <w:tblBorders>
        <w:top w:val="single" w:sz="4" w:space="0" w:color="92CDDC"/>
        <w:bottom w:val="single" w:sz="4" w:space="0" w:color="92CDDC"/>
        <w:insideH w:val="single" w:sz="4" w:space="0" w:color="92CDDC"/>
      </w:tblBorders>
      <w:tblCellMar>
        <w:top w:w="0" w:type="dxa"/>
        <w:left w:w="108" w:type="dxa"/>
        <w:bottom w:w="0" w:type="dxa"/>
        <w:right w:w="108" w:type="dxa"/>
      </w:tblCellMar>
    </w:tblPr>
  </w:style>
  <w:style w:type="table" w:customStyle="1" w:styleId="ListTable2Accent6">
    <w:name w:val="List Table 2 Accent 6"/>
    <w:rsid w:val="00A12301"/>
    <w:rPr>
      <w:rFonts w:eastAsia="Times New Roman"/>
    </w:rPr>
    <w:tblPr>
      <w:tblStyleRowBandSize w:val="1"/>
      <w:tblStyleColBandSize w:val="1"/>
      <w:tblInd w:w="0" w:type="dxa"/>
      <w:tblBorders>
        <w:top w:val="single" w:sz="4" w:space="0" w:color="FABF8F"/>
        <w:bottom w:val="single" w:sz="4" w:space="0" w:color="FABF8F"/>
        <w:insideH w:val="single" w:sz="4" w:space="0" w:color="FABF8F"/>
      </w:tblBorders>
      <w:tblCellMar>
        <w:top w:w="0" w:type="dxa"/>
        <w:left w:w="108" w:type="dxa"/>
        <w:bottom w:w="0" w:type="dxa"/>
        <w:right w:w="108" w:type="dxa"/>
      </w:tblCellMar>
    </w:tblPr>
  </w:style>
  <w:style w:type="table" w:styleId="3a">
    <w:name w:val="List Table 3"/>
    <w:rsid w:val="00A12301"/>
    <w:rPr>
      <w:rFonts w:eastAsia="Times New Roman"/>
    </w:rPr>
    <w:tblPr>
      <w:tblStyleRowBandSize w:val="1"/>
      <w:tblStyleColBandSize w:val="1"/>
      <w:tblInd w:w="0" w:type="dxa"/>
      <w:tblBorders>
        <w:top w:val="single" w:sz="4" w:space="0" w:color="000000"/>
        <w:left w:val="single" w:sz="4" w:space="0" w:color="000000"/>
        <w:bottom w:val="single" w:sz="4" w:space="0" w:color="000000"/>
        <w:right w:val="single" w:sz="4" w:space="0" w:color="000000"/>
      </w:tblBorders>
      <w:tblCellMar>
        <w:top w:w="0" w:type="dxa"/>
        <w:left w:w="108" w:type="dxa"/>
        <w:bottom w:w="0" w:type="dxa"/>
        <w:right w:w="108" w:type="dxa"/>
      </w:tblCellMar>
    </w:tblPr>
  </w:style>
  <w:style w:type="table" w:customStyle="1" w:styleId="ListTable3Accent1">
    <w:name w:val="List Table 3 Accent 1"/>
    <w:rsid w:val="00A12301"/>
    <w:rPr>
      <w:rFonts w:eastAsia="Times New Roman"/>
    </w:rPr>
    <w:tblPr>
      <w:tblStyleRowBandSize w:val="1"/>
      <w:tblStyleColBandSize w:val="1"/>
      <w:tblInd w:w="0" w:type="dxa"/>
      <w:tblBorders>
        <w:top w:val="single" w:sz="4" w:space="0" w:color="4F81BD"/>
        <w:left w:val="single" w:sz="4" w:space="0" w:color="4F81BD"/>
        <w:bottom w:val="single" w:sz="4" w:space="0" w:color="4F81BD"/>
        <w:right w:val="single" w:sz="4" w:space="0" w:color="4F81BD"/>
      </w:tblBorders>
      <w:tblCellMar>
        <w:top w:w="0" w:type="dxa"/>
        <w:left w:w="108" w:type="dxa"/>
        <w:bottom w:w="0" w:type="dxa"/>
        <w:right w:w="108" w:type="dxa"/>
      </w:tblCellMar>
    </w:tblPr>
  </w:style>
  <w:style w:type="table" w:customStyle="1" w:styleId="ListTable3Accent2">
    <w:name w:val="List Table 3 Accent 2"/>
    <w:rsid w:val="00A12301"/>
    <w:rPr>
      <w:rFonts w:eastAsia="Times New Roman"/>
    </w:rPr>
    <w:tblPr>
      <w:tblStyleRowBandSize w:val="1"/>
      <w:tblStyleColBandSize w:val="1"/>
      <w:tblInd w:w="0" w:type="dxa"/>
      <w:tblBorders>
        <w:top w:val="single" w:sz="4" w:space="0" w:color="C0504D"/>
        <w:left w:val="single" w:sz="4" w:space="0" w:color="C0504D"/>
        <w:bottom w:val="single" w:sz="4" w:space="0" w:color="C0504D"/>
        <w:right w:val="single" w:sz="4" w:space="0" w:color="C0504D"/>
      </w:tblBorders>
      <w:tblCellMar>
        <w:top w:w="0" w:type="dxa"/>
        <w:left w:w="108" w:type="dxa"/>
        <w:bottom w:w="0" w:type="dxa"/>
        <w:right w:w="108" w:type="dxa"/>
      </w:tblCellMar>
    </w:tblPr>
  </w:style>
  <w:style w:type="table" w:customStyle="1" w:styleId="ListTable3Accent3">
    <w:name w:val="List Table 3 Accent 3"/>
    <w:rsid w:val="00A12301"/>
    <w:rPr>
      <w:rFonts w:eastAsia="Times New Roman"/>
    </w:rPr>
    <w:tblPr>
      <w:tblStyleRowBandSize w:val="1"/>
      <w:tblStyleColBandSize w:val="1"/>
      <w:tblInd w:w="0" w:type="dxa"/>
      <w:tblBorders>
        <w:top w:val="single" w:sz="4" w:space="0" w:color="9BBB59"/>
        <w:left w:val="single" w:sz="4" w:space="0" w:color="9BBB59"/>
        <w:bottom w:val="single" w:sz="4" w:space="0" w:color="9BBB59"/>
        <w:right w:val="single" w:sz="4" w:space="0" w:color="9BBB59"/>
      </w:tblBorders>
      <w:tblCellMar>
        <w:top w:w="0" w:type="dxa"/>
        <w:left w:w="108" w:type="dxa"/>
        <w:bottom w:w="0" w:type="dxa"/>
        <w:right w:w="108" w:type="dxa"/>
      </w:tblCellMar>
    </w:tblPr>
  </w:style>
  <w:style w:type="table" w:customStyle="1" w:styleId="ListTable3Accent4">
    <w:name w:val="List Table 3 Accent 4"/>
    <w:rsid w:val="00A12301"/>
    <w:rPr>
      <w:rFonts w:eastAsia="Times New Roman"/>
    </w:rPr>
    <w:tblPr>
      <w:tblStyleRowBandSize w:val="1"/>
      <w:tblStyleColBandSize w:val="1"/>
      <w:tblInd w:w="0" w:type="dxa"/>
      <w:tblBorders>
        <w:top w:val="single" w:sz="4" w:space="0" w:color="8064A2"/>
        <w:left w:val="single" w:sz="4" w:space="0" w:color="8064A2"/>
        <w:bottom w:val="single" w:sz="4" w:space="0" w:color="8064A2"/>
        <w:right w:val="single" w:sz="4" w:space="0" w:color="8064A2"/>
      </w:tblBorders>
      <w:tblCellMar>
        <w:top w:w="0" w:type="dxa"/>
        <w:left w:w="108" w:type="dxa"/>
        <w:bottom w:w="0" w:type="dxa"/>
        <w:right w:w="108" w:type="dxa"/>
      </w:tblCellMar>
    </w:tblPr>
  </w:style>
  <w:style w:type="table" w:customStyle="1" w:styleId="ListTable3Accent5">
    <w:name w:val="List Table 3 Accent 5"/>
    <w:rsid w:val="00A12301"/>
    <w:rPr>
      <w:rFonts w:eastAsia="Times New Roman"/>
    </w:rPr>
    <w:tblPr>
      <w:tblStyleRowBandSize w:val="1"/>
      <w:tblStyleColBandSize w:val="1"/>
      <w:tblInd w:w="0" w:type="dxa"/>
      <w:tblBorders>
        <w:top w:val="single" w:sz="4" w:space="0" w:color="4BACC6"/>
        <w:left w:val="single" w:sz="4" w:space="0" w:color="4BACC6"/>
        <w:bottom w:val="single" w:sz="4" w:space="0" w:color="4BACC6"/>
        <w:right w:val="single" w:sz="4" w:space="0" w:color="4BACC6"/>
      </w:tblBorders>
      <w:tblCellMar>
        <w:top w:w="0" w:type="dxa"/>
        <w:left w:w="108" w:type="dxa"/>
        <w:bottom w:w="0" w:type="dxa"/>
        <w:right w:w="108" w:type="dxa"/>
      </w:tblCellMar>
    </w:tblPr>
  </w:style>
  <w:style w:type="table" w:customStyle="1" w:styleId="ListTable3Accent6">
    <w:name w:val="List Table 3 Accent 6"/>
    <w:rsid w:val="00A12301"/>
    <w:rPr>
      <w:rFonts w:eastAsia="Times New Roman"/>
    </w:rPr>
    <w:tblPr>
      <w:tblStyleRowBandSize w:val="1"/>
      <w:tblStyleColBandSize w:val="1"/>
      <w:tblInd w:w="0" w:type="dxa"/>
      <w:tblBorders>
        <w:top w:val="single" w:sz="4" w:space="0" w:color="F79646"/>
        <w:left w:val="single" w:sz="4" w:space="0" w:color="F79646"/>
        <w:bottom w:val="single" w:sz="4" w:space="0" w:color="F79646"/>
        <w:right w:val="single" w:sz="4" w:space="0" w:color="F79646"/>
      </w:tblBorders>
      <w:tblCellMar>
        <w:top w:w="0" w:type="dxa"/>
        <w:left w:w="108" w:type="dxa"/>
        <w:bottom w:w="0" w:type="dxa"/>
        <w:right w:w="108" w:type="dxa"/>
      </w:tblCellMar>
    </w:tblPr>
  </w:style>
  <w:style w:type="table" w:styleId="46">
    <w:name w:val="List Table 4"/>
    <w:rsid w:val="00A12301"/>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tblBorders>
      <w:tblCellMar>
        <w:top w:w="0" w:type="dxa"/>
        <w:left w:w="108" w:type="dxa"/>
        <w:bottom w:w="0" w:type="dxa"/>
        <w:right w:w="108" w:type="dxa"/>
      </w:tblCellMar>
    </w:tblPr>
  </w:style>
  <w:style w:type="table" w:customStyle="1" w:styleId="ListTable4Accent1">
    <w:name w:val="List Table 4 Accent 1"/>
    <w:rsid w:val="00A12301"/>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tblBorders>
      <w:tblCellMar>
        <w:top w:w="0" w:type="dxa"/>
        <w:left w:w="108" w:type="dxa"/>
        <w:bottom w:w="0" w:type="dxa"/>
        <w:right w:w="108" w:type="dxa"/>
      </w:tblCellMar>
    </w:tblPr>
  </w:style>
  <w:style w:type="table" w:customStyle="1" w:styleId="ListTable4Accent2">
    <w:name w:val="List Table 4 Accent 2"/>
    <w:rsid w:val="00A12301"/>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tblBorders>
      <w:tblCellMar>
        <w:top w:w="0" w:type="dxa"/>
        <w:left w:w="108" w:type="dxa"/>
        <w:bottom w:w="0" w:type="dxa"/>
        <w:right w:w="108" w:type="dxa"/>
      </w:tblCellMar>
    </w:tblPr>
  </w:style>
  <w:style w:type="table" w:customStyle="1" w:styleId="ListTable4Accent3">
    <w:name w:val="List Table 4 Accent 3"/>
    <w:rsid w:val="00A12301"/>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tblBorders>
      <w:tblCellMar>
        <w:top w:w="0" w:type="dxa"/>
        <w:left w:w="108" w:type="dxa"/>
        <w:bottom w:w="0" w:type="dxa"/>
        <w:right w:w="108" w:type="dxa"/>
      </w:tblCellMar>
    </w:tblPr>
  </w:style>
  <w:style w:type="table" w:customStyle="1" w:styleId="ListTable4Accent4">
    <w:name w:val="List Table 4 Accent 4"/>
    <w:rsid w:val="00A12301"/>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tblBorders>
      <w:tblCellMar>
        <w:top w:w="0" w:type="dxa"/>
        <w:left w:w="108" w:type="dxa"/>
        <w:bottom w:w="0" w:type="dxa"/>
        <w:right w:w="108" w:type="dxa"/>
      </w:tblCellMar>
    </w:tblPr>
  </w:style>
  <w:style w:type="table" w:customStyle="1" w:styleId="ListTable4Accent5">
    <w:name w:val="List Table 4 Accent 5"/>
    <w:rsid w:val="00A12301"/>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tblBorders>
      <w:tblCellMar>
        <w:top w:w="0" w:type="dxa"/>
        <w:left w:w="108" w:type="dxa"/>
        <w:bottom w:w="0" w:type="dxa"/>
        <w:right w:w="108" w:type="dxa"/>
      </w:tblCellMar>
    </w:tblPr>
  </w:style>
  <w:style w:type="table" w:customStyle="1" w:styleId="ListTable4Accent6">
    <w:name w:val="List Table 4 Accent 6"/>
    <w:rsid w:val="00A12301"/>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tblBorders>
      <w:tblCellMar>
        <w:top w:w="0" w:type="dxa"/>
        <w:left w:w="108" w:type="dxa"/>
        <w:bottom w:w="0" w:type="dxa"/>
        <w:right w:w="108" w:type="dxa"/>
      </w:tblCellMar>
    </w:tblPr>
  </w:style>
  <w:style w:type="table" w:styleId="55">
    <w:name w:val="List Table 5 Dark"/>
    <w:rsid w:val="00A12301"/>
    <w:rPr>
      <w:rFonts w:eastAsia="Times New Roman"/>
      <w:color w:val="FFFFFF"/>
    </w:rPr>
    <w:tblPr>
      <w:tblStyleRowBandSize w:val="1"/>
      <w:tblStyleColBandSize w:val="1"/>
      <w:tblInd w:w="0" w:type="dxa"/>
      <w:tblBorders>
        <w:top w:val="single" w:sz="24" w:space="0" w:color="000000"/>
        <w:left w:val="single" w:sz="24" w:space="0" w:color="000000"/>
        <w:bottom w:val="single" w:sz="24" w:space="0" w:color="000000"/>
        <w:right w:val="single" w:sz="24" w:space="0" w:color="000000"/>
      </w:tblBorders>
      <w:tblCellMar>
        <w:top w:w="0" w:type="dxa"/>
        <w:left w:w="108" w:type="dxa"/>
        <w:bottom w:w="0" w:type="dxa"/>
        <w:right w:w="108" w:type="dxa"/>
      </w:tblCellMar>
    </w:tblPr>
    <w:tcPr>
      <w:shd w:val="clear" w:color="auto" w:fill="000000"/>
    </w:tcPr>
  </w:style>
  <w:style w:type="table" w:customStyle="1" w:styleId="ListTable5DarkAccent1">
    <w:name w:val="List Table 5 Dark Accent 1"/>
    <w:rsid w:val="00A12301"/>
    <w:rPr>
      <w:rFonts w:eastAsia="Times New Roman"/>
      <w:color w:val="FFFFFF"/>
    </w:rPr>
    <w:tblPr>
      <w:tblStyleRowBandSize w:val="1"/>
      <w:tblStyleColBandSize w:val="1"/>
      <w:tblInd w:w="0" w:type="dxa"/>
      <w:tblBorders>
        <w:top w:val="single" w:sz="24" w:space="0" w:color="4F81BD"/>
        <w:left w:val="single" w:sz="24" w:space="0" w:color="4F81BD"/>
        <w:bottom w:val="single" w:sz="24" w:space="0" w:color="4F81BD"/>
        <w:right w:val="single" w:sz="24" w:space="0" w:color="4F81BD"/>
      </w:tblBorders>
      <w:tblCellMar>
        <w:top w:w="0" w:type="dxa"/>
        <w:left w:w="108" w:type="dxa"/>
        <w:bottom w:w="0" w:type="dxa"/>
        <w:right w:w="108" w:type="dxa"/>
      </w:tblCellMar>
    </w:tblPr>
    <w:tcPr>
      <w:shd w:val="clear" w:color="auto" w:fill="4F81BD"/>
    </w:tcPr>
  </w:style>
  <w:style w:type="table" w:customStyle="1" w:styleId="ListTable5DarkAccent2">
    <w:name w:val="List Table 5 Dark Accent 2"/>
    <w:rsid w:val="00A12301"/>
    <w:rPr>
      <w:rFonts w:eastAsia="Times New Roman"/>
      <w:color w:val="FFFFFF"/>
    </w:rPr>
    <w:tblPr>
      <w:tblStyleRowBandSize w:val="1"/>
      <w:tblStyleColBandSize w:val="1"/>
      <w:tblInd w:w="0" w:type="dxa"/>
      <w:tblBorders>
        <w:top w:val="single" w:sz="24" w:space="0" w:color="C0504D"/>
        <w:left w:val="single" w:sz="24" w:space="0" w:color="C0504D"/>
        <w:bottom w:val="single" w:sz="24" w:space="0" w:color="C0504D"/>
        <w:right w:val="single" w:sz="24" w:space="0" w:color="C0504D"/>
      </w:tblBorders>
      <w:tblCellMar>
        <w:top w:w="0" w:type="dxa"/>
        <w:left w:w="108" w:type="dxa"/>
        <w:bottom w:w="0" w:type="dxa"/>
        <w:right w:w="108" w:type="dxa"/>
      </w:tblCellMar>
    </w:tblPr>
    <w:tcPr>
      <w:shd w:val="clear" w:color="auto" w:fill="C0504D"/>
    </w:tcPr>
  </w:style>
  <w:style w:type="table" w:customStyle="1" w:styleId="ListTable5DarkAccent3">
    <w:name w:val="List Table 5 Dark Accent 3"/>
    <w:rsid w:val="00A12301"/>
    <w:rPr>
      <w:rFonts w:eastAsia="Times New Roman"/>
      <w:color w:val="FFFFFF"/>
    </w:rPr>
    <w:tblPr>
      <w:tblStyleRowBandSize w:val="1"/>
      <w:tblStyleColBandSize w:val="1"/>
      <w:tblInd w:w="0" w:type="dxa"/>
      <w:tblBorders>
        <w:top w:val="single" w:sz="24" w:space="0" w:color="9BBB59"/>
        <w:left w:val="single" w:sz="24" w:space="0" w:color="9BBB59"/>
        <w:bottom w:val="single" w:sz="24" w:space="0" w:color="9BBB59"/>
        <w:right w:val="single" w:sz="24" w:space="0" w:color="9BBB59"/>
      </w:tblBorders>
      <w:tblCellMar>
        <w:top w:w="0" w:type="dxa"/>
        <w:left w:w="108" w:type="dxa"/>
        <w:bottom w:w="0" w:type="dxa"/>
        <w:right w:w="108" w:type="dxa"/>
      </w:tblCellMar>
    </w:tblPr>
    <w:tcPr>
      <w:shd w:val="clear" w:color="auto" w:fill="9BBB59"/>
    </w:tcPr>
  </w:style>
  <w:style w:type="table" w:customStyle="1" w:styleId="ListTable5DarkAccent4">
    <w:name w:val="List Table 5 Dark Accent 4"/>
    <w:rsid w:val="00A12301"/>
    <w:rPr>
      <w:rFonts w:eastAsia="Times New Roman"/>
      <w:color w:val="FFFFFF"/>
    </w:rPr>
    <w:tblPr>
      <w:tblStyleRowBandSize w:val="1"/>
      <w:tblStyleColBandSize w:val="1"/>
      <w:tblInd w:w="0" w:type="dxa"/>
      <w:tblBorders>
        <w:top w:val="single" w:sz="24" w:space="0" w:color="8064A2"/>
        <w:left w:val="single" w:sz="24" w:space="0" w:color="8064A2"/>
        <w:bottom w:val="single" w:sz="24" w:space="0" w:color="8064A2"/>
        <w:right w:val="single" w:sz="24" w:space="0" w:color="8064A2"/>
      </w:tblBorders>
      <w:tblCellMar>
        <w:top w:w="0" w:type="dxa"/>
        <w:left w:w="108" w:type="dxa"/>
        <w:bottom w:w="0" w:type="dxa"/>
        <w:right w:w="108" w:type="dxa"/>
      </w:tblCellMar>
    </w:tblPr>
    <w:tcPr>
      <w:shd w:val="clear" w:color="auto" w:fill="8064A2"/>
    </w:tcPr>
  </w:style>
  <w:style w:type="table" w:customStyle="1" w:styleId="ListTable5DarkAccent5">
    <w:name w:val="List Table 5 Dark Accent 5"/>
    <w:rsid w:val="00A12301"/>
    <w:rPr>
      <w:rFonts w:eastAsia="Times New Roman"/>
      <w:color w:val="FFFFFF"/>
    </w:rPr>
    <w:tblPr>
      <w:tblStyleRowBandSize w:val="1"/>
      <w:tblStyleColBandSize w:val="1"/>
      <w:tblInd w:w="0" w:type="dxa"/>
      <w:tblBorders>
        <w:top w:val="single" w:sz="24" w:space="0" w:color="4BACC6"/>
        <w:left w:val="single" w:sz="24" w:space="0" w:color="4BACC6"/>
        <w:bottom w:val="single" w:sz="24" w:space="0" w:color="4BACC6"/>
        <w:right w:val="single" w:sz="24" w:space="0" w:color="4BACC6"/>
      </w:tblBorders>
      <w:tblCellMar>
        <w:top w:w="0" w:type="dxa"/>
        <w:left w:w="108" w:type="dxa"/>
        <w:bottom w:w="0" w:type="dxa"/>
        <w:right w:w="108" w:type="dxa"/>
      </w:tblCellMar>
    </w:tblPr>
    <w:tcPr>
      <w:shd w:val="clear" w:color="auto" w:fill="4BACC6"/>
    </w:tcPr>
  </w:style>
  <w:style w:type="table" w:customStyle="1" w:styleId="ListTable5DarkAccent6">
    <w:name w:val="List Table 5 Dark Accent 6"/>
    <w:rsid w:val="00A12301"/>
    <w:rPr>
      <w:rFonts w:eastAsia="Times New Roman"/>
      <w:color w:val="FFFFFF"/>
    </w:rPr>
    <w:tblPr>
      <w:tblStyleRowBandSize w:val="1"/>
      <w:tblStyleColBandSize w:val="1"/>
      <w:tblInd w:w="0" w:type="dxa"/>
      <w:tblBorders>
        <w:top w:val="single" w:sz="24" w:space="0" w:color="F79646"/>
        <w:left w:val="single" w:sz="24" w:space="0" w:color="F79646"/>
        <w:bottom w:val="single" w:sz="24" w:space="0" w:color="F79646"/>
        <w:right w:val="single" w:sz="24" w:space="0" w:color="F79646"/>
      </w:tblBorders>
      <w:tblCellMar>
        <w:top w:w="0" w:type="dxa"/>
        <w:left w:w="108" w:type="dxa"/>
        <w:bottom w:w="0" w:type="dxa"/>
        <w:right w:w="108" w:type="dxa"/>
      </w:tblCellMar>
    </w:tblPr>
    <w:tcPr>
      <w:shd w:val="clear" w:color="auto" w:fill="F79646"/>
    </w:tcPr>
  </w:style>
  <w:style w:type="table" w:styleId="61">
    <w:name w:val="List Table 6 Colorful"/>
    <w:rsid w:val="00A12301"/>
    <w:rPr>
      <w:rFonts w:eastAsia="Times New Roman"/>
      <w:color w:val="000000"/>
    </w:rPr>
    <w:tblPr>
      <w:tblStyleRowBandSize w:val="1"/>
      <w:tblStyleColBandSize w:val="1"/>
      <w:tblInd w:w="0" w:type="dxa"/>
      <w:tblBorders>
        <w:top w:val="single" w:sz="4" w:space="0" w:color="000000"/>
        <w:bottom w:val="single" w:sz="4" w:space="0" w:color="000000"/>
      </w:tblBorders>
      <w:tblCellMar>
        <w:top w:w="0" w:type="dxa"/>
        <w:left w:w="108" w:type="dxa"/>
        <w:bottom w:w="0" w:type="dxa"/>
        <w:right w:w="108" w:type="dxa"/>
      </w:tblCellMar>
    </w:tblPr>
  </w:style>
  <w:style w:type="table" w:customStyle="1" w:styleId="ListTable6ColorfulAccent1">
    <w:name w:val="List Table 6 Colorful Accent 1"/>
    <w:rsid w:val="00A12301"/>
    <w:rPr>
      <w:rFonts w:eastAsia="Times New Roman"/>
      <w:color w:val="365F91"/>
    </w:rPr>
    <w:tblPr>
      <w:tblStyleRowBandSize w:val="1"/>
      <w:tblStyleColBandSize w:val="1"/>
      <w:tblInd w:w="0" w:type="dxa"/>
      <w:tblBorders>
        <w:top w:val="single" w:sz="4" w:space="0" w:color="4F81BD"/>
        <w:bottom w:val="single" w:sz="4" w:space="0" w:color="4F81BD"/>
      </w:tblBorders>
      <w:tblCellMar>
        <w:top w:w="0" w:type="dxa"/>
        <w:left w:w="108" w:type="dxa"/>
        <w:bottom w:w="0" w:type="dxa"/>
        <w:right w:w="108" w:type="dxa"/>
      </w:tblCellMar>
    </w:tblPr>
  </w:style>
  <w:style w:type="table" w:customStyle="1" w:styleId="ListTable6ColorfulAccent2">
    <w:name w:val="List Table 6 Colorful Accent 2"/>
    <w:rsid w:val="00A12301"/>
    <w:rPr>
      <w:rFonts w:eastAsia="Times New Roman"/>
      <w:color w:val="943634"/>
    </w:rPr>
    <w:tblPr>
      <w:tblStyleRowBandSize w:val="1"/>
      <w:tblStyleColBandSize w:val="1"/>
      <w:tblInd w:w="0" w:type="dxa"/>
      <w:tblBorders>
        <w:top w:val="single" w:sz="4" w:space="0" w:color="C0504D"/>
        <w:bottom w:val="single" w:sz="4" w:space="0" w:color="C0504D"/>
      </w:tblBorders>
      <w:tblCellMar>
        <w:top w:w="0" w:type="dxa"/>
        <w:left w:w="108" w:type="dxa"/>
        <w:bottom w:w="0" w:type="dxa"/>
        <w:right w:w="108" w:type="dxa"/>
      </w:tblCellMar>
    </w:tblPr>
  </w:style>
  <w:style w:type="table" w:customStyle="1" w:styleId="ListTable6ColorfulAccent3">
    <w:name w:val="List Table 6 Colorful Accent 3"/>
    <w:rsid w:val="00A12301"/>
    <w:rPr>
      <w:rFonts w:eastAsia="Times New Roman"/>
      <w:color w:val="76923C"/>
    </w:rPr>
    <w:tblPr>
      <w:tblStyleRowBandSize w:val="1"/>
      <w:tblStyleColBandSize w:val="1"/>
      <w:tblInd w:w="0" w:type="dxa"/>
      <w:tblBorders>
        <w:top w:val="single" w:sz="4" w:space="0" w:color="9BBB59"/>
        <w:bottom w:val="single" w:sz="4" w:space="0" w:color="9BBB59"/>
      </w:tblBorders>
      <w:tblCellMar>
        <w:top w:w="0" w:type="dxa"/>
        <w:left w:w="108" w:type="dxa"/>
        <w:bottom w:w="0" w:type="dxa"/>
        <w:right w:w="108" w:type="dxa"/>
      </w:tblCellMar>
    </w:tblPr>
  </w:style>
  <w:style w:type="table" w:customStyle="1" w:styleId="ListTable6ColorfulAccent4">
    <w:name w:val="List Table 6 Colorful Accent 4"/>
    <w:rsid w:val="00A12301"/>
    <w:rPr>
      <w:rFonts w:eastAsia="Times New Roman"/>
      <w:color w:val="5F497A"/>
    </w:rPr>
    <w:tblPr>
      <w:tblStyleRowBandSize w:val="1"/>
      <w:tblStyleColBandSize w:val="1"/>
      <w:tblInd w:w="0" w:type="dxa"/>
      <w:tblBorders>
        <w:top w:val="single" w:sz="4" w:space="0" w:color="8064A2"/>
        <w:bottom w:val="single" w:sz="4" w:space="0" w:color="8064A2"/>
      </w:tblBorders>
      <w:tblCellMar>
        <w:top w:w="0" w:type="dxa"/>
        <w:left w:w="108" w:type="dxa"/>
        <w:bottom w:w="0" w:type="dxa"/>
        <w:right w:w="108" w:type="dxa"/>
      </w:tblCellMar>
    </w:tblPr>
  </w:style>
  <w:style w:type="table" w:customStyle="1" w:styleId="ListTable6ColorfulAccent5">
    <w:name w:val="List Table 6 Colorful Accent 5"/>
    <w:rsid w:val="00A12301"/>
    <w:rPr>
      <w:rFonts w:eastAsia="Times New Roman"/>
      <w:color w:val="31849B"/>
    </w:rPr>
    <w:tblPr>
      <w:tblStyleRowBandSize w:val="1"/>
      <w:tblStyleColBandSize w:val="1"/>
      <w:tblInd w:w="0" w:type="dxa"/>
      <w:tblBorders>
        <w:top w:val="single" w:sz="4" w:space="0" w:color="4BACC6"/>
        <w:bottom w:val="single" w:sz="4" w:space="0" w:color="4BACC6"/>
      </w:tblBorders>
      <w:tblCellMar>
        <w:top w:w="0" w:type="dxa"/>
        <w:left w:w="108" w:type="dxa"/>
        <w:bottom w:w="0" w:type="dxa"/>
        <w:right w:w="108" w:type="dxa"/>
      </w:tblCellMar>
    </w:tblPr>
  </w:style>
  <w:style w:type="table" w:customStyle="1" w:styleId="ListTable6ColorfulAccent6">
    <w:name w:val="List Table 6 Colorful Accent 6"/>
    <w:rsid w:val="00A12301"/>
    <w:rPr>
      <w:rFonts w:eastAsia="Times New Roman"/>
      <w:color w:val="E36C0A"/>
    </w:rPr>
    <w:tblPr>
      <w:tblStyleRowBandSize w:val="1"/>
      <w:tblStyleColBandSize w:val="1"/>
      <w:tblInd w:w="0" w:type="dxa"/>
      <w:tblBorders>
        <w:top w:val="single" w:sz="4" w:space="0" w:color="F79646"/>
        <w:bottom w:val="single" w:sz="4" w:space="0" w:color="F79646"/>
      </w:tblBorders>
      <w:tblCellMar>
        <w:top w:w="0" w:type="dxa"/>
        <w:left w:w="108" w:type="dxa"/>
        <w:bottom w:w="0" w:type="dxa"/>
        <w:right w:w="108" w:type="dxa"/>
      </w:tblCellMar>
    </w:tblPr>
  </w:style>
  <w:style w:type="table" w:styleId="71">
    <w:name w:val="List Table 7 Colorful"/>
    <w:rsid w:val="00A12301"/>
    <w:rPr>
      <w:rFonts w:eastAsia="Times New Roman"/>
      <w:color w:val="000000"/>
    </w:rPr>
    <w:tblPr>
      <w:tblStyleRowBandSize w:val="1"/>
      <w:tblStyleColBandSize w:val="1"/>
      <w:tblInd w:w="0" w:type="dxa"/>
      <w:tblCellMar>
        <w:top w:w="0" w:type="dxa"/>
        <w:left w:w="108" w:type="dxa"/>
        <w:bottom w:w="0" w:type="dxa"/>
        <w:right w:w="108" w:type="dxa"/>
      </w:tblCellMar>
    </w:tblPr>
  </w:style>
  <w:style w:type="table" w:customStyle="1" w:styleId="ListTable7ColorfulAccent1">
    <w:name w:val="List Table 7 Colorful Accent 1"/>
    <w:rsid w:val="00A12301"/>
    <w:rPr>
      <w:rFonts w:eastAsia="Times New Roman"/>
      <w:color w:val="365F91"/>
    </w:rPr>
    <w:tblPr>
      <w:tblStyleRowBandSize w:val="1"/>
      <w:tblStyleColBandSize w:val="1"/>
      <w:tblInd w:w="0" w:type="dxa"/>
      <w:tblCellMar>
        <w:top w:w="0" w:type="dxa"/>
        <w:left w:w="108" w:type="dxa"/>
        <w:bottom w:w="0" w:type="dxa"/>
        <w:right w:w="108" w:type="dxa"/>
      </w:tblCellMar>
    </w:tblPr>
  </w:style>
  <w:style w:type="table" w:customStyle="1" w:styleId="ListTable7ColorfulAccent2">
    <w:name w:val="List Table 7 Colorful Accent 2"/>
    <w:rsid w:val="00A12301"/>
    <w:rPr>
      <w:rFonts w:eastAsia="Times New Roman"/>
      <w:color w:val="943634"/>
    </w:rPr>
    <w:tblPr>
      <w:tblStyleRowBandSize w:val="1"/>
      <w:tblStyleColBandSize w:val="1"/>
      <w:tblInd w:w="0" w:type="dxa"/>
      <w:tblCellMar>
        <w:top w:w="0" w:type="dxa"/>
        <w:left w:w="108" w:type="dxa"/>
        <w:bottom w:w="0" w:type="dxa"/>
        <w:right w:w="108" w:type="dxa"/>
      </w:tblCellMar>
    </w:tblPr>
  </w:style>
  <w:style w:type="table" w:customStyle="1" w:styleId="ListTable7ColorfulAccent3">
    <w:name w:val="List Table 7 Colorful Accent 3"/>
    <w:rsid w:val="00A12301"/>
    <w:rPr>
      <w:rFonts w:eastAsia="Times New Roman"/>
      <w:color w:val="76923C"/>
    </w:rPr>
    <w:tblPr>
      <w:tblStyleRowBandSize w:val="1"/>
      <w:tblStyleColBandSize w:val="1"/>
      <w:tblInd w:w="0" w:type="dxa"/>
      <w:tblCellMar>
        <w:top w:w="0" w:type="dxa"/>
        <w:left w:w="108" w:type="dxa"/>
        <w:bottom w:w="0" w:type="dxa"/>
        <w:right w:w="108" w:type="dxa"/>
      </w:tblCellMar>
    </w:tblPr>
  </w:style>
  <w:style w:type="table" w:customStyle="1" w:styleId="ListTable7ColorfulAccent4">
    <w:name w:val="List Table 7 Colorful Accent 4"/>
    <w:rsid w:val="00A12301"/>
    <w:rPr>
      <w:rFonts w:eastAsia="Times New Roman"/>
      <w:color w:val="5F497A"/>
    </w:rPr>
    <w:tblPr>
      <w:tblStyleRowBandSize w:val="1"/>
      <w:tblStyleColBandSize w:val="1"/>
      <w:tblInd w:w="0" w:type="dxa"/>
      <w:tblCellMar>
        <w:top w:w="0" w:type="dxa"/>
        <w:left w:w="108" w:type="dxa"/>
        <w:bottom w:w="0" w:type="dxa"/>
        <w:right w:w="108" w:type="dxa"/>
      </w:tblCellMar>
    </w:tblPr>
  </w:style>
  <w:style w:type="table" w:customStyle="1" w:styleId="ListTable7ColorfulAccent5">
    <w:name w:val="List Table 7 Colorful Accent 5"/>
    <w:rsid w:val="00A12301"/>
    <w:rPr>
      <w:rFonts w:eastAsia="Times New Roman"/>
      <w:color w:val="31849B"/>
    </w:rPr>
    <w:tblPr>
      <w:tblStyleRowBandSize w:val="1"/>
      <w:tblStyleColBandSize w:val="1"/>
      <w:tblInd w:w="0" w:type="dxa"/>
      <w:tblCellMar>
        <w:top w:w="0" w:type="dxa"/>
        <w:left w:w="108" w:type="dxa"/>
        <w:bottom w:w="0" w:type="dxa"/>
        <w:right w:w="108" w:type="dxa"/>
      </w:tblCellMar>
    </w:tblPr>
  </w:style>
  <w:style w:type="table" w:customStyle="1" w:styleId="ListTable7ColorfulAccent6">
    <w:name w:val="List Table 7 Colorful Accent 6"/>
    <w:rsid w:val="00A12301"/>
    <w:rPr>
      <w:rFonts w:eastAsia="Times New Roman"/>
      <w:color w:val="E36C0A"/>
    </w:rPr>
    <w:tblPr>
      <w:tblStyleRowBandSize w:val="1"/>
      <w:tblStyleColBandSize w:val="1"/>
      <w:tblInd w:w="0" w:type="dxa"/>
      <w:tblCellMar>
        <w:top w:w="0" w:type="dxa"/>
        <w:left w:w="108" w:type="dxa"/>
        <w:bottom w:w="0" w:type="dxa"/>
        <w:right w:w="108" w:type="dxa"/>
      </w:tblCellMar>
    </w:tblPr>
  </w:style>
  <w:style w:type="table" w:styleId="19">
    <w:name w:val="Grid Table 1 Light"/>
    <w:rsid w:val="00A12301"/>
    <w:rPr>
      <w:rFonts w:eastAsia="Times New Roman"/>
    </w:rPr>
    <w:tblPr>
      <w:tblStyleRowBandSize w:val="1"/>
      <w:tblStyleColBandSize w:val="1"/>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top w:w="0" w:type="dxa"/>
        <w:left w:w="108" w:type="dxa"/>
        <w:bottom w:w="0" w:type="dxa"/>
        <w:right w:w="108" w:type="dxa"/>
      </w:tblCellMar>
    </w:tblPr>
  </w:style>
  <w:style w:type="table" w:customStyle="1" w:styleId="GridTable1LightAccent1">
    <w:name w:val="Grid Table 1 Light Accent 1"/>
    <w:rsid w:val="00A12301"/>
    <w:rPr>
      <w:rFonts w:eastAsia="Times New Roman"/>
    </w:rPr>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0" w:type="dxa"/>
        <w:left w:w="108" w:type="dxa"/>
        <w:bottom w:w="0" w:type="dxa"/>
        <w:right w:w="108" w:type="dxa"/>
      </w:tblCellMar>
    </w:tblPr>
  </w:style>
  <w:style w:type="table" w:customStyle="1" w:styleId="GridTable1LightAccent2">
    <w:name w:val="Grid Table 1 Light Accent 2"/>
    <w:rsid w:val="00A12301"/>
    <w:rPr>
      <w:rFonts w:eastAsia="Times New Roman"/>
    </w:rPr>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0" w:type="dxa"/>
        <w:left w:w="108" w:type="dxa"/>
        <w:bottom w:w="0" w:type="dxa"/>
        <w:right w:w="108" w:type="dxa"/>
      </w:tblCellMar>
    </w:tblPr>
  </w:style>
  <w:style w:type="table" w:customStyle="1" w:styleId="GridTable1LightAccent3">
    <w:name w:val="Grid Table 1 Light Accent 3"/>
    <w:rsid w:val="00A12301"/>
    <w:rPr>
      <w:rFonts w:eastAsia="Times New Roman"/>
    </w:rPr>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0" w:type="dxa"/>
        <w:left w:w="108" w:type="dxa"/>
        <w:bottom w:w="0" w:type="dxa"/>
        <w:right w:w="108" w:type="dxa"/>
      </w:tblCellMar>
    </w:tblPr>
  </w:style>
  <w:style w:type="table" w:customStyle="1" w:styleId="GridTable1LightAccent4">
    <w:name w:val="Grid Table 1 Light Accent 4"/>
    <w:rsid w:val="00A12301"/>
    <w:rPr>
      <w:rFonts w:eastAsia="Times New Roman"/>
    </w:rPr>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0" w:type="dxa"/>
        <w:left w:w="108" w:type="dxa"/>
        <w:bottom w:w="0" w:type="dxa"/>
        <w:right w:w="108" w:type="dxa"/>
      </w:tblCellMar>
    </w:tblPr>
  </w:style>
  <w:style w:type="table" w:customStyle="1" w:styleId="GridTable1LightAccent5">
    <w:name w:val="Grid Table 1 Light Accent 5"/>
    <w:rsid w:val="00A12301"/>
    <w:rPr>
      <w:rFonts w:eastAsia="Times New Roman"/>
    </w:rPr>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0" w:type="dxa"/>
        <w:left w:w="108" w:type="dxa"/>
        <w:bottom w:w="0" w:type="dxa"/>
        <w:right w:w="108" w:type="dxa"/>
      </w:tblCellMar>
    </w:tblPr>
  </w:style>
  <w:style w:type="table" w:customStyle="1" w:styleId="GridTable1LightAccent6">
    <w:name w:val="Grid Table 1 Light Accent 6"/>
    <w:rsid w:val="00A12301"/>
    <w:rPr>
      <w:rFonts w:eastAsia="Times New Roman"/>
    </w:rPr>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0" w:type="dxa"/>
        <w:left w:w="108" w:type="dxa"/>
        <w:bottom w:w="0" w:type="dxa"/>
        <w:right w:w="108" w:type="dxa"/>
      </w:tblCellMar>
    </w:tblPr>
  </w:style>
  <w:style w:type="table" w:styleId="2d">
    <w:name w:val="Grid Table 2"/>
    <w:rsid w:val="00A12301"/>
    <w:rPr>
      <w:rFonts w:eastAsia="Times New Roman"/>
    </w:rPr>
    <w:tblPr>
      <w:tblStyleRowBandSize w:val="1"/>
      <w:tblStyleColBandSize w:val="1"/>
      <w:tblInd w:w="0" w:type="dxa"/>
      <w:tblBorders>
        <w:top w:val="single" w:sz="2" w:space="0" w:color="666666"/>
        <w:bottom w:val="single" w:sz="2" w:space="0" w:color="666666"/>
        <w:insideH w:val="single" w:sz="2" w:space="0" w:color="666666"/>
        <w:insideV w:val="single" w:sz="2" w:space="0" w:color="666666"/>
      </w:tblBorders>
      <w:tblCellMar>
        <w:top w:w="0" w:type="dxa"/>
        <w:left w:w="108" w:type="dxa"/>
        <w:bottom w:w="0" w:type="dxa"/>
        <w:right w:w="108" w:type="dxa"/>
      </w:tblCellMar>
    </w:tblPr>
  </w:style>
  <w:style w:type="table" w:customStyle="1" w:styleId="GridTable2Accent1">
    <w:name w:val="Grid Table 2 Accent 1"/>
    <w:rsid w:val="00A12301"/>
    <w:rPr>
      <w:rFonts w:eastAsia="Times New Roman"/>
    </w:rPr>
    <w:tblPr>
      <w:tblStyleRowBandSize w:val="1"/>
      <w:tblStyleColBandSize w:val="1"/>
      <w:tblInd w:w="0" w:type="dxa"/>
      <w:tblBorders>
        <w:top w:val="single" w:sz="2" w:space="0" w:color="95B3D7"/>
        <w:bottom w:val="single" w:sz="2" w:space="0" w:color="95B3D7"/>
        <w:insideH w:val="single" w:sz="2" w:space="0" w:color="95B3D7"/>
        <w:insideV w:val="single" w:sz="2" w:space="0" w:color="95B3D7"/>
      </w:tblBorders>
      <w:tblCellMar>
        <w:top w:w="0" w:type="dxa"/>
        <w:left w:w="108" w:type="dxa"/>
        <w:bottom w:w="0" w:type="dxa"/>
        <w:right w:w="108" w:type="dxa"/>
      </w:tblCellMar>
    </w:tblPr>
  </w:style>
  <w:style w:type="table" w:customStyle="1" w:styleId="GridTable2Accent2">
    <w:name w:val="Grid Table 2 Accent 2"/>
    <w:rsid w:val="00A12301"/>
    <w:rPr>
      <w:rFonts w:eastAsia="Times New Roman"/>
    </w:rPr>
    <w:tblPr>
      <w:tblStyleRowBandSize w:val="1"/>
      <w:tblStyleColBandSize w:val="1"/>
      <w:tblInd w:w="0" w:type="dxa"/>
      <w:tblBorders>
        <w:top w:val="single" w:sz="2" w:space="0" w:color="D99594"/>
        <w:bottom w:val="single" w:sz="2" w:space="0" w:color="D99594"/>
        <w:insideH w:val="single" w:sz="2" w:space="0" w:color="D99594"/>
        <w:insideV w:val="single" w:sz="2" w:space="0" w:color="D99594"/>
      </w:tblBorders>
      <w:tblCellMar>
        <w:top w:w="0" w:type="dxa"/>
        <w:left w:w="108" w:type="dxa"/>
        <w:bottom w:w="0" w:type="dxa"/>
        <w:right w:w="108" w:type="dxa"/>
      </w:tblCellMar>
    </w:tblPr>
  </w:style>
  <w:style w:type="table" w:customStyle="1" w:styleId="GridTable2Accent3">
    <w:name w:val="Grid Table 2 Accent 3"/>
    <w:rsid w:val="00A12301"/>
    <w:rPr>
      <w:rFonts w:eastAsia="Times New Roman"/>
    </w:rPr>
    <w:tblPr>
      <w:tblStyleRowBandSize w:val="1"/>
      <w:tblStyleColBandSize w:val="1"/>
      <w:tblInd w:w="0" w:type="dxa"/>
      <w:tblBorders>
        <w:top w:val="single" w:sz="2" w:space="0" w:color="C2D69B"/>
        <w:bottom w:val="single" w:sz="2" w:space="0" w:color="C2D69B"/>
        <w:insideH w:val="single" w:sz="2" w:space="0" w:color="C2D69B"/>
        <w:insideV w:val="single" w:sz="2" w:space="0" w:color="C2D69B"/>
      </w:tblBorders>
      <w:tblCellMar>
        <w:top w:w="0" w:type="dxa"/>
        <w:left w:w="108" w:type="dxa"/>
        <w:bottom w:w="0" w:type="dxa"/>
        <w:right w:w="108" w:type="dxa"/>
      </w:tblCellMar>
    </w:tblPr>
  </w:style>
  <w:style w:type="table" w:customStyle="1" w:styleId="GridTable2Accent4">
    <w:name w:val="Grid Table 2 Accent 4"/>
    <w:rsid w:val="00A12301"/>
    <w:rPr>
      <w:rFonts w:eastAsia="Times New Roman"/>
    </w:rPr>
    <w:tblPr>
      <w:tblStyleRowBandSize w:val="1"/>
      <w:tblStyleColBandSize w:val="1"/>
      <w:tblInd w:w="0" w:type="dxa"/>
      <w:tblBorders>
        <w:top w:val="single" w:sz="2" w:space="0" w:color="B2A1C7"/>
        <w:bottom w:val="single" w:sz="2" w:space="0" w:color="B2A1C7"/>
        <w:insideH w:val="single" w:sz="2" w:space="0" w:color="B2A1C7"/>
        <w:insideV w:val="single" w:sz="2" w:space="0" w:color="B2A1C7"/>
      </w:tblBorders>
      <w:tblCellMar>
        <w:top w:w="0" w:type="dxa"/>
        <w:left w:w="108" w:type="dxa"/>
        <w:bottom w:w="0" w:type="dxa"/>
        <w:right w:w="108" w:type="dxa"/>
      </w:tblCellMar>
    </w:tblPr>
  </w:style>
  <w:style w:type="table" w:customStyle="1" w:styleId="GridTable2Accent5">
    <w:name w:val="Grid Table 2 Accent 5"/>
    <w:rsid w:val="00A12301"/>
    <w:rPr>
      <w:rFonts w:eastAsia="Times New Roman"/>
    </w:rPr>
    <w:tblPr>
      <w:tblStyleRowBandSize w:val="1"/>
      <w:tblStyleColBandSize w:val="1"/>
      <w:tblInd w:w="0" w:type="dxa"/>
      <w:tblBorders>
        <w:top w:val="single" w:sz="2" w:space="0" w:color="92CDDC"/>
        <w:bottom w:val="single" w:sz="2" w:space="0" w:color="92CDDC"/>
        <w:insideH w:val="single" w:sz="2" w:space="0" w:color="92CDDC"/>
        <w:insideV w:val="single" w:sz="2" w:space="0" w:color="92CDDC"/>
      </w:tblBorders>
      <w:tblCellMar>
        <w:top w:w="0" w:type="dxa"/>
        <w:left w:w="108" w:type="dxa"/>
        <w:bottom w:w="0" w:type="dxa"/>
        <w:right w:w="108" w:type="dxa"/>
      </w:tblCellMar>
    </w:tblPr>
  </w:style>
  <w:style w:type="table" w:customStyle="1" w:styleId="GridTable2Accent6">
    <w:name w:val="Grid Table 2 Accent 6"/>
    <w:rsid w:val="00A12301"/>
    <w:rPr>
      <w:rFonts w:eastAsia="Times New Roman"/>
    </w:rPr>
    <w:tblPr>
      <w:tblStyleRowBandSize w:val="1"/>
      <w:tblStyleColBandSize w:val="1"/>
      <w:tblInd w:w="0" w:type="dxa"/>
      <w:tblBorders>
        <w:top w:val="single" w:sz="2" w:space="0" w:color="FABF8F"/>
        <w:bottom w:val="single" w:sz="2" w:space="0" w:color="FABF8F"/>
        <w:insideH w:val="single" w:sz="2" w:space="0" w:color="FABF8F"/>
        <w:insideV w:val="single" w:sz="2" w:space="0" w:color="FABF8F"/>
      </w:tblBorders>
      <w:tblCellMar>
        <w:top w:w="0" w:type="dxa"/>
        <w:left w:w="108" w:type="dxa"/>
        <w:bottom w:w="0" w:type="dxa"/>
        <w:right w:w="108" w:type="dxa"/>
      </w:tblCellMar>
    </w:tblPr>
  </w:style>
  <w:style w:type="table" w:styleId="3b">
    <w:name w:val="Grid Table 3"/>
    <w:rsid w:val="00A12301"/>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3Accent1">
    <w:name w:val="Grid Table 3 Accent 1"/>
    <w:rsid w:val="00A12301"/>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3Accent2">
    <w:name w:val="Grid Table 3 Accent 2"/>
    <w:rsid w:val="00A12301"/>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3Accent3">
    <w:name w:val="Grid Table 3 Accent 3"/>
    <w:rsid w:val="00A12301"/>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3Accent4">
    <w:name w:val="Grid Table 3 Accent 4"/>
    <w:rsid w:val="00A12301"/>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3Accent5">
    <w:name w:val="Grid Table 3 Accent 5"/>
    <w:rsid w:val="00A12301"/>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3Accent6">
    <w:name w:val="Grid Table 3 Accent 6"/>
    <w:rsid w:val="00A12301"/>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47">
    <w:name w:val="Grid Table 4"/>
    <w:rsid w:val="00A12301"/>
    <w:rPr>
      <w:rFonts w:eastAsia="Times New Roman"/>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4Accent1">
    <w:name w:val="Grid Table 4 Accent 1"/>
    <w:rsid w:val="00A12301"/>
    <w:rPr>
      <w:rFonts w:eastAsia="Times New Roman"/>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4Accent2">
    <w:name w:val="Grid Table 4 Accent 2"/>
    <w:rsid w:val="00A12301"/>
    <w:rPr>
      <w:rFonts w:eastAsia="Times New Roman"/>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4Accent3">
    <w:name w:val="Grid Table 4 Accent 3"/>
    <w:rsid w:val="00A12301"/>
    <w:rPr>
      <w:rFonts w:eastAsia="Times New Roman"/>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4Accent4">
    <w:name w:val="Grid Table 4 Accent 4"/>
    <w:rsid w:val="00A12301"/>
    <w:rPr>
      <w:rFonts w:eastAsia="Times New Roman"/>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4Accent5">
    <w:name w:val="Grid Table 4 Accent 5"/>
    <w:rsid w:val="00A12301"/>
    <w:rPr>
      <w:rFonts w:eastAsia="Times New Roman"/>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4Accent6">
    <w:name w:val="Grid Table 4 Accent 6"/>
    <w:rsid w:val="00A12301"/>
    <w:rPr>
      <w:rFonts w:eastAsia="Times New Roman"/>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56">
    <w:name w:val="Grid Table 5 Dark"/>
    <w:rsid w:val="00A1230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CCCCCC"/>
    </w:tcPr>
  </w:style>
  <w:style w:type="table" w:customStyle="1" w:styleId="GridTable5DarkAccent1">
    <w:name w:val="Grid Table 5 Dark Accent 1"/>
    <w:rsid w:val="00A1230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BE5F1"/>
    </w:tcPr>
  </w:style>
  <w:style w:type="table" w:customStyle="1" w:styleId="GridTable5DarkAccent2">
    <w:name w:val="Grid Table 5 Dark Accent 2"/>
    <w:rsid w:val="00A1230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style>
  <w:style w:type="table" w:customStyle="1" w:styleId="GridTable5DarkAccent3">
    <w:name w:val="Grid Table 5 Dark Accent 3"/>
    <w:rsid w:val="00A1230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AF1DD"/>
    </w:tcPr>
  </w:style>
  <w:style w:type="table" w:customStyle="1" w:styleId="GridTable5DarkAccent4">
    <w:name w:val="Grid Table 5 Dark Accent 4"/>
    <w:rsid w:val="00A1230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5DFEC"/>
    </w:tcPr>
  </w:style>
  <w:style w:type="table" w:customStyle="1" w:styleId="GridTable5DarkAccent5">
    <w:name w:val="Grid Table 5 Dark Accent 5"/>
    <w:rsid w:val="00A1230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AEEF3"/>
    </w:tcPr>
  </w:style>
  <w:style w:type="table" w:customStyle="1" w:styleId="GridTable5DarkAccent6">
    <w:name w:val="Grid Table 5 Dark Accent 6"/>
    <w:rsid w:val="00A12301"/>
    <w:rPr>
      <w:rFonts w:eastAsia="Times New Roman"/>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DE9D9"/>
    </w:tcPr>
  </w:style>
  <w:style w:type="table" w:styleId="62">
    <w:name w:val="Grid Table 6 Colorful"/>
    <w:rsid w:val="00A12301"/>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6ColorfulAccent1">
    <w:name w:val="Grid Table 6 Colorful Accent 1"/>
    <w:rsid w:val="00A12301"/>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6ColorfulAccent2">
    <w:name w:val="Grid Table 6 Colorful Accent 2"/>
    <w:rsid w:val="00A12301"/>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6ColorfulAccent3">
    <w:name w:val="Grid Table 6 Colorful Accent 3"/>
    <w:rsid w:val="00A12301"/>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6ColorfulAccent4">
    <w:name w:val="Grid Table 6 Colorful Accent 4"/>
    <w:rsid w:val="00A12301"/>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6ColorfulAccent5">
    <w:name w:val="Grid Table 6 Colorful Accent 5"/>
    <w:rsid w:val="00A12301"/>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6ColorfulAccent6">
    <w:name w:val="Grid Table 6 Colorful Accent 6"/>
    <w:rsid w:val="00A12301"/>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table" w:styleId="72">
    <w:name w:val="Grid Table 7 Colorful"/>
    <w:rsid w:val="00A12301"/>
    <w:rPr>
      <w:rFonts w:eastAsia="Times New Roman"/>
      <w:color w:val="000000"/>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style>
  <w:style w:type="table" w:customStyle="1" w:styleId="GridTable7ColorfulAccent1">
    <w:name w:val="Grid Table 7 Colorful Accent 1"/>
    <w:rsid w:val="00A12301"/>
    <w:rPr>
      <w:rFonts w:eastAsia="Times New Roman"/>
      <w:color w:val="365F91"/>
    </w:rPr>
    <w:tblPr>
      <w:tblStyleRowBandSize w:val="1"/>
      <w:tblStyleColBandSize w:val="1"/>
      <w:tblInd w:w="0" w:type="dxa"/>
      <w:tblBorders>
        <w:top w:val="single" w:sz="4" w:space="0" w:color="95B3D7"/>
        <w:left w:val="single" w:sz="4" w:space="0" w:color="95B3D7"/>
        <w:bottom w:val="single" w:sz="4" w:space="0" w:color="95B3D7"/>
        <w:right w:val="single" w:sz="4" w:space="0" w:color="95B3D7"/>
        <w:insideH w:val="single" w:sz="4" w:space="0" w:color="95B3D7"/>
        <w:insideV w:val="single" w:sz="4" w:space="0" w:color="95B3D7"/>
      </w:tblBorders>
      <w:tblCellMar>
        <w:top w:w="0" w:type="dxa"/>
        <w:left w:w="108" w:type="dxa"/>
        <w:bottom w:w="0" w:type="dxa"/>
        <w:right w:w="108" w:type="dxa"/>
      </w:tblCellMar>
    </w:tblPr>
  </w:style>
  <w:style w:type="table" w:customStyle="1" w:styleId="GridTable7ColorfulAccent2">
    <w:name w:val="Grid Table 7 Colorful Accent 2"/>
    <w:rsid w:val="00A12301"/>
    <w:rPr>
      <w:rFonts w:eastAsia="Times New Roman"/>
      <w:color w:val="943634"/>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style>
  <w:style w:type="table" w:customStyle="1" w:styleId="GridTable7ColorfulAccent3">
    <w:name w:val="Grid Table 7 Colorful Accent 3"/>
    <w:rsid w:val="00A12301"/>
    <w:rPr>
      <w:rFonts w:eastAsia="Times New Roman"/>
      <w:color w:val="76923C"/>
    </w:rPr>
    <w:tblPr>
      <w:tblStyleRowBandSize w:val="1"/>
      <w:tblStyleColBandSize w:val="1"/>
      <w:tblInd w:w="0" w:type="dxa"/>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CellMar>
        <w:top w:w="0" w:type="dxa"/>
        <w:left w:w="108" w:type="dxa"/>
        <w:bottom w:w="0" w:type="dxa"/>
        <w:right w:w="108" w:type="dxa"/>
      </w:tblCellMar>
    </w:tblPr>
  </w:style>
  <w:style w:type="table" w:customStyle="1" w:styleId="GridTable7ColorfulAccent4">
    <w:name w:val="Grid Table 7 Colorful Accent 4"/>
    <w:rsid w:val="00A12301"/>
    <w:rPr>
      <w:rFonts w:eastAsia="Times New Roman"/>
      <w:color w:val="5F497A"/>
    </w:rPr>
    <w:tblPr>
      <w:tblStyleRowBandSize w:val="1"/>
      <w:tblStyleColBandSize w:val="1"/>
      <w:tblInd w:w="0" w:type="dxa"/>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0" w:type="dxa"/>
        <w:left w:w="108" w:type="dxa"/>
        <w:bottom w:w="0" w:type="dxa"/>
        <w:right w:w="108" w:type="dxa"/>
      </w:tblCellMar>
    </w:tblPr>
  </w:style>
  <w:style w:type="table" w:customStyle="1" w:styleId="GridTable7ColorfulAccent5">
    <w:name w:val="Grid Table 7 Colorful Accent 5"/>
    <w:rsid w:val="00A12301"/>
    <w:rPr>
      <w:rFonts w:eastAsia="Times New Roman"/>
      <w:color w:val="31849B"/>
    </w:rPr>
    <w:tblPr>
      <w:tblStyleRowBandSize w:val="1"/>
      <w:tblStyleColBandSize w:val="1"/>
      <w:tblInd w:w="0" w:type="dxa"/>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0" w:type="dxa"/>
        <w:left w:w="108" w:type="dxa"/>
        <w:bottom w:w="0" w:type="dxa"/>
        <w:right w:w="108" w:type="dxa"/>
      </w:tblCellMar>
    </w:tblPr>
  </w:style>
  <w:style w:type="table" w:customStyle="1" w:styleId="GridTable7ColorfulAccent6">
    <w:name w:val="Grid Table 7 Colorful Accent 6"/>
    <w:rsid w:val="00A12301"/>
    <w:rPr>
      <w:rFonts w:eastAsia="Times New Roman"/>
      <w:color w:val="E36C0A"/>
    </w:rPr>
    <w:tblPr>
      <w:tblStyleRowBandSize w:val="1"/>
      <w:tblStyleColBandSize w:val="1"/>
      <w:tblInd w:w="0" w:type="dxa"/>
      <w:tblBorders>
        <w:top w:val="single" w:sz="4" w:space="0" w:color="FABF8F"/>
        <w:left w:val="single" w:sz="4" w:space="0" w:color="FABF8F"/>
        <w:bottom w:val="single" w:sz="4" w:space="0" w:color="FABF8F"/>
        <w:right w:val="single" w:sz="4" w:space="0" w:color="FABF8F"/>
        <w:insideH w:val="single" w:sz="4" w:space="0" w:color="FABF8F"/>
        <w:insideV w:val="single" w:sz="4" w:space="0" w:color="FABF8F"/>
      </w:tblBorders>
      <w:tblCellMar>
        <w:top w:w="0" w:type="dxa"/>
        <w:left w:w="108" w:type="dxa"/>
        <w:bottom w:w="0" w:type="dxa"/>
        <w:right w:w="108" w:type="dxa"/>
      </w:tblCellMar>
    </w:tblPr>
  </w:style>
  <w:style w:type="paragraph" w:styleId="aff8">
    <w:name w:val="Block Text"/>
    <w:basedOn w:val="a1"/>
    <w:semiHidden/>
    <w:rsid w:val="00A12301"/>
    <w:pPr>
      <w:pBdr>
        <w:top w:val="single" w:sz="2" w:space="10" w:color="4F81BD"/>
        <w:left w:val="single" w:sz="2" w:space="10" w:color="4F81BD"/>
        <w:bottom w:val="single" w:sz="2" w:space="10" w:color="4F81BD"/>
        <w:right w:val="single" w:sz="2" w:space="10" w:color="4F81BD"/>
      </w:pBdr>
      <w:ind w:left="1152" w:right="1152"/>
    </w:pPr>
    <w:rPr>
      <w:rFonts w:ascii="Calibri" w:eastAsia="David" w:hAnsi="Calibri" w:cs="Arial"/>
      <w:i/>
      <w:iCs/>
      <w:color w:val="4F81BD"/>
    </w:rPr>
  </w:style>
  <w:style w:type="paragraph" w:styleId="aff9">
    <w:name w:val="endnote text"/>
    <w:basedOn w:val="a1"/>
    <w:link w:val="affa"/>
    <w:semiHidden/>
    <w:rsid w:val="00A12301"/>
    <w:rPr>
      <w:sz w:val="20"/>
      <w:szCs w:val="20"/>
    </w:rPr>
  </w:style>
  <w:style w:type="character" w:customStyle="1" w:styleId="affa">
    <w:name w:val="טקסט הערת סיום תו"/>
    <w:link w:val="aff9"/>
    <w:semiHidden/>
    <w:locked/>
    <w:rsid w:val="00A12301"/>
    <w:rPr>
      <w:rFonts w:cs="Times New Roman"/>
    </w:rPr>
  </w:style>
  <w:style w:type="paragraph" w:styleId="affb">
    <w:name w:val="footnote text"/>
    <w:basedOn w:val="a1"/>
    <w:link w:val="affc"/>
    <w:semiHidden/>
    <w:rsid w:val="00A12301"/>
    <w:rPr>
      <w:sz w:val="20"/>
      <w:szCs w:val="20"/>
    </w:rPr>
  </w:style>
  <w:style w:type="character" w:customStyle="1" w:styleId="affc">
    <w:name w:val="טקסט הערת שוליים תו"/>
    <w:link w:val="affb"/>
    <w:semiHidden/>
    <w:locked/>
    <w:rsid w:val="00A12301"/>
    <w:rPr>
      <w:rFonts w:cs="Times New Roman"/>
    </w:rPr>
  </w:style>
  <w:style w:type="paragraph" w:styleId="affd">
    <w:name w:val="macro"/>
    <w:link w:val="affe"/>
    <w:semiHidden/>
    <w:rsid w:val="00A12301"/>
    <w:pPr>
      <w:tabs>
        <w:tab w:val="left" w:pos="480"/>
        <w:tab w:val="left" w:pos="960"/>
        <w:tab w:val="left" w:pos="1440"/>
        <w:tab w:val="left" w:pos="1920"/>
        <w:tab w:val="left" w:pos="2400"/>
        <w:tab w:val="left" w:pos="2880"/>
        <w:tab w:val="left" w:pos="3360"/>
        <w:tab w:val="left" w:pos="3840"/>
        <w:tab w:val="left" w:pos="4320"/>
      </w:tabs>
      <w:bidi/>
    </w:pPr>
    <w:rPr>
      <w:rFonts w:ascii="Consolas" w:eastAsia="Times New Roman" w:hAnsi="Consolas"/>
    </w:rPr>
  </w:style>
  <w:style w:type="character" w:customStyle="1" w:styleId="affe">
    <w:name w:val="טקסט מאקרו תו"/>
    <w:link w:val="affd"/>
    <w:semiHidden/>
    <w:locked/>
    <w:rsid w:val="00A12301"/>
    <w:rPr>
      <w:rFonts w:ascii="Consolas" w:hAnsi="Consolas"/>
    </w:rPr>
  </w:style>
  <w:style w:type="paragraph" w:styleId="afff">
    <w:name w:val="Plain Text"/>
    <w:basedOn w:val="a1"/>
    <w:link w:val="afff0"/>
    <w:semiHidden/>
    <w:rsid w:val="00A12301"/>
    <w:rPr>
      <w:rFonts w:ascii="Consolas" w:hAnsi="Consolas"/>
      <w:sz w:val="21"/>
      <w:szCs w:val="21"/>
    </w:rPr>
  </w:style>
  <w:style w:type="character" w:customStyle="1" w:styleId="afff0">
    <w:name w:val="טקסט רגיל תו"/>
    <w:link w:val="afff"/>
    <w:semiHidden/>
    <w:locked/>
    <w:rsid w:val="00A12301"/>
    <w:rPr>
      <w:rFonts w:ascii="Consolas" w:hAnsi="Consolas"/>
      <w:sz w:val="21"/>
    </w:rPr>
  </w:style>
  <w:style w:type="character" w:styleId="afff1">
    <w:name w:val="Book Title"/>
    <w:qFormat/>
    <w:rsid w:val="00A12301"/>
    <w:rPr>
      <w:b/>
      <w:i/>
      <w:spacing w:val="5"/>
    </w:rPr>
  </w:style>
  <w:style w:type="character" w:customStyle="1" w:styleId="42">
    <w:name w:val="כותרת 4 תו"/>
    <w:link w:val="41"/>
    <w:semiHidden/>
    <w:locked/>
    <w:rsid w:val="00A12301"/>
    <w:rPr>
      <w:rFonts w:ascii="Cambria" w:hAnsi="Cambria"/>
      <w:i/>
      <w:color w:val="365F91"/>
      <w:sz w:val="24"/>
    </w:rPr>
  </w:style>
  <w:style w:type="character" w:customStyle="1" w:styleId="52">
    <w:name w:val="כותרת 5 תו"/>
    <w:link w:val="51"/>
    <w:semiHidden/>
    <w:locked/>
    <w:rsid w:val="00A12301"/>
    <w:rPr>
      <w:rFonts w:ascii="Cambria" w:hAnsi="Cambria"/>
      <w:color w:val="365F91"/>
      <w:sz w:val="24"/>
    </w:rPr>
  </w:style>
  <w:style w:type="character" w:customStyle="1" w:styleId="60">
    <w:name w:val="כותרת 6 תו"/>
    <w:link w:val="6"/>
    <w:semiHidden/>
    <w:locked/>
    <w:rsid w:val="00A12301"/>
    <w:rPr>
      <w:rFonts w:ascii="Cambria" w:hAnsi="Cambria"/>
      <w:color w:val="243F60"/>
      <w:sz w:val="24"/>
    </w:rPr>
  </w:style>
  <w:style w:type="character" w:customStyle="1" w:styleId="70">
    <w:name w:val="כותרת 7 תו"/>
    <w:link w:val="7"/>
    <w:semiHidden/>
    <w:locked/>
    <w:rsid w:val="00A12301"/>
    <w:rPr>
      <w:rFonts w:ascii="Cambria" w:hAnsi="Cambria"/>
      <w:i/>
      <w:color w:val="243F60"/>
      <w:sz w:val="24"/>
    </w:rPr>
  </w:style>
  <w:style w:type="character" w:customStyle="1" w:styleId="80">
    <w:name w:val="כותרת 8 תו"/>
    <w:link w:val="8"/>
    <w:semiHidden/>
    <w:locked/>
    <w:rsid w:val="00A12301"/>
    <w:rPr>
      <w:rFonts w:ascii="Cambria" w:hAnsi="Cambria"/>
      <w:color w:val="272727"/>
      <w:sz w:val="21"/>
    </w:rPr>
  </w:style>
  <w:style w:type="character" w:customStyle="1" w:styleId="90">
    <w:name w:val="כותרת 9 תו"/>
    <w:link w:val="9"/>
    <w:semiHidden/>
    <w:locked/>
    <w:rsid w:val="00A12301"/>
    <w:rPr>
      <w:rFonts w:ascii="Cambria" w:hAnsi="Cambria"/>
      <w:i/>
      <w:color w:val="272727"/>
      <w:sz w:val="21"/>
    </w:rPr>
  </w:style>
  <w:style w:type="paragraph" w:styleId="afff2">
    <w:name w:val="index heading"/>
    <w:basedOn w:val="a1"/>
    <w:next w:val="Index1"/>
    <w:semiHidden/>
    <w:rsid w:val="00A12301"/>
    <w:rPr>
      <w:rFonts w:ascii="Cambria" w:eastAsia="David" w:hAnsi="Cambria" w:cs="Times New Roman"/>
      <w:b/>
      <w:bCs/>
    </w:rPr>
  </w:style>
  <w:style w:type="paragraph" w:styleId="afff3">
    <w:name w:val="Note Heading"/>
    <w:basedOn w:val="a1"/>
    <w:next w:val="a1"/>
    <w:link w:val="afff4"/>
    <w:semiHidden/>
    <w:rsid w:val="00A12301"/>
  </w:style>
  <w:style w:type="character" w:customStyle="1" w:styleId="afff4">
    <w:name w:val="כותרת הערות תו"/>
    <w:link w:val="afff3"/>
    <w:semiHidden/>
    <w:locked/>
    <w:rsid w:val="00A12301"/>
    <w:rPr>
      <w:sz w:val="24"/>
    </w:rPr>
  </w:style>
  <w:style w:type="paragraph" w:styleId="afff5">
    <w:name w:val="Title"/>
    <w:basedOn w:val="a1"/>
    <w:next w:val="a1"/>
    <w:link w:val="afff6"/>
    <w:qFormat/>
    <w:rsid w:val="00A12301"/>
    <w:pPr>
      <w:contextualSpacing/>
    </w:pPr>
    <w:rPr>
      <w:rFonts w:ascii="Cambria" w:eastAsia="David" w:hAnsi="Cambria" w:cs="Times New Roman"/>
      <w:spacing w:val="-10"/>
      <w:kern w:val="28"/>
      <w:sz w:val="56"/>
      <w:szCs w:val="56"/>
    </w:rPr>
  </w:style>
  <w:style w:type="character" w:customStyle="1" w:styleId="afff6">
    <w:name w:val="כותרת טקסט תו"/>
    <w:link w:val="afff5"/>
    <w:locked/>
    <w:rsid w:val="00A12301"/>
    <w:rPr>
      <w:rFonts w:ascii="Cambria" w:hAnsi="Cambria"/>
      <w:spacing w:val="-10"/>
      <w:kern w:val="28"/>
      <w:sz w:val="56"/>
    </w:rPr>
  </w:style>
  <w:style w:type="paragraph" w:styleId="afff7">
    <w:name w:val="Subtitle"/>
    <w:basedOn w:val="a1"/>
    <w:next w:val="a1"/>
    <w:link w:val="afff8"/>
    <w:qFormat/>
    <w:rsid w:val="00A12301"/>
    <w:pPr>
      <w:numPr>
        <w:ilvl w:val="1"/>
      </w:numPr>
      <w:spacing w:after="160"/>
    </w:pPr>
    <w:rPr>
      <w:rFonts w:ascii="Calibri" w:eastAsia="David" w:hAnsi="Calibri" w:cs="Arial"/>
      <w:color w:val="5A5A5A"/>
      <w:spacing w:val="15"/>
      <w:sz w:val="22"/>
      <w:szCs w:val="22"/>
    </w:rPr>
  </w:style>
  <w:style w:type="character" w:customStyle="1" w:styleId="afff8">
    <w:name w:val="כותרת משנה תו"/>
    <w:link w:val="afff7"/>
    <w:locked/>
    <w:rsid w:val="00A12301"/>
    <w:rPr>
      <w:rFonts w:ascii="Calibri" w:hAnsi="Calibri"/>
      <w:color w:val="5A5A5A"/>
      <w:spacing w:val="15"/>
      <w:sz w:val="22"/>
    </w:rPr>
  </w:style>
  <w:style w:type="paragraph" w:styleId="afff9">
    <w:name w:val="Message Header"/>
    <w:basedOn w:val="a1"/>
    <w:link w:val="afffa"/>
    <w:semiHidden/>
    <w:rsid w:val="00A12301"/>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eastAsia="David" w:hAnsi="Cambria" w:cs="Times New Roman"/>
    </w:rPr>
  </w:style>
  <w:style w:type="character" w:customStyle="1" w:styleId="afffa">
    <w:name w:val="כותרת עליונה של הודעה תו"/>
    <w:link w:val="afff9"/>
    <w:semiHidden/>
    <w:locked/>
    <w:rsid w:val="00A12301"/>
    <w:rPr>
      <w:rFonts w:ascii="Cambria" w:hAnsi="Cambria"/>
      <w:sz w:val="24"/>
      <w:shd w:val="pct20" w:color="auto" w:fill="auto"/>
    </w:rPr>
  </w:style>
  <w:style w:type="paragraph" w:styleId="afffb">
    <w:name w:val="toa heading"/>
    <w:basedOn w:val="a1"/>
    <w:next w:val="a1"/>
    <w:semiHidden/>
    <w:rsid w:val="00A12301"/>
    <w:pPr>
      <w:spacing w:before="120"/>
    </w:pPr>
    <w:rPr>
      <w:rFonts w:ascii="Cambria" w:eastAsia="David" w:hAnsi="Cambria" w:cs="Times New Roman"/>
      <w:b/>
      <w:bCs/>
    </w:rPr>
  </w:style>
  <w:style w:type="paragraph" w:styleId="afffc">
    <w:name w:val="TOC Heading"/>
    <w:basedOn w:val="1"/>
    <w:next w:val="a1"/>
    <w:qFormat/>
    <w:rsid w:val="00A12301"/>
    <w:pPr>
      <w:keepLines/>
      <w:spacing w:after="0"/>
      <w:outlineLvl w:val="9"/>
    </w:pPr>
    <w:rPr>
      <w:rFonts w:ascii="Cambria" w:eastAsia="David" w:hAnsi="Cambria" w:cs="Times New Roman"/>
      <w:b w:val="0"/>
      <w:bCs w:val="0"/>
      <w:color w:val="365F91"/>
      <w:kern w:val="0"/>
    </w:rPr>
  </w:style>
  <w:style w:type="paragraph" w:styleId="afffd">
    <w:name w:val="caption"/>
    <w:basedOn w:val="a1"/>
    <w:next w:val="a1"/>
    <w:qFormat/>
    <w:rsid w:val="00A12301"/>
    <w:pPr>
      <w:spacing w:after="200"/>
    </w:pPr>
    <w:rPr>
      <w:i/>
      <w:iCs/>
      <w:color w:val="1F497D"/>
      <w:sz w:val="18"/>
      <w:szCs w:val="18"/>
    </w:rPr>
  </w:style>
  <w:style w:type="paragraph" w:styleId="afffe">
    <w:name w:val="Body Text Indent"/>
    <w:basedOn w:val="a1"/>
    <w:link w:val="affff"/>
    <w:semiHidden/>
    <w:rsid w:val="00A12301"/>
    <w:pPr>
      <w:spacing w:after="120"/>
      <w:ind w:left="283"/>
    </w:pPr>
  </w:style>
  <w:style w:type="character" w:customStyle="1" w:styleId="affff">
    <w:name w:val="כניסה בגוף טקסט תו"/>
    <w:link w:val="afffe"/>
    <w:semiHidden/>
    <w:locked/>
    <w:rsid w:val="00A12301"/>
    <w:rPr>
      <w:sz w:val="24"/>
    </w:rPr>
  </w:style>
  <w:style w:type="paragraph" w:styleId="2e">
    <w:name w:val="Body Text Indent 2"/>
    <w:basedOn w:val="a1"/>
    <w:link w:val="2f"/>
    <w:semiHidden/>
    <w:rsid w:val="00A12301"/>
    <w:pPr>
      <w:spacing w:after="120" w:line="480" w:lineRule="auto"/>
      <w:ind w:left="283"/>
    </w:pPr>
  </w:style>
  <w:style w:type="character" w:customStyle="1" w:styleId="2f">
    <w:name w:val="כניסה בגוף טקסט 2 תו"/>
    <w:link w:val="2e"/>
    <w:semiHidden/>
    <w:locked/>
    <w:rsid w:val="00A12301"/>
    <w:rPr>
      <w:sz w:val="24"/>
    </w:rPr>
  </w:style>
  <w:style w:type="paragraph" w:styleId="3c">
    <w:name w:val="Body Text Indent 3"/>
    <w:basedOn w:val="a1"/>
    <w:link w:val="3d"/>
    <w:semiHidden/>
    <w:rsid w:val="00A12301"/>
    <w:pPr>
      <w:spacing w:after="120"/>
      <w:ind w:left="283"/>
    </w:pPr>
    <w:rPr>
      <w:sz w:val="16"/>
      <w:szCs w:val="16"/>
    </w:rPr>
  </w:style>
  <w:style w:type="character" w:customStyle="1" w:styleId="3d">
    <w:name w:val="כניסה בגוף טקסט 3 תו"/>
    <w:link w:val="3c"/>
    <w:semiHidden/>
    <w:locked/>
    <w:rsid w:val="00A12301"/>
    <w:rPr>
      <w:sz w:val="16"/>
    </w:rPr>
  </w:style>
  <w:style w:type="paragraph" w:styleId="affff0">
    <w:name w:val="Normal Indent"/>
    <w:basedOn w:val="a1"/>
    <w:semiHidden/>
    <w:rsid w:val="00A12301"/>
    <w:pPr>
      <w:ind w:left="720"/>
    </w:pPr>
  </w:style>
  <w:style w:type="paragraph" w:styleId="affff1">
    <w:name w:val="Body Text First Indent"/>
    <w:basedOn w:val="af4"/>
    <w:link w:val="affff2"/>
    <w:rsid w:val="00A12301"/>
    <w:pPr>
      <w:spacing w:after="0"/>
      <w:ind w:firstLine="360"/>
    </w:pPr>
  </w:style>
  <w:style w:type="character" w:customStyle="1" w:styleId="affff2">
    <w:name w:val="כניסת שורה ראשונה בגוף טקסט תו"/>
    <w:link w:val="affff1"/>
    <w:locked/>
    <w:rsid w:val="00A12301"/>
    <w:rPr>
      <w:sz w:val="24"/>
    </w:rPr>
  </w:style>
  <w:style w:type="paragraph" w:styleId="2f0">
    <w:name w:val="Body Text First Indent 2"/>
    <w:basedOn w:val="afffe"/>
    <w:link w:val="2f1"/>
    <w:semiHidden/>
    <w:rsid w:val="00A12301"/>
    <w:pPr>
      <w:spacing w:after="0"/>
      <w:ind w:left="360" w:firstLine="360"/>
    </w:pPr>
  </w:style>
  <w:style w:type="character" w:customStyle="1" w:styleId="2f1">
    <w:name w:val="כניסת שורה ראשונה בגוף טקסט 2 תו"/>
    <w:link w:val="2f0"/>
    <w:semiHidden/>
    <w:locked/>
    <w:rsid w:val="00A12301"/>
    <w:rPr>
      <w:sz w:val="24"/>
    </w:rPr>
  </w:style>
  <w:style w:type="paragraph" w:styleId="HTML2">
    <w:name w:val="HTML Address"/>
    <w:basedOn w:val="a1"/>
    <w:link w:val="HTML3"/>
    <w:semiHidden/>
    <w:rsid w:val="00A12301"/>
    <w:rPr>
      <w:i/>
      <w:iCs/>
    </w:rPr>
  </w:style>
  <w:style w:type="character" w:customStyle="1" w:styleId="HTML3">
    <w:name w:val="כתובת HTML תו"/>
    <w:link w:val="HTML2"/>
    <w:semiHidden/>
    <w:locked/>
    <w:rsid w:val="00A12301"/>
    <w:rPr>
      <w:i/>
      <w:sz w:val="24"/>
    </w:rPr>
  </w:style>
  <w:style w:type="paragraph" w:styleId="affff3">
    <w:name w:val="envelope address"/>
    <w:basedOn w:val="a1"/>
    <w:semiHidden/>
    <w:rsid w:val="00A12301"/>
    <w:pPr>
      <w:framePr w:w="7920" w:h="1980" w:hRule="exact" w:hSpace="180" w:wrap="auto" w:hAnchor="page" w:xAlign="center" w:yAlign="bottom"/>
      <w:ind w:left="2880"/>
    </w:pPr>
    <w:rPr>
      <w:rFonts w:ascii="Cambria" w:eastAsia="David" w:hAnsi="Cambria" w:cs="Times New Roman"/>
    </w:rPr>
  </w:style>
  <w:style w:type="paragraph" w:styleId="affff4">
    <w:name w:val="envelope return"/>
    <w:basedOn w:val="a1"/>
    <w:semiHidden/>
    <w:rsid w:val="00A12301"/>
    <w:rPr>
      <w:rFonts w:ascii="Cambria" w:eastAsia="David" w:hAnsi="Cambria" w:cs="Times New Roman"/>
      <w:sz w:val="20"/>
      <w:szCs w:val="20"/>
    </w:rPr>
  </w:style>
  <w:style w:type="paragraph" w:styleId="affff5">
    <w:name w:val="No Spacing"/>
    <w:qFormat/>
    <w:rsid w:val="00A12301"/>
    <w:pPr>
      <w:bidi/>
    </w:pPr>
    <w:rPr>
      <w:rFonts w:eastAsia="Times New Roman"/>
      <w:sz w:val="24"/>
      <w:szCs w:val="24"/>
    </w:rPr>
  </w:style>
  <w:style w:type="character" w:styleId="HTML4">
    <w:name w:val="HTML Typewriter"/>
    <w:semiHidden/>
    <w:rsid w:val="00A12301"/>
    <w:rPr>
      <w:rFonts w:ascii="Consolas" w:hAnsi="Consolas"/>
      <w:sz w:val="20"/>
    </w:rPr>
  </w:style>
  <w:style w:type="paragraph" w:styleId="affff6">
    <w:name w:val="Document Map"/>
    <w:basedOn w:val="a1"/>
    <w:link w:val="affff7"/>
    <w:semiHidden/>
    <w:rsid w:val="00A12301"/>
    <w:rPr>
      <w:rFonts w:ascii="Tahoma" w:hAnsi="Tahoma" w:cs="Tahoma"/>
      <w:sz w:val="16"/>
      <w:szCs w:val="16"/>
    </w:rPr>
  </w:style>
  <w:style w:type="character" w:customStyle="1" w:styleId="affff7">
    <w:name w:val="מפת מסמך תו"/>
    <w:link w:val="affff6"/>
    <w:semiHidden/>
    <w:locked/>
    <w:rsid w:val="00A12301"/>
    <w:rPr>
      <w:rFonts w:ascii="Tahoma" w:hAnsi="Tahoma"/>
      <w:sz w:val="16"/>
    </w:rPr>
  </w:style>
  <w:style w:type="character" w:styleId="HTML5">
    <w:name w:val="HTML Keyboard"/>
    <w:semiHidden/>
    <w:rsid w:val="00A12301"/>
    <w:rPr>
      <w:rFonts w:ascii="Consolas" w:hAnsi="Consolas"/>
      <w:sz w:val="20"/>
    </w:rPr>
  </w:style>
  <w:style w:type="paragraph" w:styleId="affff8">
    <w:name w:val="annotation subject"/>
    <w:basedOn w:val="a8"/>
    <w:next w:val="a8"/>
    <w:link w:val="affff9"/>
    <w:semiHidden/>
    <w:rsid w:val="00A12301"/>
    <w:rPr>
      <w:rFonts w:ascii="David" w:eastAsia="Times New Roman" w:hAnsi="David" w:cs="David"/>
      <w:b/>
      <w:bCs/>
    </w:rPr>
  </w:style>
  <w:style w:type="character" w:customStyle="1" w:styleId="a9">
    <w:name w:val="טקסט הערה תו"/>
    <w:link w:val="a8"/>
    <w:semiHidden/>
    <w:locked/>
    <w:rsid w:val="00A12301"/>
    <w:rPr>
      <w:rFonts w:ascii="Times New Roman" w:hAnsi="Times New Roman"/>
    </w:rPr>
  </w:style>
  <w:style w:type="character" w:customStyle="1" w:styleId="affff9">
    <w:name w:val="נושא הערה תו"/>
    <w:link w:val="affff8"/>
    <w:semiHidden/>
    <w:locked/>
    <w:rsid w:val="00A12301"/>
    <w:rPr>
      <w:rFonts w:ascii="Times New Roman" w:hAnsi="Times New Roman"/>
      <w:b/>
    </w:rPr>
  </w:style>
  <w:style w:type="table" w:styleId="affffa">
    <w:name w:val="Table Theme"/>
    <w:basedOn w:val="a3"/>
    <w:semiHidden/>
    <w:rsid w:val="00A12301"/>
    <w:pPr>
      <w:bidi/>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b">
    <w:name w:val="Closing"/>
    <w:basedOn w:val="a1"/>
    <w:link w:val="affffc"/>
    <w:semiHidden/>
    <w:rsid w:val="00A12301"/>
    <w:pPr>
      <w:ind w:left="4252"/>
    </w:pPr>
  </w:style>
  <w:style w:type="character" w:customStyle="1" w:styleId="affffc">
    <w:name w:val="סיום תו"/>
    <w:link w:val="affffb"/>
    <w:semiHidden/>
    <w:locked/>
    <w:rsid w:val="00A12301"/>
    <w:rPr>
      <w:sz w:val="24"/>
    </w:rPr>
  </w:style>
  <w:style w:type="table" w:styleId="1a">
    <w:name w:val="Table Columns 1"/>
    <w:basedOn w:val="a3"/>
    <w:semiHidden/>
    <w:rsid w:val="00A12301"/>
    <w:pPr>
      <w:bidi/>
    </w:pPr>
    <w:rPr>
      <w:rFonts w:eastAsia="Times New Roman"/>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Calibri Light"/>
        <w:b w:val="0"/>
        <w:bCs w:val="0"/>
      </w:rPr>
      <w:tblPr/>
      <w:tcPr>
        <w:tcBorders>
          <w:bottom w:val="double" w:sz="6" w:space="0" w:color="000000"/>
          <w:tl2br w:val="none" w:sz="0" w:space="0" w:color="auto"/>
          <w:tr2bl w:val="none" w:sz="0" w:space="0" w:color="auto"/>
        </w:tcBorders>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25" w:color="000000" w:fill="FFFFFF"/>
      </w:tcPr>
    </w:tblStylePr>
    <w:tblStylePr w:type="band2Vert">
      <w:rPr>
        <w:rFonts w:cs="Calibri Light"/>
        <w:color w:val="auto"/>
      </w:rPr>
      <w:tblPr/>
      <w:tcPr>
        <w:shd w:val="pct25" w:color="FF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2">
    <w:name w:val="Table Columns 2"/>
    <w:basedOn w:val="a3"/>
    <w:semiHidden/>
    <w:rsid w:val="00A12301"/>
    <w:pPr>
      <w:bidi/>
    </w:pPr>
    <w:rPr>
      <w:rFonts w:eastAsia="Times New Roman"/>
      <w:b/>
      <w:bCs/>
    </w:rPr>
    <w:tblPr>
      <w:tblStyleColBandSize w:val="1"/>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l2br w:val="none" w:sz="0" w:space="0" w:color="auto"/>
          <w:tr2bl w:val="none" w:sz="0" w:space="0" w:color="auto"/>
        </w:tcBorders>
      </w:tcPr>
    </w:tblStylePr>
    <w:tblStylePr w:type="firstCol">
      <w:rPr>
        <w:rFonts w:cs="Calibri Light"/>
        <w:b w:val="0"/>
        <w:bCs w:val="0"/>
        <w:color w:val="00000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pct30" w:color="000000" w:fill="FFFFFF"/>
      </w:tcPr>
    </w:tblStylePr>
    <w:tblStylePr w:type="band2Vert">
      <w:rPr>
        <w:rFonts w:cs="Calibri Light"/>
        <w:color w:val="auto"/>
      </w:rPr>
      <w:tblPr/>
      <w:tcPr>
        <w:shd w:val="pct25" w:color="00FF00" w:fill="FFFFFF"/>
      </w:tcPr>
    </w:tblStylePr>
    <w:tblStylePr w:type="neCell">
      <w:rPr>
        <w:rFonts w:cs="Calibri Light"/>
        <w:b/>
        <w:bCs/>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e">
    <w:name w:val="Table Columns 3"/>
    <w:basedOn w:val="a3"/>
    <w:semiHidden/>
    <w:rsid w:val="00A12301"/>
    <w:pPr>
      <w:bidi/>
    </w:pPr>
    <w:rPr>
      <w:rFonts w:eastAsia="Times New Roman"/>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Calibri Light"/>
        <w:color w:val="FFFFFF"/>
      </w:rPr>
      <w:tblPr/>
      <w:tcPr>
        <w:tcBorders>
          <w:tl2br w:val="none" w:sz="0" w:space="0" w:color="auto"/>
          <w:tr2bl w:val="none" w:sz="0" w:space="0" w:color="auto"/>
        </w:tcBorders>
        <w:shd w:val="solid" w:color="000080" w:fill="FFFFFF"/>
      </w:tcPr>
    </w:tblStylePr>
    <w:tblStylePr w:type="lastRow">
      <w:rPr>
        <w:rFonts w:cs="Calibri Light"/>
        <w:b w:val="0"/>
        <w:bCs w:val="0"/>
      </w:rPr>
      <w:tblPr/>
      <w:tcPr>
        <w:tcBorders>
          <w:top w:val="single" w:sz="6" w:space="0" w:color="00008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Pr/>
      <w:tcPr>
        <w:shd w:val="pct10" w:color="000000" w:fill="FFFFFF"/>
      </w:tcPr>
    </w:tblStylePr>
    <w:tblStylePr w:type="neCell">
      <w:rPr>
        <w:rFonts w:cs="Calibri Light"/>
        <w:b/>
        <w:bCs/>
      </w:rPr>
      <w:tblPr/>
      <w:tcPr>
        <w:tcBorders>
          <w:tl2br w:val="none" w:sz="0" w:space="0" w:color="auto"/>
          <w:tr2bl w:val="none" w:sz="0" w:space="0" w:color="auto"/>
        </w:tcBorders>
      </w:tcPr>
    </w:tblStylePr>
  </w:style>
  <w:style w:type="table" w:styleId="48">
    <w:name w:val="Table Columns 4"/>
    <w:basedOn w:val="a3"/>
    <w:semiHidden/>
    <w:rsid w:val="00A12301"/>
    <w:pPr>
      <w:bidi/>
    </w:pPr>
    <w:rPr>
      <w:rFonts w:eastAsia="Times New Roman"/>
    </w:rPr>
    <w:tblPr>
      <w:tblStyleColBandSize w:val="1"/>
    </w:tblPr>
    <w:tblStylePr w:type="firstRow">
      <w:rPr>
        <w:rFonts w:cs="Calibri Light"/>
        <w:color w:val="FFFFFF"/>
      </w:rPr>
      <w:tblPr/>
      <w:tcPr>
        <w:tcBorders>
          <w:tl2br w:val="none" w:sz="0" w:space="0" w:color="auto"/>
          <w:tr2bl w:val="none" w:sz="0" w:space="0" w:color="auto"/>
        </w:tcBorders>
        <w:shd w:val="solid" w:color="0000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pct50" w:color="008080" w:fill="FFFFFF"/>
      </w:tcPr>
    </w:tblStylePr>
    <w:tblStylePr w:type="band2Vert">
      <w:rPr>
        <w:rFonts w:cs="Calibri Light"/>
        <w:color w:val="auto"/>
      </w:rPr>
      <w:tblPr/>
      <w:tcPr>
        <w:shd w:val="pct10" w:color="000000" w:fill="FFFFFF"/>
      </w:tcPr>
    </w:tblStylePr>
  </w:style>
  <w:style w:type="table" w:styleId="57">
    <w:name w:val="Table Columns 5"/>
    <w:basedOn w:val="a3"/>
    <w:semiHidden/>
    <w:rsid w:val="00A12301"/>
    <w:pPr>
      <w:bidi/>
    </w:pPr>
    <w:rPr>
      <w:rFonts w:eastAsia="Times New Roman"/>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Calibri Light"/>
        <w:b/>
        <w:bCs/>
        <w:i/>
        <w:iCs/>
      </w:rPr>
      <w:tblPr/>
      <w:tcPr>
        <w:tcBorders>
          <w:bottom w:val="single" w:sz="6" w:space="0" w:color="808080"/>
          <w:tl2br w:val="none" w:sz="0" w:space="0" w:color="auto"/>
          <w:tr2bl w:val="none" w:sz="0" w:space="0" w:color="auto"/>
        </w:tcBorders>
      </w:tcPr>
    </w:tblStylePr>
    <w:tblStylePr w:type="lastRow">
      <w:rPr>
        <w:rFonts w:cs="Calibri Light"/>
        <w:b/>
        <w:bCs/>
      </w:rPr>
      <w:tblPr/>
      <w:tcPr>
        <w:tcBorders>
          <w:top w:val="single" w:sz="6" w:space="0" w:color="80808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Vert">
      <w:rPr>
        <w:rFonts w:cs="Calibri Light"/>
        <w:color w:val="auto"/>
      </w:rPr>
      <w:tblPr/>
      <w:tcPr>
        <w:shd w:val="solid" w:color="C0C0C0" w:fill="FFFFFF"/>
      </w:tcPr>
    </w:tblStylePr>
    <w:tblStylePr w:type="band2Vert">
      <w:rPr>
        <w:rFonts w:cs="Calibri Light"/>
        <w:color w:val="auto"/>
      </w:rPr>
    </w:tblStylePr>
  </w:style>
  <w:style w:type="paragraph" w:styleId="affffd">
    <w:name w:val="Quote"/>
    <w:basedOn w:val="a1"/>
    <w:next w:val="a1"/>
    <w:link w:val="affffe"/>
    <w:qFormat/>
    <w:rsid w:val="00A12301"/>
    <w:pPr>
      <w:spacing w:before="200" w:after="160"/>
      <w:ind w:left="864" w:right="864"/>
      <w:jc w:val="center"/>
    </w:pPr>
    <w:rPr>
      <w:i/>
      <w:iCs/>
      <w:color w:val="404040"/>
    </w:rPr>
  </w:style>
  <w:style w:type="character" w:customStyle="1" w:styleId="affffe">
    <w:name w:val="ציטוט תו"/>
    <w:link w:val="affffd"/>
    <w:locked/>
    <w:rsid w:val="00A12301"/>
    <w:rPr>
      <w:i/>
      <w:color w:val="404040"/>
      <w:sz w:val="24"/>
    </w:rPr>
  </w:style>
  <w:style w:type="paragraph" w:styleId="afffff">
    <w:name w:val="Intense Quote"/>
    <w:basedOn w:val="a1"/>
    <w:next w:val="a1"/>
    <w:link w:val="afffff0"/>
    <w:qFormat/>
    <w:rsid w:val="00A12301"/>
    <w:pPr>
      <w:pBdr>
        <w:top w:val="single" w:sz="4" w:space="10" w:color="4F81BD"/>
        <w:bottom w:val="single" w:sz="4" w:space="10" w:color="4F81BD"/>
      </w:pBdr>
      <w:spacing w:before="360" w:after="360"/>
      <w:ind w:left="864" w:right="864"/>
      <w:jc w:val="center"/>
    </w:pPr>
    <w:rPr>
      <w:i/>
      <w:iCs/>
      <w:color w:val="4F81BD"/>
    </w:rPr>
  </w:style>
  <w:style w:type="character" w:customStyle="1" w:styleId="afffff0">
    <w:name w:val="ציטוט חזק תו"/>
    <w:link w:val="afffff"/>
    <w:locked/>
    <w:rsid w:val="00A12301"/>
    <w:rPr>
      <w:i/>
      <w:color w:val="4F81BD"/>
      <w:sz w:val="24"/>
    </w:rPr>
  </w:style>
  <w:style w:type="character" w:styleId="HTML6">
    <w:name w:val="HTML Acronym"/>
    <w:semiHidden/>
    <w:rsid w:val="00A12301"/>
    <w:rPr>
      <w:rFonts w:cs="Times New Roman"/>
    </w:rPr>
  </w:style>
  <w:style w:type="paragraph" w:styleId="afffff1">
    <w:name w:val="List"/>
    <w:basedOn w:val="a1"/>
    <w:semiHidden/>
    <w:rsid w:val="00A12301"/>
    <w:pPr>
      <w:ind w:left="283" w:hanging="283"/>
      <w:contextualSpacing/>
    </w:pPr>
  </w:style>
  <w:style w:type="paragraph" w:styleId="2f3">
    <w:name w:val="List 2"/>
    <w:basedOn w:val="a1"/>
    <w:semiHidden/>
    <w:rsid w:val="00A12301"/>
    <w:pPr>
      <w:ind w:left="566" w:hanging="283"/>
      <w:contextualSpacing/>
    </w:pPr>
  </w:style>
  <w:style w:type="paragraph" w:styleId="3f">
    <w:name w:val="List 3"/>
    <w:basedOn w:val="a1"/>
    <w:semiHidden/>
    <w:rsid w:val="00A12301"/>
    <w:pPr>
      <w:ind w:left="849" w:hanging="283"/>
      <w:contextualSpacing/>
    </w:pPr>
  </w:style>
  <w:style w:type="paragraph" w:styleId="49">
    <w:name w:val="List 4"/>
    <w:basedOn w:val="a1"/>
    <w:rsid w:val="00A12301"/>
    <w:pPr>
      <w:ind w:left="1132" w:hanging="283"/>
      <w:contextualSpacing/>
    </w:pPr>
  </w:style>
  <w:style w:type="paragraph" w:styleId="58">
    <w:name w:val="List 5"/>
    <w:basedOn w:val="a1"/>
    <w:rsid w:val="00A12301"/>
    <w:pPr>
      <w:ind w:left="1415" w:hanging="283"/>
      <w:contextualSpacing/>
    </w:pPr>
  </w:style>
  <w:style w:type="table" w:styleId="afffff2">
    <w:name w:val="Light List"/>
    <w:semiHidden/>
    <w:rsid w:val="00A12301"/>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LightListAccent1">
    <w:name w:val="Light List Accent 1"/>
    <w:semiHidden/>
    <w:rsid w:val="00A12301"/>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LightListAccent2">
    <w:name w:val="Light List Accent 2"/>
    <w:semiHidden/>
    <w:rsid w:val="00A12301"/>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LightListAccent3">
    <w:name w:val="Light List Accent 3"/>
    <w:semiHidden/>
    <w:rsid w:val="00A12301"/>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LightListAccent4">
    <w:name w:val="Light List Accent 4"/>
    <w:semiHidden/>
    <w:rsid w:val="00A12301"/>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LightListAccent5">
    <w:name w:val="Light List Accent 5"/>
    <w:semiHidden/>
    <w:rsid w:val="00A12301"/>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LightListAccent6">
    <w:name w:val="Light List Accent 6"/>
    <w:semiHidden/>
    <w:rsid w:val="00A12301"/>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1b">
    <w:name w:val="Table List 1"/>
    <w:basedOn w:val="a3"/>
    <w:semiHidden/>
    <w:rsid w:val="00A12301"/>
    <w:pPr>
      <w:bidi/>
    </w:pPr>
    <w:rPr>
      <w:rFonts w:eastAsia="Times New Roman"/>
    </w:r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Calibri Light"/>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solid" w:color="C0C0C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2f4">
    <w:name w:val="Table List 2"/>
    <w:basedOn w:val="a3"/>
    <w:semiHidden/>
    <w:rsid w:val="00A12301"/>
    <w:pPr>
      <w:bidi/>
    </w:pPr>
    <w:rPr>
      <w:rFonts w:eastAsia="Times New Roman"/>
    </w:rPr>
    <w:tblPr>
      <w:tblStyleRowBandSize w:val="2"/>
      <w:tblBorders>
        <w:bottom w:val="single" w:sz="12" w:space="0" w:color="808080"/>
      </w:tblBorders>
    </w:tblPr>
    <w:tblStylePr w:type="firstRow">
      <w:rPr>
        <w:rFonts w:cs="Calibri Light"/>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Calibri Light"/>
      </w:rPr>
      <w:tblPr/>
      <w:tcPr>
        <w:tcBorders>
          <w:top w:val="single" w:sz="6" w:space="0" w:color="000000"/>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FF00" w:fill="FFFFFF"/>
      </w:tcPr>
    </w:tblStylePr>
    <w:tblStylePr w:type="band2Horz">
      <w:rPr>
        <w:rFonts w:cs="Calibri Light"/>
        <w:color w:val="auto"/>
      </w:rPr>
      <w:tblPr/>
      <w:tcPr>
        <w:tcBorders>
          <w:tl2br w:val="none" w:sz="0" w:space="0" w:color="auto"/>
          <w:tr2bl w:val="none" w:sz="0" w:space="0" w:color="auto"/>
        </w:tcBorders>
      </w:tcPr>
    </w:tblStylePr>
    <w:tblStylePr w:type="swCell">
      <w:rPr>
        <w:rFonts w:cs="Calibri Light"/>
        <w:b/>
        <w:bCs/>
      </w:rPr>
      <w:tblPr/>
      <w:tcPr>
        <w:tcBorders>
          <w:tl2br w:val="none" w:sz="0" w:space="0" w:color="auto"/>
          <w:tr2bl w:val="none" w:sz="0" w:space="0" w:color="auto"/>
        </w:tcBorders>
      </w:tcPr>
    </w:tblStylePr>
  </w:style>
  <w:style w:type="table" w:styleId="3f0">
    <w:name w:val="Table List 3"/>
    <w:basedOn w:val="a3"/>
    <w:semiHidden/>
    <w:rsid w:val="00A12301"/>
    <w:pPr>
      <w:bidi/>
    </w:pPr>
    <w:rPr>
      <w:rFonts w:eastAsia="Times New Roman"/>
    </w:rPr>
    <w:tblPr>
      <w:tblBorders>
        <w:top w:val="single" w:sz="12" w:space="0" w:color="000000"/>
        <w:bottom w:val="single" w:sz="12" w:space="0" w:color="000000"/>
        <w:insideH w:val="single" w:sz="6" w:space="0" w:color="000000"/>
      </w:tblBorders>
    </w:tblPr>
    <w:tblStylePr w:type="firstRow">
      <w:rPr>
        <w:rFonts w:cs="Calibri Light"/>
        <w:b/>
        <w:bCs/>
        <w:color w:val="000080"/>
      </w:rPr>
      <w:tblPr/>
      <w:tcPr>
        <w:tcBorders>
          <w:bottom w:val="single" w:sz="12" w:space="0" w:color="000000"/>
          <w:tl2br w:val="none" w:sz="0" w:space="0" w:color="auto"/>
          <w:tr2bl w:val="none" w:sz="0" w:space="0" w:color="auto"/>
        </w:tcBorders>
      </w:tcPr>
    </w:tblStylePr>
    <w:tblStylePr w:type="lastRow">
      <w:rPr>
        <w:rFonts w:cs="Calibri Light"/>
      </w:rPr>
      <w:tblPr/>
      <w:tcPr>
        <w:tcBorders>
          <w:top w:val="single" w:sz="12" w:space="0" w:color="000000"/>
          <w:tl2br w:val="none" w:sz="0" w:space="0" w:color="auto"/>
          <w:tr2bl w:val="none" w:sz="0" w:space="0" w:color="auto"/>
        </w:tcBorders>
      </w:tcPr>
    </w:tblStylePr>
    <w:tblStylePr w:type="swCell">
      <w:rPr>
        <w:rFonts w:cs="Calibri Light"/>
        <w:i/>
        <w:iCs/>
        <w:color w:val="000080"/>
      </w:rPr>
      <w:tblPr/>
      <w:tcPr>
        <w:tcBorders>
          <w:tl2br w:val="none" w:sz="0" w:space="0" w:color="auto"/>
          <w:tr2bl w:val="none" w:sz="0" w:space="0" w:color="auto"/>
        </w:tcBorders>
      </w:tcPr>
    </w:tblStylePr>
  </w:style>
  <w:style w:type="table" w:styleId="4a">
    <w:name w:val="Table List 4"/>
    <w:basedOn w:val="a3"/>
    <w:semiHidden/>
    <w:rsid w:val="00A12301"/>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Calibri Light"/>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rsid w:val="00A12301"/>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style>
  <w:style w:type="table" w:styleId="63">
    <w:name w:val="Table List 6"/>
    <w:basedOn w:val="a3"/>
    <w:semiHidden/>
    <w:rsid w:val="00A12301"/>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Calibri Light"/>
        <w:b/>
        <w:bCs/>
      </w:rPr>
      <w:tblPr/>
      <w:tcPr>
        <w:tcBorders>
          <w:bottom w:val="single" w:sz="12" w:space="0" w:color="000000"/>
          <w:tl2br w:val="none" w:sz="0" w:space="0" w:color="auto"/>
          <w:tr2bl w:val="none" w:sz="0" w:space="0" w:color="auto"/>
        </w:tcBorders>
      </w:tcPr>
    </w:tblStylePr>
    <w:tblStylePr w:type="firstCol">
      <w:rPr>
        <w:rFonts w:cs="Calibri Light"/>
        <w:b/>
        <w:bCs/>
      </w:rPr>
      <w:tblPr/>
      <w:tcPr>
        <w:tcBorders>
          <w:right w:val="single" w:sz="12" w:space="0" w:color="000000"/>
          <w:tl2br w:val="none" w:sz="0" w:space="0" w:color="auto"/>
          <w:tr2bl w:val="none" w:sz="0" w:space="0" w:color="auto"/>
        </w:tcBorders>
      </w:tcPr>
    </w:tblStylePr>
    <w:tblStylePr w:type="band1Horz">
      <w:rPr>
        <w:rFonts w:cs="Calibri Light"/>
      </w:rPr>
      <w:tblPr/>
      <w:tcPr>
        <w:tcBorders>
          <w:tl2br w:val="none" w:sz="0" w:space="0" w:color="auto"/>
          <w:tr2bl w:val="none" w:sz="0" w:space="0" w:color="auto"/>
        </w:tcBorders>
        <w:shd w:val="pct25" w:color="000000" w:fill="FFFFFF"/>
      </w:tcPr>
    </w:tblStylePr>
  </w:style>
  <w:style w:type="table" w:styleId="73">
    <w:name w:val="Table List 7"/>
    <w:basedOn w:val="a3"/>
    <w:semiHidden/>
    <w:rsid w:val="00A12301"/>
    <w:pPr>
      <w:bidi/>
    </w:pPr>
    <w:rPr>
      <w:rFonts w:eastAsia="Times New Roman"/>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Calibri Light"/>
        <w:b/>
        <w:bCs/>
      </w:rPr>
      <w:tblPr/>
      <w:tcPr>
        <w:tcBorders>
          <w:bottom w:val="single" w:sz="12" w:space="0" w:color="008000"/>
          <w:tl2br w:val="none" w:sz="0" w:space="0" w:color="auto"/>
          <w:tr2bl w:val="none" w:sz="0" w:space="0" w:color="auto"/>
        </w:tcBorders>
        <w:shd w:val="solid" w:color="C0C0C0" w:fill="FFFFFF"/>
      </w:tcPr>
    </w:tblStylePr>
    <w:tblStylePr w:type="lastRow">
      <w:rPr>
        <w:rFonts w:cs="Calibri Light"/>
        <w:b/>
        <w:bCs/>
      </w:rPr>
      <w:tblPr/>
      <w:tcPr>
        <w:tcBorders>
          <w:top w:val="single" w:sz="12" w:space="0" w:color="008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0" w:color="000000" w:fill="FFFFFF"/>
      </w:tcPr>
    </w:tblStylePr>
    <w:tblStylePr w:type="band2Horz">
      <w:rPr>
        <w:rFonts w:cs="Calibri Light"/>
      </w:rPr>
      <w:tblPr/>
      <w:tcPr>
        <w:tcBorders>
          <w:tl2br w:val="none" w:sz="0" w:space="0" w:color="auto"/>
          <w:tr2bl w:val="none" w:sz="0" w:space="0" w:color="auto"/>
        </w:tcBorders>
        <w:shd w:val="pct25" w:color="FFFF00" w:fill="FFFFFF"/>
      </w:tcPr>
    </w:tblStylePr>
  </w:style>
  <w:style w:type="table" w:styleId="81">
    <w:name w:val="Table List 8"/>
    <w:basedOn w:val="a3"/>
    <w:semiHidden/>
    <w:rsid w:val="00A12301"/>
    <w:pPr>
      <w:bidi/>
    </w:pPr>
    <w:rPr>
      <w:rFonts w:eastAsia="Times New Roman"/>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Calibri Light"/>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band1Horz">
      <w:rPr>
        <w:rFonts w:cs="Calibri Light"/>
        <w:color w:val="auto"/>
      </w:rPr>
      <w:tblPr/>
      <w:tcPr>
        <w:tcBorders>
          <w:tl2br w:val="none" w:sz="0" w:space="0" w:color="auto"/>
          <w:tr2bl w:val="none" w:sz="0" w:space="0" w:color="auto"/>
        </w:tcBorders>
        <w:shd w:val="pct25" w:color="FFFF00" w:fill="FFFFFF"/>
      </w:tcPr>
    </w:tblStylePr>
    <w:tblStylePr w:type="band2Horz">
      <w:rPr>
        <w:rFonts w:cs="Calibri Light"/>
      </w:rPr>
      <w:tblPr/>
      <w:tcPr>
        <w:tcBorders>
          <w:tl2br w:val="none" w:sz="0" w:space="0" w:color="auto"/>
          <w:tr2bl w:val="none" w:sz="0" w:space="0" w:color="auto"/>
        </w:tcBorders>
        <w:shd w:val="pct50" w:color="FF0000" w:fill="FFFFFF"/>
      </w:tcPr>
    </w:tblStylePr>
  </w:style>
  <w:style w:type="table" w:styleId="1c">
    <w:name w:val="Medium List 1"/>
    <w:semiHidden/>
    <w:rsid w:val="00A12301"/>
    <w:rPr>
      <w:rFonts w:eastAsia="Times New Roman"/>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style>
  <w:style w:type="table" w:customStyle="1" w:styleId="MediumList1Accent1">
    <w:name w:val="Medium List 1 Accent 1"/>
    <w:semiHidden/>
    <w:rsid w:val="00A12301"/>
    <w:rPr>
      <w:rFonts w:eastAsia="Times New Roman"/>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style>
  <w:style w:type="table" w:customStyle="1" w:styleId="MediumList1Accent2">
    <w:name w:val="Medium List 1 Accent 2"/>
    <w:semiHidden/>
    <w:rsid w:val="00A12301"/>
    <w:rPr>
      <w:rFonts w:eastAsia="Times New Roman"/>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style>
  <w:style w:type="table" w:customStyle="1" w:styleId="MediumList1Accent3">
    <w:name w:val="Medium List 1 Accent 3"/>
    <w:semiHidden/>
    <w:rsid w:val="00A12301"/>
    <w:rPr>
      <w:rFonts w:eastAsia="Times New Roman"/>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style>
  <w:style w:type="table" w:customStyle="1" w:styleId="MediumList1Accent4">
    <w:name w:val="Medium List 1 Accent 4"/>
    <w:semiHidden/>
    <w:rsid w:val="00A12301"/>
    <w:rPr>
      <w:rFonts w:eastAsia="Times New Roman"/>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style>
  <w:style w:type="table" w:customStyle="1" w:styleId="MediumList1Accent5">
    <w:name w:val="Medium List 1 Accent 5"/>
    <w:semiHidden/>
    <w:rsid w:val="00A12301"/>
    <w:rPr>
      <w:rFonts w:eastAsia="Times New Roman"/>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table" w:customStyle="1" w:styleId="MediumList1Accent6">
    <w:name w:val="Medium List 1 Accent 6"/>
    <w:semiHidden/>
    <w:rsid w:val="00A12301"/>
    <w:rPr>
      <w:rFonts w:eastAsia="Times New Roman"/>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style>
  <w:style w:type="table" w:styleId="2f5">
    <w:name w:val="Medium List 2"/>
    <w:semiHidden/>
    <w:rsid w:val="00A12301"/>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customStyle="1" w:styleId="MediumList2Accent1">
    <w:name w:val="Medium List 2 Accent 1"/>
    <w:semiHidden/>
    <w:rsid w:val="00A12301"/>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style>
  <w:style w:type="table" w:customStyle="1" w:styleId="MediumList2Accent2">
    <w:name w:val="Medium List 2 Accent 2"/>
    <w:semiHidden/>
    <w:rsid w:val="00A12301"/>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style>
  <w:style w:type="table" w:customStyle="1" w:styleId="MediumList2Accent3">
    <w:name w:val="Medium List 2 Accent 3"/>
    <w:semiHidden/>
    <w:rsid w:val="00A12301"/>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table" w:customStyle="1" w:styleId="MediumList2Accent4">
    <w:name w:val="Medium List 2 Accent 4"/>
    <w:semiHidden/>
    <w:rsid w:val="00A12301"/>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style>
  <w:style w:type="table" w:customStyle="1" w:styleId="MediumList2Accent5">
    <w:name w:val="Medium List 2 Accent 5"/>
    <w:semiHidden/>
    <w:rsid w:val="00A12301"/>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style>
  <w:style w:type="table" w:customStyle="1" w:styleId="MediumList2Accent6">
    <w:name w:val="Medium List 2 Accent 6"/>
    <w:semiHidden/>
    <w:rsid w:val="00A12301"/>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style>
  <w:style w:type="table" w:styleId="afffff3">
    <w:name w:val="Dark List"/>
    <w:semiHidden/>
    <w:rsid w:val="00A1230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000000"/>
    </w:tcPr>
  </w:style>
  <w:style w:type="table" w:customStyle="1" w:styleId="DarkListAccent1">
    <w:name w:val="Dark List Accent 1"/>
    <w:semiHidden/>
    <w:rsid w:val="00A1230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F81BD"/>
    </w:tcPr>
  </w:style>
  <w:style w:type="table" w:customStyle="1" w:styleId="DarkListAccent2">
    <w:name w:val="Dark List Accent 2"/>
    <w:semiHidden/>
    <w:rsid w:val="00A1230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C0504D"/>
    </w:tcPr>
  </w:style>
  <w:style w:type="table" w:customStyle="1" w:styleId="DarkListAccent3">
    <w:name w:val="Dark List Accent 3"/>
    <w:semiHidden/>
    <w:rsid w:val="00A1230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9BBB59"/>
    </w:tcPr>
  </w:style>
  <w:style w:type="table" w:customStyle="1" w:styleId="DarkListAccent4">
    <w:name w:val="Dark List Accent 4"/>
    <w:semiHidden/>
    <w:rsid w:val="00A1230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8064A2"/>
    </w:tcPr>
  </w:style>
  <w:style w:type="table" w:customStyle="1" w:styleId="DarkListAccent5">
    <w:name w:val="Dark List Accent 5"/>
    <w:semiHidden/>
    <w:rsid w:val="00A1230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4BACC6"/>
    </w:tcPr>
  </w:style>
  <w:style w:type="table" w:customStyle="1" w:styleId="DarkListAccent6">
    <w:name w:val="Dark List Accent 6"/>
    <w:semiHidden/>
    <w:rsid w:val="00A12301"/>
    <w:rPr>
      <w:rFonts w:eastAsia="Times New Roman"/>
      <w:color w:val="FFFFFF"/>
    </w:rPr>
    <w:tblPr>
      <w:tblStyleRowBandSize w:val="1"/>
      <w:tblStyleColBandSize w:val="1"/>
      <w:tblInd w:w="0" w:type="dxa"/>
      <w:tblCellMar>
        <w:top w:w="0" w:type="dxa"/>
        <w:left w:w="108" w:type="dxa"/>
        <w:bottom w:w="0" w:type="dxa"/>
        <w:right w:w="108" w:type="dxa"/>
      </w:tblCellMar>
    </w:tblPr>
    <w:tcPr>
      <w:shd w:val="clear" w:color="auto" w:fill="F79646"/>
    </w:tcPr>
  </w:style>
  <w:style w:type="paragraph" w:styleId="a">
    <w:name w:val="List Number"/>
    <w:basedOn w:val="a1"/>
    <w:rsid w:val="00A12301"/>
    <w:pPr>
      <w:numPr>
        <w:numId w:val="29"/>
      </w:numPr>
      <w:contextualSpacing/>
    </w:pPr>
  </w:style>
  <w:style w:type="paragraph" w:styleId="2">
    <w:name w:val="List Number 2"/>
    <w:basedOn w:val="a1"/>
    <w:semiHidden/>
    <w:rsid w:val="00A12301"/>
    <w:pPr>
      <w:numPr>
        <w:numId w:val="30"/>
      </w:numPr>
      <w:contextualSpacing/>
    </w:pPr>
  </w:style>
  <w:style w:type="paragraph" w:styleId="3">
    <w:name w:val="List Number 3"/>
    <w:basedOn w:val="a1"/>
    <w:semiHidden/>
    <w:rsid w:val="00A12301"/>
    <w:pPr>
      <w:numPr>
        <w:numId w:val="31"/>
      </w:numPr>
      <w:contextualSpacing/>
    </w:pPr>
  </w:style>
  <w:style w:type="paragraph" w:styleId="4">
    <w:name w:val="List Number 4"/>
    <w:basedOn w:val="a1"/>
    <w:semiHidden/>
    <w:rsid w:val="00A12301"/>
    <w:pPr>
      <w:numPr>
        <w:numId w:val="32"/>
      </w:numPr>
      <w:contextualSpacing/>
    </w:pPr>
  </w:style>
  <w:style w:type="paragraph" w:styleId="5">
    <w:name w:val="List Number 5"/>
    <w:basedOn w:val="a1"/>
    <w:semiHidden/>
    <w:rsid w:val="00A12301"/>
    <w:pPr>
      <w:numPr>
        <w:numId w:val="33"/>
      </w:numPr>
      <w:contextualSpacing/>
    </w:pPr>
  </w:style>
  <w:style w:type="paragraph" w:styleId="a0">
    <w:name w:val="List Bullet"/>
    <w:basedOn w:val="a1"/>
    <w:semiHidden/>
    <w:rsid w:val="00A12301"/>
    <w:pPr>
      <w:numPr>
        <w:numId w:val="34"/>
      </w:numPr>
      <w:contextualSpacing/>
    </w:pPr>
  </w:style>
  <w:style w:type="paragraph" w:styleId="20">
    <w:name w:val="List Bullet 2"/>
    <w:basedOn w:val="a1"/>
    <w:semiHidden/>
    <w:rsid w:val="00A12301"/>
    <w:pPr>
      <w:numPr>
        <w:numId w:val="35"/>
      </w:numPr>
      <w:contextualSpacing/>
    </w:pPr>
  </w:style>
  <w:style w:type="paragraph" w:styleId="30">
    <w:name w:val="List Bullet 3"/>
    <w:basedOn w:val="a1"/>
    <w:semiHidden/>
    <w:rsid w:val="00A12301"/>
    <w:pPr>
      <w:numPr>
        <w:numId w:val="36"/>
      </w:numPr>
      <w:contextualSpacing/>
    </w:pPr>
  </w:style>
  <w:style w:type="paragraph" w:styleId="40">
    <w:name w:val="List Bullet 4"/>
    <w:basedOn w:val="a1"/>
    <w:semiHidden/>
    <w:rsid w:val="00A12301"/>
    <w:pPr>
      <w:numPr>
        <w:numId w:val="37"/>
      </w:numPr>
      <w:contextualSpacing/>
    </w:pPr>
  </w:style>
  <w:style w:type="paragraph" w:styleId="50">
    <w:name w:val="List Bullet 5"/>
    <w:basedOn w:val="a1"/>
    <w:semiHidden/>
    <w:rsid w:val="00A12301"/>
    <w:pPr>
      <w:numPr>
        <w:numId w:val="38"/>
      </w:numPr>
      <w:contextualSpacing/>
    </w:pPr>
  </w:style>
  <w:style w:type="table" w:styleId="afffff4">
    <w:name w:val="Colorful List"/>
    <w:semiHidden/>
    <w:rsid w:val="00A1230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6E6E6"/>
    </w:tcPr>
  </w:style>
  <w:style w:type="table" w:customStyle="1" w:styleId="ColorfulListAccent1">
    <w:name w:val="Colorful List Accent 1"/>
    <w:semiHidden/>
    <w:rsid w:val="00A1230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2F8"/>
    </w:tcPr>
  </w:style>
  <w:style w:type="table" w:customStyle="1" w:styleId="ColorfulListAccent2">
    <w:name w:val="Colorful List Accent 2"/>
    <w:semiHidden/>
    <w:rsid w:val="00A1230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8EDED"/>
    </w:tcPr>
  </w:style>
  <w:style w:type="table" w:customStyle="1" w:styleId="ColorfulListAccent3">
    <w:name w:val="Colorful List Accent 3"/>
    <w:semiHidden/>
    <w:rsid w:val="00A1230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5F8EE"/>
    </w:tcPr>
  </w:style>
  <w:style w:type="table" w:customStyle="1" w:styleId="ColorfulListAccent4">
    <w:name w:val="Colorful List Accent 4"/>
    <w:semiHidden/>
    <w:rsid w:val="00A1230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2EFF6"/>
    </w:tcPr>
  </w:style>
  <w:style w:type="table" w:customStyle="1" w:styleId="ColorfulListAccent5">
    <w:name w:val="Colorful List Accent 5"/>
    <w:semiHidden/>
    <w:rsid w:val="00A1230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EDF6F9"/>
    </w:tcPr>
  </w:style>
  <w:style w:type="table" w:customStyle="1" w:styleId="ColorfulListAccent6">
    <w:name w:val="Colorful List Accent 6"/>
    <w:semiHidden/>
    <w:rsid w:val="00A12301"/>
    <w:rPr>
      <w:rFonts w:eastAsia="Times New Roman"/>
      <w:color w:val="000000"/>
    </w:rPr>
    <w:tblPr>
      <w:tblStyleRowBandSize w:val="1"/>
      <w:tblStyleColBandSize w:val="1"/>
      <w:tblInd w:w="0" w:type="dxa"/>
      <w:tblCellMar>
        <w:top w:w="0" w:type="dxa"/>
        <w:left w:w="108" w:type="dxa"/>
        <w:bottom w:w="0" w:type="dxa"/>
        <w:right w:w="108" w:type="dxa"/>
      </w:tblCellMar>
    </w:tblPr>
    <w:tcPr>
      <w:shd w:val="clear" w:color="auto" w:fill="FEF4EC"/>
    </w:tcPr>
  </w:style>
  <w:style w:type="paragraph" w:styleId="afffff5">
    <w:name w:val="table of figures"/>
    <w:basedOn w:val="a1"/>
    <w:next w:val="a1"/>
    <w:semiHidden/>
    <w:rsid w:val="00A12301"/>
  </w:style>
  <w:style w:type="paragraph" w:styleId="afffff6">
    <w:name w:val="table of authorities"/>
    <w:basedOn w:val="a1"/>
    <w:next w:val="a1"/>
    <w:semiHidden/>
    <w:rsid w:val="00A12301"/>
    <w:pPr>
      <w:ind w:left="240" w:hanging="240"/>
    </w:pPr>
  </w:style>
  <w:style w:type="table" w:styleId="afffff7">
    <w:name w:val="Light Grid"/>
    <w:semiHidden/>
    <w:rsid w:val="00A12301"/>
    <w:rPr>
      <w:rFonts w:eastAsia="Times New Roman"/>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table" w:customStyle="1" w:styleId="LightGridAccent1">
    <w:name w:val="Light Grid Accent 1"/>
    <w:semiHidden/>
    <w:rsid w:val="00A12301"/>
    <w:rPr>
      <w:rFonts w:eastAsia="Times New Roman"/>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LightGridAccent2">
    <w:name w:val="Light Grid Accent 2"/>
    <w:semiHidden/>
    <w:rsid w:val="00A12301"/>
    <w:rPr>
      <w:rFonts w:eastAsia="Times New Roman"/>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style>
  <w:style w:type="table" w:customStyle="1" w:styleId="LightGridAccent3">
    <w:name w:val="Light Grid Accent 3"/>
    <w:semiHidden/>
    <w:rsid w:val="00A12301"/>
    <w:rPr>
      <w:rFonts w:eastAsia="Times New Roman"/>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style>
  <w:style w:type="table" w:customStyle="1" w:styleId="LightGridAccent4">
    <w:name w:val="Light Grid Accent 4"/>
    <w:semiHidden/>
    <w:rsid w:val="00A12301"/>
    <w:rPr>
      <w:rFonts w:eastAsia="Times New Roman"/>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style>
  <w:style w:type="table" w:customStyle="1" w:styleId="LightGridAccent5">
    <w:name w:val="Light Grid Accent 5"/>
    <w:semiHidden/>
    <w:rsid w:val="00A12301"/>
    <w:rPr>
      <w:rFonts w:eastAsia="Times New Roman"/>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style>
  <w:style w:type="table" w:customStyle="1" w:styleId="LightGridAccent6">
    <w:name w:val="Light Grid Accent 6"/>
    <w:semiHidden/>
    <w:rsid w:val="00A12301"/>
    <w:rPr>
      <w:rFonts w:eastAsia="Times New Roman"/>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style>
  <w:style w:type="table" w:customStyle="1" w:styleId="MediumGrid1Accent1">
    <w:name w:val="Medium Grid 1 Accent 1"/>
    <w:semiHidden/>
    <w:rsid w:val="00A12301"/>
    <w:rPr>
      <w:rFonts w:eastAsia="Times New Roman"/>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style>
  <w:style w:type="table" w:styleId="1d">
    <w:name w:val="Medium Grid 1"/>
    <w:semiHidden/>
    <w:rsid w:val="00A12301"/>
    <w:rPr>
      <w:rFonts w:eastAsia="Times New Roman"/>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style>
  <w:style w:type="table" w:customStyle="1" w:styleId="MediumGrid1Accent2">
    <w:name w:val="Medium Grid 1 Accent 2"/>
    <w:semiHidden/>
    <w:rsid w:val="00A12301"/>
    <w:rPr>
      <w:rFonts w:eastAsia="Times New Roman"/>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style>
  <w:style w:type="table" w:customStyle="1" w:styleId="MediumGrid1Accent3">
    <w:name w:val="Medium Grid 1 Accent 3"/>
    <w:semiHidden/>
    <w:rsid w:val="00A12301"/>
    <w:rPr>
      <w:rFonts w:eastAsia="Times New Roman"/>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style>
  <w:style w:type="table" w:customStyle="1" w:styleId="MediumGrid1Accent4">
    <w:name w:val="Medium Grid 1 Accent 4"/>
    <w:semiHidden/>
    <w:rsid w:val="00A12301"/>
    <w:rPr>
      <w:rFonts w:eastAsia="Times New Roman"/>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style>
  <w:style w:type="table" w:customStyle="1" w:styleId="MediumGrid1Accent5">
    <w:name w:val="Medium Grid 1 Accent 5"/>
    <w:semiHidden/>
    <w:rsid w:val="00A12301"/>
    <w:rPr>
      <w:rFonts w:eastAsia="Times New Roman"/>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style>
  <w:style w:type="table" w:customStyle="1" w:styleId="MediumGrid1Accent6">
    <w:name w:val="Medium Grid 1 Accent 6"/>
    <w:semiHidden/>
    <w:rsid w:val="00A12301"/>
    <w:rPr>
      <w:rFonts w:eastAsia="Times New Roman"/>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style>
  <w:style w:type="table" w:styleId="2f6">
    <w:name w:val="Medium Grid 2"/>
    <w:semiHidden/>
    <w:rsid w:val="00A12301"/>
    <w:rPr>
      <w:rFonts w:ascii="Cambria" w:hAnsi="Cambria" w:cs="Times New Roman"/>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style>
  <w:style w:type="table" w:customStyle="1" w:styleId="MediumGrid2Accent1">
    <w:name w:val="Medium Grid 2 Accent 1"/>
    <w:semiHidden/>
    <w:rsid w:val="00A12301"/>
    <w:rPr>
      <w:rFonts w:ascii="Cambria" w:hAnsi="Cambria" w:cs="Times New Roman"/>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style>
  <w:style w:type="table" w:customStyle="1" w:styleId="MediumGrid2Accent2">
    <w:name w:val="Medium Grid 2 Accent 2"/>
    <w:semiHidden/>
    <w:rsid w:val="00A12301"/>
    <w:rPr>
      <w:rFonts w:ascii="Cambria" w:hAnsi="Cambria" w:cs="Times New Roman"/>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style>
  <w:style w:type="table" w:customStyle="1" w:styleId="MediumGrid2Accent3">
    <w:name w:val="Medium Grid 2 Accent 3"/>
    <w:semiHidden/>
    <w:rsid w:val="00A12301"/>
    <w:rPr>
      <w:rFonts w:ascii="Cambria" w:hAnsi="Cambria" w:cs="Times New Roman"/>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style>
  <w:style w:type="table" w:customStyle="1" w:styleId="MediumGrid2Accent4">
    <w:name w:val="Medium Grid 2 Accent 4"/>
    <w:semiHidden/>
    <w:rsid w:val="00A12301"/>
    <w:rPr>
      <w:rFonts w:ascii="Cambria" w:hAnsi="Cambria" w:cs="Times New Roman"/>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style>
  <w:style w:type="table" w:customStyle="1" w:styleId="MediumGrid2Accent5">
    <w:name w:val="Medium Grid 2 Accent 5"/>
    <w:semiHidden/>
    <w:rsid w:val="00A12301"/>
    <w:rPr>
      <w:rFonts w:ascii="Cambria" w:hAnsi="Cambria" w:cs="Times New Roman"/>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style>
  <w:style w:type="table" w:customStyle="1" w:styleId="MediumGrid2Accent6">
    <w:name w:val="Medium Grid 2 Accent 6"/>
    <w:semiHidden/>
    <w:rsid w:val="00A12301"/>
    <w:rPr>
      <w:rFonts w:ascii="Cambria" w:hAnsi="Cambria" w:cs="Times New Roman"/>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style>
  <w:style w:type="table" w:styleId="3f1">
    <w:name w:val="Medium Grid 3"/>
    <w:semiHidden/>
    <w:rsid w:val="00A1230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style>
  <w:style w:type="table" w:customStyle="1" w:styleId="MediumGrid3Accent1">
    <w:name w:val="Medium Grid 3 Accent 1"/>
    <w:semiHidden/>
    <w:rsid w:val="00A1230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style>
  <w:style w:type="table" w:customStyle="1" w:styleId="MediumGrid3Accent2">
    <w:name w:val="Medium Grid 3 Accent 2"/>
    <w:semiHidden/>
    <w:rsid w:val="00A1230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style>
  <w:style w:type="table" w:customStyle="1" w:styleId="MediumGrid3Accent3">
    <w:name w:val="Medium Grid 3 Accent 3"/>
    <w:semiHidden/>
    <w:rsid w:val="00A1230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style>
  <w:style w:type="table" w:customStyle="1" w:styleId="MediumGrid3Accent4">
    <w:name w:val="Medium Grid 3 Accent 4"/>
    <w:semiHidden/>
    <w:rsid w:val="00A1230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style>
  <w:style w:type="table" w:customStyle="1" w:styleId="MediumGrid3Accent5">
    <w:name w:val="Medium Grid 3 Accent 5"/>
    <w:semiHidden/>
    <w:rsid w:val="00A1230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style>
  <w:style w:type="table" w:customStyle="1" w:styleId="MediumGrid3Accent6">
    <w:name w:val="Medium Grid 3 Accent 6"/>
    <w:semiHidden/>
    <w:rsid w:val="00A12301"/>
    <w:rPr>
      <w:rFonts w:eastAsia="Times New Roman"/>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style>
  <w:style w:type="table" w:styleId="1e">
    <w:name w:val="Table Grid 1"/>
    <w:basedOn w:val="a3"/>
    <w:semiHidden/>
    <w:rsid w:val="00A12301"/>
    <w:pPr>
      <w:bidi/>
    </w:pPr>
    <w:rPr>
      <w:rFonts w:eastAsia="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Calibri Light"/>
        <w:i/>
        <w:iCs/>
      </w:rPr>
      <w:tblPr/>
      <w:tcPr>
        <w:tcBorders>
          <w:tl2br w:val="none" w:sz="0" w:space="0" w:color="auto"/>
          <w:tr2bl w:val="none" w:sz="0" w:space="0" w:color="auto"/>
        </w:tcBorders>
      </w:tcPr>
    </w:tblStylePr>
    <w:tblStylePr w:type="lastCol">
      <w:rPr>
        <w:rFonts w:cs="Calibri Light"/>
        <w:i/>
        <w:iCs/>
      </w:rPr>
      <w:tblPr/>
      <w:tcPr>
        <w:tcBorders>
          <w:tl2br w:val="none" w:sz="0" w:space="0" w:color="auto"/>
          <w:tr2bl w:val="none" w:sz="0" w:space="0" w:color="auto"/>
        </w:tcBorders>
      </w:tcPr>
    </w:tblStylePr>
  </w:style>
  <w:style w:type="table" w:styleId="2f7">
    <w:name w:val="Table Grid 2"/>
    <w:basedOn w:val="a3"/>
    <w:semiHidden/>
    <w:rsid w:val="00A12301"/>
    <w:pPr>
      <w:bidi/>
    </w:pPr>
    <w:rPr>
      <w:rFonts w:eastAsia="Times New Roman"/>
    </w:rPr>
    <w:tblPr>
      <w:tblBorders>
        <w:insideH w:val="single" w:sz="6" w:space="0" w:color="000000"/>
        <w:insideV w:val="single" w:sz="6" w:space="0" w:color="000000"/>
      </w:tblBorders>
    </w:tblPr>
    <w:tblStylePr w:type="firstRow">
      <w:rPr>
        <w:rFonts w:cs="Calibri Light"/>
        <w:b/>
        <w:bCs/>
      </w:rPr>
      <w:tblPr/>
      <w:tcPr>
        <w:tcBorders>
          <w:tl2br w:val="none" w:sz="0" w:space="0" w:color="auto"/>
          <w:tr2bl w:val="none" w:sz="0" w:space="0" w:color="auto"/>
        </w:tcBorders>
      </w:tcPr>
    </w:tblStylePr>
    <w:tblStylePr w:type="lastRow">
      <w:rPr>
        <w:rFonts w:cs="Calibri Light"/>
        <w:b/>
        <w:bCs/>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3f2">
    <w:name w:val="Table Grid 3"/>
    <w:basedOn w:val="a3"/>
    <w:semiHidden/>
    <w:rsid w:val="00A12301"/>
    <w:pPr>
      <w:bidi/>
    </w:pPr>
    <w:rPr>
      <w:rFonts w:eastAsia="Times New Roman"/>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Calibri Light"/>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style>
  <w:style w:type="table" w:styleId="4b">
    <w:name w:val="Table Grid 4"/>
    <w:basedOn w:val="a3"/>
    <w:semiHidden/>
    <w:rsid w:val="00A12301"/>
    <w:pPr>
      <w:bidi/>
    </w:pPr>
    <w:rPr>
      <w:rFonts w:eastAsia="Times New Roman"/>
    </w:rPr>
    <w:tblPr>
      <w:tblBorders>
        <w:left w:val="single" w:sz="12" w:space="0" w:color="000000"/>
        <w:right w:val="single" w:sz="12" w:space="0" w:color="000000"/>
        <w:insideH w:val="single" w:sz="6" w:space="0" w:color="000000"/>
        <w:insideV w:val="single" w:sz="6" w:space="0" w:color="000000"/>
      </w:tblBorders>
    </w:tblPr>
    <w:tblStylePr w:type="firstRow">
      <w:rPr>
        <w:rFonts w:cs="Calibri Light"/>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Calibri Light"/>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Calibri Light"/>
        <w:b/>
        <w:bCs/>
        <w:color w:val="auto"/>
      </w:rPr>
      <w:tblPr/>
      <w:tcPr>
        <w:tcBorders>
          <w:tl2br w:val="none" w:sz="0" w:space="0" w:color="auto"/>
          <w:tr2bl w:val="none" w:sz="0" w:space="0" w:color="auto"/>
        </w:tcBorders>
      </w:tcPr>
    </w:tblStylePr>
  </w:style>
  <w:style w:type="table" w:styleId="5a">
    <w:name w:val="Table Grid 5"/>
    <w:basedOn w:val="a3"/>
    <w:semiHidden/>
    <w:rsid w:val="00A12301"/>
    <w:pPr>
      <w:bidi/>
    </w:pPr>
    <w:rPr>
      <w:rFonts w:eastAsia="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rPr>
      <w:tblPr/>
      <w:tcPr>
        <w:tcBorders>
          <w:bottom w:val="single" w:sz="12" w:space="0" w:color="000000"/>
          <w:tl2br w:val="none" w:sz="0" w:space="0" w:color="auto"/>
          <w:tr2bl w:val="none" w:sz="0" w:space="0" w:color="auto"/>
        </w:tcBorders>
      </w:tcPr>
    </w:tblStylePr>
    <w:tblStylePr w:type="lastRow">
      <w:rPr>
        <w:rFonts w:cs="Calibri Light"/>
        <w:b/>
        <w:bCs/>
      </w:rPr>
      <w:tblPr/>
      <w:tcPr>
        <w:tcBorders>
          <w:tl2br w:val="none" w:sz="0" w:space="0" w:color="auto"/>
          <w:tr2bl w:val="none" w:sz="0" w:space="0" w:color="auto"/>
        </w:tcBorders>
      </w:tcPr>
    </w:tblStylePr>
    <w:tblStylePr w:type="la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64">
    <w:name w:val="Table Grid 6"/>
    <w:basedOn w:val="a3"/>
    <w:semiHidden/>
    <w:rsid w:val="00A12301"/>
    <w:pPr>
      <w:bidi/>
    </w:pPr>
    <w:rPr>
      <w:rFonts w:eastAsia="Times New Roman"/>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Calibri Light"/>
        <w:b/>
        <w:bCs/>
      </w:rPr>
      <w:tblPr/>
      <w:tcPr>
        <w:tcBorders>
          <w:bottom w:val="single" w:sz="6" w:space="0" w:color="000000"/>
          <w:tl2br w:val="none" w:sz="0" w:space="0" w:color="auto"/>
          <w:tr2bl w:val="none" w:sz="0" w:space="0" w:color="auto"/>
        </w:tcBorders>
      </w:tcPr>
    </w:tblStylePr>
    <w:tblStylePr w:type="lastRow">
      <w:rPr>
        <w:rFonts w:cs="Calibri Light"/>
        <w:color w:val="auto"/>
      </w:rPr>
      <w:tblPr/>
      <w:tcPr>
        <w:tcBorders>
          <w:top w:val="single" w:sz="6" w:space="0" w:color="000000"/>
          <w:tl2br w:val="none" w:sz="0" w:space="0" w:color="auto"/>
          <w:tr2bl w:val="none" w:sz="0" w:space="0" w:color="auto"/>
        </w:tcBorders>
      </w:tcPr>
    </w:tblStylePr>
    <w:tblStylePr w:type="firstCol">
      <w:rPr>
        <w:rFonts w:cs="Calibri Light"/>
        <w:b/>
        <w:bCs/>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74">
    <w:name w:val="Table Grid 7"/>
    <w:basedOn w:val="a3"/>
    <w:semiHidden/>
    <w:rsid w:val="00A12301"/>
    <w:pPr>
      <w:bidi/>
    </w:pPr>
    <w:rPr>
      <w:rFonts w:eastAsia="Times New Roman"/>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Calibri Light"/>
        <w:b w:val="0"/>
        <w:bCs w:val="0"/>
      </w:rPr>
      <w:tblPr/>
      <w:tcPr>
        <w:tcBorders>
          <w:bottom w:val="single" w:sz="12" w:space="0" w:color="000000"/>
          <w:tl2br w:val="none" w:sz="0" w:space="0" w:color="auto"/>
          <w:tr2bl w:val="none" w:sz="0" w:space="0" w:color="auto"/>
        </w:tcBorders>
      </w:tcPr>
    </w:tblStylePr>
    <w:tblStylePr w:type="lastRow">
      <w:rPr>
        <w:rFonts w:cs="Calibri Light"/>
        <w:b w:val="0"/>
        <w:bCs w:val="0"/>
      </w:rPr>
      <w:tblPr/>
      <w:tcPr>
        <w:tcBorders>
          <w:top w:val="single" w:sz="6" w:space="0" w:color="000000"/>
          <w:tl2br w:val="none" w:sz="0" w:space="0" w:color="auto"/>
          <w:tr2bl w:val="none" w:sz="0" w:space="0" w:color="auto"/>
        </w:tcBorders>
      </w:tcPr>
    </w:tblStylePr>
    <w:tblStylePr w:type="firstCol">
      <w:rPr>
        <w:rFonts w:cs="Calibri Light"/>
        <w:b w:val="0"/>
        <w:bCs w:val="0"/>
      </w:rPr>
      <w:tblPr/>
      <w:tcPr>
        <w:tcBorders>
          <w:tl2br w:val="none" w:sz="0" w:space="0" w:color="auto"/>
          <w:tr2bl w:val="none" w:sz="0" w:space="0" w:color="auto"/>
        </w:tcBorders>
      </w:tcPr>
    </w:tblStylePr>
    <w:tblStylePr w:type="lastCol">
      <w:rPr>
        <w:rFonts w:cs="Calibri Light"/>
        <w:b w:val="0"/>
        <w:bCs w:val="0"/>
      </w:rPr>
      <w:tblPr/>
      <w:tcPr>
        <w:tcBorders>
          <w:tl2br w:val="none" w:sz="0" w:space="0" w:color="auto"/>
          <w:tr2bl w:val="none" w:sz="0" w:space="0" w:color="auto"/>
        </w:tcBorders>
      </w:tcPr>
    </w:tblStylePr>
    <w:tblStylePr w:type="nwCell">
      <w:rPr>
        <w:rFonts w:cs="Calibri Light"/>
      </w:rPr>
      <w:tblPr/>
      <w:tcPr>
        <w:tcBorders>
          <w:tl2br w:val="single" w:sz="6" w:space="0" w:color="000000"/>
          <w:tr2bl w:val="none" w:sz="0" w:space="0" w:color="auto"/>
        </w:tcBorders>
      </w:tcPr>
    </w:tblStylePr>
  </w:style>
  <w:style w:type="table" w:styleId="82">
    <w:name w:val="Table Grid 8"/>
    <w:basedOn w:val="a3"/>
    <w:semiHidden/>
    <w:rsid w:val="00A12301"/>
    <w:pPr>
      <w:bidi/>
    </w:pPr>
    <w:rPr>
      <w:rFonts w:eastAsia="Times New Roman"/>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Calibri Light"/>
        <w:b/>
        <w:bCs/>
        <w:color w:val="FFFFFF"/>
      </w:rPr>
      <w:tblPr/>
      <w:tcPr>
        <w:tcBorders>
          <w:tl2br w:val="none" w:sz="0" w:space="0" w:color="auto"/>
          <w:tr2bl w:val="none" w:sz="0" w:space="0" w:color="auto"/>
        </w:tcBorders>
        <w:shd w:val="solid" w:color="000080" w:fill="FFFFFF"/>
      </w:tcPr>
    </w:tblStylePr>
    <w:tblStylePr w:type="lastRow">
      <w:rPr>
        <w:rFonts w:cs="Calibri Light"/>
        <w:b/>
        <w:bCs/>
        <w:color w:val="auto"/>
      </w:rPr>
      <w:tblPr/>
      <w:tcPr>
        <w:tcBorders>
          <w:tl2br w:val="none" w:sz="0" w:space="0" w:color="auto"/>
          <w:tr2bl w:val="none" w:sz="0" w:space="0" w:color="auto"/>
        </w:tcBorders>
      </w:tcPr>
    </w:tblStylePr>
    <w:tblStylePr w:type="lastCol">
      <w:rPr>
        <w:rFonts w:cs="Calibri Light"/>
        <w:b/>
        <w:bCs/>
        <w:color w:val="auto"/>
      </w:rPr>
      <w:tblPr/>
      <w:tcPr>
        <w:tcBorders>
          <w:tl2br w:val="none" w:sz="0" w:space="0" w:color="auto"/>
          <w:tr2bl w:val="none" w:sz="0" w:space="0" w:color="auto"/>
        </w:tcBorders>
      </w:tcPr>
    </w:tblStylePr>
  </w:style>
  <w:style w:type="table" w:customStyle="1" w:styleId="GridTableLight">
    <w:name w:val="Grid Table Light"/>
    <w:rsid w:val="00A12301"/>
    <w:rPr>
      <w:rFonts w:eastAsia="Times New Roman"/>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afffff8">
    <w:name w:val="Colorful Grid"/>
    <w:semiHidden/>
    <w:rsid w:val="00A1230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style>
  <w:style w:type="table" w:customStyle="1" w:styleId="ColorfulGridAccent1">
    <w:name w:val="Colorful Grid Accent 1"/>
    <w:semiHidden/>
    <w:rsid w:val="00A1230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style>
  <w:style w:type="table" w:customStyle="1" w:styleId="ColorfulGridAccent2">
    <w:name w:val="Colorful Grid Accent 2"/>
    <w:semiHidden/>
    <w:rsid w:val="00A1230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style>
  <w:style w:type="table" w:customStyle="1" w:styleId="ColorfulGridAccent3">
    <w:name w:val="Colorful Grid Accent 3"/>
    <w:semiHidden/>
    <w:rsid w:val="00A1230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style>
  <w:style w:type="table" w:customStyle="1" w:styleId="ColorfulGridAccent4">
    <w:name w:val="Colorful Grid Accent 4"/>
    <w:semiHidden/>
    <w:rsid w:val="00A1230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style>
  <w:style w:type="table" w:customStyle="1" w:styleId="ColorfulGridAccent5">
    <w:name w:val="Colorful Grid Accent 5"/>
    <w:semiHidden/>
    <w:rsid w:val="00A1230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style>
  <w:style w:type="table" w:customStyle="1" w:styleId="ColorfulGridAccent6">
    <w:name w:val="Colorful Grid Accent 6"/>
    <w:semiHidden/>
    <w:rsid w:val="00A12301"/>
    <w:rPr>
      <w:rFonts w:eastAsia="Times New Roman"/>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style>
  <w:style w:type="paragraph" w:styleId="afffff9">
    <w:name w:val="Date"/>
    <w:basedOn w:val="a1"/>
    <w:next w:val="a1"/>
    <w:link w:val="afffffa"/>
    <w:rsid w:val="00A12301"/>
  </w:style>
  <w:style w:type="character" w:customStyle="1" w:styleId="afffffa">
    <w:name w:val="תאריך תו"/>
    <w:link w:val="afffff9"/>
    <w:locked/>
    <w:rsid w:val="00A1230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0" TargetMode="External"/><Relationship Id="rId18" Type="http://schemas.openxmlformats.org/officeDocument/2006/relationships/hyperlink" Target="http://www.nevo.co.il/case/22267098" TargetMode="External"/><Relationship Id="rId26" Type="http://schemas.openxmlformats.org/officeDocument/2006/relationships/hyperlink" Target="http://www.nevo.co.il/case/25830726" TargetMode="External"/><Relationship Id="rId3" Type="http://schemas.openxmlformats.org/officeDocument/2006/relationships/settings" Target="settings.xml"/><Relationship Id="rId21" Type="http://schemas.openxmlformats.org/officeDocument/2006/relationships/hyperlink" Target="http://www.nevo.co.il/case/5633505%09" TargetMode="External"/><Relationship Id="rId34" Type="http://schemas.openxmlformats.org/officeDocument/2006/relationships/footer" Target="footer2.xml"/><Relationship Id="rId7" Type="http://schemas.openxmlformats.org/officeDocument/2006/relationships/hyperlink" Target="http://www.nevo.co.il/law/4216"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7102277" TargetMode="External"/><Relationship Id="rId25" Type="http://schemas.openxmlformats.org/officeDocument/2006/relationships/hyperlink" Target="http://www.nevo.co.il/case/20228235"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case/25998461" TargetMode="External"/><Relationship Id="rId20" Type="http://schemas.openxmlformats.org/officeDocument/2006/relationships/hyperlink" Target="http://www.nevo.co.il/case/22838865"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6" TargetMode="External"/><Relationship Id="rId24" Type="http://schemas.openxmlformats.org/officeDocument/2006/relationships/hyperlink" Target="http://www.nevo.co.il/case/22836395"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2360689" TargetMode="External"/><Relationship Id="rId23" Type="http://schemas.openxmlformats.org/officeDocument/2006/relationships/hyperlink" Target="http://www.nevo.co.il/case/18122298" TargetMode="External"/><Relationship Id="rId28" Type="http://schemas.openxmlformats.org/officeDocument/2006/relationships/hyperlink" Target="http://www.nevo.co.il/law/70301" TargetMode="External"/><Relationship Id="rId36"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0211957"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10"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20889417" TargetMode="External"/><Relationship Id="rId27" Type="http://schemas.openxmlformats.org/officeDocument/2006/relationships/hyperlink" Target="http://www.nevo.co.il/case/25172761"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4216/6"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2024</Words>
  <Characters>10121</Characters>
  <Application>Microsoft Office Word</Application>
  <DocSecurity>0</DocSecurity>
  <Lines>84</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12121</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7995492</vt:i4>
      </vt:variant>
      <vt:variant>
        <vt:i4>63</vt:i4>
      </vt:variant>
      <vt:variant>
        <vt:i4>0</vt:i4>
      </vt:variant>
      <vt:variant>
        <vt:i4>5</vt:i4>
      </vt:variant>
      <vt:variant>
        <vt:lpwstr>http://www.nevo.co.il/law/70301</vt:lpwstr>
      </vt:variant>
      <vt:variant>
        <vt:lpwstr/>
      </vt:variant>
      <vt:variant>
        <vt:i4>3604593</vt:i4>
      </vt:variant>
      <vt:variant>
        <vt:i4>60</vt:i4>
      </vt:variant>
      <vt:variant>
        <vt:i4>0</vt:i4>
      </vt:variant>
      <vt:variant>
        <vt:i4>5</vt:i4>
      </vt:variant>
      <vt:variant>
        <vt:lpwstr>http://www.nevo.co.il/case/25172761</vt:lpwstr>
      </vt:variant>
      <vt:variant>
        <vt:lpwstr/>
      </vt:variant>
      <vt:variant>
        <vt:i4>3670133</vt:i4>
      </vt:variant>
      <vt:variant>
        <vt:i4>57</vt:i4>
      </vt:variant>
      <vt:variant>
        <vt:i4>0</vt:i4>
      </vt:variant>
      <vt:variant>
        <vt:i4>5</vt:i4>
      </vt:variant>
      <vt:variant>
        <vt:lpwstr>http://www.nevo.co.il/case/25830726</vt:lpwstr>
      </vt:variant>
      <vt:variant>
        <vt:lpwstr/>
      </vt:variant>
      <vt:variant>
        <vt:i4>3866740</vt:i4>
      </vt:variant>
      <vt:variant>
        <vt:i4>54</vt:i4>
      </vt:variant>
      <vt:variant>
        <vt:i4>0</vt:i4>
      </vt:variant>
      <vt:variant>
        <vt:i4>5</vt:i4>
      </vt:variant>
      <vt:variant>
        <vt:lpwstr>http://www.nevo.co.il/case/20228235</vt:lpwstr>
      </vt:variant>
      <vt:variant>
        <vt:lpwstr/>
      </vt:variant>
      <vt:variant>
        <vt:i4>3473526</vt:i4>
      </vt:variant>
      <vt:variant>
        <vt:i4>51</vt:i4>
      </vt:variant>
      <vt:variant>
        <vt:i4>0</vt:i4>
      </vt:variant>
      <vt:variant>
        <vt:i4>5</vt:i4>
      </vt:variant>
      <vt:variant>
        <vt:lpwstr>http://www.nevo.co.il/case/22836395</vt:lpwstr>
      </vt:variant>
      <vt:variant>
        <vt:lpwstr/>
      </vt:variant>
      <vt:variant>
        <vt:i4>3866748</vt:i4>
      </vt:variant>
      <vt:variant>
        <vt:i4>48</vt:i4>
      </vt:variant>
      <vt:variant>
        <vt:i4>0</vt:i4>
      </vt:variant>
      <vt:variant>
        <vt:i4>5</vt:i4>
      </vt:variant>
      <vt:variant>
        <vt:lpwstr>http://www.nevo.co.il/case/18122298</vt:lpwstr>
      </vt:variant>
      <vt:variant>
        <vt:lpwstr/>
      </vt:variant>
      <vt:variant>
        <vt:i4>3276920</vt:i4>
      </vt:variant>
      <vt:variant>
        <vt:i4>45</vt:i4>
      </vt:variant>
      <vt:variant>
        <vt:i4>0</vt:i4>
      </vt:variant>
      <vt:variant>
        <vt:i4>5</vt:i4>
      </vt:variant>
      <vt:variant>
        <vt:lpwstr>http://www.nevo.co.il/case/20889417</vt:lpwstr>
      </vt:variant>
      <vt:variant>
        <vt:lpwstr/>
      </vt:variant>
      <vt:variant>
        <vt:i4>3539057</vt:i4>
      </vt:variant>
      <vt:variant>
        <vt:i4>42</vt:i4>
      </vt:variant>
      <vt:variant>
        <vt:i4>0</vt:i4>
      </vt:variant>
      <vt:variant>
        <vt:i4>5</vt:i4>
      </vt:variant>
      <vt:variant>
        <vt:lpwstr>http://www.nevo.co.il/case/5633505</vt:lpwstr>
      </vt:variant>
      <vt:variant>
        <vt:lpwstr/>
      </vt:variant>
      <vt:variant>
        <vt:i4>3407997</vt:i4>
      </vt:variant>
      <vt:variant>
        <vt:i4>39</vt:i4>
      </vt:variant>
      <vt:variant>
        <vt:i4>0</vt:i4>
      </vt:variant>
      <vt:variant>
        <vt:i4>5</vt:i4>
      </vt:variant>
      <vt:variant>
        <vt:lpwstr>http://www.nevo.co.il/case/22838865</vt:lpwstr>
      </vt:variant>
      <vt:variant>
        <vt:lpwstr/>
      </vt:variant>
      <vt:variant>
        <vt:i4>3407996</vt:i4>
      </vt:variant>
      <vt:variant>
        <vt:i4>36</vt:i4>
      </vt:variant>
      <vt:variant>
        <vt:i4>0</vt:i4>
      </vt:variant>
      <vt:variant>
        <vt:i4>5</vt:i4>
      </vt:variant>
      <vt:variant>
        <vt:lpwstr>http://www.nevo.co.il/case/20211957</vt:lpwstr>
      </vt:variant>
      <vt:variant>
        <vt:lpwstr/>
      </vt:variant>
      <vt:variant>
        <vt:i4>4063344</vt:i4>
      </vt:variant>
      <vt:variant>
        <vt:i4>33</vt:i4>
      </vt:variant>
      <vt:variant>
        <vt:i4>0</vt:i4>
      </vt:variant>
      <vt:variant>
        <vt:i4>5</vt:i4>
      </vt:variant>
      <vt:variant>
        <vt:lpwstr>http://www.nevo.co.il/case/22267098</vt:lpwstr>
      </vt:variant>
      <vt:variant>
        <vt:lpwstr/>
      </vt:variant>
      <vt:variant>
        <vt:i4>3539057</vt:i4>
      </vt:variant>
      <vt:variant>
        <vt:i4>30</vt:i4>
      </vt:variant>
      <vt:variant>
        <vt:i4>0</vt:i4>
      </vt:variant>
      <vt:variant>
        <vt:i4>5</vt:i4>
      </vt:variant>
      <vt:variant>
        <vt:lpwstr>http://www.nevo.co.il/case/27102277</vt:lpwstr>
      </vt:variant>
      <vt:variant>
        <vt:lpwstr/>
      </vt:variant>
      <vt:variant>
        <vt:i4>3473532</vt:i4>
      </vt:variant>
      <vt:variant>
        <vt:i4>27</vt:i4>
      </vt:variant>
      <vt:variant>
        <vt:i4>0</vt:i4>
      </vt:variant>
      <vt:variant>
        <vt:i4>5</vt:i4>
      </vt:variant>
      <vt:variant>
        <vt:lpwstr>http://www.nevo.co.il/case/25998461</vt:lpwstr>
      </vt:variant>
      <vt:variant>
        <vt:lpwstr/>
      </vt:variant>
      <vt:variant>
        <vt:i4>3735670</vt:i4>
      </vt:variant>
      <vt:variant>
        <vt:i4>24</vt:i4>
      </vt:variant>
      <vt:variant>
        <vt:i4>0</vt:i4>
      </vt:variant>
      <vt:variant>
        <vt:i4>5</vt:i4>
      </vt:variant>
      <vt:variant>
        <vt:lpwstr>http://www.nevo.co.il/case/22360689</vt:lpwstr>
      </vt:variant>
      <vt:variant>
        <vt:lpwstr/>
      </vt:variant>
      <vt:variant>
        <vt:i4>7995492</vt:i4>
      </vt:variant>
      <vt:variant>
        <vt:i4>21</vt:i4>
      </vt:variant>
      <vt:variant>
        <vt:i4>0</vt:i4>
      </vt:variant>
      <vt:variant>
        <vt:i4>5</vt:i4>
      </vt:variant>
      <vt:variant>
        <vt:lpwstr>http://www.nevo.co.il/law/70301</vt:lpwstr>
      </vt:variant>
      <vt:variant>
        <vt:lpwstr/>
      </vt:variant>
      <vt:variant>
        <vt:i4>5177418</vt:i4>
      </vt:variant>
      <vt:variant>
        <vt:i4>18</vt:i4>
      </vt:variant>
      <vt:variant>
        <vt:i4>0</vt:i4>
      </vt:variant>
      <vt:variant>
        <vt:i4>5</vt:i4>
      </vt:variant>
      <vt:variant>
        <vt:lpwstr>http://www.nevo.co.il/law/4216/10</vt:lpwstr>
      </vt:variant>
      <vt:variant>
        <vt:lpwstr/>
      </vt:variant>
      <vt:variant>
        <vt:i4>8257637</vt:i4>
      </vt:variant>
      <vt:variant>
        <vt:i4>15</vt:i4>
      </vt:variant>
      <vt:variant>
        <vt:i4>0</vt:i4>
      </vt:variant>
      <vt:variant>
        <vt:i4>5</vt:i4>
      </vt:variant>
      <vt:variant>
        <vt:lpwstr>http://www.nevo.co.il/law/4216</vt:lpwstr>
      </vt:variant>
      <vt:variant>
        <vt:lpwstr/>
      </vt:variant>
      <vt:variant>
        <vt:i4>4718666</vt:i4>
      </vt:variant>
      <vt:variant>
        <vt:i4>12</vt:i4>
      </vt:variant>
      <vt:variant>
        <vt:i4>0</vt:i4>
      </vt:variant>
      <vt:variant>
        <vt:i4>5</vt:i4>
      </vt:variant>
      <vt:variant>
        <vt:lpwstr>http://www.nevo.co.il/law/4216/6</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5177418</vt:i4>
      </vt:variant>
      <vt:variant>
        <vt:i4>6</vt:i4>
      </vt:variant>
      <vt:variant>
        <vt:i4>0</vt:i4>
      </vt:variant>
      <vt:variant>
        <vt:i4>5</vt:i4>
      </vt:variant>
      <vt:variant>
        <vt:lpwstr>http://www.nevo.co.il/law/4216/10</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cp:lastPrinted>2023-01-04T09:12:00Z</cp:lastPrinted>
  <dcterms:created xsi:type="dcterms:W3CDTF">2025-04-23T00:48:00Z</dcterms:created>
  <dcterms:modified xsi:type="dcterms:W3CDTF">2025-04-23T00:48:00Z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48974</vt:lpwstr>
  </property>
  <property fmtid="{D5CDD505-2E9C-101B-9397-08002B2CF9AE}" pid="6" name="NEWPARTB">
    <vt:lpwstr>11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יוסף חזן</vt:lpwstr>
  </property>
  <property fmtid="{D5CDD505-2E9C-101B-9397-08002B2CF9AE}" pid="10" name="LAWYER">
    <vt:lpwstr>מוטי חבה;רועי חמדני;שירלי אקרמן;שמרית צור</vt:lpwstr>
  </property>
  <property fmtid="{D5CDD505-2E9C-101B-9397-08002B2CF9AE}" pid="11" name="JUDGE">
    <vt:lpwstr>עלאא מסארווה</vt:lpwstr>
  </property>
  <property fmtid="{D5CDD505-2E9C-101B-9397-08002B2CF9AE}" pid="12" name="CITY">
    <vt:lpwstr>ת"א</vt:lpwstr>
  </property>
  <property fmtid="{D5CDD505-2E9C-101B-9397-08002B2CF9AE}" pid="13" name="DATE">
    <vt:lpwstr>20230104</vt:lpwstr>
  </property>
  <property fmtid="{D5CDD505-2E9C-101B-9397-08002B2CF9AE}" pid="14" name="TYPE_N_DATE">
    <vt:lpwstr>38020230104</vt:lpwstr>
  </property>
  <property fmtid="{D5CDD505-2E9C-101B-9397-08002B2CF9AE}" pid="15" name="WORDNUMPAGES">
    <vt:lpwstr>7</vt:lpwstr>
  </property>
  <property fmtid="{D5CDD505-2E9C-101B-9397-08002B2CF9AE}" pid="16" name="TYPE_ABS_DATE">
    <vt:lpwstr>380020230104</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22360689;25998461;27102277;22267098;20211957;22838865;5633505;20889417;18122298;22836395;20228235;25830726;25172761</vt:lpwstr>
  </property>
  <property fmtid="{D5CDD505-2E9C-101B-9397-08002B2CF9AE}" pid="36" name="LAWLISTTMP1">
    <vt:lpwstr>4216/006;010</vt:lpwstr>
  </property>
  <property fmtid="{D5CDD505-2E9C-101B-9397-08002B2CF9AE}" pid="37" name="LAWLISTTMP2">
    <vt:lpwstr>70301:2</vt:lpwstr>
  </property>
</Properties>
</file>