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EB7D07" w:rsidRPr="00676644" w14:paraId="07C9A8EE" w14:textId="77777777">
        <w:trPr>
          <w:trHeight w:hRule="exact" w:val="418"/>
          <w:jc w:val="center"/>
        </w:trPr>
        <w:tc>
          <w:tcPr>
            <w:tcW w:w="8861" w:type="dxa"/>
            <w:gridSpan w:val="2"/>
          </w:tcPr>
          <w:p w14:paraId="3D913C78" w14:textId="77777777" w:rsidR="00EB7D07" w:rsidRPr="00676644" w:rsidRDefault="00676644">
            <w:pPr>
              <w:pStyle w:val="a3"/>
              <w:jc w:val="center"/>
              <w:rPr>
                <w:rFonts w:ascii="Tahoma" w:hAnsi="Tahoma" w:cs="Tahoma"/>
                <w:color w:val="000080"/>
                <w:rtl/>
              </w:rPr>
            </w:pPr>
            <w:r w:rsidRPr="00676644">
              <w:rPr>
                <w:rFonts w:ascii="Tahoma" w:hAnsi="Tahoma" w:cs="Tahoma"/>
                <w:b/>
                <w:bCs/>
                <w:color w:val="000080"/>
                <w:rtl/>
              </w:rPr>
              <w:t>בית המשפט המחוזי בתל אביב - יפו</w:t>
            </w:r>
          </w:p>
        </w:tc>
      </w:tr>
      <w:tr w:rsidR="00EB7D07" w:rsidRPr="00676644" w14:paraId="0F886F0C" w14:textId="77777777">
        <w:trPr>
          <w:trHeight w:val="337"/>
          <w:jc w:val="center"/>
        </w:trPr>
        <w:tc>
          <w:tcPr>
            <w:tcW w:w="5131" w:type="dxa"/>
          </w:tcPr>
          <w:p w14:paraId="5E626410" w14:textId="77777777" w:rsidR="00EB7D07" w:rsidRPr="00676644" w:rsidRDefault="00676644">
            <w:pPr>
              <w:rPr>
                <w:rtl/>
              </w:rPr>
            </w:pPr>
            <w:r w:rsidRPr="00676644">
              <w:rPr>
                <w:rtl/>
              </w:rPr>
              <w:t>תפ"ח</w:t>
            </w:r>
            <w:r w:rsidRPr="00676644">
              <w:rPr>
                <w:rFonts w:hint="cs"/>
                <w:rtl/>
              </w:rPr>
              <w:t xml:space="preserve"> </w:t>
            </w:r>
            <w:r w:rsidRPr="00676644">
              <w:rPr>
                <w:rtl/>
              </w:rPr>
              <w:t>35192-06-12</w:t>
            </w:r>
            <w:r w:rsidRPr="00676644">
              <w:rPr>
                <w:rFonts w:hint="cs"/>
                <w:rtl/>
              </w:rPr>
              <w:t xml:space="preserve"> </w:t>
            </w:r>
            <w:r w:rsidRPr="00676644">
              <w:rPr>
                <w:rtl/>
              </w:rPr>
              <w:t>מדינת ישראל נ' צרפתי</w:t>
            </w:r>
            <w:r w:rsidRPr="00676644">
              <w:rPr>
                <w:rFonts w:hint="cs"/>
                <w:rtl/>
              </w:rPr>
              <w:t xml:space="preserve"> </w:t>
            </w:r>
            <w:r w:rsidRPr="00676644">
              <w:rPr>
                <w:rtl/>
              </w:rPr>
              <w:t>(עציר)</w:t>
            </w:r>
          </w:p>
        </w:tc>
        <w:tc>
          <w:tcPr>
            <w:tcW w:w="3730" w:type="dxa"/>
          </w:tcPr>
          <w:p w14:paraId="7FA59D17" w14:textId="77777777" w:rsidR="00EB7D07" w:rsidRPr="00676644" w:rsidRDefault="00676644">
            <w:pPr>
              <w:pStyle w:val="a3"/>
              <w:jc w:val="right"/>
              <w:rPr>
                <w:rFonts w:cs="FrankRuehl"/>
                <w:sz w:val="28"/>
                <w:szCs w:val="28"/>
                <w:rtl/>
              </w:rPr>
            </w:pPr>
            <w:r w:rsidRPr="00676644">
              <w:rPr>
                <w:rFonts w:hint="cs"/>
                <w:rtl/>
              </w:rPr>
              <w:t>16 ספטמבר 2013</w:t>
            </w:r>
            <w:r w:rsidRPr="00676644">
              <w:rPr>
                <w:rtl/>
              </w:rPr>
              <w:t>ספטמבר 2013</w:t>
            </w:r>
          </w:p>
        </w:tc>
      </w:tr>
    </w:tbl>
    <w:p w14:paraId="0018E439" w14:textId="77777777" w:rsidR="00EB7D07" w:rsidRPr="00676644" w:rsidRDefault="00676644">
      <w:pPr>
        <w:pStyle w:val="a3"/>
        <w:tabs>
          <w:tab w:val="clear" w:pos="4153"/>
          <w:tab w:val="clear" w:pos="8306"/>
          <w:tab w:val="left" w:pos="1035"/>
        </w:tabs>
        <w:rPr>
          <w:rtl/>
        </w:rPr>
      </w:pPr>
      <w:r w:rsidRPr="00676644">
        <w:rPr>
          <w:rtl/>
        </w:rPr>
        <w:tab/>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6549"/>
        <w:gridCol w:w="1348"/>
      </w:tblGrid>
      <w:tr w:rsidR="00EB7D07" w:rsidRPr="00676644" w14:paraId="4DCAA7E2" w14:textId="77777777">
        <w:trPr>
          <w:trHeight w:val="295"/>
          <w:jc w:val="center"/>
        </w:trPr>
        <w:tc>
          <w:tcPr>
            <w:tcW w:w="923" w:type="dxa"/>
            <w:tcBorders>
              <w:top w:val="nil"/>
              <w:left w:val="nil"/>
              <w:bottom w:val="nil"/>
              <w:right w:val="nil"/>
            </w:tcBorders>
          </w:tcPr>
          <w:p w14:paraId="55F80F69" w14:textId="77777777" w:rsidR="00EB7D07" w:rsidRPr="00676644" w:rsidRDefault="00676644">
            <w:pPr>
              <w:jc w:val="both"/>
              <w:rPr>
                <w:rFonts w:ascii="Arial" w:hAnsi="Arial"/>
              </w:rPr>
            </w:pPr>
            <w:bookmarkStart w:id="0" w:name="_GoBack"/>
            <w:bookmarkEnd w:id="0"/>
            <w:r w:rsidRPr="00676644">
              <w:rPr>
                <w:rFonts w:ascii="Arial" w:hAnsi="Arial"/>
                <w:rtl/>
              </w:rPr>
              <w:t xml:space="preserve">בפני </w:t>
            </w:r>
          </w:p>
        </w:tc>
        <w:tc>
          <w:tcPr>
            <w:tcW w:w="7897" w:type="dxa"/>
            <w:gridSpan w:val="2"/>
            <w:tcBorders>
              <w:top w:val="nil"/>
              <w:left w:val="nil"/>
              <w:bottom w:val="nil"/>
              <w:right w:val="nil"/>
            </w:tcBorders>
          </w:tcPr>
          <w:p w14:paraId="28740B89" w14:textId="77777777" w:rsidR="00EB7D07" w:rsidRPr="00676644" w:rsidRDefault="00676644">
            <w:pPr>
              <w:spacing w:line="360" w:lineRule="auto"/>
              <w:jc w:val="both"/>
              <w:rPr>
                <w:rFonts w:ascii="Arial" w:hAnsi="Arial"/>
                <w:b/>
                <w:bCs/>
              </w:rPr>
            </w:pPr>
            <w:r w:rsidRPr="00676644">
              <w:rPr>
                <w:rFonts w:ascii="Arial" w:hAnsi="Arial"/>
                <w:b/>
                <w:bCs/>
                <w:rtl/>
              </w:rPr>
              <w:t>כב' השופט גלעד נויטל, אב"ד</w:t>
            </w:r>
          </w:p>
          <w:p w14:paraId="06EB4676" w14:textId="77777777" w:rsidR="00EB7D07" w:rsidRPr="00676644" w:rsidRDefault="00676644">
            <w:pPr>
              <w:spacing w:line="360" w:lineRule="auto"/>
              <w:jc w:val="both"/>
              <w:rPr>
                <w:rFonts w:ascii="Arial" w:hAnsi="Arial"/>
                <w:b/>
                <w:bCs/>
                <w:rtl/>
              </w:rPr>
            </w:pPr>
            <w:r w:rsidRPr="00676644">
              <w:rPr>
                <w:rFonts w:ascii="Arial" w:hAnsi="Arial"/>
                <w:b/>
                <w:bCs/>
                <w:rtl/>
              </w:rPr>
              <w:t>כב' השופט מאיר יפרח</w:t>
            </w:r>
          </w:p>
          <w:p w14:paraId="0AFADF7B" w14:textId="77777777" w:rsidR="00EB7D07" w:rsidRPr="00676644" w:rsidRDefault="00676644">
            <w:pPr>
              <w:spacing w:line="360" w:lineRule="auto"/>
              <w:jc w:val="both"/>
              <w:rPr>
                <w:rFonts w:ascii="Arial" w:hAnsi="Arial"/>
                <w:b/>
                <w:bCs/>
                <w:rtl/>
              </w:rPr>
            </w:pPr>
            <w:r w:rsidRPr="00676644">
              <w:rPr>
                <w:rFonts w:ascii="Arial" w:hAnsi="Arial"/>
                <w:b/>
                <w:bCs/>
                <w:rtl/>
              </w:rPr>
              <w:t>כב' השופטת גיליה רביד</w:t>
            </w:r>
          </w:p>
          <w:p w14:paraId="555C3784" w14:textId="77777777" w:rsidR="00EB7D07" w:rsidRPr="00676644" w:rsidRDefault="00EB7D07">
            <w:pPr>
              <w:jc w:val="both"/>
              <w:rPr>
                <w:rFonts w:ascii="Arial" w:hAnsi="Arial"/>
                <w:sz w:val="28"/>
                <w:szCs w:val="28"/>
              </w:rPr>
            </w:pPr>
          </w:p>
        </w:tc>
      </w:tr>
      <w:tr w:rsidR="00EB7D07" w:rsidRPr="00676644" w14:paraId="137348FC" w14:textId="77777777">
        <w:trPr>
          <w:trHeight w:val="355"/>
          <w:jc w:val="center"/>
        </w:trPr>
        <w:tc>
          <w:tcPr>
            <w:tcW w:w="923" w:type="dxa"/>
            <w:tcBorders>
              <w:top w:val="nil"/>
              <w:left w:val="nil"/>
              <w:bottom w:val="nil"/>
              <w:right w:val="nil"/>
            </w:tcBorders>
          </w:tcPr>
          <w:p w14:paraId="72975646" w14:textId="77777777" w:rsidR="00EB7D07" w:rsidRPr="00676644" w:rsidRDefault="00676644">
            <w:pPr>
              <w:jc w:val="both"/>
              <w:rPr>
                <w:rFonts w:ascii="Arial" w:hAnsi="Arial"/>
              </w:rPr>
            </w:pPr>
            <w:bookmarkStart w:id="1" w:name="FirstAppellant"/>
            <w:bookmarkStart w:id="2" w:name="FirstLawyer"/>
            <w:bookmarkStart w:id="3" w:name="LastJudge"/>
            <w:bookmarkEnd w:id="3"/>
            <w:r w:rsidRPr="00676644">
              <w:rPr>
                <w:rFonts w:ascii="Arial" w:hAnsi="Arial"/>
                <w:rtl/>
              </w:rPr>
              <w:t>בעניין:</w:t>
            </w:r>
          </w:p>
        </w:tc>
        <w:tc>
          <w:tcPr>
            <w:tcW w:w="6549" w:type="dxa"/>
            <w:tcBorders>
              <w:top w:val="nil"/>
              <w:left w:val="nil"/>
              <w:bottom w:val="nil"/>
              <w:right w:val="nil"/>
            </w:tcBorders>
          </w:tcPr>
          <w:p w14:paraId="32D5BF14" w14:textId="77777777" w:rsidR="00EB7D07" w:rsidRPr="00676644" w:rsidRDefault="00676644">
            <w:pPr>
              <w:jc w:val="both"/>
              <w:rPr>
                <w:rtl/>
              </w:rPr>
            </w:pPr>
            <w:r w:rsidRPr="00676644">
              <w:rPr>
                <w:rFonts w:ascii="Arial" w:hAnsi="Arial"/>
                <w:b/>
                <w:bCs/>
                <w:rtl/>
              </w:rPr>
              <w:t>מדינת ישראל</w:t>
            </w:r>
            <w:r w:rsidRPr="00676644">
              <w:rPr>
                <w:b/>
                <w:bCs/>
                <w:rtl/>
              </w:rPr>
              <w:t xml:space="preserve"> – פרקליטות מחוז ת"א (פלילי) –</w:t>
            </w:r>
            <w:r w:rsidRPr="00676644">
              <w:rPr>
                <w:rtl/>
              </w:rPr>
              <w:t xml:space="preserve"> </w:t>
            </w:r>
          </w:p>
          <w:p w14:paraId="4D1041A6" w14:textId="77777777" w:rsidR="00EB7D07" w:rsidRPr="00676644" w:rsidRDefault="00676644">
            <w:pPr>
              <w:jc w:val="both"/>
              <w:rPr>
                <w:rFonts w:ascii="Arial" w:hAnsi="Arial"/>
              </w:rPr>
            </w:pPr>
            <w:r w:rsidRPr="00676644">
              <w:rPr>
                <w:rtl/>
              </w:rPr>
              <w:t>ע"י ב"כ עו"ד איריס פמיליה-פוגל</w:t>
            </w:r>
          </w:p>
        </w:tc>
        <w:tc>
          <w:tcPr>
            <w:tcW w:w="1348" w:type="dxa"/>
            <w:tcBorders>
              <w:top w:val="nil"/>
              <w:left w:val="nil"/>
              <w:bottom w:val="nil"/>
              <w:right w:val="nil"/>
            </w:tcBorders>
          </w:tcPr>
          <w:p w14:paraId="03B35FEA" w14:textId="77777777" w:rsidR="00EB7D07" w:rsidRPr="00676644" w:rsidRDefault="00676644">
            <w:pPr>
              <w:jc w:val="both"/>
              <w:rPr>
                <w:rFonts w:ascii="Arial" w:hAnsi="Arial"/>
                <w:b/>
                <w:bCs/>
              </w:rPr>
            </w:pPr>
            <w:r w:rsidRPr="00676644">
              <w:rPr>
                <w:rFonts w:ascii="Arial" w:hAnsi="Arial"/>
                <w:b/>
                <w:bCs/>
                <w:rtl/>
              </w:rPr>
              <w:t>המאשימה</w:t>
            </w:r>
          </w:p>
        </w:tc>
      </w:tr>
      <w:bookmarkEnd w:id="1"/>
      <w:bookmarkEnd w:id="2"/>
      <w:tr w:rsidR="00EB7D07" w:rsidRPr="00676644" w14:paraId="41D96CEE" w14:textId="77777777">
        <w:trPr>
          <w:trHeight w:val="355"/>
          <w:jc w:val="center"/>
        </w:trPr>
        <w:tc>
          <w:tcPr>
            <w:tcW w:w="923" w:type="dxa"/>
            <w:tcBorders>
              <w:top w:val="nil"/>
              <w:left w:val="nil"/>
              <w:bottom w:val="nil"/>
              <w:right w:val="nil"/>
            </w:tcBorders>
          </w:tcPr>
          <w:p w14:paraId="48C3AF22" w14:textId="77777777" w:rsidR="00EB7D07" w:rsidRPr="00676644" w:rsidRDefault="00EB7D07">
            <w:pPr>
              <w:jc w:val="both"/>
              <w:rPr>
                <w:rFonts w:ascii="Arial" w:hAnsi="Arial"/>
                <w:sz w:val="28"/>
                <w:szCs w:val="28"/>
                <w:rtl/>
              </w:rPr>
            </w:pPr>
          </w:p>
        </w:tc>
        <w:tc>
          <w:tcPr>
            <w:tcW w:w="7897" w:type="dxa"/>
            <w:gridSpan w:val="2"/>
            <w:tcBorders>
              <w:top w:val="nil"/>
              <w:left w:val="nil"/>
              <w:bottom w:val="nil"/>
              <w:right w:val="nil"/>
            </w:tcBorders>
          </w:tcPr>
          <w:p w14:paraId="16227F0D" w14:textId="77777777" w:rsidR="00EB7D07" w:rsidRPr="00676644" w:rsidRDefault="00EB7D07">
            <w:pPr>
              <w:jc w:val="center"/>
              <w:rPr>
                <w:rFonts w:ascii="Arial" w:hAnsi="Arial"/>
                <w:b/>
                <w:bCs/>
                <w:rtl/>
              </w:rPr>
            </w:pPr>
          </w:p>
          <w:p w14:paraId="4470C514" w14:textId="77777777" w:rsidR="00EB7D07" w:rsidRPr="00676644" w:rsidRDefault="00676644">
            <w:pPr>
              <w:jc w:val="center"/>
              <w:rPr>
                <w:rFonts w:ascii="Arial" w:hAnsi="Arial"/>
                <w:b/>
                <w:bCs/>
                <w:rtl/>
              </w:rPr>
            </w:pPr>
            <w:r w:rsidRPr="00676644">
              <w:rPr>
                <w:rFonts w:ascii="Arial" w:hAnsi="Arial"/>
                <w:b/>
                <w:bCs/>
                <w:rtl/>
              </w:rPr>
              <w:t>נגד</w:t>
            </w:r>
          </w:p>
          <w:p w14:paraId="35456250" w14:textId="77777777" w:rsidR="00EB7D07" w:rsidRPr="00676644" w:rsidRDefault="00EB7D07">
            <w:pPr>
              <w:jc w:val="center"/>
              <w:rPr>
                <w:rFonts w:ascii="Arial" w:hAnsi="Arial"/>
                <w:b/>
                <w:bCs/>
              </w:rPr>
            </w:pPr>
          </w:p>
        </w:tc>
      </w:tr>
      <w:tr w:rsidR="00EB7D07" w:rsidRPr="00676644" w14:paraId="696C24B0" w14:textId="77777777">
        <w:trPr>
          <w:trHeight w:val="355"/>
          <w:jc w:val="center"/>
        </w:trPr>
        <w:tc>
          <w:tcPr>
            <w:tcW w:w="923" w:type="dxa"/>
            <w:tcBorders>
              <w:top w:val="nil"/>
              <w:left w:val="nil"/>
              <w:bottom w:val="nil"/>
              <w:right w:val="nil"/>
            </w:tcBorders>
          </w:tcPr>
          <w:p w14:paraId="4D34C672" w14:textId="77777777" w:rsidR="00EB7D07" w:rsidRPr="00676644" w:rsidRDefault="00EB7D07">
            <w:pPr>
              <w:jc w:val="both"/>
              <w:rPr>
                <w:rFonts w:ascii="Arial" w:hAnsi="Arial"/>
                <w:sz w:val="28"/>
                <w:szCs w:val="28"/>
                <w:rtl/>
              </w:rPr>
            </w:pPr>
          </w:p>
        </w:tc>
        <w:tc>
          <w:tcPr>
            <w:tcW w:w="6549" w:type="dxa"/>
            <w:tcBorders>
              <w:top w:val="nil"/>
              <w:left w:val="nil"/>
              <w:bottom w:val="nil"/>
              <w:right w:val="nil"/>
            </w:tcBorders>
          </w:tcPr>
          <w:p w14:paraId="7CADD109" w14:textId="77777777" w:rsidR="00EB7D07" w:rsidRPr="00676644" w:rsidRDefault="00676644">
            <w:pPr>
              <w:jc w:val="both"/>
              <w:rPr>
                <w:rFonts w:ascii="Arial" w:hAnsi="Arial"/>
                <w:rtl/>
              </w:rPr>
            </w:pPr>
            <w:r w:rsidRPr="00676644">
              <w:rPr>
                <w:rFonts w:ascii="Arial" w:hAnsi="Arial"/>
                <w:b/>
                <w:bCs/>
                <w:rtl/>
              </w:rPr>
              <w:t>חיים צרפתי</w:t>
            </w:r>
          </w:p>
          <w:p w14:paraId="33394D5E" w14:textId="77777777" w:rsidR="00EB7D07" w:rsidRPr="00676644" w:rsidRDefault="00676644">
            <w:pPr>
              <w:jc w:val="both"/>
              <w:rPr>
                <w:b/>
                <w:bCs/>
                <w:rtl/>
              </w:rPr>
            </w:pPr>
            <w:r w:rsidRPr="00676644">
              <w:rPr>
                <w:rFonts w:ascii="Arial" w:hAnsi="Arial"/>
                <w:rtl/>
              </w:rPr>
              <w:t xml:space="preserve">ע"י ב"כ עו"ד מיכאל כרמל </w:t>
            </w:r>
          </w:p>
        </w:tc>
        <w:tc>
          <w:tcPr>
            <w:tcW w:w="1348" w:type="dxa"/>
            <w:tcBorders>
              <w:top w:val="nil"/>
              <w:left w:val="nil"/>
              <w:bottom w:val="nil"/>
              <w:right w:val="nil"/>
            </w:tcBorders>
          </w:tcPr>
          <w:p w14:paraId="3859D5CE" w14:textId="77777777" w:rsidR="00EB7D07" w:rsidRPr="00676644" w:rsidRDefault="00676644">
            <w:pPr>
              <w:tabs>
                <w:tab w:val="left" w:pos="2599"/>
              </w:tabs>
              <w:jc w:val="both"/>
              <w:rPr>
                <w:rFonts w:ascii="Arial" w:hAnsi="Arial"/>
                <w:b/>
                <w:bCs/>
              </w:rPr>
            </w:pPr>
            <w:r w:rsidRPr="00676644">
              <w:rPr>
                <w:rFonts w:ascii="Arial" w:hAnsi="Arial"/>
                <w:b/>
                <w:bCs/>
                <w:rtl/>
              </w:rPr>
              <w:t>הנאשם</w:t>
            </w:r>
          </w:p>
        </w:tc>
      </w:tr>
    </w:tbl>
    <w:p w14:paraId="74C86081" w14:textId="77777777" w:rsidR="00B86D1E" w:rsidRDefault="00B86D1E">
      <w:pPr>
        <w:bidi w:val="0"/>
        <w:jc w:val="both"/>
      </w:pPr>
      <w:bookmarkStart w:id="4" w:name="LawTable"/>
      <w:bookmarkEnd w:id="4"/>
    </w:p>
    <w:p w14:paraId="462B3CA2" w14:textId="77777777" w:rsidR="00B86D1E" w:rsidRPr="00B86D1E" w:rsidRDefault="00B86D1E" w:rsidP="00B86D1E">
      <w:pPr>
        <w:bidi w:val="0"/>
        <w:spacing w:after="120" w:line="240" w:lineRule="exact"/>
        <w:ind w:left="283" w:hanging="283"/>
        <w:jc w:val="both"/>
        <w:rPr>
          <w:rFonts w:ascii="FrankRuehl" w:hAnsi="FrankRuehl" w:cs="FrankRuehl"/>
        </w:rPr>
      </w:pPr>
    </w:p>
    <w:p w14:paraId="03C1F1CA" w14:textId="77777777" w:rsidR="00B86D1E" w:rsidRPr="00B86D1E" w:rsidRDefault="00B86D1E" w:rsidP="00B86D1E">
      <w:pPr>
        <w:bidi w:val="0"/>
        <w:spacing w:after="120" w:line="240" w:lineRule="exact"/>
        <w:ind w:left="283" w:hanging="283"/>
        <w:jc w:val="both"/>
        <w:rPr>
          <w:rFonts w:ascii="FrankRuehl" w:hAnsi="FrankRuehl" w:cs="FrankRuehl"/>
        </w:rPr>
      </w:pPr>
      <w:r w:rsidRPr="00B86D1E">
        <w:rPr>
          <w:rFonts w:ascii="FrankRuehl" w:hAnsi="FrankRuehl" w:cs="FrankRuehl"/>
          <w:rtl/>
        </w:rPr>
        <w:t>חקיקה שאוזכרה</w:t>
      </w:r>
      <w:r w:rsidRPr="00B86D1E">
        <w:rPr>
          <w:rFonts w:ascii="FrankRuehl" w:hAnsi="FrankRuehl" w:cs="FrankRuehl"/>
        </w:rPr>
        <w:t xml:space="preserve">: </w:t>
      </w:r>
    </w:p>
    <w:p w14:paraId="42658B2E" w14:textId="77777777" w:rsidR="00B86D1E" w:rsidRPr="00B86D1E" w:rsidRDefault="00B86D1E" w:rsidP="00B86D1E">
      <w:pPr>
        <w:bidi w:val="0"/>
        <w:spacing w:after="120" w:line="240" w:lineRule="exact"/>
        <w:ind w:left="283" w:hanging="283"/>
        <w:jc w:val="both"/>
        <w:rPr>
          <w:rFonts w:ascii="FrankRuehl" w:hAnsi="FrankRuehl" w:cs="FrankRuehl"/>
        </w:rPr>
      </w:pPr>
      <w:hyperlink r:id="rId7" w:history="1">
        <w:r w:rsidRPr="00B86D1E">
          <w:rPr>
            <w:rFonts w:ascii="FrankRuehl" w:hAnsi="FrankRuehl" w:cs="FrankRuehl"/>
            <w:color w:val="0000FF"/>
            <w:u w:val="single"/>
            <w:rtl/>
          </w:rPr>
          <w:t>חוק העונשין, תשל"ז-1977</w:t>
        </w:r>
      </w:hyperlink>
      <w:r w:rsidRPr="00B86D1E">
        <w:rPr>
          <w:rFonts w:ascii="FrankRuehl" w:hAnsi="FrankRuehl" w:cs="FrankRuehl"/>
        </w:rPr>
        <w:t xml:space="preserve">: </w:t>
      </w:r>
      <w:r w:rsidRPr="00B86D1E">
        <w:rPr>
          <w:rFonts w:ascii="FrankRuehl" w:hAnsi="FrankRuehl" w:cs="FrankRuehl"/>
          <w:rtl/>
        </w:rPr>
        <w:t>סע</w:t>
      </w:r>
      <w:r w:rsidRPr="00B86D1E">
        <w:rPr>
          <w:rFonts w:ascii="FrankRuehl" w:hAnsi="FrankRuehl" w:cs="FrankRuehl"/>
        </w:rPr>
        <w:t xml:space="preserve">'  </w:t>
      </w:r>
      <w:hyperlink r:id="rId8" w:history="1">
        <w:r w:rsidRPr="00B86D1E">
          <w:rPr>
            <w:rFonts w:ascii="FrankRuehl" w:hAnsi="FrankRuehl" w:cs="FrankRuehl"/>
            <w:color w:val="0000FF"/>
            <w:u w:val="single"/>
          </w:rPr>
          <w:t>40</w:t>
        </w:r>
        <w:r w:rsidRPr="00B86D1E">
          <w:rPr>
            <w:rFonts w:ascii="FrankRuehl" w:hAnsi="FrankRuehl" w:cs="FrankRuehl"/>
            <w:color w:val="0000FF"/>
            <w:u w:val="single"/>
            <w:rtl/>
          </w:rPr>
          <w:t>ב</w:t>
        </w:r>
      </w:hyperlink>
      <w:r w:rsidRPr="00B86D1E">
        <w:rPr>
          <w:rFonts w:ascii="FrankRuehl" w:hAnsi="FrankRuehl" w:cs="FrankRuehl"/>
        </w:rPr>
        <w:t xml:space="preserve">, </w:t>
      </w:r>
      <w:hyperlink r:id="rId9" w:history="1">
        <w:r w:rsidRPr="00B86D1E">
          <w:rPr>
            <w:rFonts w:ascii="FrankRuehl" w:hAnsi="FrankRuehl" w:cs="FrankRuehl"/>
            <w:color w:val="0000FF"/>
            <w:u w:val="single"/>
          </w:rPr>
          <w:t>40</w:t>
        </w:r>
        <w:r w:rsidRPr="00B86D1E">
          <w:rPr>
            <w:rFonts w:ascii="FrankRuehl" w:hAnsi="FrankRuehl" w:cs="FrankRuehl"/>
            <w:color w:val="0000FF"/>
            <w:u w:val="single"/>
            <w:rtl/>
          </w:rPr>
          <w:t>ג(א</w:t>
        </w:r>
        <w:r w:rsidRPr="00B86D1E">
          <w:rPr>
            <w:rFonts w:ascii="FrankRuehl" w:hAnsi="FrankRuehl" w:cs="FrankRuehl"/>
            <w:color w:val="0000FF"/>
            <w:u w:val="single"/>
          </w:rPr>
          <w:t>)</w:t>
        </w:r>
      </w:hyperlink>
      <w:r w:rsidRPr="00B86D1E">
        <w:rPr>
          <w:rFonts w:ascii="FrankRuehl" w:hAnsi="FrankRuehl" w:cs="FrankRuehl"/>
        </w:rPr>
        <w:t xml:space="preserve">, </w:t>
      </w:r>
      <w:hyperlink r:id="rId10" w:history="1">
        <w:r w:rsidRPr="00B86D1E">
          <w:rPr>
            <w:rFonts w:ascii="FrankRuehl" w:hAnsi="FrankRuehl" w:cs="FrankRuehl"/>
            <w:color w:val="0000FF"/>
            <w:u w:val="single"/>
          </w:rPr>
          <w:t>40</w:t>
        </w:r>
        <w:r w:rsidRPr="00B86D1E">
          <w:rPr>
            <w:rFonts w:ascii="FrankRuehl" w:hAnsi="FrankRuehl" w:cs="FrankRuehl"/>
            <w:color w:val="0000FF"/>
            <w:u w:val="single"/>
            <w:rtl/>
          </w:rPr>
          <w:t>ג(ב</w:t>
        </w:r>
        <w:r w:rsidRPr="00B86D1E">
          <w:rPr>
            <w:rFonts w:ascii="FrankRuehl" w:hAnsi="FrankRuehl" w:cs="FrankRuehl"/>
            <w:color w:val="0000FF"/>
            <w:u w:val="single"/>
          </w:rPr>
          <w:t>)</w:t>
        </w:r>
      </w:hyperlink>
      <w:r w:rsidRPr="00B86D1E">
        <w:rPr>
          <w:rFonts w:ascii="FrankRuehl" w:hAnsi="FrankRuehl" w:cs="FrankRuehl"/>
        </w:rPr>
        <w:t xml:space="preserve">, </w:t>
      </w:r>
      <w:hyperlink r:id="rId11" w:history="1">
        <w:r w:rsidRPr="00B86D1E">
          <w:rPr>
            <w:rFonts w:ascii="FrankRuehl" w:hAnsi="FrankRuehl" w:cs="FrankRuehl"/>
            <w:color w:val="0000FF"/>
            <w:u w:val="single"/>
          </w:rPr>
          <w:t>40</w:t>
        </w:r>
        <w:r w:rsidRPr="00B86D1E">
          <w:rPr>
            <w:rFonts w:ascii="FrankRuehl" w:hAnsi="FrankRuehl" w:cs="FrankRuehl"/>
            <w:color w:val="0000FF"/>
            <w:u w:val="single"/>
            <w:rtl/>
          </w:rPr>
          <w:t>ד</w:t>
        </w:r>
      </w:hyperlink>
      <w:r w:rsidRPr="00B86D1E">
        <w:rPr>
          <w:rFonts w:ascii="FrankRuehl" w:hAnsi="FrankRuehl" w:cs="FrankRuehl"/>
        </w:rPr>
        <w:t xml:space="preserve">, </w:t>
      </w:r>
      <w:hyperlink r:id="rId12" w:history="1">
        <w:r w:rsidRPr="00B86D1E">
          <w:rPr>
            <w:rFonts w:ascii="FrankRuehl" w:hAnsi="FrankRuehl" w:cs="FrankRuehl"/>
            <w:color w:val="0000FF"/>
            <w:u w:val="single"/>
          </w:rPr>
          <w:t>40</w:t>
        </w:r>
        <w:r w:rsidRPr="00B86D1E">
          <w:rPr>
            <w:rFonts w:ascii="FrankRuehl" w:hAnsi="FrankRuehl" w:cs="FrankRuehl"/>
            <w:color w:val="0000FF"/>
            <w:u w:val="single"/>
            <w:rtl/>
          </w:rPr>
          <w:t>ה</w:t>
        </w:r>
      </w:hyperlink>
      <w:r w:rsidRPr="00B86D1E">
        <w:rPr>
          <w:rFonts w:ascii="FrankRuehl" w:hAnsi="FrankRuehl" w:cs="FrankRuehl"/>
        </w:rPr>
        <w:t xml:space="preserve">, </w:t>
      </w:r>
      <w:hyperlink r:id="rId13" w:history="1">
        <w:r w:rsidRPr="00B86D1E">
          <w:rPr>
            <w:rFonts w:ascii="FrankRuehl" w:hAnsi="FrankRuehl" w:cs="FrankRuehl"/>
            <w:color w:val="0000FF"/>
            <w:u w:val="single"/>
          </w:rPr>
          <w:t>40</w:t>
        </w:r>
        <w:r w:rsidRPr="00B86D1E">
          <w:rPr>
            <w:rFonts w:ascii="FrankRuehl" w:hAnsi="FrankRuehl" w:cs="FrankRuehl"/>
            <w:color w:val="0000FF"/>
            <w:u w:val="single"/>
            <w:rtl/>
          </w:rPr>
          <w:t>ו</w:t>
        </w:r>
      </w:hyperlink>
      <w:r w:rsidRPr="00B86D1E">
        <w:rPr>
          <w:rFonts w:ascii="FrankRuehl" w:hAnsi="FrankRuehl" w:cs="FrankRuehl"/>
        </w:rPr>
        <w:t xml:space="preserve">, </w:t>
      </w:r>
      <w:hyperlink r:id="rId14" w:history="1">
        <w:r w:rsidRPr="00B86D1E">
          <w:rPr>
            <w:rFonts w:ascii="FrankRuehl" w:hAnsi="FrankRuehl" w:cs="FrankRuehl"/>
            <w:color w:val="0000FF"/>
            <w:u w:val="single"/>
          </w:rPr>
          <w:t>40</w:t>
        </w:r>
        <w:r w:rsidRPr="00B86D1E">
          <w:rPr>
            <w:rFonts w:ascii="FrankRuehl" w:hAnsi="FrankRuehl" w:cs="FrankRuehl"/>
            <w:color w:val="0000FF"/>
            <w:u w:val="single"/>
            <w:rtl/>
          </w:rPr>
          <w:t>ז</w:t>
        </w:r>
      </w:hyperlink>
      <w:r w:rsidRPr="00B86D1E">
        <w:rPr>
          <w:rFonts w:ascii="FrankRuehl" w:hAnsi="FrankRuehl" w:cs="FrankRuehl"/>
        </w:rPr>
        <w:t xml:space="preserve">, </w:t>
      </w:r>
      <w:hyperlink r:id="rId15" w:history="1">
        <w:r w:rsidRPr="00B86D1E">
          <w:rPr>
            <w:rFonts w:ascii="FrankRuehl" w:hAnsi="FrankRuehl" w:cs="FrankRuehl"/>
            <w:color w:val="0000FF"/>
            <w:u w:val="single"/>
          </w:rPr>
          <w:t>40</w:t>
        </w:r>
        <w:r w:rsidRPr="00B86D1E">
          <w:rPr>
            <w:rFonts w:ascii="FrankRuehl" w:hAnsi="FrankRuehl" w:cs="FrankRuehl"/>
            <w:color w:val="0000FF"/>
            <w:u w:val="single"/>
            <w:rtl/>
          </w:rPr>
          <w:t>ט</w:t>
        </w:r>
      </w:hyperlink>
      <w:r w:rsidRPr="00B86D1E">
        <w:rPr>
          <w:rFonts w:ascii="FrankRuehl" w:hAnsi="FrankRuehl" w:cs="FrankRuehl"/>
        </w:rPr>
        <w:t xml:space="preserve">, </w:t>
      </w:r>
      <w:hyperlink r:id="rId16" w:history="1">
        <w:r w:rsidRPr="00B86D1E">
          <w:rPr>
            <w:rFonts w:ascii="FrankRuehl" w:hAnsi="FrankRuehl" w:cs="FrankRuehl"/>
            <w:color w:val="0000FF"/>
            <w:u w:val="single"/>
          </w:rPr>
          <w:t>40</w:t>
        </w:r>
        <w:r w:rsidRPr="00B86D1E">
          <w:rPr>
            <w:rFonts w:ascii="FrankRuehl" w:hAnsi="FrankRuehl" w:cs="FrankRuehl"/>
            <w:color w:val="0000FF"/>
            <w:u w:val="single"/>
            <w:rtl/>
          </w:rPr>
          <w:t>ט(א)(1</w:t>
        </w:r>
        <w:r w:rsidRPr="00B86D1E">
          <w:rPr>
            <w:rFonts w:ascii="FrankRuehl" w:hAnsi="FrankRuehl" w:cs="FrankRuehl"/>
            <w:color w:val="0000FF"/>
            <w:u w:val="single"/>
          </w:rPr>
          <w:t>)]</w:t>
        </w:r>
      </w:hyperlink>
      <w:r w:rsidRPr="00B86D1E">
        <w:rPr>
          <w:rFonts w:ascii="FrankRuehl" w:hAnsi="FrankRuehl" w:cs="FrankRuehl"/>
        </w:rPr>
        <w:t xml:space="preserve">, </w:t>
      </w:r>
      <w:hyperlink r:id="rId17" w:history="1">
        <w:r w:rsidRPr="00B86D1E">
          <w:rPr>
            <w:rFonts w:ascii="FrankRuehl" w:hAnsi="FrankRuehl" w:cs="FrankRuehl"/>
            <w:color w:val="0000FF"/>
            <w:u w:val="single"/>
          </w:rPr>
          <w:t>40</w:t>
        </w:r>
        <w:r w:rsidRPr="00B86D1E">
          <w:rPr>
            <w:rFonts w:ascii="FrankRuehl" w:hAnsi="FrankRuehl" w:cs="FrankRuehl"/>
            <w:color w:val="0000FF"/>
            <w:u w:val="single"/>
            <w:rtl/>
          </w:rPr>
          <w:t>ט(א)(10</w:t>
        </w:r>
        <w:r w:rsidRPr="00B86D1E">
          <w:rPr>
            <w:rFonts w:ascii="FrankRuehl" w:hAnsi="FrankRuehl" w:cs="FrankRuehl"/>
            <w:color w:val="0000FF"/>
            <w:u w:val="single"/>
          </w:rPr>
          <w:t>)</w:t>
        </w:r>
      </w:hyperlink>
      <w:r w:rsidRPr="00B86D1E">
        <w:rPr>
          <w:rFonts w:ascii="FrankRuehl" w:hAnsi="FrankRuehl" w:cs="FrankRuehl"/>
        </w:rPr>
        <w:t xml:space="preserve">, </w:t>
      </w:r>
      <w:hyperlink r:id="rId18" w:history="1">
        <w:r w:rsidRPr="00B86D1E">
          <w:rPr>
            <w:rFonts w:ascii="FrankRuehl" w:hAnsi="FrankRuehl" w:cs="FrankRuehl"/>
            <w:color w:val="0000FF"/>
            <w:u w:val="single"/>
          </w:rPr>
          <w:t>40</w:t>
        </w:r>
        <w:r w:rsidRPr="00B86D1E">
          <w:rPr>
            <w:rFonts w:ascii="FrankRuehl" w:hAnsi="FrankRuehl" w:cs="FrankRuehl"/>
            <w:color w:val="0000FF"/>
            <w:u w:val="single"/>
            <w:rtl/>
          </w:rPr>
          <w:t>ט(א)(3</w:t>
        </w:r>
        <w:r w:rsidRPr="00B86D1E">
          <w:rPr>
            <w:rFonts w:ascii="FrankRuehl" w:hAnsi="FrankRuehl" w:cs="FrankRuehl"/>
            <w:color w:val="0000FF"/>
            <w:u w:val="single"/>
          </w:rPr>
          <w:t>)]</w:t>
        </w:r>
      </w:hyperlink>
      <w:r w:rsidRPr="00B86D1E">
        <w:rPr>
          <w:rFonts w:ascii="FrankRuehl" w:hAnsi="FrankRuehl" w:cs="FrankRuehl"/>
        </w:rPr>
        <w:t xml:space="preserve">, </w:t>
      </w:r>
      <w:hyperlink r:id="rId19" w:history="1">
        <w:r w:rsidRPr="00B86D1E">
          <w:rPr>
            <w:rFonts w:ascii="FrankRuehl" w:hAnsi="FrankRuehl" w:cs="FrankRuehl"/>
            <w:color w:val="0000FF"/>
            <w:u w:val="single"/>
          </w:rPr>
          <w:t>40</w:t>
        </w:r>
        <w:r w:rsidRPr="00B86D1E">
          <w:rPr>
            <w:rFonts w:ascii="FrankRuehl" w:hAnsi="FrankRuehl" w:cs="FrankRuehl"/>
            <w:color w:val="0000FF"/>
            <w:u w:val="single"/>
            <w:rtl/>
          </w:rPr>
          <w:t>ט(א)(4</w:t>
        </w:r>
        <w:r w:rsidRPr="00B86D1E">
          <w:rPr>
            <w:rFonts w:ascii="FrankRuehl" w:hAnsi="FrankRuehl" w:cs="FrankRuehl"/>
            <w:color w:val="0000FF"/>
            <w:u w:val="single"/>
          </w:rPr>
          <w:t>)]</w:t>
        </w:r>
      </w:hyperlink>
      <w:r w:rsidRPr="00B86D1E">
        <w:rPr>
          <w:rFonts w:ascii="FrankRuehl" w:hAnsi="FrankRuehl" w:cs="FrankRuehl"/>
        </w:rPr>
        <w:t xml:space="preserve">, </w:t>
      </w:r>
      <w:hyperlink r:id="rId20" w:history="1">
        <w:r w:rsidRPr="00B86D1E">
          <w:rPr>
            <w:rFonts w:ascii="FrankRuehl" w:hAnsi="FrankRuehl" w:cs="FrankRuehl"/>
            <w:color w:val="0000FF"/>
            <w:u w:val="single"/>
          </w:rPr>
          <w:t>40</w:t>
        </w:r>
        <w:r w:rsidRPr="00B86D1E">
          <w:rPr>
            <w:rFonts w:ascii="FrankRuehl" w:hAnsi="FrankRuehl" w:cs="FrankRuehl"/>
            <w:color w:val="0000FF"/>
            <w:u w:val="single"/>
            <w:rtl/>
          </w:rPr>
          <w:t>ט(א)(5</w:t>
        </w:r>
        <w:r w:rsidRPr="00B86D1E">
          <w:rPr>
            <w:rFonts w:ascii="FrankRuehl" w:hAnsi="FrankRuehl" w:cs="FrankRuehl"/>
            <w:color w:val="0000FF"/>
            <w:u w:val="single"/>
          </w:rPr>
          <w:t>)]</w:t>
        </w:r>
      </w:hyperlink>
      <w:r w:rsidRPr="00B86D1E">
        <w:rPr>
          <w:rFonts w:ascii="FrankRuehl" w:hAnsi="FrankRuehl" w:cs="FrankRuehl"/>
        </w:rPr>
        <w:t xml:space="preserve">, </w:t>
      </w:r>
      <w:hyperlink r:id="rId21" w:history="1">
        <w:r w:rsidRPr="00B86D1E">
          <w:rPr>
            <w:rFonts w:ascii="FrankRuehl" w:hAnsi="FrankRuehl" w:cs="FrankRuehl"/>
            <w:color w:val="0000FF"/>
            <w:u w:val="single"/>
          </w:rPr>
          <w:t>144(</w:t>
        </w:r>
        <w:r w:rsidRPr="00B86D1E">
          <w:rPr>
            <w:rFonts w:ascii="FrankRuehl" w:hAnsi="FrankRuehl" w:cs="FrankRuehl"/>
            <w:color w:val="0000FF"/>
            <w:u w:val="single"/>
            <w:rtl/>
          </w:rPr>
          <w:t>א</w:t>
        </w:r>
        <w:r w:rsidRPr="00B86D1E">
          <w:rPr>
            <w:rFonts w:ascii="FrankRuehl" w:hAnsi="FrankRuehl" w:cs="FrankRuehl"/>
            <w:color w:val="0000FF"/>
            <w:u w:val="single"/>
          </w:rPr>
          <w:t>)</w:t>
        </w:r>
      </w:hyperlink>
      <w:r w:rsidRPr="00B86D1E">
        <w:rPr>
          <w:rFonts w:ascii="FrankRuehl" w:hAnsi="FrankRuehl" w:cs="FrankRuehl"/>
        </w:rPr>
        <w:t xml:space="preserve">, </w:t>
      </w:r>
      <w:hyperlink r:id="rId22" w:history="1">
        <w:r w:rsidRPr="00B86D1E">
          <w:rPr>
            <w:rFonts w:ascii="FrankRuehl" w:hAnsi="FrankRuehl" w:cs="FrankRuehl"/>
            <w:color w:val="0000FF"/>
            <w:u w:val="single"/>
          </w:rPr>
          <w:t>192</w:t>
        </w:r>
      </w:hyperlink>
      <w:r w:rsidRPr="00B86D1E">
        <w:rPr>
          <w:rFonts w:ascii="FrankRuehl" w:hAnsi="FrankRuehl" w:cs="FrankRuehl"/>
        </w:rPr>
        <w:t xml:space="preserve">, </w:t>
      </w:r>
      <w:hyperlink r:id="rId23" w:history="1">
        <w:r w:rsidRPr="00B86D1E">
          <w:rPr>
            <w:rFonts w:ascii="FrankRuehl" w:hAnsi="FrankRuehl" w:cs="FrankRuehl"/>
            <w:color w:val="0000FF"/>
            <w:u w:val="single"/>
          </w:rPr>
          <w:t>287</w:t>
        </w:r>
      </w:hyperlink>
      <w:r w:rsidRPr="00B86D1E">
        <w:rPr>
          <w:rFonts w:ascii="FrankRuehl" w:hAnsi="FrankRuehl" w:cs="FrankRuehl"/>
        </w:rPr>
        <w:t xml:space="preserve">, </w:t>
      </w:r>
      <w:hyperlink r:id="rId24" w:history="1">
        <w:r w:rsidRPr="00B86D1E">
          <w:rPr>
            <w:rFonts w:ascii="FrankRuehl" w:hAnsi="FrankRuehl" w:cs="FrankRuehl"/>
            <w:color w:val="0000FF"/>
            <w:u w:val="single"/>
          </w:rPr>
          <w:t>287(</w:t>
        </w:r>
        <w:r w:rsidRPr="00B86D1E">
          <w:rPr>
            <w:rFonts w:ascii="FrankRuehl" w:hAnsi="FrankRuehl" w:cs="FrankRuehl"/>
            <w:color w:val="0000FF"/>
            <w:u w:val="single"/>
            <w:rtl/>
          </w:rPr>
          <w:t>א</w:t>
        </w:r>
        <w:r w:rsidRPr="00B86D1E">
          <w:rPr>
            <w:rFonts w:ascii="FrankRuehl" w:hAnsi="FrankRuehl" w:cs="FrankRuehl"/>
            <w:color w:val="0000FF"/>
            <w:u w:val="single"/>
          </w:rPr>
          <w:t>)</w:t>
        </w:r>
      </w:hyperlink>
      <w:r w:rsidRPr="00B86D1E">
        <w:rPr>
          <w:rFonts w:ascii="FrankRuehl" w:hAnsi="FrankRuehl" w:cs="FrankRuehl"/>
        </w:rPr>
        <w:t xml:space="preserve">, </w:t>
      </w:r>
      <w:hyperlink r:id="rId25" w:history="1">
        <w:r w:rsidRPr="00B86D1E">
          <w:rPr>
            <w:rFonts w:ascii="FrankRuehl" w:hAnsi="FrankRuehl" w:cs="FrankRuehl"/>
            <w:color w:val="0000FF"/>
            <w:u w:val="single"/>
          </w:rPr>
          <w:t>305</w:t>
        </w:r>
      </w:hyperlink>
      <w:r w:rsidRPr="00B86D1E">
        <w:rPr>
          <w:rFonts w:ascii="FrankRuehl" w:hAnsi="FrankRuehl" w:cs="FrankRuehl"/>
        </w:rPr>
        <w:t xml:space="preserve">, </w:t>
      </w:r>
      <w:hyperlink r:id="rId26" w:history="1">
        <w:r w:rsidRPr="00B86D1E">
          <w:rPr>
            <w:rFonts w:ascii="FrankRuehl" w:hAnsi="FrankRuehl" w:cs="FrankRuehl"/>
            <w:color w:val="0000FF"/>
            <w:u w:val="single"/>
          </w:rPr>
          <w:t>40</w:t>
        </w:r>
        <w:r w:rsidRPr="00B86D1E">
          <w:rPr>
            <w:rFonts w:ascii="FrankRuehl" w:hAnsi="FrankRuehl" w:cs="FrankRuehl"/>
            <w:color w:val="0000FF"/>
            <w:u w:val="single"/>
            <w:rtl/>
          </w:rPr>
          <w:t>יא</w:t>
        </w:r>
      </w:hyperlink>
      <w:r w:rsidRPr="00B86D1E">
        <w:rPr>
          <w:rFonts w:ascii="FrankRuehl" w:hAnsi="FrankRuehl" w:cs="FrankRuehl"/>
        </w:rPr>
        <w:t xml:space="preserve">, </w:t>
      </w:r>
      <w:hyperlink r:id="rId27" w:history="1">
        <w:r w:rsidRPr="00B86D1E">
          <w:rPr>
            <w:rFonts w:ascii="FrankRuehl" w:hAnsi="FrankRuehl" w:cs="FrankRuehl"/>
            <w:color w:val="0000FF"/>
            <w:u w:val="single"/>
          </w:rPr>
          <w:t>40</w:t>
        </w:r>
        <w:r w:rsidRPr="00B86D1E">
          <w:rPr>
            <w:rFonts w:ascii="FrankRuehl" w:hAnsi="FrankRuehl" w:cs="FrankRuehl"/>
            <w:color w:val="0000FF"/>
            <w:u w:val="single"/>
            <w:rtl/>
          </w:rPr>
          <w:t>יא(1</w:t>
        </w:r>
        <w:r w:rsidRPr="00B86D1E">
          <w:rPr>
            <w:rFonts w:ascii="FrankRuehl" w:hAnsi="FrankRuehl" w:cs="FrankRuehl"/>
            <w:color w:val="0000FF"/>
            <w:u w:val="single"/>
          </w:rPr>
          <w:t>)</w:t>
        </w:r>
      </w:hyperlink>
      <w:r w:rsidRPr="00B86D1E">
        <w:rPr>
          <w:rFonts w:ascii="FrankRuehl" w:hAnsi="FrankRuehl" w:cs="FrankRuehl"/>
        </w:rPr>
        <w:t xml:space="preserve">, </w:t>
      </w:r>
      <w:hyperlink r:id="rId28" w:history="1">
        <w:r w:rsidRPr="00B86D1E">
          <w:rPr>
            <w:rFonts w:ascii="FrankRuehl" w:hAnsi="FrankRuehl" w:cs="FrankRuehl"/>
            <w:color w:val="0000FF"/>
            <w:u w:val="single"/>
          </w:rPr>
          <w:t xml:space="preserve">40 </w:t>
        </w:r>
        <w:r w:rsidRPr="00B86D1E">
          <w:rPr>
            <w:rFonts w:ascii="FrankRuehl" w:hAnsi="FrankRuehl" w:cs="FrankRuehl"/>
            <w:color w:val="0000FF"/>
            <w:u w:val="single"/>
            <w:rtl/>
          </w:rPr>
          <w:t>יא(11</w:t>
        </w:r>
        <w:r w:rsidRPr="00B86D1E">
          <w:rPr>
            <w:rFonts w:ascii="FrankRuehl" w:hAnsi="FrankRuehl" w:cs="FrankRuehl"/>
            <w:color w:val="0000FF"/>
            <w:u w:val="single"/>
          </w:rPr>
          <w:t>)</w:t>
        </w:r>
      </w:hyperlink>
      <w:r w:rsidRPr="00B86D1E">
        <w:rPr>
          <w:rFonts w:ascii="FrankRuehl" w:hAnsi="FrankRuehl" w:cs="FrankRuehl"/>
        </w:rPr>
        <w:t xml:space="preserve">, </w:t>
      </w:r>
      <w:hyperlink r:id="rId29" w:history="1">
        <w:r w:rsidRPr="00B86D1E">
          <w:rPr>
            <w:rFonts w:ascii="FrankRuehl" w:hAnsi="FrankRuehl" w:cs="FrankRuehl"/>
            <w:color w:val="0000FF"/>
            <w:u w:val="single"/>
          </w:rPr>
          <w:t>40</w:t>
        </w:r>
        <w:r w:rsidRPr="00B86D1E">
          <w:rPr>
            <w:rFonts w:ascii="FrankRuehl" w:hAnsi="FrankRuehl" w:cs="FrankRuehl"/>
            <w:color w:val="0000FF"/>
            <w:u w:val="single"/>
            <w:rtl/>
          </w:rPr>
          <w:t>יא(4</w:t>
        </w:r>
        <w:r w:rsidRPr="00B86D1E">
          <w:rPr>
            <w:rFonts w:ascii="FrankRuehl" w:hAnsi="FrankRuehl" w:cs="FrankRuehl"/>
            <w:color w:val="0000FF"/>
            <w:u w:val="single"/>
          </w:rPr>
          <w:t>)</w:t>
        </w:r>
      </w:hyperlink>
      <w:r w:rsidRPr="00B86D1E">
        <w:rPr>
          <w:rFonts w:ascii="FrankRuehl" w:hAnsi="FrankRuehl" w:cs="FrankRuehl"/>
        </w:rPr>
        <w:t xml:space="preserve">, </w:t>
      </w:r>
      <w:hyperlink r:id="rId30" w:history="1">
        <w:r w:rsidRPr="00B86D1E">
          <w:rPr>
            <w:rFonts w:ascii="FrankRuehl" w:hAnsi="FrankRuehl" w:cs="FrankRuehl"/>
            <w:color w:val="0000FF"/>
            <w:u w:val="single"/>
          </w:rPr>
          <w:t>40</w:t>
        </w:r>
        <w:r w:rsidRPr="00B86D1E">
          <w:rPr>
            <w:rFonts w:ascii="FrankRuehl" w:hAnsi="FrankRuehl" w:cs="FrankRuehl"/>
            <w:color w:val="0000FF"/>
            <w:u w:val="single"/>
            <w:rtl/>
          </w:rPr>
          <w:t>יג.א</w:t>
        </w:r>
        <w:r w:rsidRPr="00B86D1E">
          <w:rPr>
            <w:rFonts w:ascii="FrankRuehl" w:hAnsi="FrankRuehl" w:cs="FrankRuehl"/>
            <w:color w:val="0000FF"/>
            <w:u w:val="single"/>
          </w:rPr>
          <w:t>.</w:t>
        </w:r>
      </w:hyperlink>
      <w:r w:rsidRPr="00B86D1E">
        <w:rPr>
          <w:rFonts w:ascii="FrankRuehl" w:hAnsi="FrankRuehl" w:cs="FrankRuehl"/>
        </w:rPr>
        <w:t xml:space="preserve">, </w:t>
      </w:r>
      <w:hyperlink r:id="rId31" w:history="1">
        <w:r w:rsidRPr="00B86D1E">
          <w:rPr>
            <w:rFonts w:ascii="FrankRuehl" w:hAnsi="FrankRuehl" w:cs="FrankRuehl"/>
            <w:color w:val="0000FF"/>
            <w:u w:val="single"/>
          </w:rPr>
          <w:t>40</w:t>
        </w:r>
        <w:r w:rsidRPr="00B86D1E">
          <w:rPr>
            <w:rFonts w:ascii="FrankRuehl" w:hAnsi="FrankRuehl" w:cs="FrankRuehl"/>
            <w:color w:val="0000FF"/>
            <w:u w:val="single"/>
            <w:rtl/>
          </w:rPr>
          <w:t>יג.ב</w:t>
        </w:r>
      </w:hyperlink>
    </w:p>
    <w:p w14:paraId="4C993169" w14:textId="77777777" w:rsidR="00B86D1E" w:rsidRPr="00B86D1E" w:rsidRDefault="00B86D1E" w:rsidP="00B86D1E">
      <w:pPr>
        <w:bidi w:val="0"/>
        <w:spacing w:after="120" w:line="240" w:lineRule="exact"/>
        <w:ind w:left="283" w:hanging="283"/>
        <w:jc w:val="both"/>
        <w:rPr>
          <w:rFonts w:ascii="FrankRuehl" w:hAnsi="FrankRuehl" w:cs="FrankRuehl"/>
        </w:rPr>
      </w:pPr>
    </w:p>
    <w:p w14:paraId="2C0970D9" w14:textId="77777777" w:rsidR="00B86D1E" w:rsidRPr="00B86D1E" w:rsidRDefault="00B86D1E">
      <w:pPr>
        <w:bidi w:val="0"/>
        <w:jc w:val="both"/>
      </w:pPr>
      <w:bookmarkStart w:id="5" w:name="LawTable_End"/>
      <w:bookmarkEnd w:id="5"/>
    </w:p>
    <w:p w14:paraId="013AF74C" w14:textId="77777777" w:rsidR="00AF2239" w:rsidRPr="00AF2239" w:rsidRDefault="00AF2239">
      <w:pPr>
        <w:bidi w:val="0"/>
        <w:jc w:val="both"/>
      </w:pPr>
    </w:p>
    <w:p w14:paraId="4E2DD681" w14:textId="77777777" w:rsidR="00656466" w:rsidRPr="00656466" w:rsidRDefault="00656466">
      <w:pPr>
        <w:bidi w:val="0"/>
        <w:jc w:val="both"/>
      </w:pPr>
    </w:p>
    <w:p w14:paraId="4F8B0009" w14:textId="77777777" w:rsidR="00656466" w:rsidRPr="00656466" w:rsidRDefault="00656466">
      <w:pPr>
        <w:bidi w:val="0"/>
        <w:jc w:val="both"/>
      </w:pPr>
    </w:p>
    <w:p w14:paraId="228D312A" w14:textId="77777777" w:rsidR="00EB7D07" w:rsidRPr="00656466" w:rsidRDefault="00EB7D07">
      <w:pPr>
        <w:bidi w:val="0"/>
        <w:jc w:val="both"/>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B7D07" w14:paraId="302A98B4" w14:textId="77777777">
        <w:trPr>
          <w:trHeight w:val="355"/>
          <w:jc w:val="center"/>
        </w:trPr>
        <w:tc>
          <w:tcPr>
            <w:tcW w:w="8820" w:type="dxa"/>
            <w:tcBorders>
              <w:top w:val="nil"/>
              <w:left w:val="nil"/>
              <w:bottom w:val="nil"/>
              <w:right w:val="nil"/>
            </w:tcBorders>
          </w:tcPr>
          <w:p w14:paraId="1DA3CE35" w14:textId="77777777" w:rsidR="00EB7D07" w:rsidRPr="00676644" w:rsidRDefault="00676644" w:rsidP="00676644">
            <w:pPr>
              <w:jc w:val="center"/>
              <w:rPr>
                <w:rFonts w:ascii="Arial" w:hAnsi="Arial"/>
                <w:bCs/>
                <w:sz w:val="44"/>
                <w:szCs w:val="44"/>
                <w:u w:val="single"/>
                <w:rtl/>
              </w:rPr>
            </w:pPr>
            <w:bookmarkStart w:id="6" w:name="PsakDin" w:colFirst="0" w:colLast="0"/>
            <w:r w:rsidRPr="00676644">
              <w:rPr>
                <w:rFonts w:ascii="Arial" w:hAnsi="Arial"/>
                <w:b/>
                <w:bCs/>
                <w:sz w:val="44"/>
                <w:szCs w:val="44"/>
                <w:u w:val="single"/>
                <w:rtl/>
              </w:rPr>
              <w:t>גזר דין</w:t>
            </w:r>
          </w:p>
        </w:tc>
      </w:tr>
      <w:bookmarkEnd w:id="6"/>
    </w:tbl>
    <w:p w14:paraId="6D30F5DF" w14:textId="77777777" w:rsidR="00EB7D07" w:rsidRDefault="00EB7D07">
      <w:pPr>
        <w:spacing w:line="360" w:lineRule="auto"/>
        <w:jc w:val="both"/>
        <w:rPr>
          <w:rFonts w:ascii="Arial" w:hAnsi="Arial"/>
          <w:sz w:val="28"/>
          <w:szCs w:val="28"/>
          <w:rtl/>
        </w:rPr>
      </w:pPr>
    </w:p>
    <w:p w14:paraId="0A556CF8" w14:textId="77777777" w:rsidR="00EB7D07" w:rsidRDefault="00676644">
      <w:pPr>
        <w:spacing w:line="360" w:lineRule="auto"/>
        <w:jc w:val="both"/>
        <w:rPr>
          <w:rtl/>
        </w:rPr>
      </w:pPr>
      <w:r>
        <w:rPr>
          <w:b/>
          <w:bCs/>
          <w:u w:val="single"/>
          <w:rtl/>
        </w:rPr>
        <w:t>השופט גלעד נויטל, אב"ד</w:t>
      </w:r>
      <w:r>
        <w:rPr>
          <w:rtl/>
        </w:rPr>
        <w:t>:</w:t>
      </w:r>
    </w:p>
    <w:p w14:paraId="0A420A70" w14:textId="77777777" w:rsidR="00EB7D07" w:rsidRDefault="00676644">
      <w:pPr>
        <w:spacing w:line="360" w:lineRule="auto"/>
        <w:jc w:val="both"/>
        <w:rPr>
          <w:b/>
          <w:bCs/>
          <w:rtl/>
        </w:rPr>
      </w:pPr>
      <w:bookmarkStart w:id="7" w:name="ABSTRACT_START"/>
      <w:bookmarkEnd w:id="7"/>
      <w:r>
        <w:rPr>
          <w:rtl/>
        </w:rPr>
        <w:t xml:space="preserve">הנאשם הורשע, לאחר שמיעת ראיות, פה אחד, בביצוע העבירות הבאות: </w:t>
      </w:r>
      <w:r>
        <w:rPr>
          <w:rFonts w:ascii="Arial (W1)" w:hAnsi="Arial (W1)" w:hint="eastAsia"/>
          <w:b/>
          <w:bCs/>
          <w:rtl/>
        </w:rPr>
        <w:t>ניסיון</w:t>
      </w:r>
      <w:r>
        <w:rPr>
          <w:rFonts w:ascii="Arial (W1)" w:hAnsi="Arial (W1)"/>
          <w:b/>
          <w:bCs/>
          <w:rtl/>
        </w:rPr>
        <w:t xml:space="preserve"> </w:t>
      </w:r>
      <w:r>
        <w:rPr>
          <w:rFonts w:ascii="Arial (W1)" w:hAnsi="Arial (W1)" w:hint="eastAsia"/>
          <w:b/>
          <w:bCs/>
          <w:rtl/>
        </w:rPr>
        <w:t>לרצח</w:t>
      </w:r>
      <w:r>
        <w:rPr>
          <w:rFonts w:ascii="Arial (W1)" w:hAnsi="Arial (W1)"/>
          <w:rtl/>
        </w:rPr>
        <w:t xml:space="preserve"> </w:t>
      </w:r>
      <w:r>
        <w:rPr>
          <w:rFonts w:ascii="Arial (W1)" w:hAnsi="Arial (W1)" w:hint="eastAsia"/>
          <w:rtl/>
        </w:rPr>
        <w:t>לפי</w:t>
      </w:r>
      <w:r>
        <w:rPr>
          <w:rFonts w:ascii="Arial (W1)" w:hAnsi="Arial (W1)"/>
          <w:rtl/>
        </w:rPr>
        <w:t xml:space="preserve"> </w:t>
      </w:r>
      <w:hyperlink r:id="rId32" w:history="1">
        <w:r w:rsidR="00A35FF4" w:rsidRPr="00A35FF4">
          <w:rPr>
            <w:rStyle w:val="Hyperlink"/>
            <w:rFonts w:ascii="Arial (W1)" w:hAnsi="Arial (W1)" w:cs="David" w:hint="eastAsia"/>
            <w:rtl/>
          </w:rPr>
          <w:t>סעיף</w:t>
        </w:r>
        <w:r w:rsidR="00A35FF4" w:rsidRPr="00A35FF4">
          <w:rPr>
            <w:rStyle w:val="Hyperlink"/>
            <w:rFonts w:ascii="Arial (W1)" w:hAnsi="Arial (W1)" w:cs="David"/>
            <w:rtl/>
          </w:rPr>
          <w:t xml:space="preserve"> 305</w:t>
        </w:r>
      </w:hyperlink>
      <w:r>
        <w:rPr>
          <w:rFonts w:ascii="Arial (W1)" w:hAnsi="Arial (W1)"/>
          <w:rtl/>
        </w:rPr>
        <w:t xml:space="preserve"> </w:t>
      </w:r>
      <w:r>
        <w:rPr>
          <w:rFonts w:ascii="Arial (W1)" w:hAnsi="Arial (W1)" w:hint="eastAsia"/>
          <w:rtl/>
        </w:rPr>
        <w:t>ל</w:t>
      </w:r>
      <w:hyperlink r:id="rId33" w:history="1">
        <w:r w:rsidR="00656466" w:rsidRPr="00656466">
          <w:rPr>
            <w:rStyle w:val="Hyperlink"/>
            <w:rFonts w:ascii="Arial (W1)" w:hAnsi="Arial (W1)" w:cs="David" w:hint="eastAsia"/>
            <w:rtl/>
          </w:rPr>
          <w:t>חוק</w:t>
        </w:r>
        <w:r w:rsidR="00656466" w:rsidRPr="00656466">
          <w:rPr>
            <w:rStyle w:val="Hyperlink"/>
            <w:rFonts w:ascii="Arial (W1)" w:hAnsi="Arial (W1)" w:cs="David"/>
            <w:rtl/>
          </w:rPr>
          <w:t xml:space="preserve"> </w:t>
        </w:r>
        <w:r w:rsidR="00656466" w:rsidRPr="00656466">
          <w:rPr>
            <w:rStyle w:val="Hyperlink"/>
            <w:rFonts w:ascii="Arial (W1)" w:hAnsi="Arial (W1)" w:cs="David" w:hint="eastAsia"/>
            <w:rtl/>
          </w:rPr>
          <w:t>העונשין</w:t>
        </w:r>
      </w:hyperlink>
      <w:r>
        <w:rPr>
          <w:rFonts w:ascii="Arial (W1)" w:hAnsi="Arial (W1)"/>
          <w:rtl/>
        </w:rPr>
        <w:t xml:space="preserve">, </w:t>
      </w:r>
      <w:r>
        <w:rPr>
          <w:rFonts w:ascii="Arial (W1)" w:hAnsi="Arial (W1)" w:hint="eastAsia"/>
          <w:rtl/>
        </w:rPr>
        <w:t>תשל</w:t>
      </w:r>
      <w:r>
        <w:rPr>
          <w:rFonts w:ascii="Arial (W1)" w:hAnsi="Arial (W1)"/>
          <w:rtl/>
        </w:rPr>
        <w:t>"</w:t>
      </w:r>
      <w:r>
        <w:rPr>
          <w:rFonts w:ascii="Arial (W1)" w:hAnsi="Arial (W1)" w:hint="eastAsia"/>
          <w:rtl/>
        </w:rPr>
        <w:t>ז</w:t>
      </w:r>
      <w:r>
        <w:rPr>
          <w:rFonts w:ascii="Arial (W1)" w:hAnsi="Arial (W1)"/>
          <w:rtl/>
        </w:rPr>
        <w:t>– 1977 (</w:t>
      </w:r>
      <w:r>
        <w:rPr>
          <w:rFonts w:ascii="Arial (W1)" w:hAnsi="Arial (W1)" w:hint="eastAsia"/>
          <w:rtl/>
        </w:rPr>
        <w:t>להלן</w:t>
      </w:r>
      <w:r>
        <w:rPr>
          <w:rFonts w:ascii="Arial (W1)" w:hAnsi="Arial (W1)"/>
          <w:rtl/>
        </w:rPr>
        <w:t xml:space="preserve">: </w:t>
      </w:r>
      <w:r>
        <w:rPr>
          <w:rFonts w:ascii="Arial (W1)" w:hAnsi="Arial (W1)" w:hint="eastAsia"/>
          <w:rtl/>
        </w:rPr>
        <w:t>החוק</w:t>
      </w:r>
      <w:r>
        <w:rPr>
          <w:rFonts w:ascii="Arial (W1)" w:hAnsi="Arial (W1)"/>
          <w:rtl/>
        </w:rPr>
        <w:t xml:space="preserve">), </w:t>
      </w:r>
      <w:r>
        <w:rPr>
          <w:rFonts w:ascii="Arial (W1)" w:hAnsi="Arial (W1)" w:hint="eastAsia"/>
          <w:b/>
          <w:bCs/>
          <w:rtl/>
        </w:rPr>
        <w:t>החזקת</w:t>
      </w:r>
      <w:r>
        <w:rPr>
          <w:rFonts w:ascii="Arial (W1)" w:hAnsi="Arial (W1)"/>
          <w:b/>
          <w:bCs/>
          <w:rtl/>
        </w:rPr>
        <w:t xml:space="preserve"> </w:t>
      </w:r>
      <w:r>
        <w:rPr>
          <w:rFonts w:ascii="Arial (W1)" w:hAnsi="Arial (W1)" w:hint="eastAsia"/>
          <w:b/>
          <w:bCs/>
          <w:rtl/>
        </w:rPr>
        <w:t>נשק</w:t>
      </w:r>
      <w:r>
        <w:rPr>
          <w:rFonts w:ascii="Arial (W1)" w:hAnsi="Arial (W1)"/>
          <w:b/>
          <w:bCs/>
          <w:rtl/>
        </w:rPr>
        <w:t xml:space="preserve"> </w:t>
      </w:r>
      <w:r>
        <w:rPr>
          <w:rFonts w:ascii="Arial (W1)" w:hAnsi="Arial (W1)" w:hint="eastAsia"/>
          <w:b/>
          <w:bCs/>
          <w:rtl/>
        </w:rPr>
        <w:t>שלא</w:t>
      </w:r>
      <w:r>
        <w:rPr>
          <w:rFonts w:ascii="Arial (W1)" w:hAnsi="Arial (W1)"/>
          <w:b/>
          <w:bCs/>
          <w:rtl/>
        </w:rPr>
        <w:t xml:space="preserve"> </w:t>
      </w:r>
      <w:r>
        <w:rPr>
          <w:rFonts w:ascii="Arial (W1)" w:hAnsi="Arial (W1)" w:hint="eastAsia"/>
          <w:b/>
          <w:bCs/>
          <w:rtl/>
        </w:rPr>
        <w:t>כדין</w:t>
      </w:r>
      <w:r>
        <w:rPr>
          <w:rFonts w:ascii="Arial (W1)" w:hAnsi="Arial (W1)"/>
          <w:b/>
          <w:bCs/>
          <w:rtl/>
        </w:rPr>
        <w:t xml:space="preserve"> </w:t>
      </w:r>
      <w:r>
        <w:rPr>
          <w:rFonts w:ascii="Arial (W1)" w:hAnsi="Arial (W1)" w:hint="eastAsia"/>
          <w:rtl/>
        </w:rPr>
        <w:t>לפי</w:t>
      </w:r>
      <w:r>
        <w:rPr>
          <w:rFonts w:ascii="Arial (W1)" w:hAnsi="Arial (W1)"/>
          <w:rtl/>
        </w:rPr>
        <w:t xml:space="preserve"> </w:t>
      </w:r>
      <w:hyperlink r:id="rId34" w:history="1">
        <w:r w:rsidR="00A35FF4" w:rsidRPr="00A35FF4">
          <w:rPr>
            <w:rStyle w:val="Hyperlink"/>
            <w:rFonts w:ascii="Arial (W1)" w:hAnsi="Arial (W1)" w:cs="David" w:hint="eastAsia"/>
            <w:rtl/>
          </w:rPr>
          <w:t>סעיף</w:t>
        </w:r>
        <w:r w:rsidR="00A35FF4" w:rsidRPr="00A35FF4">
          <w:rPr>
            <w:rStyle w:val="Hyperlink"/>
            <w:rFonts w:ascii="Arial (W1)" w:hAnsi="Arial (W1)" w:cs="David"/>
            <w:rtl/>
          </w:rPr>
          <w:t xml:space="preserve"> 144(</w:t>
        </w:r>
        <w:r w:rsidR="00A35FF4" w:rsidRPr="00A35FF4">
          <w:rPr>
            <w:rStyle w:val="Hyperlink"/>
            <w:rFonts w:ascii="Arial (W1)" w:hAnsi="Arial (W1)" w:cs="David" w:hint="eastAsia"/>
            <w:rtl/>
          </w:rPr>
          <w:t>א</w:t>
        </w:r>
        <w:r w:rsidR="00A35FF4" w:rsidRPr="00A35FF4">
          <w:rPr>
            <w:rStyle w:val="Hyperlink"/>
            <w:rFonts w:ascii="Arial (W1)" w:hAnsi="Arial (W1)" w:cs="David"/>
            <w:rtl/>
          </w:rPr>
          <w:t>)</w:t>
        </w:r>
      </w:hyperlink>
      <w:r>
        <w:rPr>
          <w:rFonts w:ascii="Arial (W1)" w:hAnsi="Arial (W1)"/>
          <w:rtl/>
        </w:rPr>
        <w:t xml:space="preserve"> </w:t>
      </w:r>
      <w:r>
        <w:rPr>
          <w:rFonts w:ascii="Arial (W1)" w:hAnsi="Arial (W1)" w:hint="eastAsia"/>
          <w:rtl/>
        </w:rPr>
        <w:t>רישא</w:t>
      </w:r>
      <w:r>
        <w:rPr>
          <w:rFonts w:ascii="Arial (W1)" w:hAnsi="Arial (W1)"/>
          <w:rtl/>
        </w:rPr>
        <w:t xml:space="preserve"> </w:t>
      </w:r>
      <w:r>
        <w:rPr>
          <w:rFonts w:ascii="Arial (W1)" w:hAnsi="Arial (W1)" w:hint="eastAsia"/>
          <w:rtl/>
        </w:rPr>
        <w:t>וסיפא</w:t>
      </w:r>
      <w:r>
        <w:rPr>
          <w:rFonts w:ascii="Arial (W1)" w:hAnsi="Arial (W1)"/>
          <w:rtl/>
        </w:rPr>
        <w:t xml:space="preserve"> </w:t>
      </w:r>
      <w:r>
        <w:rPr>
          <w:rFonts w:ascii="Arial (W1)" w:hAnsi="Arial (W1)" w:hint="eastAsia"/>
          <w:rtl/>
        </w:rPr>
        <w:t>לחוק</w:t>
      </w:r>
      <w:r>
        <w:rPr>
          <w:rFonts w:ascii="Arial (W1)" w:hAnsi="Arial (W1)"/>
          <w:rtl/>
        </w:rPr>
        <w:t xml:space="preserve">, </w:t>
      </w:r>
      <w:r>
        <w:rPr>
          <w:rFonts w:ascii="Arial (W1)" w:hAnsi="Arial (W1)" w:hint="eastAsia"/>
          <w:rtl/>
        </w:rPr>
        <w:t>שתי</w:t>
      </w:r>
      <w:r>
        <w:rPr>
          <w:rFonts w:ascii="Arial (W1)" w:hAnsi="Arial (W1)"/>
          <w:rtl/>
        </w:rPr>
        <w:t xml:space="preserve"> </w:t>
      </w:r>
      <w:r>
        <w:rPr>
          <w:rFonts w:ascii="Arial (W1)" w:hAnsi="Arial (W1)" w:hint="eastAsia"/>
          <w:rtl/>
        </w:rPr>
        <w:t>עבירות</w:t>
      </w:r>
      <w:r>
        <w:rPr>
          <w:rFonts w:ascii="Arial (W1)" w:hAnsi="Arial (W1)"/>
          <w:rtl/>
        </w:rPr>
        <w:t xml:space="preserve"> </w:t>
      </w:r>
      <w:r>
        <w:rPr>
          <w:rFonts w:ascii="Arial (W1)" w:hAnsi="Arial (W1)" w:hint="eastAsia"/>
          <w:rtl/>
        </w:rPr>
        <w:t>של</w:t>
      </w:r>
      <w:r>
        <w:rPr>
          <w:rFonts w:ascii="Arial (W1)" w:hAnsi="Arial (W1)"/>
          <w:rtl/>
        </w:rPr>
        <w:t xml:space="preserve"> </w:t>
      </w:r>
      <w:r>
        <w:rPr>
          <w:rFonts w:ascii="Arial (W1)" w:hAnsi="Arial (W1)" w:hint="eastAsia"/>
          <w:b/>
          <w:bCs/>
          <w:rtl/>
        </w:rPr>
        <w:t>איומים</w:t>
      </w:r>
      <w:r>
        <w:rPr>
          <w:rFonts w:ascii="Arial (W1)" w:hAnsi="Arial (W1)"/>
          <w:rtl/>
        </w:rPr>
        <w:t xml:space="preserve"> </w:t>
      </w:r>
      <w:r>
        <w:rPr>
          <w:rFonts w:ascii="Arial (W1)" w:hAnsi="Arial (W1)" w:hint="eastAsia"/>
          <w:rtl/>
        </w:rPr>
        <w:t>לפי</w:t>
      </w:r>
      <w:r>
        <w:rPr>
          <w:rFonts w:ascii="Arial (W1)" w:hAnsi="Arial (W1)"/>
          <w:rtl/>
        </w:rPr>
        <w:t xml:space="preserve"> </w:t>
      </w:r>
      <w:hyperlink r:id="rId35" w:history="1">
        <w:r w:rsidR="00A35FF4" w:rsidRPr="00A35FF4">
          <w:rPr>
            <w:rStyle w:val="Hyperlink"/>
            <w:rFonts w:ascii="Arial (W1)" w:hAnsi="Arial (W1)" w:cs="David" w:hint="eastAsia"/>
            <w:rtl/>
          </w:rPr>
          <w:t>סעיף</w:t>
        </w:r>
        <w:r w:rsidR="00A35FF4" w:rsidRPr="00A35FF4">
          <w:rPr>
            <w:rStyle w:val="Hyperlink"/>
            <w:rFonts w:ascii="Arial (W1)" w:hAnsi="Arial (W1)" w:cs="David"/>
            <w:rtl/>
          </w:rPr>
          <w:t xml:space="preserve"> 192</w:t>
        </w:r>
      </w:hyperlink>
      <w:r>
        <w:rPr>
          <w:rFonts w:ascii="Arial (W1)" w:hAnsi="Arial (W1)"/>
          <w:rtl/>
        </w:rPr>
        <w:t xml:space="preserve"> </w:t>
      </w:r>
      <w:r>
        <w:rPr>
          <w:rFonts w:ascii="Arial (W1)" w:hAnsi="Arial (W1)" w:hint="eastAsia"/>
          <w:rtl/>
        </w:rPr>
        <w:t>לחוק</w:t>
      </w:r>
      <w:r>
        <w:rPr>
          <w:rFonts w:ascii="Arial (W1)" w:hAnsi="Arial (W1)"/>
          <w:rtl/>
        </w:rPr>
        <w:t xml:space="preserve">, </w:t>
      </w:r>
      <w:r>
        <w:rPr>
          <w:rFonts w:ascii="Arial (W1)" w:hAnsi="Arial (W1)" w:hint="eastAsia"/>
          <w:rtl/>
        </w:rPr>
        <w:t>ועבירה</w:t>
      </w:r>
      <w:r>
        <w:rPr>
          <w:rFonts w:ascii="Arial (W1)" w:hAnsi="Arial (W1)"/>
          <w:rtl/>
        </w:rPr>
        <w:t xml:space="preserve"> </w:t>
      </w:r>
      <w:r>
        <w:rPr>
          <w:rFonts w:ascii="Arial (W1)" w:hAnsi="Arial (W1)" w:hint="eastAsia"/>
          <w:rtl/>
        </w:rPr>
        <w:t>של</w:t>
      </w:r>
      <w:r>
        <w:rPr>
          <w:rFonts w:ascii="Arial (W1)" w:hAnsi="Arial (W1)"/>
          <w:rtl/>
        </w:rPr>
        <w:t xml:space="preserve"> </w:t>
      </w:r>
      <w:r>
        <w:rPr>
          <w:rFonts w:ascii="Arial (W1)" w:hAnsi="Arial (W1)" w:hint="eastAsia"/>
          <w:b/>
          <w:bCs/>
          <w:rtl/>
        </w:rPr>
        <w:t>הפרת</w:t>
      </w:r>
      <w:r>
        <w:rPr>
          <w:rFonts w:ascii="Arial (W1)" w:hAnsi="Arial (W1)"/>
          <w:b/>
          <w:bCs/>
          <w:rtl/>
        </w:rPr>
        <w:t xml:space="preserve"> </w:t>
      </w:r>
      <w:r>
        <w:rPr>
          <w:rFonts w:ascii="Arial (W1)" w:hAnsi="Arial (W1)" w:hint="eastAsia"/>
          <w:b/>
          <w:bCs/>
          <w:rtl/>
        </w:rPr>
        <w:t>הוראה</w:t>
      </w:r>
      <w:r>
        <w:rPr>
          <w:rFonts w:ascii="Arial (W1)" w:hAnsi="Arial (W1)"/>
          <w:b/>
          <w:bCs/>
          <w:rtl/>
        </w:rPr>
        <w:t xml:space="preserve"> </w:t>
      </w:r>
      <w:r>
        <w:rPr>
          <w:rFonts w:ascii="Arial (W1)" w:hAnsi="Arial (W1)" w:hint="eastAsia"/>
          <w:b/>
          <w:bCs/>
          <w:rtl/>
        </w:rPr>
        <w:t>חוקית</w:t>
      </w:r>
      <w:r>
        <w:rPr>
          <w:rFonts w:ascii="Arial (W1)" w:hAnsi="Arial (W1)"/>
          <w:rtl/>
        </w:rPr>
        <w:t xml:space="preserve"> </w:t>
      </w:r>
      <w:r>
        <w:rPr>
          <w:rFonts w:ascii="Arial (W1)" w:hAnsi="Arial (W1)" w:hint="eastAsia"/>
          <w:rtl/>
        </w:rPr>
        <w:t>לפי</w:t>
      </w:r>
      <w:r>
        <w:rPr>
          <w:rFonts w:ascii="Arial (W1)" w:hAnsi="Arial (W1)"/>
          <w:rtl/>
        </w:rPr>
        <w:t xml:space="preserve"> </w:t>
      </w:r>
      <w:hyperlink r:id="rId36" w:history="1">
        <w:r w:rsidR="00A35FF4" w:rsidRPr="00A35FF4">
          <w:rPr>
            <w:rStyle w:val="Hyperlink"/>
            <w:rFonts w:ascii="Arial (W1)" w:hAnsi="Arial (W1)" w:cs="David" w:hint="eastAsia"/>
            <w:rtl/>
          </w:rPr>
          <w:t>סעיף</w:t>
        </w:r>
        <w:r w:rsidR="00A35FF4" w:rsidRPr="00A35FF4">
          <w:rPr>
            <w:rStyle w:val="Hyperlink"/>
            <w:rFonts w:ascii="Arial (W1)" w:hAnsi="Arial (W1)" w:cs="David"/>
            <w:rtl/>
          </w:rPr>
          <w:t xml:space="preserve"> 287(</w:t>
        </w:r>
        <w:r w:rsidR="00A35FF4" w:rsidRPr="00A35FF4">
          <w:rPr>
            <w:rStyle w:val="Hyperlink"/>
            <w:rFonts w:ascii="Arial (W1)" w:hAnsi="Arial (W1)" w:cs="David" w:hint="eastAsia"/>
            <w:rtl/>
          </w:rPr>
          <w:t>א</w:t>
        </w:r>
        <w:r w:rsidR="00A35FF4" w:rsidRPr="00A35FF4">
          <w:rPr>
            <w:rStyle w:val="Hyperlink"/>
            <w:rFonts w:ascii="Arial (W1)" w:hAnsi="Arial (W1)" w:cs="David"/>
            <w:rtl/>
          </w:rPr>
          <w:t>)</w:t>
        </w:r>
      </w:hyperlink>
      <w:r>
        <w:rPr>
          <w:rFonts w:ascii="Arial (W1)" w:hAnsi="Arial (W1)"/>
          <w:rtl/>
        </w:rPr>
        <w:t xml:space="preserve"> </w:t>
      </w:r>
      <w:r>
        <w:rPr>
          <w:rFonts w:ascii="Arial (W1)" w:hAnsi="Arial (W1)" w:hint="eastAsia"/>
          <w:rtl/>
        </w:rPr>
        <w:t>לחוק</w:t>
      </w:r>
      <w:r>
        <w:rPr>
          <w:rFonts w:ascii="Arial (W1)" w:hAnsi="Arial (W1)"/>
          <w:rtl/>
        </w:rPr>
        <w:t>.</w:t>
      </w:r>
    </w:p>
    <w:p w14:paraId="229721D6" w14:textId="77777777" w:rsidR="00EB7D07" w:rsidRDefault="00EB7D07">
      <w:pPr>
        <w:spacing w:line="360" w:lineRule="auto"/>
        <w:jc w:val="both"/>
        <w:rPr>
          <w:b/>
          <w:bCs/>
          <w:rtl/>
        </w:rPr>
      </w:pPr>
      <w:bookmarkStart w:id="8" w:name="ABSTRACT_END"/>
      <w:bookmarkEnd w:id="8"/>
    </w:p>
    <w:p w14:paraId="1AF9DC98" w14:textId="77777777" w:rsidR="00EB7D07" w:rsidRDefault="00676644">
      <w:pPr>
        <w:spacing w:line="360" w:lineRule="auto"/>
        <w:jc w:val="both"/>
        <w:rPr>
          <w:b/>
          <w:bCs/>
          <w:rtl/>
        </w:rPr>
      </w:pPr>
      <w:r>
        <w:rPr>
          <w:b/>
          <w:bCs/>
          <w:u w:val="single"/>
          <w:rtl/>
        </w:rPr>
        <w:t>אלה מעשי הנאשם על-פי הכרעת הדין</w:t>
      </w:r>
      <w:r>
        <w:rPr>
          <w:rtl/>
        </w:rPr>
        <w:t>:</w:t>
      </w:r>
    </w:p>
    <w:p w14:paraId="7E90827D" w14:textId="77777777" w:rsidR="00EB7D07" w:rsidRDefault="00676644">
      <w:pPr>
        <w:spacing w:line="360" w:lineRule="auto"/>
        <w:jc w:val="both"/>
        <w:rPr>
          <w:rFonts w:ascii="Arial" w:hAnsi="Arial"/>
          <w:rtl/>
        </w:rPr>
      </w:pPr>
      <w:r>
        <w:rPr>
          <w:rFonts w:ascii="Arial" w:hAnsi="Arial"/>
          <w:rtl/>
        </w:rPr>
        <w:t>בתקופה הרלוונטית לכתב האישום התגורר הנאשם בקומה השניה מול דירתו של מר שי פיכמן (להלן - המתלונן) בבניין בתל אביב (להלן - הבניין). התגלע סכסוך בין הנאשם למתלונן וזאת על רקע שיפוצים שביצע המתלונן בדירתו, ואשר לא היו לרוחו של הנאשם.</w:t>
      </w:r>
    </w:p>
    <w:p w14:paraId="08EAFC5C" w14:textId="77777777" w:rsidR="00EB7D07" w:rsidRDefault="00676644">
      <w:pPr>
        <w:spacing w:before="120" w:line="360" w:lineRule="auto"/>
        <w:jc w:val="both"/>
        <w:rPr>
          <w:b/>
          <w:bCs/>
          <w:rtl/>
        </w:rPr>
      </w:pPr>
      <w:r>
        <w:rPr>
          <w:rFonts w:ascii="Arial" w:hAnsi="Arial"/>
          <w:u w:val="single"/>
          <w:rtl/>
        </w:rPr>
        <w:t>אישום 1</w:t>
      </w:r>
      <w:r>
        <w:rPr>
          <w:rFonts w:ascii="Arial" w:hAnsi="Arial"/>
          <w:rtl/>
        </w:rPr>
        <w:t xml:space="preserve">: ביום 19.5.11 בשעה 07:00 לערך, נפגש הנאשם עם המתלונן בבניין, </w:t>
      </w:r>
      <w:r>
        <w:rPr>
          <w:rFonts w:ascii="Arial" w:hAnsi="Arial"/>
          <w:b/>
          <w:bCs/>
          <w:rtl/>
        </w:rPr>
        <w:t>כשהנאשם מצוייד באקדח.</w:t>
      </w:r>
      <w:r>
        <w:rPr>
          <w:rFonts w:ascii="Arial" w:hAnsi="Arial"/>
          <w:rtl/>
        </w:rPr>
        <w:t xml:space="preserve"> הנאשם איים על המתלונן בפגיעה שלא כדין בגופו, על ידי כך </w:t>
      </w:r>
      <w:r>
        <w:rPr>
          <w:rFonts w:ascii="Arial" w:hAnsi="Arial"/>
          <w:b/>
          <w:bCs/>
          <w:rtl/>
        </w:rPr>
        <w:t xml:space="preserve">שהנאשם שלף אקדח מכיסו, חשף אותו בפני המתלונן ונפנף אותו מולו, </w:t>
      </w:r>
      <w:r>
        <w:rPr>
          <w:rFonts w:ascii="Arial" w:hAnsi="Arial"/>
          <w:rtl/>
        </w:rPr>
        <w:t>מתוך כוונה להפחיד את המתלונן,</w:t>
      </w:r>
      <w:r>
        <w:rPr>
          <w:rFonts w:ascii="Arial" w:hAnsi="Arial"/>
          <w:b/>
          <w:bCs/>
          <w:rtl/>
        </w:rPr>
        <w:t xml:space="preserve"> </w:t>
      </w:r>
      <w:r>
        <w:rPr>
          <w:rFonts w:hint="eastAsia"/>
          <w:b/>
          <w:bCs/>
          <w:rtl/>
        </w:rPr>
        <w:t>באומרו</w:t>
      </w:r>
      <w:r>
        <w:rPr>
          <w:b/>
          <w:bCs/>
          <w:rtl/>
        </w:rPr>
        <w:t xml:space="preserve"> </w:t>
      </w:r>
      <w:r>
        <w:rPr>
          <w:rFonts w:hint="eastAsia"/>
          <w:b/>
          <w:bCs/>
          <w:rtl/>
        </w:rPr>
        <w:t>למתלונן</w:t>
      </w:r>
      <w:r>
        <w:rPr>
          <w:b/>
          <w:bCs/>
          <w:rtl/>
        </w:rPr>
        <w:t>: "</w:t>
      </w:r>
      <w:r>
        <w:rPr>
          <w:rFonts w:hint="eastAsia"/>
          <w:b/>
          <w:bCs/>
          <w:rtl/>
        </w:rPr>
        <w:t>אני</w:t>
      </w:r>
      <w:r>
        <w:rPr>
          <w:b/>
          <w:bCs/>
          <w:rtl/>
        </w:rPr>
        <w:t xml:space="preserve"> </w:t>
      </w:r>
      <w:r>
        <w:rPr>
          <w:rFonts w:hint="eastAsia"/>
          <w:b/>
          <w:bCs/>
          <w:rtl/>
        </w:rPr>
        <w:t>לא</w:t>
      </w:r>
      <w:r>
        <w:rPr>
          <w:b/>
          <w:bCs/>
          <w:rtl/>
        </w:rPr>
        <w:t xml:space="preserve"> </w:t>
      </w:r>
      <w:r>
        <w:rPr>
          <w:rFonts w:hint="eastAsia"/>
          <w:b/>
          <w:bCs/>
          <w:rtl/>
        </w:rPr>
        <w:t>פרייאר</w:t>
      </w:r>
      <w:r>
        <w:rPr>
          <w:b/>
          <w:bCs/>
          <w:rtl/>
        </w:rPr>
        <w:t xml:space="preserve">, </w:t>
      </w:r>
      <w:r>
        <w:rPr>
          <w:rFonts w:hint="eastAsia"/>
          <w:b/>
          <w:bCs/>
          <w:rtl/>
        </w:rPr>
        <w:t>אתם</w:t>
      </w:r>
      <w:r>
        <w:rPr>
          <w:b/>
          <w:bCs/>
          <w:rtl/>
        </w:rPr>
        <w:t xml:space="preserve"> </w:t>
      </w:r>
      <w:r>
        <w:rPr>
          <w:rFonts w:hint="eastAsia"/>
          <w:b/>
          <w:bCs/>
          <w:rtl/>
        </w:rPr>
        <w:t>חושבים</w:t>
      </w:r>
      <w:r>
        <w:rPr>
          <w:b/>
          <w:bCs/>
          <w:rtl/>
        </w:rPr>
        <w:t xml:space="preserve"> </w:t>
      </w:r>
      <w:r>
        <w:rPr>
          <w:rFonts w:hint="eastAsia"/>
          <w:b/>
          <w:bCs/>
          <w:rtl/>
        </w:rPr>
        <w:t>שאני</w:t>
      </w:r>
      <w:r>
        <w:rPr>
          <w:b/>
          <w:bCs/>
          <w:rtl/>
        </w:rPr>
        <w:t xml:space="preserve"> </w:t>
      </w:r>
      <w:r>
        <w:rPr>
          <w:rFonts w:hint="eastAsia"/>
          <w:b/>
          <w:bCs/>
          <w:rtl/>
        </w:rPr>
        <w:t>פרייאר</w:t>
      </w:r>
      <w:r>
        <w:rPr>
          <w:b/>
          <w:bCs/>
          <w:rtl/>
        </w:rPr>
        <w:t xml:space="preserve"> </w:t>
      </w:r>
      <w:r>
        <w:rPr>
          <w:rFonts w:hint="eastAsia"/>
          <w:b/>
          <w:bCs/>
          <w:rtl/>
        </w:rPr>
        <w:t>אבל</w:t>
      </w:r>
      <w:r>
        <w:rPr>
          <w:b/>
          <w:bCs/>
          <w:rtl/>
        </w:rPr>
        <w:t xml:space="preserve"> </w:t>
      </w:r>
      <w:r>
        <w:rPr>
          <w:rFonts w:hint="eastAsia"/>
          <w:b/>
          <w:bCs/>
          <w:rtl/>
        </w:rPr>
        <w:t>אני</w:t>
      </w:r>
      <w:r>
        <w:rPr>
          <w:b/>
          <w:bCs/>
          <w:rtl/>
        </w:rPr>
        <w:t xml:space="preserve"> </w:t>
      </w:r>
      <w:r>
        <w:rPr>
          <w:rFonts w:hint="eastAsia"/>
          <w:b/>
          <w:bCs/>
          <w:rtl/>
        </w:rPr>
        <w:t>לא</w:t>
      </w:r>
      <w:r>
        <w:rPr>
          <w:b/>
          <w:bCs/>
          <w:rtl/>
        </w:rPr>
        <w:t xml:space="preserve"> </w:t>
      </w:r>
      <w:r>
        <w:rPr>
          <w:rFonts w:hint="eastAsia"/>
          <w:b/>
          <w:bCs/>
          <w:rtl/>
        </w:rPr>
        <w:t>פרייאר</w:t>
      </w:r>
      <w:r>
        <w:rPr>
          <w:b/>
          <w:bCs/>
          <w:rtl/>
        </w:rPr>
        <w:t>."</w:t>
      </w:r>
    </w:p>
    <w:p w14:paraId="39E00E25" w14:textId="77777777" w:rsidR="00EB7D07" w:rsidRDefault="00676644">
      <w:pPr>
        <w:spacing w:line="360" w:lineRule="auto"/>
        <w:jc w:val="both"/>
        <w:rPr>
          <w:rFonts w:ascii="Arial" w:hAnsi="Arial"/>
          <w:rtl/>
        </w:rPr>
      </w:pPr>
      <w:r>
        <w:rPr>
          <w:rFonts w:ascii="Arial" w:hAnsi="Arial"/>
          <w:u w:val="single"/>
          <w:rtl/>
        </w:rPr>
        <w:lastRenderedPageBreak/>
        <w:t xml:space="preserve">אישום 2 </w:t>
      </w:r>
      <w:r>
        <w:rPr>
          <w:rFonts w:ascii="Arial" w:hAnsi="Arial"/>
          <w:rtl/>
        </w:rPr>
        <w:t xml:space="preserve">: במספר הזדמנויות, ובין היתר ביום 15.4.12 לערך, איים הנאשם על המתלונן באומרו לו שהוא </w:t>
      </w:r>
      <w:r>
        <w:rPr>
          <w:rFonts w:ascii="Arial" w:hAnsi="Arial"/>
          <w:b/>
          <w:bCs/>
          <w:rtl/>
        </w:rPr>
        <w:t>יקח סכין ויפתח את המתלונן מלמטה עד למעלה</w:t>
      </w:r>
      <w:r>
        <w:rPr>
          <w:rFonts w:ascii="Arial" w:hAnsi="Arial"/>
          <w:rtl/>
        </w:rPr>
        <w:t>.</w:t>
      </w:r>
    </w:p>
    <w:p w14:paraId="638B682C" w14:textId="77777777" w:rsidR="00EB7D07" w:rsidRDefault="00676644">
      <w:pPr>
        <w:spacing w:line="360" w:lineRule="auto"/>
        <w:jc w:val="both"/>
        <w:rPr>
          <w:rFonts w:ascii="Arial" w:hAnsi="Arial"/>
          <w:rtl/>
        </w:rPr>
      </w:pPr>
      <w:r>
        <w:rPr>
          <w:rFonts w:ascii="Arial" w:hAnsi="Arial"/>
          <w:u w:val="single"/>
          <w:rtl/>
        </w:rPr>
        <w:t>אישום 3:</w:t>
      </w:r>
      <w:r>
        <w:rPr>
          <w:rFonts w:ascii="Arial" w:hAnsi="Arial"/>
          <w:rtl/>
        </w:rPr>
        <w:t xml:space="preserve"> לערך בתחילת חודש מאי 2012, איים הנאשם לרצוח את המתלונן באומרו לאחר: "</w:t>
      </w:r>
      <w:r>
        <w:rPr>
          <w:rFonts w:ascii="Arial" w:hAnsi="Arial"/>
          <w:b/>
          <w:bCs/>
          <w:rtl/>
        </w:rPr>
        <w:t>אני הולך לירות בו</w:t>
      </w:r>
      <w:r>
        <w:rPr>
          <w:rFonts w:ascii="Arial" w:hAnsi="Arial"/>
          <w:rtl/>
        </w:rPr>
        <w:t xml:space="preserve"> (במתלונן - ג'נ'),</w:t>
      </w:r>
      <w:r>
        <w:rPr>
          <w:rFonts w:ascii="Arial" w:hAnsi="Arial"/>
          <w:b/>
          <w:bCs/>
          <w:rtl/>
        </w:rPr>
        <w:t xml:space="preserve"> הוא יקלל את היום שהוא נולד"</w:t>
      </w:r>
      <w:r>
        <w:rPr>
          <w:rFonts w:ascii="Arial" w:hAnsi="Arial"/>
          <w:rtl/>
        </w:rPr>
        <w:t>,</w:t>
      </w:r>
      <w:r>
        <w:rPr>
          <w:b/>
          <w:bCs/>
          <w:rtl/>
        </w:rPr>
        <w:t xml:space="preserve"> "</w:t>
      </w:r>
      <w:r>
        <w:rPr>
          <w:rFonts w:hint="eastAsia"/>
          <w:b/>
          <w:bCs/>
          <w:rtl/>
        </w:rPr>
        <w:t>אם</w:t>
      </w:r>
      <w:r>
        <w:rPr>
          <w:b/>
          <w:bCs/>
          <w:rtl/>
        </w:rPr>
        <w:t xml:space="preserve"> </w:t>
      </w:r>
      <w:r>
        <w:rPr>
          <w:rFonts w:hint="eastAsia"/>
          <w:b/>
          <w:bCs/>
          <w:rtl/>
        </w:rPr>
        <w:t>הוא</w:t>
      </w:r>
      <w:r>
        <w:rPr>
          <w:b/>
          <w:bCs/>
          <w:rtl/>
        </w:rPr>
        <w:t xml:space="preserve"> </w:t>
      </w:r>
      <w:r>
        <w:rPr>
          <w:rFonts w:hint="eastAsia"/>
          <w:b/>
          <w:bCs/>
          <w:rtl/>
        </w:rPr>
        <w:t>לא</w:t>
      </w:r>
      <w:r>
        <w:rPr>
          <w:b/>
          <w:bCs/>
          <w:rtl/>
        </w:rPr>
        <w:t xml:space="preserve"> </w:t>
      </w:r>
      <w:r>
        <w:rPr>
          <w:rFonts w:hint="eastAsia"/>
          <w:b/>
          <w:bCs/>
          <w:rtl/>
        </w:rPr>
        <w:t>ישלם</w:t>
      </w:r>
      <w:r>
        <w:rPr>
          <w:b/>
          <w:bCs/>
          <w:rtl/>
        </w:rPr>
        <w:t xml:space="preserve"> </w:t>
      </w:r>
      <w:r>
        <w:rPr>
          <w:rFonts w:hint="eastAsia"/>
          <w:b/>
          <w:bCs/>
          <w:rtl/>
        </w:rPr>
        <w:t>לי</w:t>
      </w:r>
      <w:r>
        <w:rPr>
          <w:b/>
          <w:bCs/>
          <w:rtl/>
        </w:rPr>
        <w:t xml:space="preserve"> </w:t>
      </w:r>
      <w:r>
        <w:rPr>
          <w:rFonts w:hint="eastAsia"/>
          <w:b/>
          <w:bCs/>
          <w:rtl/>
        </w:rPr>
        <w:t>אני</w:t>
      </w:r>
      <w:r>
        <w:rPr>
          <w:b/>
          <w:bCs/>
          <w:rtl/>
        </w:rPr>
        <w:t xml:space="preserve"> </w:t>
      </w:r>
      <w:r>
        <w:rPr>
          <w:rFonts w:hint="eastAsia"/>
          <w:b/>
          <w:bCs/>
          <w:rtl/>
        </w:rPr>
        <w:t>יורה</w:t>
      </w:r>
      <w:r>
        <w:rPr>
          <w:b/>
          <w:bCs/>
          <w:rtl/>
        </w:rPr>
        <w:t xml:space="preserve"> </w:t>
      </w:r>
      <w:r>
        <w:rPr>
          <w:rFonts w:hint="eastAsia"/>
          <w:b/>
          <w:bCs/>
          <w:rtl/>
        </w:rPr>
        <w:t>בו</w:t>
      </w:r>
      <w:r>
        <w:rPr>
          <w:b/>
          <w:bCs/>
          <w:rtl/>
        </w:rPr>
        <w:t>".</w:t>
      </w:r>
      <w:r>
        <w:rPr>
          <w:rtl/>
        </w:rPr>
        <w:t xml:space="preserve"> </w:t>
      </w:r>
      <w:r>
        <w:rPr>
          <w:rFonts w:ascii="Arial" w:hAnsi="Arial"/>
          <w:rtl/>
        </w:rPr>
        <w:t>ביום 31.5.12 הורה קצין משטרה לנאשם לא ליצור קשר עם המתלונן בכל דרך שהיא או להיפגש עימו, לתקופה של 30 ימים. הנאשם החליט לגרום למותו של המתלונן.</w:t>
      </w:r>
      <w:r>
        <w:rPr>
          <w:rFonts w:ascii="Arial" w:hAnsi="Arial"/>
          <w:color w:val="FF0000"/>
          <w:rtl/>
        </w:rPr>
        <w:t xml:space="preserve"> </w:t>
      </w:r>
      <w:r>
        <w:rPr>
          <w:rFonts w:ascii="Arial" w:hAnsi="Arial"/>
          <w:rtl/>
        </w:rPr>
        <w:t xml:space="preserve">לצורך כך </w:t>
      </w:r>
      <w:r>
        <w:rPr>
          <w:rFonts w:ascii="Arial" w:hAnsi="Arial"/>
          <w:b/>
          <w:bCs/>
          <w:rtl/>
        </w:rPr>
        <w:t>הצטייד הנאשם באקדח והמתין ביום 7.6.12 ליציאת המתלונן מדירתו</w:t>
      </w:r>
      <w:r>
        <w:rPr>
          <w:rFonts w:ascii="Arial" w:hAnsi="Arial"/>
          <w:rtl/>
        </w:rPr>
        <w:t xml:space="preserve"> בבניין. בשעה 8:10-8:15, עת יצא המתלונן מדירתו וירד בחדר המדרגות בבניין, התקרב הנאשם למתלונן, </w:t>
      </w:r>
      <w:r>
        <w:rPr>
          <w:rFonts w:ascii="Arial" w:hAnsi="Arial"/>
          <w:b/>
          <w:bCs/>
          <w:rtl/>
        </w:rPr>
        <w:t>כיוון את האקדח לעבר גבו של המתלונן, וירה במתלונן</w:t>
      </w:r>
      <w:r>
        <w:rPr>
          <w:rFonts w:ascii="Arial" w:hAnsi="Arial"/>
          <w:rtl/>
        </w:rPr>
        <w:t xml:space="preserve"> יריה אחת וחזר לדירתו. כתוצאה ממעשיו של הנאשם, </w:t>
      </w:r>
      <w:r>
        <w:rPr>
          <w:rFonts w:ascii="Arial" w:hAnsi="Arial"/>
          <w:b/>
          <w:bCs/>
          <w:rtl/>
        </w:rPr>
        <w:t>חדר קליע מגבו של המתלונן לחזהו ובטנו וגרם לחור בסרעפת ולחור על פני הקיבה. המתלונן אושפז בבית חולים לניתוח ולהחלמה.</w:t>
      </w:r>
      <w:r>
        <w:rPr>
          <w:rFonts w:ascii="Arial" w:hAnsi="Arial"/>
          <w:rtl/>
        </w:rPr>
        <w:t xml:space="preserve"> בסמוך לאחר מכן, בחיפוש שנערך </w:t>
      </w:r>
      <w:r>
        <w:rPr>
          <w:rFonts w:ascii="Arial" w:hAnsi="Arial"/>
          <w:b/>
          <w:bCs/>
          <w:rtl/>
        </w:rPr>
        <w:t xml:space="preserve">בדירתו של הנאשם, נמצא אקדח </w:t>
      </w:r>
      <w:r>
        <w:rPr>
          <w:rFonts w:ascii="Arial" w:hAnsi="Arial"/>
          <w:rtl/>
        </w:rPr>
        <w:t xml:space="preserve">מסוג ברטה 0.22 מ"מ כשהוא </w:t>
      </w:r>
      <w:r>
        <w:rPr>
          <w:rFonts w:ascii="Arial" w:hAnsi="Arial"/>
          <w:b/>
          <w:bCs/>
          <w:rtl/>
        </w:rPr>
        <w:t xml:space="preserve">טעון ומוסלק </w:t>
      </w:r>
      <w:r>
        <w:rPr>
          <w:rFonts w:ascii="Arial" w:hAnsi="Arial"/>
          <w:rtl/>
        </w:rPr>
        <w:t xml:space="preserve">בתוך חלון בדירה, וכמו כן </w:t>
      </w:r>
      <w:r>
        <w:rPr>
          <w:rFonts w:ascii="Arial" w:hAnsi="Arial"/>
          <w:b/>
          <w:bCs/>
          <w:rtl/>
        </w:rPr>
        <w:t>נמצאו בדירת הנאשם עשרות כדורי תחמושת, שתי מחסניות</w:t>
      </w:r>
      <w:r>
        <w:rPr>
          <w:rFonts w:ascii="Arial" w:hAnsi="Arial"/>
          <w:rtl/>
        </w:rPr>
        <w:t xml:space="preserve"> וסכין (ראו בעמ' 24 להכרעת הדין).</w:t>
      </w:r>
    </w:p>
    <w:p w14:paraId="76284BCE" w14:textId="77777777" w:rsidR="00EB7D07" w:rsidRDefault="00676644">
      <w:pPr>
        <w:spacing w:line="360" w:lineRule="auto"/>
        <w:jc w:val="both"/>
        <w:rPr>
          <w:b/>
          <w:bCs/>
          <w:u w:val="single"/>
          <w:rtl/>
        </w:rPr>
      </w:pPr>
      <w:r>
        <w:rPr>
          <w:rFonts w:ascii="Arial" w:hAnsi="Arial"/>
          <w:rtl/>
        </w:rPr>
        <w:t>לאחר שימוע הכרעת הדין, ביקש סניגורו של הנאשם לשלוח את הנאשם לבדיקה פסיכיאטרית לצורך בדיקת מסוגלותו של הנאשם לעמוד לדין.</w:t>
      </w:r>
      <w:r>
        <w:rPr>
          <w:rtl/>
        </w:rPr>
        <w:t xml:space="preserve"> התקבלה אפוא חוו"ד פסיכיאטרית. </w:t>
      </w:r>
    </w:p>
    <w:p w14:paraId="02F1064A" w14:textId="77777777" w:rsidR="00EB7D07" w:rsidRDefault="00676644">
      <w:pPr>
        <w:spacing w:line="360" w:lineRule="auto"/>
        <w:jc w:val="both"/>
        <w:rPr>
          <w:rtl/>
        </w:rPr>
      </w:pPr>
      <w:r>
        <w:rPr>
          <w:b/>
          <w:bCs/>
          <w:rtl/>
        </w:rPr>
        <w:t>מתוך חוות הדעת הפסיכיאטרית מיום 16.7.13</w:t>
      </w:r>
      <w:r>
        <w:rPr>
          <w:rtl/>
        </w:rPr>
        <w:t xml:space="preserve">: </w:t>
      </w:r>
    </w:p>
    <w:p w14:paraId="738B0073" w14:textId="77777777" w:rsidR="00EB7D07" w:rsidRDefault="00676644">
      <w:pPr>
        <w:spacing w:line="360" w:lineRule="auto"/>
        <w:jc w:val="both"/>
        <w:rPr>
          <w:rtl/>
        </w:rPr>
      </w:pPr>
      <w:r>
        <w:rPr>
          <w:rtl/>
        </w:rPr>
        <w:t xml:space="preserve">הנאשם אינו סובל מתחלואה נפשית ו/או פגיעה נוירוקוגניטיבית כלשהי. הנאשם כשיר לעמוד לדין, יודע להבדיל בין טוב ורע, מסוגל להבין ולעקוב אחר ההליכים המשפטיים המתנהלים נגדו, מסוגל לעזור ולהיעזר בסניגורו ומסוגל לעמוד לדין. </w:t>
      </w:r>
    </w:p>
    <w:p w14:paraId="369D2521" w14:textId="77777777" w:rsidR="00EB7D07" w:rsidRDefault="00676644">
      <w:pPr>
        <w:spacing w:line="360" w:lineRule="auto"/>
        <w:jc w:val="both"/>
        <w:rPr>
          <w:rtl/>
        </w:rPr>
      </w:pPr>
      <w:r>
        <w:rPr>
          <w:rtl/>
        </w:rPr>
        <w:t>עורכי חוות הדעת, בין השאר, צפו בנאשם בחדרו במחלקה, תוך שניהל דיון סוער עם הסוהרים, ולדבריהם הנאשם היה ממוקד וברור, זיהה את הסוהרים בשמותיהם וידע להבחין בין הסוהרים לאיש צוות המחלקה. בעת בדיקת הנאשם התרשמו עורכי חוות הדעת כי הנאשם מאוד מניפולטיבי ומנסה ליצור רושם של הפרעת זיכרון. כך, הנאשם ענה לעיתים קרובות כי אינו זוכר או אינו יודע, אולם בלהט הבדיקה התגלה כי ידע להשיב על השאלות השונות שנשאל. לדבריהם, הנאשם ללא כל סימני חרדה, דיכאון או פסיכוזה. הנאשם ללא הפרעה בתהליכי חשיבה או בתוכן החשיבה, שולל עיסוק באובדנות או מוות ומגלה תובנה בסיטואציה. לנאשם יש שיפוט תקין ובוחן מציאות שמור. באשר לאירועים נשוא כתב האישום, לדברי הנאשם הוא לא היה מעורב כלל בניסיון לרצח שבגינו ההליך המשפטי. לדבריו הוא לא אשם בדבר, והוא אינו יודע מה זה אקדח. בהמשך, בתוך כדי קונפרונטציה מכוונת, הנאשם הראה תובנה מלאה לכך שאם הוא יימצא אשם הוא יהיה בכלא.</w:t>
      </w:r>
    </w:p>
    <w:p w14:paraId="45A63C61" w14:textId="77777777" w:rsidR="00EB7D07" w:rsidRDefault="00EB7D07">
      <w:pPr>
        <w:bidi w:val="0"/>
        <w:rPr>
          <w:rFonts w:ascii="Arial" w:hAnsi="Arial"/>
          <w:b/>
          <w:bCs/>
          <w:rtl/>
        </w:rPr>
      </w:pPr>
    </w:p>
    <w:p w14:paraId="15672377" w14:textId="77777777" w:rsidR="00EB7D07" w:rsidRDefault="00676644">
      <w:pPr>
        <w:spacing w:line="360" w:lineRule="auto"/>
        <w:jc w:val="both"/>
        <w:rPr>
          <w:rtl/>
        </w:rPr>
      </w:pPr>
      <w:r>
        <w:rPr>
          <w:b/>
          <w:bCs/>
          <w:u w:val="single"/>
          <w:rtl/>
        </w:rPr>
        <w:t>ראיות לעונש</w:t>
      </w:r>
      <w:r>
        <w:rPr>
          <w:rtl/>
        </w:rPr>
        <w:t xml:space="preserve">: </w:t>
      </w:r>
    </w:p>
    <w:p w14:paraId="30C857FC" w14:textId="77777777" w:rsidR="00EB7D07" w:rsidRDefault="00676644">
      <w:pPr>
        <w:spacing w:line="360" w:lineRule="auto"/>
        <w:jc w:val="both"/>
        <w:rPr>
          <w:rtl/>
        </w:rPr>
      </w:pPr>
      <w:r>
        <w:rPr>
          <w:rFonts w:hint="eastAsia"/>
          <w:b/>
          <w:bCs/>
          <w:rtl/>
        </w:rPr>
        <w:t>מתוך</w:t>
      </w:r>
      <w:r>
        <w:rPr>
          <w:b/>
          <w:bCs/>
          <w:rtl/>
        </w:rPr>
        <w:t xml:space="preserve"> </w:t>
      </w:r>
      <w:r>
        <w:rPr>
          <w:rFonts w:hint="eastAsia"/>
          <w:b/>
          <w:bCs/>
          <w:rtl/>
        </w:rPr>
        <w:t>תסקיר</w:t>
      </w:r>
      <w:r>
        <w:rPr>
          <w:b/>
          <w:bCs/>
          <w:rtl/>
        </w:rPr>
        <w:t xml:space="preserve"> </w:t>
      </w:r>
      <w:r>
        <w:rPr>
          <w:rFonts w:hint="eastAsia"/>
          <w:b/>
          <w:bCs/>
          <w:rtl/>
        </w:rPr>
        <w:t>נפגע</w:t>
      </w:r>
      <w:r>
        <w:rPr>
          <w:b/>
          <w:bCs/>
          <w:rtl/>
        </w:rPr>
        <w:t xml:space="preserve"> </w:t>
      </w:r>
      <w:r>
        <w:rPr>
          <w:rFonts w:hint="eastAsia"/>
          <w:b/>
          <w:bCs/>
          <w:rtl/>
        </w:rPr>
        <w:t>העבירה</w:t>
      </w:r>
      <w:r>
        <w:rPr>
          <w:b/>
          <w:bCs/>
          <w:rtl/>
        </w:rPr>
        <w:t xml:space="preserve"> </w:t>
      </w:r>
      <w:r>
        <w:rPr>
          <w:rFonts w:hint="eastAsia"/>
          <w:b/>
          <w:bCs/>
          <w:rtl/>
        </w:rPr>
        <w:t>מיום</w:t>
      </w:r>
      <w:r>
        <w:rPr>
          <w:b/>
          <w:bCs/>
          <w:rtl/>
        </w:rPr>
        <w:t xml:space="preserve"> 16.6.13</w:t>
      </w:r>
      <w:r>
        <w:rPr>
          <w:rtl/>
        </w:rPr>
        <w:t xml:space="preserve">: </w:t>
      </w:r>
      <w:r>
        <w:rPr>
          <w:rFonts w:hint="eastAsia"/>
          <w:rtl/>
        </w:rPr>
        <w:t>בתסקיר</w:t>
      </w:r>
      <w:r>
        <w:rPr>
          <w:rtl/>
        </w:rPr>
        <w:t xml:space="preserve"> </w:t>
      </w:r>
      <w:r>
        <w:rPr>
          <w:rFonts w:hint="eastAsia"/>
          <w:rtl/>
        </w:rPr>
        <w:t>מפורטות</w:t>
      </w:r>
      <w:r>
        <w:rPr>
          <w:rtl/>
        </w:rPr>
        <w:t xml:space="preserve"> </w:t>
      </w:r>
      <w:r>
        <w:rPr>
          <w:rFonts w:hint="eastAsia"/>
          <w:rtl/>
        </w:rPr>
        <w:t>נסיבותיו</w:t>
      </w:r>
      <w:r>
        <w:rPr>
          <w:rtl/>
        </w:rPr>
        <w:t xml:space="preserve"> </w:t>
      </w:r>
      <w:r>
        <w:rPr>
          <w:rFonts w:hint="eastAsia"/>
          <w:rtl/>
        </w:rPr>
        <w:t>האישיות</w:t>
      </w:r>
      <w:r>
        <w:rPr>
          <w:rtl/>
        </w:rPr>
        <w:t xml:space="preserve"> </w:t>
      </w:r>
      <w:r>
        <w:rPr>
          <w:rFonts w:hint="eastAsia"/>
          <w:rtl/>
        </w:rPr>
        <w:t>והמשפחתיות</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וכן</w:t>
      </w:r>
      <w:r>
        <w:rPr>
          <w:rtl/>
        </w:rPr>
        <w:t xml:space="preserve"> </w:t>
      </w:r>
      <w:r>
        <w:rPr>
          <w:rFonts w:hint="eastAsia"/>
          <w:rtl/>
        </w:rPr>
        <w:t>הנזקים</w:t>
      </w:r>
      <w:r>
        <w:rPr>
          <w:rtl/>
        </w:rPr>
        <w:t xml:space="preserve"> </w:t>
      </w:r>
      <w:r>
        <w:rPr>
          <w:rFonts w:hint="eastAsia"/>
          <w:rtl/>
        </w:rPr>
        <w:t>שנגרמו</w:t>
      </w:r>
      <w:r>
        <w:rPr>
          <w:rtl/>
        </w:rPr>
        <w:t xml:space="preserve"> </w:t>
      </w:r>
      <w:r>
        <w:rPr>
          <w:rFonts w:hint="eastAsia"/>
          <w:rtl/>
        </w:rPr>
        <w:t>לו</w:t>
      </w:r>
      <w:r>
        <w:rPr>
          <w:rtl/>
        </w:rPr>
        <w:t xml:space="preserve"> </w:t>
      </w:r>
      <w:r>
        <w:rPr>
          <w:rFonts w:hint="eastAsia"/>
          <w:rtl/>
        </w:rPr>
        <w:t>בעקבות</w:t>
      </w:r>
      <w:r>
        <w:rPr>
          <w:rtl/>
        </w:rPr>
        <w:t xml:space="preserve"> </w:t>
      </w:r>
      <w:r>
        <w:rPr>
          <w:rFonts w:hint="eastAsia"/>
          <w:rtl/>
        </w:rPr>
        <w:t>מעשי</w:t>
      </w:r>
      <w:r>
        <w:rPr>
          <w:rtl/>
        </w:rPr>
        <w:t xml:space="preserve"> </w:t>
      </w:r>
      <w:r>
        <w:rPr>
          <w:rFonts w:hint="eastAsia"/>
          <w:rtl/>
        </w:rPr>
        <w:t>הנאשם</w:t>
      </w:r>
      <w:r>
        <w:rPr>
          <w:rtl/>
        </w:rPr>
        <w:t xml:space="preserve">. </w:t>
      </w:r>
      <w:r>
        <w:rPr>
          <w:rFonts w:hint="eastAsia"/>
          <w:rtl/>
        </w:rPr>
        <w:t>מפאת</w:t>
      </w:r>
      <w:r>
        <w:rPr>
          <w:rtl/>
        </w:rPr>
        <w:t xml:space="preserve"> </w:t>
      </w:r>
      <w:r>
        <w:rPr>
          <w:rFonts w:hint="eastAsia"/>
          <w:rtl/>
        </w:rPr>
        <w:t>צנעת</w:t>
      </w:r>
      <w:r>
        <w:rPr>
          <w:rtl/>
        </w:rPr>
        <w:t xml:space="preserve"> </w:t>
      </w:r>
      <w:r>
        <w:rPr>
          <w:rFonts w:hint="eastAsia"/>
          <w:rtl/>
        </w:rPr>
        <w:t>הפרט</w:t>
      </w:r>
      <w:r>
        <w:rPr>
          <w:rtl/>
        </w:rPr>
        <w:t xml:space="preserve"> </w:t>
      </w:r>
      <w:r>
        <w:rPr>
          <w:rFonts w:hint="eastAsia"/>
          <w:rtl/>
        </w:rPr>
        <w:t>אפרט</w:t>
      </w:r>
      <w:r>
        <w:rPr>
          <w:rtl/>
        </w:rPr>
        <w:t xml:space="preserve"> </w:t>
      </w:r>
      <w:r>
        <w:rPr>
          <w:rFonts w:hint="eastAsia"/>
          <w:rtl/>
        </w:rPr>
        <w:t>רק</w:t>
      </w:r>
      <w:r>
        <w:rPr>
          <w:rtl/>
        </w:rPr>
        <w:t xml:space="preserve"> </w:t>
      </w:r>
      <w:r>
        <w:rPr>
          <w:rFonts w:hint="eastAsia"/>
          <w:rtl/>
        </w:rPr>
        <w:t>חלקים</w:t>
      </w:r>
      <w:r>
        <w:rPr>
          <w:rtl/>
        </w:rPr>
        <w:t xml:space="preserve"> </w:t>
      </w:r>
      <w:r>
        <w:rPr>
          <w:rFonts w:hint="eastAsia"/>
          <w:rtl/>
        </w:rPr>
        <w:t>מהאמור</w:t>
      </w:r>
      <w:r>
        <w:rPr>
          <w:rtl/>
        </w:rPr>
        <w:t xml:space="preserve"> </w:t>
      </w:r>
      <w:r>
        <w:rPr>
          <w:rFonts w:hint="eastAsia"/>
          <w:rtl/>
        </w:rPr>
        <w:t>בו</w:t>
      </w:r>
      <w:r>
        <w:rPr>
          <w:rtl/>
        </w:rPr>
        <w:t>.</w:t>
      </w:r>
    </w:p>
    <w:p w14:paraId="10E42A87" w14:textId="77777777" w:rsidR="00EB7D07" w:rsidRDefault="00676644">
      <w:pPr>
        <w:spacing w:line="360" w:lineRule="auto"/>
        <w:jc w:val="both"/>
        <w:rPr>
          <w:rtl/>
        </w:rPr>
      </w:pPr>
      <w:r>
        <w:rPr>
          <w:rFonts w:hint="eastAsia"/>
          <w:rtl/>
        </w:rPr>
        <w:t>המתלונן</w:t>
      </w:r>
      <w:r>
        <w:rPr>
          <w:rtl/>
        </w:rPr>
        <w:t xml:space="preserve">, </w:t>
      </w:r>
      <w:r>
        <w:rPr>
          <w:rFonts w:hint="eastAsia"/>
          <w:rtl/>
        </w:rPr>
        <w:t>כבן</w:t>
      </w:r>
      <w:r>
        <w:rPr>
          <w:rtl/>
        </w:rPr>
        <w:t xml:space="preserve"> 42, </w:t>
      </w:r>
      <w:r>
        <w:rPr>
          <w:rFonts w:hint="eastAsia"/>
          <w:rtl/>
        </w:rPr>
        <w:t>מהנדס</w:t>
      </w:r>
      <w:r>
        <w:rPr>
          <w:rtl/>
        </w:rPr>
        <w:t xml:space="preserve"> </w:t>
      </w:r>
      <w:r>
        <w:rPr>
          <w:rFonts w:hint="eastAsia"/>
          <w:rtl/>
        </w:rPr>
        <w:t>אלקטרוניקה</w:t>
      </w:r>
      <w:r>
        <w:rPr>
          <w:rtl/>
        </w:rPr>
        <w:t xml:space="preserve"> </w:t>
      </w:r>
      <w:r>
        <w:rPr>
          <w:rFonts w:hint="eastAsia"/>
          <w:rtl/>
        </w:rPr>
        <w:t>במקצועו</w:t>
      </w:r>
      <w:r>
        <w:rPr>
          <w:rtl/>
        </w:rPr>
        <w:t xml:space="preserve">, </w:t>
      </w:r>
      <w:r>
        <w:rPr>
          <w:rFonts w:hint="eastAsia"/>
          <w:rtl/>
        </w:rPr>
        <w:t>נשוי</w:t>
      </w:r>
      <w:r>
        <w:rPr>
          <w:rtl/>
        </w:rPr>
        <w:t xml:space="preserve"> </w:t>
      </w:r>
      <w:r>
        <w:rPr>
          <w:rFonts w:hint="eastAsia"/>
          <w:rtl/>
        </w:rPr>
        <w:t>ואב</w:t>
      </w:r>
      <w:r>
        <w:rPr>
          <w:rtl/>
        </w:rPr>
        <w:t xml:space="preserve"> </w:t>
      </w:r>
      <w:r>
        <w:rPr>
          <w:rFonts w:hint="eastAsia"/>
          <w:rtl/>
        </w:rPr>
        <w:t>לשלושה</w:t>
      </w:r>
      <w:r>
        <w:rPr>
          <w:rtl/>
        </w:rPr>
        <w:t xml:space="preserve"> </w:t>
      </w:r>
      <w:r>
        <w:rPr>
          <w:rFonts w:hint="eastAsia"/>
          <w:rtl/>
        </w:rPr>
        <w:t>בנים</w:t>
      </w:r>
      <w:r>
        <w:rPr>
          <w:rtl/>
        </w:rPr>
        <w:t xml:space="preserve"> </w:t>
      </w:r>
      <w:r>
        <w:rPr>
          <w:rFonts w:hint="eastAsia"/>
          <w:rtl/>
        </w:rPr>
        <w:t>בגילאי</w:t>
      </w:r>
      <w:r>
        <w:rPr>
          <w:rtl/>
        </w:rPr>
        <w:t xml:space="preserve"> 13-3. </w:t>
      </w:r>
      <w:r>
        <w:rPr>
          <w:rFonts w:hint="eastAsia"/>
          <w:rtl/>
        </w:rPr>
        <w:t>המתלונן</w:t>
      </w:r>
      <w:r>
        <w:rPr>
          <w:rtl/>
        </w:rPr>
        <w:t xml:space="preserve"> </w:t>
      </w:r>
      <w:r>
        <w:rPr>
          <w:rFonts w:hint="eastAsia"/>
          <w:rtl/>
        </w:rPr>
        <w:t>עובד</w:t>
      </w:r>
      <w:r>
        <w:rPr>
          <w:rtl/>
        </w:rPr>
        <w:t xml:space="preserve"> </w:t>
      </w:r>
      <w:r>
        <w:rPr>
          <w:rFonts w:hint="eastAsia"/>
          <w:rtl/>
        </w:rPr>
        <w:t>כיום</w:t>
      </w:r>
      <w:r>
        <w:rPr>
          <w:rtl/>
        </w:rPr>
        <w:t xml:space="preserve"> </w:t>
      </w:r>
      <w:r>
        <w:rPr>
          <w:rFonts w:hint="eastAsia"/>
          <w:rtl/>
        </w:rPr>
        <w:t>באופן</w:t>
      </w:r>
      <w:r>
        <w:rPr>
          <w:rtl/>
        </w:rPr>
        <w:t xml:space="preserve"> </w:t>
      </w:r>
      <w:r>
        <w:rPr>
          <w:rFonts w:hint="eastAsia"/>
          <w:rtl/>
        </w:rPr>
        <w:t>חלקי</w:t>
      </w:r>
      <w:r>
        <w:rPr>
          <w:rtl/>
        </w:rPr>
        <w:t xml:space="preserve"> </w:t>
      </w:r>
      <w:r>
        <w:rPr>
          <w:rFonts w:hint="eastAsia"/>
          <w:rtl/>
        </w:rPr>
        <w:t>בעקבות</w:t>
      </w:r>
      <w:r>
        <w:rPr>
          <w:rtl/>
        </w:rPr>
        <w:t xml:space="preserve"> </w:t>
      </w:r>
      <w:r>
        <w:rPr>
          <w:rFonts w:hint="eastAsia"/>
          <w:rtl/>
        </w:rPr>
        <w:t>מצבו</w:t>
      </w:r>
      <w:r>
        <w:rPr>
          <w:rtl/>
        </w:rPr>
        <w:t xml:space="preserve"> </w:t>
      </w:r>
      <w:r>
        <w:rPr>
          <w:rFonts w:hint="eastAsia"/>
          <w:rtl/>
        </w:rPr>
        <w:t>הרפואי</w:t>
      </w:r>
      <w:r>
        <w:rPr>
          <w:rtl/>
        </w:rPr>
        <w:t xml:space="preserve"> </w:t>
      </w:r>
      <w:r>
        <w:rPr>
          <w:rFonts w:hint="eastAsia"/>
          <w:rtl/>
        </w:rPr>
        <w:t>והנפשי</w:t>
      </w:r>
      <w:r>
        <w:rPr>
          <w:rtl/>
        </w:rPr>
        <w:t xml:space="preserve">. </w:t>
      </w:r>
      <w:r>
        <w:rPr>
          <w:rFonts w:hint="eastAsia"/>
          <w:rtl/>
        </w:rPr>
        <w:t>מדברי</w:t>
      </w:r>
      <w:r>
        <w:rPr>
          <w:rtl/>
        </w:rPr>
        <w:t xml:space="preserve"> </w:t>
      </w:r>
      <w:r>
        <w:rPr>
          <w:rFonts w:hint="eastAsia"/>
          <w:rtl/>
        </w:rPr>
        <w:t>המתלונן</w:t>
      </w:r>
      <w:r>
        <w:rPr>
          <w:rtl/>
        </w:rPr>
        <w:t xml:space="preserve"> </w:t>
      </w:r>
      <w:r>
        <w:rPr>
          <w:rFonts w:hint="eastAsia"/>
          <w:rtl/>
        </w:rPr>
        <w:t>וממסמכים</w:t>
      </w:r>
      <w:r>
        <w:rPr>
          <w:rtl/>
        </w:rPr>
        <w:t xml:space="preserve"> </w:t>
      </w:r>
      <w:r>
        <w:rPr>
          <w:rFonts w:hint="eastAsia"/>
          <w:rtl/>
        </w:rPr>
        <w:t>רפואיים</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לאחר</w:t>
      </w:r>
      <w:r>
        <w:rPr>
          <w:rtl/>
        </w:rPr>
        <w:t xml:space="preserve"> </w:t>
      </w:r>
      <w:r>
        <w:rPr>
          <w:rFonts w:hint="eastAsia"/>
          <w:rtl/>
        </w:rPr>
        <w:t>שנורה</w:t>
      </w:r>
      <w:r>
        <w:rPr>
          <w:rtl/>
        </w:rPr>
        <w:t xml:space="preserve"> </w:t>
      </w:r>
      <w:r>
        <w:rPr>
          <w:rFonts w:hint="eastAsia"/>
          <w:rtl/>
        </w:rPr>
        <w:t>הוא</w:t>
      </w:r>
      <w:r>
        <w:rPr>
          <w:rtl/>
        </w:rPr>
        <w:t xml:space="preserve"> </w:t>
      </w:r>
      <w:r>
        <w:rPr>
          <w:rFonts w:hint="eastAsia"/>
          <w:rtl/>
        </w:rPr>
        <w:t>אושפז</w:t>
      </w:r>
      <w:r>
        <w:rPr>
          <w:rtl/>
        </w:rPr>
        <w:t xml:space="preserve"> </w:t>
      </w:r>
      <w:r>
        <w:rPr>
          <w:rFonts w:hint="eastAsia"/>
          <w:rtl/>
        </w:rPr>
        <w:t>למשך</w:t>
      </w:r>
      <w:r>
        <w:rPr>
          <w:rtl/>
        </w:rPr>
        <w:t xml:space="preserve"> </w:t>
      </w:r>
      <w:r>
        <w:rPr>
          <w:rFonts w:hint="eastAsia"/>
          <w:rtl/>
        </w:rPr>
        <w:t>כ</w:t>
      </w:r>
      <w:r>
        <w:rPr>
          <w:rtl/>
        </w:rPr>
        <w:t xml:space="preserve">-3 </w:t>
      </w:r>
      <w:r>
        <w:rPr>
          <w:rFonts w:hint="eastAsia"/>
          <w:rtl/>
        </w:rPr>
        <w:t>שבועות</w:t>
      </w:r>
      <w:r>
        <w:rPr>
          <w:rtl/>
        </w:rPr>
        <w:t xml:space="preserve">, </w:t>
      </w:r>
      <w:r>
        <w:rPr>
          <w:rFonts w:hint="eastAsia"/>
          <w:rtl/>
        </w:rPr>
        <w:t>עבר</w:t>
      </w:r>
      <w:r>
        <w:rPr>
          <w:rtl/>
        </w:rPr>
        <w:t xml:space="preserve"> </w:t>
      </w:r>
      <w:r>
        <w:rPr>
          <w:rFonts w:hint="eastAsia"/>
          <w:rtl/>
        </w:rPr>
        <w:t>ניתוחים</w:t>
      </w:r>
      <w:r>
        <w:rPr>
          <w:rtl/>
        </w:rPr>
        <w:t xml:space="preserve"> </w:t>
      </w:r>
      <w:r>
        <w:rPr>
          <w:rFonts w:hint="eastAsia"/>
          <w:rtl/>
        </w:rPr>
        <w:t>ובדיקות</w:t>
      </w:r>
      <w:r>
        <w:rPr>
          <w:rtl/>
        </w:rPr>
        <w:t xml:space="preserve"> </w:t>
      </w:r>
      <w:r>
        <w:rPr>
          <w:rFonts w:hint="eastAsia"/>
          <w:rtl/>
        </w:rPr>
        <w:t>מרובות</w:t>
      </w:r>
      <w:r>
        <w:rPr>
          <w:rtl/>
        </w:rPr>
        <w:t xml:space="preserve">; </w:t>
      </w:r>
      <w:r>
        <w:rPr>
          <w:rFonts w:hint="eastAsia"/>
          <w:rtl/>
        </w:rPr>
        <w:t>הירי</w:t>
      </w:r>
      <w:r>
        <w:rPr>
          <w:rtl/>
        </w:rPr>
        <w:t xml:space="preserve"> </w:t>
      </w:r>
      <w:r>
        <w:rPr>
          <w:rFonts w:hint="eastAsia"/>
          <w:rtl/>
        </w:rPr>
        <w:t>גרם</w:t>
      </w:r>
      <w:r>
        <w:rPr>
          <w:rtl/>
        </w:rPr>
        <w:t xml:space="preserve"> </w:t>
      </w:r>
      <w:r>
        <w:rPr>
          <w:rFonts w:hint="eastAsia"/>
          <w:rtl/>
        </w:rPr>
        <w:t>לנקב</w:t>
      </w:r>
      <w:r>
        <w:rPr>
          <w:rtl/>
        </w:rPr>
        <w:t xml:space="preserve"> </w:t>
      </w:r>
      <w:r>
        <w:rPr>
          <w:rFonts w:hint="eastAsia"/>
          <w:rtl/>
        </w:rPr>
        <w:t>בקיבה</w:t>
      </w:r>
      <w:r>
        <w:rPr>
          <w:rtl/>
        </w:rPr>
        <w:t xml:space="preserve"> </w:t>
      </w:r>
      <w:r>
        <w:rPr>
          <w:rFonts w:hint="eastAsia"/>
          <w:rtl/>
        </w:rPr>
        <w:t>ולאחר</w:t>
      </w:r>
      <w:r>
        <w:rPr>
          <w:rtl/>
        </w:rPr>
        <w:t xml:space="preserve"> </w:t>
      </w:r>
      <w:r>
        <w:rPr>
          <w:rFonts w:hint="eastAsia"/>
          <w:rtl/>
        </w:rPr>
        <w:t>ניתוח</w:t>
      </w:r>
      <w:r>
        <w:rPr>
          <w:rtl/>
        </w:rPr>
        <w:t xml:space="preserve"> </w:t>
      </w:r>
      <w:r>
        <w:rPr>
          <w:rFonts w:hint="eastAsia"/>
          <w:rtl/>
        </w:rPr>
        <w:t>הוצאת</w:t>
      </w:r>
      <w:r>
        <w:rPr>
          <w:rtl/>
        </w:rPr>
        <w:t xml:space="preserve"> </w:t>
      </w:r>
      <w:r>
        <w:rPr>
          <w:rFonts w:hint="eastAsia"/>
          <w:rtl/>
        </w:rPr>
        <w:t>הכדור</w:t>
      </w:r>
      <w:r>
        <w:rPr>
          <w:rtl/>
        </w:rPr>
        <w:t xml:space="preserve"> </w:t>
      </w:r>
      <w:r>
        <w:rPr>
          <w:rFonts w:hint="eastAsia"/>
          <w:rtl/>
        </w:rPr>
        <w:t>התפתח</w:t>
      </w:r>
      <w:r>
        <w:rPr>
          <w:rtl/>
        </w:rPr>
        <w:t xml:space="preserve"> </w:t>
      </w:r>
      <w:r>
        <w:rPr>
          <w:rFonts w:hint="eastAsia"/>
          <w:rtl/>
        </w:rPr>
        <w:t>בגופו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זיהום</w:t>
      </w:r>
      <w:r>
        <w:rPr>
          <w:rtl/>
        </w:rPr>
        <w:t xml:space="preserve"> </w:t>
      </w:r>
      <w:r>
        <w:rPr>
          <w:rFonts w:hint="eastAsia"/>
          <w:rtl/>
        </w:rPr>
        <w:t>שדרש</w:t>
      </w:r>
      <w:r>
        <w:rPr>
          <w:rtl/>
        </w:rPr>
        <w:t xml:space="preserve"> </w:t>
      </w:r>
      <w:r>
        <w:rPr>
          <w:rFonts w:hint="eastAsia"/>
          <w:rtl/>
        </w:rPr>
        <w:t>ניתוח</w:t>
      </w:r>
      <w:r>
        <w:rPr>
          <w:rtl/>
        </w:rPr>
        <w:t xml:space="preserve"> </w:t>
      </w:r>
      <w:r>
        <w:rPr>
          <w:rFonts w:hint="eastAsia"/>
          <w:rtl/>
        </w:rPr>
        <w:t>נוסף</w:t>
      </w:r>
      <w:r>
        <w:rPr>
          <w:rtl/>
        </w:rPr>
        <w:t xml:space="preserve">. </w:t>
      </w:r>
      <w:r>
        <w:rPr>
          <w:rFonts w:hint="eastAsia"/>
          <w:rtl/>
        </w:rPr>
        <w:t>בעקבות</w:t>
      </w:r>
      <w:r>
        <w:rPr>
          <w:rtl/>
        </w:rPr>
        <w:t xml:space="preserve"> </w:t>
      </w:r>
      <w:r>
        <w:rPr>
          <w:rFonts w:hint="eastAsia"/>
          <w:rtl/>
        </w:rPr>
        <w:t>האשפוז</w:t>
      </w:r>
      <w:r>
        <w:rPr>
          <w:rtl/>
        </w:rPr>
        <w:t xml:space="preserve"> </w:t>
      </w:r>
      <w:r>
        <w:rPr>
          <w:rFonts w:hint="eastAsia"/>
          <w:rtl/>
        </w:rPr>
        <w:t>נקבע</w:t>
      </w:r>
      <w:r>
        <w:rPr>
          <w:rtl/>
        </w:rPr>
        <w:t xml:space="preserve"> </w:t>
      </w:r>
      <w:r>
        <w:rPr>
          <w:rFonts w:hint="eastAsia"/>
          <w:rtl/>
        </w:rPr>
        <w:t>למתלונן</w:t>
      </w:r>
      <w:r>
        <w:rPr>
          <w:rtl/>
        </w:rPr>
        <w:t xml:space="preserve"> </w:t>
      </w:r>
      <w:r>
        <w:rPr>
          <w:rFonts w:hint="eastAsia"/>
          <w:rtl/>
        </w:rPr>
        <w:t>אי</w:t>
      </w:r>
      <w:r>
        <w:rPr>
          <w:rtl/>
        </w:rPr>
        <w:t xml:space="preserve"> </w:t>
      </w:r>
      <w:r>
        <w:rPr>
          <w:rFonts w:hint="eastAsia"/>
          <w:rtl/>
        </w:rPr>
        <w:t>כושר</w:t>
      </w:r>
      <w:r>
        <w:rPr>
          <w:rtl/>
        </w:rPr>
        <w:t xml:space="preserve"> </w:t>
      </w:r>
      <w:r>
        <w:rPr>
          <w:rFonts w:hint="eastAsia"/>
          <w:rtl/>
        </w:rPr>
        <w:t>עבודה</w:t>
      </w:r>
      <w:r>
        <w:rPr>
          <w:rtl/>
        </w:rPr>
        <w:t xml:space="preserve"> </w:t>
      </w:r>
      <w:r>
        <w:rPr>
          <w:rFonts w:hint="eastAsia"/>
          <w:rtl/>
        </w:rPr>
        <w:t>מלא</w:t>
      </w:r>
      <w:r>
        <w:rPr>
          <w:rtl/>
        </w:rPr>
        <w:t xml:space="preserve"> </w:t>
      </w:r>
      <w:r>
        <w:rPr>
          <w:rFonts w:hint="eastAsia"/>
          <w:rtl/>
        </w:rPr>
        <w:t>למשך</w:t>
      </w:r>
      <w:r>
        <w:rPr>
          <w:rtl/>
        </w:rPr>
        <w:t xml:space="preserve"> 100 </w:t>
      </w:r>
      <w:r>
        <w:rPr>
          <w:rFonts w:hint="eastAsia"/>
          <w:rtl/>
        </w:rPr>
        <w:t>ימים</w:t>
      </w:r>
      <w:r>
        <w:rPr>
          <w:rtl/>
        </w:rPr>
        <w:t xml:space="preserve">, </w:t>
      </w:r>
      <w:r>
        <w:rPr>
          <w:rFonts w:hint="eastAsia"/>
          <w:rtl/>
        </w:rPr>
        <w:t>הוגדרה</w:t>
      </w:r>
      <w:r>
        <w:rPr>
          <w:rtl/>
        </w:rPr>
        <w:t xml:space="preserve"> </w:t>
      </w:r>
      <w:r>
        <w:rPr>
          <w:rFonts w:hint="eastAsia"/>
          <w:rtl/>
        </w:rPr>
        <w:t>נכות</w:t>
      </w:r>
      <w:r>
        <w:rPr>
          <w:rtl/>
        </w:rPr>
        <w:t xml:space="preserve"> </w:t>
      </w:r>
      <w:r>
        <w:rPr>
          <w:rFonts w:hint="eastAsia"/>
          <w:rtl/>
        </w:rPr>
        <w:t>רפואית</w:t>
      </w:r>
      <w:r>
        <w:rPr>
          <w:rtl/>
        </w:rPr>
        <w:t xml:space="preserve"> </w:t>
      </w:r>
      <w:r>
        <w:rPr>
          <w:rFonts w:hint="eastAsia"/>
          <w:rtl/>
        </w:rPr>
        <w:t>והוגבלו</w:t>
      </w:r>
      <w:r>
        <w:rPr>
          <w:rtl/>
        </w:rPr>
        <w:t xml:space="preserve"> </w:t>
      </w:r>
      <w:r>
        <w:rPr>
          <w:rFonts w:hint="eastAsia"/>
          <w:rtl/>
        </w:rPr>
        <w:t>מספר</w:t>
      </w:r>
      <w:r>
        <w:rPr>
          <w:rtl/>
        </w:rPr>
        <w:t xml:space="preserve"> </w:t>
      </w:r>
      <w:r>
        <w:rPr>
          <w:rFonts w:hint="eastAsia"/>
          <w:rtl/>
        </w:rPr>
        <w:t>שעות</w:t>
      </w:r>
      <w:r>
        <w:rPr>
          <w:rtl/>
        </w:rPr>
        <w:t xml:space="preserve"> </w:t>
      </w:r>
      <w:r>
        <w:rPr>
          <w:rFonts w:hint="eastAsia"/>
          <w:rtl/>
        </w:rPr>
        <w:t>העבודה</w:t>
      </w:r>
      <w:r>
        <w:rPr>
          <w:rtl/>
        </w:rPr>
        <w:t xml:space="preserve"> </w:t>
      </w:r>
      <w:r>
        <w:rPr>
          <w:rFonts w:hint="eastAsia"/>
          <w:rtl/>
        </w:rPr>
        <w:t>היומיות</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בטרם</w:t>
      </w:r>
      <w:r>
        <w:rPr>
          <w:rtl/>
        </w:rPr>
        <w:t xml:space="preserve"> </w:t>
      </w:r>
      <w:r>
        <w:rPr>
          <w:rFonts w:hint="eastAsia"/>
          <w:rtl/>
        </w:rPr>
        <w:t>נפצע</w:t>
      </w:r>
      <w:r>
        <w:rPr>
          <w:rtl/>
        </w:rPr>
        <w:t xml:space="preserve">, </w:t>
      </w:r>
      <w:r>
        <w:rPr>
          <w:rFonts w:hint="eastAsia"/>
          <w:rtl/>
        </w:rPr>
        <w:t>המתלונן</w:t>
      </w:r>
      <w:r>
        <w:rPr>
          <w:rtl/>
        </w:rPr>
        <w:t xml:space="preserve"> </w:t>
      </w:r>
      <w:r>
        <w:rPr>
          <w:rFonts w:hint="eastAsia"/>
          <w:rtl/>
        </w:rPr>
        <w:t>היה</w:t>
      </w:r>
      <w:r>
        <w:rPr>
          <w:rtl/>
        </w:rPr>
        <w:t xml:space="preserve"> </w:t>
      </w:r>
      <w:r>
        <w:rPr>
          <w:rFonts w:hint="eastAsia"/>
          <w:rtl/>
        </w:rPr>
        <w:t>המפרנס</w:t>
      </w:r>
      <w:r>
        <w:rPr>
          <w:rtl/>
        </w:rPr>
        <w:t xml:space="preserve"> </w:t>
      </w:r>
      <w:r>
        <w:rPr>
          <w:rFonts w:hint="eastAsia"/>
          <w:rtl/>
        </w:rPr>
        <w:t>העיקרי</w:t>
      </w:r>
      <w:r>
        <w:rPr>
          <w:rtl/>
        </w:rPr>
        <w:t xml:space="preserve"> </w:t>
      </w:r>
      <w:r>
        <w:rPr>
          <w:rFonts w:hint="eastAsia"/>
          <w:rtl/>
        </w:rPr>
        <w:t>של</w:t>
      </w:r>
      <w:r>
        <w:rPr>
          <w:rtl/>
        </w:rPr>
        <w:t xml:space="preserve"> </w:t>
      </w:r>
      <w:r>
        <w:rPr>
          <w:rFonts w:hint="eastAsia"/>
          <w:rtl/>
        </w:rPr>
        <w:t>משפחתו</w:t>
      </w:r>
      <w:r>
        <w:rPr>
          <w:rtl/>
        </w:rPr>
        <w:t xml:space="preserve">, </w:t>
      </w:r>
      <w:r>
        <w:rPr>
          <w:rFonts w:hint="eastAsia"/>
          <w:rtl/>
        </w:rPr>
        <w:t>ובעקבות</w:t>
      </w:r>
      <w:r>
        <w:rPr>
          <w:rtl/>
        </w:rPr>
        <w:t xml:space="preserve"> </w:t>
      </w:r>
      <w:r>
        <w:rPr>
          <w:rFonts w:hint="eastAsia"/>
          <w:rtl/>
        </w:rPr>
        <w:t>הפגיעה</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עבד</w:t>
      </w:r>
      <w:r>
        <w:rPr>
          <w:rtl/>
        </w:rPr>
        <w:t xml:space="preserve"> </w:t>
      </w:r>
      <w:r>
        <w:rPr>
          <w:rFonts w:hint="eastAsia"/>
          <w:rtl/>
        </w:rPr>
        <w:t>תקופה</w:t>
      </w:r>
      <w:r>
        <w:rPr>
          <w:rtl/>
        </w:rPr>
        <w:t xml:space="preserve"> </w:t>
      </w:r>
      <w:r>
        <w:rPr>
          <w:rFonts w:hint="eastAsia"/>
          <w:rtl/>
        </w:rPr>
        <w:t>ממושכת</w:t>
      </w:r>
      <w:r>
        <w:rPr>
          <w:rtl/>
        </w:rPr>
        <w:t xml:space="preserve">, </w:t>
      </w:r>
      <w:r>
        <w:rPr>
          <w:rFonts w:hint="eastAsia"/>
          <w:rtl/>
        </w:rPr>
        <w:t>וסבל</w:t>
      </w:r>
      <w:r>
        <w:rPr>
          <w:rtl/>
        </w:rPr>
        <w:t xml:space="preserve"> </w:t>
      </w:r>
      <w:r>
        <w:rPr>
          <w:rFonts w:hint="eastAsia"/>
          <w:rtl/>
        </w:rPr>
        <w:t>מחרדות</w:t>
      </w:r>
      <w:r>
        <w:rPr>
          <w:rtl/>
        </w:rPr>
        <w:t xml:space="preserve"> </w:t>
      </w:r>
      <w:r>
        <w:rPr>
          <w:rFonts w:hint="eastAsia"/>
          <w:rtl/>
        </w:rPr>
        <w:t>ופחדים</w:t>
      </w:r>
      <w:r>
        <w:rPr>
          <w:rtl/>
        </w:rPr>
        <w:t xml:space="preserve">. </w:t>
      </w:r>
      <w:r>
        <w:rPr>
          <w:rFonts w:hint="eastAsia"/>
          <w:rtl/>
        </w:rPr>
        <w:t>בכך</w:t>
      </w:r>
      <w:r>
        <w:rPr>
          <w:rtl/>
        </w:rPr>
        <w:t xml:space="preserve"> </w:t>
      </w:r>
      <w:r>
        <w:rPr>
          <w:rFonts w:hint="eastAsia"/>
          <w:rtl/>
        </w:rPr>
        <w:t>נפגע</w:t>
      </w:r>
      <w:r>
        <w:rPr>
          <w:rtl/>
        </w:rPr>
        <w:t xml:space="preserve"> </w:t>
      </w:r>
      <w:r>
        <w:rPr>
          <w:rFonts w:hint="eastAsia"/>
          <w:rtl/>
        </w:rPr>
        <w:t>מצבה</w:t>
      </w:r>
      <w:r>
        <w:rPr>
          <w:rtl/>
        </w:rPr>
        <w:t xml:space="preserve"> </w:t>
      </w:r>
      <w:r>
        <w:rPr>
          <w:rFonts w:hint="eastAsia"/>
          <w:rtl/>
        </w:rPr>
        <w:t>הכלכלי</w:t>
      </w:r>
      <w:r>
        <w:rPr>
          <w:rtl/>
        </w:rPr>
        <w:t xml:space="preserve"> </w:t>
      </w:r>
      <w:r>
        <w:rPr>
          <w:rFonts w:hint="eastAsia"/>
          <w:rtl/>
        </w:rPr>
        <w:t>של</w:t>
      </w:r>
      <w:r>
        <w:rPr>
          <w:rtl/>
        </w:rPr>
        <w:t xml:space="preserve"> </w:t>
      </w:r>
      <w:r>
        <w:rPr>
          <w:rFonts w:hint="eastAsia"/>
          <w:rtl/>
        </w:rPr>
        <w:t>משפחתו</w:t>
      </w:r>
      <w:r>
        <w:rPr>
          <w:rtl/>
        </w:rPr>
        <w:t xml:space="preserve"> (</w:t>
      </w:r>
      <w:r>
        <w:rPr>
          <w:rFonts w:hint="eastAsia"/>
          <w:rtl/>
        </w:rPr>
        <w:t>ראו</w:t>
      </w:r>
      <w:r>
        <w:rPr>
          <w:rtl/>
        </w:rPr>
        <w:t xml:space="preserve"> </w:t>
      </w:r>
      <w:r>
        <w:rPr>
          <w:rFonts w:hint="eastAsia"/>
          <w:rtl/>
        </w:rPr>
        <w:t>בעמ</w:t>
      </w:r>
      <w:r>
        <w:rPr>
          <w:rtl/>
        </w:rPr>
        <w:t xml:space="preserve">' 2-3 </w:t>
      </w:r>
      <w:r>
        <w:rPr>
          <w:rFonts w:hint="eastAsia"/>
          <w:rtl/>
        </w:rPr>
        <w:t>לתסקיר</w:t>
      </w:r>
      <w:r>
        <w:rPr>
          <w:rtl/>
        </w:rPr>
        <w:t xml:space="preserve">). </w:t>
      </w:r>
      <w:r>
        <w:rPr>
          <w:rFonts w:hint="eastAsia"/>
          <w:rtl/>
        </w:rPr>
        <w:t>מאז</w:t>
      </w:r>
      <w:r>
        <w:rPr>
          <w:rtl/>
        </w:rPr>
        <w:t xml:space="preserve"> </w:t>
      </w:r>
      <w:r>
        <w:rPr>
          <w:rFonts w:hint="eastAsia"/>
          <w:rtl/>
        </w:rPr>
        <w:lastRenderedPageBreak/>
        <w:t>הפגיעה</w:t>
      </w:r>
      <w:r>
        <w:rPr>
          <w:rtl/>
        </w:rPr>
        <w:t xml:space="preserve"> </w:t>
      </w:r>
      <w:r>
        <w:rPr>
          <w:rFonts w:hint="eastAsia"/>
          <w:rtl/>
        </w:rPr>
        <w:t>הוא</w:t>
      </w:r>
      <w:r>
        <w:rPr>
          <w:rtl/>
        </w:rPr>
        <w:t xml:space="preserve"> </w:t>
      </w:r>
      <w:r>
        <w:rPr>
          <w:rFonts w:hint="eastAsia"/>
          <w:rtl/>
        </w:rPr>
        <w:t>מתקשה</w:t>
      </w:r>
      <w:r>
        <w:rPr>
          <w:rtl/>
        </w:rPr>
        <w:t xml:space="preserve"> </w:t>
      </w:r>
      <w:r>
        <w:rPr>
          <w:rFonts w:hint="eastAsia"/>
          <w:rtl/>
        </w:rPr>
        <w:t>להירדם</w:t>
      </w:r>
      <w:r>
        <w:rPr>
          <w:rtl/>
        </w:rPr>
        <w:t xml:space="preserve"> </w:t>
      </w:r>
      <w:r>
        <w:rPr>
          <w:rFonts w:hint="eastAsia"/>
          <w:rtl/>
        </w:rPr>
        <w:t>עקב</w:t>
      </w:r>
      <w:r>
        <w:rPr>
          <w:rtl/>
        </w:rPr>
        <w:t xml:space="preserve"> </w:t>
      </w:r>
      <w:r>
        <w:rPr>
          <w:rFonts w:hint="eastAsia"/>
          <w:rtl/>
        </w:rPr>
        <w:t>סיוטים</w:t>
      </w:r>
      <w:r>
        <w:rPr>
          <w:rtl/>
        </w:rPr>
        <w:t xml:space="preserve">. </w:t>
      </w:r>
      <w:r>
        <w:rPr>
          <w:rFonts w:hint="eastAsia"/>
          <w:rtl/>
        </w:rPr>
        <w:t>המתלונן</w:t>
      </w:r>
      <w:r>
        <w:rPr>
          <w:rtl/>
        </w:rPr>
        <w:t xml:space="preserve"> </w:t>
      </w:r>
      <w:r>
        <w:rPr>
          <w:rFonts w:hint="eastAsia"/>
          <w:rtl/>
        </w:rPr>
        <w:t>עובד</w:t>
      </w:r>
      <w:r>
        <w:rPr>
          <w:rtl/>
        </w:rPr>
        <w:t xml:space="preserve"> </w:t>
      </w:r>
      <w:r>
        <w:rPr>
          <w:rFonts w:hint="eastAsia"/>
          <w:rtl/>
        </w:rPr>
        <w:t>פחות</w:t>
      </w:r>
      <w:r>
        <w:rPr>
          <w:rtl/>
        </w:rPr>
        <w:t xml:space="preserve"> </w:t>
      </w:r>
      <w:r>
        <w:rPr>
          <w:rFonts w:hint="eastAsia"/>
          <w:rtl/>
        </w:rPr>
        <w:t>שעות</w:t>
      </w:r>
      <w:r>
        <w:rPr>
          <w:rtl/>
        </w:rPr>
        <w:t xml:space="preserve">, </w:t>
      </w:r>
      <w:r>
        <w:rPr>
          <w:rFonts w:hint="eastAsia"/>
          <w:rtl/>
        </w:rPr>
        <w:t>מוטרד</w:t>
      </w:r>
      <w:r>
        <w:rPr>
          <w:rtl/>
        </w:rPr>
        <w:t xml:space="preserve"> </w:t>
      </w:r>
      <w:r>
        <w:rPr>
          <w:rFonts w:hint="eastAsia"/>
          <w:rtl/>
        </w:rPr>
        <w:t>ומתקשה</w:t>
      </w:r>
      <w:r>
        <w:rPr>
          <w:rtl/>
        </w:rPr>
        <w:t xml:space="preserve"> </w:t>
      </w:r>
      <w:r>
        <w:rPr>
          <w:rFonts w:hint="eastAsia"/>
          <w:rtl/>
        </w:rPr>
        <w:t>להתרכז</w:t>
      </w:r>
      <w:r>
        <w:rPr>
          <w:rtl/>
        </w:rPr>
        <w:t xml:space="preserve">. </w:t>
      </w:r>
      <w:r>
        <w:rPr>
          <w:rFonts w:hint="eastAsia"/>
          <w:rtl/>
        </w:rPr>
        <w:t>קידומו</w:t>
      </w:r>
      <w:r>
        <w:rPr>
          <w:rtl/>
        </w:rPr>
        <w:t xml:space="preserve"> </w:t>
      </w:r>
      <w:r>
        <w:rPr>
          <w:rFonts w:hint="eastAsia"/>
          <w:rtl/>
        </w:rPr>
        <w:t>בעבודה</w:t>
      </w:r>
      <w:r>
        <w:rPr>
          <w:rtl/>
        </w:rPr>
        <w:t xml:space="preserve"> </w:t>
      </w:r>
      <w:r>
        <w:rPr>
          <w:rFonts w:hint="eastAsia"/>
          <w:rtl/>
        </w:rPr>
        <w:t>הוקפא</w:t>
      </w:r>
      <w:r>
        <w:rPr>
          <w:rtl/>
        </w:rPr>
        <w:t xml:space="preserve"> </w:t>
      </w:r>
      <w:r>
        <w:rPr>
          <w:rFonts w:hint="eastAsia"/>
          <w:rtl/>
        </w:rPr>
        <w:t>והוא</w:t>
      </w:r>
      <w:r>
        <w:rPr>
          <w:rtl/>
        </w:rPr>
        <w:t xml:space="preserve"> </w:t>
      </w:r>
      <w:r>
        <w:rPr>
          <w:rFonts w:hint="eastAsia"/>
          <w:rtl/>
        </w:rPr>
        <w:t>נזקק</w:t>
      </w:r>
      <w:r>
        <w:rPr>
          <w:rtl/>
        </w:rPr>
        <w:t xml:space="preserve"> </w:t>
      </w:r>
      <w:r>
        <w:rPr>
          <w:rFonts w:hint="eastAsia"/>
          <w:rtl/>
        </w:rPr>
        <w:t>להפסקות</w:t>
      </w:r>
      <w:r>
        <w:rPr>
          <w:rtl/>
        </w:rPr>
        <w:t xml:space="preserve"> </w:t>
      </w:r>
      <w:r>
        <w:rPr>
          <w:rFonts w:hint="eastAsia"/>
          <w:rtl/>
        </w:rPr>
        <w:t>תכופות</w:t>
      </w:r>
      <w:r>
        <w:rPr>
          <w:rtl/>
        </w:rPr>
        <w:t xml:space="preserve"> </w:t>
      </w:r>
      <w:r>
        <w:rPr>
          <w:rFonts w:hint="eastAsia"/>
          <w:rtl/>
        </w:rPr>
        <w:t>עקב</w:t>
      </w:r>
      <w:r>
        <w:rPr>
          <w:rtl/>
        </w:rPr>
        <w:t xml:space="preserve"> </w:t>
      </w:r>
      <w:r>
        <w:rPr>
          <w:rFonts w:hint="eastAsia"/>
          <w:rtl/>
        </w:rPr>
        <w:t>עייפות</w:t>
      </w:r>
      <w:r>
        <w:rPr>
          <w:rtl/>
        </w:rPr>
        <w:t xml:space="preserve"> </w:t>
      </w:r>
      <w:r>
        <w:rPr>
          <w:rFonts w:hint="eastAsia"/>
          <w:rtl/>
        </w:rPr>
        <w:t>והצפת</w:t>
      </w:r>
      <w:r>
        <w:rPr>
          <w:rtl/>
        </w:rPr>
        <w:t xml:space="preserve"> </w:t>
      </w:r>
      <w:r>
        <w:rPr>
          <w:rFonts w:hint="eastAsia"/>
          <w:rtl/>
        </w:rPr>
        <w:t>זיכרונות</w:t>
      </w:r>
      <w:r>
        <w:rPr>
          <w:rtl/>
        </w:rPr>
        <w:t xml:space="preserve">. </w:t>
      </w:r>
      <w:r>
        <w:rPr>
          <w:rFonts w:hint="eastAsia"/>
          <w:rtl/>
        </w:rPr>
        <w:t>המתלונן</w:t>
      </w:r>
      <w:r>
        <w:rPr>
          <w:rtl/>
        </w:rPr>
        <w:t xml:space="preserve"> </w:t>
      </w:r>
      <w:r>
        <w:rPr>
          <w:rFonts w:hint="eastAsia"/>
          <w:rtl/>
        </w:rPr>
        <w:t>תיאר</w:t>
      </w:r>
      <w:r>
        <w:rPr>
          <w:rtl/>
        </w:rPr>
        <w:t xml:space="preserve"> </w:t>
      </w:r>
      <w:r>
        <w:rPr>
          <w:rFonts w:hint="eastAsia"/>
          <w:rtl/>
        </w:rPr>
        <w:t>את</w:t>
      </w:r>
      <w:r>
        <w:rPr>
          <w:rtl/>
        </w:rPr>
        <w:t xml:space="preserve"> </w:t>
      </w:r>
      <w:r>
        <w:rPr>
          <w:rFonts w:hint="eastAsia"/>
          <w:rtl/>
        </w:rPr>
        <w:t>השפעת</w:t>
      </w:r>
      <w:r>
        <w:rPr>
          <w:rtl/>
        </w:rPr>
        <w:t xml:space="preserve"> </w:t>
      </w:r>
      <w:r>
        <w:rPr>
          <w:rFonts w:hint="eastAsia"/>
          <w:rtl/>
        </w:rPr>
        <w:t>הצלקות</w:t>
      </w:r>
      <w:r>
        <w:rPr>
          <w:rtl/>
        </w:rPr>
        <w:t xml:space="preserve"> </w:t>
      </w:r>
      <w:r>
        <w:rPr>
          <w:rFonts w:hint="eastAsia"/>
          <w:rtl/>
        </w:rPr>
        <w:t>שבגופו</w:t>
      </w:r>
      <w:r>
        <w:rPr>
          <w:rtl/>
        </w:rPr>
        <w:t xml:space="preserve"> </w:t>
      </w:r>
      <w:r>
        <w:rPr>
          <w:rFonts w:hint="eastAsia"/>
          <w:rtl/>
        </w:rPr>
        <w:t>על</w:t>
      </w:r>
      <w:r>
        <w:rPr>
          <w:rtl/>
        </w:rPr>
        <w:t xml:space="preserve"> </w:t>
      </w:r>
      <w:r>
        <w:rPr>
          <w:rFonts w:hint="eastAsia"/>
          <w:rtl/>
        </w:rPr>
        <w:t>אורח</w:t>
      </w:r>
      <w:r>
        <w:rPr>
          <w:rtl/>
        </w:rPr>
        <w:t xml:space="preserve"> </w:t>
      </w:r>
      <w:r>
        <w:rPr>
          <w:rFonts w:hint="eastAsia"/>
          <w:rtl/>
        </w:rPr>
        <w:t>חייו</w:t>
      </w:r>
      <w:r>
        <w:rPr>
          <w:rtl/>
        </w:rPr>
        <w:t xml:space="preserve"> (</w:t>
      </w:r>
      <w:r>
        <w:rPr>
          <w:rFonts w:hint="eastAsia"/>
          <w:rtl/>
        </w:rPr>
        <w:t>בע</w:t>
      </w:r>
      <w:r>
        <w:rPr>
          <w:rtl/>
        </w:rPr>
        <w:t xml:space="preserve">' 3 </w:t>
      </w:r>
      <w:r>
        <w:rPr>
          <w:rFonts w:hint="eastAsia"/>
          <w:rtl/>
        </w:rPr>
        <w:t>לתסקיר</w:t>
      </w:r>
      <w:r>
        <w:rPr>
          <w:rtl/>
        </w:rPr>
        <w:t xml:space="preserve">). </w:t>
      </w:r>
      <w:r>
        <w:rPr>
          <w:rFonts w:hint="eastAsia"/>
          <w:rtl/>
        </w:rPr>
        <w:t>הנאשם</w:t>
      </w:r>
      <w:r>
        <w:rPr>
          <w:rtl/>
        </w:rPr>
        <w:t xml:space="preserve"> </w:t>
      </w:r>
      <w:r>
        <w:rPr>
          <w:rFonts w:hint="eastAsia"/>
          <w:rtl/>
        </w:rPr>
        <w:t>מאשים</w:t>
      </w:r>
      <w:r>
        <w:rPr>
          <w:rtl/>
        </w:rPr>
        <w:t xml:space="preserve"> </w:t>
      </w:r>
      <w:r>
        <w:rPr>
          <w:rFonts w:hint="eastAsia"/>
          <w:rtl/>
        </w:rPr>
        <w:t>את</w:t>
      </w:r>
      <w:r>
        <w:rPr>
          <w:rtl/>
        </w:rPr>
        <w:t xml:space="preserve"> </w:t>
      </w:r>
      <w:r>
        <w:rPr>
          <w:rFonts w:hint="eastAsia"/>
          <w:rtl/>
        </w:rPr>
        <w:t>עצמו</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פעל</w:t>
      </w:r>
      <w:r>
        <w:rPr>
          <w:rtl/>
        </w:rPr>
        <w:t xml:space="preserve"> </w:t>
      </w:r>
      <w:r>
        <w:rPr>
          <w:rFonts w:hint="eastAsia"/>
          <w:rtl/>
        </w:rPr>
        <w:t>בכוחות</w:t>
      </w:r>
      <w:r>
        <w:rPr>
          <w:rtl/>
        </w:rPr>
        <w:t xml:space="preserve"> </w:t>
      </w:r>
      <w:r>
        <w:rPr>
          <w:rFonts w:hint="eastAsia"/>
          <w:rtl/>
        </w:rPr>
        <w:t>עצמו</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לשים</w:t>
      </w:r>
      <w:r>
        <w:rPr>
          <w:rtl/>
        </w:rPr>
        <w:t xml:space="preserve"> </w:t>
      </w:r>
      <w:r>
        <w:rPr>
          <w:rFonts w:hint="eastAsia"/>
          <w:rtl/>
        </w:rPr>
        <w:t>קץ</w:t>
      </w:r>
      <w:r>
        <w:rPr>
          <w:rtl/>
        </w:rPr>
        <w:t xml:space="preserve"> </w:t>
      </w:r>
      <w:r>
        <w:rPr>
          <w:rFonts w:hint="eastAsia"/>
          <w:rtl/>
        </w:rPr>
        <w:t>להתנהגותו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ובכך</w:t>
      </w:r>
      <w:r>
        <w:rPr>
          <w:rtl/>
        </w:rPr>
        <w:t xml:space="preserve"> </w:t>
      </w:r>
      <w:r>
        <w:rPr>
          <w:rFonts w:hint="eastAsia"/>
          <w:rtl/>
        </w:rPr>
        <w:t>להגן</w:t>
      </w:r>
      <w:r>
        <w:rPr>
          <w:rtl/>
        </w:rPr>
        <w:t xml:space="preserve"> </w:t>
      </w:r>
      <w:r>
        <w:rPr>
          <w:rFonts w:hint="eastAsia"/>
          <w:rtl/>
        </w:rPr>
        <w:t>על</w:t>
      </w:r>
      <w:r>
        <w:rPr>
          <w:rtl/>
        </w:rPr>
        <w:t xml:space="preserve"> </w:t>
      </w:r>
      <w:r>
        <w:rPr>
          <w:rFonts w:hint="eastAsia"/>
          <w:rtl/>
        </w:rPr>
        <w:t>עצמו</w:t>
      </w:r>
      <w:r>
        <w:rPr>
          <w:rtl/>
        </w:rPr>
        <w:t xml:space="preserve"> </w:t>
      </w:r>
      <w:r>
        <w:rPr>
          <w:rFonts w:hint="eastAsia"/>
          <w:rtl/>
        </w:rPr>
        <w:t>ועל</w:t>
      </w:r>
      <w:r>
        <w:rPr>
          <w:rtl/>
        </w:rPr>
        <w:t xml:space="preserve"> </w:t>
      </w:r>
      <w:r>
        <w:rPr>
          <w:rFonts w:hint="eastAsia"/>
          <w:rtl/>
        </w:rPr>
        <w:t>משפחתו</w:t>
      </w:r>
      <w:r>
        <w:rPr>
          <w:rtl/>
        </w:rPr>
        <w:t xml:space="preserve"> (</w:t>
      </w:r>
      <w:r>
        <w:rPr>
          <w:rFonts w:hint="eastAsia"/>
          <w:rtl/>
        </w:rPr>
        <w:t>בעמ</w:t>
      </w:r>
      <w:r>
        <w:rPr>
          <w:rtl/>
        </w:rPr>
        <w:t xml:space="preserve">' 3 </w:t>
      </w:r>
      <w:r>
        <w:rPr>
          <w:rFonts w:hint="eastAsia"/>
          <w:rtl/>
        </w:rPr>
        <w:t>לתסקיר</w:t>
      </w:r>
      <w:r>
        <w:rPr>
          <w:rtl/>
        </w:rPr>
        <w:t>).</w:t>
      </w:r>
    </w:p>
    <w:p w14:paraId="1C403791" w14:textId="77777777" w:rsidR="00EB7D07" w:rsidRDefault="00676644">
      <w:pPr>
        <w:spacing w:line="360" w:lineRule="auto"/>
        <w:jc w:val="both"/>
        <w:rPr>
          <w:rtl/>
        </w:rPr>
      </w:pPr>
      <w:r>
        <w:rPr>
          <w:rFonts w:hint="eastAsia"/>
          <w:rtl/>
        </w:rPr>
        <w:t>מבחינת</w:t>
      </w:r>
      <w:r>
        <w:rPr>
          <w:rtl/>
        </w:rPr>
        <w:t xml:space="preserve"> </w:t>
      </w:r>
      <w:r>
        <w:rPr>
          <w:rFonts w:hint="eastAsia"/>
          <w:rtl/>
        </w:rPr>
        <w:t>המתלונן</w:t>
      </w:r>
      <w:r>
        <w:rPr>
          <w:rtl/>
        </w:rPr>
        <w:t xml:space="preserve"> </w:t>
      </w:r>
      <w:r>
        <w:rPr>
          <w:rFonts w:hint="eastAsia"/>
          <w:rtl/>
        </w:rPr>
        <w:t>המפגש</w:t>
      </w:r>
      <w:r>
        <w:rPr>
          <w:rtl/>
        </w:rPr>
        <w:t xml:space="preserve"> </w:t>
      </w:r>
      <w:r>
        <w:rPr>
          <w:rFonts w:hint="eastAsia"/>
          <w:rtl/>
        </w:rPr>
        <w:t>עם</w:t>
      </w:r>
      <w:r>
        <w:rPr>
          <w:rtl/>
        </w:rPr>
        <w:t xml:space="preserve"> </w:t>
      </w:r>
      <w:r>
        <w:rPr>
          <w:rFonts w:hint="eastAsia"/>
          <w:rtl/>
        </w:rPr>
        <w:t>סכנת</w:t>
      </w:r>
      <w:r>
        <w:rPr>
          <w:rtl/>
        </w:rPr>
        <w:t xml:space="preserve"> </w:t>
      </w:r>
      <w:r>
        <w:rPr>
          <w:rFonts w:hint="eastAsia"/>
          <w:rtl/>
        </w:rPr>
        <w:t>חיים</w:t>
      </w:r>
      <w:r>
        <w:rPr>
          <w:rtl/>
        </w:rPr>
        <w:t xml:space="preserve"> </w:t>
      </w:r>
      <w:r>
        <w:rPr>
          <w:rFonts w:hint="eastAsia"/>
          <w:rtl/>
        </w:rPr>
        <w:t>מלווה</w:t>
      </w:r>
      <w:r>
        <w:rPr>
          <w:rtl/>
        </w:rPr>
        <w:t xml:space="preserve"> </w:t>
      </w:r>
      <w:r>
        <w:rPr>
          <w:rFonts w:hint="eastAsia"/>
          <w:rtl/>
        </w:rPr>
        <w:t>אותו</w:t>
      </w:r>
      <w:r>
        <w:rPr>
          <w:rtl/>
        </w:rPr>
        <w:t xml:space="preserve"> </w:t>
      </w:r>
      <w:r>
        <w:rPr>
          <w:rFonts w:hint="eastAsia"/>
          <w:rtl/>
        </w:rPr>
        <w:t>בכל</w:t>
      </w:r>
      <w:r>
        <w:rPr>
          <w:rtl/>
        </w:rPr>
        <w:t xml:space="preserve"> </w:t>
      </w:r>
      <w:r>
        <w:rPr>
          <w:rFonts w:hint="eastAsia"/>
          <w:rtl/>
        </w:rPr>
        <w:t>מקום</w:t>
      </w:r>
      <w:r>
        <w:rPr>
          <w:rtl/>
        </w:rPr>
        <w:t xml:space="preserve">, </w:t>
      </w:r>
      <w:r>
        <w:rPr>
          <w:rFonts w:hint="eastAsia"/>
          <w:rtl/>
        </w:rPr>
        <w:t>ולמרות</w:t>
      </w:r>
      <w:r>
        <w:rPr>
          <w:rtl/>
        </w:rPr>
        <w:t xml:space="preserve"> </w:t>
      </w:r>
      <w:r>
        <w:rPr>
          <w:rFonts w:hint="eastAsia"/>
          <w:rtl/>
        </w:rPr>
        <w:t>ידיעתו</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המתלונן</w:t>
      </w:r>
      <w:r>
        <w:rPr>
          <w:rtl/>
        </w:rPr>
        <w:t xml:space="preserve"> </w:t>
      </w:r>
      <w:r>
        <w:rPr>
          <w:rFonts w:hint="eastAsia"/>
          <w:rtl/>
        </w:rPr>
        <w:t>חושש</w:t>
      </w:r>
      <w:r>
        <w:rPr>
          <w:rtl/>
        </w:rPr>
        <w:t xml:space="preserve"> </w:t>
      </w:r>
      <w:r>
        <w:rPr>
          <w:rFonts w:hint="eastAsia"/>
          <w:rtl/>
        </w:rPr>
        <w:t>בכל</w:t>
      </w:r>
      <w:r>
        <w:rPr>
          <w:rtl/>
        </w:rPr>
        <w:t xml:space="preserve"> </w:t>
      </w:r>
      <w:r>
        <w:rPr>
          <w:rFonts w:hint="eastAsia"/>
          <w:rtl/>
        </w:rPr>
        <w:t>רגע</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עלול</w:t>
      </w:r>
      <w:r>
        <w:rPr>
          <w:rtl/>
        </w:rPr>
        <w:t xml:space="preserve"> </w:t>
      </w:r>
      <w:r>
        <w:rPr>
          <w:rFonts w:hint="eastAsia"/>
          <w:rtl/>
        </w:rPr>
        <w:t>לחזור</w:t>
      </w:r>
      <w:r>
        <w:rPr>
          <w:rtl/>
        </w:rPr>
        <w:t xml:space="preserve"> </w:t>
      </w:r>
      <w:r>
        <w:rPr>
          <w:rFonts w:hint="eastAsia"/>
          <w:rtl/>
        </w:rPr>
        <w:t>ולפגוע</w:t>
      </w:r>
      <w:r>
        <w:rPr>
          <w:rtl/>
        </w:rPr>
        <w:t xml:space="preserve"> </w:t>
      </w:r>
      <w:r>
        <w:rPr>
          <w:rFonts w:hint="eastAsia"/>
          <w:rtl/>
        </w:rPr>
        <w:t>בו</w:t>
      </w:r>
      <w:r>
        <w:rPr>
          <w:rtl/>
        </w:rPr>
        <w:t xml:space="preserve">. </w:t>
      </w:r>
      <w:r>
        <w:rPr>
          <w:rFonts w:hint="eastAsia"/>
          <w:rtl/>
        </w:rPr>
        <w:t>בנוסף</w:t>
      </w:r>
      <w:r>
        <w:rPr>
          <w:rtl/>
        </w:rPr>
        <w:t xml:space="preserve"> </w:t>
      </w:r>
      <w:r>
        <w:rPr>
          <w:rFonts w:hint="eastAsia"/>
          <w:rtl/>
        </w:rPr>
        <w:t>לכך</w:t>
      </w:r>
      <w:r>
        <w:rPr>
          <w:rtl/>
        </w:rPr>
        <w:t xml:space="preserve">, </w:t>
      </w:r>
      <w:r>
        <w:rPr>
          <w:rFonts w:hint="eastAsia"/>
          <w:rtl/>
        </w:rPr>
        <w:t>העובדה</w:t>
      </w:r>
      <w:r>
        <w:rPr>
          <w:rtl/>
        </w:rPr>
        <w:t xml:space="preserve"> </w:t>
      </w:r>
      <w:r>
        <w:rPr>
          <w:rFonts w:hint="eastAsia"/>
          <w:rtl/>
        </w:rPr>
        <w:t>שהתקיפה</w:t>
      </w:r>
      <w:r>
        <w:rPr>
          <w:rtl/>
        </w:rPr>
        <w:t xml:space="preserve"> </w:t>
      </w:r>
      <w:r>
        <w:rPr>
          <w:rFonts w:hint="eastAsia"/>
          <w:rtl/>
        </w:rPr>
        <w:t>בוצעה</w:t>
      </w:r>
      <w:r>
        <w:rPr>
          <w:rtl/>
        </w:rPr>
        <w:t xml:space="preserve"> </w:t>
      </w:r>
      <w:r>
        <w:rPr>
          <w:rFonts w:hint="eastAsia"/>
          <w:rtl/>
        </w:rPr>
        <w:t>בסמוך</w:t>
      </w:r>
      <w:r>
        <w:rPr>
          <w:rtl/>
        </w:rPr>
        <w:t xml:space="preserve"> </w:t>
      </w:r>
      <w:r>
        <w:rPr>
          <w:rFonts w:hint="eastAsia"/>
          <w:rtl/>
        </w:rPr>
        <w:t>לדירת</w:t>
      </w:r>
      <w:r>
        <w:rPr>
          <w:rtl/>
        </w:rPr>
        <w:t xml:space="preserve"> </w:t>
      </w:r>
      <w:r>
        <w:rPr>
          <w:rFonts w:hint="eastAsia"/>
          <w:rtl/>
        </w:rPr>
        <w:t>המתלונן</w:t>
      </w:r>
      <w:r>
        <w:rPr>
          <w:rtl/>
        </w:rPr>
        <w:t xml:space="preserve">, </w:t>
      </w:r>
      <w:r>
        <w:rPr>
          <w:rFonts w:hint="eastAsia"/>
          <w:rtl/>
        </w:rPr>
        <w:t>מקום</w:t>
      </w:r>
      <w:r>
        <w:rPr>
          <w:rtl/>
        </w:rPr>
        <w:t xml:space="preserve"> </w:t>
      </w:r>
      <w:r>
        <w:rPr>
          <w:rFonts w:hint="eastAsia"/>
          <w:rtl/>
        </w:rPr>
        <w:t>שנתפס</w:t>
      </w:r>
      <w:r>
        <w:rPr>
          <w:rtl/>
        </w:rPr>
        <w:t xml:space="preserve"> </w:t>
      </w:r>
      <w:r>
        <w:rPr>
          <w:rFonts w:hint="eastAsia"/>
          <w:rtl/>
        </w:rPr>
        <w:t>בעיניו</w:t>
      </w:r>
      <w:r>
        <w:rPr>
          <w:rtl/>
        </w:rPr>
        <w:t xml:space="preserve"> </w:t>
      </w:r>
      <w:r>
        <w:rPr>
          <w:rFonts w:hint="eastAsia"/>
          <w:rtl/>
        </w:rPr>
        <w:t>כמקום</w:t>
      </w:r>
      <w:r>
        <w:rPr>
          <w:rtl/>
        </w:rPr>
        <w:t xml:space="preserve"> </w:t>
      </w:r>
      <w:r>
        <w:rPr>
          <w:rFonts w:hint="eastAsia"/>
          <w:rtl/>
        </w:rPr>
        <w:t>בטוח</w:t>
      </w:r>
      <w:r>
        <w:rPr>
          <w:rtl/>
        </w:rPr>
        <w:t xml:space="preserve">, </w:t>
      </w:r>
      <w:r>
        <w:rPr>
          <w:rFonts w:hint="eastAsia"/>
          <w:rtl/>
        </w:rPr>
        <w:t>פגעה</w:t>
      </w:r>
      <w:r>
        <w:rPr>
          <w:rtl/>
        </w:rPr>
        <w:t xml:space="preserve"> </w:t>
      </w:r>
      <w:r>
        <w:rPr>
          <w:rFonts w:hint="eastAsia"/>
          <w:rtl/>
        </w:rPr>
        <w:t>בתחושת</w:t>
      </w:r>
      <w:r>
        <w:rPr>
          <w:rtl/>
        </w:rPr>
        <w:t xml:space="preserve"> </w:t>
      </w:r>
      <w:r>
        <w:rPr>
          <w:rFonts w:hint="eastAsia"/>
          <w:rtl/>
        </w:rPr>
        <w:t>ביטחונו</w:t>
      </w:r>
      <w:r>
        <w:rPr>
          <w:rtl/>
        </w:rPr>
        <w:t xml:space="preserve">. </w:t>
      </w:r>
      <w:r>
        <w:rPr>
          <w:rFonts w:hint="eastAsia"/>
          <w:rtl/>
        </w:rPr>
        <w:t>המתלונן</w:t>
      </w:r>
      <w:r>
        <w:rPr>
          <w:rtl/>
        </w:rPr>
        <w:t xml:space="preserve"> </w:t>
      </w:r>
      <w:r>
        <w:rPr>
          <w:rFonts w:hint="eastAsia"/>
          <w:rtl/>
        </w:rPr>
        <w:t>חווה</w:t>
      </w:r>
      <w:r>
        <w:rPr>
          <w:rtl/>
        </w:rPr>
        <w:t xml:space="preserve"> </w:t>
      </w:r>
      <w:r>
        <w:rPr>
          <w:rFonts w:hint="eastAsia"/>
          <w:rtl/>
        </w:rPr>
        <w:t>חרדת</w:t>
      </w:r>
      <w:r>
        <w:rPr>
          <w:rtl/>
        </w:rPr>
        <w:t xml:space="preserve"> </w:t>
      </w:r>
      <w:r>
        <w:rPr>
          <w:rFonts w:hint="eastAsia"/>
          <w:rtl/>
        </w:rPr>
        <w:t>מוות</w:t>
      </w:r>
      <w:r>
        <w:rPr>
          <w:rtl/>
        </w:rPr>
        <w:t xml:space="preserve">. </w:t>
      </w:r>
      <w:r>
        <w:rPr>
          <w:rFonts w:hint="eastAsia"/>
          <w:rtl/>
        </w:rPr>
        <w:t>לדברי</w:t>
      </w:r>
      <w:r>
        <w:rPr>
          <w:rtl/>
        </w:rPr>
        <w:t xml:space="preserve"> </w:t>
      </w:r>
      <w:r>
        <w:rPr>
          <w:rFonts w:hint="eastAsia"/>
          <w:rtl/>
        </w:rPr>
        <w:t>קצינת</w:t>
      </w:r>
      <w:r>
        <w:rPr>
          <w:rtl/>
        </w:rPr>
        <w:t xml:space="preserve"> </w:t>
      </w:r>
      <w:r>
        <w:rPr>
          <w:rFonts w:hint="eastAsia"/>
          <w:rtl/>
        </w:rPr>
        <w:t>המבחן</w:t>
      </w:r>
      <w:r>
        <w:rPr>
          <w:rtl/>
        </w:rPr>
        <w:t xml:space="preserve"> </w:t>
      </w:r>
      <w:r>
        <w:rPr>
          <w:rFonts w:hint="eastAsia"/>
          <w:rtl/>
        </w:rPr>
        <w:t>זהו</w:t>
      </w:r>
      <w:r>
        <w:rPr>
          <w:rtl/>
        </w:rPr>
        <w:t xml:space="preserve"> </w:t>
      </w:r>
      <w:r>
        <w:rPr>
          <w:rFonts w:hint="eastAsia"/>
          <w:rtl/>
        </w:rPr>
        <w:t>תחום</w:t>
      </w:r>
      <w:r>
        <w:rPr>
          <w:rtl/>
        </w:rPr>
        <w:t xml:space="preserve"> </w:t>
      </w:r>
      <w:r>
        <w:rPr>
          <w:rFonts w:hint="eastAsia"/>
          <w:rtl/>
        </w:rPr>
        <w:t>נזק</w:t>
      </w:r>
      <w:r>
        <w:rPr>
          <w:rtl/>
        </w:rPr>
        <w:t xml:space="preserve"> </w:t>
      </w:r>
      <w:r>
        <w:rPr>
          <w:rFonts w:hint="eastAsia"/>
          <w:rtl/>
        </w:rPr>
        <w:t>משמעותי</w:t>
      </w:r>
      <w:r>
        <w:rPr>
          <w:rtl/>
        </w:rPr>
        <w:t xml:space="preserve"> </w:t>
      </w:r>
      <w:r>
        <w:rPr>
          <w:rFonts w:hint="eastAsia"/>
          <w:rtl/>
        </w:rPr>
        <w:t>ונרחב</w:t>
      </w:r>
      <w:r>
        <w:rPr>
          <w:rtl/>
        </w:rPr>
        <w:t xml:space="preserve"> </w:t>
      </w:r>
      <w:r>
        <w:rPr>
          <w:rFonts w:hint="eastAsia"/>
          <w:rtl/>
        </w:rPr>
        <w:t>הגורם</w:t>
      </w:r>
      <w:r>
        <w:rPr>
          <w:rtl/>
        </w:rPr>
        <w:t xml:space="preserve"> </w:t>
      </w:r>
      <w:r>
        <w:rPr>
          <w:rFonts w:hint="eastAsia"/>
          <w:rtl/>
        </w:rPr>
        <w:t>לחרדה</w:t>
      </w:r>
      <w:r>
        <w:rPr>
          <w:rtl/>
        </w:rPr>
        <w:t xml:space="preserve">, </w:t>
      </w:r>
      <w:r>
        <w:rPr>
          <w:rFonts w:hint="eastAsia"/>
          <w:rtl/>
        </w:rPr>
        <w:t>מתח</w:t>
      </w:r>
      <w:r>
        <w:rPr>
          <w:rtl/>
        </w:rPr>
        <w:t xml:space="preserve">, </w:t>
      </w:r>
      <w:r>
        <w:rPr>
          <w:rFonts w:hint="eastAsia"/>
          <w:rtl/>
        </w:rPr>
        <w:t>עוררות</w:t>
      </w:r>
      <w:r>
        <w:rPr>
          <w:rtl/>
        </w:rPr>
        <w:t xml:space="preserve"> </w:t>
      </w:r>
      <w:r>
        <w:rPr>
          <w:rFonts w:hint="eastAsia"/>
          <w:rtl/>
        </w:rPr>
        <w:t>יתר</w:t>
      </w:r>
      <w:r>
        <w:rPr>
          <w:rtl/>
        </w:rPr>
        <w:t xml:space="preserve">, </w:t>
      </w:r>
      <w:r>
        <w:rPr>
          <w:rFonts w:hint="eastAsia"/>
          <w:rtl/>
        </w:rPr>
        <w:t>אי</w:t>
      </w:r>
      <w:r>
        <w:rPr>
          <w:rtl/>
        </w:rPr>
        <w:t xml:space="preserve"> </w:t>
      </w:r>
      <w:r>
        <w:rPr>
          <w:rFonts w:hint="eastAsia"/>
          <w:rtl/>
        </w:rPr>
        <w:t>שקט</w:t>
      </w:r>
      <w:r>
        <w:rPr>
          <w:rtl/>
        </w:rPr>
        <w:t xml:space="preserve"> </w:t>
      </w:r>
      <w:r>
        <w:rPr>
          <w:rFonts w:hint="eastAsia"/>
          <w:rtl/>
        </w:rPr>
        <w:t>וקשיי</w:t>
      </w:r>
      <w:r>
        <w:rPr>
          <w:rtl/>
        </w:rPr>
        <w:t xml:space="preserve"> </w:t>
      </w:r>
      <w:r>
        <w:rPr>
          <w:rFonts w:hint="eastAsia"/>
          <w:rtl/>
        </w:rPr>
        <w:t>ריכוז</w:t>
      </w:r>
      <w:r>
        <w:rPr>
          <w:rtl/>
        </w:rPr>
        <w:t xml:space="preserve">. </w:t>
      </w:r>
      <w:r>
        <w:rPr>
          <w:rFonts w:hint="eastAsia"/>
          <w:rtl/>
        </w:rPr>
        <w:t>בשל</w:t>
      </w:r>
      <w:r>
        <w:rPr>
          <w:rtl/>
        </w:rPr>
        <w:t xml:space="preserve"> </w:t>
      </w:r>
      <w:r>
        <w:rPr>
          <w:rFonts w:hint="eastAsia"/>
          <w:rtl/>
        </w:rPr>
        <w:t>החמרה</w:t>
      </w:r>
      <w:r>
        <w:rPr>
          <w:rtl/>
        </w:rPr>
        <w:t xml:space="preserve"> </w:t>
      </w:r>
      <w:r>
        <w:rPr>
          <w:rFonts w:hint="eastAsia"/>
          <w:rtl/>
        </w:rPr>
        <w:t>במצבו</w:t>
      </w:r>
      <w:r>
        <w:rPr>
          <w:rtl/>
        </w:rPr>
        <w:t xml:space="preserve"> </w:t>
      </w:r>
      <w:r>
        <w:rPr>
          <w:rFonts w:hint="eastAsia"/>
          <w:rtl/>
        </w:rPr>
        <w:t>הרגשי</w:t>
      </w:r>
      <w:r>
        <w:rPr>
          <w:rtl/>
        </w:rPr>
        <w:t xml:space="preserve"> </w:t>
      </w:r>
      <w:r>
        <w:rPr>
          <w:rFonts w:hint="eastAsia"/>
          <w:rtl/>
        </w:rPr>
        <w:t>הומלץ</w:t>
      </w:r>
      <w:r>
        <w:rPr>
          <w:rtl/>
        </w:rPr>
        <w:t xml:space="preserve"> </w:t>
      </w:r>
      <w:r>
        <w:rPr>
          <w:rFonts w:hint="eastAsia"/>
          <w:rtl/>
        </w:rPr>
        <w:t>למתלונן</w:t>
      </w:r>
      <w:r>
        <w:rPr>
          <w:rtl/>
        </w:rPr>
        <w:t xml:space="preserve"> </w:t>
      </w:r>
      <w:r>
        <w:rPr>
          <w:rFonts w:hint="eastAsia"/>
          <w:rtl/>
        </w:rPr>
        <w:t>על</w:t>
      </w:r>
      <w:r>
        <w:rPr>
          <w:rtl/>
        </w:rPr>
        <w:t xml:space="preserve"> </w:t>
      </w:r>
      <w:r>
        <w:rPr>
          <w:rFonts w:hint="eastAsia"/>
          <w:rtl/>
        </w:rPr>
        <w:t>טיפול</w:t>
      </w:r>
      <w:r>
        <w:rPr>
          <w:rtl/>
        </w:rPr>
        <w:t xml:space="preserve"> (</w:t>
      </w:r>
      <w:r>
        <w:rPr>
          <w:rFonts w:hint="eastAsia"/>
          <w:rtl/>
        </w:rPr>
        <w:t>בעמ</w:t>
      </w:r>
      <w:r>
        <w:rPr>
          <w:rtl/>
        </w:rPr>
        <w:t xml:space="preserve">' 4 </w:t>
      </w:r>
      <w:r>
        <w:rPr>
          <w:rFonts w:hint="eastAsia"/>
          <w:rtl/>
        </w:rPr>
        <w:t>לתסקיר</w:t>
      </w:r>
      <w:r>
        <w:rPr>
          <w:rtl/>
        </w:rPr>
        <w:t xml:space="preserve">, </w:t>
      </w:r>
      <w:r>
        <w:rPr>
          <w:rFonts w:hint="eastAsia"/>
          <w:rtl/>
        </w:rPr>
        <w:t>וכן</w:t>
      </w:r>
      <w:r>
        <w:rPr>
          <w:rtl/>
        </w:rPr>
        <w:t xml:space="preserve"> </w:t>
      </w:r>
      <w:r>
        <w:rPr>
          <w:rFonts w:hint="eastAsia"/>
          <w:rtl/>
        </w:rPr>
        <w:t>ראו</w:t>
      </w:r>
      <w:r>
        <w:rPr>
          <w:rtl/>
        </w:rPr>
        <w:t xml:space="preserve"> </w:t>
      </w:r>
      <w:r>
        <w:rPr>
          <w:rFonts w:hint="eastAsia"/>
          <w:rtl/>
        </w:rPr>
        <w:t>שם</w:t>
      </w:r>
      <w:r>
        <w:rPr>
          <w:rtl/>
        </w:rPr>
        <w:t xml:space="preserve"> </w:t>
      </w:r>
      <w:r>
        <w:rPr>
          <w:rFonts w:hint="eastAsia"/>
          <w:rtl/>
        </w:rPr>
        <w:t>גם</w:t>
      </w:r>
      <w:r>
        <w:rPr>
          <w:rtl/>
        </w:rPr>
        <w:t xml:space="preserve"> </w:t>
      </w:r>
      <w:r>
        <w:rPr>
          <w:rFonts w:hint="eastAsia"/>
          <w:rtl/>
        </w:rPr>
        <w:t>לגבי</w:t>
      </w:r>
      <w:r>
        <w:rPr>
          <w:rtl/>
        </w:rPr>
        <w:t xml:space="preserve"> </w:t>
      </w:r>
      <w:r>
        <w:rPr>
          <w:rFonts w:hint="eastAsia"/>
          <w:rtl/>
        </w:rPr>
        <w:t>מצבו</w:t>
      </w:r>
      <w:r>
        <w:rPr>
          <w:rtl/>
        </w:rPr>
        <w:t xml:space="preserve"> </w:t>
      </w:r>
      <w:r>
        <w:rPr>
          <w:rFonts w:hint="eastAsia"/>
          <w:rtl/>
        </w:rPr>
        <w:t>הרגשי</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אירוע</w:t>
      </w:r>
      <w:r>
        <w:rPr>
          <w:rtl/>
        </w:rPr>
        <w:t xml:space="preserve"> </w:t>
      </w:r>
      <w:r>
        <w:rPr>
          <w:rFonts w:hint="eastAsia"/>
          <w:rtl/>
        </w:rPr>
        <w:t>הירי</w:t>
      </w:r>
      <w:r>
        <w:rPr>
          <w:rtl/>
        </w:rPr>
        <w:t xml:space="preserve"> </w:t>
      </w:r>
      <w:r>
        <w:rPr>
          <w:rFonts w:hint="eastAsia"/>
          <w:rtl/>
        </w:rPr>
        <w:t>ונזקיו</w:t>
      </w:r>
      <w:r>
        <w:rPr>
          <w:rtl/>
        </w:rPr>
        <w:t xml:space="preserve"> </w:t>
      </w:r>
      <w:r>
        <w:rPr>
          <w:rFonts w:hint="eastAsia"/>
          <w:rtl/>
        </w:rPr>
        <w:t>הנלווים</w:t>
      </w:r>
      <w:r>
        <w:rPr>
          <w:rtl/>
        </w:rPr>
        <w:t xml:space="preserve"> </w:t>
      </w:r>
      <w:r>
        <w:rPr>
          <w:rFonts w:hint="eastAsia"/>
          <w:rtl/>
        </w:rPr>
        <w:t>הביאו</w:t>
      </w:r>
      <w:r>
        <w:rPr>
          <w:rtl/>
        </w:rPr>
        <w:t xml:space="preserve"> </w:t>
      </w:r>
      <w:r>
        <w:rPr>
          <w:rFonts w:hint="eastAsia"/>
          <w:rtl/>
        </w:rPr>
        <w:t>לפגיעה</w:t>
      </w:r>
      <w:r>
        <w:rPr>
          <w:rtl/>
        </w:rPr>
        <w:t xml:space="preserve"> </w:t>
      </w:r>
      <w:r>
        <w:rPr>
          <w:rFonts w:hint="eastAsia"/>
          <w:rtl/>
        </w:rPr>
        <w:t>בתפקודו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כבעל</w:t>
      </w:r>
      <w:r>
        <w:rPr>
          <w:rtl/>
        </w:rPr>
        <w:t xml:space="preserve"> </w:t>
      </w:r>
      <w:r>
        <w:rPr>
          <w:rFonts w:hint="eastAsia"/>
          <w:rtl/>
        </w:rPr>
        <w:t>וכאב</w:t>
      </w:r>
      <w:r>
        <w:rPr>
          <w:rtl/>
        </w:rPr>
        <w:t xml:space="preserve"> (</w:t>
      </w:r>
      <w:r>
        <w:rPr>
          <w:rFonts w:hint="eastAsia"/>
          <w:rtl/>
        </w:rPr>
        <w:t>ראו</w:t>
      </w:r>
      <w:r>
        <w:rPr>
          <w:rtl/>
        </w:rPr>
        <w:t xml:space="preserve"> </w:t>
      </w:r>
      <w:r>
        <w:rPr>
          <w:rFonts w:hint="eastAsia"/>
          <w:rtl/>
        </w:rPr>
        <w:t>הרחבה</w:t>
      </w:r>
      <w:r>
        <w:rPr>
          <w:rtl/>
        </w:rPr>
        <w:t xml:space="preserve"> </w:t>
      </w:r>
      <w:r>
        <w:rPr>
          <w:rFonts w:hint="eastAsia"/>
          <w:rtl/>
        </w:rPr>
        <w:t>בעמ</w:t>
      </w:r>
      <w:r>
        <w:rPr>
          <w:rtl/>
        </w:rPr>
        <w:t xml:space="preserve">' 4-5 </w:t>
      </w:r>
      <w:r>
        <w:rPr>
          <w:rFonts w:hint="eastAsia"/>
          <w:rtl/>
        </w:rPr>
        <w:t>לתסקיר</w:t>
      </w:r>
      <w:r>
        <w:rPr>
          <w:rtl/>
        </w:rPr>
        <w:t xml:space="preserve">, </w:t>
      </w:r>
      <w:r>
        <w:rPr>
          <w:rFonts w:hint="eastAsia"/>
          <w:rtl/>
        </w:rPr>
        <w:t>וכן</w:t>
      </w:r>
      <w:r>
        <w:rPr>
          <w:rtl/>
        </w:rPr>
        <w:t xml:space="preserve"> </w:t>
      </w:r>
      <w:r>
        <w:rPr>
          <w:rFonts w:hint="eastAsia"/>
          <w:rtl/>
        </w:rPr>
        <w:t>ראו</w:t>
      </w:r>
      <w:r>
        <w:rPr>
          <w:rtl/>
        </w:rPr>
        <w:t xml:space="preserve"> </w:t>
      </w:r>
      <w:r>
        <w:rPr>
          <w:rFonts w:hint="eastAsia"/>
          <w:rtl/>
        </w:rPr>
        <w:t>שם</w:t>
      </w:r>
      <w:r>
        <w:rPr>
          <w:rtl/>
        </w:rPr>
        <w:t xml:space="preserve"> </w:t>
      </w:r>
      <w:r>
        <w:rPr>
          <w:rFonts w:hint="eastAsia"/>
          <w:rtl/>
        </w:rPr>
        <w:t>לגבי</w:t>
      </w:r>
      <w:r>
        <w:rPr>
          <w:rtl/>
        </w:rPr>
        <w:t xml:space="preserve"> </w:t>
      </w:r>
      <w:r>
        <w:rPr>
          <w:rFonts w:hint="eastAsia"/>
          <w:rtl/>
        </w:rPr>
        <w:t>ההשלכות</w:t>
      </w:r>
      <w:r>
        <w:rPr>
          <w:rtl/>
        </w:rPr>
        <w:t xml:space="preserve"> </w:t>
      </w:r>
      <w:r>
        <w:rPr>
          <w:rFonts w:hint="eastAsia"/>
          <w:rtl/>
        </w:rPr>
        <w:t>על</w:t>
      </w:r>
      <w:r>
        <w:rPr>
          <w:rtl/>
        </w:rPr>
        <w:t xml:space="preserve"> </w:t>
      </w:r>
      <w:r>
        <w:rPr>
          <w:rFonts w:hint="eastAsia"/>
          <w:rtl/>
        </w:rPr>
        <w:t>ילדיו</w:t>
      </w:r>
      <w:r>
        <w:rPr>
          <w:rtl/>
        </w:rPr>
        <w:t xml:space="preserve"> </w:t>
      </w:r>
      <w:r>
        <w:rPr>
          <w:rFonts w:hint="eastAsia"/>
          <w:rtl/>
        </w:rPr>
        <w:t>של</w:t>
      </w:r>
      <w:r>
        <w:rPr>
          <w:rtl/>
        </w:rPr>
        <w:t xml:space="preserve"> </w:t>
      </w:r>
      <w:r>
        <w:rPr>
          <w:rFonts w:hint="eastAsia"/>
          <w:rtl/>
        </w:rPr>
        <w:t>המתלונן</w:t>
      </w:r>
      <w:r>
        <w:rPr>
          <w:rtl/>
        </w:rPr>
        <w:t xml:space="preserve">). </w:t>
      </w:r>
    </w:p>
    <w:p w14:paraId="66A063D4" w14:textId="77777777" w:rsidR="00EB7D07" w:rsidRDefault="00676644">
      <w:pPr>
        <w:spacing w:line="360" w:lineRule="auto"/>
        <w:jc w:val="both"/>
        <w:rPr>
          <w:rtl/>
        </w:rPr>
      </w:pPr>
      <w:r>
        <w:rPr>
          <w:rFonts w:hint="eastAsia"/>
          <w:rtl/>
        </w:rPr>
        <w:t>המתלונן</w:t>
      </w:r>
      <w:r>
        <w:rPr>
          <w:rtl/>
        </w:rPr>
        <w:t xml:space="preserve"> </w:t>
      </w:r>
      <w:r>
        <w:rPr>
          <w:rFonts w:hint="eastAsia"/>
          <w:rtl/>
        </w:rPr>
        <w:t>אובחן</w:t>
      </w:r>
      <w:r>
        <w:rPr>
          <w:rtl/>
        </w:rPr>
        <w:t xml:space="preserve"> </w:t>
      </w:r>
      <w:r>
        <w:rPr>
          <w:rFonts w:hint="eastAsia"/>
          <w:rtl/>
        </w:rPr>
        <w:t>כסובל</w:t>
      </w:r>
      <w:r>
        <w:rPr>
          <w:rtl/>
        </w:rPr>
        <w:t xml:space="preserve"> </w:t>
      </w:r>
      <w:r>
        <w:rPr>
          <w:rFonts w:hint="eastAsia"/>
          <w:rtl/>
        </w:rPr>
        <w:t>מפוסט</w:t>
      </w:r>
      <w:r>
        <w:rPr>
          <w:rtl/>
        </w:rPr>
        <w:t xml:space="preserve"> </w:t>
      </w:r>
      <w:r>
        <w:rPr>
          <w:rFonts w:hint="eastAsia"/>
          <w:rtl/>
        </w:rPr>
        <w:t>טראומה</w:t>
      </w:r>
      <w:r>
        <w:rPr>
          <w:rtl/>
        </w:rPr>
        <w:t xml:space="preserve"> </w:t>
      </w:r>
      <w:r>
        <w:rPr>
          <w:rFonts w:hint="eastAsia"/>
          <w:rtl/>
        </w:rPr>
        <w:t>לאחר</w:t>
      </w:r>
      <w:r>
        <w:rPr>
          <w:rtl/>
        </w:rPr>
        <w:t xml:space="preserve"> </w:t>
      </w:r>
      <w:r>
        <w:rPr>
          <w:rFonts w:hint="eastAsia"/>
          <w:rtl/>
        </w:rPr>
        <w:t>אירוע</w:t>
      </w:r>
      <w:r>
        <w:rPr>
          <w:rtl/>
        </w:rPr>
        <w:t xml:space="preserve"> </w:t>
      </w:r>
      <w:r>
        <w:rPr>
          <w:rFonts w:hint="eastAsia"/>
          <w:rtl/>
        </w:rPr>
        <w:t>של</w:t>
      </w:r>
      <w:r>
        <w:rPr>
          <w:rtl/>
        </w:rPr>
        <w:t xml:space="preserve"> </w:t>
      </w:r>
      <w:r>
        <w:rPr>
          <w:rFonts w:hint="eastAsia"/>
          <w:rtl/>
        </w:rPr>
        <w:t>תקיפה</w:t>
      </w:r>
      <w:r>
        <w:rPr>
          <w:rtl/>
        </w:rPr>
        <w:t xml:space="preserve"> </w:t>
      </w:r>
      <w:r>
        <w:rPr>
          <w:rFonts w:hint="eastAsia"/>
          <w:rtl/>
        </w:rPr>
        <w:t>אלימה</w:t>
      </w:r>
      <w:r>
        <w:rPr>
          <w:rtl/>
        </w:rPr>
        <w:t xml:space="preserve">. </w:t>
      </w:r>
      <w:r>
        <w:rPr>
          <w:rFonts w:hint="eastAsia"/>
          <w:rtl/>
        </w:rPr>
        <w:t>מהדיווח</w:t>
      </w:r>
      <w:r>
        <w:rPr>
          <w:rtl/>
        </w:rPr>
        <w:t xml:space="preserve"> </w:t>
      </w:r>
      <w:r>
        <w:rPr>
          <w:rFonts w:hint="eastAsia"/>
          <w:rtl/>
        </w:rPr>
        <w:t>הטיפולי</w:t>
      </w:r>
      <w:r>
        <w:rPr>
          <w:rtl/>
        </w:rPr>
        <w:t xml:space="preserve"> </w:t>
      </w:r>
      <w:r>
        <w:rPr>
          <w:rFonts w:hint="eastAsia"/>
          <w:rtl/>
        </w:rPr>
        <w:t>עולה</w:t>
      </w:r>
      <w:r>
        <w:rPr>
          <w:rtl/>
        </w:rPr>
        <w:t xml:space="preserve"> </w:t>
      </w:r>
      <w:r>
        <w:rPr>
          <w:rFonts w:hint="eastAsia"/>
          <w:rtl/>
        </w:rPr>
        <w:t>מגמה</w:t>
      </w:r>
      <w:r>
        <w:rPr>
          <w:rtl/>
        </w:rPr>
        <w:t xml:space="preserve"> </w:t>
      </w:r>
      <w:r>
        <w:rPr>
          <w:rFonts w:hint="eastAsia"/>
          <w:rtl/>
        </w:rPr>
        <w:t>חיובית</w:t>
      </w:r>
      <w:r>
        <w:rPr>
          <w:rtl/>
        </w:rPr>
        <w:t xml:space="preserve"> </w:t>
      </w:r>
      <w:r>
        <w:rPr>
          <w:rFonts w:hint="eastAsia"/>
          <w:rtl/>
        </w:rPr>
        <w:t>והתקדמות</w:t>
      </w:r>
      <w:r>
        <w:rPr>
          <w:rtl/>
        </w:rPr>
        <w:t xml:space="preserve"> </w:t>
      </w:r>
      <w:r>
        <w:rPr>
          <w:rFonts w:hint="eastAsia"/>
          <w:rtl/>
        </w:rPr>
        <w:t>בטיפול</w:t>
      </w:r>
      <w:r>
        <w:rPr>
          <w:rtl/>
        </w:rPr>
        <w:t xml:space="preserve"> </w:t>
      </w:r>
      <w:r>
        <w:rPr>
          <w:rFonts w:hint="eastAsia"/>
          <w:rtl/>
        </w:rPr>
        <w:t>אולם</w:t>
      </w:r>
      <w:r>
        <w:rPr>
          <w:rtl/>
        </w:rPr>
        <w:t xml:space="preserve"> </w:t>
      </w:r>
      <w:r>
        <w:rPr>
          <w:rFonts w:hint="eastAsia"/>
          <w:rtl/>
        </w:rPr>
        <w:t>מצוין</w:t>
      </w:r>
      <w:r>
        <w:rPr>
          <w:rtl/>
        </w:rPr>
        <w:t xml:space="preserve"> </w:t>
      </w:r>
      <w:r>
        <w:rPr>
          <w:rFonts w:hint="eastAsia"/>
          <w:rtl/>
        </w:rPr>
        <w:t>כי</w:t>
      </w:r>
      <w:r>
        <w:rPr>
          <w:rtl/>
        </w:rPr>
        <w:t xml:space="preserve"> </w:t>
      </w:r>
      <w:r>
        <w:rPr>
          <w:rFonts w:hint="eastAsia"/>
          <w:rtl/>
        </w:rPr>
        <w:t>המתלונן</w:t>
      </w:r>
      <w:r>
        <w:rPr>
          <w:rtl/>
        </w:rPr>
        <w:t xml:space="preserve"> </w:t>
      </w:r>
      <w:r>
        <w:rPr>
          <w:rFonts w:hint="eastAsia"/>
          <w:rtl/>
        </w:rPr>
        <w:t>עדיין</w:t>
      </w:r>
      <w:r>
        <w:rPr>
          <w:rtl/>
        </w:rPr>
        <w:t xml:space="preserve"> </w:t>
      </w:r>
      <w:r>
        <w:rPr>
          <w:rFonts w:hint="eastAsia"/>
          <w:rtl/>
        </w:rPr>
        <w:t>זקוק</w:t>
      </w:r>
      <w:r>
        <w:rPr>
          <w:rtl/>
        </w:rPr>
        <w:t xml:space="preserve"> </w:t>
      </w:r>
      <w:r>
        <w:rPr>
          <w:rFonts w:hint="eastAsia"/>
          <w:rtl/>
        </w:rPr>
        <w:t>לזמן</w:t>
      </w:r>
      <w:r>
        <w:rPr>
          <w:rtl/>
        </w:rPr>
        <w:t xml:space="preserve"> </w:t>
      </w:r>
      <w:r>
        <w:rPr>
          <w:rFonts w:hint="eastAsia"/>
          <w:rtl/>
        </w:rPr>
        <w:t>מנוחה</w:t>
      </w:r>
      <w:r>
        <w:rPr>
          <w:rtl/>
        </w:rPr>
        <w:t xml:space="preserve"> </w:t>
      </w:r>
      <w:r>
        <w:rPr>
          <w:rFonts w:hint="eastAsia"/>
          <w:rtl/>
        </w:rPr>
        <w:t>וכי</w:t>
      </w:r>
      <w:r>
        <w:rPr>
          <w:rtl/>
        </w:rPr>
        <w:t xml:space="preserve"> </w:t>
      </w:r>
      <w:r>
        <w:rPr>
          <w:rFonts w:hint="eastAsia"/>
          <w:rtl/>
        </w:rPr>
        <w:t>הוא</w:t>
      </w:r>
      <w:r>
        <w:rPr>
          <w:rtl/>
        </w:rPr>
        <w:t xml:space="preserve"> </w:t>
      </w:r>
      <w:r>
        <w:rPr>
          <w:rFonts w:hint="eastAsia"/>
          <w:rtl/>
        </w:rPr>
        <w:t>סובל</w:t>
      </w:r>
      <w:r>
        <w:rPr>
          <w:rtl/>
        </w:rPr>
        <w:t xml:space="preserve"> </w:t>
      </w:r>
      <w:r>
        <w:rPr>
          <w:rFonts w:hint="eastAsia"/>
          <w:rtl/>
        </w:rPr>
        <w:t>מקשיים</w:t>
      </w:r>
      <w:r>
        <w:rPr>
          <w:rtl/>
        </w:rPr>
        <w:t xml:space="preserve"> </w:t>
      </w:r>
      <w:r>
        <w:rPr>
          <w:rFonts w:hint="eastAsia"/>
          <w:rtl/>
        </w:rPr>
        <w:t>שונים</w:t>
      </w:r>
      <w:r>
        <w:rPr>
          <w:rtl/>
        </w:rPr>
        <w:t xml:space="preserve"> (</w:t>
      </w:r>
      <w:r>
        <w:rPr>
          <w:rFonts w:hint="eastAsia"/>
          <w:rtl/>
        </w:rPr>
        <w:t>ראו</w:t>
      </w:r>
      <w:r>
        <w:rPr>
          <w:rtl/>
        </w:rPr>
        <w:t xml:space="preserve"> </w:t>
      </w:r>
      <w:r>
        <w:rPr>
          <w:rFonts w:hint="eastAsia"/>
          <w:rtl/>
        </w:rPr>
        <w:t>בעמ</w:t>
      </w:r>
      <w:r>
        <w:rPr>
          <w:rtl/>
        </w:rPr>
        <w:t xml:space="preserve">' 5 </w:t>
      </w:r>
      <w:r>
        <w:rPr>
          <w:rFonts w:hint="eastAsia"/>
          <w:rtl/>
        </w:rPr>
        <w:t>לתסקיר</w:t>
      </w:r>
      <w:r>
        <w:rPr>
          <w:rtl/>
        </w:rPr>
        <w:t xml:space="preserve">, </w:t>
      </w:r>
      <w:r>
        <w:rPr>
          <w:rFonts w:hint="eastAsia"/>
          <w:rtl/>
        </w:rPr>
        <w:t>וכן</w:t>
      </w:r>
      <w:r>
        <w:rPr>
          <w:rtl/>
        </w:rPr>
        <w:t xml:space="preserve"> </w:t>
      </w:r>
      <w:r>
        <w:rPr>
          <w:rFonts w:hint="eastAsia"/>
          <w:rtl/>
        </w:rPr>
        <w:t>ראו</w:t>
      </w:r>
      <w:r>
        <w:rPr>
          <w:rtl/>
        </w:rPr>
        <w:t xml:space="preserve"> </w:t>
      </w:r>
      <w:r>
        <w:rPr>
          <w:rFonts w:hint="eastAsia"/>
          <w:rtl/>
        </w:rPr>
        <w:t>שם</w:t>
      </w:r>
      <w:r>
        <w:rPr>
          <w:rtl/>
        </w:rPr>
        <w:t xml:space="preserve"> </w:t>
      </w:r>
      <w:r>
        <w:rPr>
          <w:rFonts w:hint="eastAsia"/>
          <w:rtl/>
        </w:rPr>
        <w:t>לגבי</w:t>
      </w:r>
      <w:r>
        <w:rPr>
          <w:rtl/>
        </w:rPr>
        <w:t xml:space="preserve"> </w:t>
      </w:r>
      <w:r>
        <w:rPr>
          <w:rFonts w:hint="eastAsia"/>
          <w:rtl/>
        </w:rPr>
        <w:t>תחושותיו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בהווה</w:t>
      </w:r>
      <w:r>
        <w:rPr>
          <w:rtl/>
        </w:rPr>
        <w:t xml:space="preserve"> </w:t>
      </w:r>
      <w:r>
        <w:rPr>
          <w:rFonts w:hint="eastAsia"/>
          <w:rtl/>
        </w:rPr>
        <w:t>ולעתיד</w:t>
      </w:r>
      <w:r>
        <w:rPr>
          <w:rtl/>
        </w:rPr>
        <w:t>).</w:t>
      </w:r>
    </w:p>
    <w:p w14:paraId="3222B806" w14:textId="77777777" w:rsidR="00EB7D07" w:rsidRDefault="00676644">
      <w:pPr>
        <w:spacing w:line="360" w:lineRule="auto"/>
        <w:jc w:val="both"/>
        <w:rPr>
          <w:rtl/>
        </w:rPr>
      </w:pPr>
      <w:r>
        <w:rPr>
          <w:rFonts w:hint="eastAsia"/>
          <w:rtl/>
        </w:rPr>
        <w:t>שירות</w:t>
      </w:r>
      <w:r>
        <w:rPr>
          <w:rtl/>
        </w:rPr>
        <w:t xml:space="preserve"> </w:t>
      </w:r>
      <w:r>
        <w:rPr>
          <w:rFonts w:hint="eastAsia"/>
          <w:rtl/>
        </w:rPr>
        <w:t>המבחן</w:t>
      </w:r>
      <w:r>
        <w:rPr>
          <w:rtl/>
        </w:rPr>
        <w:t xml:space="preserve"> </w:t>
      </w:r>
      <w:r>
        <w:rPr>
          <w:rFonts w:hint="eastAsia"/>
          <w:rtl/>
        </w:rPr>
        <w:t>התרשם</w:t>
      </w:r>
      <w:r>
        <w:rPr>
          <w:rtl/>
        </w:rPr>
        <w:t xml:space="preserve"> </w:t>
      </w:r>
      <w:r>
        <w:rPr>
          <w:rFonts w:hint="eastAsia"/>
          <w:rtl/>
        </w:rPr>
        <w:t>מהמתלונן</w:t>
      </w:r>
      <w:r>
        <w:rPr>
          <w:rtl/>
        </w:rPr>
        <w:t xml:space="preserve"> </w:t>
      </w:r>
      <w:r>
        <w:rPr>
          <w:rFonts w:hint="eastAsia"/>
          <w:rtl/>
        </w:rPr>
        <w:t>כאדם</w:t>
      </w:r>
      <w:r>
        <w:rPr>
          <w:rtl/>
        </w:rPr>
        <w:t xml:space="preserve"> </w:t>
      </w:r>
      <w:r>
        <w:rPr>
          <w:rFonts w:hint="eastAsia"/>
          <w:rtl/>
        </w:rPr>
        <w:t>אשר</w:t>
      </w:r>
      <w:r>
        <w:rPr>
          <w:rtl/>
        </w:rPr>
        <w:t xml:space="preserve"> </w:t>
      </w:r>
      <w:r>
        <w:rPr>
          <w:rFonts w:hint="eastAsia"/>
          <w:rtl/>
        </w:rPr>
        <w:t>תיפקד</w:t>
      </w:r>
      <w:r>
        <w:rPr>
          <w:rtl/>
        </w:rPr>
        <w:t xml:space="preserve"> </w:t>
      </w:r>
      <w:r>
        <w:rPr>
          <w:rFonts w:hint="eastAsia"/>
          <w:rtl/>
        </w:rPr>
        <w:t>היטב</w:t>
      </w:r>
      <w:r>
        <w:rPr>
          <w:rtl/>
        </w:rPr>
        <w:t xml:space="preserve"> </w:t>
      </w:r>
      <w:r>
        <w:rPr>
          <w:rFonts w:hint="eastAsia"/>
          <w:rtl/>
        </w:rPr>
        <w:t>לאורך</w:t>
      </w:r>
      <w:r>
        <w:rPr>
          <w:rtl/>
        </w:rPr>
        <w:t xml:space="preserve"> </w:t>
      </w:r>
      <w:r>
        <w:rPr>
          <w:rFonts w:hint="eastAsia"/>
          <w:rtl/>
        </w:rPr>
        <w:t>חייו</w:t>
      </w:r>
      <w:r>
        <w:rPr>
          <w:rtl/>
        </w:rPr>
        <w:t xml:space="preserve"> </w:t>
      </w:r>
      <w:r>
        <w:rPr>
          <w:rFonts w:hint="eastAsia"/>
          <w:rtl/>
        </w:rPr>
        <w:t>במישור</w:t>
      </w:r>
      <w:r>
        <w:rPr>
          <w:rtl/>
        </w:rPr>
        <w:t xml:space="preserve"> </w:t>
      </w:r>
      <w:r>
        <w:rPr>
          <w:rFonts w:hint="eastAsia"/>
          <w:rtl/>
        </w:rPr>
        <w:t>התעסוקתי</w:t>
      </w:r>
      <w:r>
        <w:rPr>
          <w:rtl/>
        </w:rPr>
        <w:t xml:space="preserve"> </w:t>
      </w:r>
      <w:r>
        <w:rPr>
          <w:rFonts w:hint="eastAsia"/>
          <w:rtl/>
        </w:rPr>
        <w:t>והמשפחתי</w:t>
      </w:r>
      <w:r>
        <w:rPr>
          <w:rtl/>
        </w:rPr>
        <w:t xml:space="preserve">. </w:t>
      </w:r>
      <w:r>
        <w:rPr>
          <w:rFonts w:hint="eastAsia"/>
          <w:rtl/>
        </w:rPr>
        <w:t>פציעתו</w:t>
      </w:r>
      <w:r>
        <w:rPr>
          <w:rtl/>
        </w:rPr>
        <w:t xml:space="preserve"> </w:t>
      </w:r>
      <w:r>
        <w:rPr>
          <w:rFonts w:hint="eastAsia"/>
          <w:rtl/>
        </w:rPr>
        <w:t>הקשה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r>
        <w:rPr>
          <w:rFonts w:hint="eastAsia"/>
          <w:rtl/>
        </w:rPr>
        <w:t>ומפגש</w:t>
      </w:r>
      <w:r>
        <w:rPr>
          <w:rtl/>
        </w:rPr>
        <w:t xml:space="preserve"> </w:t>
      </w:r>
      <w:r>
        <w:rPr>
          <w:rFonts w:hint="eastAsia"/>
          <w:rtl/>
        </w:rPr>
        <w:t>בלתי</w:t>
      </w:r>
      <w:r>
        <w:rPr>
          <w:rtl/>
        </w:rPr>
        <w:t xml:space="preserve"> </w:t>
      </w:r>
      <w:r>
        <w:rPr>
          <w:rFonts w:hint="eastAsia"/>
          <w:rtl/>
        </w:rPr>
        <w:t>צפוי</w:t>
      </w:r>
      <w:r>
        <w:rPr>
          <w:rtl/>
        </w:rPr>
        <w:t xml:space="preserve"> </w:t>
      </w:r>
      <w:r>
        <w:rPr>
          <w:rFonts w:hint="eastAsia"/>
          <w:rtl/>
        </w:rPr>
        <w:t>ומזעזע</w:t>
      </w:r>
      <w:r>
        <w:rPr>
          <w:rtl/>
        </w:rPr>
        <w:t xml:space="preserve"> </w:t>
      </w:r>
      <w:r>
        <w:rPr>
          <w:rFonts w:hint="eastAsia"/>
          <w:rtl/>
        </w:rPr>
        <w:t>עם</w:t>
      </w:r>
      <w:r>
        <w:rPr>
          <w:rtl/>
        </w:rPr>
        <w:t xml:space="preserve"> </w:t>
      </w:r>
      <w:r>
        <w:rPr>
          <w:rFonts w:hint="eastAsia"/>
          <w:rtl/>
        </w:rPr>
        <w:t>רוע</w:t>
      </w:r>
      <w:r>
        <w:rPr>
          <w:rtl/>
        </w:rPr>
        <w:t xml:space="preserve"> </w:t>
      </w:r>
      <w:r>
        <w:rPr>
          <w:rFonts w:hint="eastAsia"/>
          <w:rtl/>
        </w:rPr>
        <w:t>ואכזריות</w:t>
      </w:r>
      <w:r>
        <w:rPr>
          <w:rtl/>
        </w:rPr>
        <w:t xml:space="preserve">, </w:t>
      </w:r>
      <w:r>
        <w:rPr>
          <w:rFonts w:hint="eastAsia"/>
          <w:rtl/>
        </w:rPr>
        <w:t>במקום</w:t>
      </w:r>
      <w:r>
        <w:rPr>
          <w:rtl/>
        </w:rPr>
        <w:t xml:space="preserve"> </w:t>
      </w:r>
      <w:r>
        <w:rPr>
          <w:rFonts w:hint="eastAsia"/>
          <w:rtl/>
        </w:rPr>
        <w:t>שאמור</w:t>
      </w:r>
      <w:r>
        <w:rPr>
          <w:rtl/>
        </w:rPr>
        <w:t xml:space="preserve"> </w:t>
      </w:r>
      <w:r>
        <w:rPr>
          <w:rFonts w:hint="eastAsia"/>
          <w:rtl/>
        </w:rPr>
        <w:t>היה</w:t>
      </w:r>
      <w:r>
        <w:rPr>
          <w:rtl/>
        </w:rPr>
        <w:t xml:space="preserve"> </w:t>
      </w:r>
      <w:r>
        <w:rPr>
          <w:rFonts w:hint="eastAsia"/>
          <w:rtl/>
        </w:rPr>
        <w:t>להיות</w:t>
      </w:r>
      <w:r>
        <w:rPr>
          <w:rtl/>
        </w:rPr>
        <w:t xml:space="preserve"> </w:t>
      </w:r>
      <w:r>
        <w:rPr>
          <w:rFonts w:hint="eastAsia"/>
          <w:rtl/>
        </w:rPr>
        <w:t>מקום</w:t>
      </w:r>
      <w:r>
        <w:rPr>
          <w:rtl/>
        </w:rPr>
        <w:t xml:space="preserve"> </w:t>
      </w:r>
      <w:r>
        <w:rPr>
          <w:rFonts w:hint="eastAsia"/>
          <w:rtl/>
        </w:rPr>
        <w:t>מבטחים</w:t>
      </w:r>
      <w:r>
        <w:rPr>
          <w:rtl/>
        </w:rPr>
        <w:t xml:space="preserve"> </w:t>
      </w:r>
      <w:r>
        <w:rPr>
          <w:rFonts w:hint="eastAsia"/>
          <w:rtl/>
        </w:rPr>
        <w:t>עבורו</w:t>
      </w:r>
      <w:r>
        <w:rPr>
          <w:rtl/>
        </w:rPr>
        <w:t xml:space="preserve">, </w:t>
      </w:r>
      <w:r>
        <w:rPr>
          <w:rFonts w:hint="eastAsia"/>
          <w:rtl/>
        </w:rPr>
        <w:t>קטעו</w:t>
      </w:r>
      <w:r>
        <w:rPr>
          <w:rtl/>
        </w:rPr>
        <w:t xml:space="preserve"> </w:t>
      </w:r>
      <w:r>
        <w:rPr>
          <w:rFonts w:hint="eastAsia"/>
          <w:rtl/>
        </w:rPr>
        <w:t>באחת</w:t>
      </w:r>
      <w:r>
        <w:rPr>
          <w:rtl/>
        </w:rPr>
        <w:t xml:space="preserve"> </w:t>
      </w:r>
      <w:r>
        <w:rPr>
          <w:rFonts w:hint="eastAsia"/>
          <w:rtl/>
        </w:rPr>
        <w:t>את</w:t>
      </w:r>
      <w:r>
        <w:rPr>
          <w:rtl/>
        </w:rPr>
        <w:t xml:space="preserve"> </w:t>
      </w:r>
      <w:r>
        <w:rPr>
          <w:rFonts w:hint="eastAsia"/>
          <w:rtl/>
        </w:rPr>
        <w:t>עולמו</w:t>
      </w:r>
      <w:r>
        <w:rPr>
          <w:rtl/>
        </w:rPr>
        <w:t xml:space="preserve"> </w:t>
      </w:r>
      <w:r>
        <w:rPr>
          <w:rFonts w:hint="eastAsia"/>
          <w:rtl/>
        </w:rPr>
        <w:t>המוכר</w:t>
      </w:r>
      <w:r>
        <w:rPr>
          <w:rtl/>
        </w:rPr>
        <w:t xml:space="preserve"> </w:t>
      </w:r>
      <w:r>
        <w:rPr>
          <w:rFonts w:hint="eastAsia"/>
          <w:rtl/>
        </w:rPr>
        <w:t>והבטוח</w:t>
      </w:r>
      <w:r>
        <w:rPr>
          <w:rtl/>
        </w:rPr>
        <w:t xml:space="preserve"> </w:t>
      </w:r>
      <w:r>
        <w:rPr>
          <w:rFonts w:hint="eastAsia"/>
          <w:rtl/>
        </w:rPr>
        <w:t>ופגעו</w:t>
      </w:r>
      <w:r>
        <w:rPr>
          <w:rtl/>
        </w:rPr>
        <w:t xml:space="preserve"> </w:t>
      </w:r>
      <w:r>
        <w:rPr>
          <w:rFonts w:hint="eastAsia"/>
          <w:rtl/>
        </w:rPr>
        <w:t>בשאיפותיו</w:t>
      </w:r>
      <w:r>
        <w:rPr>
          <w:rtl/>
        </w:rPr>
        <w:t xml:space="preserve"> </w:t>
      </w:r>
      <w:r>
        <w:rPr>
          <w:rFonts w:hint="eastAsia"/>
          <w:rtl/>
        </w:rPr>
        <w:t>ואמונותיו</w:t>
      </w:r>
      <w:r>
        <w:rPr>
          <w:rtl/>
        </w:rPr>
        <w:t xml:space="preserve"> </w:t>
      </w:r>
      <w:r>
        <w:rPr>
          <w:rFonts w:hint="eastAsia"/>
          <w:rtl/>
        </w:rPr>
        <w:t>בעצמו</w:t>
      </w:r>
      <w:r>
        <w:rPr>
          <w:rtl/>
        </w:rPr>
        <w:t xml:space="preserve"> </w:t>
      </w:r>
      <w:r>
        <w:rPr>
          <w:rFonts w:hint="eastAsia"/>
          <w:rtl/>
        </w:rPr>
        <w:t>וביכולתו</w:t>
      </w:r>
      <w:r>
        <w:rPr>
          <w:rtl/>
        </w:rPr>
        <w:t xml:space="preserve"> </w:t>
      </w:r>
      <w:r>
        <w:rPr>
          <w:rFonts w:hint="eastAsia"/>
          <w:rtl/>
        </w:rPr>
        <w:t>להיות</w:t>
      </w:r>
      <w:r>
        <w:rPr>
          <w:rtl/>
        </w:rPr>
        <w:t xml:space="preserve"> </w:t>
      </w:r>
      <w:r>
        <w:rPr>
          <w:rFonts w:hint="eastAsia"/>
          <w:rtl/>
        </w:rPr>
        <w:t>דמות</w:t>
      </w:r>
      <w:r>
        <w:rPr>
          <w:rtl/>
        </w:rPr>
        <w:t xml:space="preserve"> </w:t>
      </w:r>
      <w:r>
        <w:rPr>
          <w:rFonts w:hint="eastAsia"/>
          <w:rtl/>
        </w:rPr>
        <w:t>מיטיבה</w:t>
      </w:r>
      <w:r>
        <w:rPr>
          <w:rtl/>
        </w:rPr>
        <w:t xml:space="preserve">, </w:t>
      </w:r>
      <w:r>
        <w:rPr>
          <w:rFonts w:hint="eastAsia"/>
          <w:rtl/>
        </w:rPr>
        <w:t>חזקה</w:t>
      </w:r>
      <w:r>
        <w:rPr>
          <w:rtl/>
        </w:rPr>
        <w:t xml:space="preserve"> </w:t>
      </w:r>
      <w:r>
        <w:rPr>
          <w:rFonts w:hint="eastAsia"/>
          <w:rtl/>
        </w:rPr>
        <w:t>ומגנה</w:t>
      </w:r>
      <w:r>
        <w:rPr>
          <w:rtl/>
        </w:rPr>
        <w:t xml:space="preserve">. </w:t>
      </w:r>
      <w:r>
        <w:rPr>
          <w:rFonts w:hint="eastAsia"/>
          <w:rtl/>
        </w:rPr>
        <w:t>הפגיעה</w:t>
      </w:r>
      <w:r>
        <w:rPr>
          <w:rtl/>
        </w:rPr>
        <w:t xml:space="preserve"> </w:t>
      </w:r>
      <w:r>
        <w:rPr>
          <w:rFonts w:hint="eastAsia"/>
          <w:rtl/>
        </w:rPr>
        <w:t>הפכה</w:t>
      </w:r>
      <w:r>
        <w:rPr>
          <w:rtl/>
        </w:rPr>
        <w:t xml:space="preserve"> </w:t>
      </w:r>
      <w:r>
        <w:rPr>
          <w:rFonts w:hint="eastAsia"/>
          <w:rtl/>
        </w:rPr>
        <w:t>את</w:t>
      </w:r>
      <w:r>
        <w:rPr>
          <w:rtl/>
        </w:rPr>
        <w:t xml:space="preserve"> </w:t>
      </w:r>
      <w:r>
        <w:rPr>
          <w:rFonts w:hint="eastAsia"/>
          <w:rtl/>
        </w:rPr>
        <w:t>המתלונן</w:t>
      </w:r>
      <w:r>
        <w:rPr>
          <w:rtl/>
        </w:rPr>
        <w:t xml:space="preserve"> </w:t>
      </w:r>
      <w:r>
        <w:rPr>
          <w:rFonts w:hint="eastAsia"/>
          <w:rtl/>
        </w:rPr>
        <w:t>מאדם</w:t>
      </w:r>
      <w:r>
        <w:rPr>
          <w:rtl/>
        </w:rPr>
        <w:t xml:space="preserve"> </w:t>
      </w:r>
      <w:r>
        <w:rPr>
          <w:rFonts w:hint="eastAsia"/>
          <w:rtl/>
        </w:rPr>
        <w:t>שמח</w:t>
      </w:r>
      <w:r>
        <w:rPr>
          <w:rtl/>
        </w:rPr>
        <w:t xml:space="preserve">, </w:t>
      </w:r>
      <w:r>
        <w:rPr>
          <w:rFonts w:hint="eastAsia"/>
          <w:rtl/>
        </w:rPr>
        <w:t>פעיל</w:t>
      </w:r>
      <w:r>
        <w:rPr>
          <w:rtl/>
        </w:rPr>
        <w:t xml:space="preserve">, </w:t>
      </w:r>
      <w:r>
        <w:rPr>
          <w:rFonts w:hint="eastAsia"/>
          <w:rtl/>
        </w:rPr>
        <w:t>מעורב</w:t>
      </w:r>
      <w:r>
        <w:rPr>
          <w:rtl/>
        </w:rPr>
        <w:t xml:space="preserve">, </w:t>
      </w:r>
      <w:r>
        <w:rPr>
          <w:rFonts w:hint="eastAsia"/>
          <w:rtl/>
        </w:rPr>
        <w:t>מכיר</w:t>
      </w:r>
      <w:r>
        <w:rPr>
          <w:rtl/>
        </w:rPr>
        <w:t xml:space="preserve"> </w:t>
      </w:r>
      <w:r>
        <w:rPr>
          <w:rFonts w:hint="eastAsia"/>
          <w:rtl/>
        </w:rPr>
        <w:t>בערך</w:t>
      </w:r>
      <w:r>
        <w:rPr>
          <w:rtl/>
        </w:rPr>
        <w:t xml:space="preserve"> </w:t>
      </w:r>
      <w:r>
        <w:rPr>
          <w:rFonts w:hint="eastAsia"/>
          <w:rtl/>
        </w:rPr>
        <w:t>עצמו</w:t>
      </w:r>
      <w:r>
        <w:rPr>
          <w:rtl/>
        </w:rPr>
        <w:t xml:space="preserve"> </w:t>
      </w:r>
      <w:r>
        <w:rPr>
          <w:rFonts w:hint="eastAsia"/>
          <w:rtl/>
        </w:rPr>
        <w:t>ובריא</w:t>
      </w:r>
      <w:r>
        <w:rPr>
          <w:rtl/>
        </w:rPr>
        <w:t xml:space="preserve"> </w:t>
      </w:r>
      <w:r>
        <w:rPr>
          <w:rFonts w:hint="eastAsia"/>
          <w:rtl/>
        </w:rPr>
        <w:t>לאדם</w:t>
      </w:r>
      <w:r>
        <w:rPr>
          <w:rtl/>
        </w:rPr>
        <w:t xml:space="preserve"> </w:t>
      </w:r>
      <w:r>
        <w:rPr>
          <w:rFonts w:hint="eastAsia"/>
          <w:rtl/>
        </w:rPr>
        <w:t>שהוא</w:t>
      </w:r>
      <w:r>
        <w:rPr>
          <w:rtl/>
        </w:rPr>
        <w:t xml:space="preserve"> </w:t>
      </w:r>
      <w:r>
        <w:rPr>
          <w:rFonts w:hint="eastAsia"/>
          <w:rtl/>
        </w:rPr>
        <w:t>בין</w:t>
      </w:r>
      <w:r>
        <w:rPr>
          <w:rtl/>
        </w:rPr>
        <w:t xml:space="preserve"> </w:t>
      </w:r>
      <w:r>
        <w:rPr>
          <w:rFonts w:hint="eastAsia"/>
          <w:rtl/>
        </w:rPr>
        <w:t>השאר</w:t>
      </w:r>
      <w:r>
        <w:rPr>
          <w:rtl/>
        </w:rPr>
        <w:t xml:space="preserve"> </w:t>
      </w:r>
      <w:r>
        <w:rPr>
          <w:rFonts w:hint="eastAsia"/>
          <w:rtl/>
        </w:rPr>
        <w:t>פגיע</w:t>
      </w:r>
      <w:r>
        <w:rPr>
          <w:rtl/>
        </w:rPr>
        <w:t xml:space="preserve">, </w:t>
      </w:r>
      <w:r>
        <w:rPr>
          <w:rFonts w:hint="eastAsia"/>
          <w:rtl/>
        </w:rPr>
        <w:t>מופנם</w:t>
      </w:r>
      <w:r>
        <w:rPr>
          <w:rtl/>
        </w:rPr>
        <w:t xml:space="preserve"> </w:t>
      </w:r>
      <w:r>
        <w:rPr>
          <w:rFonts w:hint="eastAsia"/>
          <w:rtl/>
        </w:rPr>
        <w:t>וחרד</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באשר</w:t>
      </w:r>
      <w:r>
        <w:rPr>
          <w:rtl/>
        </w:rPr>
        <w:t xml:space="preserve"> </w:t>
      </w:r>
      <w:r>
        <w:rPr>
          <w:rFonts w:hint="eastAsia"/>
          <w:rtl/>
        </w:rPr>
        <w:t>ליכולתו</w:t>
      </w:r>
      <w:r>
        <w:rPr>
          <w:rtl/>
        </w:rPr>
        <w:t xml:space="preserve"> </w:t>
      </w:r>
      <w:r>
        <w:rPr>
          <w:rFonts w:hint="eastAsia"/>
          <w:rtl/>
        </w:rPr>
        <w:t>להגן</w:t>
      </w:r>
      <w:r>
        <w:rPr>
          <w:rtl/>
        </w:rPr>
        <w:t xml:space="preserve"> </w:t>
      </w:r>
      <w:r>
        <w:rPr>
          <w:rFonts w:hint="eastAsia"/>
          <w:rtl/>
        </w:rPr>
        <w:t>על</w:t>
      </w:r>
      <w:r>
        <w:rPr>
          <w:rtl/>
        </w:rPr>
        <w:t xml:space="preserve"> </w:t>
      </w:r>
      <w:r>
        <w:rPr>
          <w:rFonts w:hint="eastAsia"/>
          <w:rtl/>
        </w:rPr>
        <w:t>עצמו</w:t>
      </w:r>
      <w:r>
        <w:rPr>
          <w:rtl/>
        </w:rPr>
        <w:t xml:space="preserve"> </w:t>
      </w:r>
      <w:r>
        <w:rPr>
          <w:rFonts w:hint="eastAsia"/>
          <w:rtl/>
        </w:rPr>
        <w:t>ועל</w:t>
      </w:r>
      <w:r>
        <w:rPr>
          <w:rtl/>
        </w:rPr>
        <w:t xml:space="preserve"> </w:t>
      </w:r>
      <w:r>
        <w:rPr>
          <w:rFonts w:hint="eastAsia"/>
          <w:rtl/>
        </w:rPr>
        <w:t>משפחתו</w:t>
      </w:r>
      <w:r>
        <w:rPr>
          <w:rtl/>
        </w:rPr>
        <w:t xml:space="preserve">. </w:t>
      </w:r>
      <w:r>
        <w:rPr>
          <w:rFonts w:hint="eastAsia"/>
          <w:rtl/>
        </w:rPr>
        <w:t>להערכת</w:t>
      </w:r>
      <w:r>
        <w:rPr>
          <w:rtl/>
        </w:rPr>
        <w:t xml:space="preserve"> </w:t>
      </w:r>
      <w:r>
        <w:rPr>
          <w:rFonts w:hint="eastAsia"/>
          <w:rtl/>
        </w:rPr>
        <w:t>קצינת</w:t>
      </w:r>
      <w:r>
        <w:rPr>
          <w:rtl/>
        </w:rPr>
        <w:t xml:space="preserve"> </w:t>
      </w:r>
      <w:r>
        <w:rPr>
          <w:rFonts w:hint="eastAsia"/>
          <w:rtl/>
        </w:rPr>
        <w:t>המבחן</w:t>
      </w:r>
      <w:r>
        <w:rPr>
          <w:rtl/>
        </w:rPr>
        <w:t xml:space="preserve">, </w:t>
      </w:r>
      <w:r>
        <w:rPr>
          <w:rFonts w:hint="eastAsia"/>
          <w:rtl/>
        </w:rPr>
        <w:t>צפוי</w:t>
      </w:r>
      <w:r>
        <w:rPr>
          <w:rtl/>
        </w:rPr>
        <w:t xml:space="preserve"> </w:t>
      </w:r>
      <w:r>
        <w:rPr>
          <w:rFonts w:hint="eastAsia"/>
          <w:rtl/>
        </w:rPr>
        <w:t>לו</w:t>
      </w:r>
      <w:r>
        <w:rPr>
          <w:rtl/>
        </w:rPr>
        <w:t xml:space="preserve"> </w:t>
      </w:r>
      <w:r>
        <w:rPr>
          <w:rFonts w:hint="eastAsia"/>
          <w:rtl/>
        </w:rPr>
        <w:t>תהליך</w:t>
      </w:r>
      <w:r>
        <w:rPr>
          <w:rtl/>
        </w:rPr>
        <w:t xml:space="preserve"> </w:t>
      </w:r>
      <w:r>
        <w:rPr>
          <w:rFonts w:hint="eastAsia"/>
          <w:rtl/>
        </w:rPr>
        <w:t>שיקום</w:t>
      </w:r>
      <w:r>
        <w:rPr>
          <w:rtl/>
        </w:rPr>
        <w:t xml:space="preserve"> </w:t>
      </w:r>
      <w:r>
        <w:rPr>
          <w:rFonts w:hint="eastAsia"/>
          <w:rtl/>
        </w:rPr>
        <w:t>ארוך</w:t>
      </w:r>
      <w:r>
        <w:rPr>
          <w:rtl/>
        </w:rPr>
        <w:t xml:space="preserve">. </w:t>
      </w:r>
      <w:r>
        <w:rPr>
          <w:rFonts w:hint="eastAsia"/>
          <w:rtl/>
        </w:rPr>
        <w:t>קצינת</w:t>
      </w:r>
      <w:r>
        <w:rPr>
          <w:rtl/>
        </w:rPr>
        <w:t xml:space="preserve"> </w:t>
      </w:r>
      <w:r>
        <w:rPr>
          <w:rFonts w:hint="eastAsia"/>
          <w:rtl/>
        </w:rPr>
        <w:t>המבחן</w:t>
      </w:r>
      <w:r>
        <w:rPr>
          <w:rtl/>
        </w:rPr>
        <w:t xml:space="preserve"> </w:t>
      </w:r>
      <w:r>
        <w:rPr>
          <w:rFonts w:hint="eastAsia"/>
          <w:rtl/>
        </w:rPr>
        <w:t>התרשמה</w:t>
      </w:r>
      <w:r>
        <w:rPr>
          <w:rtl/>
        </w:rPr>
        <w:t xml:space="preserve"> </w:t>
      </w:r>
      <w:r>
        <w:rPr>
          <w:rFonts w:hint="eastAsia"/>
          <w:rtl/>
        </w:rPr>
        <w:t>שמדובר</w:t>
      </w:r>
      <w:r>
        <w:rPr>
          <w:rtl/>
        </w:rPr>
        <w:t xml:space="preserve"> </w:t>
      </w:r>
      <w:r>
        <w:rPr>
          <w:rFonts w:hint="eastAsia"/>
          <w:rtl/>
        </w:rPr>
        <w:t>בתמונת</w:t>
      </w:r>
      <w:r>
        <w:rPr>
          <w:rtl/>
        </w:rPr>
        <w:t xml:space="preserve"> </w:t>
      </w:r>
      <w:r>
        <w:rPr>
          <w:rFonts w:hint="eastAsia"/>
          <w:rtl/>
        </w:rPr>
        <w:t>נזק</w:t>
      </w:r>
      <w:r>
        <w:rPr>
          <w:rtl/>
        </w:rPr>
        <w:t xml:space="preserve"> </w:t>
      </w:r>
      <w:r>
        <w:rPr>
          <w:rFonts w:hint="eastAsia"/>
          <w:rtl/>
        </w:rPr>
        <w:t>קשה</w:t>
      </w:r>
      <w:r>
        <w:rPr>
          <w:rtl/>
        </w:rPr>
        <w:t xml:space="preserve"> </w:t>
      </w:r>
      <w:r>
        <w:rPr>
          <w:rFonts w:hint="eastAsia"/>
          <w:rtl/>
        </w:rPr>
        <w:t>מאוד</w:t>
      </w:r>
      <w:r>
        <w:rPr>
          <w:rtl/>
        </w:rPr>
        <w:t xml:space="preserve"> </w:t>
      </w:r>
      <w:r>
        <w:rPr>
          <w:rFonts w:hint="eastAsia"/>
          <w:rtl/>
        </w:rPr>
        <w:t>אשר</w:t>
      </w:r>
      <w:r>
        <w:rPr>
          <w:rtl/>
        </w:rPr>
        <w:t xml:space="preserve"> </w:t>
      </w:r>
      <w:r>
        <w:rPr>
          <w:rFonts w:hint="eastAsia"/>
          <w:rtl/>
        </w:rPr>
        <w:t>פוגעת</w:t>
      </w:r>
      <w:r>
        <w:rPr>
          <w:rtl/>
        </w:rPr>
        <w:t xml:space="preserve"> </w:t>
      </w:r>
      <w:r>
        <w:rPr>
          <w:rFonts w:hint="eastAsia"/>
          <w:rtl/>
        </w:rPr>
        <w:t>בתפקודו</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ומגבילה</w:t>
      </w:r>
      <w:r>
        <w:rPr>
          <w:rtl/>
        </w:rPr>
        <w:t xml:space="preserve"> </w:t>
      </w:r>
      <w:r>
        <w:rPr>
          <w:rFonts w:hint="eastAsia"/>
          <w:rtl/>
        </w:rPr>
        <w:t>את</w:t>
      </w:r>
      <w:r>
        <w:rPr>
          <w:rtl/>
        </w:rPr>
        <w:t xml:space="preserve"> </w:t>
      </w:r>
      <w:r>
        <w:rPr>
          <w:rFonts w:hint="eastAsia"/>
          <w:rtl/>
        </w:rPr>
        <w:t>יכולותיו</w:t>
      </w:r>
      <w:r>
        <w:rPr>
          <w:rtl/>
        </w:rPr>
        <w:t xml:space="preserve"> </w:t>
      </w:r>
      <w:r>
        <w:rPr>
          <w:rFonts w:hint="eastAsia"/>
          <w:rtl/>
        </w:rPr>
        <w:t>באופן</w:t>
      </w:r>
      <w:r>
        <w:rPr>
          <w:rtl/>
        </w:rPr>
        <w:t xml:space="preserve"> </w:t>
      </w:r>
      <w:r>
        <w:rPr>
          <w:rFonts w:hint="eastAsia"/>
          <w:rtl/>
        </w:rPr>
        <w:t>משמעותי</w:t>
      </w:r>
      <w:r>
        <w:rPr>
          <w:rtl/>
        </w:rPr>
        <w:t xml:space="preserve"> </w:t>
      </w:r>
      <w:r>
        <w:rPr>
          <w:rFonts w:hint="eastAsia"/>
          <w:rtl/>
        </w:rPr>
        <w:t>ברמות</w:t>
      </w:r>
      <w:r>
        <w:rPr>
          <w:rtl/>
        </w:rPr>
        <w:t xml:space="preserve"> </w:t>
      </w:r>
      <w:r>
        <w:rPr>
          <w:rFonts w:hint="eastAsia"/>
          <w:rtl/>
        </w:rPr>
        <w:t>שונות</w:t>
      </w:r>
      <w:r>
        <w:rPr>
          <w:rtl/>
        </w:rPr>
        <w:t xml:space="preserve">: </w:t>
      </w:r>
      <w:r>
        <w:rPr>
          <w:rFonts w:hint="eastAsia"/>
          <w:rtl/>
        </w:rPr>
        <w:t>פיזית</w:t>
      </w:r>
      <w:r>
        <w:rPr>
          <w:rtl/>
        </w:rPr>
        <w:t xml:space="preserve">, </w:t>
      </w:r>
      <w:r>
        <w:rPr>
          <w:rFonts w:hint="eastAsia"/>
          <w:rtl/>
        </w:rPr>
        <w:t>נפשית</w:t>
      </w:r>
      <w:r>
        <w:rPr>
          <w:rtl/>
        </w:rPr>
        <w:t xml:space="preserve">, </w:t>
      </w:r>
      <w:r>
        <w:rPr>
          <w:rFonts w:hint="eastAsia"/>
          <w:rtl/>
        </w:rPr>
        <w:t>זוגית</w:t>
      </w:r>
      <w:r>
        <w:rPr>
          <w:rtl/>
        </w:rPr>
        <w:t xml:space="preserve">, </w:t>
      </w:r>
      <w:r>
        <w:rPr>
          <w:rFonts w:hint="eastAsia"/>
          <w:rtl/>
        </w:rPr>
        <w:t>הורית</w:t>
      </w:r>
      <w:r>
        <w:rPr>
          <w:rtl/>
        </w:rPr>
        <w:t xml:space="preserve">, </w:t>
      </w:r>
      <w:r>
        <w:rPr>
          <w:rFonts w:hint="eastAsia"/>
          <w:rtl/>
        </w:rPr>
        <w:t>חברתית</w:t>
      </w:r>
      <w:r>
        <w:rPr>
          <w:rtl/>
        </w:rPr>
        <w:t xml:space="preserve">, </w:t>
      </w:r>
      <w:r>
        <w:rPr>
          <w:rFonts w:hint="eastAsia"/>
          <w:rtl/>
        </w:rPr>
        <w:t>כלכלית</w:t>
      </w:r>
      <w:r>
        <w:rPr>
          <w:rtl/>
        </w:rPr>
        <w:t xml:space="preserve"> </w:t>
      </w:r>
      <w:r>
        <w:rPr>
          <w:rFonts w:hint="eastAsia"/>
          <w:rtl/>
        </w:rPr>
        <w:t>ותעסוקתית</w:t>
      </w:r>
      <w:r>
        <w:rPr>
          <w:rtl/>
        </w:rPr>
        <w:t xml:space="preserve">. </w:t>
      </w:r>
      <w:r>
        <w:rPr>
          <w:rFonts w:hint="eastAsia"/>
          <w:rtl/>
        </w:rPr>
        <w:t>לאור</w:t>
      </w:r>
      <w:r>
        <w:rPr>
          <w:rtl/>
        </w:rPr>
        <w:t xml:space="preserve"> </w:t>
      </w:r>
      <w:r>
        <w:rPr>
          <w:rFonts w:hint="eastAsia"/>
          <w:rtl/>
        </w:rPr>
        <w:t>המתואר</w:t>
      </w:r>
      <w:r>
        <w:rPr>
          <w:rtl/>
        </w:rPr>
        <w:t xml:space="preserve">, </w:t>
      </w:r>
      <w:r>
        <w:rPr>
          <w:rFonts w:hint="eastAsia"/>
          <w:rtl/>
        </w:rPr>
        <w:t>קצינת</w:t>
      </w:r>
      <w:r>
        <w:rPr>
          <w:rtl/>
        </w:rPr>
        <w:t xml:space="preserve"> </w:t>
      </w:r>
      <w:r>
        <w:rPr>
          <w:rFonts w:hint="eastAsia"/>
          <w:rtl/>
        </w:rPr>
        <w:t>המבחן</w:t>
      </w:r>
      <w:r>
        <w:rPr>
          <w:rtl/>
        </w:rPr>
        <w:t xml:space="preserve"> </w:t>
      </w:r>
      <w:r>
        <w:rPr>
          <w:rFonts w:hint="eastAsia"/>
          <w:rtl/>
        </w:rPr>
        <w:t>ממליצה</w:t>
      </w:r>
      <w:r>
        <w:rPr>
          <w:rtl/>
        </w:rPr>
        <w:t xml:space="preserve"> </w:t>
      </w:r>
      <w:r>
        <w:rPr>
          <w:rFonts w:hint="eastAsia"/>
          <w:rtl/>
        </w:rPr>
        <w:t>כי</w:t>
      </w:r>
      <w:r>
        <w:rPr>
          <w:rtl/>
        </w:rPr>
        <w:t xml:space="preserve"> </w:t>
      </w:r>
      <w:r>
        <w:rPr>
          <w:rFonts w:hint="eastAsia"/>
          <w:rtl/>
        </w:rPr>
        <w:t>ייגזר</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שייתן</w:t>
      </w:r>
      <w:r>
        <w:rPr>
          <w:rtl/>
        </w:rPr>
        <w:t xml:space="preserve"> </w:t>
      </w:r>
      <w:r>
        <w:rPr>
          <w:rFonts w:hint="eastAsia"/>
          <w:rtl/>
        </w:rPr>
        <w:t>ביטוי</w:t>
      </w:r>
      <w:r>
        <w:rPr>
          <w:rtl/>
        </w:rPr>
        <w:t xml:space="preserve"> </w:t>
      </w:r>
      <w:r>
        <w:rPr>
          <w:rFonts w:hint="eastAsia"/>
          <w:rtl/>
        </w:rPr>
        <w:t>לחומרת</w:t>
      </w:r>
      <w:r>
        <w:rPr>
          <w:rtl/>
        </w:rPr>
        <w:t xml:space="preserve"> </w:t>
      </w:r>
      <w:r>
        <w:rPr>
          <w:rFonts w:hint="eastAsia"/>
          <w:rtl/>
        </w:rPr>
        <w:t>הפגיעה</w:t>
      </w:r>
      <w:r>
        <w:rPr>
          <w:rtl/>
        </w:rPr>
        <w:t xml:space="preserve"> </w:t>
      </w:r>
      <w:r>
        <w:rPr>
          <w:rFonts w:hint="eastAsia"/>
          <w:rtl/>
        </w:rPr>
        <w:t>וכי</w:t>
      </w:r>
      <w:r>
        <w:rPr>
          <w:rtl/>
        </w:rPr>
        <w:t xml:space="preserve"> </w:t>
      </w:r>
      <w:r>
        <w:rPr>
          <w:rFonts w:hint="eastAsia"/>
          <w:rtl/>
        </w:rPr>
        <w:t>ייפסקו</w:t>
      </w:r>
      <w:r>
        <w:rPr>
          <w:rtl/>
        </w:rPr>
        <w:t xml:space="preserve"> </w:t>
      </w:r>
      <w:r>
        <w:rPr>
          <w:rFonts w:hint="eastAsia"/>
          <w:rtl/>
        </w:rPr>
        <w:t>למתלונן</w:t>
      </w:r>
      <w:r>
        <w:rPr>
          <w:rtl/>
        </w:rPr>
        <w:t xml:space="preserve"> </w:t>
      </w:r>
      <w:r>
        <w:rPr>
          <w:rFonts w:hint="eastAsia"/>
          <w:rtl/>
        </w:rPr>
        <w:t>פיצויים</w:t>
      </w:r>
      <w:r>
        <w:rPr>
          <w:rtl/>
        </w:rPr>
        <w:t xml:space="preserve"> </w:t>
      </w:r>
      <w:r>
        <w:rPr>
          <w:rFonts w:hint="eastAsia"/>
          <w:rtl/>
        </w:rPr>
        <w:t>משמעותיים</w:t>
      </w:r>
      <w:r>
        <w:rPr>
          <w:rtl/>
        </w:rPr>
        <w:t xml:space="preserve"> </w:t>
      </w:r>
      <w:r>
        <w:rPr>
          <w:rFonts w:hint="eastAsia"/>
          <w:rtl/>
        </w:rPr>
        <w:t>אותם</w:t>
      </w:r>
      <w:r>
        <w:rPr>
          <w:rtl/>
        </w:rPr>
        <w:t xml:space="preserve"> </w:t>
      </w:r>
      <w:r>
        <w:rPr>
          <w:rFonts w:hint="eastAsia"/>
          <w:rtl/>
        </w:rPr>
        <w:t>יוכל</w:t>
      </w:r>
      <w:r>
        <w:rPr>
          <w:rtl/>
        </w:rPr>
        <w:t xml:space="preserve"> </w:t>
      </w:r>
      <w:r>
        <w:rPr>
          <w:rFonts w:hint="eastAsia"/>
          <w:rtl/>
        </w:rPr>
        <w:t>המתלונן</w:t>
      </w:r>
      <w:r>
        <w:rPr>
          <w:rtl/>
        </w:rPr>
        <w:t xml:space="preserve"> </w:t>
      </w:r>
      <w:r>
        <w:rPr>
          <w:rFonts w:hint="eastAsia"/>
          <w:rtl/>
        </w:rPr>
        <w:t>להפנות</w:t>
      </w:r>
      <w:r>
        <w:rPr>
          <w:rtl/>
        </w:rPr>
        <w:t xml:space="preserve"> </w:t>
      </w:r>
      <w:r>
        <w:rPr>
          <w:rFonts w:hint="eastAsia"/>
          <w:rtl/>
        </w:rPr>
        <w:t>להמשך</w:t>
      </w:r>
      <w:r>
        <w:rPr>
          <w:rtl/>
        </w:rPr>
        <w:t xml:space="preserve"> </w:t>
      </w:r>
      <w:r>
        <w:rPr>
          <w:rFonts w:hint="eastAsia"/>
          <w:rtl/>
        </w:rPr>
        <w:t>שיקומו</w:t>
      </w:r>
      <w:r>
        <w:rPr>
          <w:rtl/>
        </w:rPr>
        <w:t xml:space="preserve"> (</w:t>
      </w:r>
      <w:r>
        <w:rPr>
          <w:rFonts w:hint="eastAsia"/>
          <w:rtl/>
        </w:rPr>
        <w:t>ראו</w:t>
      </w:r>
      <w:r>
        <w:rPr>
          <w:rtl/>
        </w:rPr>
        <w:t xml:space="preserve"> </w:t>
      </w:r>
      <w:r>
        <w:rPr>
          <w:rFonts w:hint="eastAsia"/>
          <w:rtl/>
        </w:rPr>
        <w:t>הרחבה</w:t>
      </w:r>
      <w:r>
        <w:rPr>
          <w:rtl/>
        </w:rPr>
        <w:t xml:space="preserve"> </w:t>
      </w:r>
      <w:r>
        <w:rPr>
          <w:rFonts w:hint="eastAsia"/>
          <w:rtl/>
        </w:rPr>
        <w:t>בעמ</w:t>
      </w:r>
      <w:r>
        <w:rPr>
          <w:rtl/>
        </w:rPr>
        <w:t xml:space="preserve">' 5-6 </w:t>
      </w:r>
      <w:r>
        <w:rPr>
          <w:rFonts w:hint="eastAsia"/>
          <w:rtl/>
        </w:rPr>
        <w:t>לתסקיר</w:t>
      </w:r>
      <w:r>
        <w:rPr>
          <w:rtl/>
        </w:rPr>
        <w:t>).</w:t>
      </w:r>
    </w:p>
    <w:p w14:paraId="78FA8941" w14:textId="77777777" w:rsidR="00EB7D07" w:rsidRDefault="00EB7D07">
      <w:pPr>
        <w:spacing w:line="360" w:lineRule="auto"/>
        <w:jc w:val="both"/>
        <w:rPr>
          <w:rtl/>
        </w:rPr>
      </w:pPr>
    </w:p>
    <w:p w14:paraId="3E7082F7" w14:textId="77777777" w:rsidR="00EB7D07" w:rsidRDefault="00676644">
      <w:pPr>
        <w:bidi w:val="0"/>
        <w:spacing w:after="120"/>
        <w:jc w:val="right"/>
        <w:rPr>
          <w:b/>
          <w:bCs/>
        </w:rPr>
      </w:pPr>
      <w:r>
        <w:rPr>
          <w:b/>
          <w:bCs/>
          <w:u w:val="single"/>
          <w:rtl/>
        </w:rPr>
        <w:t xml:space="preserve">טיעוני הצדדים לעונש </w:t>
      </w:r>
      <w:r>
        <w:rPr>
          <w:rtl/>
        </w:rPr>
        <w:t>(תמצית העיקר):</w:t>
      </w:r>
    </w:p>
    <w:p w14:paraId="7D5D1D69" w14:textId="77777777" w:rsidR="00EB7D07" w:rsidRDefault="00676644">
      <w:pPr>
        <w:spacing w:line="360" w:lineRule="auto"/>
        <w:jc w:val="both"/>
        <w:rPr>
          <w:rFonts w:ascii="David" w:hAnsi="David"/>
          <w:rtl/>
        </w:rPr>
      </w:pPr>
      <w:r>
        <w:rPr>
          <w:b/>
          <w:bCs/>
          <w:rtl/>
        </w:rPr>
        <w:t>טיעוני התביעה</w:t>
      </w:r>
      <w:r>
        <w:rPr>
          <w:rtl/>
        </w:rPr>
        <w:t xml:space="preserve"> </w:t>
      </w:r>
      <w:r>
        <w:rPr>
          <w:b/>
          <w:bCs/>
          <w:rtl/>
        </w:rPr>
        <w:t>לעונש</w:t>
      </w:r>
      <w:r>
        <w:rPr>
          <w:rtl/>
        </w:rPr>
        <w:t xml:space="preserve"> (עמ' 99-100 לפר'): </w:t>
      </w:r>
      <w:r>
        <w:rPr>
          <w:rFonts w:ascii="David" w:hAnsi="David" w:hint="eastAsia"/>
          <w:rtl/>
        </w:rPr>
        <w:t>התובעת</w:t>
      </w:r>
      <w:r>
        <w:rPr>
          <w:rFonts w:ascii="David" w:hAnsi="David"/>
          <w:rtl/>
        </w:rPr>
        <w:t xml:space="preserve"> </w:t>
      </w:r>
      <w:r>
        <w:rPr>
          <w:rFonts w:ascii="David" w:hAnsi="David" w:hint="eastAsia"/>
          <w:rtl/>
        </w:rPr>
        <w:t>הפנתה</w:t>
      </w:r>
      <w:r>
        <w:rPr>
          <w:rFonts w:ascii="David" w:hAnsi="David"/>
          <w:rtl/>
        </w:rPr>
        <w:t xml:space="preserve"> </w:t>
      </w:r>
      <w:r>
        <w:rPr>
          <w:rFonts w:ascii="David" w:hAnsi="David" w:hint="eastAsia"/>
          <w:rtl/>
        </w:rPr>
        <w:t>לתסקיר</w:t>
      </w:r>
      <w:r>
        <w:rPr>
          <w:rFonts w:ascii="David" w:hAnsi="David"/>
          <w:rtl/>
        </w:rPr>
        <w:t xml:space="preserve"> </w:t>
      </w:r>
      <w:r>
        <w:rPr>
          <w:rFonts w:ascii="David" w:hAnsi="David" w:hint="eastAsia"/>
          <w:rtl/>
        </w:rPr>
        <w:t>נפגע</w:t>
      </w:r>
      <w:r>
        <w:rPr>
          <w:rFonts w:ascii="David" w:hAnsi="David"/>
          <w:rtl/>
        </w:rPr>
        <w:t xml:space="preserve"> </w:t>
      </w:r>
      <w:r>
        <w:rPr>
          <w:rFonts w:ascii="David" w:hAnsi="David" w:hint="eastAsia"/>
          <w:rtl/>
        </w:rPr>
        <w:t>העבירה</w:t>
      </w:r>
      <w:r>
        <w:rPr>
          <w:rFonts w:ascii="David" w:hAnsi="David"/>
          <w:rtl/>
        </w:rPr>
        <w:t xml:space="preserve">. </w:t>
      </w:r>
      <w:r>
        <w:rPr>
          <w:rFonts w:ascii="David" w:hAnsi="David" w:hint="eastAsia"/>
          <w:rtl/>
        </w:rPr>
        <w:t>לדבריה</w:t>
      </w:r>
      <w:r>
        <w:rPr>
          <w:rFonts w:ascii="David" w:hAnsi="David"/>
          <w:rtl/>
        </w:rPr>
        <w:t xml:space="preserve">, </w:t>
      </w:r>
      <w:r>
        <w:rPr>
          <w:rFonts w:ascii="David" w:hAnsi="David" w:hint="eastAsia"/>
          <w:rtl/>
        </w:rPr>
        <w:t>התסקיר</w:t>
      </w:r>
      <w:r>
        <w:rPr>
          <w:rFonts w:ascii="David" w:hAnsi="David"/>
          <w:rtl/>
        </w:rPr>
        <w:t xml:space="preserve"> </w:t>
      </w:r>
      <w:r>
        <w:rPr>
          <w:rFonts w:ascii="David" w:hAnsi="David" w:hint="eastAsia"/>
          <w:rtl/>
        </w:rPr>
        <w:t>מתאר</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במתלונן</w:t>
      </w:r>
      <w:r>
        <w:rPr>
          <w:rFonts w:ascii="David" w:hAnsi="David"/>
          <w:rtl/>
        </w:rPr>
        <w:t xml:space="preserve"> - </w:t>
      </w:r>
      <w:r>
        <w:rPr>
          <w:rFonts w:ascii="David" w:hAnsi="David" w:hint="eastAsia"/>
          <w:rtl/>
        </w:rPr>
        <w:t>ברמה</w:t>
      </w:r>
      <w:r>
        <w:rPr>
          <w:rFonts w:ascii="David" w:hAnsi="David"/>
          <w:rtl/>
        </w:rPr>
        <w:t xml:space="preserve"> </w:t>
      </w:r>
      <w:r>
        <w:rPr>
          <w:rFonts w:ascii="David" w:hAnsi="David" w:hint="eastAsia"/>
          <w:rtl/>
        </w:rPr>
        <w:t>הגופנית</w:t>
      </w:r>
      <w:r>
        <w:rPr>
          <w:rFonts w:ascii="David" w:hAnsi="David"/>
          <w:rtl/>
        </w:rPr>
        <w:t xml:space="preserve">, </w:t>
      </w:r>
      <w:r>
        <w:rPr>
          <w:rFonts w:ascii="David" w:hAnsi="David" w:hint="eastAsia"/>
          <w:rtl/>
        </w:rPr>
        <w:t>הנפשית</w:t>
      </w:r>
      <w:r>
        <w:rPr>
          <w:rFonts w:ascii="David" w:hAnsi="David"/>
          <w:rtl/>
        </w:rPr>
        <w:t xml:space="preserve"> </w:t>
      </w:r>
      <w:r>
        <w:rPr>
          <w:rFonts w:ascii="David" w:hAnsi="David" w:hint="eastAsia"/>
          <w:rtl/>
        </w:rPr>
        <w:t>והתעסוקתית</w:t>
      </w:r>
      <w:r>
        <w:rPr>
          <w:rFonts w:ascii="David" w:hAnsi="David"/>
          <w:rtl/>
        </w:rPr>
        <w:t xml:space="preserve">, </w:t>
      </w:r>
      <w:r>
        <w:rPr>
          <w:rFonts w:ascii="David" w:hAnsi="David" w:hint="eastAsia"/>
          <w:rtl/>
        </w:rPr>
        <w:t>ואת</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במשפחתו</w:t>
      </w:r>
      <w:r>
        <w:rPr>
          <w:rFonts w:ascii="David" w:hAnsi="David"/>
          <w:rtl/>
        </w:rPr>
        <w:t xml:space="preserve">, </w:t>
      </w:r>
      <w:r>
        <w:rPr>
          <w:rFonts w:ascii="David" w:hAnsi="David" w:hint="eastAsia"/>
          <w:rtl/>
        </w:rPr>
        <w:t>באשתו</w:t>
      </w:r>
      <w:r>
        <w:rPr>
          <w:rFonts w:ascii="David" w:hAnsi="David"/>
          <w:rtl/>
        </w:rPr>
        <w:t xml:space="preserve"> </w:t>
      </w:r>
      <w:r>
        <w:rPr>
          <w:rFonts w:ascii="David" w:hAnsi="David" w:hint="eastAsia"/>
          <w:rtl/>
        </w:rPr>
        <w:t>ובילדיו</w:t>
      </w:r>
      <w:r>
        <w:rPr>
          <w:rFonts w:ascii="David" w:hAnsi="David"/>
          <w:rtl/>
        </w:rPr>
        <w:t xml:space="preserve">, </w:t>
      </w:r>
      <w:r>
        <w:rPr>
          <w:rFonts w:ascii="David" w:hAnsi="David" w:hint="eastAsia"/>
          <w:rtl/>
        </w:rPr>
        <w:t>בכל</w:t>
      </w:r>
      <w:r>
        <w:rPr>
          <w:rFonts w:ascii="David" w:hAnsi="David"/>
          <w:rtl/>
        </w:rPr>
        <w:t xml:space="preserve"> </w:t>
      </w:r>
      <w:r>
        <w:rPr>
          <w:rFonts w:ascii="David" w:hAnsi="David" w:hint="eastAsia"/>
          <w:rtl/>
        </w:rPr>
        <w:t>מסכת</w:t>
      </w:r>
      <w:r>
        <w:rPr>
          <w:rFonts w:ascii="David" w:hAnsi="David"/>
          <w:rtl/>
        </w:rPr>
        <w:t xml:space="preserve"> </w:t>
      </w:r>
      <w:r>
        <w:rPr>
          <w:rFonts w:ascii="David" w:hAnsi="David" w:hint="eastAsia"/>
          <w:rtl/>
        </w:rPr>
        <w:t>חייהם</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כבן</w:t>
      </w:r>
      <w:r>
        <w:rPr>
          <w:rFonts w:ascii="David" w:hAnsi="David"/>
          <w:rtl/>
        </w:rPr>
        <w:t xml:space="preserve"> 74, </w:t>
      </w:r>
      <w:r>
        <w:rPr>
          <w:rFonts w:ascii="David" w:hAnsi="David" w:hint="eastAsia"/>
          <w:rtl/>
        </w:rPr>
        <w:t>ללא</w:t>
      </w:r>
      <w:r>
        <w:rPr>
          <w:rFonts w:ascii="David" w:hAnsi="David"/>
          <w:rtl/>
        </w:rPr>
        <w:t xml:space="preserve"> </w:t>
      </w:r>
      <w:r>
        <w:rPr>
          <w:rFonts w:ascii="David" w:hAnsi="David" w:hint="eastAsia"/>
          <w:rtl/>
        </w:rPr>
        <w:t>עבר</w:t>
      </w:r>
      <w:r>
        <w:rPr>
          <w:rFonts w:ascii="David" w:hAnsi="David"/>
          <w:rtl/>
        </w:rPr>
        <w:t xml:space="preserve"> </w:t>
      </w:r>
      <w:r>
        <w:rPr>
          <w:rFonts w:ascii="David" w:hAnsi="David" w:hint="eastAsia"/>
          <w:rtl/>
        </w:rPr>
        <w:t>פלילי</w:t>
      </w:r>
      <w:r>
        <w:rPr>
          <w:rFonts w:ascii="David" w:hAnsi="David"/>
          <w:rtl/>
        </w:rPr>
        <w:t xml:space="preserve">. </w:t>
      </w:r>
      <w:r>
        <w:rPr>
          <w:rFonts w:ascii="David" w:hAnsi="David" w:hint="eastAsia"/>
          <w:rtl/>
        </w:rPr>
        <w:t>לטענתה</w:t>
      </w:r>
      <w:r>
        <w:rPr>
          <w:rFonts w:ascii="David" w:hAnsi="David"/>
          <w:rtl/>
        </w:rPr>
        <w:t xml:space="preserve">, </w:t>
      </w:r>
      <w:r>
        <w:rPr>
          <w:rFonts w:ascii="David" w:hAnsi="David" w:hint="eastAsia"/>
          <w:rtl/>
        </w:rPr>
        <w:t>אומנם</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השלישי</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ניסיון</w:t>
      </w:r>
      <w:r>
        <w:rPr>
          <w:rFonts w:ascii="David" w:hAnsi="David"/>
          <w:rtl/>
        </w:rPr>
        <w:t xml:space="preserve"> </w:t>
      </w:r>
      <w:r>
        <w:rPr>
          <w:rFonts w:ascii="David" w:hAnsi="David" w:hint="eastAsia"/>
          <w:rtl/>
        </w:rPr>
        <w:t>הרצח</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החמור</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t>לעבור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האישומים</w:t>
      </w:r>
      <w:r>
        <w:rPr>
          <w:rFonts w:ascii="David" w:hAnsi="David"/>
          <w:rtl/>
        </w:rPr>
        <w:t xml:space="preserve"> </w:t>
      </w:r>
      <w:r>
        <w:rPr>
          <w:rFonts w:ascii="David" w:hAnsi="David" w:hint="eastAsia"/>
          <w:rtl/>
        </w:rPr>
        <w:t>הראשון</w:t>
      </w:r>
      <w:r>
        <w:rPr>
          <w:rFonts w:ascii="David" w:hAnsi="David"/>
          <w:rtl/>
        </w:rPr>
        <w:t xml:space="preserve"> </w:t>
      </w:r>
      <w:r>
        <w:rPr>
          <w:rFonts w:ascii="David" w:hAnsi="David" w:hint="eastAsia"/>
          <w:rtl/>
        </w:rPr>
        <w:t>והשני</w:t>
      </w:r>
      <w:r>
        <w:rPr>
          <w:rFonts w:ascii="David" w:hAnsi="David"/>
          <w:rtl/>
        </w:rPr>
        <w:t xml:space="preserve"> </w:t>
      </w:r>
      <w:r>
        <w:rPr>
          <w:rFonts w:ascii="David" w:hAnsi="David" w:hint="eastAsia"/>
          <w:rtl/>
        </w:rPr>
        <w:t>בהיסח</w:t>
      </w:r>
      <w:r>
        <w:rPr>
          <w:rFonts w:ascii="David" w:hAnsi="David"/>
          <w:rtl/>
        </w:rPr>
        <w:t xml:space="preserve"> </w:t>
      </w:r>
      <w:r>
        <w:rPr>
          <w:rFonts w:ascii="David" w:hAnsi="David" w:hint="eastAsia"/>
          <w:rtl/>
        </w:rPr>
        <w:t>דעת</w:t>
      </w:r>
      <w:r>
        <w:rPr>
          <w:rFonts w:ascii="David" w:hAnsi="David"/>
          <w:rtl/>
        </w:rPr>
        <w:t xml:space="preserve">, </w:t>
      </w:r>
      <w:r>
        <w:rPr>
          <w:rFonts w:ascii="David" w:hAnsi="David" w:hint="eastAsia"/>
          <w:rtl/>
        </w:rPr>
        <w:t>שכן</w:t>
      </w:r>
      <w:r>
        <w:rPr>
          <w:rFonts w:ascii="David" w:hAnsi="David"/>
          <w:rtl/>
        </w:rPr>
        <w:t xml:space="preserve"> </w:t>
      </w:r>
      <w:r>
        <w:rPr>
          <w:rFonts w:ascii="David" w:hAnsi="David" w:hint="eastAsia"/>
          <w:rtl/>
        </w:rPr>
        <w:t>אלה</w:t>
      </w:r>
      <w:r>
        <w:rPr>
          <w:rFonts w:ascii="David" w:hAnsi="David"/>
          <w:rtl/>
        </w:rPr>
        <w:t xml:space="preserve"> </w:t>
      </w:r>
      <w:r>
        <w:rPr>
          <w:rFonts w:ascii="David" w:hAnsi="David" w:hint="eastAsia"/>
          <w:rtl/>
        </w:rPr>
        <w:t>מצביעים</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מסוכנות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ועל</w:t>
      </w:r>
      <w:r>
        <w:rPr>
          <w:rFonts w:ascii="David" w:hAnsi="David"/>
          <w:rtl/>
        </w:rPr>
        <w:t xml:space="preserve"> </w:t>
      </w:r>
      <w:r>
        <w:rPr>
          <w:rFonts w:ascii="David" w:hAnsi="David" w:hint="eastAsia"/>
          <w:rtl/>
        </w:rPr>
        <w:t>מסכת</w:t>
      </w:r>
      <w:r>
        <w:rPr>
          <w:rFonts w:ascii="David" w:hAnsi="David"/>
          <w:rtl/>
        </w:rPr>
        <w:t xml:space="preserve"> </w:t>
      </w:r>
      <w:r>
        <w:rPr>
          <w:rFonts w:ascii="David" w:hAnsi="David" w:hint="eastAsia"/>
          <w:rtl/>
        </w:rPr>
        <w:t>התעללותו</w:t>
      </w:r>
      <w:r>
        <w:rPr>
          <w:rFonts w:ascii="David" w:hAnsi="David"/>
          <w:rtl/>
        </w:rPr>
        <w:t xml:space="preserve"> </w:t>
      </w:r>
      <w:r>
        <w:rPr>
          <w:rFonts w:ascii="David" w:hAnsi="David" w:hint="eastAsia"/>
          <w:rtl/>
        </w:rPr>
        <w:t>במתלונן</w:t>
      </w:r>
      <w:r>
        <w:rPr>
          <w:rFonts w:ascii="David" w:hAnsi="David"/>
          <w:rtl/>
        </w:rPr>
        <w:t xml:space="preserve">. </w:t>
      </w:r>
      <w:r>
        <w:rPr>
          <w:rFonts w:ascii="David" w:hAnsi="David" w:hint="eastAsia"/>
          <w:rtl/>
        </w:rPr>
        <w:t>לדבריה</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הינו</w:t>
      </w:r>
      <w:r>
        <w:rPr>
          <w:rFonts w:ascii="David" w:hAnsi="David"/>
          <w:rtl/>
        </w:rPr>
        <w:t xml:space="preserve"> </w:t>
      </w:r>
      <w:r>
        <w:rPr>
          <w:rFonts w:ascii="David" w:hAnsi="David" w:hint="eastAsia"/>
          <w:rtl/>
        </w:rPr>
        <w:t>אדם</w:t>
      </w:r>
      <w:r>
        <w:rPr>
          <w:rFonts w:ascii="David" w:hAnsi="David"/>
          <w:rtl/>
        </w:rPr>
        <w:t xml:space="preserve"> </w:t>
      </w:r>
      <w:r>
        <w:rPr>
          <w:rFonts w:ascii="David" w:hAnsi="David" w:hint="eastAsia"/>
          <w:rtl/>
        </w:rPr>
        <w:t>אימפולסיבי</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דפוסי</w:t>
      </w:r>
      <w:r>
        <w:rPr>
          <w:rFonts w:ascii="David" w:hAnsi="David"/>
          <w:rtl/>
        </w:rPr>
        <w:t xml:space="preserve"> </w:t>
      </w:r>
      <w:r>
        <w:rPr>
          <w:rFonts w:ascii="David" w:hAnsi="David" w:hint="eastAsia"/>
          <w:rtl/>
        </w:rPr>
        <w:t>חשיבה</w:t>
      </w:r>
      <w:r>
        <w:rPr>
          <w:rFonts w:ascii="David" w:hAnsi="David"/>
          <w:rtl/>
        </w:rPr>
        <w:t xml:space="preserve"> </w:t>
      </w:r>
      <w:r>
        <w:rPr>
          <w:rFonts w:ascii="David" w:hAnsi="David" w:hint="eastAsia"/>
          <w:rtl/>
        </w:rPr>
        <w:t>נוקשים</w:t>
      </w:r>
      <w:r>
        <w:rPr>
          <w:rFonts w:ascii="David" w:hAnsi="David"/>
          <w:rtl/>
        </w:rPr>
        <w:t xml:space="preserve">, </w:t>
      </w:r>
      <w:r>
        <w:rPr>
          <w:rFonts w:ascii="David" w:hAnsi="David" w:hint="eastAsia"/>
          <w:rtl/>
        </w:rPr>
        <w:t>הנוטה</w:t>
      </w:r>
      <w:r>
        <w:rPr>
          <w:rFonts w:ascii="David" w:hAnsi="David"/>
          <w:rtl/>
        </w:rPr>
        <w:t xml:space="preserve"> </w:t>
      </w:r>
      <w:r>
        <w:rPr>
          <w:rFonts w:ascii="David" w:hAnsi="David" w:hint="eastAsia"/>
          <w:rtl/>
        </w:rPr>
        <w:t>להתרגז</w:t>
      </w:r>
      <w:r>
        <w:rPr>
          <w:rFonts w:ascii="David" w:hAnsi="David"/>
          <w:rtl/>
        </w:rPr>
        <w:t xml:space="preserve"> </w:t>
      </w:r>
      <w:r>
        <w:rPr>
          <w:rFonts w:ascii="David" w:hAnsi="David" w:hint="eastAsia"/>
          <w:rtl/>
        </w:rPr>
        <w:t>בקלות</w:t>
      </w:r>
      <w:r>
        <w:rPr>
          <w:rFonts w:ascii="David" w:hAnsi="David"/>
          <w:rtl/>
        </w:rPr>
        <w:t xml:space="preserve">, </w:t>
      </w:r>
      <w:r>
        <w:rPr>
          <w:rFonts w:ascii="David" w:hAnsi="David" w:hint="eastAsia"/>
          <w:rtl/>
        </w:rPr>
        <w:t>המביע</w:t>
      </w:r>
      <w:r>
        <w:rPr>
          <w:rFonts w:ascii="David" w:hAnsi="David"/>
          <w:rtl/>
        </w:rPr>
        <w:t xml:space="preserve"> </w:t>
      </w:r>
      <w:r>
        <w:rPr>
          <w:rFonts w:ascii="David" w:hAnsi="David" w:hint="eastAsia"/>
          <w:rtl/>
        </w:rPr>
        <w:t>עוינות</w:t>
      </w:r>
      <w:r>
        <w:rPr>
          <w:rFonts w:ascii="David" w:hAnsi="David"/>
          <w:rtl/>
        </w:rPr>
        <w:t xml:space="preserve"> </w:t>
      </w:r>
      <w:r>
        <w:rPr>
          <w:rFonts w:ascii="David" w:hAnsi="David" w:hint="eastAsia"/>
          <w:rtl/>
        </w:rPr>
        <w:t>כלפי</w:t>
      </w:r>
      <w:r>
        <w:rPr>
          <w:rFonts w:ascii="David" w:hAnsi="David"/>
          <w:rtl/>
        </w:rPr>
        <w:t xml:space="preserve"> </w:t>
      </w:r>
      <w:r>
        <w:rPr>
          <w:rFonts w:ascii="David" w:hAnsi="David" w:hint="eastAsia"/>
          <w:rtl/>
        </w:rPr>
        <w:t>מי</w:t>
      </w:r>
      <w:r>
        <w:rPr>
          <w:rFonts w:ascii="David" w:hAnsi="David"/>
          <w:rtl/>
        </w:rPr>
        <w:t xml:space="preserve"> </w:t>
      </w:r>
      <w:r>
        <w:rPr>
          <w:rFonts w:ascii="David" w:hAnsi="David" w:hint="eastAsia"/>
          <w:rtl/>
        </w:rPr>
        <w:t>שאינו</w:t>
      </w:r>
      <w:r>
        <w:rPr>
          <w:rFonts w:ascii="David" w:hAnsi="David"/>
          <w:rtl/>
        </w:rPr>
        <w:t xml:space="preserve"> </w:t>
      </w:r>
      <w:r>
        <w:rPr>
          <w:rFonts w:ascii="David" w:hAnsi="David" w:hint="eastAsia"/>
          <w:rtl/>
        </w:rPr>
        <w:t>מסכים</w:t>
      </w:r>
      <w:r>
        <w:rPr>
          <w:rFonts w:ascii="David" w:hAnsi="David"/>
          <w:rtl/>
        </w:rPr>
        <w:t xml:space="preserve"> </w:t>
      </w:r>
      <w:r>
        <w:rPr>
          <w:rFonts w:ascii="David" w:hAnsi="David" w:hint="eastAsia"/>
          <w:rtl/>
        </w:rPr>
        <w:t>עימו</w:t>
      </w:r>
      <w:r>
        <w:rPr>
          <w:rFonts w:ascii="David" w:hAnsi="David"/>
          <w:rtl/>
        </w:rPr>
        <w:t xml:space="preserve">, </w:t>
      </w:r>
      <w:r>
        <w:rPr>
          <w:rFonts w:ascii="David" w:hAnsi="David" w:hint="eastAsia"/>
          <w:rtl/>
        </w:rPr>
        <w:t>מסקנה</w:t>
      </w:r>
      <w:r>
        <w:rPr>
          <w:rFonts w:ascii="David" w:hAnsi="David"/>
          <w:rtl/>
        </w:rPr>
        <w:t xml:space="preserve"> </w:t>
      </w:r>
      <w:r>
        <w:rPr>
          <w:rFonts w:ascii="David" w:hAnsi="David" w:hint="eastAsia"/>
          <w:rtl/>
        </w:rPr>
        <w:t>העולה</w:t>
      </w:r>
      <w:r>
        <w:rPr>
          <w:rFonts w:ascii="David" w:hAnsi="David"/>
          <w:rtl/>
        </w:rPr>
        <w:t xml:space="preserve"> </w:t>
      </w:r>
      <w:r>
        <w:rPr>
          <w:rFonts w:ascii="David" w:hAnsi="David" w:hint="eastAsia"/>
          <w:rtl/>
        </w:rPr>
        <w:t>לדעתה</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מיחסו</w:t>
      </w:r>
      <w:r>
        <w:rPr>
          <w:rFonts w:ascii="David" w:hAnsi="David"/>
          <w:rtl/>
        </w:rPr>
        <w:t xml:space="preserve"> </w:t>
      </w:r>
      <w:r>
        <w:rPr>
          <w:rFonts w:ascii="David" w:hAnsi="David" w:hint="eastAsia"/>
          <w:rtl/>
        </w:rPr>
        <w:t>התוקפני</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במהלך</w:t>
      </w:r>
      <w:r>
        <w:rPr>
          <w:rFonts w:ascii="David" w:hAnsi="David"/>
          <w:rtl/>
        </w:rPr>
        <w:t xml:space="preserve"> </w:t>
      </w:r>
      <w:r>
        <w:rPr>
          <w:rFonts w:ascii="David" w:hAnsi="David" w:hint="eastAsia"/>
          <w:rtl/>
        </w:rPr>
        <w:t>שמיעת</w:t>
      </w:r>
      <w:r>
        <w:rPr>
          <w:rFonts w:ascii="David" w:hAnsi="David"/>
          <w:rtl/>
        </w:rPr>
        <w:t xml:space="preserve"> </w:t>
      </w:r>
      <w:r>
        <w:rPr>
          <w:rFonts w:ascii="David" w:hAnsi="David" w:hint="eastAsia"/>
          <w:rtl/>
        </w:rPr>
        <w:t>ההוכחות</w:t>
      </w:r>
      <w:r>
        <w:rPr>
          <w:rFonts w:ascii="David" w:hAnsi="David"/>
          <w:rtl/>
        </w:rPr>
        <w:t xml:space="preserve"> </w:t>
      </w:r>
      <w:r>
        <w:rPr>
          <w:rFonts w:ascii="David" w:hAnsi="David" w:hint="eastAsia"/>
          <w:rtl/>
        </w:rPr>
        <w:t>בתיק</w:t>
      </w:r>
      <w:r>
        <w:rPr>
          <w:rFonts w:ascii="David" w:hAnsi="David"/>
          <w:rtl/>
        </w:rPr>
        <w:t xml:space="preserve">. </w:t>
      </w:r>
      <w:r>
        <w:rPr>
          <w:rFonts w:ascii="David" w:hAnsi="David" w:hint="eastAsia"/>
          <w:rtl/>
        </w:rPr>
        <w:t>התובעת</w:t>
      </w:r>
      <w:r>
        <w:rPr>
          <w:rFonts w:ascii="David" w:hAnsi="David"/>
          <w:rtl/>
        </w:rPr>
        <w:t xml:space="preserve"> </w:t>
      </w:r>
      <w:r>
        <w:rPr>
          <w:rFonts w:ascii="David" w:hAnsi="David" w:hint="eastAsia"/>
          <w:rtl/>
        </w:rPr>
        <w:t>הוסיפה</w:t>
      </w:r>
      <w:r>
        <w:rPr>
          <w:rFonts w:ascii="David" w:hAnsi="David"/>
          <w:rtl/>
        </w:rPr>
        <w:t xml:space="preserve"> </w:t>
      </w:r>
      <w:r>
        <w:rPr>
          <w:rFonts w:ascii="David" w:hAnsi="David" w:hint="eastAsia"/>
          <w:rtl/>
        </w:rPr>
        <w:t>והפנתה</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ביהמ</w:t>
      </w:r>
      <w:r>
        <w:rPr>
          <w:rFonts w:ascii="David" w:hAnsi="David"/>
          <w:rtl/>
        </w:rPr>
        <w:t>"</w:t>
      </w:r>
      <w:r>
        <w:rPr>
          <w:rFonts w:ascii="David" w:hAnsi="David" w:hint="eastAsia"/>
          <w:rtl/>
        </w:rPr>
        <w:t>ש</w:t>
      </w:r>
      <w:r>
        <w:rPr>
          <w:rFonts w:ascii="David" w:hAnsi="David"/>
          <w:rtl/>
        </w:rPr>
        <w:t xml:space="preserve"> </w:t>
      </w:r>
      <w:r>
        <w:rPr>
          <w:rFonts w:ascii="David" w:hAnsi="David" w:hint="eastAsia"/>
          <w:rtl/>
        </w:rPr>
        <w:t>לחוות</w:t>
      </w:r>
      <w:r>
        <w:rPr>
          <w:rFonts w:ascii="David" w:hAnsi="David"/>
          <w:rtl/>
        </w:rPr>
        <w:t xml:space="preserve"> </w:t>
      </w:r>
      <w:r>
        <w:rPr>
          <w:rFonts w:ascii="David" w:hAnsi="David" w:hint="eastAsia"/>
          <w:rtl/>
        </w:rPr>
        <w:t>הדעת</w:t>
      </w:r>
      <w:r>
        <w:rPr>
          <w:rFonts w:ascii="David" w:hAnsi="David"/>
          <w:rtl/>
        </w:rPr>
        <w:t xml:space="preserve"> </w:t>
      </w:r>
      <w:r>
        <w:rPr>
          <w:rFonts w:ascii="David" w:hAnsi="David" w:hint="eastAsia"/>
          <w:rtl/>
        </w:rPr>
        <w:t>הפסיכיאטרית</w:t>
      </w:r>
      <w:r>
        <w:rPr>
          <w:rFonts w:ascii="David" w:hAnsi="David"/>
          <w:rtl/>
        </w:rPr>
        <w:t xml:space="preserve"> </w:t>
      </w:r>
      <w:r>
        <w:rPr>
          <w:rFonts w:ascii="David" w:hAnsi="David" w:hint="eastAsia"/>
          <w:rtl/>
        </w:rPr>
        <w:t>המשלימה</w:t>
      </w:r>
      <w:r>
        <w:rPr>
          <w:rFonts w:ascii="David" w:hAnsi="David"/>
          <w:rtl/>
        </w:rPr>
        <w:t xml:space="preserve">, </w:t>
      </w:r>
      <w:r>
        <w:rPr>
          <w:rFonts w:ascii="David" w:hAnsi="David" w:hint="eastAsia"/>
          <w:rtl/>
        </w:rPr>
        <w:t>שאף</w:t>
      </w:r>
      <w:r>
        <w:rPr>
          <w:rFonts w:ascii="David" w:hAnsi="David"/>
          <w:rtl/>
        </w:rPr>
        <w:t xml:space="preserve"> </w:t>
      </w:r>
      <w:r>
        <w:rPr>
          <w:rFonts w:ascii="David" w:hAnsi="David" w:hint="eastAsia"/>
          <w:rtl/>
        </w:rPr>
        <w:t>ממנה</w:t>
      </w:r>
      <w:r>
        <w:rPr>
          <w:rFonts w:ascii="David" w:hAnsi="David"/>
          <w:rtl/>
        </w:rPr>
        <w:t xml:space="preserve"> </w:t>
      </w:r>
      <w:r>
        <w:rPr>
          <w:rFonts w:ascii="David" w:hAnsi="David" w:hint="eastAsia"/>
          <w:rtl/>
        </w:rPr>
        <w:t>מצטייר</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לטענתה</w:t>
      </w:r>
      <w:r>
        <w:rPr>
          <w:rFonts w:ascii="David" w:hAnsi="David"/>
          <w:rtl/>
        </w:rPr>
        <w:t xml:space="preserve"> </w:t>
      </w:r>
      <w:r>
        <w:rPr>
          <w:rFonts w:ascii="David" w:hAnsi="David" w:hint="eastAsia"/>
          <w:rtl/>
        </w:rPr>
        <w:t>כאדם</w:t>
      </w:r>
      <w:r>
        <w:rPr>
          <w:rFonts w:ascii="David" w:hAnsi="David"/>
          <w:rtl/>
        </w:rPr>
        <w:t xml:space="preserve"> </w:t>
      </w:r>
      <w:r>
        <w:rPr>
          <w:rFonts w:ascii="David" w:hAnsi="David" w:hint="eastAsia"/>
          <w:rtl/>
        </w:rPr>
        <w:t>מניפולטיבי</w:t>
      </w:r>
      <w:r>
        <w:rPr>
          <w:rFonts w:ascii="David" w:hAnsi="David"/>
          <w:rtl/>
        </w:rPr>
        <w:t xml:space="preserve"> </w:t>
      </w:r>
      <w:r>
        <w:rPr>
          <w:rFonts w:ascii="David" w:hAnsi="David" w:hint="eastAsia"/>
          <w:rtl/>
        </w:rPr>
        <w:t>ותוקפני</w:t>
      </w:r>
      <w:r>
        <w:rPr>
          <w:rFonts w:ascii="David" w:hAnsi="David"/>
          <w:rtl/>
        </w:rPr>
        <w:t xml:space="preserve">. </w:t>
      </w:r>
      <w:r>
        <w:rPr>
          <w:rFonts w:ascii="David" w:hAnsi="David" w:hint="eastAsia"/>
          <w:rtl/>
        </w:rPr>
        <w:t>התובעת</w:t>
      </w:r>
      <w:r>
        <w:rPr>
          <w:rFonts w:ascii="David" w:hAnsi="David"/>
          <w:rtl/>
        </w:rPr>
        <w:t xml:space="preserve"> </w:t>
      </w:r>
      <w:r>
        <w:rPr>
          <w:rFonts w:ascii="David" w:hAnsi="David" w:hint="eastAsia"/>
          <w:rtl/>
        </w:rPr>
        <w:t>סבורה</w:t>
      </w:r>
      <w:r>
        <w:rPr>
          <w:rFonts w:ascii="David" w:hAnsi="David"/>
          <w:rtl/>
        </w:rPr>
        <w:t xml:space="preserve"> </w:t>
      </w:r>
      <w:r>
        <w:rPr>
          <w:rFonts w:ascii="David" w:hAnsi="David" w:hint="eastAsia"/>
          <w:rtl/>
        </w:rPr>
        <w:t>שמתחם</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ההולם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עבירת</w:t>
      </w:r>
      <w:r>
        <w:rPr>
          <w:rFonts w:ascii="David" w:hAnsi="David"/>
          <w:rtl/>
        </w:rPr>
        <w:t xml:space="preserve"> </w:t>
      </w:r>
      <w:r>
        <w:rPr>
          <w:rFonts w:ascii="David" w:hAnsi="David" w:hint="eastAsia"/>
          <w:rtl/>
        </w:rPr>
        <w:t>ניסיון</w:t>
      </w:r>
      <w:r>
        <w:rPr>
          <w:rFonts w:ascii="David" w:hAnsi="David"/>
          <w:rtl/>
        </w:rPr>
        <w:t xml:space="preserve"> </w:t>
      </w:r>
      <w:r>
        <w:rPr>
          <w:rFonts w:ascii="David" w:hAnsi="David" w:hint="eastAsia"/>
          <w:rtl/>
        </w:rPr>
        <w:t>הרצח</w:t>
      </w:r>
      <w:r>
        <w:rPr>
          <w:rFonts w:ascii="David" w:hAnsi="David"/>
          <w:rtl/>
        </w:rPr>
        <w:t xml:space="preserve"> </w:t>
      </w:r>
      <w:r>
        <w:rPr>
          <w:rFonts w:ascii="David" w:hAnsi="David" w:hint="eastAsia"/>
          <w:rtl/>
        </w:rPr>
        <w:t>בנסיבות</w:t>
      </w:r>
      <w:r>
        <w:rPr>
          <w:rFonts w:ascii="David" w:hAnsi="David"/>
          <w:rtl/>
        </w:rPr>
        <w:t xml:space="preserve"> </w:t>
      </w:r>
      <w:r>
        <w:rPr>
          <w:rFonts w:ascii="David" w:hAnsi="David" w:hint="eastAsia"/>
          <w:rtl/>
        </w:rPr>
        <w:t>אלה</w:t>
      </w:r>
      <w:r>
        <w:rPr>
          <w:rFonts w:ascii="David" w:hAnsi="David"/>
          <w:rtl/>
        </w:rPr>
        <w:t xml:space="preserve"> </w:t>
      </w:r>
      <w:r>
        <w:rPr>
          <w:rFonts w:ascii="David" w:hAnsi="David" w:hint="eastAsia"/>
          <w:rtl/>
        </w:rPr>
        <w:t>הינו</w:t>
      </w:r>
      <w:r>
        <w:rPr>
          <w:rFonts w:ascii="David" w:hAnsi="David"/>
          <w:rtl/>
        </w:rPr>
        <w:t xml:space="preserve"> </w:t>
      </w:r>
      <w:r>
        <w:rPr>
          <w:rFonts w:ascii="David" w:hAnsi="David" w:hint="eastAsia"/>
          <w:rtl/>
        </w:rPr>
        <w:t>בין</w:t>
      </w:r>
      <w:r>
        <w:rPr>
          <w:rFonts w:ascii="David" w:hAnsi="David"/>
          <w:rtl/>
        </w:rPr>
        <w:t xml:space="preserve"> 10 </w:t>
      </w:r>
      <w:r>
        <w:rPr>
          <w:rFonts w:ascii="David" w:hAnsi="David" w:hint="eastAsia"/>
          <w:rtl/>
        </w:rPr>
        <w:t>ל</w:t>
      </w:r>
      <w:r>
        <w:rPr>
          <w:rFonts w:ascii="David" w:hAnsi="David"/>
          <w:rtl/>
        </w:rPr>
        <w:t xml:space="preserve">- 18 </w:t>
      </w:r>
      <w:r>
        <w:rPr>
          <w:rFonts w:ascii="David" w:hAnsi="David" w:hint="eastAsia"/>
          <w:rtl/>
        </w:rPr>
        <w:t>שנות</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אמנם</w:t>
      </w:r>
      <w:r>
        <w:rPr>
          <w:rFonts w:ascii="David" w:hAnsi="David"/>
          <w:rtl/>
        </w:rPr>
        <w:t xml:space="preserve"> </w:t>
      </w:r>
      <w:r>
        <w:rPr>
          <w:rFonts w:ascii="David" w:hAnsi="David" w:hint="eastAsia"/>
          <w:rtl/>
        </w:rPr>
        <w:t>עומד</w:t>
      </w:r>
      <w:r>
        <w:rPr>
          <w:rFonts w:ascii="David" w:hAnsi="David"/>
          <w:rtl/>
        </w:rPr>
        <w:t xml:space="preserve"> </w:t>
      </w:r>
      <w:r>
        <w:rPr>
          <w:rFonts w:ascii="David" w:hAnsi="David" w:hint="eastAsia"/>
          <w:rtl/>
        </w:rPr>
        <w:t>לזכותו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גילו</w:t>
      </w:r>
      <w:r>
        <w:rPr>
          <w:rFonts w:ascii="David" w:hAnsi="David"/>
          <w:rtl/>
        </w:rPr>
        <w:t xml:space="preserve"> </w:t>
      </w:r>
      <w:r>
        <w:rPr>
          <w:rFonts w:ascii="David" w:hAnsi="David" w:hint="eastAsia"/>
          <w:rtl/>
        </w:rPr>
        <w:t>המבוגר</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לדברי</w:t>
      </w:r>
      <w:r>
        <w:rPr>
          <w:rFonts w:ascii="David" w:hAnsi="David"/>
          <w:rtl/>
        </w:rPr>
        <w:t xml:space="preserve"> </w:t>
      </w:r>
      <w:r>
        <w:rPr>
          <w:rFonts w:ascii="David" w:hAnsi="David" w:hint="eastAsia"/>
          <w:rtl/>
        </w:rPr>
        <w:t>התובעת</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מאיין</w:t>
      </w:r>
      <w:r>
        <w:rPr>
          <w:rFonts w:ascii="David" w:hAnsi="David"/>
          <w:rtl/>
        </w:rPr>
        <w:t xml:space="preserve"> </w:t>
      </w:r>
      <w:r>
        <w:rPr>
          <w:rFonts w:ascii="David" w:hAnsi="David" w:hint="eastAsia"/>
          <w:rtl/>
        </w:rPr>
        <w:t>מסוכנות</w:t>
      </w:r>
      <w:r>
        <w:rPr>
          <w:rFonts w:ascii="David" w:hAnsi="David"/>
          <w:rtl/>
        </w:rPr>
        <w:t xml:space="preserve"> </w:t>
      </w:r>
      <w:r>
        <w:rPr>
          <w:rFonts w:ascii="David" w:hAnsi="David" w:hint="eastAsia"/>
          <w:rtl/>
        </w:rPr>
        <w:t>עתידית</w:t>
      </w:r>
      <w:r>
        <w:rPr>
          <w:rFonts w:ascii="David" w:hAnsi="David"/>
          <w:rtl/>
        </w:rPr>
        <w:t xml:space="preserve">. </w:t>
      </w:r>
      <w:r>
        <w:rPr>
          <w:rFonts w:ascii="David" w:hAnsi="David" w:hint="eastAsia"/>
          <w:rtl/>
        </w:rPr>
        <w:t>בנוסף</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סובל</w:t>
      </w:r>
      <w:r>
        <w:rPr>
          <w:rFonts w:ascii="David" w:hAnsi="David"/>
          <w:rtl/>
        </w:rPr>
        <w:t xml:space="preserve"> </w:t>
      </w:r>
      <w:r>
        <w:rPr>
          <w:rFonts w:ascii="David" w:hAnsi="David" w:hint="eastAsia"/>
          <w:rtl/>
        </w:rPr>
        <w:t>מבעיות</w:t>
      </w:r>
      <w:r>
        <w:rPr>
          <w:rFonts w:ascii="David" w:hAnsi="David"/>
          <w:rtl/>
        </w:rPr>
        <w:t xml:space="preserve"> </w:t>
      </w:r>
      <w:r>
        <w:rPr>
          <w:rFonts w:ascii="David" w:hAnsi="David" w:hint="eastAsia"/>
          <w:rtl/>
        </w:rPr>
        <w:t>רפואיות</w:t>
      </w:r>
      <w:r>
        <w:rPr>
          <w:rFonts w:ascii="David" w:hAnsi="David"/>
          <w:rtl/>
        </w:rPr>
        <w:t xml:space="preserve">. </w:t>
      </w:r>
      <w:r>
        <w:rPr>
          <w:rFonts w:ascii="David" w:hAnsi="David" w:hint="eastAsia"/>
          <w:rtl/>
        </w:rPr>
        <w:t>כמו</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מעולם</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נטל</w:t>
      </w:r>
      <w:r>
        <w:rPr>
          <w:rFonts w:ascii="David" w:hAnsi="David"/>
          <w:rtl/>
        </w:rPr>
        <w:t xml:space="preserve"> </w:t>
      </w:r>
      <w:r>
        <w:rPr>
          <w:rFonts w:ascii="David" w:hAnsi="David" w:hint="eastAsia"/>
          <w:rtl/>
        </w:rPr>
        <w:t>אחריות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מעשיו</w:t>
      </w:r>
      <w:r>
        <w:rPr>
          <w:rFonts w:ascii="David" w:hAnsi="David"/>
          <w:rtl/>
        </w:rPr>
        <w:t xml:space="preserve">. </w:t>
      </w:r>
      <w:r>
        <w:rPr>
          <w:rFonts w:ascii="David" w:hAnsi="David" w:hint="eastAsia"/>
          <w:rtl/>
        </w:rPr>
        <w:t>התביעה</w:t>
      </w:r>
      <w:r>
        <w:rPr>
          <w:rFonts w:ascii="David" w:hAnsi="David"/>
          <w:rtl/>
        </w:rPr>
        <w:t xml:space="preserve"> </w:t>
      </w:r>
      <w:r>
        <w:rPr>
          <w:rFonts w:ascii="David" w:hAnsi="David" w:hint="eastAsia"/>
          <w:rtl/>
        </w:rPr>
        <w:t>עותרת</w:t>
      </w:r>
      <w:r>
        <w:rPr>
          <w:rFonts w:ascii="David" w:hAnsi="David"/>
          <w:rtl/>
        </w:rPr>
        <w:t xml:space="preserve"> </w:t>
      </w:r>
      <w:r>
        <w:rPr>
          <w:rFonts w:ascii="David" w:hAnsi="David" w:hint="eastAsia"/>
          <w:rtl/>
        </w:rPr>
        <w:t>להשית</w:t>
      </w:r>
      <w:r>
        <w:rPr>
          <w:rFonts w:ascii="David" w:hAnsi="David"/>
          <w:rtl/>
        </w:rPr>
        <w:t xml:space="preserve"> </w:t>
      </w:r>
      <w:r>
        <w:rPr>
          <w:rFonts w:ascii="David" w:hAnsi="David" w:hint="eastAsia"/>
          <w:rtl/>
        </w:rPr>
        <w:t>עונש</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ממושך</w:t>
      </w:r>
      <w:r>
        <w:rPr>
          <w:rFonts w:ascii="David" w:hAnsi="David"/>
          <w:rtl/>
        </w:rPr>
        <w:t xml:space="preserve"> </w:t>
      </w:r>
      <w:r>
        <w:rPr>
          <w:rFonts w:ascii="David" w:hAnsi="David" w:hint="eastAsia"/>
          <w:rtl/>
        </w:rPr>
        <w:t>השואף</w:t>
      </w:r>
      <w:r>
        <w:rPr>
          <w:rFonts w:ascii="David" w:hAnsi="David"/>
          <w:rtl/>
        </w:rPr>
        <w:t xml:space="preserve"> </w:t>
      </w:r>
      <w:r>
        <w:rPr>
          <w:rFonts w:ascii="David" w:hAnsi="David" w:hint="eastAsia"/>
          <w:rtl/>
        </w:rPr>
        <w:t>לרף</w:t>
      </w:r>
      <w:r>
        <w:rPr>
          <w:rFonts w:ascii="David" w:hAnsi="David"/>
          <w:rtl/>
        </w:rPr>
        <w:t xml:space="preserve"> </w:t>
      </w:r>
      <w:r>
        <w:rPr>
          <w:rFonts w:ascii="David" w:hAnsi="David" w:hint="eastAsia"/>
          <w:rtl/>
        </w:rPr>
        <w:t>הגבוה</w:t>
      </w:r>
      <w:r>
        <w:rPr>
          <w:rFonts w:ascii="David" w:hAnsi="David"/>
          <w:rtl/>
        </w:rPr>
        <w:t xml:space="preserve"> </w:t>
      </w:r>
      <w:r>
        <w:rPr>
          <w:rFonts w:ascii="David" w:hAnsi="David" w:hint="eastAsia"/>
          <w:rtl/>
        </w:rPr>
        <w:t>שבמתחם</w:t>
      </w:r>
      <w:r>
        <w:rPr>
          <w:rFonts w:ascii="David" w:hAnsi="David"/>
          <w:rtl/>
        </w:rPr>
        <w:t xml:space="preserve"> </w:t>
      </w:r>
      <w:r>
        <w:rPr>
          <w:rFonts w:ascii="David" w:hAnsi="David" w:hint="eastAsia"/>
          <w:rtl/>
        </w:rPr>
        <w:t>שהוצע</w:t>
      </w:r>
      <w:r>
        <w:rPr>
          <w:rFonts w:ascii="David" w:hAnsi="David"/>
          <w:rtl/>
        </w:rPr>
        <w:t xml:space="preserve">, </w:t>
      </w:r>
      <w:r>
        <w:rPr>
          <w:rFonts w:ascii="David" w:hAnsi="David" w:hint="eastAsia"/>
          <w:rtl/>
        </w:rPr>
        <w:t>וזאת</w:t>
      </w:r>
      <w:r>
        <w:rPr>
          <w:rFonts w:ascii="David" w:hAnsi="David"/>
          <w:rtl/>
        </w:rPr>
        <w:t xml:space="preserve"> </w:t>
      </w:r>
      <w:r>
        <w:rPr>
          <w:rFonts w:ascii="David" w:hAnsi="David" w:hint="eastAsia"/>
          <w:rtl/>
        </w:rPr>
        <w:t>בהתחשב</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באישומים</w:t>
      </w:r>
      <w:r>
        <w:rPr>
          <w:rFonts w:ascii="David" w:hAnsi="David"/>
          <w:rtl/>
        </w:rPr>
        <w:t xml:space="preserve"> </w:t>
      </w:r>
      <w:r>
        <w:rPr>
          <w:rFonts w:ascii="David" w:hAnsi="David" w:hint="eastAsia"/>
          <w:rtl/>
        </w:rPr>
        <w:t>האחרים</w:t>
      </w:r>
      <w:r>
        <w:rPr>
          <w:rFonts w:ascii="David" w:hAnsi="David"/>
          <w:rtl/>
        </w:rPr>
        <w:t xml:space="preserve">. </w:t>
      </w:r>
      <w:r>
        <w:rPr>
          <w:rFonts w:ascii="David" w:hAnsi="David" w:hint="eastAsia"/>
          <w:rtl/>
        </w:rPr>
        <w:t>כמו</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התביעה</w:t>
      </w:r>
      <w:r>
        <w:rPr>
          <w:rFonts w:ascii="David" w:hAnsi="David"/>
          <w:rtl/>
        </w:rPr>
        <w:t xml:space="preserve"> </w:t>
      </w:r>
      <w:r>
        <w:rPr>
          <w:rFonts w:ascii="David" w:hAnsi="David" w:hint="eastAsia"/>
          <w:rtl/>
        </w:rPr>
        <w:t>עתרה</w:t>
      </w:r>
      <w:r>
        <w:rPr>
          <w:rFonts w:ascii="David" w:hAnsi="David"/>
          <w:rtl/>
        </w:rPr>
        <w:t xml:space="preserve"> </w:t>
      </w:r>
      <w:r>
        <w:rPr>
          <w:rFonts w:ascii="David" w:hAnsi="David" w:hint="eastAsia"/>
          <w:rtl/>
        </w:rPr>
        <w:t>להשית</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eastAsia"/>
          <w:rtl/>
        </w:rPr>
        <w:t>פיצוי</w:t>
      </w:r>
      <w:r>
        <w:rPr>
          <w:rFonts w:ascii="David" w:hAnsi="David"/>
          <w:rtl/>
        </w:rPr>
        <w:t xml:space="preserve"> </w:t>
      </w:r>
      <w:r>
        <w:rPr>
          <w:rFonts w:ascii="David" w:hAnsi="David" w:hint="eastAsia"/>
          <w:rtl/>
        </w:rPr>
        <w:t>משמעותי</w:t>
      </w:r>
      <w:r>
        <w:rPr>
          <w:rFonts w:ascii="David" w:hAnsi="David"/>
          <w:rtl/>
        </w:rPr>
        <w:t xml:space="preserve"> </w:t>
      </w:r>
      <w:r>
        <w:rPr>
          <w:rFonts w:ascii="David" w:hAnsi="David" w:hint="eastAsia"/>
          <w:rtl/>
        </w:rPr>
        <w:t>לנפגע</w:t>
      </w:r>
      <w:r>
        <w:rPr>
          <w:rFonts w:ascii="David" w:hAnsi="David"/>
          <w:rtl/>
        </w:rPr>
        <w:t xml:space="preserve"> </w:t>
      </w:r>
      <w:r>
        <w:rPr>
          <w:rFonts w:ascii="David" w:hAnsi="David" w:hint="eastAsia"/>
          <w:rtl/>
        </w:rPr>
        <w:t>העבירה</w:t>
      </w:r>
      <w:r>
        <w:rPr>
          <w:rFonts w:ascii="David" w:hAnsi="David"/>
          <w:rtl/>
        </w:rPr>
        <w:t xml:space="preserve"> </w:t>
      </w:r>
      <w:r>
        <w:rPr>
          <w:rFonts w:ascii="David" w:hAnsi="David" w:hint="eastAsia"/>
          <w:rtl/>
        </w:rPr>
        <w:t>וקנס</w:t>
      </w:r>
      <w:r>
        <w:rPr>
          <w:rFonts w:ascii="David" w:hAnsi="David"/>
          <w:rtl/>
        </w:rPr>
        <w:t xml:space="preserve">. </w:t>
      </w:r>
      <w:r>
        <w:rPr>
          <w:rFonts w:ascii="David" w:hAnsi="David" w:hint="eastAsia"/>
          <w:rtl/>
        </w:rPr>
        <w:t>הגישה</w:t>
      </w:r>
      <w:r>
        <w:rPr>
          <w:rFonts w:ascii="David" w:hAnsi="David"/>
          <w:rtl/>
        </w:rPr>
        <w:t xml:space="preserve"> </w:t>
      </w:r>
      <w:r>
        <w:rPr>
          <w:rFonts w:ascii="David" w:hAnsi="David" w:hint="eastAsia"/>
          <w:rtl/>
        </w:rPr>
        <w:t>פסיקה</w:t>
      </w:r>
      <w:r>
        <w:rPr>
          <w:rFonts w:ascii="David" w:hAnsi="David"/>
          <w:rtl/>
        </w:rPr>
        <w:t xml:space="preserve">. </w:t>
      </w:r>
    </w:p>
    <w:p w14:paraId="783E439F" w14:textId="77777777" w:rsidR="00EB7D07" w:rsidRDefault="00EB7D07">
      <w:pPr>
        <w:spacing w:line="360" w:lineRule="auto"/>
        <w:jc w:val="both"/>
        <w:rPr>
          <w:b/>
          <w:bCs/>
          <w:rtl/>
        </w:rPr>
      </w:pPr>
    </w:p>
    <w:p w14:paraId="07B51BFB" w14:textId="77777777" w:rsidR="00EB7D07" w:rsidRDefault="00676644">
      <w:pPr>
        <w:spacing w:line="360" w:lineRule="auto"/>
        <w:jc w:val="both"/>
        <w:rPr>
          <w:rFonts w:ascii="David" w:hAnsi="David"/>
          <w:rtl/>
        </w:rPr>
      </w:pPr>
      <w:r>
        <w:rPr>
          <w:b/>
          <w:bCs/>
          <w:rtl/>
        </w:rPr>
        <w:t>טיעוני ההגנה לעונש</w:t>
      </w:r>
      <w:r>
        <w:rPr>
          <w:rtl/>
        </w:rPr>
        <w:t xml:space="preserve"> (עמ' 100-102 לפרוטוקול): </w:t>
      </w:r>
      <w:r>
        <w:rPr>
          <w:rFonts w:ascii="David" w:hAnsi="David" w:hint="eastAsia"/>
          <w:rtl/>
        </w:rPr>
        <w:t>הסניגור</w:t>
      </w:r>
      <w:r>
        <w:rPr>
          <w:rFonts w:ascii="David" w:hAnsi="David"/>
          <w:rtl/>
        </w:rPr>
        <w:t xml:space="preserve"> </w:t>
      </w:r>
      <w:r>
        <w:rPr>
          <w:rFonts w:ascii="David" w:hAnsi="David" w:hint="eastAsia"/>
          <w:rtl/>
        </w:rPr>
        <w:t>טען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למרות</w:t>
      </w:r>
      <w:r>
        <w:rPr>
          <w:rFonts w:ascii="David" w:hAnsi="David"/>
          <w:rtl/>
        </w:rPr>
        <w:t xml:space="preserve"> </w:t>
      </w:r>
      <w:r>
        <w:rPr>
          <w:rFonts w:ascii="David" w:hAnsi="David" w:hint="eastAsia"/>
          <w:rtl/>
        </w:rPr>
        <w:t>שהנאשם</w:t>
      </w:r>
      <w:r>
        <w:rPr>
          <w:rFonts w:ascii="David" w:hAnsi="David"/>
          <w:rtl/>
        </w:rPr>
        <w:t xml:space="preserve"> </w:t>
      </w:r>
      <w:r>
        <w:rPr>
          <w:rFonts w:ascii="David" w:hAnsi="David" w:hint="eastAsia"/>
          <w:rtl/>
        </w:rPr>
        <w:t>הורשע</w:t>
      </w:r>
      <w:r>
        <w:rPr>
          <w:rFonts w:ascii="David" w:hAnsi="David"/>
          <w:rtl/>
        </w:rPr>
        <w:t xml:space="preserve"> </w:t>
      </w:r>
      <w:r>
        <w:rPr>
          <w:rFonts w:ascii="David" w:hAnsi="David" w:hint="eastAsia"/>
          <w:rtl/>
        </w:rPr>
        <w:t>בכל</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שיוחסו</w:t>
      </w:r>
      <w:r>
        <w:rPr>
          <w:rFonts w:ascii="David" w:hAnsi="David"/>
          <w:rtl/>
        </w:rPr>
        <w:t xml:space="preserve"> </w:t>
      </w:r>
      <w:r>
        <w:rPr>
          <w:rFonts w:ascii="David" w:hAnsi="David" w:hint="eastAsia"/>
          <w:rtl/>
        </w:rPr>
        <w:t>לו</w:t>
      </w:r>
      <w:r>
        <w:rPr>
          <w:rFonts w:ascii="David" w:hAnsi="David"/>
          <w:rtl/>
        </w:rPr>
        <w:t xml:space="preserve"> </w:t>
      </w:r>
      <w:r>
        <w:rPr>
          <w:rFonts w:ascii="David" w:hAnsi="David" w:hint="eastAsia"/>
          <w:rtl/>
        </w:rPr>
        <w:t>בכתב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ולמרות</w:t>
      </w:r>
      <w:r>
        <w:rPr>
          <w:rFonts w:ascii="David" w:hAnsi="David"/>
          <w:rtl/>
        </w:rPr>
        <w:t xml:space="preserve"> </w:t>
      </w:r>
      <w:r>
        <w:rPr>
          <w:rFonts w:ascii="David" w:hAnsi="David" w:hint="eastAsia"/>
          <w:rtl/>
        </w:rPr>
        <w:t>שהנאשם</w:t>
      </w:r>
      <w:r>
        <w:rPr>
          <w:rFonts w:ascii="David" w:hAnsi="David"/>
          <w:rtl/>
        </w:rPr>
        <w:t xml:space="preserve"> </w:t>
      </w:r>
      <w:r>
        <w:rPr>
          <w:rFonts w:ascii="David" w:hAnsi="David" w:hint="eastAsia"/>
          <w:rtl/>
        </w:rPr>
        <w:t>עומד</w:t>
      </w:r>
      <w:r>
        <w:rPr>
          <w:rFonts w:ascii="David" w:hAnsi="David"/>
          <w:rtl/>
        </w:rPr>
        <w:t xml:space="preserve"> </w:t>
      </w:r>
      <w:r>
        <w:rPr>
          <w:rFonts w:ascii="David" w:hAnsi="David" w:hint="eastAsia"/>
          <w:rtl/>
        </w:rPr>
        <w:t>בכפירתו</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להתחשב</w:t>
      </w:r>
      <w:r>
        <w:rPr>
          <w:rFonts w:ascii="David" w:hAnsi="David"/>
          <w:rtl/>
        </w:rPr>
        <w:t xml:space="preserve"> </w:t>
      </w:r>
      <w:r>
        <w:rPr>
          <w:rFonts w:ascii="David" w:hAnsi="David" w:hint="eastAsia"/>
          <w:rtl/>
        </w:rPr>
        <w:t>בכך</w:t>
      </w:r>
      <w:r>
        <w:rPr>
          <w:rFonts w:ascii="David" w:hAnsi="David"/>
          <w:rtl/>
        </w:rPr>
        <w:t xml:space="preserve"> </w:t>
      </w:r>
      <w:r>
        <w:rPr>
          <w:rFonts w:ascii="David" w:hAnsi="David" w:hint="eastAsia"/>
          <w:rtl/>
        </w:rPr>
        <w:t>שהנאשם</w:t>
      </w:r>
      <w:r>
        <w:rPr>
          <w:rFonts w:ascii="David" w:hAnsi="David"/>
          <w:rtl/>
        </w:rPr>
        <w:t xml:space="preserve"> </w:t>
      </w:r>
      <w:r>
        <w:rPr>
          <w:rFonts w:ascii="David" w:hAnsi="David" w:hint="eastAsia"/>
          <w:rtl/>
        </w:rPr>
        <w:t>הינו</w:t>
      </w:r>
      <w:r>
        <w:rPr>
          <w:rFonts w:ascii="David" w:hAnsi="David"/>
          <w:rtl/>
        </w:rPr>
        <w:t xml:space="preserve"> </w:t>
      </w:r>
      <w:r>
        <w:rPr>
          <w:rFonts w:ascii="David" w:hAnsi="David" w:hint="eastAsia"/>
          <w:rtl/>
        </w:rPr>
        <w:t>אדם</w:t>
      </w:r>
      <w:r>
        <w:rPr>
          <w:rFonts w:ascii="David" w:hAnsi="David"/>
          <w:rtl/>
        </w:rPr>
        <w:t xml:space="preserve"> </w:t>
      </w:r>
      <w:r>
        <w:rPr>
          <w:rFonts w:ascii="David" w:hAnsi="David" w:hint="eastAsia"/>
          <w:rtl/>
        </w:rPr>
        <w:t>זקן</w:t>
      </w:r>
      <w:r>
        <w:rPr>
          <w:rFonts w:ascii="David" w:hAnsi="David"/>
          <w:rtl/>
        </w:rPr>
        <w:t xml:space="preserve">, </w:t>
      </w:r>
      <w:r>
        <w:rPr>
          <w:rFonts w:ascii="David" w:hAnsi="David" w:hint="eastAsia"/>
          <w:rtl/>
        </w:rPr>
        <w:t>כבן</w:t>
      </w:r>
      <w:r>
        <w:rPr>
          <w:rFonts w:ascii="David" w:hAnsi="David"/>
          <w:rtl/>
        </w:rPr>
        <w:t xml:space="preserve"> 76, </w:t>
      </w:r>
      <w:r>
        <w:rPr>
          <w:rFonts w:ascii="David" w:hAnsi="David" w:hint="eastAsia"/>
          <w:rtl/>
        </w:rPr>
        <w:t>חסר</w:t>
      </w:r>
      <w:r>
        <w:rPr>
          <w:rFonts w:ascii="David" w:hAnsi="David"/>
          <w:rtl/>
        </w:rPr>
        <w:t xml:space="preserve"> </w:t>
      </w:r>
      <w:r>
        <w:rPr>
          <w:rFonts w:ascii="David" w:hAnsi="David" w:hint="eastAsia"/>
          <w:rtl/>
        </w:rPr>
        <w:t>כל</w:t>
      </w:r>
      <w:r>
        <w:rPr>
          <w:rFonts w:ascii="David" w:hAnsi="David"/>
          <w:rtl/>
        </w:rPr>
        <w:t xml:space="preserve"> – </w:t>
      </w:r>
      <w:r>
        <w:rPr>
          <w:rFonts w:ascii="David" w:hAnsi="David" w:hint="eastAsia"/>
          <w:rtl/>
        </w:rPr>
        <w:t>חסר</w:t>
      </w:r>
      <w:r>
        <w:rPr>
          <w:rFonts w:ascii="David" w:hAnsi="David"/>
          <w:rtl/>
        </w:rPr>
        <w:t xml:space="preserve"> </w:t>
      </w:r>
      <w:r>
        <w:rPr>
          <w:rFonts w:ascii="David" w:hAnsi="David" w:hint="eastAsia"/>
          <w:rtl/>
        </w:rPr>
        <w:t>משפחה</w:t>
      </w:r>
      <w:r>
        <w:rPr>
          <w:rFonts w:ascii="David" w:hAnsi="David"/>
          <w:rtl/>
        </w:rPr>
        <w:t xml:space="preserve">, </w:t>
      </w:r>
      <w:r>
        <w:rPr>
          <w:rFonts w:ascii="David" w:hAnsi="David" w:hint="eastAsia"/>
          <w:rtl/>
        </w:rPr>
        <w:t>רכוש</w:t>
      </w:r>
      <w:r>
        <w:rPr>
          <w:rFonts w:ascii="David" w:hAnsi="David"/>
          <w:rtl/>
        </w:rPr>
        <w:t xml:space="preserve"> </w:t>
      </w:r>
      <w:r>
        <w:rPr>
          <w:rFonts w:ascii="David" w:hAnsi="David" w:hint="eastAsia"/>
          <w:rtl/>
        </w:rPr>
        <w:t>והכנסה</w:t>
      </w:r>
      <w:r>
        <w:rPr>
          <w:rFonts w:ascii="David" w:hAnsi="David"/>
          <w:rtl/>
        </w:rPr>
        <w:t xml:space="preserve">. </w:t>
      </w:r>
      <w:r>
        <w:rPr>
          <w:rFonts w:ascii="David" w:hAnsi="David" w:hint="eastAsia"/>
          <w:rtl/>
        </w:rPr>
        <w:t>האירועים</w:t>
      </w:r>
      <w:r>
        <w:rPr>
          <w:rFonts w:ascii="David" w:hAnsi="David"/>
          <w:rtl/>
        </w:rPr>
        <w:t xml:space="preserve"> </w:t>
      </w:r>
      <w:r>
        <w:rPr>
          <w:rFonts w:ascii="David" w:hAnsi="David" w:hint="eastAsia"/>
          <w:rtl/>
        </w:rPr>
        <w:t>נשוא</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שבהם</w:t>
      </w:r>
      <w:r>
        <w:rPr>
          <w:rFonts w:ascii="David" w:hAnsi="David"/>
          <w:rtl/>
        </w:rPr>
        <w:t xml:space="preserve"> </w:t>
      </w:r>
      <w:r>
        <w:rPr>
          <w:rFonts w:ascii="David" w:hAnsi="David" w:hint="eastAsia"/>
          <w:rtl/>
        </w:rPr>
        <w:t>הרשיעו</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הם</w:t>
      </w:r>
      <w:r>
        <w:rPr>
          <w:rFonts w:ascii="David" w:hAnsi="David"/>
          <w:rtl/>
        </w:rPr>
        <w:t xml:space="preserve"> </w:t>
      </w:r>
      <w:r>
        <w:rPr>
          <w:rFonts w:ascii="David" w:hAnsi="David" w:hint="eastAsia"/>
          <w:rtl/>
        </w:rPr>
        <w:t>למעשה</w:t>
      </w:r>
      <w:r>
        <w:rPr>
          <w:rFonts w:ascii="David" w:hAnsi="David"/>
          <w:rtl/>
        </w:rPr>
        <w:t xml:space="preserve"> </w:t>
      </w:r>
      <w:r>
        <w:rPr>
          <w:rFonts w:ascii="David" w:hAnsi="David" w:hint="eastAsia"/>
          <w:rtl/>
        </w:rPr>
        <w:t>האירועים</w:t>
      </w:r>
      <w:r>
        <w:rPr>
          <w:rFonts w:ascii="David" w:hAnsi="David"/>
          <w:rtl/>
        </w:rPr>
        <w:t xml:space="preserve"> </w:t>
      </w:r>
      <w:r>
        <w:rPr>
          <w:rFonts w:ascii="David" w:hAnsi="David" w:hint="eastAsia"/>
          <w:rtl/>
        </w:rPr>
        <w:t>הפליליים</w:t>
      </w:r>
      <w:r>
        <w:rPr>
          <w:rFonts w:ascii="David" w:hAnsi="David"/>
          <w:rtl/>
        </w:rPr>
        <w:t xml:space="preserve"> </w:t>
      </w:r>
      <w:r>
        <w:rPr>
          <w:rFonts w:ascii="David" w:hAnsi="David" w:hint="eastAsia"/>
          <w:rtl/>
        </w:rPr>
        <w:t>הראשונים</w:t>
      </w:r>
      <w:r>
        <w:rPr>
          <w:rFonts w:ascii="David" w:hAnsi="David"/>
          <w:rtl/>
        </w:rPr>
        <w:t xml:space="preserve"> </w:t>
      </w:r>
      <w:r>
        <w:rPr>
          <w:rFonts w:ascii="David" w:hAnsi="David" w:hint="eastAsia"/>
          <w:rtl/>
        </w:rPr>
        <w:t>בחייו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p>
    <w:p w14:paraId="49FF3158" w14:textId="77777777" w:rsidR="00EB7D07" w:rsidRDefault="00676644">
      <w:pPr>
        <w:spacing w:line="360" w:lineRule="auto"/>
        <w:jc w:val="both"/>
        <w:rPr>
          <w:rtl/>
        </w:rPr>
      </w:pPr>
      <w:r>
        <w:rPr>
          <w:rFonts w:ascii="David" w:hAnsi="David" w:hint="eastAsia"/>
          <w:rtl/>
        </w:rPr>
        <w:t>לדברי</w:t>
      </w:r>
      <w:r>
        <w:rPr>
          <w:rFonts w:ascii="David" w:hAnsi="David"/>
          <w:rtl/>
        </w:rPr>
        <w:t xml:space="preserve"> </w:t>
      </w:r>
      <w:r>
        <w:rPr>
          <w:rFonts w:ascii="David" w:hAnsi="David" w:hint="eastAsia"/>
          <w:rtl/>
        </w:rPr>
        <w:t>הסניגור</w:t>
      </w:r>
      <w:r>
        <w:rPr>
          <w:rFonts w:ascii="David" w:hAnsi="David"/>
          <w:rtl/>
        </w:rPr>
        <w:t xml:space="preserve">, </w:t>
      </w:r>
      <w:r>
        <w:rPr>
          <w:rFonts w:ascii="David" w:hAnsi="David" w:hint="eastAsia"/>
          <w:rtl/>
        </w:rPr>
        <w:t>הנזק</w:t>
      </w:r>
      <w:r>
        <w:rPr>
          <w:rFonts w:ascii="David" w:hAnsi="David"/>
          <w:rtl/>
        </w:rPr>
        <w:t xml:space="preserve"> </w:t>
      </w:r>
      <w:r>
        <w:rPr>
          <w:rFonts w:ascii="David" w:hAnsi="David" w:hint="eastAsia"/>
          <w:rtl/>
        </w:rPr>
        <w:t>העולה</w:t>
      </w:r>
      <w:r>
        <w:rPr>
          <w:rFonts w:ascii="David" w:hAnsi="David"/>
          <w:rtl/>
        </w:rPr>
        <w:t xml:space="preserve"> </w:t>
      </w:r>
      <w:r>
        <w:rPr>
          <w:rFonts w:ascii="David" w:hAnsi="David" w:hint="eastAsia"/>
          <w:rtl/>
        </w:rPr>
        <w:t>מתסקיר</w:t>
      </w:r>
      <w:r>
        <w:rPr>
          <w:rFonts w:ascii="David" w:hAnsi="David"/>
          <w:rtl/>
        </w:rPr>
        <w:t xml:space="preserve"> </w:t>
      </w:r>
      <w:r>
        <w:rPr>
          <w:rFonts w:ascii="David" w:hAnsi="David" w:hint="eastAsia"/>
          <w:rtl/>
        </w:rPr>
        <w:t>נפגע</w:t>
      </w:r>
      <w:r>
        <w:rPr>
          <w:rFonts w:ascii="David" w:hAnsi="David"/>
          <w:rtl/>
        </w:rPr>
        <w:t xml:space="preserve"> </w:t>
      </w:r>
      <w:r>
        <w:rPr>
          <w:rFonts w:ascii="David" w:hAnsi="David" w:hint="eastAsia"/>
          <w:rtl/>
        </w:rPr>
        <w:t>העבירה</w:t>
      </w:r>
      <w:r>
        <w:rPr>
          <w:rFonts w:ascii="David" w:hAnsi="David"/>
          <w:rtl/>
        </w:rPr>
        <w:t xml:space="preserve"> </w:t>
      </w:r>
      <w:r>
        <w:rPr>
          <w:rFonts w:ascii="David" w:hAnsi="David" w:hint="eastAsia"/>
          <w:rtl/>
        </w:rPr>
        <w:t>אינו</w:t>
      </w:r>
      <w:r>
        <w:rPr>
          <w:rFonts w:ascii="David" w:hAnsi="David"/>
          <w:rtl/>
        </w:rPr>
        <w:t xml:space="preserve"> </w:t>
      </w:r>
      <w:r>
        <w:rPr>
          <w:rFonts w:ascii="David" w:hAnsi="David" w:hint="eastAsia"/>
          <w:rtl/>
        </w:rPr>
        <w:t>מבוסס</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חוות</w:t>
      </w:r>
      <w:r>
        <w:rPr>
          <w:rFonts w:ascii="David" w:hAnsi="David"/>
          <w:rtl/>
        </w:rPr>
        <w:t xml:space="preserve"> </w:t>
      </w:r>
      <w:r>
        <w:rPr>
          <w:rFonts w:ascii="David" w:hAnsi="David" w:hint="eastAsia"/>
          <w:rtl/>
        </w:rPr>
        <w:t>דעת</w:t>
      </w:r>
      <w:r>
        <w:rPr>
          <w:rFonts w:ascii="David" w:hAnsi="David"/>
          <w:rtl/>
        </w:rPr>
        <w:t xml:space="preserve"> </w:t>
      </w:r>
      <w:r>
        <w:rPr>
          <w:rFonts w:ascii="David" w:hAnsi="David" w:hint="eastAsia"/>
          <w:rtl/>
        </w:rPr>
        <w:t>רפואיות</w:t>
      </w:r>
      <w:r>
        <w:rPr>
          <w:rFonts w:ascii="David" w:hAnsi="David"/>
          <w:rtl/>
        </w:rPr>
        <w:t xml:space="preserve">, </w:t>
      </w:r>
      <w:r>
        <w:rPr>
          <w:rFonts w:ascii="David" w:hAnsi="David" w:hint="eastAsia"/>
          <w:rtl/>
        </w:rPr>
        <w:t>אלא</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התרשמות</w:t>
      </w:r>
      <w:r>
        <w:rPr>
          <w:rFonts w:ascii="David" w:hAnsi="David"/>
          <w:rtl/>
        </w:rPr>
        <w:t xml:space="preserve"> </w:t>
      </w:r>
      <w:r>
        <w:rPr>
          <w:rFonts w:ascii="David" w:hAnsi="David" w:hint="eastAsia"/>
          <w:rtl/>
        </w:rPr>
        <w:t>קצינת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בלבד</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סמך</w:t>
      </w:r>
      <w:r>
        <w:rPr>
          <w:rFonts w:ascii="David" w:hAnsi="David"/>
          <w:rtl/>
        </w:rPr>
        <w:t xml:space="preserve"> </w:t>
      </w:r>
      <w:r>
        <w:rPr>
          <w:rFonts w:ascii="David" w:hAnsi="David" w:hint="eastAsia"/>
          <w:rtl/>
        </w:rPr>
        <w:t>דברים</w:t>
      </w:r>
      <w:r>
        <w:rPr>
          <w:rFonts w:ascii="David" w:hAnsi="David"/>
          <w:rtl/>
        </w:rPr>
        <w:t xml:space="preserve"> </w:t>
      </w:r>
      <w:r>
        <w:rPr>
          <w:rFonts w:ascii="David" w:hAnsi="David" w:hint="eastAsia"/>
          <w:rtl/>
        </w:rPr>
        <w:t>ששמעה</w:t>
      </w:r>
      <w:r>
        <w:rPr>
          <w:rFonts w:ascii="David" w:hAnsi="David"/>
          <w:rtl/>
        </w:rPr>
        <w:t xml:space="preserve"> </w:t>
      </w:r>
      <w:r>
        <w:rPr>
          <w:rFonts w:ascii="David" w:hAnsi="David" w:hint="eastAsia"/>
          <w:rtl/>
        </w:rPr>
        <w:t>מפי</w:t>
      </w:r>
      <w:r>
        <w:rPr>
          <w:rFonts w:ascii="David" w:hAnsi="David"/>
          <w:rtl/>
        </w:rPr>
        <w:t xml:space="preserve"> </w:t>
      </w:r>
      <w:r>
        <w:rPr>
          <w:rFonts w:ascii="David" w:hAnsi="David" w:hint="eastAsia"/>
          <w:rtl/>
        </w:rPr>
        <w:t>המתלונן</w:t>
      </w:r>
      <w:r>
        <w:rPr>
          <w:rFonts w:ascii="David" w:hAnsi="David"/>
          <w:rtl/>
        </w:rPr>
        <w:t xml:space="preserve"> </w:t>
      </w:r>
      <w:r>
        <w:rPr>
          <w:rFonts w:ascii="David" w:hAnsi="David" w:hint="eastAsia"/>
          <w:rtl/>
        </w:rPr>
        <w:t>ומשפחתו</w:t>
      </w:r>
      <w:r>
        <w:rPr>
          <w:rFonts w:ascii="David" w:hAnsi="David"/>
          <w:rtl/>
        </w:rPr>
        <w:t xml:space="preserve">. </w:t>
      </w:r>
      <w:r>
        <w:rPr>
          <w:rFonts w:ascii="David" w:hAnsi="David" w:hint="eastAsia"/>
          <w:rtl/>
        </w:rPr>
        <w:t>הסניגור</w:t>
      </w:r>
      <w:r>
        <w:rPr>
          <w:rFonts w:ascii="David" w:hAnsi="David"/>
          <w:rtl/>
        </w:rPr>
        <w:t xml:space="preserve"> </w:t>
      </w:r>
      <w:r>
        <w:rPr>
          <w:rFonts w:ascii="David" w:hAnsi="David" w:hint="eastAsia"/>
          <w:rtl/>
        </w:rPr>
        <w:t>הוסיף</w:t>
      </w:r>
      <w:r>
        <w:rPr>
          <w:rFonts w:ascii="David" w:hAnsi="David"/>
          <w:rtl/>
        </w:rPr>
        <w:t xml:space="preserve"> </w:t>
      </w:r>
      <w:r>
        <w:rPr>
          <w:rFonts w:ascii="David" w:hAnsi="David" w:hint="eastAsia"/>
          <w:rtl/>
        </w:rPr>
        <w:t>וציין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מוגשת</w:t>
      </w:r>
      <w:r>
        <w:rPr>
          <w:rFonts w:ascii="David" w:hAnsi="David"/>
          <w:rtl/>
        </w:rPr>
        <w:t xml:space="preserve"> </w:t>
      </w:r>
      <w:r>
        <w:rPr>
          <w:rFonts w:ascii="David" w:hAnsi="David" w:hint="eastAsia"/>
          <w:rtl/>
        </w:rPr>
        <w:t>תביעה</w:t>
      </w:r>
      <w:r>
        <w:rPr>
          <w:rFonts w:ascii="David" w:hAnsi="David"/>
          <w:rtl/>
        </w:rPr>
        <w:t xml:space="preserve"> </w:t>
      </w:r>
      <w:r>
        <w:rPr>
          <w:rFonts w:ascii="David" w:hAnsi="David" w:hint="eastAsia"/>
          <w:rtl/>
        </w:rPr>
        <w:t>אזרחית</w:t>
      </w:r>
      <w:r>
        <w:rPr>
          <w:rFonts w:ascii="David" w:hAnsi="David"/>
          <w:rtl/>
        </w:rPr>
        <w:t xml:space="preserve"> </w:t>
      </w:r>
      <w:r>
        <w:rPr>
          <w:rFonts w:ascii="David" w:hAnsi="David" w:hint="eastAsia"/>
          <w:rtl/>
        </w:rPr>
        <w:t>בסך</w:t>
      </w:r>
      <w:r>
        <w:rPr>
          <w:rFonts w:ascii="David" w:hAnsi="David"/>
          <w:rtl/>
        </w:rPr>
        <w:t xml:space="preserve"> 2 </w:t>
      </w:r>
      <w:r>
        <w:rPr>
          <w:rFonts w:ascii="David" w:hAnsi="David" w:hint="eastAsia"/>
          <w:rtl/>
        </w:rPr>
        <w:t>מיליון</w:t>
      </w:r>
      <w:r>
        <w:rPr>
          <w:rFonts w:ascii="David" w:hAnsi="David"/>
          <w:rtl/>
        </w:rPr>
        <w:t xml:space="preserve"> </w:t>
      </w:r>
      <w:r>
        <w:rPr>
          <w:rFonts w:ascii="David" w:hAnsi="David" w:hint="eastAsia"/>
          <w:rtl/>
        </w:rPr>
        <w:t>ש</w:t>
      </w:r>
      <w:r>
        <w:rPr>
          <w:rFonts w:ascii="David" w:hAnsi="David"/>
          <w:rtl/>
        </w:rPr>
        <w:t>"</w:t>
      </w:r>
      <w:r>
        <w:rPr>
          <w:rFonts w:ascii="David" w:hAnsi="David" w:hint="eastAsia"/>
          <w:rtl/>
        </w:rPr>
        <w:t>ח</w:t>
      </w:r>
      <w:r>
        <w:rPr>
          <w:rFonts w:ascii="David" w:hAnsi="David"/>
          <w:rtl/>
        </w:rPr>
        <w:t xml:space="preserve"> </w:t>
      </w:r>
      <w:r>
        <w:rPr>
          <w:rFonts w:ascii="David" w:hAnsi="David" w:hint="eastAsia"/>
          <w:rtl/>
        </w:rPr>
        <w:t>כנגד</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לדבריו</w:t>
      </w:r>
      <w:r>
        <w:rPr>
          <w:rFonts w:ascii="David" w:hAnsi="David"/>
          <w:rtl/>
        </w:rPr>
        <w:t xml:space="preserve">, </w:t>
      </w:r>
      <w:r>
        <w:rPr>
          <w:rFonts w:ascii="David" w:hAnsi="David" w:hint="eastAsia"/>
          <w:rtl/>
        </w:rPr>
        <w:t>בדרך</w:t>
      </w:r>
      <w:r>
        <w:rPr>
          <w:rFonts w:ascii="David" w:hAnsi="David"/>
          <w:rtl/>
        </w:rPr>
        <w:t xml:space="preserve"> </w:t>
      </w:r>
      <w:r>
        <w:rPr>
          <w:rFonts w:ascii="David" w:hAnsi="David" w:hint="eastAsia"/>
          <w:rtl/>
        </w:rPr>
        <w:t>כלל</w:t>
      </w:r>
      <w:r>
        <w:rPr>
          <w:rFonts w:ascii="David" w:hAnsi="David"/>
          <w:rtl/>
        </w:rPr>
        <w:t xml:space="preserve"> </w:t>
      </w:r>
      <w:r>
        <w:rPr>
          <w:rFonts w:ascii="David" w:hAnsi="David" w:hint="eastAsia"/>
          <w:rtl/>
        </w:rPr>
        <w:t>רף</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בעבירה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ניסיון</w:t>
      </w:r>
      <w:r>
        <w:rPr>
          <w:rFonts w:ascii="David" w:hAnsi="David"/>
          <w:rtl/>
        </w:rPr>
        <w:t xml:space="preserve"> </w:t>
      </w:r>
      <w:r>
        <w:rPr>
          <w:rFonts w:ascii="David" w:hAnsi="David" w:hint="eastAsia"/>
          <w:rtl/>
        </w:rPr>
        <w:t>רצח</w:t>
      </w:r>
      <w:r>
        <w:rPr>
          <w:rFonts w:ascii="David" w:hAnsi="David"/>
          <w:rtl/>
        </w:rPr>
        <w:t xml:space="preserve"> </w:t>
      </w:r>
      <w:r>
        <w:rPr>
          <w:rFonts w:ascii="David" w:hAnsi="David" w:hint="eastAsia"/>
          <w:rtl/>
        </w:rPr>
        <w:t>הוא</w:t>
      </w:r>
      <w:r>
        <w:rPr>
          <w:rFonts w:ascii="David" w:hAnsi="David"/>
          <w:rtl/>
        </w:rPr>
        <w:t xml:space="preserve"> 10 </w:t>
      </w:r>
      <w:r>
        <w:rPr>
          <w:rFonts w:ascii="David" w:hAnsi="David" w:hint="eastAsia"/>
          <w:rtl/>
        </w:rPr>
        <w:t>שנות</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ומעלה</w:t>
      </w:r>
      <w:r>
        <w:rPr>
          <w:rFonts w:ascii="David" w:hAnsi="David"/>
          <w:rtl/>
        </w:rPr>
        <w:t xml:space="preserve">, </w:t>
      </w:r>
      <w:r>
        <w:rPr>
          <w:rFonts w:ascii="David" w:hAnsi="David" w:hint="eastAsia"/>
          <w:rtl/>
        </w:rPr>
        <w:t>וודאי</w:t>
      </w:r>
      <w:r>
        <w:rPr>
          <w:rFonts w:ascii="David" w:hAnsi="David"/>
          <w:rtl/>
        </w:rPr>
        <w:t xml:space="preserve"> </w:t>
      </w:r>
      <w:r>
        <w:rPr>
          <w:rFonts w:ascii="David" w:hAnsi="David" w:hint="eastAsia"/>
          <w:rtl/>
        </w:rPr>
        <w:t>בתיקים</w:t>
      </w:r>
      <w:r>
        <w:rPr>
          <w:rFonts w:ascii="David" w:hAnsi="David"/>
          <w:rtl/>
        </w:rPr>
        <w:t xml:space="preserve"> </w:t>
      </w:r>
      <w:r>
        <w:rPr>
          <w:rFonts w:ascii="David" w:hAnsi="David" w:hint="eastAsia"/>
          <w:rtl/>
        </w:rPr>
        <w:t>שבהם</w:t>
      </w:r>
      <w:r>
        <w:rPr>
          <w:rFonts w:ascii="David" w:hAnsi="David"/>
          <w:rtl/>
        </w:rPr>
        <w:t xml:space="preserve"> </w:t>
      </w:r>
      <w:r>
        <w:rPr>
          <w:rFonts w:ascii="David" w:hAnsi="David" w:hint="eastAsia"/>
          <w:rtl/>
        </w:rPr>
        <w:t>מעורב</w:t>
      </w:r>
      <w:r>
        <w:rPr>
          <w:rFonts w:ascii="David" w:hAnsi="David"/>
          <w:rtl/>
        </w:rPr>
        <w:t xml:space="preserve"> </w:t>
      </w:r>
      <w:r>
        <w:rPr>
          <w:rFonts w:ascii="David" w:hAnsi="David" w:hint="eastAsia"/>
          <w:rtl/>
        </w:rPr>
        <w:t>ירי</w:t>
      </w:r>
      <w:r>
        <w:rPr>
          <w:rFonts w:ascii="David" w:hAnsi="David"/>
          <w:rtl/>
        </w:rPr>
        <w:t xml:space="preserve"> </w:t>
      </w:r>
      <w:r>
        <w:rPr>
          <w:rFonts w:ascii="David" w:hAnsi="David" w:hint="eastAsia"/>
          <w:rtl/>
        </w:rPr>
        <w:t>וניהול</w:t>
      </w:r>
      <w:r>
        <w:rPr>
          <w:rFonts w:ascii="David" w:hAnsi="David"/>
          <w:rtl/>
        </w:rPr>
        <w:t xml:space="preserve"> </w:t>
      </w:r>
      <w:r>
        <w:rPr>
          <w:rFonts w:ascii="David" w:hAnsi="David" w:hint="eastAsia"/>
          <w:rtl/>
        </w:rPr>
        <w:t>משפט</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יחד</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רף</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אינו</w:t>
      </w:r>
      <w:r>
        <w:rPr>
          <w:rFonts w:ascii="David" w:hAnsi="David"/>
          <w:rtl/>
        </w:rPr>
        <w:t xml:space="preserve"> </w:t>
      </w:r>
      <w:r>
        <w:rPr>
          <w:rFonts w:ascii="David" w:hAnsi="David" w:hint="eastAsia"/>
          <w:rtl/>
        </w:rPr>
        <w:t>אמור</w:t>
      </w:r>
      <w:r>
        <w:rPr>
          <w:rFonts w:ascii="David" w:hAnsi="David"/>
          <w:rtl/>
        </w:rPr>
        <w:t xml:space="preserve"> </w:t>
      </w:r>
      <w:r>
        <w:rPr>
          <w:rFonts w:ascii="David" w:hAnsi="David" w:hint="eastAsia"/>
          <w:rtl/>
        </w:rPr>
        <w:t>להיות</w:t>
      </w:r>
      <w:r>
        <w:rPr>
          <w:rFonts w:ascii="David" w:hAnsi="David"/>
          <w:rtl/>
        </w:rPr>
        <w:t xml:space="preserve"> </w:t>
      </w:r>
      <w:r>
        <w:rPr>
          <w:rFonts w:ascii="David" w:hAnsi="David" w:hint="eastAsia"/>
          <w:rtl/>
        </w:rPr>
        <w:t>גבוה</w:t>
      </w:r>
      <w:r>
        <w:rPr>
          <w:rFonts w:ascii="David" w:hAnsi="David"/>
          <w:rtl/>
        </w:rPr>
        <w:t xml:space="preserve"> </w:t>
      </w:r>
      <w:r>
        <w:rPr>
          <w:rFonts w:ascii="David" w:hAnsi="David" w:hint="eastAsia"/>
          <w:rtl/>
        </w:rPr>
        <w:t>כפי</w:t>
      </w:r>
      <w:r>
        <w:rPr>
          <w:rFonts w:ascii="David" w:hAnsi="David"/>
          <w:rtl/>
        </w:rPr>
        <w:t xml:space="preserve"> </w:t>
      </w:r>
      <w:r>
        <w:rPr>
          <w:rFonts w:ascii="David" w:hAnsi="David" w:hint="eastAsia"/>
          <w:rtl/>
        </w:rPr>
        <w:t>שטענה</w:t>
      </w:r>
      <w:r>
        <w:rPr>
          <w:rFonts w:ascii="David" w:hAnsi="David"/>
          <w:rtl/>
        </w:rPr>
        <w:t xml:space="preserve"> </w:t>
      </w:r>
      <w:r>
        <w:rPr>
          <w:rFonts w:ascii="David" w:hAnsi="David" w:hint="eastAsia"/>
          <w:rtl/>
        </w:rPr>
        <w:t>התובעת</w:t>
      </w:r>
      <w:r>
        <w:rPr>
          <w:rFonts w:ascii="David" w:hAnsi="David"/>
          <w:rtl/>
        </w:rPr>
        <w:t xml:space="preserve">. </w:t>
      </w:r>
      <w:r>
        <w:rPr>
          <w:rFonts w:ascii="David" w:hAnsi="David" w:hint="eastAsia"/>
          <w:rtl/>
        </w:rPr>
        <w:t>לטענת</w:t>
      </w:r>
      <w:r>
        <w:rPr>
          <w:rFonts w:ascii="David" w:hAnsi="David"/>
          <w:rtl/>
        </w:rPr>
        <w:t xml:space="preserve"> </w:t>
      </w:r>
      <w:r>
        <w:rPr>
          <w:rFonts w:ascii="David" w:hAnsi="David" w:hint="eastAsia"/>
          <w:rtl/>
        </w:rPr>
        <w:t>הסניגור</w:t>
      </w:r>
      <w:r>
        <w:rPr>
          <w:rFonts w:ascii="David" w:hAnsi="David"/>
          <w:rtl/>
        </w:rPr>
        <w:t xml:space="preserve">, </w:t>
      </w:r>
      <w:r>
        <w:rPr>
          <w:rFonts w:ascii="David" w:hAnsi="David" w:hint="eastAsia"/>
          <w:rtl/>
        </w:rPr>
        <w:t>הפסיקה</w:t>
      </w:r>
      <w:r>
        <w:rPr>
          <w:rFonts w:ascii="David" w:hAnsi="David"/>
          <w:rtl/>
        </w:rPr>
        <w:t xml:space="preserve"> </w:t>
      </w:r>
      <w:r>
        <w:rPr>
          <w:rFonts w:ascii="David" w:hAnsi="David" w:hint="eastAsia"/>
          <w:rtl/>
        </w:rPr>
        <w:t>שהציגה</w:t>
      </w:r>
      <w:r>
        <w:rPr>
          <w:rFonts w:ascii="David" w:hAnsi="David"/>
          <w:rtl/>
        </w:rPr>
        <w:t xml:space="preserve"> </w:t>
      </w:r>
      <w:r>
        <w:rPr>
          <w:rFonts w:ascii="David" w:hAnsi="David" w:hint="eastAsia"/>
          <w:rtl/>
        </w:rPr>
        <w:t>התובעת</w:t>
      </w:r>
      <w:r>
        <w:rPr>
          <w:rFonts w:ascii="David" w:hAnsi="David"/>
          <w:rtl/>
        </w:rPr>
        <w:t xml:space="preserve">, </w:t>
      </w:r>
      <w:r>
        <w:rPr>
          <w:rFonts w:ascii="David" w:hAnsi="David" w:hint="eastAsia"/>
          <w:rtl/>
        </w:rPr>
        <w:t>לרף</w:t>
      </w:r>
      <w:r>
        <w:rPr>
          <w:rFonts w:ascii="David" w:hAnsi="David"/>
          <w:rtl/>
        </w:rPr>
        <w:t xml:space="preserve"> </w:t>
      </w:r>
      <w:r>
        <w:rPr>
          <w:rFonts w:ascii="David" w:hAnsi="David" w:hint="eastAsia"/>
          <w:rtl/>
        </w:rPr>
        <w:t>ענישה</w:t>
      </w:r>
      <w:r>
        <w:rPr>
          <w:rFonts w:ascii="David" w:hAnsi="David"/>
          <w:rtl/>
        </w:rPr>
        <w:t xml:space="preserve"> </w:t>
      </w:r>
      <w:r>
        <w:rPr>
          <w:rFonts w:ascii="David" w:hAnsi="David" w:hint="eastAsia"/>
          <w:rtl/>
        </w:rPr>
        <w:t>של</w:t>
      </w:r>
      <w:r>
        <w:rPr>
          <w:rFonts w:ascii="David" w:hAnsi="David"/>
          <w:rtl/>
        </w:rPr>
        <w:t xml:space="preserve"> 16 </w:t>
      </w:r>
      <w:r>
        <w:rPr>
          <w:rFonts w:ascii="David" w:hAnsi="David" w:hint="eastAsia"/>
          <w:rtl/>
        </w:rPr>
        <w:t>שנות</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מתייחסת</w:t>
      </w:r>
      <w:r>
        <w:rPr>
          <w:rFonts w:ascii="David" w:hAnsi="David"/>
          <w:rtl/>
        </w:rPr>
        <w:t xml:space="preserve"> </w:t>
      </w:r>
      <w:r>
        <w:rPr>
          <w:rFonts w:ascii="David" w:hAnsi="David" w:hint="eastAsia"/>
          <w:rtl/>
        </w:rPr>
        <w:t>לתיקים</w:t>
      </w:r>
      <w:r>
        <w:rPr>
          <w:rFonts w:ascii="David" w:hAnsi="David"/>
          <w:rtl/>
        </w:rPr>
        <w:t xml:space="preserve"> </w:t>
      </w:r>
      <w:r>
        <w:rPr>
          <w:rFonts w:ascii="David" w:hAnsi="David" w:hint="eastAsia"/>
          <w:rtl/>
        </w:rPr>
        <w:t>אכזריים</w:t>
      </w:r>
      <w:r>
        <w:rPr>
          <w:rFonts w:ascii="David" w:hAnsi="David"/>
          <w:rtl/>
        </w:rPr>
        <w:t xml:space="preserve"> </w:t>
      </w:r>
      <w:r>
        <w:rPr>
          <w:rFonts w:ascii="David" w:hAnsi="David" w:hint="eastAsia"/>
          <w:rtl/>
        </w:rPr>
        <w:t>שבהם</w:t>
      </w:r>
      <w:r>
        <w:rPr>
          <w:rFonts w:ascii="David" w:hAnsi="David"/>
          <w:rtl/>
        </w:rPr>
        <w:t xml:space="preserve"> </w:t>
      </w:r>
      <w:r>
        <w:rPr>
          <w:rFonts w:ascii="David" w:hAnsi="David" w:hint="eastAsia"/>
          <w:rtl/>
        </w:rPr>
        <w:t>הנזק</w:t>
      </w:r>
      <w:r>
        <w:rPr>
          <w:rFonts w:ascii="David" w:hAnsi="David"/>
          <w:rtl/>
        </w:rPr>
        <w:t xml:space="preserve"> </w:t>
      </w:r>
      <w:r>
        <w:rPr>
          <w:rFonts w:ascii="David" w:hAnsi="David" w:hint="eastAsia"/>
          <w:rtl/>
        </w:rPr>
        <w:t>שנגרם</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בל</w:t>
      </w:r>
      <w:r>
        <w:rPr>
          <w:rFonts w:ascii="David" w:hAnsi="David"/>
          <w:rtl/>
        </w:rPr>
        <w:t xml:space="preserve"> </w:t>
      </w:r>
      <w:r>
        <w:rPr>
          <w:rFonts w:ascii="David" w:hAnsi="David" w:hint="eastAsia"/>
          <w:rtl/>
        </w:rPr>
        <w:t>יתואר</w:t>
      </w:r>
      <w:r>
        <w:rPr>
          <w:rFonts w:ascii="David" w:hAnsi="David"/>
          <w:rtl/>
        </w:rPr>
        <w:t xml:space="preserve">. </w:t>
      </w:r>
      <w:r>
        <w:rPr>
          <w:rFonts w:ascii="David" w:hAnsi="David" w:hint="eastAsia"/>
          <w:rtl/>
        </w:rPr>
        <w:t>לדבריו</w:t>
      </w:r>
      <w:r>
        <w:rPr>
          <w:rFonts w:ascii="David" w:hAnsi="David"/>
          <w:rtl/>
        </w:rPr>
        <w:t xml:space="preserve">, </w:t>
      </w:r>
      <w:r>
        <w:rPr>
          <w:rFonts w:ascii="David" w:hAnsi="David" w:hint="eastAsia"/>
          <w:rtl/>
        </w:rPr>
        <w:t>בתיק</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המדובר</w:t>
      </w:r>
      <w:r>
        <w:rPr>
          <w:rFonts w:ascii="David" w:hAnsi="David"/>
          <w:rtl/>
        </w:rPr>
        <w:t xml:space="preserve"> </w:t>
      </w:r>
      <w:r>
        <w:rPr>
          <w:rFonts w:ascii="David" w:hAnsi="David" w:hint="eastAsia"/>
          <w:rtl/>
        </w:rPr>
        <w:t>בירייה</w:t>
      </w:r>
      <w:r>
        <w:rPr>
          <w:rFonts w:ascii="David" w:hAnsi="David"/>
          <w:rtl/>
        </w:rPr>
        <w:t xml:space="preserve"> </w:t>
      </w:r>
      <w:r>
        <w:rPr>
          <w:rFonts w:ascii="David" w:hAnsi="David" w:hint="eastAsia"/>
          <w:rtl/>
        </w:rPr>
        <w:t>אחת</w:t>
      </w:r>
      <w:r>
        <w:rPr>
          <w:rFonts w:ascii="David" w:hAnsi="David"/>
          <w:rtl/>
        </w:rPr>
        <w:t xml:space="preserve"> </w:t>
      </w:r>
      <w:r>
        <w:rPr>
          <w:rFonts w:ascii="David" w:hAnsi="David" w:hint="eastAsia"/>
          <w:rtl/>
        </w:rPr>
        <w:t>בלבד</w:t>
      </w:r>
      <w:r>
        <w:rPr>
          <w:rFonts w:ascii="David" w:hAnsi="David"/>
          <w:rtl/>
        </w:rPr>
        <w:t xml:space="preserve">, </w:t>
      </w:r>
      <w:r>
        <w:rPr>
          <w:rFonts w:ascii="David" w:hAnsi="David" w:hint="eastAsia"/>
          <w:rtl/>
        </w:rPr>
        <w:t>באקדח</w:t>
      </w:r>
      <w:r>
        <w:rPr>
          <w:rFonts w:ascii="David" w:hAnsi="David"/>
          <w:rtl/>
        </w:rPr>
        <w:t xml:space="preserve"> </w:t>
      </w:r>
      <w:r>
        <w:rPr>
          <w:rFonts w:ascii="David" w:hAnsi="David" w:hint="eastAsia"/>
          <w:rtl/>
        </w:rPr>
        <w:t>בקוטר</w:t>
      </w:r>
      <w:r>
        <w:rPr>
          <w:rFonts w:ascii="David" w:hAnsi="David"/>
          <w:rtl/>
        </w:rPr>
        <w:t xml:space="preserve"> </w:t>
      </w:r>
      <w:r>
        <w:rPr>
          <w:rFonts w:ascii="David" w:hAnsi="David" w:hint="eastAsia"/>
          <w:rtl/>
        </w:rPr>
        <w:t>נמוך</w:t>
      </w:r>
      <w:r>
        <w:rPr>
          <w:rFonts w:ascii="David" w:hAnsi="David"/>
          <w:rtl/>
        </w:rPr>
        <w:t xml:space="preserve">, </w:t>
      </w:r>
      <w:r>
        <w:rPr>
          <w:rFonts w:ascii="David" w:hAnsi="David" w:hint="eastAsia"/>
          <w:rtl/>
        </w:rPr>
        <w:t>ממרחק</w:t>
      </w:r>
      <w:r>
        <w:rPr>
          <w:rFonts w:ascii="David" w:hAnsi="David"/>
          <w:rtl/>
        </w:rPr>
        <w:t xml:space="preserve">, </w:t>
      </w:r>
      <w:r>
        <w:rPr>
          <w:rFonts w:ascii="David" w:hAnsi="David" w:hint="eastAsia"/>
          <w:rtl/>
        </w:rPr>
        <w:t>והגם</w:t>
      </w:r>
      <w:r>
        <w:rPr>
          <w:rFonts w:ascii="David" w:hAnsi="David"/>
          <w:rtl/>
        </w:rPr>
        <w:t xml:space="preserve"> </w:t>
      </w:r>
      <w:r>
        <w:rPr>
          <w:rFonts w:ascii="David" w:hAnsi="David" w:hint="eastAsia"/>
          <w:rtl/>
        </w:rPr>
        <w:t>שהוא</w:t>
      </w:r>
      <w:r>
        <w:rPr>
          <w:rFonts w:ascii="David" w:hAnsi="David"/>
          <w:rtl/>
        </w:rPr>
        <w:t xml:space="preserve"> </w:t>
      </w:r>
      <w:r>
        <w:rPr>
          <w:rFonts w:ascii="David" w:hAnsi="David" w:hint="eastAsia"/>
          <w:rtl/>
        </w:rPr>
        <w:t>אינו</w:t>
      </w:r>
      <w:r>
        <w:rPr>
          <w:rFonts w:ascii="David" w:hAnsi="David"/>
          <w:rtl/>
        </w:rPr>
        <w:t xml:space="preserve"> </w:t>
      </w:r>
      <w:r>
        <w:rPr>
          <w:rFonts w:ascii="David" w:hAnsi="David" w:hint="eastAsia"/>
          <w:rtl/>
        </w:rPr>
        <w:t>ממעיט</w:t>
      </w:r>
      <w:r>
        <w:rPr>
          <w:rFonts w:ascii="David" w:hAnsi="David"/>
          <w:rtl/>
        </w:rPr>
        <w:t xml:space="preserve"> </w:t>
      </w:r>
      <w:r>
        <w:rPr>
          <w:rFonts w:ascii="David" w:hAnsi="David" w:hint="eastAsia"/>
          <w:rtl/>
        </w:rPr>
        <w:t>בחומרת</w:t>
      </w:r>
      <w:r>
        <w:rPr>
          <w:rFonts w:ascii="David" w:hAnsi="David"/>
          <w:rtl/>
        </w:rPr>
        <w:t xml:space="preserve"> </w:t>
      </w:r>
      <w:r>
        <w:rPr>
          <w:rFonts w:ascii="David" w:hAnsi="David" w:hint="eastAsia"/>
          <w:rtl/>
        </w:rPr>
        <w:t>הנזק</w:t>
      </w:r>
      <w:r>
        <w:rPr>
          <w:rFonts w:ascii="David" w:hAnsi="David"/>
          <w:rtl/>
        </w:rPr>
        <w:t xml:space="preserve">, </w:t>
      </w:r>
      <w:r>
        <w:rPr>
          <w:rFonts w:ascii="David" w:hAnsi="David" w:hint="eastAsia"/>
          <w:rtl/>
        </w:rPr>
        <w:t>הרי</w:t>
      </w:r>
      <w:r>
        <w:rPr>
          <w:rFonts w:ascii="David" w:hAnsi="David"/>
          <w:rtl/>
        </w:rPr>
        <w:t xml:space="preserve"> </w:t>
      </w:r>
      <w:r>
        <w:rPr>
          <w:rFonts w:ascii="David" w:hAnsi="David" w:hint="eastAsia"/>
          <w:rtl/>
        </w:rPr>
        <w:t>שהנזק</w:t>
      </w:r>
      <w:r>
        <w:rPr>
          <w:rFonts w:ascii="David" w:hAnsi="David"/>
          <w:rtl/>
        </w:rPr>
        <w:t xml:space="preserve"> </w:t>
      </w:r>
      <w:r>
        <w:rPr>
          <w:rFonts w:ascii="David" w:hAnsi="David" w:hint="eastAsia"/>
          <w:rtl/>
        </w:rPr>
        <w:t>שנגרם</w:t>
      </w:r>
      <w:r>
        <w:rPr>
          <w:rFonts w:ascii="David" w:hAnsi="David"/>
          <w:rtl/>
        </w:rPr>
        <w:t xml:space="preserve"> </w:t>
      </w:r>
      <w:r>
        <w:rPr>
          <w:rFonts w:ascii="David" w:hAnsi="David" w:hint="eastAsia"/>
          <w:rtl/>
        </w:rPr>
        <w:t>למתלונן</w:t>
      </w:r>
      <w:r>
        <w:rPr>
          <w:rFonts w:ascii="David" w:hAnsi="David"/>
          <w:rtl/>
        </w:rPr>
        <w:t xml:space="preserve"> </w:t>
      </w:r>
      <w:r>
        <w:rPr>
          <w:rFonts w:ascii="David" w:hAnsi="David" w:hint="eastAsia"/>
          <w:rtl/>
        </w:rPr>
        <w:t>שונה</w:t>
      </w:r>
      <w:r>
        <w:rPr>
          <w:rFonts w:ascii="David" w:hAnsi="David"/>
          <w:rtl/>
        </w:rPr>
        <w:t xml:space="preserve"> </w:t>
      </w:r>
      <w:r>
        <w:rPr>
          <w:rFonts w:ascii="David" w:hAnsi="David" w:hint="eastAsia"/>
          <w:rtl/>
        </w:rPr>
        <w:t>מהנזק</w:t>
      </w:r>
      <w:r>
        <w:rPr>
          <w:rFonts w:ascii="David" w:hAnsi="David"/>
          <w:rtl/>
        </w:rPr>
        <w:t xml:space="preserve"> </w:t>
      </w:r>
      <w:r>
        <w:rPr>
          <w:rFonts w:ascii="David" w:hAnsi="David" w:hint="eastAsia"/>
          <w:rtl/>
        </w:rPr>
        <w:t>העולה</w:t>
      </w:r>
      <w:r>
        <w:rPr>
          <w:rFonts w:ascii="David" w:hAnsi="David"/>
          <w:rtl/>
        </w:rPr>
        <w:t xml:space="preserve"> </w:t>
      </w:r>
      <w:r>
        <w:rPr>
          <w:rFonts w:ascii="David" w:hAnsi="David" w:hint="eastAsia"/>
          <w:rtl/>
        </w:rPr>
        <w:t>מפסקי</w:t>
      </w:r>
      <w:r>
        <w:rPr>
          <w:rFonts w:ascii="David" w:hAnsi="David"/>
          <w:rtl/>
        </w:rPr>
        <w:t xml:space="preserve"> </w:t>
      </w:r>
      <w:r>
        <w:rPr>
          <w:rFonts w:ascii="David" w:hAnsi="David" w:hint="eastAsia"/>
          <w:rtl/>
        </w:rPr>
        <w:t>הדין</w:t>
      </w:r>
      <w:r>
        <w:rPr>
          <w:rFonts w:ascii="David" w:hAnsi="David"/>
          <w:rtl/>
        </w:rPr>
        <w:t xml:space="preserve"> </w:t>
      </w:r>
      <w:r>
        <w:rPr>
          <w:rFonts w:ascii="David" w:hAnsi="David" w:hint="eastAsia"/>
          <w:rtl/>
        </w:rPr>
        <w:t>שבהם</w:t>
      </w:r>
      <w:r>
        <w:rPr>
          <w:rFonts w:ascii="David" w:hAnsi="David"/>
          <w:rtl/>
        </w:rPr>
        <w:t xml:space="preserve"> </w:t>
      </w:r>
      <w:r>
        <w:rPr>
          <w:rFonts w:ascii="David" w:hAnsi="David" w:hint="eastAsia"/>
          <w:rtl/>
        </w:rPr>
        <w:t>הוטלו</w:t>
      </w:r>
      <w:r>
        <w:rPr>
          <w:rFonts w:ascii="David" w:hAnsi="David"/>
          <w:rtl/>
        </w:rPr>
        <w:t xml:space="preserve"> 16 </w:t>
      </w:r>
      <w:r>
        <w:rPr>
          <w:rFonts w:ascii="David" w:hAnsi="David" w:hint="eastAsia"/>
          <w:rtl/>
        </w:rPr>
        <w:t>ו</w:t>
      </w:r>
      <w:r>
        <w:rPr>
          <w:rFonts w:ascii="David" w:hAnsi="David"/>
          <w:rtl/>
        </w:rPr>
        <w:t xml:space="preserve">-18 </w:t>
      </w:r>
      <w:r>
        <w:rPr>
          <w:rFonts w:ascii="David" w:hAnsi="David" w:hint="eastAsia"/>
          <w:rtl/>
        </w:rPr>
        <w:t>שנות</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הסניגור</w:t>
      </w:r>
      <w:r>
        <w:rPr>
          <w:rFonts w:ascii="David" w:hAnsi="David"/>
          <w:rtl/>
        </w:rPr>
        <w:t xml:space="preserve"> </w:t>
      </w:r>
      <w:r>
        <w:rPr>
          <w:rFonts w:ascii="David" w:hAnsi="David" w:hint="eastAsia"/>
          <w:rtl/>
        </w:rPr>
        <w:t>סבור</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עונש</w:t>
      </w:r>
      <w:r>
        <w:rPr>
          <w:rFonts w:ascii="David" w:hAnsi="David"/>
          <w:rtl/>
        </w:rPr>
        <w:t xml:space="preserve"> </w:t>
      </w:r>
      <w:r>
        <w:rPr>
          <w:rFonts w:ascii="David" w:hAnsi="David" w:hint="eastAsia"/>
          <w:rtl/>
        </w:rPr>
        <w:t>שייגזר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אם</w:t>
      </w:r>
      <w:r>
        <w:rPr>
          <w:rFonts w:ascii="David" w:hAnsi="David"/>
          <w:rtl/>
        </w:rPr>
        <w:t xml:space="preserve"> </w:t>
      </w:r>
      <w:r>
        <w:rPr>
          <w:rFonts w:ascii="David" w:hAnsi="David" w:hint="eastAsia"/>
          <w:rtl/>
        </w:rPr>
        <w:t>ברף</w:t>
      </w:r>
      <w:r>
        <w:rPr>
          <w:rFonts w:ascii="David" w:hAnsi="David"/>
          <w:rtl/>
        </w:rPr>
        <w:t xml:space="preserve"> </w:t>
      </w:r>
      <w:r>
        <w:rPr>
          <w:rFonts w:ascii="David" w:hAnsi="David" w:hint="eastAsia"/>
          <w:rtl/>
        </w:rPr>
        <w:t>הנמוך</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שמבקשת</w:t>
      </w:r>
      <w:r>
        <w:rPr>
          <w:rFonts w:ascii="David" w:hAnsi="David"/>
          <w:rtl/>
        </w:rPr>
        <w:t xml:space="preserve"> </w:t>
      </w:r>
      <w:r>
        <w:rPr>
          <w:rFonts w:ascii="David" w:hAnsi="David" w:hint="eastAsia"/>
          <w:rtl/>
        </w:rPr>
        <w:t>התביעה</w:t>
      </w:r>
      <w:r>
        <w:rPr>
          <w:rFonts w:ascii="David" w:hAnsi="David"/>
          <w:rtl/>
        </w:rPr>
        <w:t xml:space="preserve">, </w:t>
      </w:r>
      <w:r>
        <w:rPr>
          <w:rFonts w:ascii="David" w:hAnsi="David" w:hint="eastAsia"/>
          <w:rtl/>
        </w:rPr>
        <w:t>הרי</w:t>
      </w:r>
      <w:r>
        <w:rPr>
          <w:rFonts w:ascii="David" w:hAnsi="David"/>
          <w:rtl/>
        </w:rPr>
        <w:t xml:space="preserve"> </w:t>
      </w:r>
      <w:r>
        <w:rPr>
          <w:rFonts w:ascii="David" w:hAnsi="David" w:hint="eastAsia"/>
          <w:rtl/>
        </w:rPr>
        <w:t>שמדובר</w:t>
      </w:r>
      <w:r>
        <w:rPr>
          <w:rFonts w:ascii="David" w:hAnsi="David"/>
          <w:rtl/>
        </w:rPr>
        <w:t xml:space="preserve"> </w:t>
      </w:r>
      <w:r>
        <w:rPr>
          <w:rFonts w:ascii="David" w:hAnsi="David" w:hint="eastAsia"/>
          <w:rtl/>
        </w:rPr>
        <w:t>בעונש</w:t>
      </w:r>
      <w:r>
        <w:rPr>
          <w:rFonts w:ascii="David" w:hAnsi="David"/>
          <w:rtl/>
        </w:rPr>
        <w:t xml:space="preserve"> </w:t>
      </w:r>
      <w:r>
        <w:rPr>
          <w:rFonts w:ascii="David" w:hAnsi="David" w:hint="eastAsia"/>
          <w:rtl/>
        </w:rPr>
        <w:t>ששווה</w:t>
      </w:r>
      <w:r>
        <w:rPr>
          <w:rFonts w:ascii="David" w:hAnsi="David"/>
          <w:rtl/>
        </w:rPr>
        <w:t xml:space="preserve"> </w:t>
      </w:r>
      <w:r>
        <w:rPr>
          <w:rFonts w:ascii="David" w:hAnsi="David" w:hint="eastAsia"/>
          <w:rtl/>
        </w:rPr>
        <w:t>למאסר</w:t>
      </w:r>
      <w:r>
        <w:rPr>
          <w:rFonts w:ascii="David" w:hAnsi="David"/>
          <w:rtl/>
        </w:rPr>
        <w:t xml:space="preserve"> </w:t>
      </w:r>
      <w:r>
        <w:rPr>
          <w:rFonts w:ascii="David" w:hAnsi="David" w:hint="eastAsia"/>
          <w:rtl/>
        </w:rPr>
        <w:t>עולם</w:t>
      </w:r>
      <w:r>
        <w:rPr>
          <w:rFonts w:ascii="David" w:hAnsi="David"/>
          <w:rtl/>
        </w:rPr>
        <w:t xml:space="preserve"> </w:t>
      </w:r>
      <w:r>
        <w:rPr>
          <w:rFonts w:ascii="David" w:hAnsi="David" w:hint="eastAsia"/>
          <w:rtl/>
        </w:rPr>
        <w:t>מבחינת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וזאת</w:t>
      </w:r>
      <w:r>
        <w:rPr>
          <w:rFonts w:ascii="David" w:hAnsi="David"/>
          <w:rtl/>
        </w:rPr>
        <w:t xml:space="preserve"> </w:t>
      </w:r>
      <w:r>
        <w:rPr>
          <w:rFonts w:ascii="David" w:hAnsi="David" w:hint="eastAsia"/>
          <w:rtl/>
        </w:rPr>
        <w:t>לאור</w:t>
      </w:r>
      <w:r>
        <w:rPr>
          <w:rFonts w:ascii="David" w:hAnsi="David"/>
          <w:rtl/>
        </w:rPr>
        <w:t xml:space="preserve"> </w:t>
      </w:r>
      <w:r>
        <w:rPr>
          <w:rFonts w:ascii="David" w:hAnsi="David" w:hint="eastAsia"/>
          <w:rtl/>
        </w:rPr>
        <w:t>תוחלת</w:t>
      </w:r>
      <w:r>
        <w:rPr>
          <w:rFonts w:ascii="David" w:hAnsi="David"/>
          <w:rtl/>
        </w:rPr>
        <w:t xml:space="preserve"> </w:t>
      </w:r>
      <w:r>
        <w:rPr>
          <w:rFonts w:ascii="David" w:hAnsi="David" w:hint="eastAsia"/>
          <w:rtl/>
        </w:rPr>
        <w:t>חייו</w:t>
      </w:r>
      <w:r>
        <w:rPr>
          <w:rFonts w:ascii="David" w:hAnsi="David"/>
          <w:rtl/>
        </w:rPr>
        <w:t xml:space="preserve"> </w:t>
      </w:r>
      <w:r>
        <w:rPr>
          <w:rFonts w:ascii="David" w:hAnsi="David" w:hint="eastAsia"/>
          <w:rtl/>
        </w:rPr>
        <w:t>ומצבו</w:t>
      </w:r>
      <w:r>
        <w:rPr>
          <w:rFonts w:ascii="David" w:hAnsi="David"/>
          <w:rtl/>
        </w:rPr>
        <w:t xml:space="preserve"> </w:t>
      </w:r>
      <w:r>
        <w:rPr>
          <w:rFonts w:ascii="David" w:hAnsi="David" w:hint="eastAsia"/>
          <w:rtl/>
        </w:rPr>
        <w:t>הבריאותי</w:t>
      </w:r>
      <w:r>
        <w:rPr>
          <w:rFonts w:ascii="David" w:hAnsi="David"/>
          <w:rtl/>
        </w:rPr>
        <w:t xml:space="preserve">. </w:t>
      </w:r>
      <w:r>
        <w:rPr>
          <w:rFonts w:ascii="David" w:hAnsi="David" w:hint="eastAsia"/>
          <w:rtl/>
        </w:rPr>
        <w:t>הסניגור</w:t>
      </w:r>
      <w:r>
        <w:rPr>
          <w:rFonts w:ascii="David" w:hAnsi="David"/>
          <w:rtl/>
        </w:rPr>
        <w:t xml:space="preserve"> </w:t>
      </w:r>
      <w:r>
        <w:rPr>
          <w:rFonts w:ascii="David" w:hAnsi="David" w:hint="eastAsia"/>
          <w:rtl/>
        </w:rPr>
        <w:t>ביקש</w:t>
      </w:r>
      <w:r>
        <w:rPr>
          <w:rFonts w:ascii="David" w:hAnsi="David"/>
          <w:rtl/>
        </w:rPr>
        <w:t xml:space="preserve"> </w:t>
      </w:r>
      <w:r>
        <w:rPr>
          <w:rFonts w:ascii="David" w:hAnsi="David" w:hint="eastAsia"/>
          <w:rtl/>
        </w:rPr>
        <w:t>לדון</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במידת</w:t>
      </w:r>
      <w:r>
        <w:rPr>
          <w:rFonts w:ascii="David" w:hAnsi="David"/>
          <w:rtl/>
        </w:rPr>
        <w:t xml:space="preserve"> </w:t>
      </w:r>
      <w:r>
        <w:rPr>
          <w:rFonts w:ascii="David" w:hAnsi="David" w:hint="eastAsia"/>
          <w:rtl/>
        </w:rPr>
        <w:t>הרחמים</w:t>
      </w:r>
      <w:r>
        <w:rPr>
          <w:rFonts w:ascii="David" w:hAnsi="David"/>
          <w:rtl/>
        </w:rPr>
        <w:t xml:space="preserve">, </w:t>
      </w:r>
      <w:r>
        <w:rPr>
          <w:rFonts w:ascii="David" w:hAnsi="David" w:hint="eastAsia"/>
          <w:rtl/>
        </w:rPr>
        <w:t>הגם</w:t>
      </w:r>
      <w:r>
        <w:rPr>
          <w:rFonts w:ascii="David" w:hAnsi="David"/>
          <w:rtl/>
        </w:rPr>
        <w:t xml:space="preserve"> </w:t>
      </w:r>
      <w:r>
        <w:rPr>
          <w:rFonts w:ascii="David" w:hAnsi="David" w:hint="eastAsia"/>
          <w:rtl/>
        </w:rPr>
        <w:t>שמדובר</w:t>
      </w:r>
      <w:r>
        <w:rPr>
          <w:rFonts w:ascii="David" w:hAnsi="David"/>
          <w:rtl/>
        </w:rPr>
        <w:t xml:space="preserve"> </w:t>
      </w:r>
      <w:r>
        <w:rPr>
          <w:rFonts w:ascii="David" w:hAnsi="David" w:hint="eastAsia"/>
          <w:rtl/>
        </w:rPr>
        <w:t>באדם</w:t>
      </w:r>
      <w:r>
        <w:rPr>
          <w:rFonts w:ascii="David" w:hAnsi="David"/>
          <w:rtl/>
        </w:rPr>
        <w:t xml:space="preserve"> </w:t>
      </w:r>
      <w:r>
        <w:rPr>
          <w:rFonts w:ascii="David" w:hAnsi="David" w:hint="eastAsia"/>
          <w:rtl/>
        </w:rPr>
        <w:t>שלא</w:t>
      </w:r>
      <w:r>
        <w:rPr>
          <w:rFonts w:ascii="David" w:hAnsi="David"/>
          <w:rtl/>
        </w:rPr>
        <w:t xml:space="preserve"> </w:t>
      </w:r>
      <w:r>
        <w:rPr>
          <w:rFonts w:ascii="David" w:hAnsi="David" w:hint="eastAsia"/>
          <w:rtl/>
        </w:rPr>
        <w:t>לקח</w:t>
      </w:r>
      <w:r>
        <w:rPr>
          <w:rFonts w:ascii="David" w:hAnsi="David"/>
          <w:rtl/>
        </w:rPr>
        <w:t xml:space="preserve"> </w:t>
      </w:r>
      <w:r>
        <w:rPr>
          <w:rFonts w:ascii="David" w:hAnsi="David" w:hint="eastAsia"/>
          <w:rtl/>
        </w:rPr>
        <w:t>אחריות</w:t>
      </w:r>
      <w:r>
        <w:rPr>
          <w:rFonts w:ascii="David" w:hAnsi="David"/>
          <w:rtl/>
        </w:rPr>
        <w:t xml:space="preserve"> </w:t>
      </w:r>
      <w:r>
        <w:rPr>
          <w:rFonts w:ascii="David" w:hAnsi="David" w:hint="eastAsia"/>
          <w:rtl/>
        </w:rPr>
        <w:t>ובחר</w:t>
      </w:r>
      <w:r>
        <w:rPr>
          <w:rFonts w:ascii="David" w:hAnsi="David"/>
          <w:rtl/>
        </w:rPr>
        <w:t xml:space="preserve"> </w:t>
      </w:r>
      <w:r>
        <w:rPr>
          <w:rFonts w:ascii="David" w:hAnsi="David" w:hint="eastAsia"/>
          <w:rtl/>
        </w:rPr>
        <w:t>לנהל</w:t>
      </w:r>
      <w:r>
        <w:rPr>
          <w:rFonts w:ascii="David" w:hAnsi="David"/>
          <w:rtl/>
        </w:rPr>
        <w:t xml:space="preserve"> </w:t>
      </w:r>
      <w:r>
        <w:rPr>
          <w:rFonts w:ascii="David" w:hAnsi="David" w:hint="eastAsia"/>
          <w:rtl/>
        </w:rPr>
        <w:t>משפט</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בשל</w:t>
      </w:r>
      <w:r>
        <w:rPr>
          <w:rFonts w:ascii="David" w:hAnsi="David"/>
          <w:rtl/>
        </w:rPr>
        <w:t xml:space="preserve"> </w:t>
      </w:r>
      <w:r>
        <w:rPr>
          <w:rFonts w:ascii="David" w:hAnsi="David" w:hint="eastAsia"/>
          <w:rtl/>
        </w:rPr>
        <w:t>גילו</w:t>
      </w:r>
      <w:r>
        <w:rPr>
          <w:rFonts w:ascii="David" w:hAnsi="David"/>
          <w:rtl/>
        </w:rPr>
        <w:t xml:space="preserve"> </w:t>
      </w:r>
      <w:r>
        <w:rPr>
          <w:rFonts w:ascii="David" w:hAnsi="David" w:hint="eastAsia"/>
          <w:rtl/>
        </w:rPr>
        <w:t>וגם</w:t>
      </w:r>
      <w:r>
        <w:rPr>
          <w:rFonts w:ascii="David" w:hAnsi="David"/>
          <w:rtl/>
        </w:rPr>
        <w:t xml:space="preserve"> </w:t>
      </w:r>
      <w:r>
        <w:rPr>
          <w:rFonts w:ascii="David" w:hAnsi="David" w:hint="eastAsia"/>
          <w:rtl/>
        </w:rPr>
        <w:t>לאור</w:t>
      </w:r>
      <w:r>
        <w:rPr>
          <w:rFonts w:ascii="David" w:hAnsi="David"/>
          <w:rtl/>
        </w:rPr>
        <w:t xml:space="preserve"> </w:t>
      </w:r>
      <w:r>
        <w:rPr>
          <w:rFonts w:ascii="David" w:hAnsi="David" w:hint="eastAsia"/>
          <w:rtl/>
        </w:rPr>
        <w:t>העובדה</w:t>
      </w:r>
      <w:r>
        <w:rPr>
          <w:rFonts w:ascii="David" w:hAnsi="David"/>
          <w:rtl/>
        </w:rPr>
        <w:t xml:space="preserve"> </w:t>
      </w:r>
      <w:r>
        <w:rPr>
          <w:rFonts w:ascii="David" w:hAnsi="David" w:hint="eastAsia"/>
          <w:rtl/>
        </w:rPr>
        <w:t>שלאורך</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השנים</w:t>
      </w:r>
      <w:r>
        <w:rPr>
          <w:rFonts w:ascii="David" w:hAnsi="David"/>
          <w:rtl/>
        </w:rPr>
        <w:t xml:space="preserve"> </w:t>
      </w:r>
      <w:r>
        <w:rPr>
          <w:rFonts w:ascii="David" w:hAnsi="David" w:hint="eastAsia"/>
          <w:rtl/>
        </w:rPr>
        <w:t>שבהן</w:t>
      </w:r>
      <w:r>
        <w:rPr>
          <w:rFonts w:ascii="David" w:hAnsi="David"/>
          <w:rtl/>
        </w:rPr>
        <w:t xml:space="preserve"> </w:t>
      </w:r>
      <w:r>
        <w:rPr>
          <w:rFonts w:ascii="David" w:hAnsi="David" w:hint="eastAsia"/>
          <w:rtl/>
        </w:rPr>
        <w:t>התנהל</w:t>
      </w:r>
      <w:r>
        <w:rPr>
          <w:rFonts w:ascii="David" w:hAnsi="David"/>
          <w:rtl/>
        </w:rPr>
        <w:t xml:space="preserve">, </w:t>
      </w:r>
      <w:r>
        <w:rPr>
          <w:rFonts w:ascii="David" w:hAnsi="David" w:hint="eastAsia"/>
          <w:rtl/>
        </w:rPr>
        <w:t>ולמרות</w:t>
      </w:r>
      <w:r>
        <w:rPr>
          <w:rFonts w:ascii="David" w:hAnsi="David"/>
          <w:rtl/>
        </w:rPr>
        <w:t xml:space="preserve"> </w:t>
      </w:r>
      <w:r>
        <w:rPr>
          <w:rFonts w:ascii="David" w:hAnsi="David" w:hint="eastAsia"/>
          <w:rtl/>
        </w:rPr>
        <w:t>מצבו</w:t>
      </w:r>
      <w:r>
        <w:rPr>
          <w:rFonts w:ascii="David" w:hAnsi="David"/>
          <w:rtl/>
        </w:rPr>
        <w:t xml:space="preserve"> </w:t>
      </w:r>
      <w:r>
        <w:rPr>
          <w:rFonts w:ascii="David" w:hAnsi="David" w:hint="eastAsia"/>
          <w:rtl/>
        </w:rPr>
        <w:t>הכלכלי</w:t>
      </w:r>
      <w:r>
        <w:rPr>
          <w:rFonts w:ascii="David" w:hAnsi="David"/>
          <w:rtl/>
        </w:rPr>
        <w:t xml:space="preserve"> </w:t>
      </w:r>
      <w:r>
        <w:rPr>
          <w:rFonts w:ascii="David" w:hAnsi="David" w:hint="eastAsia"/>
          <w:rtl/>
        </w:rPr>
        <w:t>הרעוע</w:t>
      </w:r>
      <w:r>
        <w:rPr>
          <w:rFonts w:ascii="David" w:hAnsi="David"/>
          <w:rtl/>
        </w:rPr>
        <w:t xml:space="preserve"> </w:t>
      </w:r>
      <w:r>
        <w:rPr>
          <w:rFonts w:ascii="David" w:hAnsi="David" w:hint="eastAsia"/>
          <w:rtl/>
        </w:rPr>
        <w:t>לאורך</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השנים</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הסתבך</w:t>
      </w:r>
      <w:r>
        <w:rPr>
          <w:rFonts w:ascii="David" w:hAnsi="David"/>
          <w:rtl/>
        </w:rPr>
        <w:t xml:space="preserve"> </w:t>
      </w:r>
      <w:r>
        <w:rPr>
          <w:rFonts w:ascii="David" w:hAnsi="David" w:hint="eastAsia"/>
          <w:rtl/>
        </w:rPr>
        <w:t>בפלילים</w:t>
      </w:r>
      <w:r>
        <w:rPr>
          <w:rFonts w:ascii="David" w:hAnsi="David"/>
          <w:rtl/>
        </w:rPr>
        <w:t xml:space="preserve">. </w:t>
      </w:r>
      <w:r>
        <w:rPr>
          <w:b/>
          <w:bCs/>
          <w:rtl/>
        </w:rPr>
        <w:t>הנאשם</w:t>
      </w:r>
      <w:r>
        <w:rPr>
          <w:rtl/>
        </w:rPr>
        <w:t xml:space="preserve"> (עמ' 102 לפרוטוקול, תמצית): </w:t>
      </w:r>
      <w:r>
        <w:rPr>
          <w:rFonts w:ascii="David" w:hAnsi="David" w:hint="eastAsia"/>
          <w:rtl/>
        </w:rPr>
        <w:t>הנאשם</w:t>
      </w:r>
      <w:r>
        <w:rPr>
          <w:rFonts w:ascii="David" w:hAnsi="David"/>
          <w:rtl/>
        </w:rPr>
        <w:t xml:space="preserve"> </w:t>
      </w:r>
      <w:r>
        <w:rPr>
          <w:rFonts w:ascii="David" w:hAnsi="David" w:hint="eastAsia"/>
          <w:rtl/>
        </w:rPr>
        <w:t>טען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עשה</w:t>
      </w:r>
      <w:r>
        <w:rPr>
          <w:rFonts w:ascii="David" w:hAnsi="David"/>
          <w:rtl/>
        </w:rPr>
        <w:t xml:space="preserve"> </w:t>
      </w:r>
      <w:r>
        <w:rPr>
          <w:rFonts w:ascii="David" w:hAnsi="David" w:hint="eastAsia"/>
          <w:rtl/>
        </w:rPr>
        <w:t>דבר</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חף</w:t>
      </w:r>
      <w:r>
        <w:rPr>
          <w:rFonts w:ascii="David" w:hAnsi="David"/>
          <w:rtl/>
        </w:rPr>
        <w:t xml:space="preserve"> </w:t>
      </w:r>
      <w:r>
        <w:rPr>
          <w:rFonts w:ascii="David" w:hAnsi="David" w:hint="eastAsia"/>
          <w:rtl/>
        </w:rPr>
        <w:t>מפשע</w:t>
      </w:r>
      <w:r>
        <w:rPr>
          <w:rFonts w:ascii="David" w:hAnsi="David"/>
          <w:rtl/>
        </w:rPr>
        <w:t xml:space="preserve"> </w:t>
      </w:r>
      <w:r>
        <w:rPr>
          <w:rFonts w:ascii="David" w:hAnsi="David" w:hint="eastAsia"/>
          <w:rtl/>
        </w:rPr>
        <w:t>ואצל</w:t>
      </w:r>
      <w:r>
        <w:rPr>
          <w:rFonts w:ascii="David" w:hAnsi="David"/>
          <w:rtl/>
        </w:rPr>
        <w:t xml:space="preserve"> </w:t>
      </w:r>
      <w:r>
        <w:rPr>
          <w:rFonts w:ascii="David" w:hAnsi="David" w:hint="eastAsia"/>
          <w:rtl/>
        </w:rPr>
        <w:t>המתלונן</w:t>
      </w:r>
      <w:r>
        <w:rPr>
          <w:rFonts w:ascii="David" w:hAnsi="David"/>
          <w:rtl/>
        </w:rPr>
        <w:t xml:space="preserve"> </w:t>
      </w:r>
      <w:r>
        <w:rPr>
          <w:rFonts w:ascii="David" w:hAnsi="David" w:hint="eastAsia"/>
          <w:rtl/>
        </w:rPr>
        <w:t>הכל</w:t>
      </w:r>
      <w:r>
        <w:rPr>
          <w:rFonts w:ascii="David" w:hAnsi="David"/>
          <w:rtl/>
        </w:rPr>
        <w:t xml:space="preserve"> </w:t>
      </w:r>
      <w:r>
        <w:rPr>
          <w:rFonts w:ascii="David" w:hAnsi="David" w:hint="eastAsia"/>
          <w:rtl/>
        </w:rPr>
        <w:t>שקרי</w:t>
      </w:r>
      <w:r>
        <w:rPr>
          <w:rFonts w:ascii="David" w:hAnsi="David"/>
          <w:rtl/>
        </w:rPr>
        <w:t xml:space="preserve"> '</w:t>
      </w:r>
      <w:r>
        <w:rPr>
          <w:rFonts w:ascii="David" w:hAnsi="David" w:hint="eastAsia"/>
          <w:rtl/>
        </w:rPr>
        <w:t>מלמטה</w:t>
      </w:r>
      <w:r>
        <w:rPr>
          <w:rFonts w:ascii="David" w:hAnsi="David"/>
          <w:rtl/>
        </w:rPr>
        <w:t xml:space="preserve"> </w:t>
      </w:r>
      <w:r>
        <w:rPr>
          <w:rFonts w:ascii="David" w:hAnsi="David" w:hint="eastAsia"/>
          <w:rtl/>
        </w:rPr>
        <w:t>עד</w:t>
      </w:r>
      <w:r>
        <w:rPr>
          <w:rFonts w:ascii="David" w:hAnsi="David"/>
          <w:rtl/>
        </w:rPr>
        <w:t xml:space="preserve"> </w:t>
      </w:r>
      <w:r>
        <w:rPr>
          <w:rFonts w:ascii="David" w:hAnsi="David" w:hint="eastAsia"/>
          <w:rtl/>
        </w:rPr>
        <w:t>למעלה</w:t>
      </w:r>
      <w:r>
        <w:rPr>
          <w:rFonts w:ascii="David" w:hAnsi="David"/>
          <w:rtl/>
        </w:rPr>
        <w:t>'.</w:t>
      </w:r>
    </w:p>
    <w:p w14:paraId="5E14C98B" w14:textId="77777777" w:rsidR="00EB7D07" w:rsidRDefault="00EB7D07">
      <w:pPr>
        <w:spacing w:line="360" w:lineRule="auto"/>
        <w:jc w:val="both"/>
        <w:rPr>
          <w:rFonts w:ascii="Calibri" w:hAnsi="Calibri"/>
          <w:b/>
          <w:bCs/>
          <w:u w:val="single"/>
          <w:rtl/>
        </w:rPr>
      </w:pPr>
    </w:p>
    <w:p w14:paraId="5E84CBC3" w14:textId="77777777" w:rsidR="00EB7D07" w:rsidRDefault="00676644">
      <w:pPr>
        <w:spacing w:line="360" w:lineRule="auto"/>
        <w:jc w:val="both"/>
        <w:rPr>
          <w:rFonts w:ascii="Calibri" w:hAnsi="Calibri"/>
          <w:rtl/>
        </w:rPr>
      </w:pPr>
      <w:r>
        <w:rPr>
          <w:rFonts w:ascii="Calibri" w:hAnsi="Calibri" w:hint="eastAsia"/>
          <w:b/>
          <w:bCs/>
          <w:u w:val="single"/>
          <w:rtl/>
        </w:rPr>
        <w:t>דיון</w:t>
      </w:r>
      <w:r>
        <w:rPr>
          <w:rFonts w:ascii="Calibri" w:hAnsi="Calibri"/>
          <w:b/>
          <w:bCs/>
          <w:u w:val="single"/>
          <w:rtl/>
        </w:rPr>
        <w:t xml:space="preserve"> </w:t>
      </w:r>
      <w:r>
        <w:rPr>
          <w:rFonts w:ascii="Calibri" w:hAnsi="Calibri" w:hint="eastAsia"/>
          <w:b/>
          <w:bCs/>
          <w:u w:val="single"/>
          <w:rtl/>
        </w:rPr>
        <w:t>וגזירת</w:t>
      </w:r>
      <w:r>
        <w:rPr>
          <w:rFonts w:ascii="Calibri" w:hAnsi="Calibri"/>
          <w:b/>
          <w:bCs/>
          <w:u w:val="single"/>
          <w:rtl/>
        </w:rPr>
        <w:t xml:space="preserve"> </w:t>
      </w:r>
      <w:r>
        <w:rPr>
          <w:rFonts w:ascii="Calibri" w:hAnsi="Calibri" w:hint="eastAsia"/>
          <w:b/>
          <w:bCs/>
          <w:u w:val="single"/>
          <w:rtl/>
        </w:rPr>
        <w:t>העונש</w:t>
      </w:r>
      <w:r>
        <w:rPr>
          <w:rFonts w:ascii="Calibri" w:hAnsi="Calibri"/>
          <w:rtl/>
        </w:rPr>
        <w:t>:</w:t>
      </w:r>
    </w:p>
    <w:p w14:paraId="2789D1C1" w14:textId="77777777" w:rsidR="00EB7D07" w:rsidRDefault="00676644">
      <w:pPr>
        <w:spacing w:line="360" w:lineRule="auto"/>
        <w:jc w:val="both"/>
        <w:rPr>
          <w:rFonts w:ascii="Calibri" w:hAnsi="Calibri"/>
          <w:b/>
          <w:bCs/>
          <w:color w:val="FF0000"/>
          <w:rtl/>
        </w:rPr>
      </w:pPr>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בכמה</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המהוות</w:t>
      </w:r>
      <w:r>
        <w:rPr>
          <w:rFonts w:ascii="Calibri" w:hAnsi="Calibri"/>
          <w:rtl/>
        </w:rPr>
        <w:t xml:space="preserve"> </w:t>
      </w:r>
      <w:r>
        <w:rPr>
          <w:rFonts w:ascii="Calibri" w:hAnsi="Calibri" w:hint="eastAsia"/>
          <w:b/>
          <w:bCs/>
          <w:rtl/>
        </w:rPr>
        <w:t>שלושה</w:t>
      </w:r>
      <w:r>
        <w:rPr>
          <w:rFonts w:ascii="Calibri" w:hAnsi="Calibri"/>
          <w:b/>
          <w:bCs/>
          <w:rtl/>
        </w:rPr>
        <w:t xml:space="preserve"> </w:t>
      </w:r>
      <w:r>
        <w:rPr>
          <w:rFonts w:ascii="Calibri" w:hAnsi="Calibri" w:hint="eastAsia"/>
          <w:b/>
          <w:bCs/>
          <w:rtl/>
        </w:rPr>
        <w:t>אירועים</w:t>
      </w:r>
      <w:r>
        <w:rPr>
          <w:rFonts w:ascii="Calibri" w:hAnsi="Calibri"/>
          <w:rtl/>
        </w:rPr>
        <w:t xml:space="preserve"> </w:t>
      </w:r>
      <w:r>
        <w:rPr>
          <w:rFonts w:ascii="Calibri" w:hAnsi="Calibri" w:hint="eastAsia"/>
          <w:rtl/>
        </w:rPr>
        <w:t>נפרדים</w:t>
      </w:r>
      <w:r>
        <w:rPr>
          <w:rFonts w:ascii="Calibri" w:hAnsi="Calibri"/>
          <w:rtl/>
        </w:rPr>
        <w:t xml:space="preserve">: </w:t>
      </w:r>
      <w:r>
        <w:rPr>
          <w:rFonts w:ascii="Calibri" w:hAnsi="Calibri" w:hint="eastAsia"/>
          <w:rtl/>
        </w:rPr>
        <w:t>בעבירת</w:t>
      </w:r>
      <w:r>
        <w:rPr>
          <w:rFonts w:ascii="Calibri" w:hAnsi="Calibri"/>
          <w:rtl/>
        </w:rPr>
        <w:t xml:space="preserve"> </w:t>
      </w:r>
      <w:r>
        <w:rPr>
          <w:rFonts w:ascii="Calibri" w:hAnsi="Calibri" w:hint="eastAsia"/>
          <w:rtl/>
        </w:rPr>
        <w:t>איומים</w:t>
      </w:r>
      <w:r>
        <w:rPr>
          <w:rFonts w:ascii="Calibri" w:hAnsi="Calibri"/>
          <w:rtl/>
        </w:rPr>
        <w:t xml:space="preserve"> </w:t>
      </w:r>
      <w:r>
        <w:rPr>
          <w:rFonts w:ascii="Calibri" w:hAnsi="Calibri" w:hint="eastAsia"/>
          <w:rtl/>
        </w:rPr>
        <w:t>נשוא</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ראשון</w:t>
      </w:r>
      <w:r>
        <w:rPr>
          <w:rFonts w:ascii="Calibri" w:hAnsi="Calibri"/>
          <w:rtl/>
        </w:rPr>
        <w:t xml:space="preserve">, </w:t>
      </w:r>
      <w:r>
        <w:rPr>
          <w:rFonts w:ascii="Calibri" w:hAnsi="Calibri" w:hint="eastAsia"/>
          <w:rtl/>
        </w:rPr>
        <w:t>בעבירת</w:t>
      </w:r>
      <w:r>
        <w:rPr>
          <w:rFonts w:ascii="Calibri" w:hAnsi="Calibri"/>
          <w:rtl/>
        </w:rPr>
        <w:t xml:space="preserve"> </w:t>
      </w:r>
      <w:r>
        <w:rPr>
          <w:rFonts w:ascii="Calibri" w:hAnsi="Calibri" w:hint="eastAsia"/>
          <w:rtl/>
        </w:rPr>
        <w:t>איומים</w:t>
      </w:r>
      <w:r>
        <w:rPr>
          <w:rFonts w:ascii="Calibri" w:hAnsi="Calibri"/>
          <w:rtl/>
        </w:rPr>
        <w:t xml:space="preserve"> </w:t>
      </w:r>
      <w:r>
        <w:rPr>
          <w:rFonts w:ascii="Calibri" w:hAnsi="Calibri" w:hint="eastAsia"/>
          <w:rtl/>
        </w:rPr>
        <w:t>נשוא</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ובעבירות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ניסיון</w:t>
      </w:r>
      <w:r>
        <w:rPr>
          <w:rFonts w:ascii="Calibri" w:hAnsi="Calibri"/>
          <w:rtl/>
        </w:rPr>
        <w:t xml:space="preserve"> </w:t>
      </w:r>
      <w:r>
        <w:rPr>
          <w:rFonts w:ascii="Calibri" w:hAnsi="Calibri" w:hint="eastAsia"/>
          <w:rtl/>
        </w:rPr>
        <w:t>לרצח</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והפרת</w:t>
      </w:r>
      <w:r>
        <w:rPr>
          <w:rFonts w:ascii="Calibri" w:hAnsi="Calibri"/>
          <w:rtl/>
        </w:rPr>
        <w:t xml:space="preserve"> </w:t>
      </w:r>
      <w:r>
        <w:rPr>
          <w:rFonts w:ascii="Calibri" w:hAnsi="Calibri" w:hint="eastAsia"/>
          <w:rtl/>
        </w:rPr>
        <w:t>הוראה</w:t>
      </w:r>
      <w:r>
        <w:rPr>
          <w:rFonts w:ascii="Calibri" w:hAnsi="Calibri"/>
          <w:rtl/>
        </w:rPr>
        <w:t xml:space="preserve"> </w:t>
      </w:r>
      <w:r>
        <w:rPr>
          <w:rFonts w:ascii="Calibri" w:hAnsi="Calibri" w:hint="eastAsia"/>
          <w:rtl/>
        </w:rPr>
        <w:t>חוקית</w:t>
      </w:r>
      <w:r>
        <w:rPr>
          <w:rFonts w:ascii="Calibri" w:hAnsi="Calibri"/>
          <w:rtl/>
        </w:rPr>
        <w:t xml:space="preserve"> </w:t>
      </w:r>
      <w:r>
        <w:rPr>
          <w:rFonts w:ascii="Calibri" w:hAnsi="Calibri" w:hint="eastAsia"/>
          <w:rtl/>
        </w:rPr>
        <w:t>נשוא</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שלישי</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השלישי</w:t>
      </w:r>
      <w:r>
        <w:rPr>
          <w:rFonts w:ascii="Calibri" w:hAnsi="Calibri"/>
          <w:rtl/>
        </w:rPr>
        <w:t xml:space="preserve"> </w:t>
      </w:r>
      <w:r>
        <w:rPr>
          <w:rFonts w:ascii="Calibri" w:hAnsi="Calibri" w:hint="eastAsia"/>
          <w:rtl/>
        </w:rPr>
        <w:t>מהוות</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נפרד</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באותה</w:t>
      </w:r>
      <w:r>
        <w:rPr>
          <w:rFonts w:ascii="Calibri" w:hAnsi="Calibri"/>
          <w:rtl/>
        </w:rPr>
        <w:t xml:space="preserve"> </w:t>
      </w:r>
      <w:r>
        <w:rPr>
          <w:rFonts w:ascii="Calibri" w:hAnsi="Calibri" w:hint="eastAsia"/>
          <w:rtl/>
        </w:rPr>
        <w:t>סיטואציה</w:t>
      </w:r>
      <w:r>
        <w:rPr>
          <w:rFonts w:ascii="Calibri" w:hAnsi="Calibri"/>
          <w:rtl/>
        </w:rPr>
        <w:t xml:space="preserve"> </w:t>
      </w:r>
      <w:r>
        <w:rPr>
          <w:rFonts w:ascii="Calibri" w:hAnsi="Calibri" w:hint="eastAsia"/>
          <w:rtl/>
        </w:rPr>
        <w:t>פיזית</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ניסה</w:t>
      </w:r>
      <w:r>
        <w:rPr>
          <w:rFonts w:ascii="Calibri" w:hAnsi="Calibri"/>
          <w:rtl/>
        </w:rPr>
        <w:t xml:space="preserve"> </w:t>
      </w:r>
      <w:r>
        <w:rPr>
          <w:rFonts w:ascii="Calibri" w:hAnsi="Calibri" w:hint="eastAsia"/>
          <w:rtl/>
        </w:rPr>
        <w:t>לרצוח</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והפר</w:t>
      </w:r>
      <w:r>
        <w:rPr>
          <w:rFonts w:ascii="Calibri" w:hAnsi="Calibri"/>
          <w:rtl/>
        </w:rPr>
        <w:t xml:space="preserve"> </w:t>
      </w:r>
      <w:r>
        <w:rPr>
          <w:rFonts w:ascii="Calibri" w:hAnsi="Calibri" w:hint="eastAsia"/>
          <w:rtl/>
        </w:rPr>
        <w:t>הוראה</w:t>
      </w:r>
      <w:r>
        <w:rPr>
          <w:rFonts w:ascii="Calibri" w:hAnsi="Calibri"/>
          <w:rtl/>
        </w:rPr>
        <w:t xml:space="preserve"> </w:t>
      </w:r>
      <w:r>
        <w:rPr>
          <w:rFonts w:ascii="Calibri" w:hAnsi="Calibri" w:hint="eastAsia"/>
          <w:rtl/>
        </w:rPr>
        <w:t>חוקית</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אקבע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בנפרד</w:t>
      </w:r>
      <w:r>
        <w:rPr>
          <w:rFonts w:ascii="Calibri" w:hAnsi="Calibri"/>
          <w:rtl/>
        </w:rPr>
        <w:t xml:space="preserve">, </w:t>
      </w:r>
      <w:r>
        <w:rPr>
          <w:rtl/>
        </w:rPr>
        <w:t>בהתאם לעקרון המנחה בענישה, ובהתחשב בערך החברתי שנפגע מביצוע העבירה, במידת הפגיעה בו, במדיניות הענישה הנהוגה ובנסיבות הקשורות בביצוע העבירה [</w:t>
      </w:r>
      <w:hyperlink r:id="rId37" w:history="1">
        <w:r w:rsidR="00AF2239" w:rsidRPr="00AF2239">
          <w:rPr>
            <w:rStyle w:val="Hyperlink"/>
            <w:rFonts w:cs="David"/>
            <w:b/>
            <w:bCs/>
            <w:rtl/>
          </w:rPr>
          <w:t>סע' 40יג(א)+(ב)</w:t>
        </w:r>
      </w:hyperlink>
      <w:r>
        <w:rPr>
          <w:b/>
          <w:bCs/>
          <w:rtl/>
        </w:rPr>
        <w:t>,</w:t>
      </w:r>
      <w:r>
        <w:rPr>
          <w:rtl/>
        </w:rPr>
        <w:t xml:space="preserve"> </w:t>
      </w:r>
      <w:hyperlink r:id="rId38" w:history="1">
        <w:r w:rsidR="00AF2239" w:rsidRPr="00AF2239">
          <w:rPr>
            <w:rStyle w:val="Hyperlink"/>
            <w:rFonts w:cs="David"/>
            <w:b/>
            <w:bCs/>
            <w:rtl/>
          </w:rPr>
          <w:t>40ג(א)</w:t>
        </w:r>
      </w:hyperlink>
      <w:r>
        <w:rPr>
          <w:rtl/>
        </w:rPr>
        <w:t xml:space="preserve"> ו-</w:t>
      </w:r>
      <w:hyperlink r:id="rId39" w:history="1">
        <w:r w:rsidR="00AF2239" w:rsidRPr="00AF2239">
          <w:rPr>
            <w:rStyle w:val="Hyperlink"/>
            <w:rFonts w:cs="David"/>
            <w:b/>
            <w:bCs/>
            <w:rtl/>
          </w:rPr>
          <w:t>40ב</w:t>
        </w:r>
      </w:hyperlink>
      <w:r>
        <w:rPr>
          <w:b/>
          <w:bCs/>
          <w:rtl/>
        </w:rPr>
        <w:t xml:space="preserve"> </w:t>
      </w:r>
      <w:r>
        <w:rPr>
          <w:rtl/>
        </w:rPr>
        <w:t xml:space="preserve">לחוק, וכן ראו </w:t>
      </w:r>
      <w:hyperlink r:id="rId40" w:history="1">
        <w:r w:rsidR="00656466" w:rsidRPr="00656466">
          <w:rPr>
            <w:rStyle w:val="Hyperlink"/>
            <w:rFonts w:ascii="Calibri" w:hAnsi="Calibri" w:cs="David" w:hint="eastAsia"/>
            <w:rtl/>
          </w:rPr>
          <w:t>ע</w:t>
        </w:r>
        <w:r w:rsidR="00656466" w:rsidRPr="00656466">
          <w:rPr>
            <w:rStyle w:val="Hyperlink"/>
            <w:rFonts w:ascii="Calibri" w:hAnsi="Calibri" w:cs="David"/>
            <w:rtl/>
          </w:rPr>
          <w:t>"</w:t>
        </w:r>
        <w:r w:rsidR="00656466" w:rsidRPr="00656466">
          <w:rPr>
            <w:rStyle w:val="Hyperlink"/>
            <w:rFonts w:ascii="Calibri" w:hAnsi="Calibri" w:cs="David" w:hint="eastAsia"/>
            <w:rtl/>
          </w:rPr>
          <w:t>פ</w:t>
        </w:r>
        <w:r w:rsidR="00656466" w:rsidRPr="00656466">
          <w:rPr>
            <w:rStyle w:val="Hyperlink"/>
            <w:rFonts w:ascii="Calibri" w:hAnsi="Calibri" w:cs="David"/>
            <w:rtl/>
          </w:rPr>
          <w:t xml:space="preserve"> 8641/12</w:t>
        </w:r>
      </w:hyperlink>
      <w:r>
        <w:rPr>
          <w:rFonts w:ascii="Calibri" w:hAnsi="Calibri"/>
          <w:rtl/>
        </w:rPr>
        <w:t xml:space="preserve"> </w:t>
      </w:r>
      <w:r>
        <w:rPr>
          <w:rFonts w:ascii="Calibri" w:hAnsi="Calibri" w:hint="eastAsia"/>
          <w:b/>
          <w:bCs/>
          <w:rtl/>
        </w:rPr>
        <w:t>סעד</w:t>
      </w:r>
      <w:r>
        <w:rPr>
          <w:rFonts w:ascii="Calibri" w:hAnsi="Calibri"/>
          <w:rtl/>
        </w:rPr>
        <w:t xml:space="preserve">, </w:t>
      </w:r>
      <w:r>
        <w:rPr>
          <w:rFonts w:ascii="Calibri" w:hAnsi="Calibri" w:hint="eastAsia"/>
          <w:rtl/>
        </w:rPr>
        <w:t>מיום</w:t>
      </w:r>
      <w:r>
        <w:rPr>
          <w:rFonts w:ascii="Calibri" w:hAnsi="Calibri"/>
          <w:rtl/>
        </w:rPr>
        <w:t xml:space="preserve"> 5.8.13, </w:t>
      </w:r>
      <w:r>
        <w:rPr>
          <w:rFonts w:ascii="Calibri" w:hAnsi="Calibri" w:hint="eastAsia"/>
          <w:rtl/>
        </w:rPr>
        <w:t>פסקה</w:t>
      </w:r>
      <w:r>
        <w:rPr>
          <w:rFonts w:ascii="Calibri" w:hAnsi="Calibri"/>
          <w:rtl/>
        </w:rPr>
        <w:t xml:space="preserve"> 22).  </w:t>
      </w:r>
    </w:p>
    <w:p w14:paraId="6D40B1C0" w14:textId="77777777" w:rsidR="00EB7D07" w:rsidRDefault="00EB7D07">
      <w:pPr>
        <w:spacing w:line="360" w:lineRule="auto"/>
        <w:jc w:val="both"/>
        <w:rPr>
          <w:rFonts w:ascii="Calibri" w:hAnsi="Calibri"/>
          <w:rtl/>
        </w:rPr>
      </w:pPr>
    </w:p>
    <w:p w14:paraId="65F00E61" w14:textId="77777777" w:rsidR="00EB7D07" w:rsidRDefault="00676644">
      <w:pPr>
        <w:spacing w:line="360" w:lineRule="auto"/>
        <w:jc w:val="both"/>
        <w:rPr>
          <w:rtl/>
        </w:rPr>
      </w:pPr>
      <w:r>
        <w:rPr>
          <w:rFonts w:ascii="Calibri" w:hAnsi="Calibri" w:hint="eastAsia"/>
          <w:b/>
          <w:bCs/>
          <w:u w:val="single"/>
          <w:rtl/>
        </w:rPr>
        <w:t>קביעת</w:t>
      </w:r>
      <w:r>
        <w:rPr>
          <w:rFonts w:ascii="Calibri" w:hAnsi="Calibri"/>
          <w:b/>
          <w:bCs/>
          <w:u w:val="single"/>
          <w:rtl/>
        </w:rPr>
        <w:t xml:space="preserve"> </w:t>
      </w:r>
      <w:r>
        <w:rPr>
          <w:rFonts w:ascii="Calibri" w:hAnsi="Calibri" w:hint="eastAsia"/>
          <w:b/>
          <w:bCs/>
          <w:u w:val="single"/>
          <w:rtl/>
        </w:rPr>
        <w:t>מתחם</w:t>
      </w:r>
      <w:r>
        <w:rPr>
          <w:rFonts w:ascii="Calibri" w:hAnsi="Calibri"/>
          <w:b/>
          <w:bCs/>
          <w:u w:val="single"/>
          <w:rtl/>
        </w:rPr>
        <w:t xml:space="preserve"> </w:t>
      </w:r>
      <w:r>
        <w:rPr>
          <w:rFonts w:ascii="Calibri" w:hAnsi="Calibri" w:hint="eastAsia"/>
          <w:b/>
          <w:bCs/>
          <w:u w:val="single"/>
          <w:rtl/>
        </w:rPr>
        <w:t>העונש</w:t>
      </w:r>
      <w:r>
        <w:rPr>
          <w:rFonts w:ascii="Calibri" w:hAnsi="Calibri"/>
          <w:b/>
          <w:bCs/>
          <w:u w:val="single"/>
          <w:rtl/>
        </w:rPr>
        <w:t xml:space="preserve"> </w:t>
      </w:r>
      <w:r>
        <w:rPr>
          <w:rFonts w:ascii="Calibri" w:hAnsi="Calibri" w:hint="eastAsia"/>
          <w:b/>
          <w:bCs/>
          <w:u w:val="single"/>
          <w:rtl/>
        </w:rPr>
        <w:t>ההולם</w:t>
      </w:r>
      <w:r>
        <w:rPr>
          <w:rFonts w:ascii="Calibri" w:hAnsi="Calibri"/>
          <w:b/>
          <w:bCs/>
          <w:rtl/>
        </w:rPr>
        <w:t xml:space="preserve"> </w:t>
      </w:r>
      <w:r>
        <w:rPr>
          <w:rtl/>
        </w:rPr>
        <w:t>[</w:t>
      </w:r>
      <w:hyperlink r:id="rId41" w:history="1">
        <w:r w:rsidR="00AF2239" w:rsidRPr="00AF2239">
          <w:rPr>
            <w:rStyle w:val="Hyperlink"/>
            <w:rFonts w:cs="David"/>
            <w:b/>
            <w:bCs/>
            <w:rtl/>
          </w:rPr>
          <w:t>סע' 40ג(א)</w:t>
        </w:r>
      </w:hyperlink>
      <w:r>
        <w:rPr>
          <w:rtl/>
        </w:rPr>
        <w:t xml:space="preserve"> ו-</w:t>
      </w:r>
      <w:hyperlink r:id="rId42" w:history="1">
        <w:r w:rsidR="00AF2239" w:rsidRPr="00AF2239">
          <w:rPr>
            <w:rStyle w:val="Hyperlink"/>
            <w:rFonts w:cs="David"/>
            <w:b/>
            <w:bCs/>
            <w:rtl/>
          </w:rPr>
          <w:t>40ב</w:t>
        </w:r>
      </w:hyperlink>
      <w:r>
        <w:rPr>
          <w:b/>
          <w:bCs/>
          <w:rtl/>
        </w:rPr>
        <w:t xml:space="preserve"> </w:t>
      </w:r>
      <w:r>
        <w:rPr>
          <w:rtl/>
        </w:rPr>
        <w:t>לחוק]:</w:t>
      </w:r>
    </w:p>
    <w:p w14:paraId="4564945A" w14:textId="77777777" w:rsidR="00EB7D07" w:rsidRDefault="00676644">
      <w:pPr>
        <w:spacing w:line="360" w:lineRule="auto"/>
        <w:jc w:val="both"/>
        <w:rPr>
          <w:rFonts w:ascii="Calibri" w:hAnsi="Calibri"/>
          <w:b/>
          <w:bCs/>
          <w:rtl/>
        </w:rPr>
      </w:pPr>
      <w:r>
        <w:rPr>
          <w:b/>
          <w:bCs/>
          <w:rtl/>
        </w:rPr>
        <w:t xml:space="preserve">הערכים החברתיים שנפגעים מביצוע העבירות שביצע הנאשם נשוא תיק זה: </w:t>
      </w:r>
    </w:p>
    <w:p w14:paraId="3E9C16DD" w14:textId="77777777" w:rsidR="00EB7D07" w:rsidRDefault="00676644">
      <w:pPr>
        <w:spacing w:line="360" w:lineRule="auto"/>
        <w:jc w:val="both"/>
        <w:rPr>
          <w:rtl/>
        </w:rPr>
      </w:pPr>
      <w:r>
        <w:rPr>
          <w:rFonts w:ascii="Calibri" w:hAnsi="Calibri" w:hint="eastAsia"/>
          <w:b/>
          <w:bCs/>
          <w:rtl/>
        </w:rPr>
        <w:t>א</w:t>
      </w:r>
      <w:r>
        <w:rPr>
          <w:rFonts w:ascii="Calibri" w:hAnsi="Calibri"/>
          <w:b/>
          <w:bCs/>
          <w:rtl/>
        </w:rPr>
        <w:t>.</w:t>
      </w:r>
      <w:r>
        <w:rPr>
          <w:rFonts w:ascii="Calibri" w:hAnsi="Calibri" w:hint="eastAsia"/>
          <w:b/>
          <w:bCs/>
          <w:rtl/>
        </w:rPr>
        <w:t>הערך</w:t>
      </w:r>
      <w:r>
        <w:rPr>
          <w:rFonts w:ascii="Calibri" w:hAnsi="Calibri"/>
          <w:b/>
          <w:bCs/>
          <w:rtl/>
        </w:rPr>
        <w:t xml:space="preserve"> </w:t>
      </w:r>
      <w:r>
        <w:rPr>
          <w:rFonts w:ascii="Calibri" w:hAnsi="Calibri" w:hint="eastAsia"/>
          <w:b/>
          <w:bCs/>
          <w:rtl/>
        </w:rPr>
        <w:t>החברתי</w:t>
      </w:r>
      <w:r>
        <w:rPr>
          <w:rFonts w:ascii="Calibri" w:hAnsi="Calibri"/>
          <w:b/>
          <w:bCs/>
          <w:rtl/>
        </w:rPr>
        <w:t xml:space="preserve"> </w:t>
      </w:r>
      <w:r>
        <w:rPr>
          <w:rFonts w:ascii="Calibri" w:hAnsi="Calibri" w:hint="eastAsia"/>
          <w:b/>
          <w:bCs/>
          <w:rtl/>
        </w:rPr>
        <w:t>שנפגע</w:t>
      </w:r>
      <w:r>
        <w:rPr>
          <w:rFonts w:ascii="Calibri" w:hAnsi="Calibri"/>
          <w:b/>
          <w:bCs/>
          <w:rtl/>
        </w:rPr>
        <w:t xml:space="preserve"> </w:t>
      </w:r>
      <w:r>
        <w:rPr>
          <w:rFonts w:ascii="Calibri" w:hAnsi="Calibri" w:hint="eastAsia"/>
          <w:rtl/>
        </w:rPr>
        <w:t>מביצוע</w:t>
      </w:r>
      <w:r>
        <w:rPr>
          <w:rFonts w:ascii="Calibri" w:hAnsi="Calibri"/>
          <w:rtl/>
        </w:rPr>
        <w:t xml:space="preserve"> </w:t>
      </w:r>
      <w:r>
        <w:rPr>
          <w:rFonts w:ascii="Calibri" w:hAnsi="Calibri" w:hint="eastAsia"/>
          <w:rtl/>
        </w:rPr>
        <w:t>ה</w:t>
      </w:r>
      <w:r>
        <w:rPr>
          <w:rFonts w:hint="eastAsia"/>
          <w:rtl/>
        </w:rPr>
        <w:t>עבירה</w:t>
      </w:r>
      <w:r>
        <w:rPr>
          <w:rtl/>
        </w:rPr>
        <w:t xml:space="preserve"> </w:t>
      </w:r>
      <w:r>
        <w:rPr>
          <w:rFonts w:hint="eastAsia"/>
          <w:rtl/>
        </w:rPr>
        <w:t>של</w:t>
      </w:r>
      <w:r>
        <w:rPr>
          <w:rtl/>
        </w:rPr>
        <w:t xml:space="preserve"> </w:t>
      </w:r>
      <w:r>
        <w:rPr>
          <w:rFonts w:hint="eastAsia"/>
          <w:b/>
          <w:bCs/>
          <w:rtl/>
        </w:rPr>
        <w:t>ניסיון</w:t>
      </w:r>
      <w:r>
        <w:rPr>
          <w:b/>
          <w:bCs/>
          <w:rtl/>
        </w:rPr>
        <w:t xml:space="preserve"> </w:t>
      </w:r>
      <w:r>
        <w:rPr>
          <w:rFonts w:hint="eastAsia"/>
          <w:b/>
          <w:bCs/>
          <w:rtl/>
        </w:rPr>
        <w:t>לרצח</w:t>
      </w:r>
      <w:r>
        <w:rPr>
          <w:rtl/>
        </w:rPr>
        <w:t>: עבירה זו היא מהחמורות שבספר החוקים - בצידה עד 20 שנות מאסר, והאיסור הגלום בה מגן על עקרון קדושת החיים, ועל ההכרח למנוע התנהגות אסורה שמשמעה זלזול בחיי אדם. בית המשפט העליון אמר לא פעם את דברו בהקשר למשמעותה, השלכותיה וחומרתה של עבירת אלימות המבוצעת באמצעות נשק חם:</w:t>
      </w:r>
    </w:p>
    <w:p w14:paraId="0525F1C8" w14:textId="77777777" w:rsidR="00EB7D07" w:rsidRDefault="00676644">
      <w:pPr>
        <w:overflowPunct w:val="0"/>
        <w:autoSpaceDE w:val="0"/>
        <w:autoSpaceDN w:val="0"/>
        <w:adjustRightInd w:val="0"/>
        <w:spacing w:line="360" w:lineRule="auto"/>
        <w:ind w:left="454" w:right="567"/>
        <w:jc w:val="both"/>
        <w:rPr>
          <w:spacing w:val="10"/>
          <w:rtl/>
        </w:rPr>
      </w:pPr>
      <w:r>
        <w:rPr>
          <w:b/>
          <w:bCs/>
          <w:spacing w:val="10"/>
          <w:rtl/>
        </w:rPr>
        <w:t>"</w:t>
      </w:r>
      <w:r>
        <w:rPr>
          <w:rFonts w:hint="eastAsia"/>
          <w:b/>
          <w:bCs/>
          <w:spacing w:val="10"/>
          <w:rtl/>
        </w:rPr>
        <w:t>המערער</w:t>
      </w:r>
      <w:r>
        <w:rPr>
          <w:b/>
          <w:bCs/>
          <w:spacing w:val="10"/>
          <w:rtl/>
        </w:rPr>
        <w:t xml:space="preserve"> </w:t>
      </w:r>
      <w:r>
        <w:rPr>
          <w:rFonts w:hint="eastAsia"/>
          <w:b/>
          <w:bCs/>
          <w:spacing w:val="10"/>
          <w:rtl/>
        </w:rPr>
        <w:t>ביצע</w:t>
      </w:r>
      <w:r>
        <w:rPr>
          <w:b/>
          <w:bCs/>
          <w:spacing w:val="10"/>
          <w:rtl/>
        </w:rPr>
        <w:t xml:space="preserve"> </w:t>
      </w:r>
      <w:r>
        <w:rPr>
          <w:rFonts w:hint="eastAsia"/>
          <w:b/>
          <w:bCs/>
          <w:spacing w:val="10"/>
          <w:rtl/>
        </w:rPr>
        <w:t>עבירה</w:t>
      </w:r>
      <w:r>
        <w:rPr>
          <w:b/>
          <w:bCs/>
          <w:spacing w:val="10"/>
          <w:rtl/>
        </w:rPr>
        <w:t xml:space="preserve"> </w:t>
      </w:r>
      <w:r>
        <w:rPr>
          <w:rFonts w:hint="eastAsia"/>
          <w:b/>
          <w:bCs/>
          <w:spacing w:val="10"/>
          <w:rtl/>
        </w:rPr>
        <w:t>אלימות</w:t>
      </w:r>
      <w:r>
        <w:rPr>
          <w:b/>
          <w:bCs/>
          <w:spacing w:val="10"/>
          <w:rtl/>
        </w:rPr>
        <w:t xml:space="preserve"> </w:t>
      </w:r>
      <w:r>
        <w:rPr>
          <w:rFonts w:hint="eastAsia"/>
          <w:b/>
          <w:bCs/>
          <w:spacing w:val="10"/>
          <w:rtl/>
        </w:rPr>
        <w:t>חמורה</w:t>
      </w:r>
      <w:r>
        <w:rPr>
          <w:b/>
          <w:bCs/>
          <w:spacing w:val="10"/>
          <w:rtl/>
        </w:rPr>
        <w:t xml:space="preserve"> </w:t>
      </w:r>
      <w:r>
        <w:rPr>
          <w:rFonts w:hint="eastAsia"/>
          <w:b/>
          <w:bCs/>
          <w:spacing w:val="10"/>
          <w:rtl/>
        </w:rPr>
        <w:t>ביותר</w:t>
      </w:r>
      <w:r>
        <w:rPr>
          <w:b/>
          <w:bCs/>
          <w:spacing w:val="10"/>
          <w:rtl/>
        </w:rPr>
        <w:t xml:space="preserve"> </w:t>
      </w:r>
      <w:r>
        <w:rPr>
          <w:rFonts w:hint="eastAsia"/>
          <w:b/>
          <w:bCs/>
          <w:spacing w:val="10"/>
          <w:rtl/>
        </w:rPr>
        <w:t>תוך</w:t>
      </w:r>
      <w:r>
        <w:rPr>
          <w:b/>
          <w:bCs/>
          <w:spacing w:val="10"/>
          <w:rtl/>
        </w:rPr>
        <w:t xml:space="preserve"> </w:t>
      </w:r>
      <w:r>
        <w:rPr>
          <w:rFonts w:hint="eastAsia"/>
          <w:b/>
          <w:bCs/>
          <w:spacing w:val="10"/>
          <w:rtl/>
        </w:rPr>
        <w:t>שימוש</w:t>
      </w:r>
      <w:r>
        <w:rPr>
          <w:b/>
          <w:bCs/>
          <w:spacing w:val="10"/>
          <w:rtl/>
        </w:rPr>
        <w:t xml:space="preserve"> </w:t>
      </w:r>
      <w:r>
        <w:rPr>
          <w:rFonts w:hint="eastAsia"/>
          <w:b/>
          <w:bCs/>
          <w:spacing w:val="10"/>
          <w:rtl/>
        </w:rPr>
        <w:t>בנשק</w:t>
      </w:r>
      <w:r>
        <w:rPr>
          <w:b/>
          <w:bCs/>
          <w:spacing w:val="10"/>
          <w:rtl/>
        </w:rPr>
        <w:t xml:space="preserve"> </w:t>
      </w:r>
      <w:r>
        <w:rPr>
          <w:rFonts w:hint="eastAsia"/>
          <w:b/>
          <w:bCs/>
          <w:spacing w:val="10"/>
          <w:rtl/>
        </w:rPr>
        <w:t>חם</w:t>
      </w:r>
      <w:r>
        <w:rPr>
          <w:b/>
          <w:bCs/>
          <w:spacing w:val="10"/>
          <w:rtl/>
        </w:rPr>
        <w:t xml:space="preserve">. </w:t>
      </w:r>
      <w:r>
        <w:rPr>
          <w:rFonts w:hint="eastAsia"/>
          <w:b/>
          <w:bCs/>
          <w:spacing w:val="10"/>
          <w:rtl/>
        </w:rPr>
        <w:t>אך</w:t>
      </w:r>
      <w:r>
        <w:rPr>
          <w:b/>
          <w:bCs/>
          <w:spacing w:val="10"/>
          <w:rtl/>
        </w:rPr>
        <w:t xml:space="preserve"> </w:t>
      </w:r>
      <w:r>
        <w:rPr>
          <w:rFonts w:hint="eastAsia"/>
          <w:b/>
          <w:bCs/>
          <w:spacing w:val="10"/>
          <w:rtl/>
        </w:rPr>
        <w:t>בנס</w:t>
      </w:r>
      <w:r>
        <w:rPr>
          <w:b/>
          <w:bCs/>
          <w:spacing w:val="10"/>
          <w:rtl/>
        </w:rPr>
        <w:t xml:space="preserve"> </w:t>
      </w:r>
      <w:r>
        <w:rPr>
          <w:rFonts w:hint="eastAsia"/>
          <w:b/>
          <w:bCs/>
          <w:spacing w:val="10"/>
          <w:rtl/>
        </w:rPr>
        <w:t>הסתיים</w:t>
      </w:r>
      <w:r>
        <w:rPr>
          <w:b/>
          <w:bCs/>
          <w:spacing w:val="10"/>
          <w:rtl/>
        </w:rPr>
        <w:t xml:space="preserve"> </w:t>
      </w:r>
      <w:r>
        <w:rPr>
          <w:rFonts w:hint="eastAsia"/>
          <w:b/>
          <w:bCs/>
          <w:spacing w:val="10"/>
          <w:rtl/>
        </w:rPr>
        <w:t>האירוע</w:t>
      </w:r>
      <w:r>
        <w:rPr>
          <w:b/>
          <w:bCs/>
          <w:spacing w:val="10"/>
          <w:rtl/>
        </w:rPr>
        <w:t xml:space="preserve"> </w:t>
      </w:r>
      <w:r>
        <w:rPr>
          <w:rFonts w:hint="eastAsia"/>
          <w:b/>
          <w:bCs/>
          <w:spacing w:val="10"/>
          <w:rtl/>
        </w:rPr>
        <w:t>כפי</w:t>
      </w:r>
      <w:r>
        <w:rPr>
          <w:b/>
          <w:bCs/>
          <w:spacing w:val="10"/>
          <w:rtl/>
        </w:rPr>
        <w:t xml:space="preserve"> </w:t>
      </w:r>
      <w:r>
        <w:rPr>
          <w:rFonts w:hint="eastAsia"/>
          <w:b/>
          <w:bCs/>
          <w:spacing w:val="10"/>
          <w:rtl/>
        </w:rPr>
        <w:t>שהסתיים</w:t>
      </w:r>
      <w:r>
        <w:rPr>
          <w:b/>
          <w:bCs/>
          <w:spacing w:val="10"/>
          <w:rtl/>
        </w:rPr>
        <w:t xml:space="preserve"> </w:t>
      </w:r>
      <w:r>
        <w:rPr>
          <w:rFonts w:hint="eastAsia"/>
          <w:b/>
          <w:bCs/>
          <w:spacing w:val="10"/>
          <w:rtl/>
        </w:rPr>
        <w:t>ולא</w:t>
      </w:r>
      <w:r>
        <w:rPr>
          <w:b/>
          <w:bCs/>
          <w:spacing w:val="10"/>
          <w:rtl/>
        </w:rPr>
        <w:t xml:space="preserve"> </w:t>
      </w:r>
      <w:r>
        <w:rPr>
          <w:rFonts w:hint="eastAsia"/>
          <w:b/>
          <w:bCs/>
          <w:spacing w:val="10"/>
          <w:rtl/>
        </w:rPr>
        <w:t>בתוצאה</w:t>
      </w:r>
      <w:r>
        <w:rPr>
          <w:b/>
          <w:bCs/>
          <w:spacing w:val="10"/>
          <w:rtl/>
        </w:rPr>
        <w:t xml:space="preserve"> </w:t>
      </w:r>
      <w:r>
        <w:rPr>
          <w:rFonts w:hint="eastAsia"/>
          <w:b/>
          <w:bCs/>
          <w:spacing w:val="10"/>
          <w:rtl/>
        </w:rPr>
        <w:t>קשה</w:t>
      </w:r>
      <w:r>
        <w:rPr>
          <w:b/>
          <w:bCs/>
          <w:spacing w:val="10"/>
          <w:rtl/>
        </w:rPr>
        <w:t xml:space="preserve"> </w:t>
      </w:r>
      <w:r>
        <w:rPr>
          <w:rFonts w:hint="eastAsia"/>
          <w:b/>
          <w:bCs/>
          <w:spacing w:val="10"/>
          <w:rtl/>
        </w:rPr>
        <w:t>בהרבה</w:t>
      </w:r>
      <w:r>
        <w:rPr>
          <w:b/>
          <w:bCs/>
          <w:spacing w:val="10"/>
          <w:rtl/>
        </w:rPr>
        <w:t xml:space="preserve"> </w:t>
      </w:r>
      <w:r>
        <w:rPr>
          <w:rFonts w:hint="eastAsia"/>
          <w:b/>
          <w:bCs/>
          <w:spacing w:val="10"/>
          <w:rtl/>
        </w:rPr>
        <w:t>של</w:t>
      </w:r>
      <w:r>
        <w:rPr>
          <w:b/>
          <w:bCs/>
          <w:spacing w:val="10"/>
          <w:rtl/>
        </w:rPr>
        <w:t xml:space="preserve"> </w:t>
      </w:r>
      <w:r>
        <w:rPr>
          <w:rFonts w:hint="eastAsia"/>
          <w:b/>
          <w:bCs/>
          <w:spacing w:val="10"/>
          <w:rtl/>
        </w:rPr>
        <w:t>קיפוח</w:t>
      </w:r>
      <w:r>
        <w:rPr>
          <w:b/>
          <w:bCs/>
          <w:spacing w:val="10"/>
          <w:rtl/>
        </w:rPr>
        <w:t xml:space="preserve"> </w:t>
      </w:r>
      <w:r>
        <w:rPr>
          <w:rFonts w:hint="eastAsia"/>
          <w:b/>
          <w:bCs/>
          <w:spacing w:val="10"/>
          <w:rtl/>
        </w:rPr>
        <w:t>חייו</w:t>
      </w:r>
      <w:r>
        <w:rPr>
          <w:b/>
          <w:bCs/>
          <w:spacing w:val="10"/>
          <w:rtl/>
        </w:rPr>
        <w:t xml:space="preserve"> </w:t>
      </w:r>
      <w:r>
        <w:rPr>
          <w:rFonts w:hint="eastAsia"/>
          <w:b/>
          <w:bCs/>
          <w:spacing w:val="10"/>
          <w:rtl/>
        </w:rPr>
        <w:t>של</w:t>
      </w:r>
      <w:r>
        <w:rPr>
          <w:b/>
          <w:bCs/>
          <w:spacing w:val="10"/>
          <w:rtl/>
        </w:rPr>
        <w:t xml:space="preserve"> </w:t>
      </w:r>
      <w:r>
        <w:rPr>
          <w:rFonts w:hint="eastAsia"/>
          <w:b/>
          <w:bCs/>
          <w:spacing w:val="10"/>
          <w:rtl/>
        </w:rPr>
        <w:t>המתלונן</w:t>
      </w:r>
      <w:r>
        <w:rPr>
          <w:b/>
          <w:bCs/>
          <w:spacing w:val="10"/>
          <w:rtl/>
        </w:rPr>
        <w:t xml:space="preserve">. </w:t>
      </w:r>
      <w:r>
        <w:rPr>
          <w:rFonts w:hint="eastAsia"/>
          <w:b/>
          <w:bCs/>
          <w:spacing w:val="10"/>
          <w:rtl/>
        </w:rPr>
        <w:t>האירוע</w:t>
      </w:r>
      <w:r>
        <w:rPr>
          <w:b/>
          <w:bCs/>
          <w:spacing w:val="10"/>
          <w:rtl/>
        </w:rPr>
        <w:t xml:space="preserve"> </w:t>
      </w:r>
      <w:r>
        <w:rPr>
          <w:rFonts w:hint="eastAsia"/>
          <w:b/>
          <w:bCs/>
          <w:spacing w:val="10"/>
          <w:rtl/>
        </w:rPr>
        <w:t>הותיר</w:t>
      </w:r>
      <w:r>
        <w:rPr>
          <w:b/>
          <w:bCs/>
          <w:spacing w:val="10"/>
          <w:rtl/>
        </w:rPr>
        <w:t xml:space="preserve"> </w:t>
      </w:r>
      <w:r>
        <w:rPr>
          <w:rFonts w:hint="eastAsia"/>
          <w:b/>
          <w:bCs/>
          <w:spacing w:val="10"/>
          <w:rtl/>
        </w:rPr>
        <w:t>רישומו</w:t>
      </w:r>
      <w:r>
        <w:rPr>
          <w:b/>
          <w:bCs/>
          <w:spacing w:val="10"/>
          <w:rtl/>
        </w:rPr>
        <w:t xml:space="preserve"> </w:t>
      </w:r>
      <w:r>
        <w:rPr>
          <w:rFonts w:hint="eastAsia"/>
          <w:b/>
          <w:bCs/>
          <w:spacing w:val="10"/>
          <w:rtl/>
        </w:rPr>
        <w:t>על</w:t>
      </w:r>
      <w:r>
        <w:rPr>
          <w:b/>
          <w:bCs/>
          <w:spacing w:val="10"/>
          <w:rtl/>
        </w:rPr>
        <w:t xml:space="preserve"> </w:t>
      </w:r>
      <w:r>
        <w:rPr>
          <w:rFonts w:hint="eastAsia"/>
          <w:b/>
          <w:bCs/>
          <w:spacing w:val="10"/>
          <w:rtl/>
        </w:rPr>
        <w:t>המתלונן</w:t>
      </w:r>
      <w:r>
        <w:rPr>
          <w:b/>
          <w:bCs/>
          <w:spacing w:val="10"/>
          <w:rtl/>
        </w:rPr>
        <w:t xml:space="preserve"> </w:t>
      </w:r>
      <w:r>
        <w:rPr>
          <w:rFonts w:hint="eastAsia"/>
          <w:b/>
          <w:bCs/>
          <w:spacing w:val="10"/>
          <w:rtl/>
        </w:rPr>
        <w:t>אשר</w:t>
      </w:r>
      <w:r>
        <w:rPr>
          <w:b/>
          <w:bCs/>
          <w:spacing w:val="10"/>
          <w:rtl/>
        </w:rPr>
        <w:t xml:space="preserve"> </w:t>
      </w:r>
      <w:r>
        <w:rPr>
          <w:rFonts w:hint="eastAsia"/>
          <w:b/>
          <w:bCs/>
          <w:spacing w:val="10"/>
          <w:rtl/>
        </w:rPr>
        <w:t>הפציעות</w:t>
      </w:r>
      <w:r>
        <w:rPr>
          <w:b/>
          <w:bCs/>
          <w:spacing w:val="10"/>
          <w:rtl/>
        </w:rPr>
        <w:t>...</w:t>
      </w:r>
      <w:r>
        <w:rPr>
          <w:rFonts w:hint="eastAsia"/>
          <w:b/>
          <w:bCs/>
          <w:spacing w:val="10"/>
          <w:rtl/>
        </w:rPr>
        <w:t>שנגרמו</w:t>
      </w:r>
      <w:r>
        <w:rPr>
          <w:b/>
          <w:bCs/>
          <w:spacing w:val="10"/>
          <w:rtl/>
        </w:rPr>
        <w:t xml:space="preserve"> </w:t>
      </w:r>
      <w:r>
        <w:rPr>
          <w:rFonts w:hint="eastAsia"/>
          <w:b/>
          <w:bCs/>
          <w:spacing w:val="10"/>
          <w:rtl/>
        </w:rPr>
        <w:t>לו</w:t>
      </w:r>
      <w:r>
        <w:rPr>
          <w:b/>
          <w:bCs/>
          <w:spacing w:val="10"/>
          <w:rtl/>
        </w:rPr>
        <w:t xml:space="preserve"> </w:t>
      </w:r>
      <w:r>
        <w:rPr>
          <w:rFonts w:hint="eastAsia"/>
          <w:b/>
          <w:bCs/>
          <w:spacing w:val="10"/>
          <w:rtl/>
        </w:rPr>
        <w:t>משפיעות</w:t>
      </w:r>
      <w:r>
        <w:rPr>
          <w:b/>
          <w:bCs/>
          <w:spacing w:val="10"/>
          <w:rtl/>
        </w:rPr>
        <w:t xml:space="preserve"> </w:t>
      </w:r>
      <w:r>
        <w:rPr>
          <w:rFonts w:hint="eastAsia"/>
          <w:b/>
          <w:bCs/>
          <w:spacing w:val="10"/>
          <w:rtl/>
        </w:rPr>
        <w:t>על</w:t>
      </w:r>
      <w:r>
        <w:rPr>
          <w:b/>
          <w:bCs/>
          <w:spacing w:val="10"/>
          <w:rtl/>
        </w:rPr>
        <w:t xml:space="preserve"> </w:t>
      </w:r>
      <w:r>
        <w:rPr>
          <w:rFonts w:hint="eastAsia"/>
          <w:b/>
          <w:bCs/>
          <w:spacing w:val="10"/>
          <w:rtl/>
        </w:rPr>
        <w:t>חייו</w:t>
      </w:r>
      <w:r>
        <w:rPr>
          <w:b/>
          <w:bCs/>
          <w:spacing w:val="10"/>
          <w:rtl/>
        </w:rPr>
        <w:t xml:space="preserve"> </w:t>
      </w:r>
      <w:r>
        <w:rPr>
          <w:rFonts w:hint="eastAsia"/>
          <w:b/>
          <w:bCs/>
          <w:spacing w:val="10"/>
          <w:rtl/>
        </w:rPr>
        <w:t>עד</w:t>
      </w:r>
      <w:r>
        <w:rPr>
          <w:b/>
          <w:bCs/>
          <w:spacing w:val="10"/>
          <w:rtl/>
        </w:rPr>
        <w:t xml:space="preserve"> </w:t>
      </w:r>
      <w:r>
        <w:rPr>
          <w:rFonts w:hint="eastAsia"/>
          <w:b/>
          <w:bCs/>
          <w:spacing w:val="10"/>
          <w:rtl/>
        </w:rPr>
        <w:t>היום</w:t>
      </w:r>
      <w:r>
        <w:rPr>
          <w:b/>
          <w:bCs/>
          <w:spacing w:val="10"/>
          <w:rtl/>
        </w:rPr>
        <w:t xml:space="preserve"> </w:t>
      </w:r>
      <w:r>
        <w:rPr>
          <w:rFonts w:hint="eastAsia"/>
          <w:b/>
          <w:bCs/>
          <w:spacing w:val="10"/>
          <w:rtl/>
        </w:rPr>
        <w:t>ומקשות</w:t>
      </w:r>
      <w:r>
        <w:rPr>
          <w:b/>
          <w:bCs/>
          <w:spacing w:val="10"/>
          <w:rtl/>
        </w:rPr>
        <w:t xml:space="preserve"> </w:t>
      </w:r>
      <w:r>
        <w:rPr>
          <w:rFonts w:hint="eastAsia"/>
          <w:b/>
          <w:bCs/>
          <w:spacing w:val="10"/>
          <w:rtl/>
        </w:rPr>
        <w:t>עליו</w:t>
      </w:r>
      <w:r>
        <w:rPr>
          <w:b/>
          <w:bCs/>
          <w:spacing w:val="10"/>
          <w:rtl/>
        </w:rPr>
        <w:t xml:space="preserve"> </w:t>
      </w:r>
      <w:r>
        <w:rPr>
          <w:rFonts w:hint="eastAsia"/>
          <w:b/>
          <w:bCs/>
          <w:spacing w:val="10"/>
          <w:rtl/>
        </w:rPr>
        <w:t>להשתלב</w:t>
      </w:r>
      <w:r>
        <w:rPr>
          <w:b/>
          <w:bCs/>
          <w:spacing w:val="10"/>
          <w:rtl/>
        </w:rPr>
        <w:t xml:space="preserve"> </w:t>
      </w:r>
      <w:r>
        <w:rPr>
          <w:rFonts w:hint="eastAsia"/>
          <w:b/>
          <w:bCs/>
          <w:spacing w:val="10"/>
          <w:rtl/>
        </w:rPr>
        <w:t>בשוק</w:t>
      </w:r>
      <w:r>
        <w:rPr>
          <w:b/>
          <w:bCs/>
          <w:spacing w:val="10"/>
          <w:rtl/>
        </w:rPr>
        <w:t xml:space="preserve"> </w:t>
      </w:r>
      <w:r>
        <w:rPr>
          <w:rFonts w:hint="eastAsia"/>
          <w:b/>
          <w:bCs/>
          <w:spacing w:val="10"/>
          <w:rtl/>
        </w:rPr>
        <w:t>העבודה</w:t>
      </w:r>
      <w:r>
        <w:rPr>
          <w:b/>
          <w:bCs/>
          <w:spacing w:val="10"/>
          <w:rtl/>
        </w:rPr>
        <w:t xml:space="preserve">. </w:t>
      </w:r>
      <w:r>
        <w:rPr>
          <w:rFonts w:hint="eastAsia"/>
          <w:b/>
          <w:bCs/>
          <w:spacing w:val="10"/>
          <w:rtl/>
        </w:rPr>
        <w:t>מעשה</w:t>
      </w:r>
      <w:r>
        <w:rPr>
          <w:b/>
          <w:bCs/>
          <w:spacing w:val="10"/>
          <w:rtl/>
        </w:rPr>
        <w:t xml:space="preserve"> </w:t>
      </w:r>
      <w:r>
        <w:rPr>
          <w:rFonts w:hint="eastAsia"/>
          <w:b/>
          <w:bCs/>
          <w:spacing w:val="10"/>
          <w:rtl/>
        </w:rPr>
        <w:t>העבירה</w:t>
      </w:r>
      <w:r>
        <w:rPr>
          <w:b/>
          <w:bCs/>
          <w:spacing w:val="10"/>
          <w:rtl/>
        </w:rPr>
        <w:t xml:space="preserve"> </w:t>
      </w:r>
      <w:r>
        <w:rPr>
          <w:rFonts w:hint="eastAsia"/>
          <w:b/>
          <w:bCs/>
          <w:spacing w:val="10"/>
          <w:rtl/>
        </w:rPr>
        <w:t>שאינו</w:t>
      </w:r>
      <w:r>
        <w:rPr>
          <w:b/>
          <w:bCs/>
          <w:spacing w:val="10"/>
          <w:rtl/>
        </w:rPr>
        <w:t xml:space="preserve"> </w:t>
      </w:r>
      <w:r>
        <w:rPr>
          <w:rFonts w:hint="eastAsia"/>
          <w:b/>
          <w:bCs/>
          <w:spacing w:val="10"/>
          <w:rtl/>
        </w:rPr>
        <w:t>אלא</w:t>
      </w:r>
      <w:r>
        <w:rPr>
          <w:b/>
          <w:bCs/>
          <w:spacing w:val="10"/>
          <w:rtl/>
        </w:rPr>
        <w:t xml:space="preserve"> </w:t>
      </w:r>
      <w:r>
        <w:rPr>
          <w:rFonts w:hint="eastAsia"/>
          <w:b/>
          <w:bCs/>
          <w:spacing w:val="10"/>
          <w:rtl/>
        </w:rPr>
        <w:t>אקט</w:t>
      </w:r>
      <w:r>
        <w:rPr>
          <w:b/>
          <w:bCs/>
          <w:spacing w:val="10"/>
          <w:rtl/>
        </w:rPr>
        <w:t xml:space="preserve"> </w:t>
      </w:r>
      <w:r>
        <w:rPr>
          <w:rFonts w:hint="eastAsia"/>
          <w:b/>
          <w:bCs/>
          <w:spacing w:val="10"/>
          <w:rtl/>
        </w:rPr>
        <w:t>של</w:t>
      </w:r>
      <w:r>
        <w:rPr>
          <w:b/>
          <w:bCs/>
          <w:spacing w:val="10"/>
          <w:rtl/>
        </w:rPr>
        <w:t xml:space="preserve"> </w:t>
      </w:r>
      <w:r>
        <w:rPr>
          <w:rFonts w:hint="eastAsia"/>
          <w:b/>
          <w:bCs/>
          <w:spacing w:val="10"/>
          <w:rtl/>
        </w:rPr>
        <w:t>לקיחת</w:t>
      </w:r>
      <w:r>
        <w:rPr>
          <w:b/>
          <w:bCs/>
          <w:spacing w:val="10"/>
          <w:rtl/>
        </w:rPr>
        <w:t xml:space="preserve"> </w:t>
      </w:r>
      <w:r>
        <w:rPr>
          <w:rFonts w:hint="eastAsia"/>
          <w:b/>
          <w:bCs/>
          <w:spacing w:val="10"/>
          <w:rtl/>
        </w:rPr>
        <w:t>החוק</w:t>
      </w:r>
      <w:r>
        <w:rPr>
          <w:b/>
          <w:bCs/>
          <w:spacing w:val="10"/>
          <w:rtl/>
        </w:rPr>
        <w:t xml:space="preserve"> </w:t>
      </w:r>
      <w:r>
        <w:rPr>
          <w:rFonts w:hint="eastAsia"/>
          <w:b/>
          <w:bCs/>
          <w:spacing w:val="10"/>
          <w:rtl/>
        </w:rPr>
        <w:t>לידיים</w:t>
      </w:r>
      <w:r>
        <w:rPr>
          <w:b/>
          <w:bCs/>
          <w:spacing w:val="10"/>
          <w:rtl/>
        </w:rPr>
        <w:t xml:space="preserve">, </w:t>
      </w:r>
      <w:r>
        <w:rPr>
          <w:rFonts w:hint="eastAsia"/>
          <w:b/>
          <w:bCs/>
          <w:spacing w:val="10"/>
          <w:rtl/>
        </w:rPr>
        <w:t>פתרון</w:t>
      </w:r>
      <w:r>
        <w:rPr>
          <w:b/>
          <w:bCs/>
          <w:spacing w:val="10"/>
          <w:rtl/>
        </w:rPr>
        <w:t xml:space="preserve"> </w:t>
      </w:r>
      <w:r>
        <w:rPr>
          <w:rFonts w:hint="eastAsia"/>
          <w:b/>
          <w:bCs/>
          <w:spacing w:val="10"/>
          <w:rtl/>
        </w:rPr>
        <w:t>סכסוכים</w:t>
      </w:r>
      <w:r>
        <w:rPr>
          <w:b/>
          <w:bCs/>
          <w:spacing w:val="10"/>
          <w:rtl/>
        </w:rPr>
        <w:t xml:space="preserve"> </w:t>
      </w:r>
      <w:r>
        <w:rPr>
          <w:rFonts w:hint="eastAsia"/>
          <w:b/>
          <w:bCs/>
          <w:spacing w:val="10"/>
          <w:rtl/>
        </w:rPr>
        <w:t>בדרכי</w:t>
      </w:r>
      <w:r>
        <w:rPr>
          <w:b/>
          <w:bCs/>
          <w:spacing w:val="10"/>
          <w:rtl/>
        </w:rPr>
        <w:t xml:space="preserve"> </w:t>
      </w:r>
      <w:r>
        <w:rPr>
          <w:rFonts w:hint="eastAsia"/>
          <w:b/>
          <w:bCs/>
          <w:spacing w:val="10"/>
          <w:rtl/>
        </w:rPr>
        <w:t>אלימות</w:t>
      </w:r>
      <w:r>
        <w:rPr>
          <w:b/>
          <w:bCs/>
          <w:spacing w:val="10"/>
          <w:rtl/>
        </w:rPr>
        <w:t xml:space="preserve"> </w:t>
      </w:r>
      <w:r>
        <w:rPr>
          <w:rFonts w:hint="eastAsia"/>
          <w:b/>
          <w:bCs/>
          <w:spacing w:val="10"/>
          <w:rtl/>
        </w:rPr>
        <w:t>ועשיית</w:t>
      </w:r>
      <w:r>
        <w:rPr>
          <w:b/>
          <w:bCs/>
          <w:spacing w:val="10"/>
          <w:rtl/>
        </w:rPr>
        <w:t xml:space="preserve"> </w:t>
      </w:r>
      <w:r>
        <w:rPr>
          <w:rFonts w:hint="eastAsia"/>
          <w:b/>
          <w:bCs/>
          <w:spacing w:val="10"/>
          <w:rtl/>
        </w:rPr>
        <w:t>דין</w:t>
      </w:r>
      <w:r>
        <w:rPr>
          <w:b/>
          <w:bCs/>
          <w:spacing w:val="10"/>
          <w:rtl/>
        </w:rPr>
        <w:t xml:space="preserve"> </w:t>
      </w:r>
      <w:r>
        <w:rPr>
          <w:rFonts w:hint="eastAsia"/>
          <w:b/>
          <w:bCs/>
          <w:spacing w:val="10"/>
          <w:rtl/>
        </w:rPr>
        <w:t>עצמי</w:t>
      </w:r>
      <w:r>
        <w:rPr>
          <w:b/>
          <w:bCs/>
          <w:spacing w:val="10"/>
          <w:rtl/>
        </w:rPr>
        <w:t xml:space="preserve">, </w:t>
      </w:r>
      <w:r>
        <w:rPr>
          <w:rFonts w:hint="eastAsia"/>
          <w:b/>
          <w:bCs/>
          <w:spacing w:val="10"/>
          <w:rtl/>
        </w:rPr>
        <w:t>מבטא</w:t>
      </w:r>
      <w:r>
        <w:rPr>
          <w:b/>
          <w:bCs/>
          <w:spacing w:val="10"/>
          <w:rtl/>
        </w:rPr>
        <w:t xml:space="preserve"> </w:t>
      </w:r>
      <w:r>
        <w:rPr>
          <w:rFonts w:hint="eastAsia"/>
          <w:b/>
          <w:bCs/>
          <w:spacing w:val="10"/>
          <w:rtl/>
        </w:rPr>
        <w:t>לא</w:t>
      </w:r>
      <w:r>
        <w:rPr>
          <w:b/>
          <w:bCs/>
          <w:spacing w:val="10"/>
          <w:rtl/>
        </w:rPr>
        <w:t xml:space="preserve"> </w:t>
      </w:r>
      <w:r>
        <w:rPr>
          <w:rFonts w:hint="eastAsia"/>
          <w:b/>
          <w:bCs/>
          <w:spacing w:val="10"/>
          <w:rtl/>
        </w:rPr>
        <w:t>רק</w:t>
      </w:r>
      <w:r>
        <w:rPr>
          <w:b/>
          <w:bCs/>
          <w:spacing w:val="10"/>
          <w:rtl/>
        </w:rPr>
        <w:t xml:space="preserve"> </w:t>
      </w:r>
      <w:r>
        <w:rPr>
          <w:rFonts w:hint="eastAsia"/>
          <w:b/>
          <w:bCs/>
          <w:spacing w:val="10"/>
          <w:rtl/>
        </w:rPr>
        <w:t>זלזול</w:t>
      </w:r>
      <w:r>
        <w:rPr>
          <w:b/>
          <w:bCs/>
          <w:spacing w:val="10"/>
          <w:rtl/>
        </w:rPr>
        <w:t xml:space="preserve"> </w:t>
      </w:r>
      <w:r>
        <w:rPr>
          <w:rFonts w:hint="eastAsia"/>
          <w:b/>
          <w:bCs/>
          <w:spacing w:val="10"/>
          <w:rtl/>
        </w:rPr>
        <w:t>בערך</w:t>
      </w:r>
      <w:r>
        <w:rPr>
          <w:b/>
          <w:bCs/>
          <w:spacing w:val="10"/>
          <w:rtl/>
        </w:rPr>
        <w:t xml:space="preserve"> </w:t>
      </w:r>
      <w:r>
        <w:rPr>
          <w:rFonts w:hint="eastAsia"/>
          <w:b/>
          <w:bCs/>
          <w:spacing w:val="10"/>
          <w:rtl/>
        </w:rPr>
        <w:t>חיי</w:t>
      </w:r>
      <w:r>
        <w:rPr>
          <w:b/>
          <w:bCs/>
          <w:spacing w:val="10"/>
          <w:rtl/>
        </w:rPr>
        <w:t xml:space="preserve"> </w:t>
      </w:r>
      <w:r>
        <w:rPr>
          <w:rFonts w:hint="eastAsia"/>
          <w:b/>
          <w:bCs/>
          <w:spacing w:val="10"/>
          <w:rtl/>
        </w:rPr>
        <w:t>אדם</w:t>
      </w:r>
      <w:r>
        <w:rPr>
          <w:b/>
          <w:bCs/>
          <w:spacing w:val="10"/>
          <w:rtl/>
        </w:rPr>
        <w:t xml:space="preserve">, </w:t>
      </w:r>
      <w:r>
        <w:rPr>
          <w:rFonts w:hint="eastAsia"/>
          <w:b/>
          <w:bCs/>
          <w:spacing w:val="10"/>
          <w:rtl/>
        </w:rPr>
        <w:t>אלא</w:t>
      </w:r>
      <w:r>
        <w:rPr>
          <w:b/>
          <w:bCs/>
          <w:spacing w:val="10"/>
          <w:rtl/>
        </w:rPr>
        <w:t xml:space="preserve"> </w:t>
      </w:r>
      <w:r>
        <w:rPr>
          <w:rFonts w:hint="eastAsia"/>
          <w:b/>
          <w:bCs/>
          <w:spacing w:val="10"/>
          <w:rtl/>
        </w:rPr>
        <w:t>בכל</w:t>
      </w:r>
      <w:r>
        <w:rPr>
          <w:b/>
          <w:bCs/>
          <w:spacing w:val="10"/>
          <w:rtl/>
        </w:rPr>
        <w:t xml:space="preserve"> </w:t>
      </w:r>
      <w:r>
        <w:rPr>
          <w:rFonts w:hint="eastAsia"/>
          <w:b/>
          <w:bCs/>
          <w:spacing w:val="10"/>
          <w:rtl/>
        </w:rPr>
        <w:t>אותם</w:t>
      </w:r>
      <w:r>
        <w:rPr>
          <w:b/>
          <w:bCs/>
          <w:spacing w:val="10"/>
          <w:rtl/>
        </w:rPr>
        <w:t xml:space="preserve"> </w:t>
      </w:r>
      <w:r>
        <w:rPr>
          <w:rFonts w:hint="eastAsia"/>
          <w:b/>
          <w:bCs/>
          <w:spacing w:val="10"/>
          <w:rtl/>
        </w:rPr>
        <w:t>יסודות</w:t>
      </w:r>
      <w:r>
        <w:rPr>
          <w:b/>
          <w:bCs/>
          <w:spacing w:val="10"/>
          <w:rtl/>
        </w:rPr>
        <w:t xml:space="preserve"> </w:t>
      </w:r>
      <w:r>
        <w:rPr>
          <w:rFonts w:hint="eastAsia"/>
          <w:b/>
          <w:bCs/>
          <w:spacing w:val="10"/>
          <w:rtl/>
        </w:rPr>
        <w:t>שקיומה</w:t>
      </w:r>
      <w:r>
        <w:rPr>
          <w:b/>
          <w:bCs/>
          <w:spacing w:val="10"/>
          <w:rtl/>
        </w:rPr>
        <w:t xml:space="preserve"> </w:t>
      </w:r>
      <w:r>
        <w:rPr>
          <w:rFonts w:hint="eastAsia"/>
          <w:b/>
          <w:bCs/>
          <w:spacing w:val="10"/>
          <w:rtl/>
        </w:rPr>
        <w:t>של</w:t>
      </w:r>
      <w:r>
        <w:rPr>
          <w:b/>
          <w:bCs/>
          <w:spacing w:val="10"/>
          <w:rtl/>
        </w:rPr>
        <w:t xml:space="preserve"> </w:t>
      </w:r>
      <w:r>
        <w:rPr>
          <w:rFonts w:hint="eastAsia"/>
          <w:b/>
          <w:bCs/>
          <w:spacing w:val="10"/>
          <w:rtl/>
        </w:rPr>
        <w:t>חברה</w:t>
      </w:r>
      <w:r>
        <w:rPr>
          <w:b/>
          <w:bCs/>
          <w:spacing w:val="10"/>
          <w:rtl/>
        </w:rPr>
        <w:t xml:space="preserve"> </w:t>
      </w:r>
      <w:r>
        <w:rPr>
          <w:rFonts w:hint="eastAsia"/>
          <w:b/>
          <w:bCs/>
          <w:spacing w:val="10"/>
          <w:rtl/>
        </w:rPr>
        <w:t>מתוקנת</w:t>
      </w:r>
      <w:r>
        <w:rPr>
          <w:b/>
          <w:bCs/>
          <w:spacing w:val="10"/>
          <w:rtl/>
        </w:rPr>
        <w:t xml:space="preserve"> </w:t>
      </w:r>
      <w:r>
        <w:rPr>
          <w:rFonts w:hint="eastAsia"/>
          <w:b/>
          <w:bCs/>
          <w:spacing w:val="10"/>
          <w:rtl/>
        </w:rPr>
        <w:t>תלוי</w:t>
      </w:r>
      <w:r>
        <w:rPr>
          <w:b/>
          <w:bCs/>
          <w:spacing w:val="10"/>
          <w:rtl/>
        </w:rPr>
        <w:t xml:space="preserve"> </w:t>
      </w:r>
      <w:r>
        <w:rPr>
          <w:rFonts w:hint="eastAsia"/>
          <w:b/>
          <w:bCs/>
          <w:spacing w:val="10"/>
          <w:rtl/>
        </w:rPr>
        <w:t>בהם</w:t>
      </w:r>
      <w:r>
        <w:rPr>
          <w:b/>
          <w:bCs/>
          <w:spacing w:val="10"/>
          <w:rtl/>
        </w:rPr>
        <w:t xml:space="preserve">. </w:t>
      </w:r>
      <w:r>
        <w:rPr>
          <w:rFonts w:hint="eastAsia"/>
          <w:b/>
          <w:bCs/>
          <w:spacing w:val="10"/>
          <w:rtl/>
        </w:rPr>
        <w:t>מחובתו</w:t>
      </w:r>
      <w:r>
        <w:rPr>
          <w:b/>
          <w:bCs/>
          <w:spacing w:val="10"/>
          <w:rtl/>
        </w:rPr>
        <w:t xml:space="preserve"> </w:t>
      </w:r>
      <w:r>
        <w:rPr>
          <w:rFonts w:hint="eastAsia"/>
          <w:b/>
          <w:bCs/>
          <w:spacing w:val="10"/>
          <w:rtl/>
        </w:rPr>
        <w:t>של</w:t>
      </w:r>
      <w:r>
        <w:rPr>
          <w:b/>
          <w:bCs/>
          <w:spacing w:val="10"/>
          <w:rtl/>
        </w:rPr>
        <w:t xml:space="preserve"> </w:t>
      </w:r>
      <w:r>
        <w:rPr>
          <w:rFonts w:hint="eastAsia"/>
          <w:b/>
          <w:bCs/>
          <w:spacing w:val="10"/>
          <w:rtl/>
        </w:rPr>
        <w:t>בית</w:t>
      </w:r>
      <w:r>
        <w:rPr>
          <w:b/>
          <w:bCs/>
          <w:spacing w:val="10"/>
          <w:rtl/>
        </w:rPr>
        <w:t xml:space="preserve"> </w:t>
      </w:r>
      <w:r>
        <w:rPr>
          <w:rFonts w:hint="eastAsia"/>
          <w:b/>
          <w:bCs/>
          <w:spacing w:val="10"/>
          <w:rtl/>
        </w:rPr>
        <w:t>המשפט</w:t>
      </w:r>
      <w:r>
        <w:rPr>
          <w:b/>
          <w:bCs/>
          <w:spacing w:val="10"/>
          <w:rtl/>
        </w:rPr>
        <w:t xml:space="preserve"> </w:t>
      </w:r>
      <w:r>
        <w:rPr>
          <w:rFonts w:hint="eastAsia"/>
          <w:b/>
          <w:bCs/>
          <w:spacing w:val="10"/>
          <w:rtl/>
        </w:rPr>
        <w:t>לשרש</w:t>
      </w:r>
      <w:r>
        <w:rPr>
          <w:b/>
          <w:bCs/>
          <w:spacing w:val="10"/>
          <w:rtl/>
        </w:rPr>
        <w:t xml:space="preserve"> </w:t>
      </w:r>
      <w:r>
        <w:rPr>
          <w:rFonts w:hint="eastAsia"/>
          <w:b/>
          <w:bCs/>
          <w:spacing w:val="10"/>
          <w:rtl/>
        </w:rPr>
        <w:t>התנהגות</w:t>
      </w:r>
      <w:r>
        <w:rPr>
          <w:b/>
          <w:bCs/>
          <w:spacing w:val="10"/>
          <w:rtl/>
        </w:rPr>
        <w:t xml:space="preserve"> </w:t>
      </w:r>
      <w:r>
        <w:rPr>
          <w:rFonts w:hint="eastAsia"/>
          <w:b/>
          <w:bCs/>
          <w:spacing w:val="10"/>
          <w:rtl/>
        </w:rPr>
        <w:t>מעין</w:t>
      </w:r>
      <w:r>
        <w:rPr>
          <w:b/>
          <w:bCs/>
          <w:spacing w:val="10"/>
          <w:rtl/>
        </w:rPr>
        <w:t xml:space="preserve"> </w:t>
      </w:r>
      <w:r>
        <w:rPr>
          <w:rFonts w:hint="eastAsia"/>
          <w:b/>
          <w:bCs/>
          <w:spacing w:val="10"/>
          <w:rtl/>
        </w:rPr>
        <w:t>זו</w:t>
      </w:r>
      <w:r>
        <w:rPr>
          <w:b/>
          <w:bCs/>
          <w:spacing w:val="10"/>
          <w:rtl/>
        </w:rPr>
        <w:t xml:space="preserve"> </w:t>
      </w:r>
      <w:r>
        <w:rPr>
          <w:rFonts w:hint="eastAsia"/>
          <w:b/>
          <w:bCs/>
          <w:spacing w:val="10"/>
          <w:rtl/>
        </w:rPr>
        <w:t>לאור</w:t>
      </w:r>
      <w:r>
        <w:rPr>
          <w:b/>
          <w:bCs/>
          <w:spacing w:val="10"/>
          <w:rtl/>
        </w:rPr>
        <w:t xml:space="preserve"> </w:t>
      </w:r>
      <w:r>
        <w:rPr>
          <w:rFonts w:hint="eastAsia"/>
          <w:b/>
          <w:bCs/>
          <w:spacing w:val="10"/>
          <w:rtl/>
        </w:rPr>
        <w:t>השלכותיה</w:t>
      </w:r>
      <w:r>
        <w:rPr>
          <w:b/>
          <w:bCs/>
          <w:spacing w:val="10"/>
          <w:rtl/>
        </w:rPr>
        <w:t xml:space="preserve"> </w:t>
      </w:r>
      <w:r>
        <w:rPr>
          <w:rFonts w:hint="eastAsia"/>
          <w:b/>
          <w:bCs/>
          <w:spacing w:val="10"/>
          <w:rtl/>
        </w:rPr>
        <w:t>הרות</w:t>
      </w:r>
      <w:r>
        <w:rPr>
          <w:b/>
          <w:bCs/>
          <w:spacing w:val="10"/>
          <w:rtl/>
        </w:rPr>
        <w:t xml:space="preserve"> </w:t>
      </w:r>
      <w:r>
        <w:rPr>
          <w:rFonts w:hint="eastAsia"/>
          <w:b/>
          <w:bCs/>
          <w:spacing w:val="10"/>
          <w:rtl/>
        </w:rPr>
        <w:t>האסון</w:t>
      </w:r>
      <w:r>
        <w:rPr>
          <w:b/>
          <w:bCs/>
          <w:spacing w:val="10"/>
          <w:rtl/>
        </w:rPr>
        <w:t>"</w:t>
      </w:r>
      <w:r>
        <w:rPr>
          <w:spacing w:val="10"/>
          <w:rtl/>
        </w:rPr>
        <w:t xml:space="preserve"> (</w:t>
      </w:r>
      <w:hyperlink r:id="rId43" w:history="1">
        <w:r w:rsidR="00656466" w:rsidRPr="00656466">
          <w:rPr>
            <w:rStyle w:val="Hyperlink"/>
            <w:rFonts w:cs="David"/>
            <w:spacing w:val="10"/>
            <w:rtl/>
          </w:rPr>
          <w:t>ע"פ 1645/08</w:t>
        </w:r>
      </w:hyperlink>
      <w:r>
        <w:rPr>
          <w:spacing w:val="10"/>
          <w:rtl/>
        </w:rPr>
        <w:t xml:space="preserve"> </w:t>
      </w:r>
      <w:r>
        <w:rPr>
          <w:rFonts w:hint="eastAsia"/>
          <w:b/>
          <w:bCs/>
          <w:spacing w:val="10"/>
          <w:rtl/>
        </w:rPr>
        <w:t>פלוני</w:t>
      </w:r>
      <w:r>
        <w:rPr>
          <w:spacing w:val="10"/>
          <w:rtl/>
        </w:rPr>
        <w:t xml:space="preserve">, </w:t>
      </w:r>
      <w:r>
        <w:rPr>
          <w:rFonts w:hint="eastAsia"/>
          <w:spacing w:val="10"/>
          <w:rtl/>
        </w:rPr>
        <w:t>מיום</w:t>
      </w:r>
      <w:r>
        <w:rPr>
          <w:spacing w:val="10"/>
          <w:rtl/>
        </w:rPr>
        <w:t xml:space="preserve"> 3.9.09, </w:t>
      </w:r>
      <w:r>
        <w:rPr>
          <w:rFonts w:hint="eastAsia"/>
          <w:spacing w:val="10"/>
          <w:rtl/>
        </w:rPr>
        <w:t>בסע</w:t>
      </w:r>
      <w:r>
        <w:rPr>
          <w:spacing w:val="10"/>
          <w:rtl/>
        </w:rPr>
        <w:t xml:space="preserve">' 33 </w:t>
      </w:r>
      <w:r>
        <w:rPr>
          <w:rFonts w:hint="eastAsia"/>
          <w:spacing w:val="10"/>
          <w:rtl/>
        </w:rPr>
        <w:t>לפסה</w:t>
      </w:r>
      <w:r>
        <w:rPr>
          <w:spacing w:val="10"/>
          <w:rtl/>
        </w:rPr>
        <w:t>"</w:t>
      </w:r>
      <w:r>
        <w:rPr>
          <w:rFonts w:hint="eastAsia"/>
          <w:spacing w:val="10"/>
          <w:rtl/>
        </w:rPr>
        <w:t>ד</w:t>
      </w:r>
      <w:r>
        <w:rPr>
          <w:spacing w:val="10"/>
          <w:rtl/>
        </w:rPr>
        <w:t xml:space="preserve">; </w:t>
      </w:r>
      <w:hyperlink r:id="rId44" w:history="1">
        <w:r w:rsidR="00656466" w:rsidRPr="00656466">
          <w:rPr>
            <w:rStyle w:val="Hyperlink"/>
            <w:rFonts w:cs="David"/>
            <w:rtl/>
          </w:rPr>
          <w:t>ע"פ 8641/12</w:t>
        </w:r>
      </w:hyperlink>
      <w:r>
        <w:rPr>
          <w:rtl/>
        </w:rPr>
        <w:t xml:space="preserve"> </w:t>
      </w:r>
      <w:r>
        <w:rPr>
          <w:b/>
          <w:bCs/>
          <w:rtl/>
        </w:rPr>
        <w:t>סעד</w:t>
      </w:r>
      <w:r>
        <w:rPr>
          <w:rtl/>
        </w:rPr>
        <w:t xml:space="preserve"> מיום 5.8.13, בסע' 33 לפסה"ד, וראו גם: </w:t>
      </w:r>
      <w:hyperlink r:id="rId45" w:history="1">
        <w:r w:rsidR="00656466" w:rsidRPr="00656466">
          <w:rPr>
            <w:rStyle w:val="Hyperlink"/>
            <w:rFonts w:cs="David"/>
            <w:rtl/>
          </w:rPr>
          <w:t>ע"פ 5797/11</w:t>
        </w:r>
      </w:hyperlink>
      <w:r>
        <w:rPr>
          <w:rtl/>
        </w:rPr>
        <w:t xml:space="preserve"> </w:t>
      </w:r>
      <w:r>
        <w:rPr>
          <w:rFonts w:hint="eastAsia"/>
          <w:b/>
          <w:bCs/>
          <w:rtl/>
        </w:rPr>
        <w:t>צסן</w:t>
      </w:r>
      <w:r>
        <w:rPr>
          <w:rtl/>
        </w:rPr>
        <w:t xml:space="preserve"> </w:t>
      </w:r>
      <w:r>
        <w:rPr>
          <w:rFonts w:hint="eastAsia"/>
          <w:rtl/>
        </w:rPr>
        <w:t>מיום</w:t>
      </w:r>
      <w:r>
        <w:rPr>
          <w:rtl/>
        </w:rPr>
        <w:t xml:space="preserve"> 5.8.12, </w:t>
      </w:r>
      <w:r>
        <w:rPr>
          <w:rFonts w:hint="eastAsia"/>
          <w:rtl/>
        </w:rPr>
        <w:t>פ</w:t>
      </w:r>
      <w:r>
        <w:rPr>
          <w:rFonts w:hint="cs"/>
          <w:rtl/>
        </w:rPr>
        <w:t>י</w:t>
      </w:r>
      <w:r>
        <w:rPr>
          <w:rFonts w:hint="eastAsia"/>
          <w:rtl/>
        </w:rPr>
        <w:t>סקה</w:t>
      </w:r>
      <w:r>
        <w:rPr>
          <w:rtl/>
        </w:rPr>
        <w:t xml:space="preserve"> 5</w:t>
      </w:r>
      <w:r>
        <w:rPr>
          <w:spacing w:val="10"/>
          <w:rtl/>
        </w:rPr>
        <w:t>).</w:t>
      </w:r>
    </w:p>
    <w:p w14:paraId="1BB942CD" w14:textId="77777777" w:rsidR="00EB7D07" w:rsidRDefault="00EB7D07">
      <w:pPr>
        <w:spacing w:line="360" w:lineRule="auto"/>
        <w:jc w:val="both"/>
        <w:rPr>
          <w:rFonts w:ascii="Calibri" w:hAnsi="Calibri"/>
          <w:rtl/>
        </w:rPr>
      </w:pPr>
    </w:p>
    <w:p w14:paraId="2D446E58" w14:textId="77777777" w:rsidR="00EB7D07" w:rsidRDefault="00676644">
      <w:pPr>
        <w:spacing w:line="360" w:lineRule="auto"/>
        <w:jc w:val="both"/>
        <w:rPr>
          <w:rFonts w:ascii="Calibri" w:hAnsi="Calibri"/>
          <w:rtl/>
        </w:rPr>
      </w:pPr>
      <w:r>
        <w:rPr>
          <w:rFonts w:ascii="Calibri" w:hAnsi="Calibri" w:hint="eastAsia"/>
          <w:rtl/>
        </w:rPr>
        <w:t>הדברים</w:t>
      </w:r>
      <w:r>
        <w:rPr>
          <w:rFonts w:ascii="Calibri" w:hAnsi="Calibri"/>
          <w:rtl/>
        </w:rPr>
        <w:t xml:space="preserve"> </w:t>
      </w:r>
      <w:r>
        <w:rPr>
          <w:rFonts w:ascii="Calibri" w:hAnsi="Calibri" w:hint="eastAsia"/>
          <w:rtl/>
        </w:rPr>
        <w:t>דלעיל</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בשינויים</w:t>
      </w:r>
      <w:r>
        <w:rPr>
          <w:rFonts w:ascii="Calibri" w:hAnsi="Calibri"/>
          <w:rtl/>
        </w:rPr>
        <w:t xml:space="preserve"> </w:t>
      </w:r>
      <w:r>
        <w:rPr>
          <w:rFonts w:ascii="Calibri" w:hAnsi="Calibri" w:hint="eastAsia"/>
          <w:rtl/>
        </w:rPr>
        <w:t>המחוייבים</w:t>
      </w:r>
      <w:r>
        <w:rPr>
          <w:rFonts w:ascii="Calibri" w:hAnsi="Calibri"/>
          <w:rtl/>
        </w:rPr>
        <w:t xml:space="preserve">, </w:t>
      </w:r>
      <w:r>
        <w:rPr>
          <w:rFonts w:ascii="Calibri" w:hAnsi="Calibri" w:hint="eastAsia"/>
          <w:rtl/>
        </w:rPr>
        <w:t>קולעים</w:t>
      </w:r>
      <w:r>
        <w:rPr>
          <w:rFonts w:ascii="Calibri" w:hAnsi="Calibri"/>
          <w:rtl/>
        </w:rPr>
        <w:t xml:space="preserve"> </w:t>
      </w:r>
      <w:r>
        <w:rPr>
          <w:rFonts w:ascii="Calibri" w:hAnsi="Calibri" w:hint="eastAsia"/>
          <w:rtl/>
        </w:rPr>
        <w:t>היטב</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לענייננו</w:t>
      </w:r>
      <w:r>
        <w:rPr>
          <w:rFonts w:ascii="Calibri" w:hAnsi="Calibri"/>
          <w:rtl/>
        </w:rPr>
        <w:t xml:space="preserve">. </w:t>
      </w:r>
    </w:p>
    <w:p w14:paraId="3549DE77" w14:textId="77777777" w:rsidR="00EB7D07" w:rsidRDefault="00676644">
      <w:pPr>
        <w:spacing w:line="360" w:lineRule="auto"/>
        <w:jc w:val="both"/>
      </w:pPr>
      <w:r>
        <w:rPr>
          <w:rFonts w:ascii="Calibri" w:hAnsi="Calibri" w:hint="eastAsia"/>
          <w:b/>
          <w:bCs/>
          <w:rtl/>
        </w:rPr>
        <w:t>ב</w:t>
      </w:r>
      <w:r>
        <w:rPr>
          <w:rFonts w:ascii="Calibri" w:hAnsi="Calibri"/>
          <w:b/>
          <w:bCs/>
          <w:rtl/>
        </w:rPr>
        <w:t xml:space="preserve">. </w:t>
      </w:r>
      <w:r>
        <w:rPr>
          <w:rFonts w:ascii="Calibri" w:hAnsi="Calibri" w:hint="eastAsia"/>
          <w:b/>
          <w:bCs/>
          <w:rtl/>
        </w:rPr>
        <w:t>הערך</w:t>
      </w:r>
      <w:r>
        <w:rPr>
          <w:rFonts w:ascii="Calibri" w:hAnsi="Calibri"/>
          <w:b/>
          <w:bCs/>
          <w:rtl/>
        </w:rPr>
        <w:t xml:space="preserve"> </w:t>
      </w:r>
      <w:r>
        <w:rPr>
          <w:rFonts w:ascii="Calibri" w:hAnsi="Calibri" w:hint="eastAsia"/>
          <w:b/>
          <w:bCs/>
          <w:rtl/>
        </w:rPr>
        <w:t>החברתי</w:t>
      </w:r>
      <w:r>
        <w:rPr>
          <w:rFonts w:ascii="Calibri" w:hAnsi="Calibri"/>
          <w:b/>
          <w:bCs/>
          <w:rtl/>
        </w:rPr>
        <w:t xml:space="preserve"> </w:t>
      </w:r>
      <w:r>
        <w:rPr>
          <w:rFonts w:ascii="Calibri" w:hAnsi="Calibri" w:hint="eastAsia"/>
          <w:b/>
          <w:bCs/>
          <w:rtl/>
        </w:rPr>
        <w:t>שנפגע</w:t>
      </w:r>
      <w:r>
        <w:rPr>
          <w:rFonts w:ascii="Calibri" w:hAnsi="Calibri"/>
          <w:b/>
          <w:bCs/>
          <w:rtl/>
        </w:rPr>
        <w:t xml:space="preserve"> </w:t>
      </w:r>
      <w:r>
        <w:rPr>
          <w:rFonts w:ascii="Calibri" w:hAnsi="Calibri" w:hint="eastAsia"/>
          <w:rtl/>
        </w:rPr>
        <w:t>מ</w:t>
      </w:r>
      <w:r>
        <w:rPr>
          <w:rFonts w:hint="eastAsia"/>
          <w:rtl/>
        </w:rPr>
        <w:t>ביצוע</w:t>
      </w:r>
      <w:r>
        <w:rPr>
          <w:rtl/>
        </w:rPr>
        <w:t xml:space="preserve"> </w:t>
      </w:r>
      <w:r>
        <w:rPr>
          <w:rFonts w:hint="eastAsia"/>
          <w:rtl/>
        </w:rPr>
        <w:t>עבירה</w:t>
      </w:r>
      <w:r>
        <w:rPr>
          <w:rtl/>
        </w:rPr>
        <w:t xml:space="preserve"> </w:t>
      </w:r>
      <w:r>
        <w:rPr>
          <w:rFonts w:hint="eastAsia"/>
          <w:rtl/>
        </w:rPr>
        <w:t>של</w:t>
      </w:r>
      <w:r>
        <w:rPr>
          <w:rtl/>
        </w:rPr>
        <w:t xml:space="preserve"> </w:t>
      </w:r>
      <w:r>
        <w:rPr>
          <w:b/>
          <w:bCs/>
          <w:rtl/>
        </w:rPr>
        <w:t>החזקת נשק של כדין</w:t>
      </w:r>
      <w:r>
        <w:rPr>
          <w:rtl/>
        </w:rPr>
        <w:t xml:space="preserve">: נשק המוחזק שלא כדין מועד לפורענות, בשל הפוטנציאל וההשלכות ההרסניות של שימוש בנשק שלא כדין, שימוש שעלול להביא בסופו של יום לפגיעה בערכים החברתיים של שמירה על חיי אדם, של מניעת ביצוען של עבירות אחרות באמצעות הנשק ושל מניעת הסלמה בעבריינות. בית המשפט העליון כבר אמר את דברו גם בהקשרים אלה: </w:t>
      </w:r>
    </w:p>
    <w:p w14:paraId="6DE8536B" w14:textId="77777777" w:rsidR="00EB7D07" w:rsidRDefault="00676644">
      <w:pPr>
        <w:spacing w:line="360" w:lineRule="auto"/>
        <w:ind w:left="454" w:right="567"/>
        <w:jc w:val="both"/>
        <w:rPr>
          <w:rtl/>
        </w:rPr>
      </w:pPr>
      <w:r>
        <w:rPr>
          <w:rFonts w:ascii="Arial TUR" w:hAnsi="Arial TUR"/>
          <w:spacing w:val="10"/>
          <w:rtl/>
        </w:rPr>
        <w:t>"</w:t>
      </w:r>
      <w:r>
        <w:rPr>
          <w:rFonts w:ascii="Arial TUR" w:hAnsi="Arial TUR"/>
          <w:b/>
          <w:bCs/>
          <w:spacing w:val="10"/>
          <w:rtl/>
        </w:rPr>
        <w:t>חומרתה של עבירת החזקת הנשק, מקורה בכך שעבירה זאת אינה נעשית לרוב אלא כדי לאפשר ביצוען של עבירות אחרות, שמעצם טבעו של הנשק, כרוכות באלימות או בהפחדה"</w:t>
      </w:r>
      <w:r>
        <w:rPr>
          <w:rtl/>
        </w:rPr>
        <w:t xml:space="preserve"> (</w:t>
      </w:r>
      <w:hyperlink r:id="rId46" w:history="1">
        <w:r w:rsidR="00656466" w:rsidRPr="00656466">
          <w:rPr>
            <w:rStyle w:val="Hyperlink"/>
            <w:rFonts w:cs="David"/>
            <w:rtl/>
          </w:rPr>
          <w:t>ע"פ 8416/09</w:t>
        </w:r>
      </w:hyperlink>
      <w:r>
        <w:rPr>
          <w:rtl/>
        </w:rPr>
        <w:t xml:space="preserve"> </w:t>
      </w:r>
      <w:r>
        <w:rPr>
          <w:b/>
          <w:bCs/>
          <w:rtl/>
        </w:rPr>
        <w:t>חרבוש</w:t>
      </w:r>
      <w:r>
        <w:rPr>
          <w:rtl/>
        </w:rPr>
        <w:t>, מיום 9.6.10, סע' 55 לפסה"ד).</w:t>
      </w:r>
    </w:p>
    <w:p w14:paraId="04D5280F" w14:textId="77777777" w:rsidR="00EB7D07" w:rsidRDefault="00EB7D07">
      <w:pPr>
        <w:spacing w:line="360" w:lineRule="auto"/>
        <w:ind w:left="454" w:right="567"/>
        <w:jc w:val="both"/>
        <w:rPr>
          <w:rtl/>
        </w:rPr>
      </w:pPr>
    </w:p>
    <w:p w14:paraId="006E886B" w14:textId="77777777" w:rsidR="00EB7D07" w:rsidRDefault="00676644">
      <w:pPr>
        <w:spacing w:line="360" w:lineRule="auto"/>
        <w:ind w:left="510" w:right="567"/>
        <w:contextualSpacing/>
        <w:jc w:val="both"/>
        <w:rPr>
          <w:rFonts w:ascii="Calibri" w:hAnsi="Calibri"/>
          <w:b/>
          <w:bCs/>
          <w:highlight w:val="yellow"/>
        </w:rPr>
      </w:pPr>
      <w:r>
        <w:rPr>
          <w:rtl/>
        </w:rPr>
        <w:t>"</w:t>
      </w:r>
      <w:r>
        <w:rPr>
          <w:rFonts w:hint="eastAsia"/>
          <w:b/>
          <w:bCs/>
          <w:rtl/>
        </w:rPr>
        <w:t>לא</w:t>
      </w:r>
      <w:r>
        <w:rPr>
          <w:b/>
          <w:bCs/>
          <w:rtl/>
        </w:rPr>
        <w:t xml:space="preserve"> </w:t>
      </w:r>
      <w:r>
        <w:rPr>
          <w:rFonts w:hint="eastAsia"/>
          <w:b/>
          <w:bCs/>
          <w:rtl/>
        </w:rPr>
        <w:t>אחת</w:t>
      </w:r>
      <w:r>
        <w:rPr>
          <w:b/>
          <w:bCs/>
          <w:rtl/>
        </w:rPr>
        <w:t xml:space="preserve"> </w:t>
      </w:r>
      <w:r>
        <w:rPr>
          <w:rFonts w:hint="eastAsia"/>
          <w:b/>
          <w:bCs/>
          <w:rtl/>
        </w:rPr>
        <w:t>עמד</w:t>
      </w:r>
      <w:r>
        <w:rPr>
          <w:b/>
          <w:bCs/>
          <w:rtl/>
        </w:rPr>
        <w:t xml:space="preserve"> </w:t>
      </w:r>
      <w:r>
        <w:rPr>
          <w:rFonts w:hint="eastAsia"/>
          <w:b/>
          <w:bCs/>
          <w:rtl/>
        </w:rPr>
        <w:t>בית</w:t>
      </w:r>
      <w:r>
        <w:rPr>
          <w:b/>
          <w:bCs/>
          <w:rtl/>
        </w:rPr>
        <w:t xml:space="preserve"> </w:t>
      </w:r>
      <w:r>
        <w:rPr>
          <w:rFonts w:hint="eastAsia"/>
          <w:b/>
          <w:bCs/>
          <w:rtl/>
        </w:rPr>
        <w:t>משפט</w:t>
      </w:r>
      <w:r>
        <w:rPr>
          <w:b/>
          <w:bCs/>
          <w:rtl/>
        </w:rPr>
        <w:t xml:space="preserve"> </w:t>
      </w:r>
      <w:r>
        <w:rPr>
          <w:rFonts w:hint="eastAsia"/>
          <w:b/>
          <w:bCs/>
          <w:rtl/>
        </w:rPr>
        <w:t>זה</w:t>
      </w:r>
      <w:r>
        <w:rPr>
          <w:b/>
          <w:bCs/>
          <w:rtl/>
        </w:rPr>
        <w:t xml:space="preserve"> </w:t>
      </w:r>
      <w:r>
        <w:rPr>
          <w:rFonts w:hint="eastAsia"/>
          <w:b/>
          <w:bCs/>
          <w:rtl/>
        </w:rPr>
        <w:t>על</w:t>
      </w:r>
      <w:r>
        <w:rPr>
          <w:b/>
          <w:bCs/>
          <w:rtl/>
        </w:rPr>
        <w:t xml:space="preserve"> </w:t>
      </w:r>
      <w:r>
        <w:rPr>
          <w:rFonts w:hint="eastAsia"/>
          <w:b/>
          <w:bCs/>
          <w:rtl/>
        </w:rPr>
        <w:t>החומרה</w:t>
      </w:r>
      <w:r>
        <w:rPr>
          <w:b/>
          <w:bCs/>
          <w:rtl/>
        </w:rPr>
        <w:t xml:space="preserve"> </w:t>
      </w:r>
      <w:r>
        <w:rPr>
          <w:rFonts w:hint="eastAsia"/>
          <w:b/>
          <w:bCs/>
          <w:rtl/>
        </w:rPr>
        <w:t>היתרה</w:t>
      </w:r>
      <w:r>
        <w:rPr>
          <w:b/>
          <w:bCs/>
          <w:rtl/>
        </w:rPr>
        <w:t xml:space="preserve"> </w:t>
      </w:r>
      <w:r>
        <w:rPr>
          <w:rFonts w:hint="eastAsia"/>
          <w:b/>
          <w:bCs/>
          <w:rtl/>
        </w:rPr>
        <w:t>הנודעת</w:t>
      </w:r>
      <w:r>
        <w:rPr>
          <w:b/>
          <w:bCs/>
          <w:rtl/>
        </w:rPr>
        <w:t xml:space="preserve"> </w:t>
      </w:r>
      <w:r>
        <w:rPr>
          <w:rFonts w:hint="eastAsia"/>
          <w:b/>
          <w:bCs/>
          <w:rtl/>
        </w:rPr>
        <w:t>לעבירות</w:t>
      </w:r>
      <w:r>
        <w:rPr>
          <w:b/>
          <w:bCs/>
          <w:rtl/>
        </w:rPr>
        <w:t xml:space="preserve"> </w:t>
      </w:r>
      <w:r>
        <w:rPr>
          <w:rFonts w:hint="eastAsia"/>
          <w:b/>
          <w:bCs/>
          <w:rtl/>
        </w:rPr>
        <w:t>נשק</w:t>
      </w:r>
      <w:r>
        <w:rPr>
          <w:b/>
          <w:bCs/>
          <w:rtl/>
        </w:rPr>
        <w:t xml:space="preserve"> </w:t>
      </w:r>
      <w:r>
        <w:rPr>
          <w:rFonts w:hint="eastAsia"/>
          <w:b/>
          <w:bCs/>
          <w:rtl/>
        </w:rPr>
        <w:t>בכלל</w:t>
      </w:r>
      <w:r>
        <w:rPr>
          <w:b/>
          <w:bCs/>
          <w:rtl/>
        </w:rPr>
        <w:t xml:space="preserve">, </w:t>
      </w:r>
      <w:r>
        <w:rPr>
          <w:rFonts w:hint="eastAsia"/>
          <w:b/>
          <w:bCs/>
          <w:rtl/>
        </w:rPr>
        <w:t>ולעבירת</w:t>
      </w:r>
      <w:r>
        <w:rPr>
          <w:b/>
          <w:bCs/>
          <w:rtl/>
        </w:rPr>
        <w:t xml:space="preserve"> </w:t>
      </w:r>
      <w:r>
        <w:rPr>
          <w:rFonts w:hint="eastAsia"/>
          <w:b/>
          <w:bCs/>
          <w:rtl/>
        </w:rPr>
        <w:t>החזקת</w:t>
      </w:r>
      <w:r>
        <w:rPr>
          <w:b/>
          <w:bCs/>
          <w:rtl/>
        </w:rPr>
        <w:t xml:space="preserve"> </w:t>
      </w:r>
      <w:r>
        <w:rPr>
          <w:rFonts w:hint="eastAsia"/>
          <w:b/>
          <w:bCs/>
          <w:rtl/>
        </w:rPr>
        <w:t>נשק</w:t>
      </w:r>
      <w:r>
        <w:rPr>
          <w:b/>
          <w:bCs/>
          <w:rtl/>
        </w:rPr>
        <w:t xml:space="preserve"> </w:t>
      </w:r>
      <w:r>
        <w:rPr>
          <w:rFonts w:hint="eastAsia"/>
          <w:b/>
          <w:bCs/>
          <w:rtl/>
        </w:rPr>
        <w:t>בפרט</w:t>
      </w:r>
      <w:r>
        <w:rPr>
          <w:b/>
          <w:bCs/>
          <w:rtl/>
        </w:rPr>
        <w:t xml:space="preserve">, </w:t>
      </w:r>
      <w:r>
        <w:rPr>
          <w:rFonts w:hint="eastAsia"/>
          <w:b/>
          <w:bCs/>
          <w:rtl/>
        </w:rPr>
        <w:t>המקימה</w:t>
      </w:r>
      <w:r>
        <w:rPr>
          <w:b/>
          <w:bCs/>
          <w:rtl/>
        </w:rPr>
        <w:t xml:space="preserve"> </w:t>
      </w:r>
      <w:r>
        <w:rPr>
          <w:rFonts w:hint="eastAsia"/>
          <w:b/>
          <w:bCs/>
          <w:rtl/>
        </w:rPr>
        <w:t>סיכון</w:t>
      </w:r>
      <w:r>
        <w:rPr>
          <w:b/>
          <w:bCs/>
          <w:rtl/>
        </w:rPr>
        <w:t xml:space="preserve"> </w:t>
      </w:r>
      <w:r>
        <w:rPr>
          <w:rFonts w:hint="eastAsia"/>
          <w:b/>
          <w:bCs/>
          <w:rtl/>
        </w:rPr>
        <w:t>ממשי</w:t>
      </w:r>
      <w:r>
        <w:rPr>
          <w:b/>
          <w:bCs/>
          <w:rtl/>
        </w:rPr>
        <w:t xml:space="preserve"> </w:t>
      </w:r>
      <w:r>
        <w:rPr>
          <w:rFonts w:hint="eastAsia"/>
          <w:b/>
          <w:bCs/>
          <w:rtl/>
        </w:rPr>
        <w:t>וחמור</w:t>
      </w:r>
      <w:r>
        <w:rPr>
          <w:b/>
          <w:bCs/>
          <w:rtl/>
        </w:rPr>
        <w:t xml:space="preserve"> </w:t>
      </w:r>
      <w:r>
        <w:rPr>
          <w:rFonts w:hint="eastAsia"/>
          <w:b/>
          <w:bCs/>
          <w:rtl/>
        </w:rPr>
        <w:t>לציבור</w:t>
      </w:r>
      <w:r>
        <w:rPr>
          <w:b/>
          <w:bCs/>
          <w:rtl/>
        </w:rPr>
        <w:t xml:space="preserve"> </w:t>
      </w:r>
      <w:r>
        <w:rPr>
          <w:rFonts w:hint="eastAsia"/>
          <w:b/>
          <w:bCs/>
          <w:rtl/>
        </w:rPr>
        <w:t>ויוצרת</w:t>
      </w:r>
      <w:r>
        <w:rPr>
          <w:b/>
          <w:bCs/>
          <w:rtl/>
        </w:rPr>
        <w:t xml:space="preserve"> </w:t>
      </w:r>
      <w:r>
        <w:rPr>
          <w:rFonts w:hint="eastAsia"/>
          <w:b/>
          <w:bCs/>
          <w:rtl/>
        </w:rPr>
        <w:t>פוטנציאל</w:t>
      </w:r>
      <w:r>
        <w:rPr>
          <w:b/>
          <w:bCs/>
          <w:rtl/>
        </w:rPr>
        <w:t xml:space="preserve"> </w:t>
      </w:r>
      <w:r>
        <w:rPr>
          <w:rFonts w:hint="eastAsia"/>
          <w:b/>
          <w:bCs/>
          <w:rtl/>
        </w:rPr>
        <w:t>להסלמה</w:t>
      </w:r>
      <w:r>
        <w:rPr>
          <w:b/>
          <w:bCs/>
          <w:rtl/>
        </w:rPr>
        <w:t xml:space="preserve"> </w:t>
      </w:r>
      <w:r>
        <w:rPr>
          <w:rFonts w:hint="eastAsia"/>
          <w:b/>
          <w:bCs/>
          <w:rtl/>
        </w:rPr>
        <w:t>עבריינית</w:t>
      </w:r>
      <w:r>
        <w:rPr>
          <w:b/>
          <w:bCs/>
          <w:rtl/>
        </w:rPr>
        <w:t>...</w:t>
      </w:r>
      <w:r>
        <w:rPr>
          <w:rtl/>
        </w:rPr>
        <w:t>" (</w:t>
      </w:r>
      <w:hyperlink r:id="rId47" w:history="1">
        <w:r w:rsidR="00656466" w:rsidRPr="00656466">
          <w:rPr>
            <w:rStyle w:val="Hyperlink"/>
            <w:rFonts w:cs="David"/>
            <w:rtl/>
          </w:rPr>
          <w:t>ע"פ 5604/11</w:t>
        </w:r>
      </w:hyperlink>
      <w:r>
        <w:rPr>
          <w:rtl/>
        </w:rPr>
        <w:t xml:space="preserve"> </w:t>
      </w:r>
      <w:r>
        <w:rPr>
          <w:rFonts w:hint="eastAsia"/>
          <w:b/>
          <w:bCs/>
          <w:rtl/>
        </w:rPr>
        <w:t>נאסר</w:t>
      </w:r>
      <w:r>
        <w:rPr>
          <w:rtl/>
        </w:rPr>
        <w:t xml:space="preserve">, </w:t>
      </w:r>
      <w:r>
        <w:rPr>
          <w:rFonts w:hint="eastAsia"/>
          <w:rtl/>
        </w:rPr>
        <w:t>מיום</w:t>
      </w:r>
      <w:r>
        <w:rPr>
          <w:rtl/>
        </w:rPr>
        <w:t xml:space="preserve"> 5.10.11, </w:t>
      </w:r>
      <w:r>
        <w:rPr>
          <w:rFonts w:hint="eastAsia"/>
          <w:rtl/>
        </w:rPr>
        <w:t>בסע</w:t>
      </w:r>
      <w:r>
        <w:rPr>
          <w:rtl/>
        </w:rPr>
        <w:t xml:space="preserve">' 9 </w:t>
      </w:r>
      <w:r>
        <w:rPr>
          <w:rFonts w:hint="eastAsia"/>
          <w:rtl/>
        </w:rPr>
        <w:t>לפסה</w:t>
      </w:r>
      <w:r>
        <w:rPr>
          <w:rtl/>
        </w:rPr>
        <w:t>"</w:t>
      </w:r>
      <w:r>
        <w:rPr>
          <w:rFonts w:hint="eastAsia"/>
          <w:rtl/>
        </w:rPr>
        <w:t>ד</w:t>
      </w:r>
      <w:r>
        <w:rPr>
          <w:rtl/>
        </w:rPr>
        <w:t xml:space="preserve">; </w:t>
      </w:r>
      <w:r>
        <w:rPr>
          <w:rFonts w:hint="eastAsia"/>
          <w:rtl/>
        </w:rPr>
        <w:t>וראו</w:t>
      </w:r>
      <w:r>
        <w:rPr>
          <w:rtl/>
        </w:rPr>
        <w:t xml:space="preserve"> </w:t>
      </w:r>
      <w:r>
        <w:rPr>
          <w:rFonts w:hint="eastAsia"/>
          <w:rtl/>
        </w:rPr>
        <w:t>גם</w:t>
      </w:r>
      <w:r>
        <w:rPr>
          <w:rtl/>
        </w:rPr>
        <w:t xml:space="preserve">: </w:t>
      </w:r>
      <w:r w:rsidRPr="00C07987">
        <w:rPr>
          <w:color w:val="000000"/>
          <w:rtl/>
        </w:rPr>
        <w:t>ע"פ 1332/04</w:t>
      </w:r>
      <w:r>
        <w:rPr>
          <w:rtl/>
        </w:rPr>
        <w:t xml:space="preserve"> </w:t>
      </w:r>
      <w:r>
        <w:rPr>
          <w:b/>
          <w:bCs/>
          <w:rtl/>
        </w:rPr>
        <w:t>פס</w:t>
      </w:r>
      <w:r>
        <w:rPr>
          <w:rtl/>
        </w:rPr>
        <w:t>, מיום 19.4.04, בסע' 4 לפסה"ד).</w:t>
      </w:r>
    </w:p>
    <w:p w14:paraId="2B74107E" w14:textId="77777777" w:rsidR="00EB7D07" w:rsidRDefault="00EB7D07">
      <w:pPr>
        <w:spacing w:line="360" w:lineRule="auto"/>
        <w:ind w:left="454" w:right="567"/>
        <w:jc w:val="both"/>
        <w:rPr>
          <w:rtl/>
        </w:rPr>
      </w:pPr>
    </w:p>
    <w:p w14:paraId="1EA97E47" w14:textId="77777777" w:rsidR="00EB7D07" w:rsidRDefault="00676644">
      <w:pPr>
        <w:spacing w:line="360" w:lineRule="auto"/>
        <w:ind w:left="454" w:right="567"/>
        <w:jc w:val="both"/>
        <w:rPr>
          <w:rtl/>
        </w:rPr>
      </w:pPr>
      <w:r>
        <w:rPr>
          <w:b/>
          <w:bCs/>
          <w:rtl/>
        </w:rPr>
        <w:t>"</w:t>
      </w:r>
      <w:r>
        <w:rPr>
          <w:rFonts w:hint="eastAsia"/>
          <w:b/>
          <w:bCs/>
          <w:rtl/>
        </w:rPr>
        <w:t>עבירות</w:t>
      </w:r>
      <w:r>
        <w:rPr>
          <w:b/>
          <w:bCs/>
          <w:rtl/>
        </w:rPr>
        <w:t xml:space="preserve"> </w:t>
      </w:r>
      <w:r>
        <w:rPr>
          <w:rFonts w:hint="eastAsia"/>
          <w:b/>
          <w:bCs/>
          <w:rtl/>
        </w:rPr>
        <w:t>בנשק</w:t>
      </w:r>
      <w:r>
        <w:rPr>
          <w:b/>
          <w:bCs/>
          <w:rtl/>
        </w:rPr>
        <w:t xml:space="preserve"> </w:t>
      </w:r>
      <w:r>
        <w:rPr>
          <w:rFonts w:hint="eastAsia"/>
          <w:b/>
          <w:bCs/>
          <w:rtl/>
        </w:rPr>
        <w:t>חומרתן</w:t>
      </w:r>
      <w:r>
        <w:rPr>
          <w:b/>
          <w:bCs/>
          <w:rtl/>
        </w:rPr>
        <w:t xml:space="preserve"> </w:t>
      </w:r>
      <w:r>
        <w:rPr>
          <w:rFonts w:hint="eastAsia"/>
          <w:b/>
          <w:bCs/>
          <w:rtl/>
        </w:rPr>
        <w:t>מכופלת</w:t>
      </w:r>
      <w:r>
        <w:rPr>
          <w:b/>
          <w:bCs/>
          <w:rtl/>
        </w:rPr>
        <w:t xml:space="preserve">, </w:t>
      </w:r>
      <w:r>
        <w:rPr>
          <w:rFonts w:hint="eastAsia"/>
          <w:b/>
          <w:bCs/>
          <w:rtl/>
        </w:rPr>
        <w:t>הן</w:t>
      </w:r>
      <w:r>
        <w:rPr>
          <w:b/>
          <w:bCs/>
          <w:rtl/>
        </w:rPr>
        <w:t xml:space="preserve"> </w:t>
      </w:r>
      <w:r>
        <w:rPr>
          <w:rFonts w:hint="eastAsia"/>
          <w:b/>
          <w:bCs/>
          <w:rtl/>
        </w:rPr>
        <w:t>בעצם</w:t>
      </w:r>
      <w:r>
        <w:rPr>
          <w:b/>
          <w:bCs/>
          <w:rtl/>
        </w:rPr>
        <w:t xml:space="preserve"> </w:t>
      </w:r>
      <w:r>
        <w:rPr>
          <w:rFonts w:hint="eastAsia"/>
          <w:b/>
          <w:bCs/>
          <w:rtl/>
        </w:rPr>
        <w:t>המעבר</w:t>
      </w:r>
      <w:r>
        <w:rPr>
          <w:b/>
          <w:bCs/>
          <w:rtl/>
        </w:rPr>
        <w:t xml:space="preserve"> </w:t>
      </w:r>
      <w:r>
        <w:rPr>
          <w:rFonts w:hint="eastAsia"/>
          <w:b/>
          <w:bCs/>
          <w:rtl/>
        </w:rPr>
        <w:t>על</w:t>
      </w:r>
      <w:r>
        <w:rPr>
          <w:b/>
          <w:bCs/>
          <w:rtl/>
        </w:rPr>
        <w:t xml:space="preserve"> </w:t>
      </w:r>
      <w:r>
        <w:rPr>
          <w:rFonts w:hint="eastAsia"/>
          <w:b/>
          <w:bCs/>
          <w:rtl/>
        </w:rPr>
        <w:t>החוק</w:t>
      </w:r>
      <w:r>
        <w:rPr>
          <w:b/>
          <w:bCs/>
          <w:rtl/>
        </w:rPr>
        <w:t xml:space="preserve"> </w:t>
      </w:r>
      <w:r>
        <w:rPr>
          <w:rFonts w:hint="eastAsia"/>
          <w:b/>
          <w:bCs/>
          <w:rtl/>
        </w:rPr>
        <w:t>והן</w:t>
      </w:r>
      <w:r>
        <w:rPr>
          <w:b/>
          <w:bCs/>
          <w:rtl/>
        </w:rPr>
        <w:t xml:space="preserve"> </w:t>
      </w:r>
      <w:r>
        <w:rPr>
          <w:rFonts w:hint="eastAsia"/>
          <w:b/>
          <w:bCs/>
          <w:rtl/>
        </w:rPr>
        <w:t>ובמוטעם</w:t>
      </w:r>
      <w:r>
        <w:rPr>
          <w:b/>
          <w:bCs/>
          <w:rtl/>
        </w:rPr>
        <w:t xml:space="preserve"> </w:t>
      </w:r>
      <w:r>
        <w:rPr>
          <w:rFonts w:hint="eastAsia"/>
          <w:b/>
          <w:bCs/>
          <w:rtl/>
        </w:rPr>
        <w:t>במאטריה</w:t>
      </w:r>
      <w:r>
        <w:rPr>
          <w:b/>
          <w:bCs/>
          <w:rtl/>
        </w:rPr>
        <w:t xml:space="preserve"> </w:t>
      </w:r>
      <w:r>
        <w:rPr>
          <w:rFonts w:hint="eastAsia"/>
          <w:b/>
          <w:bCs/>
          <w:rtl/>
        </w:rPr>
        <w:t>הספציפית</w:t>
      </w:r>
      <w:r>
        <w:rPr>
          <w:b/>
          <w:bCs/>
          <w:rtl/>
        </w:rPr>
        <w:t xml:space="preserve">; </w:t>
      </w:r>
      <w:r>
        <w:rPr>
          <w:rFonts w:hint="eastAsia"/>
          <w:b/>
          <w:bCs/>
          <w:rtl/>
        </w:rPr>
        <w:t>נשק</w:t>
      </w:r>
      <w:r>
        <w:rPr>
          <w:b/>
          <w:bCs/>
          <w:rtl/>
        </w:rPr>
        <w:t xml:space="preserve"> </w:t>
      </w:r>
      <w:r>
        <w:rPr>
          <w:rFonts w:hint="eastAsia"/>
          <w:b/>
          <w:bCs/>
          <w:rtl/>
        </w:rPr>
        <w:t>שאינו</w:t>
      </w:r>
      <w:r>
        <w:rPr>
          <w:b/>
          <w:bCs/>
          <w:rtl/>
        </w:rPr>
        <w:t xml:space="preserve"> </w:t>
      </w:r>
      <w:r>
        <w:rPr>
          <w:rFonts w:hint="eastAsia"/>
          <w:b/>
          <w:bCs/>
          <w:rtl/>
        </w:rPr>
        <w:t>כדין</w:t>
      </w:r>
      <w:r>
        <w:rPr>
          <w:b/>
          <w:bCs/>
          <w:rtl/>
        </w:rPr>
        <w:t xml:space="preserve">, </w:t>
      </w:r>
      <w:r>
        <w:rPr>
          <w:rFonts w:hint="eastAsia"/>
          <w:b/>
          <w:bCs/>
          <w:rtl/>
        </w:rPr>
        <w:t>קרי</w:t>
      </w:r>
      <w:r>
        <w:rPr>
          <w:b/>
          <w:bCs/>
          <w:rtl/>
        </w:rPr>
        <w:t xml:space="preserve"> - </w:t>
      </w:r>
      <w:r>
        <w:rPr>
          <w:rFonts w:hint="eastAsia"/>
          <w:b/>
          <w:bCs/>
          <w:rtl/>
        </w:rPr>
        <w:t>ברישיון</w:t>
      </w:r>
      <w:r>
        <w:rPr>
          <w:b/>
          <w:bCs/>
          <w:rtl/>
        </w:rPr>
        <w:t xml:space="preserve"> </w:t>
      </w:r>
      <w:r>
        <w:rPr>
          <w:rFonts w:hint="eastAsia"/>
          <w:b/>
          <w:bCs/>
          <w:rtl/>
        </w:rPr>
        <w:t>כדבעי</w:t>
      </w:r>
      <w:r>
        <w:rPr>
          <w:b/>
          <w:bCs/>
          <w:rtl/>
        </w:rPr>
        <w:t xml:space="preserve">, </w:t>
      </w:r>
      <w:r>
        <w:rPr>
          <w:rFonts w:hint="eastAsia"/>
          <w:b/>
          <w:bCs/>
          <w:rtl/>
        </w:rPr>
        <w:t>מועד</w:t>
      </w:r>
      <w:r>
        <w:rPr>
          <w:b/>
          <w:bCs/>
          <w:rtl/>
        </w:rPr>
        <w:t xml:space="preserve"> </w:t>
      </w:r>
      <w:r>
        <w:rPr>
          <w:rFonts w:hint="eastAsia"/>
          <w:b/>
          <w:bCs/>
          <w:rtl/>
        </w:rPr>
        <w:t>לפורענות</w:t>
      </w:r>
      <w:r>
        <w:rPr>
          <w:b/>
          <w:bCs/>
          <w:rtl/>
        </w:rPr>
        <w:t xml:space="preserve">. </w:t>
      </w:r>
      <w:r>
        <w:rPr>
          <w:rFonts w:hint="eastAsia"/>
          <w:b/>
          <w:bCs/>
          <w:rtl/>
        </w:rPr>
        <w:t>זכורה</w:t>
      </w:r>
      <w:r>
        <w:rPr>
          <w:b/>
          <w:bCs/>
          <w:rtl/>
        </w:rPr>
        <w:t xml:space="preserve"> </w:t>
      </w:r>
      <w:r>
        <w:rPr>
          <w:rFonts w:hint="eastAsia"/>
          <w:b/>
          <w:bCs/>
          <w:rtl/>
        </w:rPr>
        <w:t>האמירה</w:t>
      </w:r>
      <w:r>
        <w:rPr>
          <w:b/>
          <w:bCs/>
          <w:rtl/>
        </w:rPr>
        <w:t xml:space="preserve">, </w:t>
      </w:r>
      <w:r>
        <w:rPr>
          <w:rFonts w:hint="eastAsia"/>
          <w:b/>
          <w:bCs/>
          <w:rtl/>
        </w:rPr>
        <w:t>אם</w:t>
      </w:r>
      <w:r>
        <w:rPr>
          <w:b/>
          <w:bCs/>
          <w:rtl/>
        </w:rPr>
        <w:t xml:space="preserve"> </w:t>
      </w:r>
      <w:r>
        <w:rPr>
          <w:rFonts w:hint="eastAsia"/>
          <w:b/>
          <w:bCs/>
          <w:rtl/>
        </w:rPr>
        <w:t>ראית</w:t>
      </w:r>
      <w:r>
        <w:rPr>
          <w:b/>
          <w:bCs/>
          <w:rtl/>
        </w:rPr>
        <w:t xml:space="preserve"> </w:t>
      </w:r>
      <w:r>
        <w:rPr>
          <w:rFonts w:hint="eastAsia"/>
          <w:b/>
          <w:bCs/>
          <w:rtl/>
        </w:rPr>
        <w:t>במחזה</w:t>
      </w:r>
      <w:r>
        <w:rPr>
          <w:b/>
          <w:bCs/>
          <w:rtl/>
        </w:rPr>
        <w:t xml:space="preserve"> </w:t>
      </w:r>
      <w:r>
        <w:rPr>
          <w:rFonts w:hint="eastAsia"/>
          <w:b/>
          <w:bCs/>
          <w:rtl/>
        </w:rPr>
        <w:t>תיאטרון</w:t>
      </w:r>
      <w:r>
        <w:rPr>
          <w:b/>
          <w:bCs/>
          <w:rtl/>
        </w:rPr>
        <w:t xml:space="preserve"> </w:t>
      </w:r>
      <w:r>
        <w:rPr>
          <w:rFonts w:hint="eastAsia"/>
          <w:b/>
          <w:bCs/>
          <w:rtl/>
        </w:rPr>
        <w:t>אקדח</w:t>
      </w:r>
      <w:r>
        <w:rPr>
          <w:b/>
          <w:bCs/>
          <w:rtl/>
        </w:rPr>
        <w:t xml:space="preserve"> </w:t>
      </w:r>
      <w:r>
        <w:rPr>
          <w:rFonts w:hint="eastAsia"/>
          <w:b/>
          <w:bCs/>
          <w:rtl/>
        </w:rPr>
        <w:t>במערכה</w:t>
      </w:r>
      <w:r>
        <w:rPr>
          <w:b/>
          <w:bCs/>
          <w:rtl/>
        </w:rPr>
        <w:t xml:space="preserve"> </w:t>
      </w:r>
      <w:r>
        <w:rPr>
          <w:rFonts w:hint="eastAsia"/>
          <w:b/>
          <w:bCs/>
          <w:rtl/>
        </w:rPr>
        <w:t>הראשונה</w:t>
      </w:r>
      <w:r>
        <w:rPr>
          <w:b/>
          <w:bCs/>
          <w:rtl/>
        </w:rPr>
        <w:t xml:space="preserve">, </w:t>
      </w:r>
      <w:r>
        <w:rPr>
          <w:rFonts w:hint="eastAsia"/>
          <w:b/>
          <w:bCs/>
          <w:rtl/>
        </w:rPr>
        <w:t>סופו</w:t>
      </w:r>
      <w:r>
        <w:rPr>
          <w:b/>
          <w:bCs/>
          <w:rtl/>
        </w:rPr>
        <w:t xml:space="preserve"> </w:t>
      </w:r>
      <w:r>
        <w:rPr>
          <w:rFonts w:hint="eastAsia"/>
          <w:b/>
          <w:bCs/>
          <w:rtl/>
        </w:rPr>
        <w:t>שיירה</w:t>
      </w:r>
      <w:r>
        <w:rPr>
          <w:b/>
          <w:bCs/>
          <w:rtl/>
        </w:rPr>
        <w:t xml:space="preserve"> </w:t>
      </w:r>
      <w:r>
        <w:rPr>
          <w:rFonts w:hint="eastAsia"/>
          <w:b/>
          <w:bCs/>
          <w:rtl/>
        </w:rPr>
        <w:t>במערכה</w:t>
      </w:r>
      <w:r>
        <w:rPr>
          <w:b/>
          <w:bCs/>
          <w:rtl/>
        </w:rPr>
        <w:t xml:space="preserve"> </w:t>
      </w:r>
      <w:r>
        <w:rPr>
          <w:rFonts w:hint="eastAsia"/>
          <w:b/>
          <w:bCs/>
          <w:rtl/>
        </w:rPr>
        <w:t>השניה</w:t>
      </w:r>
      <w:r>
        <w:rPr>
          <w:b/>
          <w:bCs/>
          <w:rtl/>
        </w:rPr>
        <w:t xml:space="preserve"> </w:t>
      </w:r>
      <w:r>
        <w:rPr>
          <w:rFonts w:hint="eastAsia"/>
          <w:b/>
          <w:bCs/>
          <w:rtl/>
        </w:rPr>
        <w:t>או</w:t>
      </w:r>
      <w:r>
        <w:rPr>
          <w:b/>
          <w:bCs/>
          <w:rtl/>
        </w:rPr>
        <w:t xml:space="preserve"> </w:t>
      </w:r>
      <w:r>
        <w:rPr>
          <w:rFonts w:hint="eastAsia"/>
          <w:b/>
          <w:bCs/>
          <w:rtl/>
        </w:rPr>
        <w:t>השלישית</w:t>
      </w:r>
      <w:r>
        <w:rPr>
          <w:b/>
          <w:bCs/>
          <w:rtl/>
        </w:rPr>
        <w:t xml:space="preserve">. </w:t>
      </w:r>
      <w:r>
        <w:rPr>
          <w:rFonts w:hint="eastAsia"/>
          <w:b/>
          <w:bCs/>
          <w:rtl/>
        </w:rPr>
        <w:t>הימצאו</w:t>
      </w:r>
      <w:r>
        <w:rPr>
          <w:b/>
          <w:bCs/>
          <w:rtl/>
        </w:rPr>
        <w:t xml:space="preserve"> </w:t>
      </w:r>
      <w:r>
        <w:rPr>
          <w:rFonts w:hint="eastAsia"/>
          <w:b/>
          <w:bCs/>
          <w:rtl/>
        </w:rPr>
        <w:t>של</w:t>
      </w:r>
      <w:r>
        <w:rPr>
          <w:b/>
          <w:bCs/>
          <w:rtl/>
        </w:rPr>
        <w:t xml:space="preserve"> </w:t>
      </w:r>
      <w:r>
        <w:rPr>
          <w:rFonts w:hint="eastAsia"/>
          <w:b/>
          <w:bCs/>
          <w:rtl/>
        </w:rPr>
        <w:t>נשק</w:t>
      </w:r>
      <w:r>
        <w:rPr>
          <w:b/>
          <w:bCs/>
          <w:rtl/>
        </w:rPr>
        <w:t xml:space="preserve"> </w:t>
      </w:r>
      <w:r>
        <w:rPr>
          <w:rFonts w:hint="eastAsia"/>
          <w:b/>
          <w:bCs/>
          <w:rtl/>
        </w:rPr>
        <w:t>בידיים</w:t>
      </w:r>
      <w:r>
        <w:rPr>
          <w:b/>
          <w:bCs/>
          <w:rtl/>
        </w:rPr>
        <w:t xml:space="preserve"> </w:t>
      </w:r>
      <w:r>
        <w:rPr>
          <w:rFonts w:hint="eastAsia"/>
          <w:b/>
          <w:bCs/>
          <w:rtl/>
        </w:rPr>
        <w:t>לא</w:t>
      </w:r>
      <w:r>
        <w:rPr>
          <w:b/>
          <w:bCs/>
          <w:rtl/>
        </w:rPr>
        <w:t xml:space="preserve"> </w:t>
      </w:r>
      <w:r>
        <w:rPr>
          <w:rFonts w:hint="eastAsia"/>
          <w:b/>
          <w:bCs/>
          <w:rtl/>
        </w:rPr>
        <w:t>נכונות</w:t>
      </w:r>
      <w:r>
        <w:rPr>
          <w:b/>
          <w:bCs/>
          <w:rtl/>
        </w:rPr>
        <w:t xml:space="preserve">, </w:t>
      </w:r>
      <w:r>
        <w:rPr>
          <w:rFonts w:hint="eastAsia"/>
          <w:b/>
          <w:bCs/>
          <w:rtl/>
        </w:rPr>
        <w:t>עלול</w:t>
      </w:r>
      <w:r>
        <w:rPr>
          <w:b/>
          <w:bCs/>
          <w:rtl/>
        </w:rPr>
        <w:t xml:space="preserve"> </w:t>
      </w:r>
      <w:r>
        <w:rPr>
          <w:rFonts w:hint="eastAsia"/>
          <w:b/>
          <w:bCs/>
          <w:rtl/>
        </w:rPr>
        <w:t>להביא</w:t>
      </w:r>
      <w:r>
        <w:rPr>
          <w:b/>
          <w:bCs/>
          <w:rtl/>
        </w:rPr>
        <w:t xml:space="preserve"> </w:t>
      </w:r>
      <w:r>
        <w:rPr>
          <w:rFonts w:hint="eastAsia"/>
          <w:b/>
          <w:bCs/>
          <w:rtl/>
        </w:rPr>
        <w:t>בסופו</w:t>
      </w:r>
      <w:r>
        <w:rPr>
          <w:b/>
          <w:bCs/>
          <w:rtl/>
        </w:rPr>
        <w:t xml:space="preserve"> </w:t>
      </w:r>
      <w:r>
        <w:rPr>
          <w:rFonts w:hint="eastAsia"/>
          <w:b/>
          <w:bCs/>
          <w:rtl/>
        </w:rPr>
        <w:t>של</w:t>
      </w:r>
      <w:r>
        <w:rPr>
          <w:b/>
          <w:bCs/>
          <w:rtl/>
        </w:rPr>
        <w:t xml:space="preserve"> </w:t>
      </w:r>
      <w:r>
        <w:rPr>
          <w:rFonts w:hint="eastAsia"/>
          <w:b/>
          <w:bCs/>
          <w:rtl/>
        </w:rPr>
        <w:t>יום</w:t>
      </w:r>
      <w:r>
        <w:rPr>
          <w:b/>
          <w:bCs/>
          <w:rtl/>
        </w:rPr>
        <w:t xml:space="preserve"> </w:t>
      </w:r>
      <w:r>
        <w:rPr>
          <w:rFonts w:hint="eastAsia"/>
          <w:b/>
          <w:bCs/>
          <w:rtl/>
        </w:rPr>
        <w:t>אף</w:t>
      </w:r>
      <w:r>
        <w:rPr>
          <w:b/>
          <w:bCs/>
          <w:rtl/>
        </w:rPr>
        <w:t xml:space="preserve"> </w:t>
      </w:r>
      <w:r>
        <w:rPr>
          <w:rFonts w:hint="eastAsia"/>
          <w:b/>
          <w:bCs/>
          <w:rtl/>
        </w:rPr>
        <w:t>לקיפוד</w:t>
      </w:r>
      <w:r>
        <w:rPr>
          <w:b/>
          <w:bCs/>
          <w:rtl/>
        </w:rPr>
        <w:t xml:space="preserve"> </w:t>
      </w:r>
      <w:r>
        <w:rPr>
          <w:rFonts w:hint="eastAsia"/>
          <w:b/>
          <w:bCs/>
          <w:rtl/>
        </w:rPr>
        <w:t>חיי</w:t>
      </w:r>
      <w:r>
        <w:rPr>
          <w:b/>
          <w:bCs/>
          <w:rtl/>
        </w:rPr>
        <w:t xml:space="preserve"> </w:t>
      </w:r>
      <w:r>
        <w:rPr>
          <w:rFonts w:hint="eastAsia"/>
          <w:b/>
          <w:bCs/>
          <w:rtl/>
        </w:rPr>
        <w:t>אדם</w:t>
      </w:r>
      <w:r>
        <w:rPr>
          <w:b/>
          <w:bCs/>
          <w:rtl/>
        </w:rPr>
        <w:t xml:space="preserve"> ..</w:t>
      </w:r>
      <w:r>
        <w:rPr>
          <w:rtl/>
        </w:rPr>
        <w:t>" (</w:t>
      </w:r>
      <w:hyperlink r:id="rId48" w:history="1">
        <w:r w:rsidR="00656466" w:rsidRPr="00656466">
          <w:rPr>
            <w:rStyle w:val="Hyperlink"/>
            <w:rFonts w:cs="David"/>
            <w:rtl/>
          </w:rPr>
          <w:t>ע"פ 6371/11</w:t>
        </w:r>
      </w:hyperlink>
      <w:r>
        <w:rPr>
          <w:rtl/>
        </w:rPr>
        <w:t xml:space="preserve"> </w:t>
      </w:r>
      <w:r>
        <w:rPr>
          <w:rFonts w:hint="eastAsia"/>
          <w:b/>
          <w:bCs/>
          <w:rtl/>
        </w:rPr>
        <w:t>הייבי</w:t>
      </w:r>
      <w:r>
        <w:rPr>
          <w:rtl/>
        </w:rPr>
        <w:t xml:space="preserve">, </w:t>
      </w:r>
      <w:r>
        <w:rPr>
          <w:rFonts w:hint="eastAsia"/>
          <w:rtl/>
        </w:rPr>
        <w:t>מיום</w:t>
      </w:r>
      <w:r>
        <w:rPr>
          <w:rtl/>
        </w:rPr>
        <w:t xml:space="preserve"> 18.12.11, בסע' כ"ג לפסה"ד).  </w:t>
      </w:r>
    </w:p>
    <w:p w14:paraId="675E3A3A" w14:textId="77777777" w:rsidR="00EB7D07" w:rsidRDefault="00EB7D07">
      <w:pPr>
        <w:spacing w:line="360" w:lineRule="auto"/>
        <w:ind w:right="567"/>
        <w:jc w:val="both"/>
        <w:rPr>
          <w:rtl/>
        </w:rPr>
      </w:pPr>
    </w:p>
    <w:p w14:paraId="24ECAFC1" w14:textId="77777777" w:rsidR="00EB7D07" w:rsidRDefault="00676644">
      <w:pPr>
        <w:spacing w:line="360" w:lineRule="auto"/>
        <w:jc w:val="both"/>
        <w:rPr>
          <w:rtl/>
        </w:rPr>
      </w:pPr>
      <w:r>
        <w:rPr>
          <w:rFonts w:ascii="Calibri" w:hAnsi="Calibri" w:hint="eastAsia"/>
          <w:b/>
          <w:bCs/>
          <w:rtl/>
        </w:rPr>
        <w:t>ג</w:t>
      </w:r>
      <w:r>
        <w:rPr>
          <w:rFonts w:ascii="Calibri" w:hAnsi="Calibri"/>
          <w:b/>
          <w:bCs/>
          <w:rtl/>
        </w:rPr>
        <w:t xml:space="preserve">. </w:t>
      </w:r>
      <w:r>
        <w:rPr>
          <w:rFonts w:ascii="Calibri" w:hAnsi="Calibri" w:hint="eastAsia"/>
          <w:b/>
          <w:bCs/>
          <w:rtl/>
        </w:rPr>
        <w:t>הערך</w:t>
      </w:r>
      <w:r>
        <w:rPr>
          <w:rFonts w:ascii="Calibri" w:hAnsi="Calibri"/>
          <w:b/>
          <w:bCs/>
          <w:rtl/>
        </w:rPr>
        <w:t xml:space="preserve"> </w:t>
      </w:r>
      <w:r>
        <w:rPr>
          <w:rFonts w:ascii="Calibri" w:hAnsi="Calibri" w:hint="eastAsia"/>
          <w:b/>
          <w:bCs/>
          <w:rtl/>
        </w:rPr>
        <w:t>החברתי</w:t>
      </w:r>
      <w:r>
        <w:rPr>
          <w:rFonts w:ascii="Calibri" w:hAnsi="Calibri"/>
          <w:b/>
          <w:bCs/>
          <w:rtl/>
        </w:rPr>
        <w:t xml:space="preserve"> </w:t>
      </w:r>
      <w:r>
        <w:rPr>
          <w:rFonts w:ascii="Calibri" w:hAnsi="Calibri" w:hint="eastAsia"/>
          <w:b/>
          <w:bCs/>
          <w:rtl/>
        </w:rPr>
        <w:t>שנפגע</w:t>
      </w:r>
      <w:r>
        <w:rPr>
          <w:rFonts w:ascii="Calibri" w:hAnsi="Calibri"/>
          <w:b/>
          <w:bCs/>
          <w:rtl/>
        </w:rPr>
        <w:t xml:space="preserve"> </w:t>
      </w:r>
      <w:r>
        <w:rPr>
          <w:rFonts w:ascii="Calibri" w:hAnsi="Calibri" w:hint="eastAsia"/>
          <w:rtl/>
        </w:rPr>
        <w:t>מביצוע</w:t>
      </w:r>
      <w:r>
        <w:rPr>
          <w:rFonts w:ascii="Calibri" w:hAnsi="Calibri"/>
          <w:rtl/>
        </w:rPr>
        <w:t xml:space="preserve"> </w:t>
      </w:r>
      <w:r>
        <w:rPr>
          <w:rFonts w:hint="eastAsia"/>
          <w:rtl/>
        </w:rPr>
        <w:t>עבירת</w:t>
      </w:r>
      <w:r>
        <w:rPr>
          <w:rtl/>
        </w:rPr>
        <w:t xml:space="preserve"> </w:t>
      </w:r>
      <w:r>
        <w:rPr>
          <w:rFonts w:hint="eastAsia"/>
          <w:b/>
          <w:bCs/>
          <w:rtl/>
        </w:rPr>
        <w:t>האיומים</w:t>
      </w:r>
      <w:r>
        <w:rPr>
          <w:rtl/>
        </w:rPr>
        <w:t xml:space="preserve"> (</w:t>
      </w:r>
      <w:r>
        <w:rPr>
          <w:rFonts w:hint="eastAsia"/>
          <w:rtl/>
        </w:rPr>
        <w:t>העבירה</w:t>
      </w:r>
      <w:r>
        <w:rPr>
          <w:rtl/>
        </w:rPr>
        <w:t xml:space="preserve"> </w:t>
      </w:r>
      <w:r>
        <w:rPr>
          <w:rFonts w:hint="eastAsia"/>
          <w:rtl/>
        </w:rPr>
        <w:t>שבאישומים</w:t>
      </w:r>
      <w:r>
        <w:rPr>
          <w:rtl/>
        </w:rPr>
        <w:t xml:space="preserve"> </w:t>
      </w:r>
      <w:r>
        <w:rPr>
          <w:rFonts w:hint="eastAsia"/>
          <w:rtl/>
        </w:rPr>
        <w:t>ראשון</w:t>
      </w:r>
      <w:r>
        <w:rPr>
          <w:rtl/>
        </w:rPr>
        <w:t xml:space="preserve"> </w:t>
      </w:r>
      <w:r>
        <w:rPr>
          <w:rFonts w:hint="eastAsia"/>
          <w:rtl/>
        </w:rPr>
        <w:t>ושני</w:t>
      </w:r>
      <w:r>
        <w:rPr>
          <w:rtl/>
        </w:rPr>
        <w:t>)</w:t>
      </w:r>
      <w:r>
        <w:rPr>
          <w:b/>
          <w:bCs/>
          <w:rtl/>
        </w:rPr>
        <w:t xml:space="preserve">: </w:t>
      </w:r>
      <w:r>
        <w:rPr>
          <w:rtl/>
        </w:rPr>
        <w:t>הערך החברתי המוגן בעבירת האיומים עניינו שמירה על שלוות נפשו, ביטחונו וחירות פעולתו של המאויים (</w:t>
      </w:r>
      <w:hyperlink r:id="rId49" w:history="1">
        <w:r w:rsidR="00656466" w:rsidRPr="00656466">
          <w:rPr>
            <w:rStyle w:val="Hyperlink"/>
            <w:rFonts w:cs="David"/>
            <w:rtl/>
          </w:rPr>
          <w:t>רע"פ 2038/04</w:t>
        </w:r>
      </w:hyperlink>
      <w:r>
        <w:rPr>
          <w:rtl/>
        </w:rPr>
        <w:t xml:space="preserve"> </w:t>
      </w:r>
      <w:r>
        <w:rPr>
          <w:b/>
          <w:bCs/>
          <w:rtl/>
        </w:rPr>
        <w:t>לם</w:t>
      </w:r>
      <w:r>
        <w:rPr>
          <w:rtl/>
        </w:rPr>
        <w:t xml:space="preserve">, מיום 4.1.06, בסע' 32 לפסה"ד). בית המשפט העליון אמר את דברו בהקשר זה: </w:t>
      </w:r>
    </w:p>
    <w:p w14:paraId="271F57D5" w14:textId="77777777" w:rsidR="00EB7D07" w:rsidRDefault="00676644">
      <w:pPr>
        <w:spacing w:line="360" w:lineRule="auto"/>
        <w:ind w:left="454"/>
        <w:contextualSpacing/>
        <w:jc w:val="both"/>
        <w:rPr>
          <w:rtl/>
        </w:rPr>
      </w:pPr>
      <w:r>
        <w:rPr>
          <w:b/>
          <w:bCs/>
          <w:rtl/>
        </w:rPr>
        <w:t xml:space="preserve">"מניעת ההפחדה וההקנטה לשמן היא שעומדת ביסוד האינטרס החברתי המוגן בעבירת האיומים... אינטרס החברה הוא להגן על שלוות נפשו של הפרט... מפני מעשי הפחדה והקנטה שלא כדין. אינטרס חברתי נוסף אף הוא מוגן בעקיפין בעבירה זו, והוא נוגע לחופש הפעולה והבחירה של הפרט..." </w:t>
      </w:r>
      <w:r>
        <w:rPr>
          <w:rtl/>
        </w:rPr>
        <w:t>(</w:t>
      </w:r>
      <w:hyperlink r:id="rId50" w:history="1">
        <w:r w:rsidR="00656466" w:rsidRPr="00656466">
          <w:rPr>
            <w:rStyle w:val="Hyperlink"/>
            <w:rFonts w:cs="David"/>
            <w:rtl/>
          </w:rPr>
          <w:t>ע"פ 103/88</w:t>
        </w:r>
      </w:hyperlink>
      <w:r>
        <w:rPr>
          <w:rtl/>
        </w:rPr>
        <w:t xml:space="preserve"> </w:t>
      </w:r>
      <w:r>
        <w:rPr>
          <w:b/>
          <w:bCs/>
          <w:rtl/>
        </w:rPr>
        <w:t>ליכטמן</w:t>
      </w:r>
      <w:r>
        <w:rPr>
          <w:rtl/>
        </w:rPr>
        <w:t xml:space="preserve">, בסע' 6 לפסה"ד). </w:t>
      </w:r>
    </w:p>
    <w:p w14:paraId="78793C40" w14:textId="77777777" w:rsidR="00EB7D07" w:rsidRDefault="00EB7D07">
      <w:pPr>
        <w:spacing w:line="360" w:lineRule="auto"/>
        <w:ind w:left="454"/>
        <w:contextualSpacing/>
        <w:jc w:val="both"/>
        <w:rPr>
          <w:rtl/>
        </w:rPr>
      </w:pPr>
    </w:p>
    <w:p w14:paraId="5E095417" w14:textId="77777777" w:rsidR="00EB7D07" w:rsidRDefault="00676644">
      <w:pPr>
        <w:spacing w:line="360" w:lineRule="auto"/>
        <w:jc w:val="both"/>
        <w:rPr>
          <w:rtl/>
        </w:rPr>
      </w:pPr>
      <w:r>
        <w:rPr>
          <w:rFonts w:ascii="Arial" w:hAnsi="Arial"/>
          <w:rtl/>
        </w:rPr>
        <w:t>בית המשפט העליון אף הטעים כי "</w:t>
      </w:r>
      <w:r>
        <w:rPr>
          <w:rFonts w:ascii="Arial" w:hAnsi="Arial"/>
          <w:b/>
          <w:bCs/>
          <w:rtl/>
        </w:rPr>
        <w:t>אין להקל ראש בעבירת האיומים המיוחסות למבקש, שכן כבר "הוכח מספר פעמים, כי אך כפסע בין איום למעשה</w:t>
      </w:r>
      <w:r>
        <w:rPr>
          <w:rFonts w:ascii="Arial" w:hAnsi="Arial"/>
          <w:rtl/>
        </w:rPr>
        <w:t>..." (</w:t>
      </w:r>
      <w:hyperlink r:id="rId51" w:history="1">
        <w:r w:rsidR="00656466" w:rsidRPr="00656466">
          <w:rPr>
            <w:rStyle w:val="Hyperlink"/>
            <w:rFonts w:ascii="Arial" w:hAnsi="Arial" w:cs="David"/>
            <w:rtl/>
          </w:rPr>
          <w:t>בש"פ 2575/13</w:t>
        </w:r>
      </w:hyperlink>
      <w:r>
        <w:rPr>
          <w:rFonts w:ascii="Arial" w:hAnsi="Arial"/>
          <w:rtl/>
        </w:rPr>
        <w:t xml:space="preserve"> </w:t>
      </w:r>
      <w:r>
        <w:rPr>
          <w:rFonts w:ascii="Arial" w:hAnsi="Arial"/>
          <w:b/>
          <w:bCs/>
          <w:rtl/>
        </w:rPr>
        <w:t>וורקו</w:t>
      </w:r>
      <w:r>
        <w:rPr>
          <w:rFonts w:ascii="Arial" w:hAnsi="Arial"/>
          <w:rtl/>
        </w:rPr>
        <w:t xml:space="preserve"> מיום 14.4.13, בסע' 6 להחלטה). ובענייננו כך אכן ארע – אחרי שפעמיים איים על המתלונן, הנאשם ניסה לרצוח אותו.</w:t>
      </w:r>
    </w:p>
    <w:p w14:paraId="26EBE57A" w14:textId="77777777" w:rsidR="00EB7D07" w:rsidRDefault="00EB7D07">
      <w:pPr>
        <w:spacing w:line="360" w:lineRule="auto"/>
        <w:ind w:right="567"/>
        <w:jc w:val="both"/>
        <w:rPr>
          <w:rFonts w:ascii="Calibri" w:hAnsi="Calibri"/>
          <w:b/>
          <w:bCs/>
          <w:rtl/>
        </w:rPr>
      </w:pPr>
    </w:p>
    <w:p w14:paraId="42CF3B1C" w14:textId="77777777" w:rsidR="00EB7D07" w:rsidRDefault="00676644">
      <w:pPr>
        <w:spacing w:line="360" w:lineRule="auto"/>
        <w:contextualSpacing/>
        <w:jc w:val="both"/>
        <w:rPr>
          <w:b/>
          <w:bCs/>
          <w:rtl/>
        </w:rPr>
      </w:pPr>
      <w:r>
        <w:rPr>
          <w:rFonts w:ascii="Calibri" w:hAnsi="Calibri" w:hint="eastAsia"/>
          <w:b/>
          <w:bCs/>
          <w:rtl/>
        </w:rPr>
        <w:t>ד</w:t>
      </w:r>
      <w:r>
        <w:rPr>
          <w:rFonts w:ascii="Calibri" w:hAnsi="Calibri"/>
          <w:b/>
          <w:bCs/>
          <w:rtl/>
        </w:rPr>
        <w:t xml:space="preserve">. </w:t>
      </w:r>
      <w:r>
        <w:rPr>
          <w:rFonts w:ascii="Calibri" w:hAnsi="Calibri" w:hint="eastAsia"/>
          <w:b/>
          <w:bCs/>
          <w:rtl/>
        </w:rPr>
        <w:t>ובאשר</w:t>
      </w:r>
      <w:r>
        <w:rPr>
          <w:rFonts w:ascii="Calibri" w:hAnsi="Calibri"/>
          <w:b/>
          <w:bCs/>
          <w:rtl/>
        </w:rPr>
        <w:t xml:space="preserve"> </w:t>
      </w:r>
      <w:r>
        <w:rPr>
          <w:rFonts w:ascii="Calibri" w:hAnsi="Calibri" w:hint="eastAsia"/>
          <w:b/>
          <w:bCs/>
          <w:rtl/>
        </w:rPr>
        <w:t>לערך</w:t>
      </w:r>
      <w:r>
        <w:rPr>
          <w:rFonts w:ascii="Calibri" w:hAnsi="Calibri"/>
          <w:b/>
          <w:bCs/>
          <w:rtl/>
        </w:rPr>
        <w:t xml:space="preserve"> </w:t>
      </w:r>
      <w:r>
        <w:rPr>
          <w:rFonts w:ascii="Calibri" w:hAnsi="Calibri" w:hint="eastAsia"/>
          <w:b/>
          <w:bCs/>
          <w:rtl/>
        </w:rPr>
        <w:t>החברתי</w:t>
      </w:r>
      <w:r>
        <w:rPr>
          <w:rFonts w:ascii="Calibri" w:hAnsi="Calibri"/>
          <w:b/>
          <w:bCs/>
          <w:rtl/>
        </w:rPr>
        <w:t xml:space="preserve"> </w:t>
      </w:r>
      <w:r>
        <w:rPr>
          <w:rFonts w:ascii="Calibri" w:hAnsi="Calibri" w:hint="eastAsia"/>
          <w:b/>
          <w:bCs/>
          <w:rtl/>
        </w:rPr>
        <w:t>שנפגע</w:t>
      </w:r>
      <w:r>
        <w:rPr>
          <w:rFonts w:ascii="Calibri" w:hAnsi="Calibri"/>
          <w:b/>
          <w:bCs/>
          <w:rtl/>
        </w:rPr>
        <w:t xml:space="preserve"> </w:t>
      </w:r>
      <w:r>
        <w:rPr>
          <w:rFonts w:ascii="Calibri" w:hAnsi="Calibri" w:hint="eastAsia"/>
          <w:rtl/>
        </w:rPr>
        <w:t>מ</w:t>
      </w:r>
      <w:r>
        <w:rPr>
          <w:rFonts w:hint="eastAsia"/>
          <w:rtl/>
        </w:rPr>
        <w:t>עבירת</w:t>
      </w:r>
      <w:r>
        <w:rPr>
          <w:rtl/>
        </w:rPr>
        <w:t xml:space="preserve"> </w:t>
      </w:r>
      <w:r>
        <w:rPr>
          <w:rFonts w:hint="eastAsia"/>
          <w:b/>
          <w:bCs/>
          <w:rtl/>
        </w:rPr>
        <w:t>הפרה</w:t>
      </w:r>
      <w:r>
        <w:rPr>
          <w:b/>
          <w:bCs/>
          <w:rtl/>
        </w:rPr>
        <w:t xml:space="preserve"> </w:t>
      </w:r>
      <w:r>
        <w:rPr>
          <w:rFonts w:hint="eastAsia"/>
          <w:b/>
          <w:bCs/>
          <w:rtl/>
        </w:rPr>
        <w:t>הוראה</w:t>
      </w:r>
      <w:r>
        <w:rPr>
          <w:b/>
          <w:bCs/>
          <w:rtl/>
        </w:rPr>
        <w:t xml:space="preserve"> </w:t>
      </w:r>
      <w:r>
        <w:rPr>
          <w:rFonts w:hint="eastAsia"/>
          <w:b/>
          <w:bCs/>
          <w:rtl/>
        </w:rPr>
        <w:t>חוקית</w:t>
      </w:r>
      <w:r>
        <w:rPr>
          <w:b/>
          <w:bCs/>
          <w:rtl/>
        </w:rPr>
        <w:t>:</w:t>
      </w:r>
      <w:r>
        <w:rPr>
          <w:rtl/>
        </w:rPr>
        <w:t xml:space="preserve"> </w:t>
      </w:r>
      <w:r>
        <w:rPr>
          <w:b/>
          <w:bCs/>
          <w:rtl/>
        </w:rPr>
        <w:t>"...</w:t>
      </w:r>
      <w:r>
        <w:rPr>
          <w:rFonts w:hint="eastAsia"/>
          <w:b/>
          <w:bCs/>
          <w:rtl/>
        </w:rPr>
        <w:t>עבירה</w:t>
      </w:r>
      <w:r>
        <w:rPr>
          <w:b/>
          <w:bCs/>
          <w:rtl/>
        </w:rPr>
        <w:t xml:space="preserve"> </w:t>
      </w:r>
      <w:r>
        <w:rPr>
          <w:rFonts w:hint="eastAsia"/>
          <w:b/>
          <w:bCs/>
          <w:rtl/>
        </w:rPr>
        <w:t>של</w:t>
      </w:r>
      <w:r>
        <w:rPr>
          <w:b/>
          <w:bCs/>
          <w:rtl/>
        </w:rPr>
        <w:t xml:space="preserve"> </w:t>
      </w:r>
      <w:r>
        <w:rPr>
          <w:rFonts w:hint="eastAsia"/>
          <w:b/>
          <w:bCs/>
          <w:rtl/>
        </w:rPr>
        <w:t>הפרת</w:t>
      </w:r>
      <w:r>
        <w:rPr>
          <w:b/>
          <w:bCs/>
          <w:rtl/>
        </w:rPr>
        <w:t xml:space="preserve"> </w:t>
      </w:r>
      <w:r>
        <w:rPr>
          <w:rFonts w:hint="eastAsia"/>
          <w:b/>
          <w:bCs/>
          <w:rtl/>
        </w:rPr>
        <w:t>הוראה</w:t>
      </w:r>
      <w:r>
        <w:rPr>
          <w:b/>
          <w:bCs/>
          <w:rtl/>
        </w:rPr>
        <w:t xml:space="preserve"> </w:t>
      </w:r>
      <w:r>
        <w:rPr>
          <w:rFonts w:hint="eastAsia"/>
          <w:b/>
          <w:bCs/>
          <w:rtl/>
        </w:rPr>
        <w:t>חוקית</w:t>
      </w:r>
      <w:r>
        <w:rPr>
          <w:b/>
          <w:bCs/>
          <w:rtl/>
        </w:rPr>
        <w:t xml:space="preserve">, </w:t>
      </w:r>
      <w:r>
        <w:rPr>
          <w:rFonts w:hint="eastAsia"/>
          <w:b/>
          <w:bCs/>
          <w:rtl/>
        </w:rPr>
        <w:t>המעידה</w:t>
      </w:r>
      <w:r>
        <w:rPr>
          <w:b/>
          <w:bCs/>
          <w:rtl/>
        </w:rPr>
        <w:t>...</w:t>
      </w:r>
      <w:r>
        <w:rPr>
          <w:rFonts w:hint="eastAsia"/>
          <w:b/>
          <w:bCs/>
          <w:rtl/>
        </w:rPr>
        <w:t>על</w:t>
      </w:r>
      <w:r>
        <w:rPr>
          <w:b/>
          <w:bCs/>
          <w:rtl/>
        </w:rPr>
        <w:t xml:space="preserve"> </w:t>
      </w:r>
      <w:r>
        <w:rPr>
          <w:rFonts w:hint="eastAsia"/>
          <w:b/>
          <w:bCs/>
          <w:rtl/>
        </w:rPr>
        <w:t>זלזול</w:t>
      </w:r>
      <w:r>
        <w:rPr>
          <w:b/>
          <w:bCs/>
          <w:rtl/>
        </w:rPr>
        <w:t xml:space="preserve"> </w:t>
      </w:r>
      <w:r>
        <w:rPr>
          <w:rFonts w:hint="eastAsia"/>
          <w:b/>
          <w:bCs/>
          <w:rtl/>
        </w:rPr>
        <w:t>חמור</w:t>
      </w:r>
      <w:r>
        <w:rPr>
          <w:b/>
          <w:bCs/>
          <w:rtl/>
        </w:rPr>
        <w:t xml:space="preserve"> </w:t>
      </w:r>
      <w:r>
        <w:rPr>
          <w:rFonts w:hint="eastAsia"/>
          <w:b/>
          <w:bCs/>
          <w:rtl/>
        </w:rPr>
        <w:t>בשלטון</w:t>
      </w:r>
      <w:r>
        <w:rPr>
          <w:b/>
          <w:bCs/>
          <w:rtl/>
        </w:rPr>
        <w:t xml:space="preserve"> </w:t>
      </w:r>
      <w:r>
        <w:rPr>
          <w:rFonts w:hint="eastAsia"/>
          <w:b/>
          <w:bCs/>
          <w:rtl/>
        </w:rPr>
        <w:t>החוק</w:t>
      </w:r>
      <w:r>
        <w:rPr>
          <w:b/>
          <w:bCs/>
          <w:rtl/>
        </w:rPr>
        <w:t xml:space="preserve">..." </w:t>
      </w:r>
      <w:r>
        <w:rPr>
          <w:rtl/>
        </w:rPr>
        <w:t>(</w:t>
      </w:r>
      <w:hyperlink r:id="rId52" w:history="1">
        <w:r w:rsidR="00656466" w:rsidRPr="00656466">
          <w:rPr>
            <w:rStyle w:val="Hyperlink"/>
            <w:rFonts w:cs="David"/>
            <w:rtl/>
          </w:rPr>
          <w:t>ע"פ 2760/11</w:t>
        </w:r>
      </w:hyperlink>
      <w:r>
        <w:rPr>
          <w:rtl/>
        </w:rPr>
        <w:t xml:space="preserve"> </w:t>
      </w:r>
      <w:r>
        <w:rPr>
          <w:rFonts w:hint="eastAsia"/>
          <w:b/>
          <w:bCs/>
          <w:rtl/>
        </w:rPr>
        <w:t>פלוני</w:t>
      </w:r>
      <w:r>
        <w:rPr>
          <w:b/>
          <w:bCs/>
          <w:rtl/>
        </w:rPr>
        <w:t xml:space="preserve"> </w:t>
      </w:r>
      <w:r>
        <w:rPr>
          <w:rFonts w:hint="eastAsia"/>
          <w:rtl/>
        </w:rPr>
        <w:t>בסע</w:t>
      </w:r>
      <w:r>
        <w:rPr>
          <w:rtl/>
        </w:rPr>
        <w:t xml:space="preserve">' 23 </w:t>
      </w:r>
      <w:r>
        <w:rPr>
          <w:rFonts w:hint="eastAsia"/>
          <w:rtl/>
        </w:rPr>
        <w:t>לפסה</w:t>
      </w:r>
      <w:r>
        <w:rPr>
          <w:rtl/>
        </w:rPr>
        <w:t>"</w:t>
      </w:r>
      <w:r>
        <w:rPr>
          <w:rFonts w:hint="eastAsia"/>
          <w:rtl/>
        </w:rPr>
        <w:t>ד</w:t>
      </w:r>
      <w:r>
        <w:rPr>
          <w:rtl/>
        </w:rPr>
        <w:t>).</w:t>
      </w:r>
    </w:p>
    <w:p w14:paraId="231B6715" w14:textId="77777777" w:rsidR="00EB7D07" w:rsidRDefault="00EB7D07">
      <w:pPr>
        <w:spacing w:line="360" w:lineRule="auto"/>
        <w:contextualSpacing/>
        <w:jc w:val="both"/>
        <w:rPr>
          <w:rtl/>
        </w:rPr>
      </w:pPr>
    </w:p>
    <w:p w14:paraId="6D4E5629" w14:textId="77777777" w:rsidR="00EB7D07" w:rsidRDefault="00676644">
      <w:pPr>
        <w:spacing w:line="360" w:lineRule="auto"/>
        <w:contextualSpacing/>
        <w:jc w:val="both"/>
        <w:rPr>
          <w:rtl/>
        </w:rPr>
      </w:pPr>
      <w:r>
        <w:rPr>
          <w:b/>
          <w:bCs/>
          <w:rtl/>
        </w:rPr>
        <w:t>מידת הפגיעה בערכים החברתיים דלעיל</w:t>
      </w:r>
      <w:r>
        <w:rPr>
          <w:rtl/>
        </w:rPr>
        <w:t xml:space="preserve"> - הנאשם איים על המתלונן במספר הזדמנויות, ואף למעשה מימש את איומיו, כאשר הוא ירה במתלונן וניסה לגרום למותו, עם נשק שהנאשם החזיק שלא כדין, וזאת תוך הפרת הוראה של קצין משטרה אשר הורתה לו להימנע מיצירת קשר עם המתלונן. נראה אפוא כי הפגיעה בערכים החברתיים המוזכרים לעיל, הינה משמעותית וקשה. </w:t>
      </w:r>
    </w:p>
    <w:p w14:paraId="714C524F" w14:textId="77777777" w:rsidR="00EB7D07" w:rsidRDefault="00EB7D07">
      <w:pPr>
        <w:spacing w:line="360" w:lineRule="auto"/>
        <w:contextualSpacing/>
        <w:jc w:val="both"/>
        <w:rPr>
          <w:b/>
          <w:bCs/>
          <w:rtl/>
        </w:rPr>
      </w:pPr>
    </w:p>
    <w:p w14:paraId="17FEA4CD" w14:textId="77777777" w:rsidR="00EB7D07" w:rsidRDefault="00676644">
      <w:pPr>
        <w:spacing w:line="360" w:lineRule="auto"/>
        <w:contextualSpacing/>
        <w:jc w:val="both"/>
      </w:pPr>
      <w:r>
        <w:rPr>
          <w:b/>
          <w:bCs/>
          <w:rtl/>
        </w:rPr>
        <w:t xml:space="preserve">נסיבות הקשורות בביצוע העבירות </w:t>
      </w:r>
      <w:r>
        <w:rPr>
          <w:rtl/>
        </w:rPr>
        <w:t>[</w:t>
      </w:r>
      <w:hyperlink r:id="rId53" w:history="1">
        <w:r w:rsidR="00AF2239" w:rsidRPr="00AF2239">
          <w:rPr>
            <w:rStyle w:val="Hyperlink"/>
            <w:rFonts w:cs="David"/>
            <w:b/>
            <w:bCs/>
            <w:rtl/>
          </w:rPr>
          <w:t>סע' 40ט</w:t>
        </w:r>
      </w:hyperlink>
      <w:r>
        <w:rPr>
          <w:b/>
          <w:bCs/>
          <w:rtl/>
        </w:rPr>
        <w:t xml:space="preserve"> </w:t>
      </w:r>
      <w:r>
        <w:rPr>
          <w:rtl/>
        </w:rPr>
        <w:t>לחוק]:</w:t>
      </w:r>
      <w:r>
        <w:rPr>
          <w:b/>
          <w:bCs/>
          <w:rtl/>
        </w:rPr>
        <w:t xml:space="preserve"> </w:t>
      </w:r>
    </w:p>
    <w:p w14:paraId="1F0508F1" w14:textId="77777777" w:rsidR="00EB7D07" w:rsidRDefault="00676644">
      <w:pPr>
        <w:spacing w:line="360" w:lineRule="auto"/>
        <w:contextualSpacing/>
        <w:jc w:val="both"/>
        <w:rPr>
          <w:rtl/>
        </w:rPr>
      </w:pPr>
      <w:r>
        <w:rPr>
          <w:b/>
          <w:bCs/>
          <w:rtl/>
        </w:rPr>
        <w:t>התכנון שקדם לביצוע העבירות</w:t>
      </w:r>
      <w:r>
        <w:rPr>
          <w:rtl/>
        </w:rPr>
        <w:t xml:space="preserve"> נשוא האישום השלישי [</w:t>
      </w:r>
      <w:hyperlink r:id="rId54" w:history="1">
        <w:r w:rsidR="00AF2239" w:rsidRPr="00AF2239">
          <w:rPr>
            <w:rStyle w:val="Hyperlink"/>
            <w:rFonts w:cs="David"/>
            <w:rtl/>
          </w:rPr>
          <w:t>סע' 40ט(א)(1)]</w:t>
        </w:r>
      </w:hyperlink>
      <w:r>
        <w:rPr>
          <w:rtl/>
        </w:rPr>
        <w:t xml:space="preserve">: הנאשם איים בהזדמנויות שונות, עובר לניסיון הרצח, בפגיעה שלא כדין במתלונן, החזיק אקדח שלא כדין, וביום אירוע ניסיון הרצח המתין שהמתלונן יצא מביתו, ובעוד המתלונן יורד במדרגות, הנאשם חיכה עד שהמתלונן יפנה אליו את גבו, וירה בו. ודוק: הנאשם המתין שהמתלונן יחל לרדת במדרגות ואז הנאשם היה פיזית בגובה שמעל המתלונן, ומאחוריו, כך שהמתלונן לא יכול היה לדעת על הירי שעומד להתרחש ולא יכול היה להתגונן מפניו. </w:t>
      </w:r>
      <w:r>
        <w:rPr>
          <w:b/>
          <w:bCs/>
          <w:rtl/>
        </w:rPr>
        <w:t xml:space="preserve">הנזק שהיה צפוי להיגרם מביצוע העבירה של ניסיון לרצח </w:t>
      </w:r>
      <w:r>
        <w:rPr>
          <w:rtl/>
        </w:rPr>
        <w:t>[</w:t>
      </w:r>
      <w:hyperlink r:id="rId55" w:history="1">
        <w:r w:rsidR="00AF2239" w:rsidRPr="00AF2239">
          <w:rPr>
            <w:rStyle w:val="Hyperlink"/>
            <w:rFonts w:cs="David"/>
            <w:rtl/>
          </w:rPr>
          <w:t>סע' 40ט(א)(3)]</w:t>
        </w:r>
      </w:hyperlink>
      <w:r>
        <w:rPr>
          <w:rtl/>
        </w:rPr>
        <w:t>: הנאשם הצטייד באקדח, שהינו כלי נשק שבכוחו להמית אדם, וירה לאזור פלג גופו העליון של המתלונן. הנזק שהיה צפוי להיגרם ממעשה הנאשם יכול היה להיות כבד יותר ולמרבה מזלו של המתלונן, הוא לא קיפח את חייו. כל זאת מבלי לגרוע מהנזק הממשי הפיזי והנפשי שנגרם למתלונן עקב פציעתו כתוצאה מכך שהנאשם ירה בו</w:t>
      </w:r>
      <w:r>
        <w:rPr>
          <w:b/>
          <w:bCs/>
          <w:rtl/>
        </w:rPr>
        <w:t>. הנזק שנגרם מביצוע העבירות</w:t>
      </w:r>
      <w:r>
        <w:rPr>
          <w:rtl/>
        </w:rPr>
        <w:t xml:space="preserve"> [</w:t>
      </w:r>
      <w:hyperlink r:id="rId56" w:history="1">
        <w:r w:rsidR="00AF2239" w:rsidRPr="00AF2239">
          <w:rPr>
            <w:rStyle w:val="Hyperlink"/>
            <w:rFonts w:cs="David"/>
            <w:rtl/>
          </w:rPr>
          <w:t>סע' 40ט(א)(4)]</w:t>
        </w:r>
      </w:hyperlink>
      <w:r>
        <w:rPr>
          <w:rtl/>
        </w:rPr>
        <w:t xml:space="preserve">: הנזקים שנגרמו למתלונן ולמשפחתו פורטו בהרחבה בתסקיר נפגע העבירה שעיקריו הובאו לעיל. קצינת המבחן </w:t>
      </w:r>
      <w:r>
        <w:rPr>
          <w:rFonts w:ascii="Calibri" w:hAnsi="Calibri" w:hint="eastAsia"/>
          <w:rtl/>
        </w:rPr>
        <w:t>התרשמה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בתמונת</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פוגעת</w:t>
      </w:r>
      <w:r>
        <w:rPr>
          <w:rFonts w:ascii="Calibri" w:hAnsi="Calibri"/>
          <w:rtl/>
        </w:rPr>
        <w:t xml:space="preserve"> </w:t>
      </w:r>
      <w:r>
        <w:rPr>
          <w:rFonts w:ascii="Calibri" w:hAnsi="Calibri" w:hint="eastAsia"/>
          <w:rtl/>
        </w:rPr>
        <w:t>בתפקודו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ומגבילה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יכולותיו</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משמעותי</w:t>
      </w:r>
      <w:r>
        <w:rPr>
          <w:rFonts w:ascii="Calibri" w:hAnsi="Calibri"/>
          <w:rtl/>
        </w:rPr>
        <w:t xml:space="preserve"> </w:t>
      </w:r>
      <w:r>
        <w:rPr>
          <w:rFonts w:ascii="Calibri" w:hAnsi="Calibri" w:hint="eastAsia"/>
          <w:rtl/>
        </w:rPr>
        <w:t>ברמות</w:t>
      </w:r>
      <w:r>
        <w:rPr>
          <w:rFonts w:ascii="Calibri" w:hAnsi="Calibri"/>
          <w:rtl/>
        </w:rPr>
        <w:t xml:space="preserve"> </w:t>
      </w:r>
      <w:r>
        <w:rPr>
          <w:rFonts w:ascii="Calibri" w:hAnsi="Calibri" w:hint="eastAsia"/>
          <w:rtl/>
        </w:rPr>
        <w:t>שונות</w:t>
      </w:r>
      <w:r>
        <w:rPr>
          <w:rFonts w:ascii="Calibri" w:hAnsi="Calibri"/>
          <w:rtl/>
        </w:rPr>
        <w:t xml:space="preserve">: </w:t>
      </w:r>
      <w:r>
        <w:rPr>
          <w:rFonts w:ascii="Calibri" w:hAnsi="Calibri" w:hint="eastAsia"/>
          <w:rtl/>
        </w:rPr>
        <w:t>פיזית</w:t>
      </w:r>
      <w:r>
        <w:rPr>
          <w:rFonts w:ascii="Calibri" w:hAnsi="Calibri"/>
          <w:rtl/>
        </w:rPr>
        <w:t xml:space="preserve">, </w:t>
      </w:r>
      <w:r>
        <w:rPr>
          <w:rFonts w:ascii="Calibri" w:hAnsi="Calibri" w:hint="eastAsia"/>
          <w:rtl/>
        </w:rPr>
        <w:t>נפשית</w:t>
      </w:r>
      <w:r>
        <w:rPr>
          <w:rFonts w:ascii="Calibri" w:hAnsi="Calibri"/>
          <w:rtl/>
        </w:rPr>
        <w:t xml:space="preserve">, </w:t>
      </w:r>
      <w:r>
        <w:rPr>
          <w:rFonts w:ascii="Calibri" w:hAnsi="Calibri" w:hint="eastAsia"/>
          <w:rtl/>
        </w:rPr>
        <w:t>זוגית</w:t>
      </w:r>
      <w:r>
        <w:rPr>
          <w:rFonts w:ascii="Calibri" w:hAnsi="Calibri"/>
          <w:rtl/>
        </w:rPr>
        <w:t xml:space="preserve">, </w:t>
      </w:r>
      <w:r>
        <w:rPr>
          <w:rFonts w:ascii="Calibri" w:hAnsi="Calibri" w:hint="eastAsia"/>
          <w:rtl/>
        </w:rPr>
        <w:t>הורית</w:t>
      </w:r>
      <w:r>
        <w:rPr>
          <w:rFonts w:ascii="Calibri" w:hAnsi="Calibri"/>
          <w:rtl/>
        </w:rPr>
        <w:t xml:space="preserve">, </w:t>
      </w:r>
      <w:r>
        <w:rPr>
          <w:rFonts w:ascii="Calibri" w:hAnsi="Calibri" w:hint="eastAsia"/>
          <w:rtl/>
        </w:rPr>
        <w:t>חברתית</w:t>
      </w:r>
      <w:r>
        <w:rPr>
          <w:rFonts w:ascii="Calibri" w:hAnsi="Calibri"/>
          <w:rtl/>
        </w:rPr>
        <w:t xml:space="preserve">, </w:t>
      </w:r>
      <w:r>
        <w:rPr>
          <w:rFonts w:ascii="Calibri" w:hAnsi="Calibri" w:hint="eastAsia"/>
          <w:rtl/>
        </w:rPr>
        <w:t>כלכלית</w:t>
      </w:r>
      <w:r>
        <w:rPr>
          <w:rFonts w:ascii="Calibri" w:hAnsi="Calibri"/>
          <w:rtl/>
        </w:rPr>
        <w:t xml:space="preserve"> </w:t>
      </w:r>
      <w:r>
        <w:rPr>
          <w:rFonts w:ascii="Calibri" w:hAnsi="Calibri" w:hint="eastAsia"/>
          <w:rtl/>
        </w:rPr>
        <w:t>ותעסוקתית</w:t>
      </w:r>
      <w:r>
        <w:rPr>
          <w:rFonts w:ascii="Calibri" w:hAnsi="Calibri"/>
          <w:rtl/>
        </w:rPr>
        <w:t xml:space="preserve">. </w:t>
      </w:r>
      <w:r>
        <w:rPr>
          <w:rFonts w:ascii="Calibri" w:hAnsi="Calibri" w:hint="eastAsia"/>
          <w:rtl/>
        </w:rPr>
        <w:t>לדברי</w:t>
      </w:r>
      <w:r>
        <w:rPr>
          <w:rFonts w:ascii="Calibri" w:hAnsi="Calibri"/>
          <w:rtl/>
        </w:rPr>
        <w:t xml:space="preserve"> </w:t>
      </w:r>
      <w:r>
        <w:rPr>
          <w:rFonts w:ascii="Calibri" w:hAnsi="Calibri" w:hint="eastAsia"/>
          <w:rtl/>
        </w:rPr>
        <w:t>עורכת</w:t>
      </w:r>
      <w:r>
        <w:rPr>
          <w:rFonts w:ascii="Calibri" w:hAnsi="Calibri"/>
          <w:rtl/>
        </w:rPr>
        <w:t xml:space="preserve"> </w:t>
      </w:r>
      <w:r>
        <w:rPr>
          <w:rFonts w:ascii="Calibri" w:hAnsi="Calibri" w:hint="eastAsia"/>
          <w:rtl/>
        </w:rPr>
        <w:t>התסקיר</w:t>
      </w:r>
      <w:r>
        <w:rPr>
          <w:rFonts w:ascii="Calibri" w:hAnsi="Calibri"/>
          <w:rtl/>
        </w:rPr>
        <w:t xml:space="preserve">, </w:t>
      </w:r>
      <w:r>
        <w:rPr>
          <w:rFonts w:ascii="Calibri" w:hAnsi="Calibri" w:hint="eastAsia"/>
          <w:rtl/>
        </w:rPr>
        <w:t>דרכו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לשיקום</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ארוכה</w:t>
      </w:r>
      <w:r>
        <w:rPr>
          <w:rFonts w:ascii="Calibri" w:hAnsi="Calibri"/>
          <w:rtl/>
        </w:rPr>
        <w:t xml:space="preserve"> </w:t>
      </w:r>
      <w:r>
        <w:rPr>
          <w:rFonts w:ascii="Calibri" w:hAnsi="Calibri" w:hint="eastAsia"/>
          <w:rtl/>
        </w:rPr>
        <w:t>ופגיעותיו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משליכות</w:t>
      </w:r>
      <w:r>
        <w:rPr>
          <w:rFonts w:ascii="Calibri" w:hAnsi="Calibri"/>
          <w:rtl/>
        </w:rPr>
        <w:t xml:space="preserve"> </w:t>
      </w:r>
      <w:r>
        <w:rPr>
          <w:rFonts w:ascii="Calibri" w:hAnsi="Calibri" w:hint="eastAsia"/>
          <w:rtl/>
        </w:rPr>
        <w:t>ופוגעות</w:t>
      </w:r>
      <w:r>
        <w:rPr>
          <w:rFonts w:ascii="Calibri" w:hAnsi="Calibri"/>
          <w:rtl/>
        </w:rPr>
        <w:t xml:space="preserve"> </w:t>
      </w:r>
      <w:r>
        <w:rPr>
          <w:rFonts w:ascii="Calibri" w:hAnsi="Calibri" w:hint="eastAsia"/>
          <w:rtl/>
        </w:rPr>
        <w:t>בתפקודם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בני</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בעמ</w:t>
      </w:r>
      <w:r>
        <w:rPr>
          <w:rFonts w:ascii="Calibri" w:hAnsi="Calibri"/>
          <w:rtl/>
        </w:rPr>
        <w:t xml:space="preserve">' 5-6 </w:t>
      </w:r>
      <w:r>
        <w:rPr>
          <w:rFonts w:ascii="Calibri" w:hAnsi="Calibri" w:hint="eastAsia"/>
          <w:rtl/>
        </w:rPr>
        <w:t>לתסקיר</w:t>
      </w:r>
      <w:r>
        <w:rPr>
          <w:rFonts w:ascii="Calibri" w:hAnsi="Calibri"/>
          <w:rtl/>
        </w:rPr>
        <w:t xml:space="preserve">). </w:t>
      </w:r>
      <w:r>
        <w:rPr>
          <w:rtl/>
        </w:rPr>
        <w:t xml:space="preserve">מתסקיר נפגע העבירה דלעיל עולה כאמור, כי בעקבות הירי אושפז המתלונן לכ-3 שבועות ונאלץ לעבור מספר ניתוחים. </w:t>
      </w:r>
      <w:r>
        <w:rPr>
          <w:rFonts w:hint="eastAsia"/>
          <w:rtl/>
        </w:rPr>
        <w:t>בעקבות</w:t>
      </w:r>
      <w:r>
        <w:rPr>
          <w:rtl/>
        </w:rPr>
        <w:t xml:space="preserve"> </w:t>
      </w:r>
      <w:r>
        <w:rPr>
          <w:rFonts w:hint="eastAsia"/>
          <w:rtl/>
        </w:rPr>
        <w:t>הפגיעה</w:t>
      </w:r>
      <w:r>
        <w:rPr>
          <w:rtl/>
        </w:rPr>
        <w:t xml:space="preserve"> </w:t>
      </w:r>
      <w:r>
        <w:rPr>
          <w:rFonts w:hint="eastAsia"/>
          <w:rtl/>
        </w:rPr>
        <w:t>המתלונן</w:t>
      </w:r>
      <w:r>
        <w:rPr>
          <w:rtl/>
        </w:rPr>
        <w:t xml:space="preserve"> </w:t>
      </w:r>
      <w:r>
        <w:rPr>
          <w:rFonts w:hint="eastAsia"/>
          <w:rtl/>
        </w:rPr>
        <w:t>לא</w:t>
      </w:r>
      <w:r>
        <w:rPr>
          <w:rtl/>
        </w:rPr>
        <w:t xml:space="preserve"> </w:t>
      </w:r>
      <w:r>
        <w:rPr>
          <w:rFonts w:hint="eastAsia"/>
          <w:rtl/>
        </w:rPr>
        <w:t>עבד</w:t>
      </w:r>
      <w:r>
        <w:rPr>
          <w:rtl/>
        </w:rPr>
        <w:t xml:space="preserve"> </w:t>
      </w:r>
      <w:r>
        <w:rPr>
          <w:rFonts w:hint="eastAsia"/>
          <w:rtl/>
        </w:rPr>
        <w:t>תקופה</w:t>
      </w:r>
      <w:r>
        <w:rPr>
          <w:rtl/>
        </w:rPr>
        <w:t xml:space="preserve"> </w:t>
      </w:r>
      <w:r>
        <w:rPr>
          <w:rFonts w:hint="eastAsia"/>
          <w:rtl/>
        </w:rPr>
        <w:t>ממושכת</w:t>
      </w:r>
      <w:r>
        <w:rPr>
          <w:rtl/>
        </w:rPr>
        <w:t xml:space="preserve"> </w:t>
      </w:r>
      <w:r>
        <w:rPr>
          <w:rFonts w:hint="eastAsia"/>
          <w:rtl/>
        </w:rPr>
        <w:t>בשל</w:t>
      </w:r>
      <w:r>
        <w:rPr>
          <w:rtl/>
        </w:rPr>
        <w:t xml:space="preserve"> </w:t>
      </w:r>
      <w:r>
        <w:rPr>
          <w:rFonts w:hint="eastAsia"/>
          <w:rtl/>
        </w:rPr>
        <w:t>מצבו</w:t>
      </w:r>
      <w:r>
        <w:rPr>
          <w:rtl/>
        </w:rPr>
        <w:t xml:space="preserve"> </w:t>
      </w:r>
      <w:r>
        <w:rPr>
          <w:rFonts w:hint="eastAsia"/>
          <w:rtl/>
        </w:rPr>
        <w:t>הפיזי</w:t>
      </w:r>
      <w:r>
        <w:rPr>
          <w:rtl/>
        </w:rPr>
        <w:t xml:space="preserve"> </w:t>
      </w:r>
      <w:r>
        <w:rPr>
          <w:rFonts w:hint="eastAsia"/>
          <w:rtl/>
        </w:rPr>
        <w:t>ומאחר</w:t>
      </w:r>
      <w:r>
        <w:rPr>
          <w:rtl/>
        </w:rPr>
        <w:t xml:space="preserve"> </w:t>
      </w:r>
      <w:r>
        <w:rPr>
          <w:rFonts w:hint="eastAsia"/>
          <w:rtl/>
        </w:rPr>
        <w:t>וסבל</w:t>
      </w:r>
      <w:r>
        <w:rPr>
          <w:rtl/>
        </w:rPr>
        <w:t xml:space="preserve"> </w:t>
      </w:r>
      <w:r>
        <w:rPr>
          <w:rFonts w:hint="eastAsia"/>
          <w:rtl/>
        </w:rPr>
        <w:t>מחרדות</w:t>
      </w:r>
      <w:r>
        <w:rPr>
          <w:rtl/>
        </w:rPr>
        <w:t xml:space="preserve"> </w:t>
      </w:r>
      <w:r>
        <w:rPr>
          <w:rFonts w:hint="eastAsia"/>
          <w:rtl/>
        </w:rPr>
        <w:t>ופחדים</w:t>
      </w:r>
      <w:r>
        <w:rPr>
          <w:rtl/>
        </w:rPr>
        <w:t xml:space="preserve">, </w:t>
      </w:r>
      <w:r>
        <w:rPr>
          <w:rFonts w:hint="eastAsia"/>
          <w:rtl/>
        </w:rPr>
        <w:t>וכיום</w:t>
      </w:r>
      <w:r>
        <w:rPr>
          <w:rtl/>
        </w:rPr>
        <w:t xml:space="preserve"> הוא עובד באופן חלקי. בכך גם נפגע מצבה הכלכלי של משפחתו </w:t>
      </w:r>
      <w:r>
        <w:rPr>
          <w:rFonts w:ascii="Calibri" w:hAnsi="Calibri"/>
          <w:rtl/>
        </w:rPr>
        <w:t>(</w:t>
      </w:r>
      <w:r>
        <w:rPr>
          <w:rFonts w:ascii="Calibri" w:hAnsi="Calibri" w:hint="eastAsia"/>
          <w:rtl/>
        </w:rPr>
        <w:t>עמ</w:t>
      </w:r>
      <w:r>
        <w:rPr>
          <w:rFonts w:ascii="Calibri" w:hAnsi="Calibri"/>
          <w:rtl/>
        </w:rPr>
        <w:t xml:space="preserve">' 2-3 </w:t>
      </w:r>
      <w:r>
        <w:rPr>
          <w:rFonts w:ascii="Calibri" w:hAnsi="Calibri" w:hint="eastAsia"/>
          <w:rtl/>
        </w:rPr>
        <w:t>לתסקיר</w:t>
      </w:r>
      <w:r>
        <w:rPr>
          <w:rFonts w:ascii="Calibri" w:hAnsi="Calibri"/>
          <w:rtl/>
        </w:rPr>
        <w:t xml:space="preserve">). </w:t>
      </w:r>
      <w:r>
        <w:rPr>
          <w:rtl/>
        </w:rPr>
        <w:t xml:space="preserve">המתלונן סובל מסיוטים ומבחינתו המפגש עם סכנת חיים מלווה אותו בכל מקום. המתלונן חווה חרדת מוות </w:t>
      </w:r>
      <w:r>
        <w:rPr>
          <w:rFonts w:ascii="Calibri" w:hAnsi="Calibri"/>
          <w:rtl/>
        </w:rPr>
        <w:t>(</w:t>
      </w:r>
      <w:r>
        <w:rPr>
          <w:rFonts w:ascii="Calibri" w:hAnsi="Calibri" w:hint="eastAsia"/>
          <w:rtl/>
        </w:rPr>
        <w:t>עמ</w:t>
      </w:r>
      <w:r>
        <w:rPr>
          <w:rFonts w:ascii="Calibri" w:hAnsi="Calibri"/>
          <w:rtl/>
        </w:rPr>
        <w:t xml:space="preserve">' 3-4 </w:t>
      </w:r>
      <w:r>
        <w:rPr>
          <w:rFonts w:ascii="Calibri" w:hAnsi="Calibri" w:hint="eastAsia"/>
          <w:rtl/>
        </w:rPr>
        <w:t>לתסקיר</w:t>
      </w:r>
      <w:r>
        <w:rPr>
          <w:rFonts w:ascii="Calibri" w:hAnsi="Calibri"/>
          <w:rtl/>
        </w:rPr>
        <w:t>).</w:t>
      </w:r>
      <w:r>
        <w:rPr>
          <w:rtl/>
        </w:rPr>
        <w:t xml:space="preserve"> אירוע הירי ונזקיו הנלווים הביאו לפגיעה בתפקודו של המתלונן כבעל וכאב (בעמ' 4 לתסקיר). כל זאת כאשר על רקע העובדה שהנאשם ירה במתלונן בבניין שבו גר המתלונן, מרחק פסיעות מדירת המתלונן, היינו במקום בו המתלונן אמור להרגיש מוגן ובטוח. </w:t>
      </w:r>
      <w:r>
        <w:rPr>
          <w:b/>
          <w:bCs/>
          <w:rtl/>
        </w:rPr>
        <w:t xml:space="preserve">הסיבה שהביאה את הנאשם לבצע את העבירות </w:t>
      </w:r>
      <w:r>
        <w:rPr>
          <w:rtl/>
        </w:rPr>
        <w:t>[</w:t>
      </w:r>
      <w:hyperlink r:id="rId57" w:history="1">
        <w:r w:rsidR="00AF2239" w:rsidRPr="00AF2239">
          <w:rPr>
            <w:rStyle w:val="Hyperlink"/>
            <w:rFonts w:cs="David"/>
            <w:rtl/>
          </w:rPr>
          <w:t>סע' 40ט(א)(5)]</w:t>
        </w:r>
      </w:hyperlink>
      <w:r>
        <w:rPr>
          <w:rtl/>
        </w:rPr>
        <w:t>: כאמור, הרקע לעבירות שביצע הנאשם הינו עבודות שיפוצים שביצע המתלונן בדירתו, שלא היו לרוחו. הנאשם איים על המתלונן בין היתר עם אקדח, ואז ירה בו בלא כל הצדקה על רקע שולי זה, וגרם לו נזקים ממשיים. אלימות הנאשם כלפי המתלונן, שבאה לידי ביטוי בעיקר באלימות הפיזית בירי בגבו, היתה קשה וחמורה [</w:t>
      </w:r>
      <w:hyperlink r:id="rId58" w:history="1">
        <w:r w:rsidR="00AF2239" w:rsidRPr="00AF2239">
          <w:rPr>
            <w:rStyle w:val="Hyperlink"/>
            <w:rFonts w:cs="David"/>
            <w:b/>
            <w:bCs/>
            <w:rtl/>
          </w:rPr>
          <w:t>סע' 40ט(א)(10)</w:t>
        </w:r>
      </w:hyperlink>
      <w:r>
        <w:rPr>
          <w:rtl/>
        </w:rPr>
        <w:t xml:space="preserve"> לחוק].  </w:t>
      </w:r>
    </w:p>
    <w:p w14:paraId="1F34CF6F" w14:textId="77777777" w:rsidR="00EB7D07" w:rsidRDefault="00EB7D07">
      <w:pPr>
        <w:spacing w:line="360" w:lineRule="auto"/>
        <w:contextualSpacing/>
        <w:jc w:val="both"/>
        <w:rPr>
          <w:rtl/>
        </w:rPr>
      </w:pPr>
    </w:p>
    <w:p w14:paraId="48068C8C" w14:textId="77777777" w:rsidR="00EB7D07" w:rsidRDefault="00676644">
      <w:pPr>
        <w:spacing w:line="360" w:lineRule="auto"/>
        <w:jc w:val="both"/>
        <w:rPr>
          <w:rtl/>
        </w:rPr>
      </w:pPr>
      <w:r>
        <w:rPr>
          <w:b/>
          <w:bCs/>
          <w:u w:val="single"/>
          <w:rtl/>
        </w:rPr>
        <w:t>מדיניות הענישה הנהוגה</w:t>
      </w:r>
      <w:r>
        <w:rPr>
          <w:b/>
          <w:bCs/>
          <w:rtl/>
        </w:rPr>
        <w:t xml:space="preserve"> </w:t>
      </w:r>
      <w:r>
        <w:rPr>
          <w:rtl/>
        </w:rPr>
        <w:t>[</w:t>
      </w:r>
      <w:hyperlink r:id="rId59" w:history="1">
        <w:r w:rsidR="00AF2239" w:rsidRPr="00AF2239">
          <w:rPr>
            <w:rStyle w:val="Hyperlink"/>
            <w:rFonts w:cs="David"/>
            <w:b/>
            <w:bCs/>
            <w:rtl/>
          </w:rPr>
          <w:t>סע' 40ג(א)</w:t>
        </w:r>
      </w:hyperlink>
      <w:r>
        <w:rPr>
          <w:rtl/>
        </w:rPr>
        <w:t xml:space="preserve"> לחוק]:</w:t>
      </w:r>
    </w:p>
    <w:p w14:paraId="3E4AABAE" w14:textId="77777777" w:rsidR="00EB7D07" w:rsidRDefault="00676644">
      <w:pPr>
        <w:spacing w:line="360" w:lineRule="auto"/>
        <w:jc w:val="both"/>
        <w:rPr>
          <w:rtl/>
        </w:rPr>
      </w:pPr>
      <w:r>
        <w:rPr>
          <w:rtl/>
        </w:rPr>
        <w:t>עיון בפסיקה לגבי מדיניות הענישה הנהוגה בהקשר לעבירות שבהן הורשע הנאשם, מלמד על טווח ענישה</w:t>
      </w:r>
      <w:r>
        <w:rPr>
          <w:color w:val="FF0000"/>
          <w:rtl/>
        </w:rPr>
        <w:t xml:space="preserve"> </w:t>
      </w:r>
      <w:r>
        <w:rPr>
          <w:rtl/>
        </w:rPr>
        <w:t xml:space="preserve">בהתאם לנסיבותיו הספציפיות של כל מקרה. אביא להלן מספר פסקי דין שמהם ניתן ללמוד על הענישה הנהוגה במקרים שדומים פחות או יותר בנסיבותיהם לנסיבות הרלבנטיות שבתיק זה.  </w:t>
      </w:r>
    </w:p>
    <w:p w14:paraId="51A8FD5D" w14:textId="77777777" w:rsidR="00EB7D07" w:rsidRDefault="00676644">
      <w:pPr>
        <w:spacing w:line="360" w:lineRule="auto"/>
        <w:contextualSpacing/>
        <w:jc w:val="both"/>
        <w:rPr>
          <w:b/>
          <w:bCs/>
          <w:rtl/>
        </w:rPr>
      </w:pPr>
      <w:r>
        <w:rPr>
          <w:b/>
          <w:bCs/>
          <w:rtl/>
        </w:rPr>
        <w:t>מדיניות הענישה הנהוגה בעבירה של ניסיון לרצח</w:t>
      </w:r>
      <w:r>
        <w:rPr>
          <w:rtl/>
        </w:rPr>
        <w:t xml:space="preserve"> (נשוא אישום שלישי):</w:t>
      </w:r>
    </w:p>
    <w:p w14:paraId="5B0CB9BE" w14:textId="77777777" w:rsidR="00EB7D07" w:rsidRDefault="00676644">
      <w:pPr>
        <w:tabs>
          <w:tab w:val="left" w:pos="800"/>
        </w:tabs>
        <w:spacing w:line="360" w:lineRule="auto"/>
        <w:jc w:val="both"/>
        <w:rPr>
          <w:rFonts w:ascii="Arial" w:hAnsi="Arial"/>
          <w:rtl/>
        </w:rPr>
      </w:pPr>
      <w:r>
        <w:rPr>
          <w:rFonts w:ascii="Arial" w:hAnsi="Arial"/>
          <w:rtl/>
        </w:rPr>
        <w:t>ב</w:t>
      </w:r>
      <w:hyperlink r:id="rId60" w:history="1">
        <w:r w:rsidR="00656466" w:rsidRPr="00656466">
          <w:rPr>
            <w:rStyle w:val="Hyperlink"/>
            <w:rFonts w:ascii="Arial" w:hAnsi="Arial" w:cs="David"/>
            <w:rtl/>
          </w:rPr>
          <w:t>ע"פ 6908/10</w:t>
        </w:r>
      </w:hyperlink>
      <w:r>
        <w:rPr>
          <w:rFonts w:ascii="Arial" w:hAnsi="Arial"/>
          <w:b/>
          <w:bCs/>
          <w:rtl/>
        </w:rPr>
        <w:t xml:space="preserve"> דוד</w:t>
      </w:r>
      <w:r>
        <w:rPr>
          <w:rFonts w:ascii="Arial" w:hAnsi="Arial"/>
          <w:rtl/>
        </w:rPr>
        <w:t xml:space="preserve"> (מיום 2.1.13), הורשע הנאשם, לאחר שמיעת ראיות, בעבירה של ניסיון לרצח ועבירה של קשירת קשר לביצוע פשע, ונידון ל- </w:t>
      </w:r>
      <w:r>
        <w:rPr>
          <w:rFonts w:ascii="Arial" w:hAnsi="Arial"/>
          <w:b/>
          <w:bCs/>
          <w:rtl/>
        </w:rPr>
        <w:t>12 שנות</w:t>
      </w:r>
      <w:r>
        <w:rPr>
          <w:rFonts w:ascii="Arial" w:hAnsi="Arial"/>
          <w:rtl/>
        </w:rPr>
        <w:t xml:space="preserve"> מאסר בפועל. הנאשם ירה במתלונן שהיה חברו שתי יריות שפגעו בו ויריות נוספות שהחטיאו. לנאשם היה עבר פלילי, גם בעבירות אלימות. </w:t>
      </w:r>
    </w:p>
    <w:p w14:paraId="123E8984" w14:textId="77777777" w:rsidR="00EB7D07" w:rsidRDefault="00676644">
      <w:pPr>
        <w:tabs>
          <w:tab w:val="left" w:pos="800"/>
        </w:tabs>
        <w:spacing w:line="360" w:lineRule="auto"/>
        <w:jc w:val="both"/>
        <w:rPr>
          <w:rFonts w:ascii="Arial" w:hAnsi="Arial"/>
          <w:rtl/>
        </w:rPr>
      </w:pPr>
      <w:r>
        <w:rPr>
          <w:rFonts w:hint="eastAsia"/>
          <w:color w:val="181818"/>
          <w:shd w:val="clear" w:color="auto" w:fill="FFFFFF"/>
          <w:rtl/>
        </w:rPr>
        <w:t>ב</w:t>
      </w:r>
      <w:hyperlink r:id="rId61" w:history="1">
        <w:r w:rsidR="00656466" w:rsidRPr="00656466">
          <w:rPr>
            <w:rStyle w:val="Hyperlink"/>
            <w:rFonts w:cs="David"/>
            <w:shd w:val="clear" w:color="auto" w:fill="FFFFFF"/>
            <w:rtl/>
          </w:rPr>
          <w:t>ע"פ 5606/10</w:t>
        </w:r>
      </w:hyperlink>
      <w:r>
        <w:rPr>
          <w:rtl/>
        </w:rPr>
        <w:t xml:space="preserve"> </w:t>
      </w:r>
      <w:r>
        <w:rPr>
          <w:rFonts w:hint="eastAsia"/>
          <w:b/>
          <w:bCs/>
          <w:rtl/>
        </w:rPr>
        <w:t>בוניפד</w:t>
      </w:r>
      <w:r>
        <w:rPr>
          <w:rtl/>
        </w:rPr>
        <w:t xml:space="preserve"> (</w:t>
      </w:r>
      <w:r>
        <w:rPr>
          <w:rFonts w:hint="eastAsia"/>
          <w:rtl/>
        </w:rPr>
        <w:t>מיום</w:t>
      </w:r>
      <w:r>
        <w:rPr>
          <w:rtl/>
        </w:rPr>
        <w:t xml:space="preserve"> 19.12.12), </w:t>
      </w:r>
      <w:r>
        <w:rPr>
          <w:rFonts w:hint="eastAsia"/>
          <w:rtl/>
        </w:rPr>
        <w:t>הנאשם</w:t>
      </w:r>
      <w:r>
        <w:rPr>
          <w:rtl/>
        </w:rPr>
        <w:t xml:space="preserve"> </w:t>
      </w:r>
      <w:r>
        <w:rPr>
          <w:rFonts w:hint="eastAsia"/>
          <w:rtl/>
        </w:rPr>
        <w:t>הורשע</w:t>
      </w:r>
      <w:r>
        <w:rPr>
          <w:rtl/>
        </w:rPr>
        <w:t xml:space="preserve">, </w:t>
      </w:r>
      <w:r>
        <w:rPr>
          <w:rFonts w:hint="eastAsia"/>
          <w:rtl/>
        </w:rPr>
        <w:t>לאחר</w:t>
      </w:r>
      <w:r>
        <w:rPr>
          <w:rtl/>
        </w:rPr>
        <w:t xml:space="preserve"> </w:t>
      </w:r>
      <w:r>
        <w:rPr>
          <w:rFonts w:hint="eastAsia"/>
          <w:rtl/>
        </w:rPr>
        <w:t>שמיעת</w:t>
      </w:r>
      <w:r>
        <w:rPr>
          <w:rtl/>
        </w:rPr>
        <w:t xml:space="preserve"> </w:t>
      </w:r>
      <w:r>
        <w:rPr>
          <w:rFonts w:hint="eastAsia"/>
          <w:rtl/>
        </w:rPr>
        <w:t>ראיות</w:t>
      </w:r>
      <w:r>
        <w:rPr>
          <w:rtl/>
        </w:rPr>
        <w:t xml:space="preserve">, </w:t>
      </w:r>
      <w:r>
        <w:rPr>
          <w:rFonts w:hint="eastAsia"/>
          <w:rtl/>
        </w:rPr>
        <w:t>בעבירות</w:t>
      </w:r>
      <w:r>
        <w:rPr>
          <w:rtl/>
        </w:rPr>
        <w:t xml:space="preserve"> </w:t>
      </w:r>
      <w:r>
        <w:rPr>
          <w:rFonts w:hint="eastAsia"/>
          <w:rtl/>
        </w:rPr>
        <w:t>של</w:t>
      </w:r>
      <w:r>
        <w:rPr>
          <w:rtl/>
        </w:rPr>
        <w:t xml:space="preserve"> </w:t>
      </w:r>
      <w:r>
        <w:rPr>
          <w:rFonts w:hint="eastAsia"/>
          <w:rtl/>
        </w:rPr>
        <w:t>ניסיון</w:t>
      </w:r>
      <w:r>
        <w:rPr>
          <w:rtl/>
        </w:rPr>
        <w:t xml:space="preserve"> </w:t>
      </w:r>
      <w:r>
        <w:rPr>
          <w:rFonts w:hint="eastAsia"/>
          <w:rtl/>
        </w:rPr>
        <w:t>לרצח</w:t>
      </w:r>
      <w:r>
        <w:rPr>
          <w:rtl/>
        </w:rPr>
        <w:t xml:space="preserve">, </w:t>
      </w:r>
      <w:r>
        <w:rPr>
          <w:rFonts w:hint="eastAsia"/>
          <w:rtl/>
        </w:rPr>
        <w:t>תקיפה</w:t>
      </w:r>
      <w:r>
        <w:rPr>
          <w:rtl/>
        </w:rPr>
        <w:t xml:space="preserve"> </w:t>
      </w:r>
      <w:r>
        <w:rPr>
          <w:rFonts w:hint="eastAsia"/>
          <w:rtl/>
        </w:rPr>
        <w:t>ושתי</w:t>
      </w:r>
      <w:r>
        <w:rPr>
          <w:rtl/>
        </w:rPr>
        <w:t xml:space="preserve"> </w:t>
      </w:r>
      <w:r>
        <w:rPr>
          <w:rFonts w:hint="eastAsia"/>
          <w:rtl/>
        </w:rPr>
        <w:t>עבירות</w:t>
      </w:r>
      <w:r>
        <w:rPr>
          <w:rtl/>
        </w:rPr>
        <w:t xml:space="preserve"> </w:t>
      </w:r>
      <w:r>
        <w:rPr>
          <w:rFonts w:hint="eastAsia"/>
          <w:rtl/>
        </w:rPr>
        <w:t>איומים</w:t>
      </w:r>
      <w:r>
        <w:rPr>
          <w:rtl/>
        </w:rPr>
        <w:t xml:space="preserve"> </w:t>
      </w:r>
      <w:r>
        <w:rPr>
          <w:rFonts w:hint="eastAsia"/>
          <w:rtl/>
        </w:rPr>
        <w:t>ונידון</w:t>
      </w:r>
      <w:r>
        <w:rPr>
          <w:rtl/>
        </w:rPr>
        <w:t xml:space="preserve"> </w:t>
      </w:r>
      <w:r>
        <w:rPr>
          <w:rFonts w:hint="eastAsia"/>
          <w:rtl/>
        </w:rPr>
        <w:t>ל</w:t>
      </w:r>
      <w:r>
        <w:rPr>
          <w:rtl/>
        </w:rPr>
        <w:t xml:space="preserve">- </w:t>
      </w:r>
      <w:r>
        <w:rPr>
          <w:b/>
          <w:bCs/>
          <w:rtl/>
        </w:rPr>
        <w:t xml:space="preserve">10 </w:t>
      </w:r>
      <w:r>
        <w:rPr>
          <w:rFonts w:hint="eastAsia"/>
          <w:b/>
          <w:bCs/>
          <w:rtl/>
        </w:rPr>
        <w:t>שנות</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הנאשם</w:t>
      </w:r>
      <w:r>
        <w:rPr>
          <w:rtl/>
        </w:rPr>
        <w:t xml:space="preserve">, </w:t>
      </w:r>
      <w:r>
        <w:rPr>
          <w:rFonts w:hint="eastAsia"/>
          <w:rtl/>
        </w:rPr>
        <w:t>כבן</w:t>
      </w:r>
      <w:r>
        <w:rPr>
          <w:rtl/>
        </w:rPr>
        <w:t xml:space="preserve"> 61 </w:t>
      </w:r>
      <w:r>
        <w:rPr>
          <w:rFonts w:hint="eastAsia"/>
          <w:rtl/>
        </w:rPr>
        <w:t>בעת</w:t>
      </w:r>
      <w:r>
        <w:rPr>
          <w:rtl/>
        </w:rPr>
        <w:t xml:space="preserve"> </w:t>
      </w:r>
      <w:r>
        <w:rPr>
          <w:rFonts w:hint="eastAsia"/>
          <w:rtl/>
        </w:rPr>
        <w:t>האירוע</w:t>
      </w:r>
      <w:r>
        <w:rPr>
          <w:rtl/>
        </w:rPr>
        <w:t xml:space="preserve">, </w:t>
      </w:r>
      <w:r>
        <w:rPr>
          <w:rFonts w:hint="eastAsia"/>
          <w:rtl/>
        </w:rPr>
        <w:t>דקר</w:t>
      </w:r>
      <w:r>
        <w:rPr>
          <w:rtl/>
        </w:rPr>
        <w:t xml:space="preserve"> </w:t>
      </w:r>
      <w:r>
        <w:rPr>
          <w:rFonts w:hint="eastAsia"/>
          <w:rtl/>
        </w:rPr>
        <w:t>את</w:t>
      </w:r>
      <w:r>
        <w:rPr>
          <w:rtl/>
        </w:rPr>
        <w:t xml:space="preserve"> </w:t>
      </w:r>
      <w:r>
        <w:rPr>
          <w:rFonts w:hint="eastAsia"/>
          <w:rtl/>
        </w:rPr>
        <w:t>מכרו</w:t>
      </w:r>
      <w:r>
        <w:rPr>
          <w:rtl/>
        </w:rPr>
        <w:t xml:space="preserve"> </w:t>
      </w:r>
      <w:r>
        <w:rPr>
          <w:rFonts w:hint="eastAsia"/>
          <w:rtl/>
        </w:rPr>
        <w:t>בן</w:t>
      </w:r>
      <w:r>
        <w:rPr>
          <w:rtl/>
        </w:rPr>
        <w:t xml:space="preserve"> </w:t>
      </w:r>
      <w:r>
        <w:rPr>
          <w:rFonts w:hint="eastAsia"/>
          <w:rtl/>
        </w:rPr>
        <w:t>כ</w:t>
      </w:r>
      <w:r>
        <w:rPr>
          <w:rtl/>
        </w:rPr>
        <w:t xml:space="preserve">- 75 </w:t>
      </w:r>
      <w:r>
        <w:rPr>
          <w:rFonts w:hint="eastAsia"/>
          <w:rtl/>
        </w:rPr>
        <w:t>שנים</w:t>
      </w:r>
      <w:r>
        <w:rPr>
          <w:rtl/>
        </w:rPr>
        <w:t xml:space="preserve">, </w:t>
      </w:r>
      <w:r>
        <w:rPr>
          <w:rFonts w:hint="eastAsia"/>
          <w:rtl/>
        </w:rPr>
        <w:t>מספר</w:t>
      </w:r>
      <w:r>
        <w:rPr>
          <w:rtl/>
        </w:rPr>
        <w:t xml:space="preserve"> </w:t>
      </w:r>
      <w:r>
        <w:rPr>
          <w:rFonts w:hint="eastAsia"/>
          <w:rtl/>
        </w:rPr>
        <w:t>פעמים</w:t>
      </w:r>
      <w:r>
        <w:rPr>
          <w:rtl/>
        </w:rPr>
        <w:t xml:space="preserve"> </w:t>
      </w:r>
      <w:r>
        <w:rPr>
          <w:rFonts w:hint="eastAsia"/>
          <w:rtl/>
        </w:rPr>
        <w:t>עם</w:t>
      </w:r>
      <w:r>
        <w:rPr>
          <w:rtl/>
        </w:rPr>
        <w:t xml:space="preserve"> </w:t>
      </w:r>
      <w:r>
        <w:rPr>
          <w:rFonts w:hint="eastAsia"/>
          <w:rtl/>
        </w:rPr>
        <w:t>סכין</w:t>
      </w:r>
      <w:r>
        <w:rPr>
          <w:rtl/>
        </w:rPr>
        <w:t xml:space="preserve"> </w:t>
      </w:r>
      <w:r>
        <w:rPr>
          <w:rFonts w:hint="eastAsia"/>
          <w:rtl/>
        </w:rPr>
        <w:t>בצווארו</w:t>
      </w:r>
      <w:r>
        <w:rPr>
          <w:rtl/>
        </w:rPr>
        <w:t xml:space="preserve"> </w:t>
      </w:r>
      <w:r>
        <w:rPr>
          <w:rFonts w:hint="eastAsia"/>
          <w:rtl/>
        </w:rPr>
        <w:t>ובפניו</w:t>
      </w:r>
      <w:r>
        <w:rPr>
          <w:rtl/>
        </w:rPr>
        <w:t xml:space="preserve">. </w:t>
      </w:r>
      <w:r>
        <w:rPr>
          <w:rFonts w:hint="eastAsia"/>
          <w:rtl/>
        </w:rPr>
        <w:t>לנאשם</w:t>
      </w:r>
      <w:r>
        <w:rPr>
          <w:rtl/>
        </w:rPr>
        <w:t xml:space="preserve"> </w:t>
      </w:r>
      <w:r>
        <w:rPr>
          <w:rFonts w:hint="eastAsia"/>
          <w:rtl/>
        </w:rPr>
        <w:t>היה</w:t>
      </w:r>
      <w:r>
        <w:rPr>
          <w:rtl/>
        </w:rPr>
        <w:t xml:space="preserve"> </w:t>
      </w:r>
      <w:r>
        <w:rPr>
          <w:rFonts w:hint="eastAsia"/>
          <w:rtl/>
        </w:rPr>
        <w:t>עבר</w:t>
      </w:r>
      <w:r>
        <w:rPr>
          <w:rtl/>
        </w:rPr>
        <w:t xml:space="preserve"> </w:t>
      </w:r>
      <w:r>
        <w:rPr>
          <w:rFonts w:hint="eastAsia"/>
          <w:rtl/>
        </w:rPr>
        <w:t>פלילי</w:t>
      </w:r>
      <w:r>
        <w:rPr>
          <w:rtl/>
        </w:rPr>
        <w:t xml:space="preserve"> </w:t>
      </w:r>
      <w:r>
        <w:rPr>
          <w:rFonts w:hint="eastAsia"/>
          <w:rtl/>
        </w:rPr>
        <w:t>מכביד</w:t>
      </w:r>
      <w:r>
        <w:rPr>
          <w:rtl/>
        </w:rPr>
        <w:t xml:space="preserve">. </w:t>
      </w:r>
      <w:r>
        <w:rPr>
          <w:rFonts w:hint="eastAsia"/>
          <w:rtl/>
        </w:rPr>
        <w:t>ניתן</w:t>
      </w:r>
      <w:r>
        <w:rPr>
          <w:rtl/>
        </w:rPr>
        <w:t xml:space="preserve"> </w:t>
      </w:r>
      <w:r>
        <w:rPr>
          <w:rFonts w:hint="eastAsia"/>
          <w:rtl/>
        </w:rPr>
        <w:t>משקל</w:t>
      </w:r>
      <w:r>
        <w:rPr>
          <w:rtl/>
        </w:rPr>
        <w:t xml:space="preserve"> </w:t>
      </w:r>
      <w:r>
        <w:rPr>
          <w:rFonts w:hint="eastAsia"/>
          <w:rtl/>
        </w:rPr>
        <w:t>לעובדה</w:t>
      </w:r>
      <w:r>
        <w:rPr>
          <w:rtl/>
        </w:rPr>
        <w:t xml:space="preserve"> </w:t>
      </w:r>
      <w:r>
        <w:rPr>
          <w:rFonts w:hint="eastAsia"/>
          <w:rtl/>
        </w:rPr>
        <w:t>שהנאשם</w:t>
      </w:r>
      <w:r>
        <w:rPr>
          <w:rtl/>
        </w:rPr>
        <w:t xml:space="preserve"> </w:t>
      </w:r>
      <w:r>
        <w:rPr>
          <w:rFonts w:hint="eastAsia"/>
          <w:rtl/>
        </w:rPr>
        <w:t>הינו</w:t>
      </w:r>
      <w:r>
        <w:rPr>
          <w:rtl/>
        </w:rPr>
        <w:t xml:space="preserve"> </w:t>
      </w:r>
      <w:r>
        <w:rPr>
          <w:rFonts w:hint="eastAsia"/>
          <w:rtl/>
        </w:rPr>
        <w:t>אדם</w:t>
      </w:r>
      <w:r>
        <w:rPr>
          <w:rtl/>
        </w:rPr>
        <w:t xml:space="preserve"> </w:t>
      </w:r>
      <w:r>
        <w:rPr>
          <w:rFonts w:hint="eastAsia"/>
          <w:rtl/>
        </w:rPr>
        <w:t>מבוגר</w:t>
      </w:r>
      <w:r>
        <w:rPr>
          <w:rtl/>
        </w:rPr>
        <w:t xml:space="preserve"> </w:t>
      </w:r>
      <w:r>
        <w:rPr>
          <w:rFonts w:hint="eastAsia"/>
          <w:rtl/>
        </w:rPr>
        <w:t>עם</w:t>
      </w:r>
      <w:r>
        <w:rPr>
          <w:rtl/>
        </w:rPr>
        <w:t xml:space="preserve"> </w:t>
      </w:r>
      <w:r>
        <w:rPr>
          <w:rFonts w:hint="eastAsia"/>
          <w:rtl/>
        </w:rPr>
        <w:t>מצב</w:t>
      </w:r>
      <w:r>
        <w:rPr>
          <w:rtl/>
        </w:rPr>
        <w:t xml:space="preserve"> </w:t>
      </w:r>
      <w:r>
        <w:rPr>
          <w:rFonts w:hint="eastAsia"/>
          <w:rtl/>
        </w:rPr>
        <w:t>בריאותי</w:t>
      </w:r>
      <w:r>
        <w:rPr>
          <w:rtl/>
        </w:rPr>
        <w:t xml:space="preserve"> </w:t>
      </w:r>
      <w:r>
        <w:rPr>
          <w:rFonts w:hint="eastAsia"/>
          <w:rtl/>
        </w:rPr>
        <w:t>לא</w:t>
      </w:r>
      <w:r>
        <w:rPr>
          <w:rtl/>
        </w:rPr>
        <w:t xml:space="preserve"> </w:t>
      </w:r>
      <w:r>
        <w:rPr>
          <w:rFonts w:hint="eastAsia"/>
          <w:rtl/>
        </w:rPr>
        <w:t>טוב</w:t>
      </w:r>
      <w:r>
        <w:rPr>
          <w:rtl/>
        </w:rPr>
        <w:t>.</w:t>
      </w:r>
    </w:p>
    <w:p w14:paraId="042E381E" w14:textId="77777777" w:rsidR="00EB7D07" w:rsidRDefault="00676644">
      <w:pPr>
        <w:tabs>
          <w:tab w:val="center" w:pos="4153"/>
          <w:tab w:val="right" w:pos="8306"/>
        </w:tabs>
        <w:spacing w:line="360" w:lineRule="auto"/>
        <w:jc w:val="both"/>
        <w:rPr>
          <w:rtl/>
        </w:rPr>
      </w:pPr>
      <w:r>
        <w:rPr>
          <w:rFonts w:hint="eastAsia"/>
          <w:rtl/>
        </w:rPr>
        <w:t>ב</w:t>
      </w:r>
      <w:hyperlink r:id="rId62" w:history="1">
        <w:r w:rsidR="00656466" w:rsidRPr="00656466">
          <w:rPr>
            <w:rStyle w:val="Hyperlink"/>
            <w:rFonts w:cs="David"/>
            <w:rtl/>
          </w:rPr>
          <w:t>ע"פ 9862/08</w:t>
        </w:r>
      </w:hyperlink>
      <w:r>
        <w:rPr>
          <w:rtl/>
        </w:rPr>
        <w:t xml:space="preserve"> </w:t>
      </w:r>
      <w:r>
        <w:rPr>
          <w:rFonts w:hint="eastAsia"/>
          <w:b/>
          <w:bCs/>
          <w:rtl/>
        </w:rPr>
        <w:t>מהרטה</w:t>
      </w:r>
      <w:r>
        <w:rPr>
          <w:rtl/>
        </w:rPr>
        <w:t xml:space="preserve"> (</w:t>
      </w:r>
      <w:r>
        <w:rPr>
          <w:rFonts w:hint="eastAsia"/>
          <w:rtl/>
        </w:rPr>
        <w:t>מיום</w:t>
      </w:r>
      <w:r>
        <w:rPr>
          <w:rtl/>
        </w:rPr>
        <w:t xml:space="preserve"> 13.4.10) </w:t>
      </w:r>
      <w:r>
        <w:rPr>
          <w:rFonts w:hint="eastAsia"/>
          <w:rtl/>
        </w:rPr>
        <w:t>הנאשם</w:t>
      </w:r>
      <w:r>
        <w:rPr>
          <w:rtl/>
        </w:rPr>
        <w:t xml:space="preserve"> </w:t>
      </w:r>
      <w:r>
        <w:rPr>
          <w:rFonts w:hint="eastAsia"/>
          <w:rtl/>
        </w:rPr>
        <w:t>הורשע</w:t>
      </w:r>
      <w:r>
        <w:rPr>
          <w:rtl/>
        </w:rPr>
        <w:t xml:space="preserve">, </w:t>
      </w:r>
      <w:r>
        <w:rPr>
          <w:rFonts w:hint="eastAsia"/>
          <w:rtl/>
        </w:rPr>
        <w:t>לאחר</w:t>
      </w:r>
      <w:r>
        <w:rPr>
          <w:rtl/>
        </w:rPr>
        <w:t xml:space="preserve"> </w:t>
      </w:r>
      <w:r>
        <w:rPr>
          <w:rFonts w:hint="eastAsia"/>
          <w:rtl/>
        </w:rPr>
        <w:t>שמיעת</w:t>
      </w:r>
      <w:r>
        <w:rPr>
          <w:rtl/>
        </w:rPr>
        <w:t xml:space="preserve"> </w:t>
      </w:r>
      <w:r>
        <w:rPr>
          <w:rFonts w:hint="eastAsia"/>
          <w:rtl/>
        </w:rPr>
        <w:t>ראיות</w:t>
      </w:r>
      <w:r>
        <w:rPr>
          <w:rtl/>
        </w:rPr>
        <w:t xml:space="preserve">, </w:t>
      </w:r>
      <w:r>
        <w:rPr>
          <w:rFonts w:hint="eastAsia"/>
          <w:rtl/>
        </w:rPr>
        <w:t>בעבירות</w:t>
      </w:r>
      <w:r>
        <w:rPr>
          <w:rtl/>
        </w:rPr>
        <w:t xml:space="preserve"> </w:t>
      </w:r>
      <w:r>
        <w:rPr>
          <w:rFonts w:hint="eastAsia"/>
          <w:rtl/>
        </w:rPr>
        <w:t>של</w:t>
      </w:r>
      <w:r>
        <w:rPr>
          <w:rtl/>
        </w:rPr>
        <w:t xml:space="preserve"> </w:t>
      </w:r>
      <w:r>
        <w:rPr>
          <w:rFonts w:hint="eastAsia"/>
          <w:rtl/>
        </w:rPr>
        <w:t>ניסיון</w:t>
      </w:r>
      <w:r>
        <w:rPr>
          <w:rtl/>
        </w:rPr>
        <w:t xml:space="preserve"> </w:t>
      </w:r>
      <w:r>
        <w:rPr>
          <w:rFonts w:hint="eastAsia"/>
          <w:rtl/>
        </w:rPr>
        <w:t>לרצח</w:t>
      </w:r>
      <w:r>
        <w:rPr>
          <w:rtl/>
        </w:rPr>
        <w:t xml:space="preserve"> </w:t>
      </w:r>
      <w:r>
        <w:rPr>
          <w:rFonts w:hint="eastAsia"/>
          <w:rtl/>
        </w:rPr>
        <w:t>והפרעה</w:t>
      </w:r>
      <w:r>
        <w:rPr>
          <w:rtl/>
        </w:rPr>
        <w:t xml:space="preserve"> </w:t>
      </w:r>
      <w:r>
        <w:rPr>
          <w:rFonts w:hint="eastAsia"/>
          <w:rtl/>
        </w:rPr>
        <w:t>לשוטר</w:t>
      </w:r>
      <w:r>
        <w:rPr>
          <w:rtl/>
        </w:rPr>
        <w:t xml:space="preserve"> </w:t>
      </w:r>
      <w:r>
        <w:rPr>
          <w:rFonts w:hint="eastAsia"/>
          <w:rtl/>
        </w:rPr>
        <w:t>בשעת</w:t>
      </w:r>
      <w:r>
        <w:rPr>
          <w:rtl/>
        </w:rPr>
        <w:t xml:space="preserve"> </w:t>
      </w:r>
      <w:r>
        <w:rPr>
          <w:rFonts w:hint="eastAsia"/>
          <w:rtl/>
        </w:rPr>
        <w:t>מילוי</w:t>
      </w:r>
      <w:r>
        <w:rPr>
          <w:rtl/>
        </w:rPr>
        <w:t xml:space="preserve"> </w:t>
      </w:r>
      <w:r>
        <w:rPr>
          <w:rFonts w:hint="eastAsia"/>
          <w:rtl/>
        </w:rPr>
        <w:t>תפקידו</w:t>
      </w:r>
      <w:r>
        <w:rPr>
          <w:rtl/>
        </w:rPr>
        <w:t xml:space="preserve"> </w:t>
      </w:r>
      <w:r>
        <w:rPr>
          <w:rFonts w:hint="eastAsia"/>
          <w:rtl/>
        </w:rPr>
        <w:t>ונידון</w:t>
      </w:r>
      <w:r>
        <w:rPr>
          <w:rtl/>
        </w:rPr>
        <w:t xml:space="preserve"> </w:t>
      </w:r>
      <w:r>
        <w:rPr>
          <w:rFonts w:hint="eastAsia"/>
          <w:rtl/>
        </w:rPr>
        <w:t>ל</w:t>
      </w:r>
      <w:r>
        <w:rPr>
          <w:rtl/>
        </w:rPr>
        <w:t xml:space="preserve">- </w:t>
      </w:r>
      <w:r>
        <w:rPr>
          <w:b/>
          <w:bCs/>
          <w:rtl/>
        </w:rPr>
        <w:t xml:space="preserve">14 </w:t>
      </w:r>
      <w:r>
        <w:rPr>
          <w:rFonts w:hint="eastAsia"/>
          <w:b/>
          <w:bCs/>
          <w:rtl/>
        </w:rPr>
        <w:t>שנות</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הנאשם</w:t>
      </w:r>
      <w:r>
        <w:rPr>
          <w:rtl/>
        </w:rPr>
        <w:t xml:space="preserve"> </w:t>
      </w:r>
      <w:r>
        <w:rPr>
          <w:rFonts w:hint="eastAsia"/>
          <w:rtl/>
        </w:rPr>
        <w:t>הלך</w:t>
      </w:r>
      <w:r>
        <w:rPr>
          <w:rtl/>
        </w:rPr>
        <w:t xml:space="preserve"> </w:t>
      </w:r>
      <w:r>
        <w:rPr>
          <w:rFonts w:hint="eastAsia"/>
          <w:rtl/>
        </w:rPr>
        <w:t>אחרי</w:t>
      </w:r>
      <w:r>
        <w:rPr>
          <w:rtl/>
        </w:rPr>
        <w:t xml:space="preserve"> </w:t>
      </w:r>
      <w:r>
        <w:rPr>
          <w:rFonts w:hint="eastAsia"/>
          <w:rtl/>
        </w:rPr>
        <w:t>ילדה</w:t>
      </w:r>
      <w:r>
        <w:rPr>
          <w:rtl/>
        </w:rPr>
        <w:t xml:space="preserve"> </w:t>
      </w:r>
      <w:r>
        <w:rPr>
          <w:rFonts w:hint="eastAsia"/>
          <w:rtl/>
        </w:rPr>
        <w:t>שהלכה</w:t>
      </w:r>
      <w:r>
        <w:rPr>
          <w:rtl/>
        </w:rPr>
        <w:t xml:space="preserve"> </w:t>
      </w:r>
      <w:r>
        <w:rPr>
          <w:rFonts w:hint="eastAsia"/>
          <w:rtl/>
        </w:rPr>
        <w:t>לבקש</w:t>
      </w:r>
      <w:r>
        <w:rPr>
          <w:rtl/>
        </w:rPr>
        <w:t xml:space="preserve"> </w:t>
      </w:r>
      <w:r>
        <w:rPr>
          <w:rFonts w:hint="eastAsia"/>
          <w:rtl/>
        </w:rPr>
        <w:t>עזרה</w:t>
      </w:r>
      <w:r>
        <w:rPr>
          <w:rtl/>
        </w:rPr>
        <w:t xml:space="preserve"> </w:t>
      </w:r>
      <w:r>
        <w:rPr>
          <w:rFonts w:hint="eastAsia"/>
          <w:rtl/>
        </w:rPr>
        <w:t>מהמתלונן</w:t>
      </w:r>
      <w:r>
        <w:rPr>
          <w:rtl/>
        </w:rPr>
        <w:t xml:space="preserve">, </w:t>
      </w:r>
      <w:r>
        <w:rPr>
          <w:rFonts w:hint="eastAsia"/>
          <w:rtl/>
        </w:rPr>
        <w:t>והנאשם</w:t>
      </w:r>
      <w:r>
        <w:rPr>
          <w:rtl/>
        </w:rPr>
        <w:t xml:space="preserve"> </w:t>
      </w:r>
      <w:r>
        <w:rPr>
          <w:rFonts w:hint="eastAsia"/>
          <w:rtl/>
        </w:rPr>
        <w:t>ירה</w:t>
      </w:r>
      <w:r>
        <w:rPr>
          <w:rtl/>
        </w:rPr>
        <w:t xml:space="preserve"> </w:t>
      </w:r>
      <w:r>
        <w:rPr>
          <w:rFonts w:hint="eastAsia"/>
          <w:rtl/>
        </w:rPr>
        <w:t>בו</w:t>
      </w:r>
      <w:r>
        <w:rPr>
          <w:rtl/>
        </w:rPr>
        <w:t xml:space="preserve">. </w:t>
      </w:r>
      <w:r>
        <w:rPr>
          <w:rFonts w:hint="eastAsia"/>
          <w:rtl/>
        </w:rPr>
        <w:t>המתלונן</w:t>
      </w:r>
      <w:r>
        <w:rPr>
          <w:rtl/>
        </w:rPr>
        <w:t xml:space="preserve"> </w:t>
      </w:r>
      <w:r>
        <w:rPr>
          <w:rFonts w:hint="eastAsia"/>
          <w:rtl/>
        </w:rPr>
        <w:t>נותר</w:t>
      </w:r>
      <w:r>
        <w:rPr>
          <w:rtl/>
        </w:rPr>
        <w:t xml:space="preserve"> </w:t>
      </w:r>
      <w:r>
        <w:rPr>
          <w:rFonts w:hint="eastAsia"/>
          <w:rtl/>
        </w:rPr>
        <w:t>משותק</w:t>
      </w:r>
      <w:r>
        <w:rPr>
          <w:rtl/>
        </w:rPr>
        <w:t xml:space="preserve"> </w:t>
      </w:r>
      <w:r>
        <w:rPr>
          <w:rFonts w:hint="eastAsia"/>
          <w:rtl/>
        </w:rPr>
        <w:t>בפלג</w:t>
      </w:r>
      <w:r>
        <w:rPr>
          <w:rtl/>
        </w:rPr>
        <w:t xml:space="preserve"> </w:t>
      </w:r>
      <w:r>
        <w:rPr>
          <w:rFonts w:hint="eastAsia"/>
          <w:rtl/>
        </w:rPr>
        <w:t>גופו</w:t>
      </w:r>
      <w:r>
        <w:rPr>
          <w:rtl/>
        </w:rPr>
        <w:t xml:space="preserve"> </w:t>
      </w:r>
      <w:r>
        <w:rPr>
          <w:rFonts w:hint="eastAsia"/>
          <w:rtl/>
        </w:rPr>
        <w:t>התחתון</w:t>
      </w:r>
      <w:r>
        <w:rPr>
          <w:rtl/>
        </w:rPr>
        <w:t xml:space="preserve"> </w:t>
      </w:r>
      <w:r>
        <w:rPr>
          <w:rFonts w:hint="eastAsia"/>
          <w:rtl/>
        </w:rPr>
        <w:t>ומרותק</w:t>
      </w:r>
      <w:r>
        <w:rPr>
          <w:rtl/>
        </w:rPr>
        <w:t xml:space="preserve"> </w:t>
      </w:r>
      <w:r>
        <w:rPr>
          <w:rFonts w:hint="eastAsia"/>
          <w:rtl/>
        </w:rPr>
        <w:t>לכסא</w:t>
      </w:r>
      <w:r>
        <w:rPr>
          <w:rtl/>
        </w:rPr>
        <w:t xml:space="preserve"> </w:t>
      </w:r>
      <w:r>
        <w:rPr>
          <w:rFonts w:hint="eastAsia"/>
          <w:rtl/>
        </w:rPr>
        <w:t>גלגלים</w:t>
      </w:r>
      <w:r>
        <w:rPr>
          <w:rtl/>
        </w:rPr>
        <w:t>.</w:t>
      </w:r>
    </w:p>
    <w:p w14:paraId="7C2B7BFC" w14:textId="77777777" w:rsidR="00EB7D07" w:rsidRDefault="00656466">
      <w:pPr>
        <w:tabs>
          <w:tab w:val="center" w:pos="4153"/>
          <w:tab w:val="right" w:pos="8306"/>
        </w:tabs>
        <w:spacing w:line="360" w:lineRule="auto"/>
        <w:jc w:val="both"/>
        <w:rPr>
          <w:rtl/>
        </w:rPr>
      </w:pPr>
      <w:hyperlink r:id="rId63" w:history="1">
        <w:r w:rsidRPr="00656466">
          <w:rPr>
            <w:rStyle w:val="Hyperlink"/>
            <w:rFonts w:ascii="Arial" w:hAnsi="Arial" w:cs="David"/>
            <w:rtl/>
          </w:rPr>
          <w:t>ע"פ 1645/08</w:t>
        </w:r>
      </w:hyperlink>
      <w:r w:rsidR="00676644">
        <w:rPr>
          <w:b/>
          <w:bCs/>
          <w:rtl/>
        </w:rPr>
        <w:t xml:space="preserve"> </w:t>
      </w:r>
      <w:r w:rsidR="00676644">
        <w:rPr>
          <w:rFonts w:hint="eastAsia"/>
          <w:b/>
          <w:bCs/>
          <w:rtl/>
        </w:rPr>
        <w:t>פלוני</w:t>
      </w:r>
      <w:r w:rsidR="00676644">
        <w:rPr>
          <w:rtl/>
        </w:rPr>
        <w:t xml:space="preserve"> (</w:t>
      </w:r>
      <w:r w:rsidR="00676644">
        <w:rPr>
          <w:rFonts w:hint="eastAsia"/>
          <w:rtl/>
        </w:rPr>
        <w:t>מיום</w:t>
      </w:r>
      <w:r w:rsidR="00676644">
        <w:rPr>
          <w:rtl/>
        </w:rPr>
        <w:t xml:space="preserve"> 3.9.09), </w:t>
      </w:r>
      <w:r w:rsidR="00676644">
        <w:rPr>
          <w:rFonts w:hint="eastAsia"/>
          <w:rtl/>
        </w:rPr>
        <w:t>הנאשם</w:t>
      </w:r>
      <w:r w:rsidR="00676644">
        <w:rPr>
          <w:rtl/>
        </w:rPr>
        <w:t xml:space="preserve"> </w:t>
      </w:r>
      <w:r w:rsidR="00676644">
        <w:rPr>
          <w:rFonts w:hint="eastAsia"/>
          <w:rtl/>
        </w:rPr>
        <w:t>הורשע</w:t>
      </w:r>
      <w:r w:rsidR="00676644">
        <w:rPr>
          <w:rtl/>
        </w:rPr>
        <w:t xml:space="preserve">, </w:t>
      </w:r>
      <w:r w:rsidR="00676644">
        <w:rPr>
          <w:rFonts w:hint="eastAsia"/>
          <w:rtl/>
        </w:rPr>
        <w:t>לאחר</w:t>
      </w:r>
      <w:r w:rsidR="00676644">
        <w:rPr>
          <w:rtl/>
        </w:rPr>
        <w:t xml:space="preserve"> </w:t>
      </w:r>
      <w:r w:rsidR="00676644">
        <w:rPr>
          <w:rFonts w:hint="eastAsia"/>
          <w:rtl/>
        </w:rPr>
        <w:t>שמיעת</w:t>
      </w:r>
      <w:r w:rsidR="00676644">
        <w:rPr>
          <w:rtl/>
        </w:rPr>
        <w:t xml:space="preserve"> </w:t>
      </w:r>
      <w:r w:rsidR="00676644">
        <w:rPr>
          <w:rFonts w:hint="eastAsia"/>
          <w:rtl/>
        </w:rPr>
        <w:t>ראיות</w:t>
      </w:r>
      <w:r w:rsidR="00676644">
        <w:rPr>
          <w:rtl/>
        </w:rPr>
        <w:t xml:space="preserve">, </w:t>
      </w:r>
      <w:r w:rsidR="00676644">
        <w:rPr>
          <w:rFonts w:hint="eastAsia"/>
          <w:rtl/>
        </w:rPr>
        <w:t>בעבירה</w:t>
      </w:r>
      <w:r w:rsidR="00676644">
        <w:rPr>
          <w:rtl/>
        </w:rPr>
        <w:t xml:space="preserve"> </w:t>
      </w:r>
      <w:r w:rsidR="00676644">
        <w:rPr>
          <w:rFonts w:hint="eastAsia"/>
          <w:rtl/>
        </w:rPr>
        <w:t>של</w:t>
      </w:r>
      <w:r w:rsidR="00676644">
        <w:rPr>
          <w:rtl/>
        </w:rPr>
        <w:t xml:space="preserve"> </w:t>
      </w:r>
      <w:r w:rsidR="00676644">
        <w:rPr>
          <w:rFonts w:hint="eastAsia"/>
          <w:rtl/>
        </w:rPr>
        <w:t>ניסיון</w:t>
      </w:r>
      <w:r w:rsidR="00676644">
        <w:rPr>
          <w:rtl/>
        </w:rPr>
        <w:t xml:space="preserve"> </w:t>
      </w:r>
      <w:r w:rsidR="00676644">
        <w:rPr>
          <w:rFonts w:hint="eastAsia"/>
          <w:rtl/>
        </w:rPr>
        <w:t>לרצח</w:t>
      </w:r>
      <w:r w:rsidR="00676644">
        <w:rPr>
          <w:rtl/>
        </w:rPr>
        <w:t xml:space="preserve"> </w:t>
      </w:r>
      <w:r w:rsidR="00676644">
        <w:rPr>
          <w:rFonts w:hint="eastAsia"/>
          <w:rtl/>
        </w:rPr>
        <w:t>ובעבירות</w:t>
      </w:r>
      <w:r w:rsidR="00676644">
        <w:rPr>
          <w:rtl/>
        </w:rPr>
        <w:t xml:space="preserve"> </w:t>
      </w:r>
      <w:r w:rsidR="00676644">
        <w:rPr>
          <w:rFonts w:hint="eastAsia"/>
          <w:rtl/>
        </w:rPr>
        <w:t>בנשק</w:t>
      </w:r>
      <w:r w:rsidR="00676644">
        <w:rPr>
          <w:rtl/>
        </w:rPr>
        <w:t xml:space="preserve">, </w:t>
      </w:r>
      <w:r w:rsidR="00676644">
        <w:rPr>
          <w:rFonts w:hint="eastAsia"/>
          <w:rtl/>
        </w:rPr>
        <w:t>ונידון</w:t>
      </w:r>
      <w:r w:rsidR="00676644">
        <w:rPr>
          <w:rtl/>
        </w:rPr>
        <w:t xml:space="preserve"> </w:t>
      </w:r>
      <w:r w:rsidR="00676644">
        <w:rPr>
          <w:rFonts w:hint="eastAsia"/>
          <w:rtl/>
        </w:rPr>
        <w:t>ל</w:t>
      </w:r>
      <w:r w:rsidR="00676644">
        <w:rPr>
          <w:rtl/>
        </w:rPr>
        <w:t xml:space="preserve">- </w:t>
      </w:r>
      <w:r w:rsidR="00676644">
        <w:rPr>
          <w:b/>
          <w:bCs/>
          <w:rtl/>
        </w:rPr>
        <w:t xml:space="preserve">11 </w:t>
      </w:r>
      <w:r w:rsidR="00676644">
        <w:rPr>
          <w:rFonts w:hint="eastAsia"/>
          <w:b/>
          <w:bCs/>
          <w:rtl/>
        </w:rPr>
        <w:t>שנות</w:t>
      </w:r>
      <w:r w:rsidR="00676644">
        <w:rPr>
          <w:rtl/>
        </w:rPr>
        <w:t xml:space="preserve"> </w:t>
      </w:r>
      <w:r w:rsidR="00676644">
        <w:rPr>
          <w:rFonts w:hint="eastAsia"/>
          <w:rtl/>
        </w:rPr>
        <w:t>מאסר</w:t>
      </w:r>
      <w:r w:rsidR="00676644">
        <w:rPr>
          <w:rtl/>
        </w:rPr>
        <w:t xml:space="preserve"> </w:t>
      </w:r>
      <w:r w:rsidR="00676644">
        <w:rPr>
          <w:rFonts w:hint="eastAsia"/>
          <w:rtl/>
        </w:rPr>
        <w:t>בפועל</w:t>
      </w:r>
      <w:r w:rsidR="00676644">
        <w:rPr>
          <w:rtl/>
        </w:rPr>
        <w:t xml:space="preserve">. </w:t>
      </w:r>
      <w:r w:rsidR="00676644">
        <w:rPr>
          <w:rFonts w:hint="eastAsia"/>
          <w:rtl/>
        </w:rPr>
        <w:t>מספר</w:t>
      </w:r>
      <w:r w:rsidR="00676644">
        <w:rPr>
          <w:rtl/>
        </w:rPr>
        <w:t xml:space="preserve"> </w:t>
      </w:r>
      <w:r w:rsidR="00676644">
        <w:rPr>
          <w:rFonts w:hint="eastAsia"/>
          <w:rtl/>
        </w:rPr>
        <w:t>קליעים</w:t>
      </w:r>
      <w:r w:rsidR="00676644">
        <w:rPr>
          <w:rtl/>
        </w:rPr>
        <w:t xml:space="preserve"> </w:t>
      </w:r>
      <w:r w:rsidR="00676644">
        <w:rPr>
          <w:rFonts w:hint="eastAsia"/>
          <w:rtl/>
        </w:rPr>
        <w:t>פגעו</w:t>
      </w:r>
      <w:r w:rsidR="00676644">
        <w:rPr>
          <w:rtl/>
        </w:rPr>
        <w:t xml:space="preserve"> </w:t>
      </w:r>
      <w:r w:rsidR="00676644">
        <w:rPr>
          <w:rFonts w:hint="eastAsia"/>
          <w:rtl/>
        </w:rPr>
        <w:t>במתלונן</w:t>
      </w:r>
      <w:r w:rsidR="00676644">
        <w:rPr>
          <w:rtl/>
        </w:rPr>
        <w:t xml:space="preserve">, </w:t>
      </w:r>
      <w:r w:rsidR="00676644">
        <w:rPr>
          <w:rFonts w:hint="eastAsia"/>
          <w:rtl/>
        </w:rPr>
        <w:t>שהיה</w:t>
      </w:r>
      <w:r w:rsidR="00676644">
        <w:rPr>
          <w:rtl/>
        </w:rPr>
        <w:t xml:space="preserve"> </w:t>
      </w:r>
      <w:r w:rsidR="00676644">
        <w:rPr>
          <w:rFonts w:hint="eastAsia"/>
          <w:rtl/>
        </w:rPr>
        <w:t>בקשר</w:t>
      </w:r>
      <w:r w:rsidR="00676644">
        <w:rPr>
          <w:rtl/>
        </w:rPr>
        <w:t xml:space="preserve"> </w:t>
      </w:r>
      <w:r w:rsidR="00676644">
        <w:rPr>
          <w:rFonts w:hint="eastAsia"/>
          <w:rtl/>
        </w:rPr>
        <w:t>עם</w:t>
      </w:r>
      <w:r w:rsidR="00676644">
        <w:rPr>
          <w:rtl/>
        </w:rPr>
        <w:t xml:space="preserve"> </w:t>
      </w:r>
      <w:r w:rsidR="00676644">
        <w:rPr>
          <w:rFonts w:hint="eastAsia"/>
          <w:rtl/>
        </w:rPr>
        <w:t>אחות</w:t>
      </w:r>
      <w:r w:rsidR="00676644">
        <w:rPr>
          <w:rtl/>
        </w:rPr>
        <w:t xml:space="preserve"> </w:t>
      </w:r>
      <w:r w:rsidR="00676644">
        <w:rPr>
          <w:rFonts w:hint="eastAsia"/>
          <w:rtl/>
        </w:rPr>
        <w:t>הנאשם</w:t>
      </w:r>
      <w:r w:rsidR="00676644">
        <w:rPr>
          <w:rtl/>
        </w:rPr>
        <w:t xml:space="preserve">. </w:t>
      </w:r>
      <w:bookmarkStart w:id="9" w:name="Writer_Name"/>
      <w:bookmarkEnd w:id="9"/>
      <w:r w:rsidR="00676644">
        <w:rPr>
          <w:rFonts w:ascii="Arial TUR" w:hAnsi="Arial TUR"/>
          <w:spacing w:val="10"/>
          <w:rtl/>
        </w:rPr>
        <w:t>לנאשם היה עבר פלילי מקל והוא שהה תקופה ארוכה במעצר בית.</w:t>
      </w:r>
    </w:p>
    <w:p w14:paraId="2B406F61" w14:textId="77777777" w:rsidR="00EB7D07" w:rsidRDefault="00676644">
      <w:pPr>
        <w:tabs>
          <w:tab w:val="center" w:pos="4153"/>
          <w:tab w:val="right" w:pos="8306"/>
        </w:tabs>
        <w:spacing w:line="360" w:lineRule="auto"/>
        <w:jc w:val="both"/>
        <w:rPr>
          <w:rtl/>
        </w:rPr>
      </w:pPr>
      <w:r>
        <w:rPr>
          <w:rFonts w:hint="eastAsia"/>
          <w:rtl/>
        </w:rPr>
        <w:t>ב</w:t>
      </w:r>
      <w:hyperlink r:id="rId64" w:history="1">
        <w:r w:rsidR="00656466" w:rsidRPr="00656466">
          <w:rPr>
            <w:rStyle w:val="Hyperlink"/>
            <w:rFonts w:cs="David"/>
            <w:rtl/>
          </w:rPr>
          <w:t>ע"פ 9334/02</w:t>
        </w:r>
      </w:hyperlink>
      <w:r>
        <w:rPr>
          <w:rtl/>
        </w:rPr>
        <w:t xml:space="preserve"> </w:t>
      </w:r>
      <w:r>
        <w:rPr>
          <w:rFonts w:hint="eastAsia"/>
          <w:b/>
          <w:bCs/>
          <w:rtl/>
        </w:rPr>
        <w:t>בורקאן</w:t>
      </w:r>
      <w:r>
        <w:rPr>
          <w:rtl/>
        </w:rPr>
        <w:t xml:space="preserve"> (</w:t>
      </w:r>
      <w:r>
        <w:rPr>
          <w:rFonts w:hint="eastAsia"/>
          <w:rtl/>
        </w:rPr>
        <w:t>מיום</w:t>
      </w:r>
      <w:r>
        <w:rPr>
          <w:rtl/>
        </w:rPr>
        <w:t xml:space="preserve"> 3.4.06), </w:t>
      </w:r>
      <w:r>
        <w:rPr>
          <w:rFonts w:hint="eastAsia"/>
          <w:rtl/>
        </w:rPr>
        <w:t>הנאשם</w:t>
      </w:r>
      <w:r>
        <w:rPr>
          <w:rtl/>
        </w:rPr>
        <w:t xml:space="preserve"> </w:t>
      </w:r>
      <w:r>
        <w:rPr>
          <w:rFonts w:hint="eastAsia"/>
          <w:rtl/>
        </w:rPr>
        <w:t>הורשע</w:t>
      </w:r>
      <w:r>
        <w:rPr>
          <w:rtl/>
        </w:rPr>
        <w:t xml:space="preserve">, </w:t>
      </w:r>
      <w:r>
        <w:rPr>
          <w:rFonts w:hint="eastAsia"/>
          <w:rtl/>
        </w:rPr>
        <w:t>לאחר</w:t>
      </w:r>
      <w:r>
        <w:rPr>
          <w:rtl/>
        </w:rPr>
        <w:t xml:space="preserve"> </w:t>
      </w:r>
      <w:r>
        <w:rPr>
          <w:rFonts w:hint="eastAsia"/>
          <w:rtl/>
        </w:rPr>
        <w:t>שמיעת</w:t>
      </w:r>
      <w:r>
        <w:rPr>
          <w:rtl/>
        </w:rPr>
        <w:t xml:space="preserve"> </w:t>
      </w:r>
      <w:r>
        <w:rPr>
          <w:rFonts w:hint="eastAsia"/>
          <w:rtl/>
        </w:rPr>
        <w:t>ראיות</w:t>
      </w:r>
      <w:r>
        <w:rPr>
          <w:rtl/>
        </w:rPr>
        <w:t xml:space="preserve">, </w:t>
      </w:r>
      <w:r>
        <w:rPr>
          <w:rFonts w:hint="eastAsia"/>
          <w:rtl/>
        </w:rPr>
        <w:t>בעבירות</w:t>
      </w:r>
      <w:r>
        <w:rPr>
          <w:rtl/>
        </w:rPr>
        <w:t xml:space="preserve"> </w:t>
      </w:r>
      <w:r>
        <w:rPr>
          <w:rFonts w:hint="eastAsia"/>
          <w:rtl/>
        </w:rPr>
        <w:t>של</w:t>
      </w:r>
      <w:r>
        <w:rPr>
          <w:rtl/>
        </w:rPr>
        <w:t xml:space="preserve"> </w:t>
      </w:r>
      <w:r>
        <w:rPr>
          <w:rFonts w:hint="eastAsia"/>
          <w:rtl/>
        </w:rPr>
        <w:t>ניסיון</w:t>
      </w:r>
      <w:r>
        <w:rPr>
          <w:rtl/>
        </w:rPr>
        <w:t xml:space="preserve"> </w:t>
      </w:r>
      <w:r>
        <w:rPr>
          <w:rFonts w:hint="eastAsia"/>
          <w:rtl/>
        </w:rPr>
        <w:t>לרצח</w:t>
      </w:r>
      <w:r>
        <w:rPr>
          <w:rtl/>
        </w:rPr>
        <w:t xml:space="preserve">, </w:t>
      </w:r>
      <w:r>
        <w:rPr>
          <w:rFonts w:hint="eastAsia"/>
          <w:rtl/>
        </w:rPr>
        <w:t>פציעה</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ונשיאת</w:t>
      </w:r>
      <w:r>
        <w:rPr>
          <w:rtl/>
        </w:rPr>
        <w:t xml:space="preserve"> </w:t>
      </w:r>
      <w:r>
        <w:rPr>
          <w:rFonts w:hint="eastAsia"/>
          <w:rtl/>
        </w:rPr>
        <w:t>נשק</w:t>
      </w:r>
      <w:r>
        <w:rPr>
          <w:rtl/>
        </w:rPr>
        <w:t xml:space="preserve"> </w:t>
      </w:r>
      <w:r>
        <w:rPr>
          <w:rFonts w:hint="eastAsia"/>
          <w:rtl/>
        </w:rPr>
        <w:t>שלא</w:t>
      </w:r>
      <w:r>
        <w:rPr>
          <w:rtl/>
        </w:rPr>
        <w:t xml:space="preserve"> </w:t>
      </w:r>
      <w:r>
        <w:rPr>
          <w:rFonts w:hint="eastAsia"/>
          <w:rtl/>
        </w:rPr>
        <w:t>כדין</w:t>
      </w:r>
      <w:r>
        <w:rPr>
          <w:rtl/>
        </w:rPr>
        <w:t xml:space="preserve">, </w:t>
      </w:r>
      <w:r>
        <w:rPr>
          <w:rFonts w:hint="eastAsia"/>
          <w:rtl/>
        </w:rPr>
        <w:t>ונידון</w:t>
      </w:r>
      <w:r>
        <w:rPr>
          <w:rtl/>
        </w:rPr>
        <w:t xml:space="preserve"> </w:t>
      </w:r>
      <w:r>
        <w:rPr>
          <w:rFonts w:hint="eastAsia"/>
          <w:rtl/>
        </w:rPr>
        <w:t>ל</w:t>
      </w:r>
      <w:r>
        <w:rPr>
          <w:rtl/>
        </w:rPr>
        <w:t xml:space="preserve">- </w:t>
      </w:r>
      <w:r>
        <w:rPr>
          <w:b/>
          <w:bCs/>
          <w:rtl/>
        </w:rPr>
        <w:t xml:space="preserve">10 </w:t>
      </w:r>
      <w:r>
        <w:rPr>
          <w:rFonts w:hint="eastAsia"/>
          <w:b/>
          <w:bCs/>
          <w:rtl/>
        </w:rPr>
        <w:t>שנות</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הנאשם</w:t>
      </w:r>
      <w:r>
        <w:rPr>
          <w:rtl/>
        </w:rPr>
        <w:t xml:space="preserve"> </w:t>
      </w:r>
      <w:r>
        <w:rPr>
          <w:rFonts w:hint="eastAsia"/>
          <w:rtl/>
        </w:rPr>
        <w:t>ירה</w:t>
      </w:r>
      <w:r>
        <w:rPr>
          <w:rtl/>
        </w:rPr>
        <w:t xml:space="preserve"> 10 </w:t>
      </w:r>
      <w:r>
        <w:rPr>
          <w:rFonts w:hint="eastAsia"/>
          <w:rtl/>
        </w:rPr>
        <w:t>כדורי</w:t>
      </w:r>
      <w:r>
        <w:rPr>
          <w:rtl/>
        </w:rPr>
        <w:t xml:space="preserve"> </w:t>
      </w:r>
      <w:r>
        <w:rPr>
          <w:rFonts w:hint="eastAsia"/>
          <w:rtl/>
        </w:rPr>
        <w:t>אקדח</w:t>
      </w:r>
      <w:r>
        <w:rPr>
          <w:rtl/>
        </w:rPr>
        <w:t xml:space="preserve"> </w:t>
      </w:r>
      <w:r>
        <w:rPr>
          <w:rFonts w:hint="eastAsia"/>
          <w:rtl/>
        </w:rPr>
        <w:t>לעבר</w:t>
      </w:r>
      <w:r>
        <w:rPr>
          <w:rtl/>
        </w:rPr>
        <w:t xml:space="preserve"> </w:t>
      </w:r>
      <w:r>
        <w:rPr>
          <w:rFonts w:hint="eastAsia"/>
          <w:rtl/>
        </w:rPr>
        <w:t>המתלונן</w:t>
      </w:r>
      <w:r>
        <w:rPr>
          <w:rtl/>
        </w:rPr>
        <w:t xml:space="preserve"> </w:t>
      </w:r>
      <w:r>
        <w:rPr>
          <w:rFonts w:hint="eastAsia"/>
          <w:rtl/>
        </w:rPr>
        <w:t>לאור</w:t>
      </w:r>
      <w:r>
        <w:rPr>
          <w:rtl/>
        </w:rPr>
        <w:t xml:space="preserve"> </w:t>
      </w:r>
      <w:r>
        <w:rPr>
          <w:rFonts w:hint="eastAsia"/>
          <w:rtl/>
        </w:rPr>
        <w:t>חשדו</w:t>
      </w:r>
      <w:r>
        <w:rPr>
          <w:rtl/>
        </w:rPr>
        <w:t xml:space="preserve"> </w:t>
      </w:r>
      <w:r>
        <w:rPr>
          <w:rFonts w:hint="eastAsia"/>
          <w:rtl/>
        </w:rPr>
        <w:t>כי</w:t>
      </w:r>
      <w:r>
        <w:rPr>
          <w:rtl/>
        </w:rPr>
        <w:t xml:space="preserve"> </w:t>
      </w:r>
      <w:r>
        <w:rPr>
          <w:rFonts w:hint="eastAsia"/>
          <w:rtl/>
        </w:rPr>
        <w:t>אחיו</w:t>
      </w:r>
      <w:r>
        <w:rPr>
          <w:rtl/>
        </w:rPr>
        <w:t xml:space="preserve"> </w:t>
      </w:r>
      <w:r>
        <w:rPr>
          <w:rFonts w:hint="eastAsia"/>
          <w:rtl/>
        </w:rPr>
        <w:t>ביצע</w:t>
      </w:r>
      <w:r>
        <w:rPr>
          <w:rtl/>
        </w:rPr>
        <w:t xml:space="preserve"> </w:t>
      </w:r>
      <w:r>
        <w:rPr>
          <w:rFonts w:hint="eastAsia"/>
          <w:rtl/>
        </w:rPr>
        <w:t>עבירת</w:t>
      </w:r>
      <w:r>
        <w:rPr>
          <w:rtl/>
        </w:rPr>
        <w:t xml:space="preserve"> </w:t>
      </w:r>
      <w:r>
        <w:rPr>
          <w:rFonts w:hint="eastAsia"/>
          <w:rtl/>
        </w:rPr>
        <w:t>מין</w:t>
      </w:r>
      <w:r>
        <w:rPr>
          <w:rtl/>
        </w:rPr>
        <w:t xml:space="preserve"> </w:t>
      </w:r>
      <w:r>
        <w:rPr>
          <w:rFonts w:hint="eastAsia"/>
          <w:rtl/>
        </w:rPr>
        <w:t>בבן</w:t>
      </w:r>
      <w:r>
        <w:rPr>
          <w:rtl/>
        </w:rPr>
        <w:t xml:space="preserve"> </w:t>
      </w:r>
      <w:r>
        <w:rPr>
          <w:rFonts w:hint="eastAsia"/>
          <w:rtl/>
        </w:rPr>
        <w:t>משפחתו</w:t>
      </w:r>
      <w:r>
        <w:rPr>
          <w:rtl/>
        </w:rPr>
        <w:t xml:space="preserve">. </w:t>
      </w:r>
      <w:r>
        <w:rPr>
          <w:rFonts w:hint="eastAsia"/>
          <w:rtl/>
        </w:rPr>
        <w:t>לנאשם</w:t>
      </w:r>
      <w:r>
        <w:rPr>
          <w:rtl/>
        </w:rPr>
        <w:t xml:space="preserve"> </w:t>
      </w:r>
      <w:r>
        <w:rPr>
          <w:rFonts w:hint="eastAsia"/>
          <w:rtl/>
        </w:rPr>
        <w:t>היה</w:t>
      </w:r>
      <w:r>
        <w:rPr>
          <w:rtl/>
        </w:rPr>
        <w:t xml:space="preserve"> </w:t>
      </w:r>
      <w:r>
        <w:rPr>
          <w:rFonts w:hint="eastAsia"/>
          <w:rtl/>
        </w:rPr>
        <w:t>עבר</w:t>
      </w:r>
      <w:r>
        <w:rPr>
          <w:rtl/>
        </w:rPr>
        <w:t xml:space="preserve"> </w:t>
      </w:r>
      <w:r>
        <w:rPr>
          <w:rFonts w:hint="eastAsia"/>
          <w:rtl/>
        </w:rPr>
        <w:t>פלילי</w:t>
      </w:r>
      <w:r>
        <w:rPr>
          <w:rtl/>
        </w:rPr>
        <w:t xml:space="preserve"> </w:t>
      </w:r>
      <w:r>
        <w:rPr>
          <w:rFonts w:hint="eastAsia"/>
          <w:rtl/>
        </w:rPr>
        <w:t>מכביד</w:t>
      </w:r>
      <w:r>
        <w:rPr>
          <w:rtl/>
        </w:rPr>
        <w:t>.</w:t>
      </w:r>
    </w:p>
    <w:p w14:paraId="61FDA764" w14:textId="77777777" w:rsidR="00EB7D07" w:rsidRDefault="00676644">
      <w:pPr>
        <w:tabs>
          <w:tab w:val="center" w:pos="4153"/>
          <w:tab w:val="right" w:pos="8306"/>
        </w:tabs>
        <w:spacing w:line="360" w:lineRule="auto"/>
        <w:jc w:val="both"/>
        <w:rPr>
          <w:rtl/>
        </w:rPr>
      </w:pPr>
      <w:r>
        <w:rPr>
          <w:rFonts w:hint="eastAsia"/>
          <w:rtl/>
        </w:rPr>
        <w:t>ב</w:t>
      </w:r>
      <w:hyperlink r:id="rId65" w:history="1">
        <w:r w:rsidR="00656466" w:rsidRPr="00656466">
          <w:rPr>
            <w:rStyle w:val="Hyperlink"/>
            <w:rFonts w:cs="David"/>
            <w:rtl/>
          </w:rPr>
          <w:t>ע"פ 8978/02</w:t>
        </w:r>
      </w:hyperlink>
      <w:r>
        <w:rPr>
          <w:rtl/>
        </w:rPr>
        <w:t xml:space="preserve"> </w:t>
      </w:r>
      <w:r>
        <w:rPr>
          <w:rFonts w:hint="eastAsia"/>
          <w:b/>
          <w:bCs/>
          <w:rtl/>
        </w:rPr>
        <w:t>אלחרר</w:t>
      </w:r>
      <w:r>
        <w:rPr>
          <w:rtl/>
        </w:rPr>
        <w:t xml:space="preserve"> (</w:t>
      </w:r>
      <w:r>
        <w:rPr>
          <w:rFonts w:hint="eastAsia"/>
          <w:rtl/>
        </w:rPr>
        <w:t>מיום</w:t>
      </w:r>
      <w:r>
        <w:rPr>
          <w:rtl/>
        </w:rPr>
        <w:t xml:space="preserve"> 22.5.03), </w:t>
      </w:r>
      <w:r>
        <w:rPr>
          <w:rFonts w:hint="eastAsia"/>
          <w:rtl/>
        </w:rPr>
        <w:t>הנאשם</w:t>
      </w:r>
      <w:r>
        <w:rPr>
          <w:rtl/>
        </w:rPr>
        <w:t xml:space="preserve"> </w:t>
      </w:r>
      <w:r>
        <w:rPr>
          <w:rFonts w:hint="eastAsia"/>
          <w:rtl/>
        </w:rPr>
        <w:t>הורשע</w:t>
      </w:r>
      <w:r>
        <w:rPr>
          <w:rtl/>
        </w:rPr>
        <w:t xml:space="preserve">, </w:t>
      </w:r>
      <w:r>
        <w:rPr>
          <w:rFonts w:hint="eastAsia"/>
          <w:rtl/>
        </w:rPr>
        <w:t>לאחר</w:t>
      </w:r>
      <w:r>
        <w:rPr>
          <w:rtl/>
        </w:rPr>
        <w:t xml:space="preserve"> </w:t>
      </w:r>
      <w:r>
        <w:rPr>
          <w:rFonts w:hint="eastAsia"/>
          <w:rtl/>
        </w:rPr>
        <w:t>שמיעת</w:t>
      </w:r>
      <w:r>
        <w:rPr>
          <w:rtl/>
        </w:rPr>
        <w:t xml:space="preserve"> </w:t>
      </w:r>
      <w:r>
        <w:rPr>
          <w:rFonts w:hint="eastAsia"/>
          <w:rtl/>
        </w:rPr>
        <w:t>ראיות</w:t>
      </w:r>
      <w:r>
        <w:rPr>
          <w:rtl/>
        </w:rPr>
        <w:t xml:space="preserve">, </w:t>
      </w:r>
      <w:r>
        <w:rPr>
          <w:rFonts w:hint="eastAsia"/>
          <w:rtl/>
        </w:rPr>
        <w:t>בעבירה</w:t>
      </w:r>
      <w:r>
        <w:rPr>
          <w:rtl/>
        </w:rPr>
        <w:t xml:space="preserve"> </w:t>
      </w:r>
      <w:r>
        <w:rPr>
          <w:rFonts w:hint="eastAsia"/>
          <w:rtl/>
        </w:rPr>
        <w:t>של</w:t>
      </w:r>
      <w:r>
        <w:rPr>
          <w:rtl/>
        </w:rPr>
        <w:t xml:space="preserve"> </w:t>
      </w:r>
      <w:r>
        <w:rPr>
          <w:rFonts w:hint="eastAsia"/>
          <w:rtl/>
        </w:rPr>
        <w:t>ניסיון</w:t>
      </w:r>
      <w:r>
        <w:rPr>
          <w:rtl/>
        </w:rPr>
        <w:t xml:space="preserve"> </w:t>
      </w:r>
      <w:r>
        <w:rPr>
          <w:rFonts w:hint="eastAsia"/>
          <w:rtl/>
        </w:rPr>
        <w:t>לרצח</w:t>
      </w:r>
      <w:r>
        <w:rPr>
          <w:rtl/>
        </w:rPr>
        <w:t xml:space="preserve"> </w:t>
      </w:r>
      <w:r>
        <w:rPr>
          <w:rFonts w:hint="eastAsia"/>
          <w:rtl/>
        </w:rPr>
        <w:t>ובעבירות</w:t>
      </w:r>
      <w:r>
        <w:rPr>
          <w:rtl/>
        </w:rPr>
        <w:t xml:space="preserve"> </w:t>
      </w:r>
      <w:r>
        <w:rPr>
          <w:rFonts w:hint="eastAsia"/>
          <w:rtl/>
        </w:rPr>
        <w:t>בנשק</w:t>
      </w:r>
      <w:r>
        <w:rPr>
          <w:rtl/>
        </w:rPr>
        <w:t xml:space="preserve">, </w:t>
      </w:r>
      <w:r>
        <w:rPr>
          <w:rFonts w:hint="eastAsia"/>
          <w:rtl/>
        </w:rPr>
        <w:t>ונידון</w:t>
      </w:r>
      <w:r>
        <w:rPr>
          <w:rtl/>
        </w:rPr>
        <w:t xml:space="preserve"> </w:t>
      </w:r>
      <w:r>
        <w:rPr>
          <w:rFonts w:hint="eastAsia"/>
          <w:rtl/>
        </w:rPr>
        <w:t>ל</w:t>
      </w:r>
      <w:r>
        <w:rPr>
          <w:rtl/>
        </w:rPr>
        <w:t xml:space="preserve">- </w:t>
      </w:r>
      <w:r>
        <w:rPr>
          <w:b/>
          <w:bCs/>
          <w:rtl/>
        </w:rPr>
        <w:t xml:space="preserve">14 </w:t>
      </w:r>
      <w:r>
        <w:rPr>
          <w:rFonts w:hint="eastAsia"/>
          <w:b/>
          <w:bCs/>
          <w:rtl/>
        </w:rPr>
        <w:t>שנות</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הנאשם</w:t>
      </w:r>
      <w:r>
        <w:rPr>
          <w:rtl/>
        </w:rPr>
        <w:t xml:space="preserve"> </w:t>
      </w:r>
      <w:r>
        <w:rPr>
          <w:rFonts w:hint="eastAsia"/>
          <w:rtl/>
        </w:rPr>
        <w:t>ירה</w:t>
      </w:r>
      <w:r>
        <w:rPr>
          <w:rtl/>
        </w:rPr>
        <w:t xml:space="preserve"> </w:t>
      </w:r>
      <w:r>
        <w:rPr>
          <w:rFonts w:hint="eastAsia"/>
          <w:rtl/>
        </w:rPr>
        <w:t>במתלונן</w:t>
      </w:r>
      <w:r>
        <w:rPr>
          <w:rtl/>
        </w:rPr>
        <w:t xml:space="preserve"> </w:t>
      </w:r>
      <w:r>
        <w:rPr>
          <w:rFonts w:hint="eastAsia"/>
          <w:rtl/>
        </w:rPr>
        <w:t>חמש</w:t>
      </w:r>
      <w:r>
        <w:rPr>
          <w:rtl/>
        </w:rPr>
        <w:t xml:space="preserve"> </w:t>
      </w:r>
      <w:r>
        <w:rPr>
          <w:rFonts w:hint="eastAsia"/>
          <w:rtl/>
        </w:rPr>
        <w:t>יריות</w:t>
      </w:r>
      <w:r>
        <w:rPr>
          <w:rtl/>
        </w:rPr>
        <w:t xml:space="preserve">, </w:t>
      </w:r>
      <w:r>
        <w:rPr>
          <w:rFonts w:hint="eastAsia"/>
          <w:rtl/>
        </w:rPr>
        <w:t>אשר</w:t>
      </w:r>
      <w:r>
        <w:rPr>
          <w:rtl/>
        </w:rPr>
        <w:t xml:space="preserve"> </w:t>
      </w:r>
      <w:r>
        <w:rPr>
          <w:rFonts w:hint="eastAsia"/>
          <w:rtl/>
        </w:rPr>
        <w:t>השאירו</w:t>
      </w:r>
      <w:r>
        <w:rPr>
          <w:rtl/>
        </w:rPr>
        <w:t xml:space="preserve"> </w:t>
      </w:r>
      <w:r>
        <w:rPr>
          <w:rFonts w:hint="eastAsia"/>
          <w:rtl/>
        </w:rPr>
        <w:t>את</w:t>
      </w:r>
      <w:r>
        <w:rPr>
          <w:rtl/>
        </w:rPr>
        <w:t xml:space="preserve"> </w:t>
      </w:r>
      <w:r>
        <w:rPr>
          <w:rFonts w:hint="eastAsia"/>
          <w:rtl/>
        </w:rPr>
        <w:t>המתלונן</w:t>
      </w:r>
      <w:r>
        <w:rPr>
          <w:rtl/>
        </w:rPr>
        <w:t xml:space="preserve"> </w:t>
      </w:r>
      <w:r>
        <w:rPr>
          <w:rFonts w:hint="eastAsia"/>
          <w:rtl/>
        </w:rPr>
        <w:t>משותק</w:t>
      </w:r>
      <w:r>
        <w:rPr>
          <w:rtl/>
        </w:rPr>
        <w:t xml:space="preserve"> </w:t>
      </w:r>
      <w:r>
        <w:rPr>
          <w:rFonts w:hint="eastAsia"/>
          <w:rtl/>
        </w:rPr>
        <w:t>בגפיו</w:t>
      </w:r>
      <w:r>
        <w:rPr>
          <w:rtl/>
        </w:rPr>
        <w:t xml:space="preserve"> </w:t>
      </w:r>
      <w:r>
        <w:rPr>
          <w:rFonts w:hint="eastAsia"/>
          <w:rtl/>
        </w:rPr>
        <w:t>התחתונות</w:t>
      </w:r>
      <w:r>
        <w:rPr>
          <w:rtl/>
        </w:rPr>
        <w:t xml:space="preserve">. </w:t>
      </w:r>
      <w:r>
        <w:rPr>
          <w:rFonts w:ascii="Arial" w:hAnsi="Arial"/>
          <w:rtl/>
        </w:rPr>
        <w:t>לנאשם היה עבר פלילי, גם בעבירות אלימות</w:t>
      </w:r>
      <w:r>
        <w:rPr>
          <w:rtl/>
        </w:rPr>
        <w:t>.</w:t>
      </w:r>
    </w:p>
    <w:p w14:paraId="5B0B8849" w14:textId="77777777" w:rsidR="00EB7D07" w:rsidRDefault="00676644">
      <w:pPr>
        <w:tabs>
          <w:tab w:val="center" w:pos="4153"/>
          <w:tab w:val="right" w:pos="8306"/>
        </w:tabs>
        <w:spacing w:line="360" w:lineRule="auto"/>
        <w:jc w:val="both"/>
        <w:rPr>
          <w:rtl/>
        </w:rPr>
      </w:pPr>
      <w:r>
        <w:rPr>
          <w:rFonts w:hint="eastAsia"/>
          <w:rtl/>
        </w:rPr>
        <w:t>ב</w:t>
      </w:r>
      <w:hyperlink r:id="rId66" w:history="1">
        <w:r w:rsidR="00656466" w:rsidRPr="00656466">
          <w:rPr>
            <w:rStyle w:val="Hyperlink"/>
            <w:rFonts w:cs="David"/>
            <w:rtl/>
          </w:rPr>
          <w:t>תפ"ח (מרכז) 36578-05-12</w:t>
        </w:r>
      </w:hyperlink>
      <w:r>
        <w:rPr>
          <w:b/>
          <w:bCs/>
          <w:rtl/>
        </w:rPr>
        <w:t xml:space="preserve"> </w:t>
      </w:r>
      <w:r>
        <w:rPr>
          <w:rFonts w:hint="eastAsia"/>
          <w:b/>
          <w:bCs/>
          <w:rtl/>
        </w:rPr>
        <w:t>אגנהו</w:t>
      </w:r>
      <w:r>
        <w:rPr>
          <w:rtl/>
        </w:rPr>
        <w:t xml:space="preserve"> (</w:t>
      </w:r>
      <w:r>
        <w:rPr>
          <w:rFonts w:hint="eastAsia"/>
          <w:rtl/>
        </w:rPr>
        <w:t>מיום</w:t>
      </w:r>
      <w:r>
        <w:rPr>
          <w:rtl/>
        </w:rPr>
        <w:t xml:space="preserve"> 6.5.13) </w:t>
      </w:r>
      <w:r>
        <w:rPr>
          <w:rFonts w:hint="eastAsia"/>
          <w:rtl/>
        </w:rPr>
        <w:t>הנאשם</w:t>
      </w:r>
      <w:r>
        <w:rPr>
          <w:rtl/>
        </w:rPr>
        <w:t xml:space="preserve"> </w:t>
      </w:r>
      <w:r>
        <w:rPr>
          <w:rFonts w:hint="eastAsia"/>
          <w:rtl/>
        </w:rPr>
        <w:t>הורשע</w:t>
      </w:r>
      <w:r>
        <w:rPr>
          <w:rtl/>
        </w:rPr>
        <w:t xml:space="preserve"> </w:t>
      </w:r>
      <w:r>
        <w:rPr>
          <w:rFonts w:hint="eastAsia"/>
          <w:rtl/>
        </w:rPr>
        <w:t>עפ</w:t>
      </w:r>
      <w:r>
        <w:rPr>
          <w:rtl/>
        </w:rPr>
        <w:t>"</w:t>
      </w:r>
      <w:r>
        <w:rPr>
          <w:rFonts w:hint="eastAsia"/>
          <w:rtl/>
        </w:rPr>
        <w:t>י</w:t>
      </w:r>
      <w:r>
        <w:rPr>
          <w:rtl/>
        </w:rPr>
        <w:t xml:space="preserve"> </w:t>
      </w:r>
      <w:r>
        <w:rPr>
          <w:rFonts w:hint="eastAsia"/>
          <w:rtl/>
        </w:rPr>
        <w:t>הודייתו</w:t>
      </w:r>
      <w:r>
        <w:rPr>
          <w:rtl/>
        </w:rPr>
        <w:t xml:space="preserve"> </w:t>
      </w:r>
      <w:r>
        <w:rPr>
          <w:rFonts w:hint="eastAsia"/>
          <w:rtl/>
        </w:rPr>
        <w:t>בעבירה</w:t>
      </w:r>
      <w:r>
        <w:rPr>
          <w:rtl/>
        </w:rPr>
        <w:t xml:space="preserve"> </w:t>
      </w:r>
      <w:r>
        <w:rPr>
          <w:rFonts w:hint="eastAsia"/>
          <w:rtl/>
        </w:rPr>
        <w:t>של</w:t>
      </w:r>
      <w:r>
        <w:rPr>
          <w:rtl/>
        </w:rPr>
        <w:t xml:space="preserve"> </w:t>
      </w:r>
      <w:r>
        <w:rPr>
          <w:rFonts w:hint="eastAsia"/>
          <w:rtl/>
        </w:rPr>
        <w:t>ניסיון</w:t>
      </w:r>
      <w:r>
        <w:rPr>
          <w:rtl/>
        </w:rPr>
        <w:t xml:space="preserve"> </w:t>
      </w:r>
      <w:r>
        <w:rPr>
          <w:rFonts w:hint="eastAsia"/>
          <w:rtl/>
        </w:rPr>
        <w:t>לרצח</w:t>
      </w:r>
      <w:r>
        <w:rPr>
          <w:rtl/>
        </w:rPr>
        <w:t xml:space="preserve">, </w:t>
      </w:r>
      <w:r>
        <w:rPr>
          <w:rFonts w:hint="eastAsia"/>
          <w:rtl/>
        </w:rPr>
        <w:t>ונידון</w:t>
      </w:r>
      <w:r>
        <w:rPr>
          <w:rtl/>
        </w:rPr>
        <w:t xml:space="preserve"> </w:t>
      </w:r>
      <w:r>
        <w:rPr>
          <w:rFonts w:hint="eastAsia"/>
          <w:rtl/>
        </w:rPr>
        <w:t>ל</w:t>
      </w:r>
      <w:r>
        <w:rPr>
          <w:rtl/>
        </w:rPr>
        <w:t xml:space="preserve">- </w:t>
      </w:r>
      <w:r>
        <w:rPr>
          <w:b/>
          <w:bCs/>
          <w:rtl/>
        </w:rPr>
        <w:t xml:space="preserve">11 </w:t>
      </w:r>
      <w:r>
        <w:rPr>
          <w:rFonts w:hint="eastAsia"/>
          <w:b/>
          <w:bCs/>
          <w:rtl/>
        </w:rPr>
        <w:t>שנות</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הנאשם</w:t>
      </w:r>
      <w:r>
        <w:rPr>
          <w:rtl/>
        </w:rPr>
        <w:t xml:space="preserve"> </w:t>
      </w:r>
      <w:r>
        <w:rPr>
          <w:rFonts w:hint="eastAsia"/>
          <w:rtl/>
        </w:rPr>
        <w:t>ירה</w:t>
      </w:r>
      <w:r>
        <w:rPr>
          <w:rtl/>
        </w:rPr>
        <w:t xml:space="preserve"> </w:t>
      </w:r>
      <w:r>
        <w:rPr>
          <w:rFonts w:hint="eastAsia"/>
          <w:rtl/>
        </w:rPr>
        <w:t>במתלונן</w:t>
      </w:r>
      <w:r>
        <w:rPr>
          <w:rtl/>
        </w:rPr>
        <w:t xml:space="preserve">, </w:t>
      </w:r>
      <w:r>
        <w:rPr>
          <w:rFonts w:hint="eastAsia"/>
          <w:rtl/>
        </w:rPr>
        <w:t>עימו</w:t>
      </w:r>
      <w:r>
        <w:rPr>
          <w:rtl/>
        </w:rPr>
        <w:t xml:space="preserve"> </w:t>
      </w:r>
      <w:r>
        <w:rPr>
          <w:rFonts w:hint="eastAsia"/>
          <w:rtl/>
        </w:rPr>
        <w:t>היה</w:t>
      </w:r>
      <w:r>
        <w:rPr>
          <w:rtl/>
        </w:rPr>
        <w:t xml:space="preserve"> </w:t>
      </w:r>
      <w:r>
        <w:rPr>
          <w:rFonts w:hint="eastAsia"/>
          <w:rtl/>
        </w:rPr>
        <w:t>לו</w:t>
      </w:r>
      <w:r>
        <w:rPr>
          <w:rtl/>
        </w:rPr>
        <w:t xml:space="preserve"> </w:t>
      </w:r>
      <w:r>
        <w:rPr>
          <w:rFonts w:hint="eastAsia"/>
          <w:rtl/>
        </w:rPr>
        <w:t>סכסוך</w:t>
      </w:r>
      <w:r>
        <w:rPr>
          <w:rtl/>
        </w:rPr>
        <w:t xml:space="preserve"> </w:t>
      </w:r>
      <w:r>
        <w:rPr>
          <w:rFonts w:hint="eastAsia"/>
          <w:rtl/>
        </w:rPr>
        <w:t>כספי</w:t>
      </w:r>
      <w:r>
        <w:rPr>
          <w:rtl/>
        </w:rPr>
        <w:t xml:space="preserve">, </w:t>
      </w:r>
      <w:r>
        <w:rPr>
          <w:rFonts w:hint="eastAsia"/>
          <w:rtl/>
        </w:rPr>
        <w:t>מטווח</w:t>
      </w:r>
      <w:r>
        <w:rPr>
          <w:rtl/>
        </w:rPr>
        <w:t xml:space="preserve"> </w:t>
      </w:r>
      <w:r>
        <w:rPr>
          <w:rFonts w:hint="eastAsia"/>
          <w:rtl/>
        </w:rPr>
        <w:t>קרוב</w:t>
      </w:r>
      <w:r>
        <w:rPr>
          <w:rtl/>
        </w:rPr>
        <w:t xml:space="preserve"> 15 </w:t>
      </w:r>
      <w:r>
        <w:rPr>
          <w:rFonts w:hint="eastAsia"/>
          <w:rtl/>
        </w:rPr>
        <w:t>כדורים</w:t>
      </w:r>
      <w:r>
        <w:rPr>
          <w:rtl/>
        </w:rPr>
        <w:t xml:space="preserve">. </w:t>
      </w:r>
      <w:r>
        <w:rPr>
          <w:rFonts w:hint="eastAsia"/>
          <w:rtl/>
        </w:rPr>
        <w:t>יצויין</w:t>
      </w:r>
      <w:r>
        <w:rPr>
          <w:rtl/>
        </w:rPr>
        <w:t xml:space="preserve">, </w:t>
      </w:r>
      <w:r>
        <w:rPr>
          <w:rFonts w:hint="eastAsia"/>
          <w:rtl/>
        </w:rPr>
        <w:t>כי</w:t>
      </w:r>
      <w:r>
        <w:rPr>
          <w:rtl/>
        </w:rPr>
        <w:t xml:space="preserve"> </w:t>
      </w:r>
      <w:r>
        <w:rPr>
          <w:rFonts w:hint="eastAsia"/>
          <w:rtl/>
        </w:rPr>
        <w:t>על</w:t>
      </w:r>
      <w:r>
        <w:rPr>
          <w:rtl/>
        </w:rPr>
        <w:t xml:space="preserve"> </w:t>
      </w:r>
      <w:r>
        <w:rPr>
          <w:rFonts w:hint="eastAsia"/>
          <w:rtl/>
        </w:rPr>
        <w:t>פסק</w:t>
      </w:r>
      <w:r>
        <w:rPr>
          <w:rtl/>
        </w:rPr>
        <w:t xml:space="preserve"> </w:t>
      </w:r>
      <w:r>
        <w:rPr>
          <w:rFonts w:hint="eastAsia"/>
          <w:rtl/>
        </w:rPr>
        <w:t>הדין</w:t>
      </w:r>
      <w:r>
        <w:rPr>
          <w:rtl/>
        </w:rPr>
        <w:t xml:space="preserve"> </w:t>
      </w:r>
      <w:r>
        <w:rPr>
          <w:rFonts w:hint="eastAsia"/>
          <w:rtl/>
        </w:rPr>
        <w:t>תלוי</w:t>
      </w:r>
      <w:r>
        <w:rPr>
          <w:rtl/>
        </w:rPr>
        <w:t xml:space="preserve"> </w:t>
      </w:r>
      <w:r>
        <w:rPr>
          <w:rFonts w:hint="eastAsia"/>
          <w:rtl/>
        </w:rPr>
        <w:t>ועומד</w:t>
      </w:r>
      <w:r>
        <w:rPr>
          <w:rtl/>
        </w:rPr>
        <w:t xml:space="preserve"> </w:t>
      </w:r>
      <w:r>
        <w:rPr>
          <w:rFonts w:hint="eastAsia"/>
          <w:rtl/>
        </w:rPr>
        <w:t>ערעור</w:t>
      </w:r>
      <w:r>
        <w:rPr>
          <w:rtl/>
        </w:rPr>
        <w:t xml:space="preserve"> </w:t>
      </w:r>
      <w:r>
        <w:rPr>
          <w:rFonts w:hint="eastAsia"/>
          <w:rtl/>
        </w:rPr>
        <w:t>בביהמ</w:t>
      </w:r>
      <w:r>
        <w:rPr>
          <w:rtl/>
        </w:rPr>
        <w:t>"</w:t>
      </w:r>
      <w:r>
        <w:rPr>
          <w:rFonts w:hint="eastAsia"/>
          <w:rtl/>
        </w:rPr>
        <w:t>ש</w:t>
      </w:r>
      <w:r>
        <w:rPr>
          <w:rtl/>
        </w:rPr>
        <w:t xml:space="preserve"> </w:t>
      </w:r>
      <w:r>
        <w:rPr>
          <w:rFonts w:hint="eastAsia"/>
          <w:rtl/>
        </w:rPr>
        <w:t>העליון</w:t>
      </w:r>
      <w:r>
        <w:rPr>
          <w:rtl/>
        </w:rPr>
        <w:t>.</w:t>
      </w:r>
    </w:p>
    <w:p w14:paraId="64783401" w14:textId="77777777" w:rsidR="00EB7D07" w:rsidRDefault="00EB7D07">
      <w:pPr>
        <w:tabs>
          <w:tab w:val="center" w:pos="4153"/>
          <w:tab w:val="right" w:pos="8306"/>
        </w:tabs>
        <w:spacing w:line="360" w:lineRule="auto"/>
        <w:jc w:val="both"/>
        <w:rPr>
          <w:rtl/>
        </w:rPr>
      </w:pPr>
    </w:p>
    <w:p w14:paraId="7270023F" w14:textId="77777777" w:rsidR="00EB7D07" w:rsidRDefault="00676644">
      <w:pPr>
        <w:spacing w:line="360" w:lineRule="auto"/>
        <w:contextualSpacing/>
        <w:jc w:val="both"/>
        <w:rPr>
          <w:b/>
          <w:bCs/>
          <w:rtl/>
        </w:rPr>
      </w:pPr>
      <w:r>
        <w:rPr>
          <w:b/>
          <w:bCs/>
          <w:rtl/>
        </w:rPr>
        <w:t xml:space="preserve">מדיניות הענישה הנהוגה </w:t>
      </w:r>
      <w:r>
        <w:rPr>
          <w:rtl/>
        </w:rPr>
        <w:t>בעבירה</w:t>
      </w:r>
      <w:r>
        <w:rPr>
          <w:b/>
          <w:bCs/>
          <w:rtl/>
        </w:rPr>
        <w:t xml:space="preserve"> </w:t>
      </w:r>
      <w:r>
        <w:rPr>
          <w:rFonts w:ascii="Arial (W1)" w:hAnsi="Arial (W1)" w:hint="eastAsia"/>
          <w:rtl/>
        </w:rPr>
        <w:t>של</w:t>
      </w:r>
      <w:r>
        <w:rPr>
          <w:rFonts w:ascii="Arial (W1)" w:hAnsi="Arial (W1)"/>
          <w:rtl/>
        </w:rPr>
        <w:t xml:space="preserve"> </w:t>
      </w:r>
      <w:r>
        <w:rPr>
          <w:rFonts w:ascii="Arial (W1)" w:hAnsi="Arial (W1)" w:hint="eastAsia"/>
          <w:b/>
          <w:bCs/>
          <w:rtl/>
        </w:rPr>
        <w:t>החזקת</w:t>
      </w:r>
      <w:r>
        <w:rPr>
          <w:rFonts w:ascii="Arial (W1)" w:hAnsi="Arial (W1)"/>
          <w:b/>
          <w:bCs/>
          <w:rtl/>
        </w:rPr>
        <w:t xml:space="preserve"> </w:t>
      </w:r>
      <w:r>
        <w:rPr>
          <w:rFonts w:ascii="Arial (W1)" w:hAnsi="Arial (W1)" w:hint="eastAsia"/>
          <w:b/>
          <w:bCs/>
          <w:rtl/>
        </w:rPr>
        <w:t>נשק</w:t>
      </w:r>
      <w:r>
        <w:rPr>
          <w:rFonts w:ascii="Arial (W1)" w:hAnsi="Arial (W1)"/>
          <w:b/>
          <w:bCs/>
          <w:rtl/>
        </w:rPr>
        <w:t xml:space="preserve"> </w:t>
      </w:r>
      <w:r>
        <w:rPr>
          <w:rFonts w:ascii="Arial (W1)" w:hAnsi="Arial (W1)" w:hint="eastAsia"/>
          <w:b/>
          <w:bCs/>
          <w:rtl/>
        </w:rPr>
        <w:t>שלא</w:t>
      </w:r>
      <w:r>
        <w:rPr>
          <w:rFonts w:ascii="Arial (W1)" w:hAnsi="Arial (W1)"/>
          <w:b/>
          <w:bCs/>
          <w:rtl/>
        </w:rPr>
        <w:t xml:space="preserve"> </w:t>
      </w:r>
      <w:r>
        <w:rPr>
          <w:rFonts w:ascii="Arial (W1)" w:hAnsi="Arial (W1)" w:hint="eastAsia"/>
          <w:b/>
          <w:bCs/>
          <w:rtl/>
        </w:rPr>
        <w:t>כדין</w:t>
      </w:r>
      <w:r>
        <w:rPr>
          <w:rFonts w:ascii="Arial (W1)" w:hAnsi="Arial (W1)"/>
          <w:b/>
          <w:bCs/>
          <w:rtl/>
        </w:rPr>
        <w:t xml:space="preserve"> - </w:t>
      </w:r>
      <w:r>
        <w:rPr>
          <w:rFonts w:ascii="Arial (W1)" w:hAnsi="Arial (W1)" w:hint="eastAsia"/>
          <w:rtl/>
        </w:rPr>
        <w:t>ראו</w:t>
      </w:r>
      <w:r>
        <w:rPr>
          <w:rFonts w:ascii="Arial (W1)" w:hAnsi="Arial (W1)"/>
          <w:rtl/>
        </w:rPr>
        <w:t xml:space="preserve"> </w:t>
      </w:r>
      <w:r>
        <w:rPr>
          <w:rFonts w:ascii="Arial (W1)" w:hAnsi="Arial (W1)" w:hint="eastAsia"/>
          <w:rtl/>
        </w:rPr>
        <w:t>למשל</w:t>
      </w:r>
      <w:r>
        <w:rPr>
          <w:rtl/>
        </w:rPr>
        <w:t>:</w:t>
      </w:r>
      <w:r>
        <w:rPr>
          <w:b/>
          <w:bCs/>
          <w:rtl/>
        </w:rPr>
        <w:t xml:space="preserve"> </w:t>
      </w:r>
      <w:hyperlink r:id="rId67" w:history="1">
        <w:r w:rsidR="00656466" w:rsidRPr="00656466">
          <w:rPr>
            <w:rStyle w:val="Hyperlink"/>
            <w:rFonts w:cs="David"/>
            <w:rtl/>
          </w:rPr>
          <w:t>ע"פ 5604/11</w:t>
        </w:r>
      </w:hyperlink>
      <w:r>
        <w:rPr>
          <w:rtl/>
        </w:rPr>
        <w:t xml:space="preserve"> </w:t>
      </w:r>
      <w:r>
        <w:rPr>
          <w:rFonts w:hint="eastAsia"/>
          <w:b/>
          <w:bCs/>
          <w:rtl/>
        </w:rPr>
        <w:t>נאסר</w:t>
      </w:r>
      <w:r>
        <w:rPr>
          <w:rtl/>
        </w:rPr>
        <w:t xml:space="preserve"> (</w:t>
      </w:r>
      <w:r>
        <w:rPr>
          <w:rFonts w:hint="eastAsia"/>
          <w:rtl/>
        </w:rPr>
        <w:t>מיום</w:t>
      </w:r>
      <w:r>
        <w:rPr>
          <w:rtl/>
        </w:rPr>
        <w:t xml:space="preserve"> 5.10.11)- </w:t>
      </w:r>
      <w:r>
        <w:rPr>
          <w:b/>
          <w:bCs/>
          <w:rtl/>
        </w:rPr>
        <w:t xml:space="preserve">12 </w:t>
      </w:r>
      <w:r>
        <w:rPr>
          <w:rFonts w:hint="eastAsia"/>
          <w:b/>
          <w:bCs/>
          <w:rtl/>
        </w:rPr>
        <w:t>חודשי</w:t>
      </w:r>
      <w:r>
        <w:rPr>
          <w:rtl/>
        </w:rPr>
        <w:t xml:space="preserve"> </w:t>
      </w:r>
      <w:r>
        <w:rPr>
          <w:rFonts w:hint="eastAsia"/>
          <w:rtl/>
        </w:rPr>
        <w:t>מאסר</w:t>
      </w:r>
      <w:r>
        <w:rPr>
          <w:rtl/>
        </w:rPr>
        <w:t xml:space="preserve"> </w:t>
      </w:r>
      <w:r>
        <w:rPr>
          <w:rFonts w:hint="eastAsia"/>
          <w:rtl/>
        </w:rPr>
        <w:t>בפועל</w:t>
      </w:r>
      <w:r>
        <w:rPr>
          <w:rtl/>
        </w:rPr>
        <w:t xml:space="preserve">; </w:t>
      </w:r>
      <w:hyperlink r:id="rId68" w:history="1">
        <w:r w:rsidR="00656466" w:rsidRPr="00656466">
          <w:rPr>
            <w:rStyle w:val="Hyperlink"/>
            <w:rFonts w:cs="David"/>
            <w:rtl/>
          </w:rPr>
          <w:t>ע"פ 6294/10</w:t>
        </w:r>
      </w:hyperlink>
      <w:r>
        <w:rPr>
          <w:rtl/>
        </w:rPr>
        <w:t xml:space="preserve"> </w:t>
      </w:r>
      <w:r>
        <w:rPr>
          <w:rFonts w:hint="eastAsia"/>
          <w:b/>
          <w:bCs/>
          <w:rtl/>
        </w:rPr>
        <w:t>אלקיעאן</w:t>
      </w:r>
      <w:r>
        <w:rPr>
          <w:b/>
          <w:bCs/>
          <w:rtl/>
        </w:rPr>
        <w:t xml:space="preserve"> </w:t>
      </w:r>
      <w:r>
        <w:rPr>
          <w:rtl/>
        </w:rPr>
        <w:t>(</w:t>
      </w:r>
      <w:r>
        <w:rPr>
          <w:rFonts w:hint="eastAsia"/>
          <w:rtl/>
        </w:rPr>
        <w:t>מיום</w:t>
      </w:r>
      <w:r>
        <w:rPr>
          <w:rtl/>
        </w:rPr>
        <w:t xml:space="preserve"> 13.2.11)- </w:t>
      </w:r>
      <w:r>
        <w:rPr>
          <w:b/>
          <w:bCs/>
          <w:rtl/>
        </w:rPr>
        <w:t xml:space="preserve">10 </w:t>
      </w:r>
      <w:r>
        <w:rPr>
          <w:rFonts w:hint="eastAsia"/>
          <w:b/>
          <w:bCs/>
          <w:rtl/>
        </w:rPr>
        <w:t>חודשי</w:t>
      </w:r>
      <w:r>
        <w:rPr>
          <w:rtl/>
        </w:rPr>
        <w:t xml:space="preserve"> </w:t>
      </w:r>
      <w:r>
        <w:rPr>
          <w:rFonts w:hint="eastAsia"/>
          <w:rtl/>
        </w:rPr>
        <w:t>מאסר</w:t>
      </w:r>
      <w:r>
        <w:rPr>
          <w:rtl/>
        </w:rPr>
        <w:t xml:space="preserve"> </w:t>
      </w:r>
      <w:r>
        <w:rPr>
          <w:rFonts w:hint="eastAsia"/>
          <w:rtl/>
        </w:rPr>
        <w:t>בפועל</w:t>
      </w:r>
      <w:r>
        <w:rPr>
          <w:rFonts w:hint="cs"/>
          <w:rtl/>
        </w:rPr>
        <w:t xml:space="preserve">; </w:t>
      </w:r>
      <w:hyperlink r:id="rId69" w:history="1">
        <w:r w:rsidR="00656466" w:rsidRPr="00656466">
          <w:rPr>
            <w:rStyle w:val="Hyperlink"/>
            <w:rFonts w:cs="David"/>
            <w:rtl/>
          </w:rPr>
          <w:t>רע"פ 2718/04</w:t>
        </w:r>
      </w:hyperlink>
      <w:r>
        <w:t xml:space="preserve"> </w:t>
      </w:r>
      <w:r>
        <w:rPr>
          <w:rFonts w:hint="eastAsia"/>
          <w:b/>
          <w:bCs/>
          <w:rtl/>
        </w:rPr>
        <w:t>אבו</w:t>
      </w:r>
      <w:r>
        <w:rPr>
          <w:b/>
          <w:bCs/>
          <w:rtl/>
        </w:rPr>
        <w:t xml:space="preserve"> </w:t>
      </w:r>
      <w:r>
        <w:rPr>
          <w:rFonts w:hint="eastAsia"/>
          <w:b/>
          <w:bCs/>
          <w:rtl/>
        </w:rPr>
        <w:t>דאחל</w:t>
      </w:r>
      <w:r>
        <w:rPr>
          <w:b/>
          <w:bCs/>
          <w:rtl/>
        </w:rPr>
        <w:t xml:space="preserve"> </w:t>
      </w:r>
      <w:r>
        <w:rPr>
          <w:rtl/>
        </w:rPr>
        <w:t>(</w:t>
      </w:r>
      <w:r>
        <w:rPr>
          <w:rFonts w:hint="eastAsia"/>
          <w:rtl/>
        </w:rPr>
        <w:t>מיום</w:t>
      </w:r>
      <w:r>
        <w:rPr>
          <w:rtl/>
        </w:rPr>
        <w:t xml:space="preserve"> 29.3.04)- </w:t>
      </w:r>
      <w:r>
        <w:rPr>
          <w:b/>
          <w:bCs/>
          <w:rtl/>
        </w:rPr>
        <w:t xml:space="preserve">8 </w:t>
      </w:r>
      <w:r>
        <w:rPr>
          <w:rFonts w:hint="eastAsia"/>
          <w:b/>
          <w:bCs/>
          <w:rtl/>
        </w:rPr>
        <w:t>חודשי</w:t>
      </w:r>
      <w:r>
        <w:rPr>
          <w:rtl/>
        </w:rPr>
        <w:t xml:space="preserve"> </w:t>
      </w:r>
      <w:r>
        <w:rPr>
          <w:rFonts w:hint="eastAsia"/>
          <w:rtl/>
        </w:rPr>
        <w:t>מאסר</w:t>
      </w:r>
      <w:r>
        <w:rPr>
          <w:rtl/>
        </w:rPr>
        <w:t xml:space="preserve"> </w:t>
      </w:r>
      <w:r>
        <w:rPr>
          <w:rFonts w:hint="eastAsia"/>
          <w:rtl/>
        </w:rPr>
        <w:t>בפועל</w:t>
      </w:r>
      <w:r>
        <w:rPr>
          <w:rFonts w:hint="cs"/>
          <w:rtl/>
        </w:rPr>
        <w:t>.</w:t>
      </w:r>
    </w:p>
    <w:p w14:paraId="4E131CB4" w14:textId="77777777" w:rsidR="00EB7D07" w:rsidRDefault="00EB7D07">
      <w:pPr>
        <w:tabs>
          <w:tab w:val="center" w:pos="4153"/>
          <w:tab w:val="right" w:pos="8306"/>
        </w:tabs>
        <w:spacing w:line="360" w:lineRule="auto"/>
        <w:jc w:val="both"/>
        <w:rPr>
          <w:rtl/>
        </w:rPr>
      </w:pPr>
    </w:p>
    <w:p w14:paraId="4E40FBEF" w14:textId="77777777" w:rsidR="00EB7D07" w:rsidRDefault="00676644">
      <w:pPr>
        <w:tabs>
          <w:tab w:val="center" w:pos="4153"/>
          <w:tab w:val="right" w:pos="8306"/>
        </w:tabs>
        <w:spacing w:line="360" w:lineRule="auto"/>
        <w:jc w:val="both"/>
        <w:rPr>
          <w:rFonts w:ascii="Arial (W1)" w:hAnsi="Arial (W1)"/>
          <w:b/>
          <w:bCs/>
          <w:rtl/>
        </w:rPr>
      </w:pPr>
      <w:r>
        <w:rPr>
          <w:rFonts w:hint="eastAsia"/>
          <w:b/>
          <w:bCs/>
          <w:rtl/>
        </w:rPr>
        <w:t>מתחם</w:t>
      </w:r>
      <w:r>
        <w:rPr>
          <w:b/>
          <w:bCs/>
          <w:rtl/>
        </w:rPr>
        <w:t xml:space="preserve"> </w:t>
      </w:r>
      <w:r>
        <w:rPr>
          <w:rFonts w:hint="eastAsia"/>
          <w:b/>
          <w:bCs/>
          <w:rtl/>
        </w:rPr>
        <w:t>העונש</w:t>
      </w:r>
      <w:r>
        <w:rPr>
          <w:b/>
          <w:bCs/>
          <w:rtl/>
        </w:rPr>
        <w:t xml:space="preserve"> </w:t>
      </w:r>
      <w:r>
        <w:rPr>
          <w:rFonts w:hint="eastAsia"/>
          <w:b/>
          <w:bCs/>
          <w:rtl/>
        </w:rPr>
        <w:t>ההולם</w:t>
      </w:r>
      <w:r>
        <w:rPr>
          <w:rtl/>
        </w:rPr>
        <w:t xml:space="preserve"> </w:t>
      </w:r>
      <w:r>
        <w:rPr>
          <w:rFonts w:hint="eastAsia"/>
          <w:rtl/>
        </w:rPr>
        <w:t>לארוע</w:t>
      </w:r>
      <w:r>
        <w:rPr>
          <w:rtl/>
        </w:rPr>
        <w:t xml:space="preserve"> </w:t>
      </w:r>
      <w:r>
        <w:rPr>
          <w:rFonts w:hint="eastAsia"/>
          <w:rtl/>
        </w:rPr>
        <w:t>שבאישום</w:t>
      </w:r>
      <w:r>
        <w:rPr>
          <w:rtl/>
        </w:rPr>
        <w:t xml:space="preserve"> </w:t>
      </w:r>
      <w:r>
        <w:rPr>
          <w:b/>
          <w:bCs/>
          <w:rtl/>
        </w:rPr>
        <w:t>3</w:t>
      </w:r>
      <w:r>
        <w:rPr>
          <w:rtl/>
        </w:rPr>
        <w:t xml:space="preserve">, </w:t>
      </w:r>
      <w:r>
        <w:rPr>
          <w:rFonts w:hint="eastAsia"/>
          <w:rtl/>
        </w:rPr>
        <w:t>בגינו</w:t>
      </w:r>
      <w:r>
        <w:rPr>
          <w:rtl/>
        </w:rPr>
        <w:t xml:space="preserve"> </w:t>
      </w:r>
      <w:r>
        <w:rPr>
          <w:rFonts w:hint="eastAsia"/>
          <w:rtl/>
        </w:rPr>
        <w:t>הורשע</w:t>
      </w:r>
      <w:r>
        <w:rPr>
          <w:rtl/>
        </w:rPr>
        <w:t xml:space="preserve"> </w:t>
      </w:r>
      <w:r>
        <w:rPr>
          <w:rFonts w:hint="eastAsia"/>
          <w:rtl/>
        </w:rPr>
        <w:t>הנאשם</w:t>
      </w:r>
      <w:r>
        <w:rPr>
          <w:rtl/>
        </w:rPr>
        <w:t xml:space="preserve"> </w:t>
      </w:r>
      <w:r>
        <w:rPr>
          <w:rFonts w:hint="eastAsia"/>
          <w:rtl/>
        </w:rPr>
        <w:t>בעבירות</w:t>
      </w:r>
      <w:r>
        <w:rPr>
          <w:rtl/>
        </w:rPr>
        <w:t xml:space="preserve"> </w:t>
      </w:r>
      <w:r>
        <w:rPr>
          <w:rFonts w:hint="eastAsia"/>
          <w:rtl/>
        </w:rPr>
        <w:t>של</w:t>
      </w:r>
      <w:r>
        <w:rPr>
          <w:rtl/>
        </w:rPr>
        <w:t xml:space="preserve"> </w:t>
      </w:r>
      <w:r>
        <w:rPr>
          <w:rFonts w:hint="eastAsia"/>
          <w:b/>
          <w:bCs/>
          <w:rtl/>
        </w:rPr>
        <w:t>ניסיון</w:t>
      </w:r>
      <w:r>
        <w:rPr>
          <w:b/>
          <w:bCs/>
          <w:rtl/>
        </w:rPr>
        <w:t xml:space="preserve"> </w:t>
      </w:r>
      <w:r>
        <w:rPr>
          <w:rFonts w:hint="eastAsia"/>
          <w:b/>
          <w:bCs/>
          <w:rtl/>
        </w:rPr>
        <w:t>לרצח</w:t>
      </w:r>
      <w:r>
        <w:rPr>
          <w:b/>
          <w:bCs/>
          <w:rtl/>
        </w:rPr>
        <w:t xml:space="preserve">, </w:t>
      </w:r>
      <w:r>
        <w:rPr>
          <w:rFonts w:ascii="Arial (W1)" w:hAnsi="Arial (W1)" w:hint="eastAsia"/>
          <w:b/>
          <w:bCs/>
          <w:rtl/>
        </w:rPr>
        <w:t>החזקת</w:t>
      </w:r>
      <w:r>
        <w:rPr>
          <w:rFonts w:ascii="Arial (W1)" w:hAnsi="Arial (W1)"/>
          <w:b/>
          <w:bCs/>
          <w:rtl/>
        </w:rPr>
        <w:t xml:space="preserve"> </w:t>
      </w:r>
      <w:r>
        <w:rPr>
          <w:rFonts w:ascii="Arial (W1)" w:hAnsi="Arial (W1)" w:hint="eastAsia"/>
          <w:b/>
          <w:bCs/>
          <w:rtl/>
        </w:rPr>
        <w:t>נשק</w:t>
      </w:r>
      <w:r>
        <w:rPr>
          <w:rFonts w:ascii="Arial (W1)" w:hAnsi="Arial (W1)"/>
          <w:b/>
          <w:bCs/>
          <w:rtl/>
        </w:rPr>
        <w:t xml:space="preserve"> </w:t>
      </w:r>
      <w:r>
        <w:rPr>
          <w:rFonts w:ascii="Arial (W1)" w:hAnsi="Arial (W1)" w:hint="eastAsia"/>
          <w:b/>
          <w:bCs/>
          <w:rtl/>
        </w:rPr>
        <w:t>שלא</w:t>
      </w:r>
      <w:r>
        <w:rPr>
          <w:rFonts w:ascii="Arial (W1)" w:hAnsi="Arial (W1)"/>
          <w:b/>
          <w:bCs/>
          <w:rtl/>
        </w:rPr>
        <w:t xml:space="preserve"> </w:t>
      </w:r>
      <w:r>
        <w:rPr>
          <w:rFonts w:ascii="Arial (W1)" w:hAnsi="Arial (W1)" w:hint="eastAsia"/>
          <w:b/>
          <w:bCs/>
          <w:rtl/>
        </w:rPr>
        <w:t>כדין</w:t>
      </w:r>
      <w:r>
        <w:rPr>
          <w:rFonts w:ascii="Arial (W1)" w:hAnsi="Arial (W1)"/>
          <w:rtl/>
        </w:rPr>
        <w:t xml:space="preserve"> </w:t>
      </w:r>
      <w:r>
        <w:rPr>
          <w:rFonts w:ascii="Arial (W1)" w:hAnsi="Arial (W1)" w:hint="eastAsia"/>
          <w:rtl/>
        </w:rPr>
        <w:t>והפרת</w:t>
      </w:r>
      <w:r>
        <w:rPr>
          <w:rFonts w:ascii="Arial (W1)" w:hAnsi="Arial (W1)"/>
          <w:rtl/>
        </w:rPr>
        <w:t xml:space="preserve"> </w:t>
      </w:r>
      <w:r>
        <w:rPr>
          <w:rFonts w:ascii="Arial (W1)" w:hAnsi="Arial (W1)" w:hint="eastAsia"/>
          <w:rtl/>
        </w:rPr>
        <w:t>הוראה</w:t>
      </w:r>
      <w:r>
        <w:rPr>
          <w:rFonts w:ascii="Arial (W1)" w:hAnsi="Arial (W1)"/>
          <w:rtl/>
        </w:rPr>
        <w:t xml:space="preserve"> </w:t>
      </w:r>
      <w:r>
        <w:rPr>
          <w:rFonts w:ascii="Arial (W1)" w:hAnsi="Arial (W1)" w:hint="eastAsia"/>
          <w:rtl/>
        </w:rPr>
        <w:t>חוקית</w:t>
      </w:r>
      <w:r>
        <w:rPr>
          <w:rFonts w:ascii="Arial (W1)" w:hAnsi="Arial (W1)"/>
          <w:rtl/>
        </w:rPr>
        <w:t>,</w:t>
      </w:r>
      <w:r>
        <w:rPr>
          <w:rFonts w:ascii="Arial (W1)" w:hAnsi="Arial (W1)" w:hint="cs"/>
          <w:b/>
          <w:bCs/>
          <w:rtl/>
        </w:rPr>
        <w:t xml:space="preserve"> </w:t>
      </w:r>
      <w:r>
        <w:rPr>
          <w:rFonts w:ascii="Arial (W1)" w:hAnsi="Arial (W1)" w:hint="eastAsia"/>
          <w:b/>
          <w:bCs/>
          <w:rtl/>
        </w:rPr>
        <w:t>בנסיבות</w:t>
      </w:r>
      <w:r>
        <w:rPr>
          <w:rFonts w:ascii="Arial (W1)" w:hAnsi="Arial (W1)"/>
          <w:b/>
          <w:bCs/>
          <w:rtl/>
        </w:rPr>
        <w:t xml:space="preserve"> </w:t>
      </w:r>
      <w:r>
        <w:rPr>
          <w:rFonts w:ascii="Arial (W1)" w:hAnsi="Arial (W1)" w:hint="eastAsia"/>
          <w:b/>
          <w:bCs/>
          <w:rtl/>
        </w:rPr>
        <w:t>תיק</w:t>
      </w:r>
      <w:r>
        <w:rPr>
          <w:rFonts w:ascii="Arial (W1)" w:hAnsi="Arial (W1)"/>
          <w:b/>
          <w:bCs/>
          <w:rtl/>
        </w:rPr>
        <w:t xml:space="preserve"> </w:t>
      </w:r>
      <w:r>
        <w:rPr>
          <w:rFonts w:ascii="Arial (W1)" w:hAnsi="Arial (W1)" w:hint="eastAsia"/>
          <w:b/>
          <w:bCs/>
          <w:rtl/>
        </w:rPr>
        <w:t>זה</w:t>
      </w:r>
      <w:r>
        <w:rPr>
          <w:rFonts w:ascii="Arial (W1)" w:hAnsi="Arial (W1)"/>
          <w:rtl/>
        </w:rPr>
        <w:t xml:space="preserve">, </w:t>
      </w:r>
      <w:r>
        <w:rPr>
          <w:rFonts w:ascii="Arial (W1)" w:hAnsi="Arial (W1)" w:hint="eastAsia"/>
          <w:rtl/>
        </w:rPr>
        <w:t>הוא</w:t>
      </w:r>
      <w:r>
        <w:rPr>
          <w:rFonts w:ascii="Arial (W1)" w:hAnsi="Arial (W1)"/>
          <w:rtl/>
        </w:rPr>
        <w:t xml:space="preserve"> </w:t>
      </w:r>
      <w:r>
        <w:rPr>
          <w:rFonts w:ascii="Arial (W1)" w:hAnsi="Arial (W1)" w:hint="eastAsia"/>
          <w:rtl/>
        </w:rPr>
        <w:t>אפוא</w:t>
      </w:r>
      <w:r>
        <w:rPr>
          <w:rFonts w:ascii="Arial (W1)" w:hAnsi="Arial (W1)"/>
          <w:rtl/>
        </w:rPr>
        <w:t xml:space="preserve"> </w:t>
      </w:r>
      <w:r>
        <w:rPr>
          <w:rFonts w:ascii="Arial (W1)" w:hAnsi="Arial (W1)" w:hint="eastAsia"/>
          <w:rtl/>
        </w:rPr>
        <w:t>בין</w:t>
      </w:r>
      <w:r>
        <w:rPr>
          <w:rFonts w:ascii="Arial (W1)" w:hAnsi="Arial (W1)"/>
          <w:rtl/>
        </w:rPr>
        <w:t xml:space="preserve"> </w:t>
      </w:r>
      <w:r>
        <w:rPr>
          <w:rFonts w:ascii="Arial (W1)" w:hAnsi="Arial (W1)"/>
          <w:b/>
          <w:bCs/>
          <w:u w:val="single"/>
          <w:rtl/>
        </w:rPr>
        <w:t xml:space="preserve">10 </w:t>
      </w:r>
      <w:r>
        <w:rPr>
          <w:rFonts w:ascii="Arial (W1)" w:hAnsi="Arial (W1)" w:hint="eastAsia"/>
          <w:b/>
          <w:bCs/>
          <w:u w:val="single"/>
          <w:rtl/>
        </w:rPr>
        <w:t>ל</w:t>
      </w:r>
      <w:r>
        <w:rPr>
          <w:rFonts w:ascii="Arial (W1)" w:hAnsi="Arial (W1)"/>
          <w:b/>
          <w:bCs/>
          <w:u w:val="single"/>
          <w:rtl/>
        </w:rPr>
        <w:t>- 14</w:t>
      </w:r>
      <w:r>
        <w:rPr>
          <w:rFonts w:ascii="Arial (W1)" w:hAnsi="Arial (W1)"/>
          <w:b/>
          <w:bCs/>
          <w:rtl/>
        </w:rPr>
        <w:t xml:space="preserve"> </w:t>
      </w:r>
      <w:r>
        <w:rPr>
          <w:rFonts w:ascii="Arial (W1)" w:hAnsi="Arial (W1)" w:hint="eastAsia"/>
          <w:b/>
          <w:bCs/>
          <w:rtl/>
        </w:rPr>
        <w:t>שנות</w:t>
      </w:r>
      <w:r>
        <w:rPr>
          <w:rFonts w:ascii="Arial (W1)" w:hAnsi="Arial (W1)"/>
          <w:rtl/>
        </w:rPr>
        <w:t xml:space="preserve"> </w:t>
      </w:r>
      <w:r>
        <w:rPr>
          <w:rFonts w:ascii="Arial (W1)" w:hAnsi="Arial (W1)" w:hint="eastAsia"/>
          <w:rtl/>
        </w:rPr>
        <w:t>מאסר</w:t>
      </w:r>
      <w:r>
        <w:rPr>
          <w:rFonts w:ascii="Arial (W1)" w:hAnsi="Arial (W1)"/>
          <w:rtl/>
        </w:rPr>
        <w:t xml:space="preserve"> </w:t>
      </w:r>
      <w:r>
        <w:rPr>
          <w:rFonts w:ascii="Arial (W1)" w:hAnsi="Arial (W1)" w:hint="eastAsia"/>
          <w:rtl/>
        </w:rPr>
        <w:t>בפועל</w:t>
      </w:r>
      <w:r>
        <w:rPr>
          <w:rFonts w:ascii="Arial (W1)" w:hAnsi="Arial (W1)"/>
          <w:rtl/>
        </w:rPr>
        <w:t xml:space="preserve">. </w:t>
      </w:r>
      <w:r>
        <w:rPr>
          <w:rFonts w:ascii="Arial (W1)" w:hAnsi="Arial (W1)"/>
          <w:b/>
          <w:bCs/>
          <w:rtl/>
        </w:rPr>
        <w:t xml:space="preserve"> </w:t>
      </w:r>
    </w:p>
    <w:p w14:paraId="2E0DD1CC" w14:textId="77777777" w:rsidR="00EB7D07" w:rsidRDefault="00EB7D07">
      <w:pPr>
        <w:tabs>
          <w:tab w:val="center" w:pos="4153"/>
          <w:tab w:val="right" w:pos="8306"/>
        </w:tabs>
        <w:spacing w:line="360" w:lineRule="auto"/>
        <w:jc w:val="both"/>
        <w:rPr>
          <w:rFonts w:ascii="Arial (W1)" w:hAnsi="Arial (W1)"/>
          <w:b/>
          <w:bCs/>
          <w:rtl/>
        </w:rPr>
      </w:pPr>
    </w:p>
    <w:p w14:paraId="63364E02" w14:textId="77777777" w:rsidR="00EB7D07" w:rsidRDefault="00676644">
      <w:pPr>
        <w:spacing w:line="360" w:lineRule="auto"/>
        <w:contextualSpacing/>
        <w:jc w:val="both"/>
        <w:rPr>
          <w:b/>
          <w:bCs/>
          <w:rtl/>
        </w:rPr>
      </w:pPr>
      <w:r>
        <w:rPr>
          <w:b/>
          <w:bCs/>
          <w:rtl/>
        </w:rPr>
        <w:t xml:space="preserve">מדיניות הענישה הנהוגה בעבירת איומים </w:t>
      </w:r>
      <w:r>
        <w:rPr>
          <w:rtl/>
        </w:rPr>
        <w:t>(העבירות נשוא אישומים ראשון ושני):</w:t>
      </w:r>
    </w:p>
    <w:p w14:paraId="355B86D5" w14:textId="77777777" w:rsidR="00EB7D07" w:rsidRDefault="00656466">
      <w:pPr>
        <w:spacing w:line="360" w:lineRule="auto"/>
        <w:ind w:left="28" w:hanging="28"/>
        <w:jc w:val="both"/>
        <w:rPr>
          <w:rtl/>
        </w:rPr>
      </w:pPr>
      <w:hyperlink r:id="rId70" w:history="1">
        <w:r w:rsidRPr="00656466">
          <w:rPr>
            <w:rStyle w:val="Hyperlink"/>
            <w:rFonts w:cs="David"/>
            <w:rtl/>
          </w:rPr>
          <w:t>רע"פ 2016/11</w:t>
        </w:r>
      </w:hyperlink>
      <w:r w:rsidR="00676644">
        <w:rPr>
          <w:rtl/>
        </w:rPr>
        <w:t xml:space="preserve"> </w:t>
      </w:r>
      <w:r w:rsidR="00676644">
        <w:rPr>
          <w:b/>
          <w:bCs/>
          <w:rtl/>
        </w:rPr>
        <w:t>קדוש</w:t>
      </w:r>
      <w:r w:rsidR="00676644">
        <w:rPr>
          <w:rtl/>
        </w:rPr>
        <w:t xml:space="preserve"> (מיום 14.3.11), </w:t>
      </w:r>
      <w:r w:rsidR="00676644">
        <w:rPr>
          <w:rFonts w:hint="eastAsia"/>
          <w:rtl/>
        </w:rPr>
        <w:t>הנאשם</w:t>
      </w:r>
      <w:r w:rsidR="00676644">
        <w:rPr>
          <w:rtl/>
        </w:rPr>
        <w:t xml:space="preserve"> </w:t>
      </w:r>
      <w:r w:rsidR="00676644">
        <w:rPr>
          <w:rFonts w:hint="eastAsia"/>
          <w:rtl/>
        </w:rPr>
        <w:t>הורשע</w:t>
      </w:r>
      <w:r w:rsidR="00676644">
        <w:rPr>
          <w:rtl/>
        </w:rPr>
        <w:t xml:space="preserve">, </w:t>
      </w:r>
      <w:r w:rsidR="00676644">
        <w:rPr>
          <w:rFonts w:hint="eastAsia"/>
          <w:rtl/>
        </w:rPr>
        <w:t>לאחר</w:t>
      </w:r>
      <w:r w:rsidR="00676644">
        <w:rPr>
          <w:rtl/>
        </w:rPr>
        <w:t xml:space="preserve"> </w:t>
      </w:r>
      <w:r w:rsidR="00676644">
        <w:rPr>
          <w:rFonts w:hint="eastAsia"/>
          <w:rtl/>
        </w:rPr>
        <w:t>שמיעת</w:t>
      </w:r>
      <w:r w:rsidR="00676644">
        <w:rPr>
          <w:rtl/>
        </w:rPr>
        <w:t xml:space="preserve"> </w:t>
      </w:r>
      <w:r w:rsidR="00676644">
        <w:rPr>
          <w:rFonts w:hint="eastAsia"/>
          <w:rtl/>
        </w:rPr>
        <w:t>ראיות</w:t>
      </w:r>
      <w:r w:rsidR="00676644">
        <w:rPr>
          <w:rtl/>
        </w:rPr>
        <w:t xml:space="preserve">, </w:t>
      </w:r>
      <w:r w:rsidR="00676644">
        <w:rPr>
          <w:rFonts w:hint="eastAsia"/>
          <w:rtl/>
        </w:rPr>
        <w:t>בעבירת</w:t>
      </w:r>
      <w:r w:rsidR="00676644">
        <w:rPr>
          <w:rtl/>
        </w:rPr>
        <w:t xml:space="preserve"> </w:t>
      </w:r>
      <w:r w:rsidR="00676644">
        <w:rPr>
          <w:rFonts w:hint="eastAsia"/>
          <w:rtl/>
        </w:rPr>
        <w:t>איומים</w:t>
      </w:r>
      <w:r w:rsidR="00676644">
        <w:rPr>
          <w:rtl/>
        </w:rPr>
        <w:t xml:space="preserve"> </w:t>
      </w:r>
      <w:r w:rsidR="00676644">
        <w:rPr>
          <w:rFonts w:hint="eastAsia"/>
          <w:rtl/>
        </w:rPr>
        <w:t>ו</w:t>
      </w:r>
      <w:r w:rsidR="00676644">
        <w:rPr>
          <w:rtl/>
        </w:rPr>
        <w:t xml:space="preserve">נידון ל- </w:t>
      </w:r>
      <w:r w:rsidR="00676644">
        <w:rPr>
          <w:b/>
          <w:bCs/>
          <w:rtl/>
        </w:rPr>
        <w:t>3 חודשי מאסר</w:t>
      </w:r>
      <w:r w:rsidR="00676644">
        <w:rPr>
          <w:rtl/>
        </w:rPr>
        <w:t xml:space="preserve"> </w:t>
      </w:r>
      <w:r w:rsidR="00676644">
        <w:rPr>
          <w:b/>
          <w:bCs/>
          <w:rtl/>
        </w:rPr>
        <w:t xml:space="preserve">בפועל </w:t>
      </w:r>
      <w:r w:rsidR="00676644">
        <w:rPr>
          <w:rtl/>
        </w:rPr>
        <w:t xml:space="preserve">אשר ירוצו </w:t>
      </w:r>
      <w:r w:rsidR="00676644">
        <w:rPr>
          <w:b/>
          <w:bCs/>
          <w:rtl/>
        </w:rPr>
        <w:t>בעבודת שירות</w:t>
      </w:r>
      <w:r w:rsidR="00676644">
        <w:rPr>
          <w:rtl/>
        </w:rPr>
        <w:t>. הנאשם איים על המתלוננת, שבינה לבין אחיו התקיים הליך משפטי אזרחי בעניין חוב כספי. לנאשם היה עבר פלילי.</w:t>
      </w:r>
    </w:p>
    <w:p w14:paraId="135066A2" w14:textId="77777777" w:rsidR="00EB7D07" w:rsidRDefault="00656466">
      <w:pPr>
        <w:overflowPunct w:val="0"/>
        <w:autoSpaceDE w:val="0"/>
        <w:autoSpaceDN w:val="0"/>
        <w:adjustRightInd w:val="0"/>
        <w:spacing w:line="360" w:lineRule="auto"/>
        <w:jc w:val="both"/>
        <w:rPr>
          <w:spacing w:val="10"/>
          <w:rtl/>
        </w:rPr>
      </w:pPr>
      <w:hyperlink r:id="rId71" w:history="1">
        <w:r w:rsidRPr="00656466">
          <w:rPr>
            <w:rStyle w:val="Hyperlink"/>
            <w:rFonts w:cs="David"/>
            <w:spacing w:val="10"/>
            <w:rtl/>
          </w:rPr>
          <w:t>ע"פ 1483/10</w:t>
        </w:r>
      </w:hyperlink>
      <w:r w:rsidR="00676644">
        <w:rPr>
          <w:spacing w:val="10"/>
          <w:rtl/>
        </w:rPr>
        <w:t xml:space="preserve"> </w:t>
      </w:r>
      <w:r w:rsidR="00676644">
        <w:rPr>
          <w:b/>
          <w:bCs/>
          <w:spacing w:val="10"/>
          <w:rtl/>
        </w:rPr>
        <w:t>נוביקוב</w:t>
      </w:r>
      <w:r w:rsidR="00676644">
        <w:rPr>
          <w:spacing w:val="10"/>
          <w:rtl/>
        </w:rPr>
        <w:t xml:space="preserve"> (מיום 30.6.10), </w:t>
      </w:r>
      <w:r w:rsidR="00676644">
        <w:rPr>
          <w:rFonts w:hint="eastAsia"/>
          <w:rtl/>
        </w:rPr>
        <w:t>הנאשם</w:t>
      </w:r>
      <w:r w:rsidR="00676644">
        <w:rPr>
          <w:rtl/>
        </w:rPr>
        <w:t xml:space="preserve"> </w:t>
      </w:r>
      <w:r w:rsidR="00676644">
        <w:rPr>
          <w:rFonts w:hint="eastAsia"/>
          <w:rtl/>
        </w:rPr>
        <w:t>הורשע</w:t>
      </w:r>
      <w:r w:rsidR="00676644">
        <w:rPr>
          <w:rtl/>
        </w:rPr>
        <w:t xml:space="preserve"> </w:t>
      </w:r>
      <w:r w:rsidR="00676644">
        <w:rPr>
          <w:rFonts w:hint="eastAsia"/>
          <w:rtl/>
        </w:rPr>
        <w:t>עפ</w:t>
      </w:r>
      <w:r w:rsidR="00676644">
        <w:rPr>
          <w:rtl/>
        </w:rPr>
        <w:t>"</w:t>
      </w:r>
      <w:r w:rsidR="00676644">
        <w:rPr>
          <w:rFonts w:hint="eastAsia"/>
          <w:rtl/>
        </w:rPr>
        <w:t>י</w:t>
      </w:r>
      <w:r w:rsidR="00676644">
        <w:rPr>
          <w:rtl/>
        </w:rPr>
        <w:t xml:space="preserve"> </w:t>
      </w:r>
      <w:r w:rsidR="00676644">
        <w:rPr>
          <w:rFonts w:hint="eastAsia"/>
          <w:rtl/>
        </w:rPr>
        <w:t>הודייתו</w:t>
      </w:r>
      <w:r w:rsidR="00676644">
        <w:rPr>
          <w:rtl/>
        </w:rPr>
        <w:t xml:space="preserve"> </w:t>
      </w:r>
      <w:r w:rsidR="00676644">
        <w:rPr>
          <w:rFonts w:hint="eastAsia"/>
          <w:rtl/>
        </w:rPr>
        <w:t>בעבירה</w:t>
      </w:r>
      <w:r w:rsidR="00676644">
        <w:rPr>
          <w:rtl/>
        </w:rPr>
        <w:t xml:space="preserve"> </w:t>
      </w:r>
      <w:r w:rsidR="00676644">
        <w:rPr>
          <w:rFonts w:hint="eastAsia"/>
          <w:rtl/>
        </w:rPr>
        <w:t>של</w:t>
      </w:r>
      <w:r w:rsidR="00676644">
        <w:rPr>
          <w:rtl/>
        </w:rPr>
        <w:t xml:space="preserve"> </w:t>
      </w:r>
      <w:r w:rsidR="00676644">
        <w:rPr>
          <w:rFonts w:hint="eastAsia"/>
          <w:rtl/>
        </w:rPr>
        <w:t>איומים</w:t>
      </w:r>
      <w:r w:rsidR="00676644">
        <w:rPr>
          <w:rtl/>
        </w:rPr>
        <w:t xml:space="preserve"> </w:t>
      </w:r>
      <w:r w:rsidR="00676644">
        <w:rPr>
          <w:rFonts w:hint="eastAsia"/>
          <w:rtl/>
        </w:rPr>
        <w:t>ונידון</w:t>
      </w:r>
      <w:r w:rsidR="00676644">
        <w:rPr>
          <w:rtl/>
        </w:rPr>
        <w:t xml:space="preserve"> </w:t>
      </w:r>
      <w:r w:rsidR="00676644">
        <w:rPr>
          <w:rFonts w:hint="eastAsia"/>
          <w:rtl/>
        </w:rPr>
        <w:t>ל</w:t>
      </w:r>
      <w:r w:rsidR="00676644">
        <w:rPr>
          <w:rtl/>
        </w:rPr>
        <w:t xml:space="preserve">- </w:t>
      </w:r>
      <w:r w:rsidR="00676644">
        <w:rPr>
          <w:b/>
          <w:bCs/>
          <w:rtl/>
        </w:rPr>
        <w:t xml:space="preserve">5 </w:t>
      </w:r>
      <w:r w:rsidR="00676644">
        <w:rPr>
          <w:rFonts w:hint="eastAsia"/>
          <w:b/>
          <w:bCs/>
          <w:rtl/>
        </w:rPr>
        <w:t>חודשי</w:t>
      </w:r>
      <w:r w:rsidR="00676644">
        <w:rPr>
          <w:b/>
          <w:bCs/>
          <w:rtl/>
        </w:rPr>
        <w:t xml:space="preserve"> </w:t>
      </w:r>
      <w:r w:rsidR="00676644">
        <w:rPr>
          <w:rFonts w:hint="eastAsia"/>
          <w:b/>
          <w:bCs/>
          <w:rtl/>
        </w:rPr>
        <w:t>מאסר</w:t>
      </w:r>
      <w:r w:rsidR="00676644">
        <w:rPr>
          <w:b/>
          <w:bCs/>
          <w:rtl/>
        </w:rPr>
        <w:t xml:space="preserve"> </w:t>
      </w:r>
      <w:r w:rsidR="00676644">
        <w:rPr>
          <w:rFonts w:hint="eastAsia"/>
          <w:b/>
          <w:bCs/>
          <w:rtl/>
        </w:rPr>
        <w:t>בפועל</w:t>
      </w:r>
      <w:r w:rsidR="00676644">
        <w:rPr>
          <w:rtl/>
        </w:rPr>
        <w:t xml:space="preserve"> (</w:t>
      </w:r>
      <w:r w:rsidR="00676644">
        <w:rPr>
          <w:rFonts w:hint="eastAsia"/>
          <w:rtl/>
        </w:rPr>
        <w:t>בנוסף</w:t>
      </w:r>
      <w:r w:rsidR="00676644">
        <w:rPr>
          <w:rtl/>
        </w:rPr>
        <w:t xml:space="preserve"> </w:t>
      </w:r>
      <w:r w:rsidR="00676644">
        <w:rPr>
          <w:rFonts w:hint="eastAsia"/>
          <w:rtl/>
        </w:rPr>
        <w:t>הופעל</w:t>
      </w:r>
      <w:r w:rsidR="00676644">
        <w:rPr>
          <w:rtl/>
        </w:rPr>
        <w:t xml:space="preserve"> </w:t>
      </w:r>
      <w:r w:rsidR="00676644">
        <w:rPr>
          <w:rFonts w:hint="eastAsia"/>
          <w:rtl/>
        </w:rPr>
        <w:t>מאסר</w:t>
      </w:r>
      <w:r w:rsidR="00676644">
        <w:rPr>
          <w:rtl/>
        </w:rPr>
        <w:t xml:space="preserve"> </w:t>
      </w:r>
      <w:r w:rsidR="00676644">
        <w:rPr>
          <w:rFonts w:hint="eastAsia"/>
          <w:rtl/>
        </w:rPr>
        <w:t>על</w:t>
      </w:r>
      <w:r w:rsidR="00676644">
        <w:rPr>
          <w:rtl/>
        </w:rPr>
        <w:t xml:space="preserve"> </w:t>
      </w:r>
      <w:r w:rsidR="00676644">
        <w:rPr>
          <w:rFonts w:hint="eastAsia"/>
          <w:rtl/>
        </w:rPr>
        <w:t>תנאי</w:t>
      </w:r>
      <w:r w:rsidR="00676644">
        <w:rPr>
          <w:rtl/>
        </w:rPr>
        <w:t xml:space="preserve"> </w:t>
      </w:r>
      <w:r w:rsidR="00676644">
        <w:rPr>
          <w:rFonts w:hint="eastAsia"/>
          <w:rtl/>
        </w:rPr>
        <w:t>בן</w:t>
      </w:r>
      <w:r w:rsidR="00676644">
        <w:rPr>
          <w:rtl/>
        </w:rPr>
        <w:t xml:space="preserve"> 7 </w:t>
      </w:r>
      <w:r w:rsidR="00676644">
        <w:rPr>
          <w:rFonts w:hint="eastAsia"/>
          <w:rtl/>
        </w:rPr>
        <w:t>חודשים</w:t>
      </w:r>
      <w:r w:rsidR="00676644">
        <w:rPr>
          <w:rtl/>
        </w:rPr>
        <w:t xml:space="preserve">, </w:t>
      </w:r>
      <w:r w:rsidR="00676644">
        <w:rPr>
          <w:rFonts w:hint="eastAsia"/>
          <w:rtl/>
        </w:rPr>
        <w:t>חלקו</w:t>
      </w:r>
      <w:r w:rsidR="00676644">
        <w:rPr>
          <w:rtl/>
        </w:rPr>
        <w:t xml:space="preserve"> </w:t>
      </w:r>
      <w:r w:rsidR="00676644">
        <w:rPr>
          <w:rFonts w:hint="eastAsia"/>
          <w:rtl/>
        </w:rPr>
        <w:t>בחופף</w:t>
      </w:r>
      <w:r w:rsidR="00676644">
        <w:rPr>
          <w:rtl/>
        </w:rPr>
        <w:t xml:space="preserve"> </w:t>
      </w:r>
      <w:r w:rsidR="00676644">
        <w:rPr>
          <w:rFonts w:hint="eastAsia"/>
          <w:rtl/>
        </w:rPr>
        <w:t>כך</w:t>
      </w:r>
      <w:r w:rsidR="00676644">
        <w:rPr>
          <w:rtl/>
        </w:rPr>
        <w:t xml:space="preserve"> </w:t>
      </w:r>
      <w:r w:rsidR="00676644">
        <w:rPr>
          <w:rFonts w:hint="eastAsia"/>
          <w:rtl/>
        </w:rPr>
        <w:t>שסה</w:t>
      </w:r>
      <w:r w:rsidR="00676644">
        <w:rPr>
          <w:rtl/>
        </w:rPr>
        <w:t>"</w:t>
      </w:r>
      <w:r w:rsidR="00676644">
        <w:rPr>
          <w:rFonts w:hint="eastAsia"/>
          <w:rtl/>
        </w:rPr>
        <w:t>כ</w:t>
      </w:r>
      <w:r w:rsidR="00676644">
        <w:rPr>
          <w:rtl/>
        </w:rPr>
        <w:t xml:space="preserve"> </w:t>
      </w:r>
      <w:r w:rsidR="00676644">
        <w:rPr>
          <w:rFonts w:hint="eastAsia"/>
          <w:rtl/>
        </w:rPr>
        <w:t>הוטלו</w:t>
      </w:r>
      <w:r w:rsidR="00676644">
        <w:rPr>
          <w:rtl/>
        </w:rPr>
        <w:t xml:space="preserve"> 9 </w:t>
      </w:r>
      <w:r w:rsidR="00676644">
        <w:rPr>
          <w:rFonts w:hint="eastAsia"/>
          <w:rtl/>
        </w:rPr>
        <w:t>חודשי</w:t>
      </w:r>
      <w:r w:rsidR="00676644">
        <w:rPr>
          <w:rtl/>
        </w:rPr>
        <w:t xml:space="preserve"> </w:t>
      </w:r>
      <w:r w:rsidR="00676644">
        <w:rPr>
          <w:rFonts w:hint="eastAsia"/>
          <w:rtl/>
        </w:rPr>
        <w:t>מאסר</w:t>
      </w:r>
      <w:r w:rsidR="00676644">
        <w:rPr>
          <w:rtl/>
        </w:rPr>
        <w:t xml:space="preserve"> </w:t>
      </w:r>
      <w:r w:rsidR="00676644">
        <w:rPr>
          <w:rFonts w:hint="eastAsia"/>
          <w:rtl/>
        </w:rPr>
        <w:t>בפועל</w:t>
      </w:r>
      <w:r w:rsidR="00676644">
        <w:rPr>
          <w:rtl/>
        </w:rPr>
        <w:t>).</w:t>
      </w:r>
      <w:r w:rsidR="00676644">
        <w:rPr>
          <w:spacing w:val="10"/>
          <w:rtl/>
        </w:rPr>
        <w:t xml:space="preserve"> הנאשם איים על המתלונן, איתו היו לו קשרים עסקיים בעבר, על רקע חוב כספי נטען. לנאשם היה עבר פלילי מכביד.</w:t>
      </w:r>
    </w:p>
    <w:p w14:paraId="0E7E12BF" w14:textId="77777777" w:rsidR="00EB7D07" w:rsidRDefault="00676644">
      <w:pPr>
        <w:overflowPunct w:val="0"/>
        <w:autoSpaceDE w:val="0"/>
        <w:autoSpaceDN w:val="0"/>
        <w:adjustRightInd w:val="0"/>
        <w:spacing w:line="360" w:lineRule="auto"/>
        <w:jc w:val="both"/>
        <w:rPr>
          <w:spacing w:val="10"/>
          <w:rtl/>
        </w:rPr>
      </w:pPr>
      <w:bookmarkStart w:id="10" w:name="BeginProtocol"/>
      <w:bookmarkStart w:id="11" w:name="secretary"/>
      <w:bookmarkEnd w:id="10"/>
      <w:bookmarkEnd w:id="11"/>
      <w:r w:rsidRPr="00C07987">
        <w:rPr>
          <w:color w:val="000000"/>
          <w:spacing w:val="10"/>
          <w:rtl/>
        </w:rPr>
        <w:t>ת"פ (ת"א) 9241/08</w:t>
      </w:r>
      <w:r>
        <w:rPr>
          <w:spacing w:val="10"/>
          <w:rtl/>
        </w:rPr>
        <w:t xml:space="preserve"> </w:t>
      </w:r>
      <w:r>
        <w:rPr>
          <w:b/>
          <w:bCs/>
          <w:spacing w:val="10"/>
          <w:rtl/>
        </w:rPr>
        <w:t xml:space="preserve">בר </w:t>
      </w:r>
      <w:r>
        <w:rPr>
          <w:spacing w:val="10"/>
          <w:rtl/>
        </w:rPr>
        <w:t xml:space="preserve">(מיום 21.2.10), הנאשם </w:t>
      </w:r>
      <w:r>
        <w:rPr>
          <w:rFonts w:hint="eastAsia"/>
          <w:rtl/>
        </w:rPr>
        <w:t>הורשע</w:t>
      </w:r>
      <w:r>
        <w:rPr>
          <w:rtl/>
        </w:rPr>
        <w:t xml:space="preserve"> </w:t>
      </w:r>
      <w:r>
        <w:rPr>
          <w:rFonts w:hint="eastAsia"/>
          <w:rtl/>
        </w:rPr>
        <w:t>עפ</w:t>
      </w:r>
      <w:r>
        <w:rPr>
          <w:rtl/>
        </w:rPr>
        <w:t>"</w:t>
      </w:r>
      <w:r>
        <w:rPr>
          <w:rFonts w:hint="eastAsia"/>
          <w:rtl/>
        </w:rPr>
        <w:t>י</w:t>
      </w:r>
      <w:r>
        <w:rPr>
          <w:rtl/>
        </w:rPr>
        <w:t xml:space="preserve"> </w:t>
      </w:r>
      <w:r>
        <w:rPr>
          <w:rFonts w:hint="eastAsia"/>
          <w:rtl/>
        </w:rPr>
        <w:t>הודייתו</w:t>
      </w:r>
      <w:r>
        <w:rPr>
          <w:rtl/>
        </w:rPr>
        <w:t xml:space="preserve"> </w:t>
      </w:r>
      <w:r>
        <w:rPr>
          <w:spacing w:val="10"/>
          <w:rtl/>
        </w:rPr>
        <w:t>בעבירת איומים והיזק לרכוש ונידון ל-</w:t>
      </w:r>
      <w:r>
        <w:rPr>
          <w:b/>
          <w:bCs/>
          <w:spacing w:val="10"/>
          <w:rtl/>
        </w:rPr>
        <w:t>4 חודשי</w:t>
      </w:r>
      <w:r>
        <w:rPr>
          <w:spacing w:val="10"/>
          <w:rtl/>
        </w:rPr>
        <w:t xml:space="preserve"> </w:t>
      </w:r>
      <w:r>
        <w:rPr>
          <w:b/>
          <w:bCs/>
          <w:spacing w:val="10"/>
          <w:rtl/>
        </w:rPr>
        <w:t>מאסר על תנאי</w:t>
      </w:r>
      <w:r>
        <w:rPr>
          <w:spacing w:val="10"/>
          <w:rtl/>
        </w:rPr>
        <w:t xml:space="preserve">. </w:t>
      </w:r>
      <w:r>
        <w:rPr>
          <w:rFonts w:ascii="Arial" w:hAnsi="Arial"/>
          <w:rtl/>
        </w:rPr>
        <w:t xml:space="preserve">הנאשם איים על עו"ד. חלפו שלוש וחצי שנים מהעבירה. עברו היה נקי. </w:t>
      </w:r>
    </w:p>
    <w:p w14:paraId="15A1DE37" w14:textId="77777777" w:rsidR="00EB7D07" w:rsidRDefault="00676644">
      <w:pPr>
        <w:tabs>
          <w:tab w:val="center" w:pos="4153"/>
          <w:tab w:val="right" w:pos="8306"/>
        </w:tabs>
        <w:spacing w:line="360" w:lineRule="auto"/>
        <w:jc w:val="both"/>
        <w:rPr>
          <w:rtl/>
        </w:rPr>
      </w:pPr>
      <w:r>
        <w:rPr>
          <w:rFonts w:hint="eastAsia"/>
          <w:u w:val="single"/>
          <w:rtl/>
        </w:rPr>
        <w:t>על</w:t>
      </w:r>
      <w:r>
        <w:rPr>
          <w:u w:val="single"/>
          <w:rtl/>
        </w:rPr>
        <w:t xml:space="preserve"> </w:t>
      </w:r>
      <w:r>
        <w:rPr>
          <w:rFonts w:hint="eastAsia"/>
          <w:u w:val="single"/>
          <w:rtl/>
        </w:rPr>
        <w:t>כן</w:t>
      </w:r>
      <w:r>
        <w:rPr>
          <w:rtl/>
        </w:rPr>
        <w:t xml:space="preserve">: </w:t>
      </w:r>
      <w:r>
        <w:rPr>
          <w:rFonts w:hint="eastAsia"/>
          <w:b/>
          <w:bCs/>
          <w:rtl/>
        </w:rPr>
        <w:t>מתחם</w:t>
      </w:r>
      <w:r>
        <w:rPr>
          <w:b/>
          <w:bCs/>
          <w:rtl/>
        </w:rPr>
        <w:t xml:space="preserve"> </w:t>
      </w:r>
      <w:r>
        <w:rPr>
          <w:rFonts w:hint="eastAsia"/>
          <w:b/>
          <w:bCs/>
          <w:rtl/>
        </w:rPr>
        <w:t>העונש</w:t>
      </w:r>
      <w:r>
        <w:rPr>
          <w:b/>
          <w:bCs/>
          <w:rtl/>
        </w:rPr>
        <w:t xml:space="preserve"> </w:t>
      </w:r>
      <w:r>
        <w:rPr>
          <w:rFonts w:hint="eastAsia"/>
          <w:b/>
          <w:bCs/>
          <w:rtl/>
        </w:rPr>
        <w:t>ההולם</w:t>
      </w:r>
      <w:r>
        <w:rPr>
          <w:rtl/>
        </w:rPr>
        <w:t xml:space="preserve"> </w:t>
      </w:r>
      <w:r>
        <w:rPr>
          <w:rFonts w:hint="eastAsia"/>
          <w:rtl/>
        </w:rPr>
        <w:t>לגבי</w:t>
      </w:r>
      <w:r>
        <w:rPr>
          <w:rtl/>
        </w:rPr>
        <w:t xml:space="preserve"> </w:t>
      </w:r>
      <w:r>
        <w:rPr>
          <w:rFonts w:hint="eastAsia"/>
          <w:b/>
          <w:bCs/>
          <w:rtl/>
        </w:rPr>
        <w:t>כל</w:t>
      </w:r>
      <w:r>
        <w:rPr>
          <w:b/>
          <w:bCs/>
          <w:rtl/>
        </w:rPr>
        <w:t xml:space="preserve"> </w:t>
      </w:r>
      <w:r>
        <w:rPr>
          <w:rFonts w:hint="eastAsia"/>
          <w:b/>
          <w:bCs/>
          <w:rtl/>
        </w:rPr>
        <w:t>אחת</w:t>
      </w:r>
      <w:r>
        <w:rPr>
          <w:rtl/>
        </w:rPr>
        <w:t xml:space="preserve"> </w:t>
      </w:r>
      <w:r>
        <w:rPr>
          <w:rFonts w:hint="eastAsia"/>
          <w:rtl/>
        </w:rPr>
        <w:t>משתי</w:t>
      </w:r>
      <w:r>
        <w:rPr>
          <w:rtl/>
        </w:rPr>
        <w:t xml:space="preserve"> </w:t>
      </w:r>
      <w:r>
        <w:rPr>
          <w:rFonts w:hint="eastAsia"/>
          <w:rtl/>
        </w:rPr>
        <w:t>עבירות</w:t>
      </w:r>
      <w:r>
        <w:rPr>
          <w:rtl/>
        </w:rPr>
        <w:t xml:space="preserve"> </w:t>
      </w:r>
      <w:r>
        <w:rPr>
          <w:rFonts w:hint="eastAsia"/>
          <w:rtl/>
        </w:rPr>
        <w:t>האיומים</w:t>
      </w:r>
      <w:r>
        <w:rPr>
          <w:rtl/>
        </w:rPr>
        <w:t xml:space="preserve"> </w:t>
      </w:r>
      <w:r>
        <w:rPr>
          <w:rFonts w:hint="eastAsia"/>
          <w:rtl/>
        </w:rPr>
        <w:t>שבהן</w:t>
      </w:r>
      <w:r>
        <w:rPr>
          <w:rtl/>
        </w:rPr>
        <w:t xml:space="preserve"> </w:t>
      </w:r>
      <w:r>
        <w:rPr>
          <w:rFonts w:hint="eastAsia"/>
          <w:rtl/>
        </w:rPr>
        <w:t>הורשע</w:t>
      </w:r>
      <w:r>
        <w:rPr>
          <w:rtl/>
        </w:rPr>
        <w:t xml:space="preserve"> </w:t>
      </w:r>
      <w:r>
        <w:rPr>
          <w:rFonts w:hint="eastAsia"/>
          <w:rtl/>
        </w:rPr>
        <w:t>הנאשם</w:t>
      </w:r>
      <w:r>
        <w:rPr>
          <w:rtl/>
        </w:rPr>
        <w:t xml:space="preserve"> (</w:t>
      </w:r>
      <w:r>
        <w:rPr>
          <w:rFonts w:hint="eastAsia"/>
          <w:rtl/>
        </w:rPr>
        <w:t>אישומים</w:t>
      </w:r>
      <w:r>
        <w:rPr>
          <w:rtl/>
        </w:rPr>
        <w:t xml:space="preserve"> </w:t>
      </w:r>
      <w:r>
        <w:rPr>
          <w:rFonts w:hint="eastAsia"/>
          <w:rtl/>
        </w:rPr>
        <w:t>ראשון</w:t>
      </w:r>
      <w:r>
        <w:rPr>
          <w:rtl/>
        </w:rPr>
        <w:t xml:space="preserve"> </w:t>
      </w:r>
      <w:r>
        <w:rPr>
          <w:rFonts w:hint="eastAsia"/>
          <w:rtl/>
        </w:rPr>
        <w:t>ושני</w:t>
      </w:r>
      <w:r>
        <w:rPr>
          <w:rtl/>
        </w:rPr>
        <w:t xml:space="preserve">), </w:t>
      </w:r>
      <w:r>
        <w:rPr>
          <w:rFonts w:ascii="Arial (W1)" w:hAnsi="Arial (W1)" w:hint="eastAsia"/>
          <w:rtl/>
        </w:rPr>
        <w:t>בנסיבותיו</w:t>
      </w:r>
      <w:r>
        <w:rPr>
          <w:rFonts w:ascii="Arial (W1)" w:hAnsi="Arial (W1)"/>
          <w:rtl/>
        </w:rPr>
        <w:t xml:space="preserve"> </w:t>
      </w:r>
      <w:r>
        <w:rPr>
          <w:rFonts w:ascii="Arial (W1)" w:hAnsi="Arial (W1)" w:hint="eastAsia"/>
          <w:rtl/>
        </w:rPr>
        <w:t>של</w:t>
      </w:r>
      <w:r>
        <w:rPr>
          <w:rFonts w:ascii="Arial (W1)" w:hAnsi="Arial (W1)"/>
          <w:rtl/>
        </w:rPr>
        <w:t xml:space="preserve"> </w:t>
      </w:r>
      <w:r>
        <w:rPr>
          <w:rFonts w:ascii="Arial (W1)" w:hAnsi="Arial (W1)" w:hint="eastAsia"/>
          <w:rtl/>
        </w:rPr>
        <w:t>תיק</w:t>
      </w:r>
      <w:r>
        <w:rPr>
          <w:rFonts w:ascii="Arial (W1)" w:hAnsi="Arial (W1)"/>
          <w:rtl/>
        </w:rPr>
        <w:t xml:space="preserve"> </w:t>
      </w:r>
      <w:r>
        <w:rPr>
          <w:rFonts w:ascii="Arial (W1)" w:hAnsi="Arial (W1)" w:hint="eastAsia"/>
          <w:rtl/>
        </w:rPr>
        <w:t>זה</w:t>
      </w:r>
      <w:r>
        <w:rPr>
          <w:rFonts w:ascii="Arial (W1)" w:hAnsi="Arial (W1)"/>
          <w:rtl/>
        </w:rPr>
        <w:t xml:space="preserve">, </w:t>
      </w:r>
      <w:r>
        <w:rPr>
          <w:rFonts w:ascii="Arial (W1)" w:hAnsi="Arial (W1)" w:hint="eastAsia"/>
          <w:rtl/>
        </w:rPr>
        <w:t>הוא</w:t>
      </w:r>
      <w:r>
        <w:rPr>
          <w:rFonts w:ascii="Arial (W1)" w:hAnsi="Arial (W1)"/>
          <w:rtl/>
        </w:rPr>
        <w:t xml:space="preserve"> </w:t>
      </w:r>
      <w:r>
        <w:rPr>
          <w:rFonts w:ascii="Arial (W1)" w:hAnsi="Arial (W1)" w:hint="eastAsia"/>
          <w:rtl/>
        </w:rPr>
        <w:t>בין</w:t>
      </w:r>
      <w:r>
        <w:rPr>
          <w:rFonts w:ascii="Arial (W1)" w:hAnsi="Arial (W1)"/>
          <w:rtl/>
        </w:rPr>
        <w:t xml:space="preserve"> </w:t>
      </w:r>
      <w:r>
        <w:rPr>
          <w:rFonts w:ascii="Arial (W1)" w:hAnsi="Arial (W1)" w:hint="eastAsia"/>
          <w:b/>
          <w:bCs/>
          <w:u w:val="single"/>
          <w:rtl/>
        </w:rPr>
        <w:t>מאסר</w:t>
      </w:r>
      <w:r>
        <w:rPr>
          <w:rFonts w:ascii="Arial (W1)" w:hAnsi="Arial (W1)"/>
          <w:b/>
          <w:bCs/>
          <w:u w:val="single"/>
          <w:rtl/>
        </w:rPr>
        <w:t xml:space="preserve"> </w:t>
      </w:r>
      <w:r>
        <w:rPr>
          <w:rFonts w:ascii="Arial (W1)" w:hAnsi="Arial (W1)" w:hint="eastAsia"/>
          <w:b/>
          <w:bCs/>
          <w:u w:val="single"/>
          <w:rtl/>
        </w:rPr>
        <w:t>על</w:t>
      </w:r>
      <w:r>
        <w:rPr>
          <w:rFonts w:ascii="Arial (W1)" w:hAnsi="Arial (W1)"/>
          <w:b/>
          <w:bCs/>
          <w:u w:val="single"/>
          <w:rtl/>
        </w:rPr>
        <w:t xml:space="preserve"> </w:t>
      </w:r>
      <w:r>
        <w:rPr>
          <w:rFonts w:ascii="Arial (W1)" w:hAnsi="Arial (W1)" w:hint="eastAsia"/>
          <w:b/>
          <w:bCs/>
          <w:u w:val="single"/>
          <w:rtl/>
        </w:rPr>
        <w:t>תנאי</w:t>
      </w:r>
      <w:r>
        <w:rPr>
          <w:rFonts w:ascii="Arial (W1)" w:hAnsi="Arial (W1)"/>
          <w:b/>
          <w:bCs/>
          <w:u w:val="single"/>
          <w:rtl/>
        </w:rPr>
        <w:t xml:space="preserve"> </w:t>
      </w:r>
      <w:r>
        <w:rPr>
          <w:rFonts w:ascii="Arial (W1)" w:hAnsi="Arial (W1)" w:hint="eastAsia"/>
          <w:b/>
          <w:bCs/>
          <w:u w:val="single"/>
          <w:rtl/>
        </w:rPr>
        <w:t>ל</w:t>
      </w:r>
      <w:r>
        <w:rPr>
          <w:rFonts w:ascii="Arial (W1)" w:hAnsi="Arial (W1)"/>
          <w:b/>
          <w:bCs/>
          <w:u w:val="single"/>
          <w:rtl/>
        </w:rPr>
        <w:t xml:space="preserve">- 3 </w:t>
      </w:r>
      <w:r>
        <w:rPr>
          <w:rFonts w:ascii="Arial (W1)" w:hAnsi="Arial (W1)" w:hint="eastAsia"/>
          <w:b/>
          <w:bCs/>
          <w:u w:val="single"/>
          <w:rtl/>
        </w:rPr>
        <w:t>חודשי</w:t>
      </w:r>
      <w:r>
        <w:rPr>
          <w:rFonts w:ascii="Arial (W1)" w:hAnsi="Arial (W1)"/>
          <w:b/>
          <w:bCs/>
          <w:u w:val="single"/>
          <w:rtl/>
        </w:rPr>
        <w:t xml:space="preserve"> </w:t>
      </w:r>
      <w:r>
        <w:rPr>
          <w:rFonts w:ascii="Arial (W1)" w:hAnsi="Arial (W1)" w:hint="eastAsia"/>
          <w:b/>
          <w:bCs/>
          <w:u w:val="single"/>
          <w:rtl/>
        </w:rPr>
        <w:t>מאסר</w:t>
      </w:r>
      <w:r>
        <w:rPr>
          <w:rFonts w:ascii="Arial (W1)" w:hAnsi="Arial (W1)"/>
          <w:b/>
          <w:bCs/>
          <w:u w:val="single"/>
          <w:rtl/>
        </w:rPr>
        <w:t xml:space="preserve"> </w:t>
      </w:r>
      <w:r>
        <w:rPr>
          <w:rFonts w:ascii="Arial (W1)" w:hAnsi="Arial (W1)" w:hint="eastAsia"/>
          <w:b/>
          <w:bCs/>
          <w:u w:val="single"/>
          <w:rtl/>
        </w:rPr>
        <w:t>בפועל</w:t>
      </w:r>
      <w:r>
        <w:rPr>
          <w:rFonts w:ascii="Arial (W1)" w:hAnsi="Arial (W1)"/>
          <w:rtl/>
        </w:rPr>
        <w:t>.</w:t>
      </w:r>
    </w:p>
    <w:p w14:paraId="7DD699A0" w14:textId="77777777" w:rsidR="00EB7D07" w:rsidRDefault="00EB7D07">
      <w:pPr>
        <w:tabs>
          <w:tab w:val="center" w:pos="4153"/>
          <w:tab w:val="right" w:pos="8306"/>
        </w:tabs>
        <w:spacing w:line="360" w:lineRule="auto"/>
        <w:jc w:val="both"/>
        <w:rPr>
          <w:b/>
          <w:bCs/>
          <w:u w:val="single"/>
          <w:rtl/>
        </w:rPr>
      </w:pPr>
    </w:p>
    <w:p w14:paraId="2CD0916D" w14:textId="77777777" w:rsidR="00EB7D07" w:rsidRDefault="00676644">
      <w:pPr>
        <w:tabs>
          <w:tab w:val="center" w:pos="4153"/>
          <w:tab w:val="right" w:pos="8306"/>
        </w:tabs>
        <w:spacing w:line="360" w:lineRule="auto"/>
        <w:jc w:val="both"/>
        <w:rPr>
          <w:rtl/>
        </w:rPr>
      </w:pPr>
      <w:r>
        <w:rPr>
          <w:rFonts w:hint="eastAsia"/>
          <w:b/>
          <w:bCs/>
          <w:rtl/>
        </w:rPr>
        <w:t>נסיבות</w:t>
      </w:r>
      <w:r>
        <w:rPr>
          <w:b/>
          <w:bCs/>
          <w:rtl/>
        </w:rPr>
        <w:t xml:space="preserve"> </w:t>
      </w:r>
      <w:r>
        <w:rPr>
          <w:rFonts w:hint="eastAsia"/>
          <w:b/>
          <w:bCs/>
          <w:rtl/>
        </w:rPr>
        <w:t>שאינן</w:t>
      </w:r>
      <w:r>
        <w:rPr>
          <w:b/>
          <w:bCs/>
          <w:rtl/>
        </w:rPr>
        <w:t xml:space="preserve"> </w:t>
      </w:r>
      <w:r>
        <w:rPr>
          <w:rFonts w:hint="eastAsia"/>
          <w:b/>
          <w:bCs/>
          <w:rtl/>
        </w:rPr>
        <w:t>קשורות</w:t>
      </w:r>
      <w:r>
        <w:rPr>
          <w:b/>
          <w:bCs/>
          <w:rtl/>
        </w:rPr>
        <w:t xml:space="preserve"> </w:t>
      </w:r>
      <w:r>
        <w:rPr>
          <w:rFonts w:hint="eastAsia"/>
          <w:b/>
          <w:bCs/>
          <w:rtl/>
        </w:rPr>
        <w:t>בביצוע</w:t>
      </w:r>
      <w:r>
        <w:rPr>
          <w:b/>
          <w:bCs/>
          <w:rtl/>
        </w:rPr>
        <w:t xml:space="preserve"> </w:t>
      </w:r>
      <w:r>
        <w:rPr>
          <w:rFonts w:hint="eastAsia"/>
          <w:b/>
          <w:bCs/>
          <w:rtl/>
        </w:rPr>
        <w:t>העבירות</w:t>
      </w:r>
      <w:r>
        <w:rPr>
          <w:b/>
          <w:bCs/>
          <w:rtl/>
        </w:rPr>
        <w:t xml:space="preserve"> [</w:t>
      </w:r>
      <w:hyperlink r:id="rId72" w:history="1">
        <w:r w:rsidR="00AF2239" w:rsidRPr="00AF2239">
          <w:rPr>
            <w:rStyle w:val="Hyperlink"/>
            <w:rFonts w:cs="David" w:hint="eastAsia"/>
            <w:b/>
            <w:bCs/>
            <w:rtl/>
          </w:rPr>
          <w:t>סעיף</w:t>
        </w:r>
        <w:r w:rsidR="00AF2239" w:rsidRPr="00AF2239">
          <w:rPr>
            <w:rStyle w:val="Hyperlink"/>
            <w:rFonts w:cs="David"/>
            <w:b/>
            <w:bCs/>
            <w:rtl/>
          </w:rPr>
          <w:t xml:space="preserve"> 40יא</w:t>
        </w:r>
      </w:hyperlink>
      <w:r>
        <w:rPr>
          <w:b/>
          <w:bCs/>
          <w:rtl/>
        </w:rPr>
        <w:t xml:space="preserve"> </w:t>
      </w:r>
      <w:r>
        <w:rPr>
          <w:rFonts w:hint="eastAsia"/>
          <w:rtl/>
        </w:rPr>
        <w:t>לחוק</w:t>
      </w:r>
      <w:r>
        <w:rPr>
          <w:b/>
          <w:bCs/>
          <w:rtl/>
        </w:rPr>
        <w:t xml:space="preserve">]: </w:t>
      </w:r>
      <w:r>
        <w:rPr>
          <w:rtl/>
        </w:rPr>
        <w:t xml:space="preserve"> </w:t>
      </w:r>
    </w:p>
    <w:p w14:paraId="5867D7A4" w14:textId="77777777" w:rsidR="00EB7D07" w:rsidRDefault="00676644">
      <w:pPr>
        <w:tabs>
          <w:tab w:val="center" w:pos="4153"/>
          <w:tab w:val="right" w:pos="8306"/>
        </w:tabs>
        <w:spacing w:line="360" w:lineRule="auto"/>
        <w:jc w:val="both"/>
        <w:rPr>
          <w:rtl/>
        </w:rPr>
      </w:pPr>
      <w:r>
        <w:rPr>
          <w:rFonts w:hint="eastAsia"/>
          <w:b/>
          <w:bCs/>
          <w:rtl/>
        </w:rPr>
        <w:t>הפגיעה</w:t>
      </w:r>
      <w:r>
        <w:rPr>
          <w:b/>
          <w:bCs/>
          <w:rtl/>
        </w:rPr>
        <w:t xml:space="preserve"> </w:t>
      </w:r>
      <w:r>
        <w:rPr>
          <w:rFonts w:hint="eastAsia"/>
          <w:b/>
          <w:bCs/>
          <w:rtl/>
        </w:rPr>
        <w:t>של</w:t>
      </w:r>
      <w:r>
        <w:rPr>
          <w:b/>
          <w:bCs/>
          <w:rtl/>
        </w:rPr>
        <w:t xml:space="preserve"> </w:t>
      </w:r>
      <w:r>
        <w:rPr>
          <w:rFonts w:hint="eastAsia"/>
          <w:b/>
          <w:bCs/>
          <w:rtl/>
        </w:rPr>
        <w:t>העונש</w:t>
      </w:r>
      <w:r>
        <w:rPr>
          <w:b/>
          <w:bCs/>
          <w:rtl/>
        </w:rPr>
        <w:t xml:space="preserve"> </w:t>
      </w:r>
      <w:r>
        <w:rPr>
          <w:rFonts w:hint="eastAsia"/>
          <w:b/>
          <w:bCs/>
          <w:rtl/>
        </w:rPr>
        <w:t>בנאשם</w:t>
      </w:r>
      <w:r>
        <w:rPr>
          <w:b/>
          <w:bCs/>
          <w:rtl/>
        </w:rPr>
        <w:t xml:space="preserve">, </w:t>
      </w:r>
      <w:r>
        <w:rPr>
          <w:rFonts w:hint="eastAsia"/>
          <w:b/>
          <w:bCs/>
          <w:rtl/>
        </w:rPr>
        <w:t>לרבות</w:t>
      </w:r>
      <w:r>
        <w:rPr>
          <w:b/>
          <w:bCs/>
          <w:rtl/>
        </w:rPr>
        <w:t xml:space="preserve"> </w:t>
      </w:r>
      <w:r>
        <w:rPr>
          <w:rFonts w:hint="eastAsia"/>
          <w:b/>
          <w:bCs/>
          <w:rtl/>
        </w:rPr>
        <w:t>בשל</w:t>
      </w:r>
      <w:r>
        <w:rPr>
          <w:b/>
          <w:bCs/>
          <w:rtl/>
        </w:rPr>
        <w:t xml:space="preserve"> </w:t>
      </w:r>
      <w:r>
        <w:rPr>
          <w:rFonts w:hint="eastAsia"/>
          <w:b/>
          <w:bCs/>
          <w:rtl/>
        </w:rPr>
        <w:t>גילו</w:t>
      </w:r>
      <w:r>
        <w:rPr>
          <w:rtl/>
        </w:rPr>
        <w:t xml:space="preserve"> [</w:t>
      </w:r>
      <w:hyperlink r:id="rId73" w:history="1">
        <w:r w:rsidR="00AF2239" w:rsidRPr="00AF2239">
          <w:rPr>
            <w:rStyle w:val="Hyperlink"/>
            <w:rFonts w:cs="David"/>
            <w:b/>
            <w:bCs/>
            <w:rtl/>
          </w:rPr>
          <w:t>סע' 40יא(1)</w:t>
        </w:r>
      </w:hyperlink>
      <w:r>
        <w:rPr>
          <w:rtl/>
        </w:rPr>
        <w:t xml:space="preserve"> </w:t>
      </w:r>
      <w:r>
        <w:rPr>
          <w:rFonts w:hint="eastAsia"/>
          <w:rtl/>
        </w:rPr>
        <w:t>לחוק</w:t>
      </w:r>
      <w:r>
        <w:rPr>
          <w:rtl/>
        </w:rPr>
        <w:t xml:space="preserve">]: </w:t>
      </w:r>
      <w:r>
        <w:rPr>
          <w:rFonts w:hint="eastAsia"/>
          <w:rtl/>
        </w:rPr>
        <w:t>הנאשם</w:t>
      </w:r>
      <w:r>
        <w:rPr>
          <w:rtl/>
        </w:rPr>
        <w:t xml:space="preserve"> </w:t>
      </w:r>
      <w:r>
        <w:rPr>
          <w:rFonts w:hint="eastAsia"/>
          <w:rtl/>
        </w:rPr>
        <w:t>הינו</w:t>
      </w:r>
      <w:r>
        <w:rPr>
          <w:rtl/>
        </w:rPr>
        <w:t xml:space="preserve"> </w:t>
      </w:r>
      <w:r>
        <w:rPr>
          <w:rFonts w:hint="eastAsia"/>
          <w:rtl/>
        </w:rPr>
        <w:t>כבן</w:t>
      </w:r>
      <w:r>
        <w:rPr>
          <w:rtl/>
        </w:rPr>
        <w:t xml:space="preserve"> 75 </w:t>
      </w:r>
      <w:r>
        <w:rPr>
          <w:rFonts w:hint="eastAsia"/>
          <w:rtl/>
        </w:rPr>
        <w:t>שנה</w:t>
      </w:r>
      <w:r>
        <w:rPr>
          <w:rtl/>
        </w:rPr>
        <w:t xml:space="preserve">, </w:t>
      </w:r>
      <w:r>
        <w:rPr>
          <w:rFonts w:hint="eastAsia"/>
          <w:rtl/>
        </w:rPr>
        <w:t>וסובל</w:t>
      </w:r>
      <w:r>
        <w:rPr>
          <w:rtl/>
        </w:rPr>
        <w:t xml:space="preserve"> </w:t>
      </w:r>
      <w:r>
        <w:rPr>
          <w:rFonts w:hint="eastAsia"/>
          <w:rtl/>
        </w:rPr>
        <w:t>מבעיות</w:t>
      </w:r>
      <w:r>
        <w:rPr>
          <w:rtl/>
        </w:rPr>
        <w:t xml:space="preserve"> </w:t>
      </w:r>
      <w:r>
        <w:rPr>
          <w:rFonts w:hint="eastAsia"/>
          <w:rtl/>
        </w:rPr>
        <w:t>בריאותיות</w:t>
      </w:r>
      <w:r>
        <w:rPr>
          <w:rtl/>
        </w:rPr>
        <w:t xml:space="preserve">, </w:t>
      </w:r>
      <w:r>
        <w:rPr>
          <w:rFonts w:hint="eastAsia"/>
          <w:rtl/>
        </w:rPr>
        <w:t>ובהן</w:t>
      </w:r>
      <w:r>
        <w:rPr>
          <w:rtl/>
        </w:rPr>
        <w:t xml:space="preserve"> </w:t>
      </w:r>
      <w:r>
        <w:rPr>
          <w:rFonts w:hint="eastAsia"/>
          <w:rtl/>
        </w:rPr>
        <w:t>סכרת</w:t>
      </w:r>
      <w:r>
        <w:rPr>
          <w:rtl/>
        </w:rPr>
        <w:t xml:space="preserve">, </w:t>
      </w:r>
      <w:r>
        <w:rPr>
          <w:rFonts w:hint="eastAsia"/>
          <w:rtl/>
        </w:rPr>
        <w:t>מחלת</w:t>
      </w:r>
      <w:r>
        <w:rPr>
          <w:rtl/>
        </w:rPr>
        <w:t xml:space="preserve"> </w:t>
      </w:r>
      <w:r>
        <w:rPr>
          <w:rFonts w:hint="eastAsia"/>
          <w:rtl/>
        </w:rPr>
        <w:t>לב</w:t>
      </w:r>
      <w:r>
        <w:rPr>
          <w:rtl/>
        </w:rPr>
        <w:t xml:space="preserve">, </w:t>
      </w:r>
      <w:r>
        <w:rPr>
          <w:rFonts w:hint="eastAsia"/>
          <w:rtl/>
        </w:rPr>
        <w:t>אי</w:t>
      </w:r>
      <w:r>
        <w:rPr>
          <w:rtl/>
        </w:rPr>
        <w:t xml:space="preserve"> </w:t>
      </w:r>
      <w:r>
        <w:rPr>
          <w:rFonts w:hint="eastAsia"/>
          <w:rtl/>
        </w:rPr>
        <w:t>ספיקת</w:t>
      </w:r>
      <w:r>
        <w:rPr>
          <w:rtl/>
        </w:rPr>
        <w:t xml:space="preserve"> </w:t>
      </w:r>
      <w:r>
        <w:rPr>
          <w:rFonts w:hint="eastAsia"/>
          <w:rtl/>
        </w:rPr>
        <w:t>כליות</w:t>
      </w:r>
      <w:r>
        <w:rPr>
          <w:rtl/>
        </w:rPr>
        <w:t xml:space="preserve"> (</w:t>
      </w:r>
      <w:r>
        <w:rPr>
          <w:rFonts w:hint="eastAsia"/>
          <w:rtl/>
        </w:rPr>
        <w:t>ראו</w:t>
      </w:r>
      <w:r>
        <w:rPr>
          <w:rtl/>
        </w:rPr>
        <w:t xml:space="preserve"> </w:t>
      </w:r>
      <w:r>
        <w:rPr>
          <w:rFonts w:hint="eastAsia"/>
          <w:rtl/>
        </w:rPr>
        <w:t>בחווה</w:t>
      </w:r>
      <w:r>
        <w:rPr>
          <w:rtl/>
        </w:rPr>
        <w:t>"</w:t>
      </w:r>
      <w:r>
        <w:rPr>
          <w:rFonts w:hint="eastAsia"/>
          <w:rtl/>
        </w:rPr>
        <w:t>ד</w:t>
      </w:r>
      <w:r>
        <w:rPr>
          <w:rtl/>
        </w:rPr>
        <w:t xml:space="preserve"> </w:t>
      </w:r>
      <w:r>
        <w:rPr>
          <w:rFonts w:hint="eastAsia"/>
          <w:rtl/>
        </w:rPr>
        <w:t>הפסיכיאטרית</w:t>
      </w:r>
      <w:r>
        <w:rPr>
          <w:rtl/>
        </w:rPr>
        <w:t xml:space="preserve">). </w:t>
      </w:r>
      <w:r>
        <w:rPr>
          <w:rFonts w:hint="eastAsia"/>
          <w:rtl/>
        </w:rPr>
        <w:t>ברי</w:t>
      </w:r>
      <w:r>
        <w:rPr>
          <w:rtl/>
        </w:rPr>
        <w:t xml:space="preserve"> </w:t>
      </w:r>
      <w:r>
        <w:rPr>
          <w:rFonts w:hint="eastAsia"/>
          <w:rtl/>
        </w:rPr>
        <w:t>כי</w:t>
      </w:r>
      <w:r>
        <w:rPr>
          <w:rtl/>
        </w:rPr>
        <w:t xml:space="preserve"> </w:t>
      </w:r>
      <w:r>
        <w:rPr>
          <w:rFonts w:hint="eastAsia"/>
          <w:rtl/>
        </w:rPr>
        <w:t>כל</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לריצוי</w:t>
      </w:r>
      <w:r>
        <w:rPr>
          <w:rtl/>
        </w:rPr>
        <w:t xml:space="preserve"> </w:t>
      </w:r>
      <w:r>
        <w:rPr>
          <w:rFonts w:hint="eastAsia"/>
          <w:rtl/>
        </w:rPr>
        <w:t>בבית</w:t>
      </w:r>
      <w:r>
        <w:rPr>
          <w:rtl/>
        </w:rPr>
        <w:t xml:space="preserve"> </w:t>
      </w:r>
      <w:r>
        <w:rPr>
          <w:rFonts w:hint="eastAsia"/>
          <w:rtl/>
        </w:rPr>
        <w:t>הסוהר</w:t>
      </w:r>
      <w:r>
        <w:rPr>
          <w:rtl/>
        </w:rPr>
        <w:t xml:space="preserve">, </w:t>
      </w:r>
      <w:r>
        <w:rPr>
          <w:rFonts w:hint="eastAsia"/>
          <w:rtl/>
        </w:rPr>
        <w:t>ובוודאי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ממושך</w:t>
      </w:r>
      <w:r>
        <w:rPr>
          <w:rtl/>
        </w:rPr>
        <w:t xml:space="preserve">, </w:t>
      </w:r>
      <w:r>
        <w:rPr>
          <w:rFonts w:hint="eastAsia"/>
          <w:rtl/>
        </w:rPr>
        <w:t>יפגעו</w:t>
      </w:r>
      <w:r>
        <w:rPr>
          <w:rtl/>
        </w:rPr>
        <w:t xml:space="preserve"> </w:t>
      </w:r>
      <w:r>
        <w:rPr>
          <w:rFonts w:hint="eastAsia"/>
          <w:rtl/>
        </w:rPr>
        <w:t>בנאשם</w:t>
      </w:r>
      <w:r>
        <w:rPr>
          <w:rtl/>
        </w:rPr>
        <w:t xml:space="preserve">. </w:t>
      </w:r>
      <w:r>
        <w:rPr>
          <w:rFonts w:hint="eastAsia"/>
          <w:rtl/>
        </w:rPr>
        <w:t>סניגורו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אף</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ייגזר</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ברף</w:t>
      </w:r>
      <w:r>
        <w:rPr>
          <w:rtl/>
        </w:rPr>
        <w:t xml:space="preserve"> </w:t>
      </w:r>
      <w:r>
        <w:rPr>
          <w:rFonts w:hint="eastAsia"/>
          <w:rtl/>
        </w:rPr>
        <w:t>הנמוך</w:t>
      </w:r>
      <w:r>
        <w:rPr>
          <w:rtl/>
        </w:rPr>
        <w:t xml:space="preserve"> </w:t>
      </w:r>
      <w:r>
        <w:rPr>
          <w:rFonts w:hint="eastAsia"/>
          <w:rtl/>
        </w:rPr>
        <w:t>של</w:t>
      </w:r>
      <w:r>
        <w:rPr>
          <w:rtl/>
        </w:rPr>
        <w:t xml:space="preserve"> </w:t>
      </w:r>
      <w:r>
        <w:rPr>
          <w:rFonts w:hint="eastAsia"/>
          <w:rtl/>
        </w:rPr>
        <w:t>הענישה</w:t>
      </w:r>
      <w:r>
        <w:rPr>
          <w:rtl/>
        </w:rPr>
        <w:t xml:space="preserve"> </w:t>
      </w:r>
      <w:r>
        <w:rPr>
          <w:rFonts w:hint="eastAsia"/>
          <w:rtl/>
        </w:rPr>
        <w:t>לו</w:t>
      </w:r>
      <w:r>
        <w:rPr>
          <w:rtl/>
        </w:rPr>
        <w:t xml:space="preserve"> </w:t>
      </w:r>
      <w:r>
        <w:rPr>
          <w:rFonts w:hint="eastAsia"/>
          <w:rtl/>
        </w:rPr>
        <w:t>עתרה</w:t>
      </w:r>
      <w:r>
        <w:rPr>
          <w:rtl/>
        </w:rPr>
        <w:t xml:space="preserve"> </w:t>
      </w:r>
      <w:r>
        <w:rPr>
          <w:rFonts w:hint="eastAsia"/>
          <w:rtl/>
        </w:rPr>
        <w:t>התביעה</w:t>
      </w:r>
      <w:r>
        <w:rPr>
          <w:rtl/>
        </w:rPr>
        <w:t xml:space="preserve">, </w:t>
      </w:r>
      <w:r>
        <w:rPr>
          <w:rFonts w:ascii="David" w:hAnsi="David" w:hint="eastAsia"/>
          <w:rtl/>
        </w:rPr>
        <w:t>הרי</w:t>
      </w:r>
      <w:r>
        <w:rPr>
          <w:rFonts w:ascii="David" w:hAnsi="David"/>
          <w:rtl/>
        </w:rPr>
        <w:t xml:space="preserve"> </w:t>
      </w:r>
      <w:r>
        <w:rPr>
          <w:rFonts w:ascii="David" w:hAnsi="David" w:hint="eastAsia"/>
          <w:rtl/>
        </w:rPr>
        <w:t>שמדובר</w:t>
      </w:r>
      <w:r>
        <w:rPr>
          <w:rFonts w:ascii="David" w:hAnsi="David"/>
          <w:rtl/>
        </w:rPr>
        <w:t xml:space="preserve"> </w:t>
      </w:r>
      <w:r>
        <w:rPr>
          <w:rFonts w:ascii="David" w:hAnsi="David" w:hint="eastAsia"/>
          <w:rtl/>
        </w:rPr>
        <w:t>בעונש</w:t>
      </w:r>
      <w:r>
        <w:rPr>
          <w:rFonts w:ascii="David" w:hAnsi="David"/>
          <w:rtl/>
        </w:rPr>
        <w:t xml:space="preserve"> </w:t>
      </w:r>
      <w:r>
        <w:rPr>
          <w:rFonts w:ascii="David" w:hAnsi="David" w:hint="eastAsia"/>
          <w:rtl/>
        </w:rPr>
        <w:t>ששווה</w:t>
      </w:r>
      <w:r>
        <w:rPr>
          <w:rFonts w:ascii="David" w:hAnsi="David"/>
          <w:rtl/>
        </w:rPr>
        <w:t xml:space="preserve"> </w:t>
      </w:r>
      <w:r>
        <w:rPr>
          <w:rFonts w:ascii="David" w:hAnsi="David" w:hint="eastAsia"/>
          <w:rtl/>
        </w:rPr>
        <w:t>למאסר</w:t>
      </w:r>
      <w:r>
        <w:rPr>
          <w:rFonts w:ascii="David" w:hAnsi="David"/>
          <w:rtl/>
        </w:rPr>
        <w:t xml:space="preserve"> </w:t>
      </w:r>
      <w:r>
        <w:rPr>
          <w:rFonts w:ascii="David" w:hAnsi="David" w:hint="eastAsia"/>
          <w:rtl/>
        </w:rPr>
        <w:t>עולם</w:t>
      </w:r>
      <w:r>
        <w:rPr>
          <w:rFonts w:ascii="David" w:hAnsi="David"/>
          <w:rtl/>
        </w:rPr>
        <w:t xml:space="preserve"> </w:t>
      </w:r>
      <w:r>
        <w:rPr>
          <w:rFonts w:ascii="David" w:hAnsi="David" w:hint="eastAsia"/>
          <w:rtl/>
        </w:rPr>
        <w:t>מבחינת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ע</w:t>
      </w:r>
      <w:r>
        <w:rPr>
          <w:rFonts w:ascii="David" w:hAnsi="David"/>
          <w:rtl/>
        </w:rPr>
        <w:t xml:space="preserve">' 101-102 </w:t>
      </w:r>
      <w:r>
        <w:rPr>
          <w:rFonts w:ascii="David" w:hAnsi="David" w:hint="eastAsia"/>
          <w:rtl/>
        </w:rPr>
        <w:t>לפר</w:t>
      </w:r>
      <w:r>
        <w:rPr>
          <w:rFonts w:ascii="David" w:hAnsi="David"/>
          <w:rtl/>
        </w:rPr>
        <w:t>')</w:t>
      </w:r>
      <w:r>
        <w:rPr>
          <w:rtl/>
        </w:rPr>
        <w:t xml:space="preserve">. </w:t>
      </w:r>
      <w:r>
        <w:rPr>
          <w:rFonts w:hint="eastAsia"/>
          <w:rtl/>
        </w:rPr>
        <w:t>בנוסף</w:t>
      </w:r>
      <w:r>
        <w:rPr>
          <w:rtl/>
        </w:rPr>
        <w:t xml:space="preserve">, </w:t>
      </w:r>
      <w:r>
        <w:rPr>
          <w:rFonts w:hint="eastAsia"/>
          <w:rtl/>
        </w:rPr>
        <w:t>לנאשם</w:t>
      </w:r>
      <w:r>
        <w:rPr>
          <w:rtl/>
        </w:rPr>
        <w:t xml:space="preserve"> </w:t>
      </w:r>
      <w:r>
        <w:rPr>
          <w:rFonts w:hint="eastAsia"/>
          <w:rtl/>
        </w:rPr>
        <w:t>אין</w:t>
      </w:r>
      <w:r>
        <w:rPr>
          <w:rtl/>
        </w:rPr>
        <w:t xml:space="preserve"> </w:t>
      </w:r>
      <w:r>
        <w:rPr>
          <w:rFonts w:hint="eastAsia"/>
          <w:rtl/>
        </w:rPr>
        <w:t>עבר</w:t>
      </w:r>
      <w:r>
        <w:rPr>
          <w:rtl/>
        </w:rPr>
        <w:t xml:space="preserve"> </w:t>
      </w:r>
      <w:r>
        <w:rPr>
          <w:rFonts w:hint="eastAsia"/>
          <w:rtl/>
        </w:rPr>
        <w:t>פלילי</w:t>
      </w:r>
      <w:r>
        <w:rPr>
          <w:rtl/>
        </w:rPr>
        <w:t xml:space="preserve">, </w:t>
      </w:r>
      <w:r>
        <w:rPr>
          <w:rFonts w:hint="eastAsia"/>
          <w:rtl/>
        </w:rPr>
        <w:t>ויהא</w:t>
      </w:r>
      <w:r>
        <w:rPr>
          <w:rtl/>
        </w:rPr>
        <w:t xml:space="preserve"> </w:t>
      </w:r>
      <w:r>
        <w:rPr>
          <w:rFonts w:hint="eastAsia"/>
          <w:rtl/>
        </w:rPr>
        <w:t>זה</w:t>
      </w:r>
      <w:r>
        <w:rPr>
          <w:rtl/>
        </w:rPr>
        <w:t xml:space="preserve"> </w:t>
      </w:r>
      <w:r>
        <w:rPr>
          <w:rFonts w:hint="eastAsia"/>
          <w:rtl/>
        </w:rPr>
        <w:t>אפוא</w:t>
      </w:r>
      <w:r>
        <w:rPr>
          <w:rtl/>
        </w:rPr>
        <w:t xml:space="preserve"> </w:t>
      </w:r>
      <w:r>
        <w:rPr>
          <w:rFonts w:hint="eastAsia"/>
          <w:rtl/>
        </w:rPr>
        <w:t>מאסרו</w:t>
      </w:r>
      <w:r>
        <w:rPr>
          <w:rtl/>
        </w:rPr>
        <w:t xml:space="preserve"> </w:t>
      </w:r>
      <w:r>
        <w:rPr>
          <w:rFonts w:hint="eastAsia"/>
          <w:rtl/>
        </w:rPr>
        <w:t>הראשון</w:t>
      </w:r>
      <w:r>
        <w:rPr>
          <w:rtl/>
        </w:rPr>
        <w:t xml:space="preserve"> [</w:t>
      </w:r>
      <w:hyperlink r:id="rId74" w:history="1">
        <w:r w:rsidR="00AF2239" w:rsidRPr="00AF2239">
          <w:rPr>
            <w:rStyle w:val="Hyperlink"/>
            <w:rFonts w:cs="David"/>
            <w:b/>
            <w:bCs/>
            <w:rtl/>
          </w:rPr>
          <w:t>סע' 40 יא(11)</w:t>
        </w:r>
      </w:hyperlink>
      <w:r>
        <w:rPr>
          <w:rtl/>
        </w:rPr>
        <w:t xml:space="preserve"> </w:t>
      </w:r>
      <w:r>
        <w:rPr>
          <w:rFonts w:hint="eastAsia"/>
          <w:rtl/>
        </w:rPr>
        <w:t>לחוק</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נטל</w:t>
      </w:r>
      <w:r>
        <w:rPr>
          <w:rtl/>
        </w:rPr>
        <w:t xml:space="preserve"> </w:t>
      </w:r>
      <w:r>
        <w:rPr>
          <w:rFonts w:hint="eastAsia"/>
          <w:rtl/>
        </w:rPr>
        <w:t>אחריות</w:t>
      </w:r>
      <w:r>
        <w:rPr>
          <w:rtl/>
        </w:rPr>
        <w:t xml:space="preserve"> </w:t>
      </w:r>
      <w:r>
        <w:rPr>
          <w:rFonts w:hint="eastAsia"/>
          <w:rtl/>
        </w:rPr>
        <w:t>על</w:t>
      </w:r>
      <w:r>
        <w:rPr>
          <w:rtl/>
        </w:rPr>
        <w:t xml:space="preserve"> </w:t>
      </w:r>
      <w:r>
        <w:rPr>
          <w:rFonts w:hint="eastAsia"/>
          <w:rtl/>
        </w:rPr>
        <w:t>מעשיו</w:t>
      </w:r>
      <w:r>
        <w:rPr>
          <w:rtl/>
        </w:rPr>
        <w:t xml:space="preserve"> [</w:t>
      </w:r>
      <w:hyperlink r:id="rId75" w:history="1">
        <w:r w:rsidR="00AF2239" w:rsidRPr="00AF2239">
          <w:rPr>
            <w:rStyle w:val="Hyperlink"/>
            <w:rFonts w:cs="David"/>
            <w:b/>
            <w:bCs/>
            <w:rtl/>
          </w:rPr>
          <w:t>סע' 40יא(4)</w:t>
        </w:r>
      </w:hyperlink>
      <w:r>
        <w:rPr>
          <w:rtl/>
        </w:rPr>
        <w:t xml:space="preserve"> </w:t>
      </w:r>
      <w:r>
        <w:rPr>
          <w:rFonts w:hint="eastAsia"/>
          <w:rtl/>
        </w:rPr>
        <w:t>לחוק</w:t>
      </w:r>
      <w:r>
        <w:rPr>
          <w:rtl/>
        </w:rPr>
        <w:t xml:space="preserve">], </w:t>
      </w:r>
      <w:r>
        <w:rPr>
          <w:rFonts w:hint="eastAsia"/>
          <w:rtl/>
        </w:rPr>
        <w:t>המשפט</w:t>
      </w:r>
      <w:r>
        <w:rPr>
          <w:rtl/>
        </w:rPr>
        <w:t xml:space="preserve"> </w:t>
      </w:r>
      <w:r>
        <w:rPr>
          <w:rFonts w:hint="eastAsia"/>
          <w:rtl/>
        </w:rPr>
        <w:t>התנהל</w:t>
      </w:r>
      <w:r>
        <w:rPr>
          <w:rtl/>
        </w:rPr>
        <w:t xml:space="preserve"> </w:t>
      </w:r>
      <w:r>
        <w:rPr>
          <w:rFonts w:hint="eastAsia"/>
          <w:rtl/>
        </w:rPr>
        <w:t>בשמיעת</w:t>
      </w:r>
      <w:r>
        <w:rPr>
          <w:rtl/>
        </w:rPr>
        <w:t xml:space="preserve"> </w:t>
      </w:r>
      <w:r>
        <w:rPr>
          <w:rFonts w:hint="eastAsia"/>
          <w:rtl/>
        </w:rPr>
        <w:t>ראיות</w:t>
      </w:r>
      <w:r>
        <w:rPr>
          <w:rtl/>
        </w:rPr>
        <w:t xml:space="preserve">, </w:t>
      </w:r>
      <w:r>
        <w:rPr>
          <w:rFonts w:hint="eastAsia"/>
          <w:rtl/>
        </w:rPr>
        <w:t>כפי</w:t>
      </w:r>
      <w:r>
        <w:rPr>
          <w:rtl/>
        </w:rPr>
        <w:t xml:space="preserve"> </w:t>
      </w:r>
      <w:r>
        <w:rPr>
          <w:rFonts w:hint="eastAsia"/>
          <w:rtl/>
        </w:rPr>
        <w:t>שזו</w:t>
      </w:r>
      <w:r>
        <w:rPr>
          <w:rtl/>
        </w:rPr>
        <w:t xml:space="preserve"> </w:t>
      </w:r>
      <w:r>
        <w:rPr>
          <w:rFonts w:hint="eastAsia"/>
          <w:rtl/>
        </w:rPr>
        <w:t>זכותו</w:t>
      </w:r>
      <w:r>
        <w:rPr>
          <w:rtl/>
        </w:rPr>
        <w:t xml:space="preserve"> </w:t>
      </w:r>
      <w:r>
        <w:rPr>
          <w:rFonts w:hint="eastAsia"/>
          <w:rtl/>
        </w:rPr>
        <w:t>של</w:t>
      </w:r>
      <w:r>
        <w:rPr>
          <w:rtl/>
        </w:rPr>
        <w:t xml:space="preserve"> </w:t>
      </w:r>
      <w:r>
        <w:rPr>
          <w:rFonts w:hint="eastAsia"/>
          <w:rtl/>
        </w:rPr>
        <w:t>הנאשם</w:t>
      </w:r>
      <w:r>
        <w:rPr>
          <w:rtl/>
        </w:rPr>
        <w:t xml:space="preserve">.  </w:t>
      </w:r>
    </w:p>
    <w:p w14:paraId="22C88EA3" w14:textId="77777777" w:rsidR="00EB7D07" w:rsidRDefault="00EB7D07">
      <w:pPr>
        <w:tabs>
          <w:tab w:val="center" w:pos="4153"/>
          <w:tab w:val="right" w:pos="8306"/>
        </w:tabs>
        <w:spacing w:line="360" w:lineRule="auto"/>
        <w:jc w:val="both"/>
        <w:rPr>
          <w:rtl/>
        </w:rPr>
      </w:pPr>
    </w:p>
    <w:p w14:paraId="0314D7D0" w14:textId="77777777" w:rsidR="00EB7D07" w:rsidRDefault="00676644">
      <w:pPr>
        <w:tabs>
          <w:tab w:val="center" w:pos="4153"/>
          <w:tab w:val="right" w:pos="8306"/>
        </w:tabs>
        <w:spacing w:line="360" w:lineRule="auto"/>
        <w:jc w:val="both"/>
        <w:rPr>
          <w:rtl/>
        </w:rPr>
      </w:pPr>
      <w:r>
        <w:rPr>
          <w:rFonts w:hint="eastAsia"/>
          <w:rtl/>
        </w:rPr>
        <w:t>בענישה</w:t>
      </w:r>
      <w:r>
        <w:rPr>
          <w:rtl/>
        </w:rPr>
        <w:t xml:space="preserve"> </w:t>
      </w:r>
      <w:r>
        <w:rPr>
          <w:rFonts w:hint="eastAsia"/>
          <w:rtl/>
        </w:rPr>
        <w:t>שתוטל</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יש</w:t>
      </w:r>
      <w:r>
        <w:rPr>
          <w:rtl/>
        </w:rPr>
        <w:t xml:space="preserve"> </w:t>
      </w:r>
      <w:r>
        <w:rPr>
          <w:rFonts w:hint="eastAsia"/>
          <w:rtl/>
        </w:rPr>
        <w:t>צורך</w:t>
      </w:r>
      <w:r>
        <w:rPr>
          <w:rtl/>
        </w:rPr>
        <w:t xml:space="preserve"> </w:t>
      </w:r>
      <w:r>
        <w:rPr>
          <w:rFonts w:hint="eastAsia"/>
          <w:rtl/>
        </w:rPr>
        <w:t>גם</w:t>
      </w:r>
      <w:r>
        <w:rPr>
          <w:rtl/>
        </w:rPr>
        <w:t xml:space="preserve"> </w:t>
      </w:r>
      <w:r>
        <w:rPr>
          <w:rFonts w:hint="eastAsia"/>
          <w:rtl/>
        </w:rPr>
        <w:t>בהרתעתו</w:t>
      </w:r>
      <w:r>
        <w:rPr>
          <w:rtl/>
        </w:rPr>
        <w:t xml:space="preserve"> </w:t>
      </w:r>
      <w:r>
        <w:rPr>
          <w:rFonts w:hint="eastAsia"/>
          <w:rtl/>
        </w:rPr>
        <w:t>מפני</w:t>
      </w:r>
      <w:r>
        <w:rPr>
          <w:rtl/>
        </w:rPr>
        <w:t xml:space="preserve"> </w:t>
      </w:r>
      <w:r>
        <w:rPr>
          <w:rFonts w:hint="eastAsia"/>
          <w:rtl/>
        </w:rPr>
        <w:t>ביצוע</w:t>
      </w:r>
      <w:r>
        <w:rPr>
          <w:rtl/>
        </w:rPr>
        <w:t xml:space="preserve"> </w:t>
      </w:r>
      <w:r>
        <w:rPr>
          <w:rFonts w:hint="eastAsia"/>
          <w:rtl/>
        </w:rPr>
        <w:t>עבירות</w:t>
      </w:r>
      <w:r>
        <w:rPr>
          <w:rtl/>
        </w:rPr>
        <w:t xml:space="preserve"> </w:t>
      </w:r>
      <w:r>
        <w:rPr>
          <w:rFonts w:hint="eastAsia"/>
          <w:rtl/>
        </w:rPr>
        <w:t>נוספות</w:t>
      </w:r>
      <w:r>
        <w:rPr>
          <w:rtl/>
        </w:rPr>
        <w:t xml:space="preserve"> </w:t>
      </w:r>
      <w:r>
        <w:rPr>
          <w:rFonts w:hint="eastAsia"/>
          <w:rtl/>
        </w:rPr>
        <w:t>בעתיד</w:t>
      </w:r>
      <w:r>
        <w:rPr>
          <w:rtl/>
        </w:rPr>
        <w:t xml:space="preserve"> (</w:t>
      </w:r>
      <w:hyperlink r:id="rId76" w:history="1">
        <w:r w:rsidR="00AF2239" w:rsidRPr="00AF2239">
          <w:rPr>
            <w:rStyle w:val="Hyperlink"/>
            <w:rFonts w:cs="David" w:hint="eastAsia"/>
            <w:b/>
            <w:bCs/>
            <w:rtl/>
          </w:rPr>
          <w:t>סע</w:t>
        </w:r>
        <w:r w:rsidR="00AF2239" w:rsidRPr="00AF2239">
          <w:rPr>
            <w:rStyle w:val="Hyperlink"/>
            <w:rFonts w:cs="David"/>
            <w:b/>
            <w:bCs/>
            <w:rtl/>
          </w:rPr>
          <w:t>' 40ו</w:t>
        </w:r>
      </w:hyperlink>
      <w:r>
        <w:rPr>
          <w:b/>
          <w:bCs/>
          <w:rtl/>
        </w:rPr>
        <w:t xml:space="preserve"> </w:t>
      </w:r>
      <w:r>
        <w:rPr>
          <w:rFonts w:hint="eastAsia"/>
          <w:rtl/>
        </w:rPr>
        <w:t>לחוק</w:t>
      </w:r>
      <w:r>
        <w:rPr>
          <w:rtl/>
        </w:rPr>
        <w:t xml:space="preserve">) </w:t>
      </w:r>
      <w:r>
        <w:rPr>
          <w:rFonts w:hint="eastAsia"/>
          <w:rtl/>
        </w:rPr>
        <w:t>וגם</w:t>
      </w:r>
      <w:r>
        <w:rPr>
          <w:rtl/>
        </w:rPr>
        <w:t xml:space="preserve"> </w:t>
      </w:r>
      <w:r>
        <w:rPr>
          <w:rFonts w:hint="eastAsia"/>
          <w:rtl/>
        </w:rPr>
        <w:t>בהרתעת</w:t>
      </w:r>
      <w:r>
        <w:rPr>
          <w:rtl/>
        </w:rPr>
        <w:t xml:space="preserve"> </w:t>
      </w:r>
      <w:r>
        <w:rPr>
          <w:rFonts w:hint="eastAsia"/>
          <w:rtl/>
        </w:rPr>
        <w:t>הרבים</w:t>
      </w:r>
      <w:r>
        <w:rPr>
          <w:rtl/>
        </w:rPr>
        <w:t xml:space="preserve"> (</w:t>
      </w:r>
      <w:hyperlink r:id="rId77" w:history="1">
        <w:r w:rsidR="00AF2239" w:rsidRPr="00AF2239">
          <w:rPr>
            <w:rStyle w:val="Hyperlink"/>
            <w:rFonts w:cs="David" w:hint="eastAsia"/>
            <w:b/>
            <w:bCs/>
            <w:rtl/>
          </w:rPr>
          <w:t>סע</w:t>
        </w:r>
        <w:r w:rsidR="00AF2239" w:rsidRPr="00AF2239">
          <w:rPr>
            <w:rStyle w:val="Hyperlink"/>
            <w:rFonts w:cs="David"/>
            <w:b/>
            <w:bCs/>
            <w:rtl/>
          </w:rPr>
          <w:t>' 40ז</w:t>
        </w:r>
      </w:hyperlink>
      <w:r>
        <w:rPr>
          <w:rtl/>
        </w:rPr>
        <w:t xml:space="preserve"> </w:t>
      </w:r>
      <w:r>
        <w:rPr>
          <w:rFonts w:hint="eastAsia"/>
          <w:rtl/>
        </w:rPr>
        <w:t>לחוק</w:t>
      </w:r>
      <w:r>
        <w:rPr>
          <w:rtl/>
        </w:rPr>
        <w:t xml:space="preserve">) </w:t>
      </w:r>
      <w:r>
        <w:rPr>
          <w:rFonts w:hint="eastAsia"/>
          <w:rtl/>
        </w:rPr>
        <w:t>מפני</w:t>
      </w:r>
      <w:r>
        <w:rPr>
          <w:rtl/>
        </w:rPr>
        <w:t xml:space="preserve"> </w:t>
      </w:r>
      <w:r>
        <w:rPr>
          <w:rFonts w:hint="eastAsia"/>
          <w:rtl/>
        </w:rPr>
        <w:t>ביצוע</w:t>
      </w:r>
      <w:r>
        <w:rPr>
          <w:rtl/>
        </w:rPr>
        <w:t xml:space="preserve"> </w:t>
      </w:r>
      <w:r>
        <w:rPr>
          <w:rFonts w:hint="eastAsia"/>
          <w:rtl/>
        </w:rPr>
        <w:t>עבירות</w:t>
      </w:r>
      <w:r>
        <w:rPr>
          <w:rtl/>
        </w:rPr>
        <w:t xml:space="preserve"> </w:t>
      </w:r>
      <w:r>
        <w:rPr>
          <w:rFonts w:hint="eastAsia"/>
          <w:rtl/>
        </w:rPr>
        <w:t>מסוג</w:t>
      </w:r>
      <w:r>
        <w:rPr>
          <w:rtl/>
        </w:rPr>
        <w:t xml:space="preserve"> </w:t>
      </w:r>
      <w:r>
        <w:rPr>
          <w:rFonts w:hint="eastAsia"/>
          <w:rtl/>
        </w:rPr>
        <w:t>העבירות</w:t>
      </w:r>
      <w:r>
        <w:rPr>
          <w:rtl/>
        </w:rPr>
        <w:t xml:space="preserve"> </w:t>
      </w:r>
      <w:r>
        <w:rPr>
          <w:rFonts w:hint="eastAsia"/>
          <w:rtl/>
        </w:rPr>
        <w:t>שביצע</w:t>
      </w:r>
      <w:r>
        <w:rPr>
          <w:rtl/>
        </w:rPr>
        <w:t xml:space="preserve"> </w:t>
      </w:r>
      <w:r>
        <w:rPr>
          <w:rFonts w:hint="eastAsia"/>
          <w:rtl/>
        </w:rPr>
        <w:t>הנאשם</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ראוי</w:t>
      </w:r>
      <w:r>
        <w:rPr>
          <w:rtl/>
        </w:rPr>
        <w:t xml:space="preserve"> </w:t>
      </w:r>
      <w:r>
        <w:rPr>
          <w:rFonts w:hint="eastAsia"/>
          <w:rtl/>
        </w:rPr>
        <w:t>להזכיר</w:t>
      </w:r>
      <w:r>
        <w:rPr>
          <w:rtl/>
        </w:rPr>
        <w:t xml:space="preserve"> </w:t>
      </w:r>
      <w:r>
        <w:rPr>
          <w:rFonts w:hint="eastAsia"/>
          <w:rtl/>
        </w:rPr>
        <w:t>מדבריו</w:t>
      </w:r>
      <w:r>
        <w:rPr>
          <w:rtl/>
        </w:rPr>
        <w:t xml:space="preserve"> </w:t>
      </w:r>
      <w:r>
        <w:rPr>
          <w:rFonts w:hint="eastAsia"/>
          <w:rtl/>
        </w:rPr>
        <w:t>של</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העליון</w:t>
      </w:r>
      <w:r>
        <w:rPr>
          <w:rtl/>
        </w:rPr>
        <w:t xml:space="preserve">, </w:t>
      </w:r>
      <w:r>
        <w:rPr>
          <w:rFonts w:hint="eastAsia"/>
          <w:rtl/>
        </w:rPr>
        <w:t>דברים</w:t>
      </w:r>
      <w:r>
        <w:rPr>
          <w:rtl/>
        </w:rPr>
        <w:t xml:space="preserve"> </w:t>
      </w:r>
      <w:r>
        <w:rPr>
          <w:rFonts w:hint="eastAsia"/>
          <w:rtl/>
        </w:rPr>
        <w:t>היפים</w:t>
      </w:r>
      <w:r>
        <w:rPr>
          <w:rtl/>
        </w:rPr>
        <w:t xml:space="preserve"> </w:t>
      </w:r>
      <w:r>
        <w:rPr>
          <w:rFonts w:hint="eastAsia"/>
          <w:rtl/>
        </w:rPr>
        <w:t>גם</w:t>
      </w:r>
      <w:r>
        <w:rPr>
          <w:rtl/>
        </w:rPr>
        <w:t xml:space="preserve"> </w:t>
      </w:r>
      <w:r>
        <w:rPr>
          <w:rFonts w:hint="eastAsia"/>
          <w:rtl/>
        </w:rPr>
        <w:t>לענייננו</w:t>
      </w:r>
      <w:r>
        <w:rPr>
          <w:rtl/>
        </w:rPr>
        <w:t>:</w:t>
      </w:r>
    </w:p>
    <w:p w14:paraId="51A7FCCF" w14:textId="77777777" w:rsidR="00EB7D07" w:rsidRDefault="00676644">
      <w:pPr>
        <w:spacing w:line="360" w:lineRule="auto"/>
        <w:ind w:left="510" w:right="567"/>
        <w:jc w:val="both"/>
        <w:rPr>
          <w:spacing w:val="10"/>
        </w:rPr>
      </w:pPr>
      <w:r>
        <w:rPr>
          <w:spacing w:val="10"/>
          <w:rtl/>
        </w:rPr>
        <w:t>"שימוש באלימות בכלל, ועל רקע סכסוכים פעוטים בפרט, הפך בשנים האחרונות לתופעה שרבים חוטאים בה, ועם כך לא ניתן להשלים. חמור שבעתיים הוא השימוש בנשק בסכסוכים מסוג זה,</w:t>
      </w:r>
      <w:r>
        <w:rPr>
          <w:b/>
          <w:bCs/>
          <w:spacing w:val="10"/>
          <w:rtl/>
        </w:rPr>
        <w:t xml:space="preserve"> ועל כן מצווים בתי המשפט לשגר מסר שיבהיר לכל, כי כל החוטא בתחום זה יהא צפוי לתגובה עונשית קשה אשר עלולה לכלול גם כליאה ממושכת" </w:t>
      </w:r>
      <w:r>
        <w:rPr>
          <w:spacing w:val="10"/>
          <w:rtl/>
        </w:rPr>
        <w:t>(</w:t>
      </w:r>
      <w:hyperlink r:id="rId78" w:history="1">
        <w:r w:rsidR="00656466" w:rsidRPr="00656466">
          <w:rPr>
            <w:rStyle w:val="Hyperlink"/>
            <w:rFonts w:cs="David"/>
            <w:spacing w:val="10"/>
            <w:rtl/>
          </w:rPr>
          <w:t>ע"פ 5652/07</w:t>
        </w:r>
      </w:hyperlink>
      <w:r>
        <w:rPr>
          <w:spacing w:val="10"/>
          <w:rtl/>
        </w:rPr>
        <w:t xml:space="preserve"> </w:t>
      </w:r>
      <w:r>
        <w:rPr>
          <w:b/>
          <w:bCs/>
          <w:spacing w:val="10"/>
          <w:rtl/>
        </w:rPr>
        <w:t>בוחניק</w:t>
      </w:r>
      <w:r>
        <w:rPr>
          <w:spacing w:val="10"/>
          <w:rtl/>
        </w:rPr>
        <w:t>, בעמ' 2; וראו גם: ב</w:t>
      </w:r>
      <w:hyperlink r:id="rId79" w:history="1">
        <w:r w:rsidR="00656466" w:rsidRPr="00656466">
          <w:rPr>
            <w:rStyle w:val="Hyperlink"/>
            <w:rFonts w:cs="David"/>
            <w:spacing w:val="10"/>
            <w:rtl/>
          </w:rPr>
          <w:t>ע"פ 1645/08</w:t>
        </w:r>
      </w:hyperlink>
      <w:r>
        <w:rPr>
          <w:spacing w:val="10"/>
          <w:rtl/>
        </w:rPr>
        <w:t xml:space="preserve"> </w:t>
      </w:r>
      <w:r>
        <w:rPr>
          <w:b/>
          <w:bCs/>
          <w:spacing w:val="10"/>
          <w:rtl/>
        </w:rPr>
        <w:t>פלוני</w:t>
      </w:r>
      <w:r>
        <w:rPr>
          <w:spacing w:val="10"/>
          <w:rtl/>
        </w:rPr>
        <w:t xml:space="preserve"> דלעיל, המובאה שבסע' 33 לפסה"ד; </w:t>
      </w:r>
      <w:hyperlink r:id="rId80" w:history="1">
        <w:r w:rsidR="00656466" w:rsidRPr="00656466">
          <w:rPr>
            <w:rStyle w:val="Hyperlink"/>
            <w:rFonts w:cs="David"/>
            <w:spacing w:val="10"/>
            <w:rtl/>
          </w:rPr>
          <w:t>ע"פ 6908/10</w:t>
        </w:r>
      </w:hyperlink>
      <w:r>
        <w:rPr>
          <w:spacing w:val="10"/>
          <w:rtl/>
        </w:rPr>
        <w:t xml:space="preserve"> </w:t>
      </w:r>
      <w:r>
        <w:rPr>
          <w:b/>
          <w:bCs/>
          <w:spacing w:val="10"/>
          <w:rtl/>
        </w:rPr>
        <w:t>דוד</w:t>
      </w:r>
      <w:r>
        <w:rPr>
          <w:spacing w:val="10"/>
          <w:rtl/>
        </w:rPr>
        <w:t xml:space="preserve">, מיום 2.1.13, בסע' 24 לפסה"ד). </w:t>
      </w:r>
    </w:p>
    <w:p w14:paraId="349A7E86" w14:textId="77777777" w:rsidR="00EB7D07" w:rsidRDefault="00EB7D07">
      <w:pPr>
        <w:tabs>
          <w:tab w:val="center" w:pos="4153"/>
          <w:tab w:val="right" w:pos="8306"/>
        </w:tabs>
        <w:spacing w:line="360" w:lineRule="auto"/>
        <w:jc w:val="both"/>
        <w:rPr>
          <w:rtl/>
        </w:rPr>
      </w:pPr>
    </w:p>
    <w:p w14:paraId="25F4A5AF" w14:textId="77777777" w:rsidR="00EB7D07" w:rsidRDefault="00676644">
      <w:pPr>
        <w:tabs>
          <w:tab w:val="center" w:pos="4153"/>
          <w:tab w:val="right" w:pos="8306"/>
        </w:tabs>
        <w:spacing w:line="360" w:lineRule="auto"/>
        <w:jc w:val="both"/>
        <w:rPr>
          <w:rtl/>
        </w:rPr>
      </w:pPr>
      <w:r>
        <w:rPr>
          <w:rFonts w:hint="eastAsia"/>
          <w:rtl/>
        </w:rPr>
        <w:t>בנסיבות</w:t>
      </w:r>
      <w:r>
        <w:rPr>
          <w:rtl/>
        </w:rPr>
        <w:t xml:space="preserve"> </w:t>
      </w:r>
      <w:r>
        <w:rPr>
          <w:rFonts w:hint="eastAsia"/>
          <w:rtl/>
        </w:rPr>
        <w:t>דלעיל</w:t>
      </w:r>
      <w:r>
        <w:rPr>
          <w:rtl/>
        </w:rPr>
        <w:t xml:space="preserve"> </w:t>
      </w:r>
      <w:r>
        <w:rPr>
          <w:rFonts w:hint="eastAsia"/>
          <w:rtl/>
        </w:rPr>
        <w:t>שבתיק</w:t>
      </w:r>
      <w:r>
        <w:rPr>
          <w:rtl/>
        </w:rPr>
        <w:t xml:space="preserve"> </w:t>
      </w:r>
      <w:r>
        <w:rPr>
          <w:rFonts w:hint="eastAsia"/>
          <w:rtl/>
        </w:rPr>
        <w:t>זה</w:t>
      </w:r>
      <w:r>
        <w:rPr>
          <w:rtl/>
        </w:rPr>
        <w:t xml:space="preserve">, </w:t>
      </w:r>
      <w:r>
        <w:rPr>
          <w:rFonts w:hint="eastAsia"/>
          <w:rtl/>
        </w:rPr>
        <w:t>לא</w:t>
      </w:r>
      <w:r>
        <w:rPr>
          <w:rtl/>
        </w:rPr>
        <w:t xml:space="preserve"> </w:t>
      </w:r>
      <w:r>
        <w:rPr>
          <w:rFonts w:hint="eastAsia"/>
          <w:rtl/>
        </w:rPr>
        <w:t>מצאתי</w:t>
      </w:r>
      <w:r>
        <w:rPr>
          <w:rtl/>
        </w:rPr>
        <w:t xml:space="preserve"> </w:t>
      </w:r>
      <w:r>
        <w:rPr>
          <w:rFonts w:hint="eastAsia"/>
          <w:rtl/>
        </w:rPr>
        <w:t>כי</w:t>
      </w:r>
      <w:r>
        <w:rPr>
          <w:rtl/>
        </w:rPr>
        <w:t xml:space="preserve"> </w:t>
      </w:r>
      <w:r>
        <w:rPr>
          <w:rFonts w:hint="eastAsia"/>
          <w:rtl/>
        </w:rPr>
        <w:t>ישנה</w:t>
      </w:r>
      <w:r>
        <w:rPr>
          <w:rtl/>
        </w:rPr>
        <w:t xml:space="preserve"> </w:t>
      </w:r>
      <w:r>
        <w:rPr>
          <w:rFonts w:hint="eastAsia"/>
          <w:rtl/>
        </w:rPr>
        <w:t>הצדקה</w:t>
      </w:r>
      <w:r>
        <w:rPr>
          <w:rtl/>
        </w:rPr>
        <w:t xml:space="preserve"> </w:t>
      </w:r>
      <w:r>
        <w:rPr>
          <w:rFonts w:hint="eastAsia"/>
          <w:rtl/>
        </w:rPr>
        <w:t>לחרוג</w:t>
      </w:r>
      <w:r>
        <w:rPr>
          <w:rtl/>
        </w:rPr>
        <w:t xml:space="preserve"> </w:t>
      </w:r>
      <w:r>
        <w:rPr>
          <w:rFonts w:hint="eastAsia"/>
          <w:rtl/>
        </w:rPr>
        <w:t>ממתחמי</w:t>
      </w:r>
      <w:r>
        <w:rPr>
          <w:rtl/>
        </w:rPr>
        <w:t xml:space="preserve"> </w:t>
      </w:r>
      <w:r>
        <w:rPr>
          <w:rFonts w:hint="eastAsia"/>
          <w:rtl/>
        </w:rPr>
        <w:t>הענישה</w:t>
      </w:r>
      <w:r>
        <w:rPr>
          <w:rtl/>
        </w:rPr>
        <w:t xml:space="preserve"> </w:t>
      </w:r>
      <w:r>
        <w:rPr>
          <w:rFonts w:hint="eastAsia"/>
          <w:rtl/>
        </w:rPr>
        <w:t>שנקבעו</w:t>
      </w:r>
      <w:r>
        <w:rPr>
          <w:rtl/>
        </w:rPr>
        <w:t xml:space="preserve"> </w:t>
      </w:r>
      <w:r>
        <w:rPr>
          <w:rFonts w:hint="eastAsia"/>
          <w:rtl/>
        </w:rPr>
        <w:t>לעיל</w:t>
      </w:r>
      <w:r>
        <w:rPr>
          <w:rtl/>
        </w:rPr>
        <w:t xml:space="preserve">, </w:t>
      </w:r>
      <w:r>
        <w:rPr>
          <w:rFonts w:hint="eastAsia"/>
          <w:rtl/>
        </w:rPr>
        <w:t>בין</w:t>
      </w:r>
      <w:r>
        <w:rPr>
          <w:rtl/>
        </w:rPr>
        <w:t xml:space="preserve"> </w:t>
      </w:r>
      <w:r>
        <w:rPr>
          <w:rFonts w:hint="eastAsia"/>
          <w:rtl/>
        </w:rPr>
        <w:t>לצד</w:t>
      </w:r>
      <w:r>
        <w:rPr>
          <w:rtl/>
        </w:rPr>
        <w:t xml:space="preserve"> </w:t>
      </w:r>
      <w:r>
        <w:rPr>
          <w:rFonts w:hint="eastAsia"/>
          <w:rtl/>
        </w:rPr>
        <w:t>הקולא</w:t>
      </w:r>
      <w:r>
        <w:rPr>
          <w:rtl/>
        </w:rPr>
        <w:t xml:space="preserve"> </w:t>
      </w:r>
      <w:r>
        <w:rPr>
          <w:rFonts w:hint="eastAsia"/>
          <w:rtl/>
        </w:rPr>
        <w:t>מחמת</w:t>
      </w:r>
      <w:r>
        <w:rPr>
          <w:rtl/>
        </w:rPr>
        <w:t xml:space="preserve"> </w:t>
      </w:r>
      <w:r>
        <w:rPr>
          <w:rFonts w:hint="eastAsia"/>
          <w:rtl/>
        </w:rPr>
        <w:t>שיקולי</w:t>
      </w:r>
      <w:r>
        <w:rPr>
          <w:rtl/>
        </w:rPr>
        <w:t xml:space="preserve"> </w:t>
      </w:r>
      <w:r>
        <w:rPr>
          <w:rFonts w:hint="eastAsia"/>
          <w:rtl/>
        </w:rPr>
        <w:t>שיקום</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ובין</w:t>
      </w:r>
      <w:r>
        <w:rPr>
          <w:rtl/>
        </w:rPr>
        <w:t xml:space="preserve"> </w:t>
      </w:r>
      <w:r>
        <w:rPr>
          <w:rFonts w:hint="eastAsia"/>
          <w:rtl/>
        </w:rPr>
        <w:t>לצד</w:t>
      </w:r>
      <w:r>
        <w:rPr>
          <w:rtl/>
        </w:rPr>
        <w:t xml:space="preserve"> </w:t>
      </w:r>
      <w:r>
        <w:rPr>
          <w:rFonts w:hint="eastAsia"/>
          <w:rtl/>
        </w:rPr>
        <w:t>החומרא</w:t>
      </w:r>
      <w:r>
        <w:rPr>
          <w:rtl/>
        </w:rPr>
        <w:t xml:space="preserve"> </w:t>
      </w:r>
      <w:r>
        <w:rPr>
          <w:rFonts w:hint="eastAsia"/>
          <w:rtl/>
        </w:rPr>
        <w:t>לצורכי</w:t>
      </w:r>
      <w:r>
        <w:rPr>
          <w:rtl/>
        </w:rPr>
        <w:t xml:space="preserve"> </w:t>
      </w:r>
      <w:r>
        <w:rPr>
          <w:rFonts w:hint="eastAsia"/>
          <w:rtl/>
        </w:rPr>
        <w:t>הגנה</w:t>
      </w:r>
      <w:r>
        <w:rPr>
          <w:rtl/>
        </w:rPr>
        <w:t xml:space="preserve"> </w:t>
      </w:r>
      <w:r>
        <w:rPr>
          <w:rFonts w:hint="eastAsia"/>
          <w:rtl/>
        </w:rPr>
        <w:t>על</w:t>
      </w:r>
      <w:r>
        <w:rPr>
          <w:rtl/>
        </w:rPr>
        <w:t xml:space="preserve"> </w:t>
      </w:r>
      <w:r>
        <w:rPr>
          <w:rFonts w:hint="eastAsia"/>
          <w:rtl/>
        </w:rPr>
        <w:t>שלום</w:t>
      </w:r>
      <w:r>
        <w:rPr>
          <w:rtl/>
        </w:rPr>
        <w:t xml:space="preserve"> </w:t>
      </w:r>
      <w:r>
        <w:rPr>
          <w:rFonts w:hint="eastAsia"/>
          <w:rtl/>
        </w:rPr>
        <w:t>הציבור</w:t>
      </w:r>
      <w:r>
        <w:rPr>
          <w:rtl/>
        </w:rPr>
        <w:t xml:space="preserve"> </w:t>
      </w:r>
      <w:r>
        <w:rPr>
          <w:rFonts w:hint="eastAsia"/>
          <w:rtl/>
        </w:rPr>
        <w:t>מפני</w:t>
      </w:r>
      <w:r>
        <w:rPr>
          <w:rtl/>
        </w:rPr>
        <w:t xml:space="preserve"> </w:t>
      </w:r>
      <w:r>
        <w:rPr>
          <w:rFonts w:hint="eastAsia"/>
          <w:rtl/>
        </w:rPr>
        <w:t>הנאשם</w:t>
      </w:r>
      <w:r>
        <w:rPr>
          <w:rtl/>
        </w:rPr>
        <w:t xml:space="preserve"> [</w:t>
      </w:r>
      <w:hyperlink r:id="rId81" w:history="1">
        <w:r w:rsidR="00AF2239" w:rsidRPr="00AF2239">
          <w:rPr>
            <w:rStyle w:val="Hyperlink"/>
            <w:rFonts w:cs="David"/>
            <w:b/>
            <w:bCs/>
            <w:rtl/>
          </w:rPr>
          <w:t>סע' 40ג(ב)</w:t>
        </w:r>
      </w:hyperlink>
      <w:r>
        <w:rPr>
          <w:b/>
          <w:bCs/>
          <w:rtl/>
        </w:rPr>
        <w:t xml:space="preserve">, </w:t>
      </w:r>
      <w:hyperlink r:id="rId82" w:history="1">
        <w:r w:rsidR="00AF2239" w:rsidRPr="00AF2239">
          <w:rPr>
            <w:rStyle w:val="Hyperlink"/>
            <w:rFonts w:cs="David"/>
            <w:b/>
            <w:bCs/>
            <w:rtl/>
          </w:rPr>
          <w:t>40ד</w:t>
        </w:r>
      </w:hyperlink>
      <w:r>
        <w:rPr>
          <w:b/>
          <w:bCs/>
          <w:rtl/>
        </w:rPr>
        <w:t xml:space="preserve"> </w:t>
      </w:r>
      <w:r>
        <w:rPr>
          <w:rFonts w:hint="eastAsia"/>
          <w:b/>
          <w:bCs/>
          <w:rtl/>
        </w:rPr>
        <w:t>ו</w:t>
      </w:r>
      <w:r>
        <w:rPr>
          <w:b/>
          <w:bCs/>
          <w:rtl/>
        </w:rPr>
        <w:t>-</w:t>
      </w:r>
      <w:hyperlink r:id="rId83" w:history="1">
        <w:r w:rsidR="00AF2239" w:rsidRPr="00AF2239">
          <w:rPr>
            <w:rStyle w:val="Hyperlink"/>
            <w:rFonts w:cs="David"/>
            <w:b/>
            <w:bCs/>
            <w:rtl/>
          </w:rPr>
          <w:t>40ה</w:t>
        </w:r>
      </w:hyperlink>
      <w:r>
        <w:rPr>
          <w:rtl/>
        </w:rPr>
        <w:t xml:space="preserve"> </w:t>
      </w:r>
      <w:r>
        <w:rPr>
          <w:rFonts w:hint="eastAsia"/>
          <w:rtl/>
        </w:rPr>
        <w:t>לחוק</w:t>
      </w:r>
      <w:r>
        <w:rPr>
          <w:rtl/>
        </w:rPr>
        <w:t>].</w:t>
      </w:r>
      <w:r>
        <w:rPr>
          <w:b/>
          <w:bCs/>
          <w:rtl/>
        </w:rPr>
        <w:t xml:space="preserve"> </w:t>
      </w:r>
      <w:r>
        <w:rPr>
          <w:rFonts w:hint="eastAsia"/>
          <w:b/>
          <w:bCs/>
          <w:rtl/>
        </w:rPr>
        <w:t>ריבוי</w:t>
      </w:r>
      <w:r>
        <w:rPr>
          <w:b/>
          <w:bCs/>
          <w:rtl/>
        </w:rPr>
        <w:t xml:space="preserve"> </w:t>
      </w:r>
      <w:r>
        <w:rPr>
          <w:rFonts w:hint="eastAsia"/>
          <w:b/>
          <w:bCs/>
          <w:rtl/>
        </w:rPr>
        <w:t>עבירות</w:t>
      </w:r>
      <w:r>
        <w:rPr>
          <w:rtl/>
        </w:rPr>
        <w:t xml:space="preserve"> - </w:t>
      </w:r>
      <w:r>
        <w:rPr>
          <w:rFonts w:hint="eastAsia"/>
          <w:rtl/>
        </w:rPr>
        <w:t>הנאשם</w:t>
      </w:r>
      <w:r>
        <w:rPr>
          <w:rtl/>
        </w:rPr>
        <w:t xml:space="preserve"> </w:t>
      </w:r>
      <w:r>
        <w:rPr>
          <w:rFonts w:hint="eastAsia"/>
          <w:rtl/>
        </w:rPr>
        <w:t>הורשע</w:t>
      </w:r>
      <w:r>
        <w:rPr>
          <w:rtl/>
        </w:rPr>
        <w:t xml:space="preserve"> </w:t>
      </w:r>
      <w:r>
        <w:rPr>
          <w:rFonts w:hint="eastAsia"/>
          <w:rtl/>
        </w:rPr>
        <w:t>בשלושה</w:t>
      </w:r>
      <w:r>
        <w:rPr>
          <w:rtl/>
        </w:rPr>
        <w:t xml:space="preserve"> </w:t>
      </w:r>
      <w:r>
        <w:rPr>
          <w:rFonts w:hint="eastAsia"/>
          <w:rtl/>
        </w:rPr>
        <w:t>אירועים</w:t>
      </w:r>
      <w:r>
        <w:rPr>
          <w:rtl/>
        </w:rPr>
        <w:t xml:space="preserve"> </w:t>
      </w:r>
      <w:r>
        <w:rPr>
          <w:rFonts w:hint="eastAsia"/>
          <w:rtl/>
        </w:rPr>
        <w:t>שונים</w:t>
      </w:r>
      <w:r>
        <w:rPr>
          <w:rtl/>
        </w:rPr>
        <w:t xml:space="preserve">, </w:t>
      </w:r>
      <w:r>
        <w:rPr>
          <w:rFonts w:hint="eastAsia"/>
          <w:rtl/>
        </w:rPr>
        <w:t>אך</w:t>
      </w:r>
      <w:r>
        <w:rPr>
          <w:rtl/>
        </w:rPr>
        <w:t xml:space="preserve"> </w:t>
      </w:r>
      <w:r>
        <w:rPr>
          <w:rFonts w:hint="eastAsia"/>
          <w:rtl/>
        </w:rPr>
        <w:t>עניינם</w:t>
      </w:r>
      <w:r>
        <w:rPr>
          <w:rtl/>
        </w:rPr>
        <w:t xml:space="preserve"> </w:t>
      </w:r>
      <w:r>
        <w:rPr>
          <w:rFonts w:hint="eastAsia"/>
          <w:rtl/>
        </w:rPr>
        <w:t>המהותי</w:t>
      </w:r>
      <w:r>
        <w:rPr>
          <w:rtl/>
        </w:rPr>
        <w:t xml:space="preserve"> </w:t>
      </w:r>
      <w:r>
        <w:rPr>
          <w:rFonts w:hint="eastAsia"/>
          <w:rtl/>
        </w:rPr>
        <w:t>זהה</w:t>
      </w:r>
      <w:r>
        <w:rPr>
          <w:rtl/>
        </w:rPr>
        <w:t xml:space="preserve"> - </w:t>
      </w:r>
      <w:r>
        <w:rPr>
          <w:rFonts w:hint="eastAsia"/>
          <w:rtl/>
        </w:rPr>
        <w:t>האיומים</w:t>
      </w:r>
      <w:r>
        <w:rPr>
          <w:rtl/>
        </w:rPr>
        <w:t xml:space="preserve"> </w:t>
      </w:r>
      <w:r>
        <w:rPr>
          <w:rFonts w:hint="eastAsia"/>
          <w:rtl/>
        </w:rPr>
        <w:t>כלפי</w:t>
      </w:r>
      <w:r>
        <w:rPr>
          <w:rtl/>
        </w:rPr>
        <w:t xml:space="preserve"> </w:t>
      </w:r>
      <w:r>
        <w:rPr>
          <w:rFonts w:hint="eastAsia"/>
          <w:rtl/>
        </w:rPr>
        <w:t>המתלונן</w:t>
      </w:r>
      <w:r>
        <w:rPr>
          <w:rtl/>
        </w:rPr>
        <w:t xml:space="preserve">, </w:t>
      </w:r>
      <w:r>
        <w:rPr>
          <w:rFonts w:hint="eastAsia"/>
          <w:rtl/>
        </w:rPr>
        <w:t>וביצועם</w:t>
      </w:r>
      <w:r>
        <w:rPr>
          <w:rtl/>
        </w:rPr>
        <w:t xml:space="preserve"> </w:t>
      </w:r>
      <w:r>
        <w:rPr>
          <w:rFonts w:hint="eastAsia"/>
          <w:rtl/>
        </w:rPr>
        <w:t>בפועל</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כך</w:t>
      </w:r>
      <w:r>
        <w:rPr>
          <w:rtl/>
        </w:rPr>
        <w:t xml:space="preserve"> </w:t>
      </w:r>
      <w:r>
        <w:rPr>
          <w:rFonts w:hint="eastAsia"/>
          <w:rtl/>
        </w:rPr>
        <w:t>שניסה</w:t>
      </w:r>
      <w:r>
        <w:rPr>
          <w:rtl/>
        </w:rPr>
        <w:t xml:space="preserve"> </w:t>
      </w:r>
      <w:r>
        <w:rPr>
          <w:rFonts w:hint="eastAsia"/>
          <w:rtl/>
        </w:rPr>
        <w:t>לרצוח</w:t>
      </w:r>
      <w:r>
        <w:rPr>
          <w:rtl/>
        </w:rPr>
        <w:t xml:space="preserve"> </w:t>
      </w:r>
      <w:r>
        <w:rPr>
          <w:rFonts w:hint="eastAsia"/>
          <w:rtl/>
        </w:rPr>
        <w:t>אותו</w:t>
      </w:r>
      <w:r>
        <w:rPr>
          <w:rtl/>
        </w:rPr>
        <w:t xml:space="preserve">. </w:t>
      </w:r>
      <w:r>
        <w:rPr>
          <w:rFonts w:hint="eastAsia"/>
          <w:rtl/>
        </w:rPr>
        <w:t>משכך</w:t>
      </w:r>
      <w:r>
        <w:rPr>
          <w:rtl/>
        </w:rPr>
        <w:t xml:space="preserve">, </w:t>
      </w:r>
      <w:r>
        <w:rPr>
          <w:rFonts w:hint="eastAsia"/>
          <w:rtl/>
        </w:rPr>
        <w:t>אציע</w:t>
      </w:r>
      <w:r>
        <w:rPr>
          <w:rtl/>
        </w:rPr>
        <w:t xml:space="preserve"> </w:t>
      </w:r>
      <w:r>
        <w:rPr>
          <w:rFonts w:hint="eastAsia"/>
          <w:rtl/>
        </w:rPr>
        <w:t>לחבריי</w:t>
      </w:r>
      <w:r>
        <w:rPr>
          <w:rtl/>
        </w:rPr>
        <w:t xml:space="preserve"> </w:t>
      </w:r>
      <w:r>
        <w:rPr>
          <w:rFonts w:hint="eastAsia"/>
          <w:rtl/>
        </w:rPr>
        <w:t>לגזור</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כולל</w:t>
      </w:r>
      <w:r>
        <w:rPr>
          <w:rtl/>
        </w:rPr>
        <w:t xml:space="preserve"> </w:t>
      </w:r>
      <w:r>
        <w:rPr>
          <w:rFonts w:hint="eastAsia"/>
          <w:rtl/>
        </w:rPr>
        <w:t>לכל</w:t>
      </w:r>
      <w:r>
        <w:rPr>
          <w:rtl/>
        </w:rPr>
        <w:t xml:space="preserve"> </w:t>
      </w:r>
      <w:r>
        <w:rPr>
          <w:rFonts w:hint="eastAsia"/>
          <w:rtl/>
        </w:rPr>
        <w:t>האירועים</w:t>
      </w:r>
      <w:r>
        <w:rPr>
          <w:rtl/>
        </w:rPr>
        <w:t xml:space="preserve"> [</w:t>
      </w:r>
      <w:hyperlink r:id="rId84" w:history="1">
        <w:r w:rsidR="00AF2239" w:rsidRPr="00AF2239">
          <w:rPr>
            <w:rStyle w:val="Hyperlink"/>
            <w:rFonts w:cs="David"/>
            <w:b/>
            <w:bCs/>
            <w:rtl/>
          </w:rPr>
          <w:t>סע' 40יג(ב)</w:t>
        </w:r>
      </w:hyperlink>
      <w:r>
        <w:rPr>
          <w:rtl/>
        </w:rPr>
        <w:t xml:space="preserve"> </w:t>
      </w:r>
      <w:r>
        <w:rPr>
          <w:rFonts w:hint="eastAsia"/>
          <w:rtl/>
        </w:rPr>
        <w:t>לחוק</w:t>
      </w:r>
      <w:r>
        <w:rPr>
          <w:rtl/>
        </w:rPr>
        <w:t xml:space="preserve">]. </w:t>
      </w:r>
    </w:p>
    <w:p w14:paraId="3584FD99" w14:textId="77777777" w:rsidR="00EB7D07" w:rsidRDefault="00EB7D07">
      <w:pPr>
        <w:spacing w:line="360" w:lineRule="auto"/>
        <w:jc w:val="both"/>
        <w:rPr>
          <w:rtl/>
        </w:rPr>
      </w:pPr>
    </w:p>
    <w:p w14:paraId="4A0193F3" w14:textId="77777777" w:rsidR="00EB7D07" w:rsidRDefault="00676644">
      <w:pPr>
        <w:spacing w:line="360" w:lineRule="auto"/>
        <w:jc w:val="both"/>
        <w:rPr>
          <w:b/>
          <w:bCs/>
          <w:u w:val="single"/>
          <w:rtl/>
        </w:rPr>
      </w:pPr>
      <w:r>
        <w:rPr>
          <w:b/>
          <w:bCs/>
          <w:u w:val="single"/>
          <w:rtl/>
        </w:rPr>
        <w:t>לאור כל האמור לעיל, אני מציע לחבריי להטיל על הנאשם את העונשים הבאים</w:t>
      </w:r>
      <w:r>
        <w:rPr>
          <w:b/>
          <w:bCs/>
          <w:rtl/>
        </w:rPr>
        <w:t>:</w:t>
      </w:r>
    </w:p>
    <w:p w14:paraId="3995A20D" w14:textId="77777777" w:rsidR="00EB7D07" w:rsidRDefault="00676644">
      <w:pPr>
        <w:pStyle w:val="ListParagraph"/>
        <w:numPr>
          <w:ilvl w:val="0"/>
          <w:numId w:val="16"/>
        </w:numPr>
        <w:spacing w:after="0" w:line="360" w:lineRule="auto"/>
        <w:jc w:val="both"/>
        <w:rPr>
          <w:rFonts w:ascii="Times New Roman" w:hAnsi="Times New Roman" w:cs="David"/>
          <w:sz w:val="24"/>
          <w:szCs w:val="24"/>
        </w:rPr>
      </w:pPr>
      <w:r>
        <w:rPr>
          <w:rFonts w:ascii="Times New Roman" w:hAnsi="Times New Roman" w:cs="David"/>
          <w:b/>
          <w:bCs/>
          <w:sz w:val="24"/>
          <w:szCs w:val="24"/>
          <w:rtl/>
        </w:rPr>
        <w:t>11 (אחת עשרה) שנות</w:t>
      </w:r>
      <w:r>
        <w:rPr>
          <w:rFonts w:ascii="Times New Roman" w:hAnsi="Times New Roman" w:cs="David"/>
          <w:sz w:val="24"/>
          <w:szCs w:val="24"/>
          <w:rtl/>
        </w:rPr>
        <w:t xml:space="preserve"> מאסר בפועל, שיימנו מיום מעצרו - 7.6.12.</w:t>
      </w:r>
    </w:p>
    <w:p w14:paraId="3C769F38" w14:textId="77777777" w:rsidR="00EB7D07" w:rsidRDefault="00676644">
      <w:pPr>
        <w:pStyle w:val="ListParagraph"/>
        <w:numPr>
          <w:ilvl w:val="0"/>
          <w:numId w:val="16"/>
        </w:numPr>
        <w:spacing w:after="0" w:line="360" w:lineRule="auto"/>
        <w:jc w:val="both"/>
        <w:rPr>
          <w:rFonts w:ascii="Times New Roman" w:hAnsi="Times New Roman" w:cs="David"/>
          <w:sz w:val="24"/>
          <w:szCs w:val="24"/>
        </w:rPr>
      </w:pPr>
      <w:r>
        <w:rPr>
          <w:rFonts w:ascii="Times New Roman" w:hAnsi="Times New Roman" w:cs="David"/>
          <w:b/>
          <w:bCs/>
          <w:sz w:val="24"/>
          <w:szCs w:val="24"/>
          <w:rtl/>
        </w:rPr>
        <w:t>24 חודשי</w:t>
      </w:r>
      <w:r>
        <w:rPr>
          <w:rFonts w:ascii="Times New Roman" w:hAnsi="Times New Roman" w:cs="David"/>
          <w:sz w:val="24"/>
          <w:szCs w:val="24"/>
          <w:rtl/>
        </w:rPr>
        <w:t xml:space="preserve"> מאסר על תנאי שלא יעבור במשך 3 שנים מיום שחרורו ממאסרו עבירה של אלימות פיזית נגד הגוף או עבירות בנשק, והכל מסוג פשע ולרבות ניסיון.</w:t>
      </w:r>
    </w:p>
    <w:p w14:paraId="2DC700A9" w14:textId="77777777" w:rsidR="00EB7D07" w:rsidRDefault="00676644">
      <w:pPr>
        <w:pStyle w:val="ListParagraph"/>
        <w:numPr>
          <w:ilvl w:val="0"/>
          <w:numId w:val="16"/>
        </w:numPr>
        <w:spacing w:after="0" w:line="360" w:lineRule="auto"/>
        <w:jc w:val="both"/>
        <w:rPr>
          <w:rFonts w:ascii="Times New Roman" w:hAnsi="Times New Roman" w:cs="David"/>
          <w:sz w:val="24"/>
          <w:szCs w:val="24"/>
        </w:rPr>
      </w:pPr>
      <w:r>
        <w:rPr>
          <w:rFonts w:ascii="Times New Roman" w:hAnsi="Times New Roman" w:cs="David"/>
          <w:b/>
          <w:bCs/>
          <w:sz w:val="24"/>
          <w:szCs w:val="24"/>
          <w:rtl/>
        </w:rPr>
        <w:t>10 חודשי</w:t>
      </w:r>
      <w:r>
        <w:rPr>
          <w:rFonts w:ascii="Times New Roman" w:hAnsi="Times New Roman" w:cs="David"/>
          <w:sz w:val="24"/>
          <w:szCs w:val="24"/>
          <w:rtl/>
        </w:rPr>
        <w:t xml:space="preserve"> מאסר על תנאי שלא יעבור במשך 3 שנים מיום שחרורו ממאסרו עבירה של אלימות פיזית נגד הגוף או עבירות בנשק, והכל מסוג עוון ולרבות ניסיון.</w:t>
      </w:r>
    </w:p>
    <w:p w14:paraId="46711AA7" w14:textId="77777777" w:rsidR="00EB7D07" w:rsidRDefault="00676644">
      <w:pPr>
        <w:pStyle w:val="ListParagraph"/>
        <w:numPr>
          <w:ilvl w:val="0"/>
          <w:numId w:val="16"/>
        </w:numPr>
        <w:spacing w:after="0" w:line="360" w:lineRule="auto"/>
        <w:jc w:val="both"/>
        <w:rPr>
          <w:rFonts w:ascii="Times New Roman" w:hAnsi="Times New Roman" w:cs="David"/>
          <w:sz w:val="24"/>
          <w:szCs w:val="24"/>
        </w:rPr>
      </w:pPr>
      <w:r>
        <w:rPr>
          <w:rFonts w:ascii="Times New Roman" w:hAnsi="Times New Roman" w:cs="David"/>
          <w:b/>
          <w:bCs/>
          <w:sz w:val="24"/>
          <w:szCs w:val="24"/>
          <w:rtl/>
        </w:rPr>
        <w:t>6 חודשי</w:t>
      </w:r>
      <w:r>
        <w:rPr>
          <w:rFonts w:ascii="Times New Roman" w:hAnsi="Times New Roman" w:cs="David"/>
          <w:sz w:val="24"/>
          <w:szCs w:val="24"/>
          <w:rtl/>
        </w:rPr>
        <w:t xml:space="preserve"> מאסר על תנאי שלא יעבור במשך 3 שנים מיום שחרורו ממאסרו עבירה לפי אחד </w:t>
      </w:r>
      <w:hyperlink r:id="rId85" w:history="1">
        <w:r w:rsidR="00AF2239" w:rsidRPr="00AF2239">
          <w:rPr>
            <w:rStyle w:val="Hyperlink"/>
            <w:rFonts w:ascii="Times New Roman" w:hAnsi="Times New Roman" w:cs="David"/>
            <w:sz w:val="24"/>
            <w:szCs w:val="24"/>
            <w:rtl/>
          </w:rPr>
          <w:t>הסעיפים 192</w:t>
        </w:r>
      </w:hyperlink>
      <w:r>
        <w:rPr>
          <w:rFonts w:ascii="Times New Roman" w:hAnsi="Times New Roman" w:cs="David"/>
          <w:sz w:val="24"/>
          <w:szCs w:val="24"/>
          <w:rtl/>
        </w:rPr>
        <w:t xml:space="preserve"> או </w:t>
      </w:r>
      <w:hyperlink r:id="rId86" w:history="1">
        <w:r w:rsidR="00AF2239" w:rsidRPr="00AF2239">
          <w:rPr>
            <w:rStyle w:val="Hyperlink"/>
            <w:rFonts w:ascii="Times New Roman" w:hAnsi="Times New Roman" w:cs="David"/>
            <w:sz w:val="24"/>
            <w:szCs w:val="24"/>
            <w:rtl/>
          </w:rPr>
          <w:t>287</w:t>
        </w:r>
      </w:hyperlink>
      <w:r>
        <w:rPr>
          <w:rFonts w:ascii="Times New Roman" w:hAnsi="Times New Roman" w:cs="David"/>
          <w:sz w:val="24"/>
          <w:szCs w:val="24"/>
          <w:rtl/>
        </w:rPr>
        <w:t xml:space="preserve"> ל</w:t>
      </w:r>
      <w:hyperlink r:id="rId87" w:history="1">
        <w:r w:rsidR="00656466" w:rsidRPr="00656466">
          <w:rPr>
            <w:rStyle w:val="Hyperlink"/>
            <w:rFonts w:ascii="Times New Roman" w:hAnsi="Times New Roman" w:cs="David"/>
            <w:sz w:val="24"/>
            <w:szCs w:val="24"/>
            <w:rtl/>
          </w:rPr>
          <w:t>חוק העונשין</w:t>
        </w:r>
      </w:hyperlink>
      <w:r>
        <w:rPr>
          <w:rFonts w:ascii="Times New Roman" w:hAnsi="Times New Roman" w:cs="David"/>
          <w:sz w:val="24"/>
          <w:szCs w:val="24"/>
          <w:rtl/>
        </w:rPr>
        <w:t>, תשל"ז – 1977, והכל - לרבות ניסיון.</w:t>
      </w:r>
    </w:p>
    <w:p w14:paraId="7C18488A" w14:textId="77777777" w:rsidR="00EB7D07" w:rsidRDefault="00676644">
      <w:pPr>
        <w:pStyle w:val="ListParagraph"/>
        <w:numPr>
          <w:ilvl w:val="0"/>
          <w:numId w:val="16"/>
        </w:numPr>
        <w:spacing w:after="0" w:line="360" w:lineRule="auto"/>
        <w:jc w:val="both"/>
        <w:rPr>
          <w:rFonts w:ascii="Times New Roman" w:hAnsi="Times New Roman" w:cs="David"/>
          <w:sz w:val="24"/>
          <w:szCs w:val="24"/>
        </w:rPr>
      </w:pPr>
      <w:r>
        <w:rPr>
          <w:rFonts w:ascii="Times New Roman" w:hAnsi="Times New Roman" w:cs="David"/>
          <w:sz w:val="24"/>
          <w:szCs w:val="24"/>
          <w:rtl/>
        </w:rPr>
        <w:t xml:space="preserve">הנאשם ישלם פיצוי למתלונן בסך 150,000 ₪, שיופקד בקופת בית המשפט לטובת המתלונן לא יאוחר מיום 1.3.14. לא יופקד סכום הפיצוי במלואו ובמועדו הרי שהוא יישא הפרשי הצמדה וריבית כחוק מהיום שבו אמור היה הנאשם לשלמו ועד למועד תשלומו המלא בפועל. </w:t>
      </w:r>
    </w:p>
    <w:p w14:paraId="4AA3C819" w14:textId="77777777" w:rsidR="00EB7D07" w:rsidRDefault="00676644">
      <w:pPr>
        <w:pStyle w:val="ListParagraph"/>
        <w:numPr>
          <w:ilvl w:val="0"/>
          <w:numId w:val="16"/>
        </w:numPr>
        <w:spacing w:after="0" w:line="360" w:lineRule="auto"/>
        <w:jc w:val="both"/>
        <w:rPr>
          <w:rFonts w:ascii="Times New Roman" w:hAnsi="Times New Roman" w:cs="David"/>
          <w:sz w:val="24"/>
          <w:szCs w:val="24"/>
        </w:rPr>
      </w:pPr>
      <w:r>
        <w:rPr>
          <w:rFonts w:ascii="Times New Roman" w:hAnsi="Times New Roman" w:cs="David"/>
          <w:sz w:val="24"/>
          <w:szCs w:val="24"/>
          <w:rtl/>
        </w:rPr>
        <w:t>קנס בסך 2,000 ₪ או חודשיים מאסר במקום הקנס. הקנס ישולם לא יאוחר מיום 1.11.13.</w:t>
      </w:r>
    </w:p>
    <w:p w14:paraId="08404B91" w14:textId="77777777" w:rsidR="00EB7D07" w:rsidRDefault="00EB7D07">
      <w:pPr>
        <w:bidi w:val="0"/>
      </w:pPr>
    </w:p>
    <w:tbl>
      <w:tblPr>
        <w:bidiVisual/>
        <w:tblW w:w="0" w:type="auto"/>
        <w:jc w:val="right"/>
        <w:tblLook w:val="01E0" w:firstRow="1" w:lastRow="1" w:firstColumn="1" w:lastColumn="1" w:noHBand="0" w:noVBand="0"/>
      </w:tblPr>
      <w:tblGrid>
        <w:gridCol w:w="2298"/>
      </w:tblGrid>
      <w:tr w:rsidR="00EB7D07" w14:paraId="77587EA4" w14:textId="77777777">
        <w:trPr>
          <w:trHeight w:val="1118"/>
          <w:jc w:val="right"/>
        </w:trPr>
        <w:tc>
          <w:tcPr>
            <w:tcW w:w="2298" w:type="dxa"/>
            <w:tcBorders>
              <w:top w:val="nil"/>
              <w:left w:val="nil"/>
              <w:bottom w:val="single" w:sz="4" w:space="0" w:color="auto"/>
              <w:right w:val="nil"/>
            </w:tcBorders>
            <w:vAlign w:val="center"/>
          </w:tcPr>
          <w:p w14:paraId="259F9D0B" w14:textId="77777777" w:rsidR="00EB7D07" w:rsidRDefault="00EB7D07">
            <w:pPr>
              <w:jc w:val="center"/>
              <w:rPr>
                <w:rFonts w:ascii="Courier New" w:hAnsi="Courier New"/>
                <w:b/>
                <w:bCs/>
                <w:rtl/>
              </w:rPr>
            </w:pPr>
          </w:p>
        </w:tc>
      </w:tr>
      <w:tr w:rsidR="00EB7D07" w14:paraId="179FB9EB" w14:textId="77777777">
        <w:trPr>
          <w:trHeight w:val="384"/>
          <w:jc w:val="right"/>
        </w:trPr>
        <w:tc>
          <w:tcPr>
            <w:tcW w:w="2298" w:type="dxa"/>
            <w:tcBorders>
              <w:top w:val="single" w:sz="4" w:space="0" w:color="auto"/>
              <w:left w:val="nil"/>
              <w:bottom w:val="nil"/>
              <w:right w:val="nil"/>
            </w:tcBorders>
            <w:vAlign w:val="bottom"/>
          </w:tcPr>
          <w:p w14:paraId="18FF5D01" w14:textId="77777777" w:rsidR="00EB7D07" w:rsidRDefault="00676644">
            <w:pPr>
              <w:jc w:val="center"/>
              <w:rPr>
                <w:b/>
                <w:bCs/>
              </w:rPr>
            </w:pPr>
            <w:r>
              <w:rPr>
                <w:rFonts w:hint="cs"/>
                <w:b/>
                <w:bCs/>
                <w:rtl/>
              </w:rPr>
              <w:t>גלעד נויטל, שופט, אב"ד</w:t>
            </w:r>
          </w:p>
        </w:tc>
      </w:tr>
    </w:tbl>
    <w:p w14:paraId="65AC3BF1" w14:textId="77777777" w:rsidR="00EB7D07" w:rsidRDefault="00EB7D07">
      <w:pPr>
        <w:spacing w:line="360" w:lineRule="auto"/>
        <w:ind w:right="426"/>
        <w:jc w:val="both"/>
        <w:rPr>
          <w:b/>
          <w:bCs/>
          <w:u w:val="single"/>
          <w:rtl/>
        </w:rPr>
      </w:pPr>
    </w:p>
    <w:p w14:paraId="1B848902" w14:textId="77777777" w:rsidR="00EB7D07" w:rsidRDefault="00676644">
      <w:pPr>
        <w:spacing w:line="360" w:lineRule="auto"/>
        <w:ind w:right="426"/>
        <w:jc w:val="both"/>
        <w:rPr>
          <w:b/>
          <w:bCs/>
          <w:rtl/>
        </w:rPr>
      </w:pPr>
      <w:r>
        <w:rPr>
          <w:b/>
          <w:bCs/>
          <w:u w:val="single"/>
          <w:rtl/>
        </w:rPr>
        <w:t>השופט מאיר יפרח</w:t>
      </w:r>
      <w:r>
        <w:rPr>
          <w:rtl/>
        </w:rPr>
        <w:t>:</w:t>
      </w:r>
    </w:p>
    <w:p w14:paraId="4688E040" w14:textId="77777777" w:rsidR="00EB7D07" w:rsidRDefault="00676644">
      <w:pPr>
        <w:spacing w:line="360" w:lineRule="auto"/>
        <w:ind w:right="426"/>
        <w:jc w:val="both"/>
        <w:rPr>
          <w:rtl/>
        </w:rPr>
      </w:pPr>
      <w:r>
        <w:rPr>
          <w:rFonts w:hint="cs"/>
          <w:rtl/>
        </w:rPr>
        <w:t>אני מסכים.</w:t>
      </w:r>
    </w:p>
    <w:p w14:paraId="0C0FDEE1" w14:textId="77777777" w:rsidR="00EB7D07" w:rsidRDefault="00EB7D07">
      <w:pPr>
        <w:spacing w:line="360" w:lineRule="auto"/>
        <w:ind w:right="426"/>
        <w:jc w:val="both"/>
        <w:rPr>
          <w:b/>
          <w:bCs/>
          <w:rtl/>
        </w:rPr>
      </w:pPr>
    </w:p>
    <w:tbl>
      <w:tblPr>
        <w:bidiVisual/>
        <w:tblW w:w="0" w:type="auto"/>
        <w:jc w:val="right"/>
        <w:tblLook w:val="01E0" w:firstRow="1" w:lastRow="1" w:firstColumn="1" w:lastColumn="1" w:noHBand="0" w:noVBand="0"/>
      </w:tblPr>
      <w:tblGrid>
        <w:gridCol w:w="2902"/>
      </w:tblGrid>
      <w:tr w:rsidR="00EB7D07" w14:paraId="3162CED1" w14:textId="77777777">
        <w:trPr>
          <w:jc w:val="right"/>
        </w:trPr>
        <w:tc>
          <w:tcPr>
            <w:tcW w:w="2902" w:type="dxa"/>
            <w:tcBorders>
              <w:bottom w:val="single" w:sz="4" w:space="0" w:color="auto"/>
            </w:tcBorders>
            <w:vAlign w:val="bottom"/>
          </w:tcPr>
          <w:p w14:paraId="57E6193B" w14:textId="77777777" w:rsidR="00EB7D07" w:rsidRDefault="00EB7D07">
            <w:pPr>
              <w:jc w:val="center"/>
              <w:rPr>
                <w:rFonts w:ascii="Courier New" w:hAnsi="Courier New"/>
                <w:b/>
                <w:bCs/>
                <w:rtl/>
              </w:rPr>
            </w:pPr>
          </w:p>
        </w:tc>
      </w:tr>
      <w:tr w:rsidR="00EB7D07" w14:paraId="23AF8216" w14:textId="77777777">
        <w:trPr>
          <w:jc w:val="right"/>
        </w:trPr>
        <w:tc>
          <w:tcPr>
            <w:tcW w:w="2902" w:type="dxa"/>
            <w:tcBorders>
              <w:top w:val="single" w:sz="4" w:space="0" w:color="auto"/>
            </w:tcBorders>
          </w:tcPr>
          <w:p w14:paraId="36A4EE5C" w14:textId="77777777" w:rsidR="00EB7D07" w:rsidRDefault="00676644">
            <w:pPr>
              <w:jc w:val="center"/>
              <w:rPr>
                <w:rFonts w:ascii="Courier New" w:hAnsi="Courier New"/>
                <w:b/>
                <w:bCs/>
                <w:rtl/>
              </w:rPr>
            </w:pPr>
            <w:r>
              <w:rPr>
                <w:rFonts w:ascii="Courier New" w:hAnsi="Courier New" w:hint="cs"/>
                <w:b/>
                <w:bCs/>
                <w:rtl/>
              </w:rPr>
              <w:t>מאיר יפרח, שופט</w:t>
            </w:r>
          </w:p>
          <w:p w14:paraId="70590F5E" w14:textId="77777777" w:rsidR="00EB7D07" w:rsidRDefault="00EB7D07">
            <w:pPr>
              <w:jc w:val="center"/>
              <w:rPr>
                <w:rFonts w:ascii="Courier New" w:hAnsi="Courier New"/>
                <w:b/>
                <w:bCs/>
                <w:rtl/>
              </w:rPr>
            </w:pPr>
          </w:p>
        </w:tc>
      </w:tr>
    </w:tbl>
    <w:p w14:paraId="1F1E4010" w14:textId="77777777" w:rsidR="00EB7D07" w:rsidRDefault="00EB7D07">
      <w:pPr>
        <w:spacing w:line="360" w:lineRule="auto"/>
        <w:ind w:right="426"/>
        <w:jc w:val="both"/>
        <w:rPr>
          <w:rtl/>
        </w:rPr>
      </w:pPr>
    </w:p>
    <w:p w14:paraId="668C76E2" w14:textId="77777777" w:rsidR="00EB7D07" w:rsidRDefault="00676644">
      <w:pPr>
        <w:spacing w:line="360" w:lineRule="auto"/>
        <w:rPr>
          <w:b/>
          <w:bCs/>
          <w:u w:val="single"/>
          <w:rtl/>
        </w:rPr>
      </w:pPr>
      <w:r>
        <w:rPr>
          <w:b/>
          <w:bCs/>
          <w:u w:val="single"/>
          <w:rtl/>
        </w:rPr>
        <w:t>השופטת גיליה</w:t>
      </w:r>
      <w:r>
        <w:rPr>
          <w:rFonts w:hint="cs"/>
          <w:b/>
          <w:bCs/>
          <w:u w:val="single"/>
          <w:rtl/>
        </w:rPr>
        <w:t xml:space="preserve"> </w:t>
      </w:r>
      <w:r>
        <w:rPr>
          <w:b/>
          <w:bCs/>
          <w:u w:val="single"/>
          <w:rtl/>
        </w:rPr>
        <w:t>רביד:</w:t>
      </w:r>
    </w:p>
    <w:p w14:paraId="35B9AA79" w14:textId="77777777" w:rsidR="00EB7D07" w:rsidRDefault="00676644">
      <w:pPr>
        <w:spacing w:line="360" w:lineRule="auto"/>
        <w:ind w:right="426"/>
        <w:jc w:val="both"/>
        <w:rPr>
          <w:rtl/>
        </w:rPr>
      </w:pPr>
      <w:r>
        <w:rPr>
          <w:rFonts w:hint="cs"/>
          <w:rtl/>
        </w:rPr>
        <w:t>אני מסכימה.</w:t>
      </w:r>
    </w:p>
    <w:p w14:paraId="2ECDACCA" w14:textId="77777777" w:rsidR="00EB7D07" w:rsidRDefault="00EB7D07">
      <w:pPr>
        <w:rPr>
          <w:rtl/>
        </w:rPr>
      </w:pPr>
    </w:p>
    <w:tbl>
      <w:tblPr>
        <w:bidiVisual/>
        <w:tblW w:w="0" w:type="auto"/>
        <w:jc w:val="right"/>
        <w:tblLook w:val="01E0" w:firstRow="1" w:lastRow="1" w:firstColumn="1" w:lastColumn="1" w:noHBand="0" w:noVBand="0"/>
      </w:tblPr>
      <w:tblGrid>
        <w:gridCol w:w="2301"/>
      </w:tblGrid>
      <w:tr w:rsidR="00EB7D07" w14:paraId="494248DD" w14:textId="77777777">
        <w:trPr>
          <w:jc w:val="right"/>
        </w:trPr>
        <w:tc>
          <w:tcPr>
            <w:tcW w:w="2301" w:type="dxa"/>
            <w:tcBorders>
              <w:top w:val="nil"/>
              <w:left w:val="nil"/>
              <w:bottom w:val="single" w:sz="4" w:space="0" w:color="auto"/>
              <w:right w:val="nil"/>
            </w:tcBorders>
            <w:vAlign w:val="center"/>
          </w:tcPr>
          <w:p w14:paraId="236A8A24" w14:textId="77777777" w:rsidR="00EB7D07" w:rsidRDefault="00EB7D07">
            <w:pPr>
              <w:jc w:val="center"/>
              <w:rPr>
                <w:rFonts w:ascii="Courier New" w:hAnsi="Courier New"/>
                <w:b/>
                <w:bCs/>
                <w:sz w:val="20"/>
                <w:szCs w:val="20"/>
              </w:rPr>
            </w:pPr>
          </w:p>
        </w:tc>
      </w:tr>
      <w:tr w:rsidR="00EB7D07" w14:paraId="6331271A" w14:textId="77777777">
        <w:trPr>
          <w:jc w:val="right"/>
        </w:trPr>
        <w:tc>
          <w:tcPr>
            <w:tcW w:w="2301" w:type="dxa"/>
            <w:tcBorders>
              <w:top w:val="single" w:sz="4" w:space="0" w:color="auto"/>
              <w:left w:val="nil"/>
              <w:bottom w:val="nil"/>
              <w:right w:val="nil"/>
            </w:tcBorders>
          </w:tcPr>
          <w:p w14:paraId="0EF2328F" w14:textId="77777777" w:rsidR="00EB7D07" w:rsidRDefault="00676644">
            <w:pPr>
              <w:jc w:val="center"/>
              <w:rPr>
                <w:rFonts w:ascii="Courier New" w:hAnsi="Courier New"/>
                <w:b/>
                <w:bCs/>
                <w:rtl/>
              </w:rPr>
            </w:pPr>
            <w:r>
              <w:rPr>
                <w:rFonts w:ascii="Courier New" w:hAnsi="Courier New" w:hint="cs"/>
                <w:b/>
                <w:bCs/>
                <w:rtl/>
              </w:rPr>
              <w:t>גיליה רביד,</w:t>
            </w:r>
          </w:p>
          <w:p w14:paraId="7C8A5D7B" w14:textId="77777777" w:rsidR="00EB7D07" w:rsidRDefault="00676644">
            <w:pPr>
              <w:jc w:val="center"/>
              <w:rPr>
                <w:rFonts w:ascii="Courier New" w:hAnsi="Courier New"/>
                <w:b/>
                <w:bCs/>
              </w:rPr>
            </w:pPr>
            <w:r>
              <w:rPr>
                <w:rFonts w:ascii="Courier New" w:hAnsi="Courier New" w:hint="cs"/>
                <w:b/>
                <w:bCs/>
                <w:rtl/>
              </w:rPr>
              <w:t>שופטת</w:t>
            </w:r>
          </w:p>
        </w:tc>
      </w:tr>
    </w:tbl>
    <w:p w14:paraId="6FB5EE2E" w14:textId="77777777" w:rsidR="00EB7D07" w:rsidRDefault="00EB7D07"/>
    <w:p w14:paraId="317F3D78" w14:textId="77777777" w:rsidR="00EB7D07" w:rsidRDefault="00EB7D07">
      <w:pPr>
        <w:rPr>
          <w:rtl/>
        </w:rPr>
      </w:pPr>
    </w:p>
    <w:p w14:paraId="7965E7A7" w14:textId="77777777" w:rsidR="00EB7D07" w:rsidRDefault="00676644">
      <w:pPr>
        <w:spacing w:line="360" w:lineRule="auto"/>
        <w:rPr>
          <w:b/>
          <w:bCs/>
          <w:u w:val="single"/>
          <w:rtl/>
        </w:rPr>
      </w:pPr>
      <w:r>
        <w:rPr>
          <w:rFonts w:hint="cs"/>
          <w:b/>
          <w:bCs/>
          <w:u w:val="single"/>
          <w:rtl/>
        </w:rPr>
        <w:t>סוף דבר:</w:t>
      </w:r>
    </w:p>
    <w:p w14:paraId="5574E14F" w14:textId="77777777" w:rsidR="00EB7D07" w:rsidRDefault="00676644">
      <w:pPr>
        <w:rPr>
          <w:b/>
          <w:bCs/>
          <w:u w:val="single"/>
          <w:rtl/>
        </w:rPr>
      </w:pPr>
      <w:r>
        <w:rPr>
          <w:rFonts w:hint="cs"/>
          <w:b/>
          <w:bCs/>
          <w:u w:val="single"/>
          <w:rtl/>
        </w:rPr>
        <w:t>אנו גוזרים אפוא, פה אחד, על הנאשם, חיים צרפתי, את העונשים הבאים:</w:t>
      </w:r>
    </w:p>
    <w:p w14:paraId="7FF48669" w14:textId="77777777" w:rsidR="00EB7D07" w:rsidRDefault="00EB7D07">
      <w:pPr>
        <w:rPr>
          <w:rtl/>
        </w:rPr>
      </w:pPr>
    </w:p>
    <w:p w14:paraId="62D56DDE" w14:textId="77777777" w:rsidR="00EB7D07" w:rsidRDefault="00676644">
      <w:pPr>
        <w:pStyle w:val="ListParagraph"/>
        <w:numPr>
          <w:ilvl w:val="0"/>
          <w:numId w:val="19"/>
        </w:numPr>
        <w:spacing w:after="0" w:line="360" w:lineRule="auto"/>
        <w:ind w:left="312" w:hanging="284"/>
        <w:jc w:val="both"/>
        <w:rPr>
          <w:rFonts w:ascii="Times New Roman" w:hAnsi="Times New Roman" w:cs="David"/>
          <w:sz w:val="24"/>
          <w:szCs w:val="24"/>
        </w:rPr>
      </w:pPr>
      <w:r>
        <w:rPr>
          <w:rFonts w:ascii="Times New Roman" w:hAnsi="Times New Roman" w:cs="David"/>
          <w:b/>
          <w:bCs/>
          <w:sz w:val="24"/>
          <w:szCs w:val="24"/>
          <w:rtl/>
        </w:rPr>
        <w:t>11 (אחת עשרה) שנות</w:t>
      </w:r>
      <w:r>
        <w:rPr>
          <w:rFonts w:ascii="Times New Roman" w:hAnsi="Times New Roman" w:cs="David"/>
          <w:sz w:val="24"/>
          <w:szCs w:val="24"/>
          <w:rtl/>
        </w:rPr>
        <w:t xml:space="preserve"> מאסר בפועל, שיימנו מיום מעצרו - 7.6.12.</w:t>
      </w:r>
    </w:p>
    <w:p w14:paraId="30E4C414" w14:textId="77777777" w:rsidR="00EB7D07" w:rsidRDefault="00676644">
      <w:pPr>
        <w:pStyle w:val="ListParagraph"/>
        <w:numPr>
          <w:ilvl w:val="0"/>
          <w:numId w:val="19"/>
        </w:numPr>
        <w:spacing w:after="0" w:line="360" w:lineRule="auto"/>
        <w:ind w:left="312" w:hanging="284"/>
        <w:jc w:val="both"/>
        <w:rPr>
          <w:rFonts w:ascii="Times New Roman" w:hAnsi="Times New Roman" w:cs="David"/>
          <w:sz w:val="24"/>
          <w:szCs w:val="24"/>
        </w:rPr>
      </w:pPr>
      <w:r>
        <w:rPr>
          <w:rFonts w:ascii="Times New Roman" w:hAnsi="Times New Roman" w:cs="David"/>
          <w:b/>
          <w:bCs/>
          <w:sz w:val="24"/>
          <w:szCs w:val="24"/>
          <w:rtl/>
        </w:rPr>
        <w:t>24 חודשי</w:t>
      </w:r>
      <w:r>
        <w:rPr>
          <w:rFonts w:ascii="Times New Roman" w:hAnsi="Times New Roman" w:cs="David"/>
          <w:sz w:val="24"/>
          <w:szCs w:val="24"/>
          <w:rtl/>
        </w:rPr>
        <w:t xml:space="preserve"> מאסר על תנאי שלא יעבור במשך 3 שנים מיום שחרורו ממאסרו עבירה של אלימות פיזית נגד הגוף או עבירות בנשק, והכל מסוג פשע ולרבות ניסיון.</w:t>
      </w:r>
    </w:p>
    <w:p w14:paraId="5342F25B" w14:textId="77777777" w:rsidR="00EB7D07" w:rsidRDefault="00676644">
      <w:pPr>
        <w:pStyle w:val="ListParagraph"/>
        <w:numPr>
          <w:ilvl w:val="0"/>
          <w:numId w:val="19"/>
        </w:numPr>
        <w:spacing w:after="0" w:line="360" w:lineRule="auto"/>
        <w:ind w:left="312" w:hanging="284"/>
        <w:jc w:val="both"/>
        <w:rPr>
          <w:rFonts w:ascii="Times New Roman" w:hAnsi="Times New Roman" w:cs="David"/>
          <w:sz w:val="24"/>
          <w:szCs w:val="24"/>
        </w:rPr>
      </w:pPr>
      <w:r>
        <w:rPr>
          <w:rFonts w:ascii="Times New Roman" w:hAnsi="Times New Roman" w:cs="David"/>
          <w:b/>
          <w:bCs/>
          <w:sz w:val="24"/>
          <w:szCs w:val="24"/>
          <w:rtl/>
        </w:rPr>
        <w:t>10 חודשי</w:t>
      </w:r>
      <w:r>
        <w:rPr>
          <w:rFonts w:ascii="Times New Roman" w:hAnsi="Times New Roman" w:cs="David"/>
          <w:sz w:val="24"/>
          <w:szCs w:val="24"/>
          <w:rtl/>
        </w:rPr>
        <w:t xml:space="preserve"> מאסר על תנאי שלא יעבור במשך 3 שנים מיום שחרורו ממאסרו עבירה של אלימות פיזית נגד הגוף או עבירות בנשק, והכל מסוג עוון ולרבות ניסיון.</w:t>
      </w:r>
    </w:p>
    <w:p w14:paraId="4A5864A6" w14:textId="77777777" w:rsidR="00EB7D07" w:rsidRDefault="00676644">
      <w:pPr>
        <w:pStyle w:val="ListParagraph"/>
        <w:numPr>
          <w:ilvl w:val="0"/>
          <w:numId w:val="19"/>
        </w:numPr>
        <w:spacing w:after="0" w:line="360" w:lineRule="auto"/>
        <w:ind w:left="312" w:hanging="284"/>
        <w:jc w:val="both"/>
        <w:rPr>
          <w:rFonts w:ascii="Times New Roman" w:hAnsi="Times New Roman" w:cs="David"/>
          <w:sz w:val="24"/>
          <w:szCs w:val="24"/>
        </w:rPr>
      </w:pPr>
      <w:r>
        <w:rPr>
          <w:rFonts w:ascii="Times New Roman" w:hAnsi="Times New Roman" w:cs="David"/>
          <w:b/>
          <w:bCs/>
          <w:sz w:val="24"/>
          <w:szCs w:val="24"/>
          <w:rtl/>
        </w:rPr>
        <w:t>6 חודשי</w:t>
      </w:r>
      <w:r>
        <w:rPr>
          <w:rFonts w:ascii="Times New Roman" w:hAnsi="Times New Roman" w:cs="David"/>
          <w:sz w:val="24"/>
          <w:szCs w:val="24"/>
          <w:rtl/>
        </w:rPr>
        <w:t xml:space="preserve"> מאסר על תנאי שלא יעבור במשך 3 שנים מיום שחרורו ממאסרו עבירה לפי אחד </w:t>
      </w:r>
      <w:hyperlink r:id="rId88" w:history="1">
        <w:r w:rsidR="00AF2239" w:rsidRPr="00AF2239">
          <w:rPr>
            <w:rStyle w:val="Hyperlink"/>
            <w:rFonts w:ascii="Times New Roman" w:hAnsi="Times New Roman" w:cs="David"/>
            <w:sz w:val="24"/>
            <w:szCs w:val="24"/>
            <w:rtl/>
          </w:rPr>
          <w:t>הסעיפים 192</w:t>
        </w:r>
      </w:hyperlink>
      <w:r>
        <w:rPr>
          <w:rFonts w:ascii="Times New Roman" w:hAnsi="Times New Roman" w:cs="David"/>
          <w:sz w:val="24"/>
          <w:szCs w:val="24"/>
          <w:rtl/>
        </w:rPr>
        <w:t xml:space="preserve"> או </w:t>
      </w:r>
      <w:hyperlink r:id="rId89" w:history="1">
        <w:r w:rsidR="00AF2239" w:rsidRPr="00AF2239">
          <w:rPr>
            <w:rStyle w:val="Hyperlink"/>
            <w:rFonts w:ascii="Times New Roman" w:hAnsi="Times New Roman" w:cs="David"/>
            <w:sz w:val="24"/>
            <w:szCs w:val="24"/>
            <w:rtl/>
          </w:rPr>
          <w:t>287</w:t>
        </w:r>
      </w:hyperlink>
      <w:r>
        <w:rPr>
          <w:rFonts w:ascii="Times New Roman" w:hAnsi="Times New Roman" w:cs="David"/>
          <w:sz w:val="24"/>
          <w:szCs w:val="24"/>
          <w:rtl/>
        </w:rPr>
        <w:t xml:space="preserve"> ל</w:t>
      </w:r>
      <w:hyperlink r:id="rId90" w:history="1">
        <w:r w:rsidR="00656466" w:rsidRPr="00656466">
          <w:rPr>
            <w:rStyle w:val="Hyperlink"/>
            <w:rFonts w:ascii="Times New Roman" w:hAnsi="Times New Roman" w:cs="David"/>
            <w:sz w:val="24"/>
            <w:szCs w:val="24"/>
            <w:rtl/>
          </w:rPr>
          <w:t>חוק העונשין</w:t>
        </w:r>
      </w:hyperlink>
      <w:r>
        <w:rPr>
          <w:rFonts w:ascii="Times New Roman" w:hAnsi="Times New Roman" w:cs="David"/>
          <w:sz w:val="24"/>
          <w:szCs w:val="24"/>
          <w:rtl/>
        </w:rPr>
        <w:t>, תשל"ז – 1977, והכל - לרבות ניסיון.</w:t>
      </w:r>
    </w:p>
    <w:p w14:paraId="3C1A1B1B" w14:textId="77777777" w:rsidR="00EB7D07" w:rsidRDefault="00676644">
      <w:pPr>
        <w:pStyle w:val="ListParagraph"/>
        <w:numPr>
          <w:ilvl w:val="0"/>
          <w:numId w:val="19"/>
        </w:numPr>
        <w:spacing w:after="0" w:line="360" w:lineRule="auto"/>
        <w:ind w:left="312" w:hanging="284"/>
        <w:jc w:val="both"/>
        <w:rPr>
          <w:rFonts w:ascii="Times New Roman" w:hAnsi="Times New Roman" w:cs="David"/>
          <w:sz w:val="24"/>
          <w:szCs w:val="24"/>
        </w:rPr>
      </w:pPr>
      <w:r>
        <w:rPr>
          <w:rFonts w:ascii="Times New Roman" w:hAnsi="Times New Roman" w:cs="David"/>
          <w:sz w:val="24"/>
          <w:szCs w:val="24"/>
          <w:rtl/>
        </w:rPr>
        <w:t xml:space="preserve">הנאשם ישלם פיצוי למתלונן בסך 150,000 ₪, שיופקד בקופת בית המשפט לטובת המתלונן לא יאוחר מיום 1.3.14. לא יופקד סכום הפיצוי במלואו ובמועדו הרי שהוא יישא הפרשי הצמדה וריבית כחוק מהיום שבו אמור היה הנאשם לשלמו ועד למועד תשלומו המלא בפועל. התביעה תעביר למזכירות ביהמ"ש את פרטי המתלונן להעברת הפיצוי. </w:t>
      </w:r>
    </w:p>
    <w:p w14:paraId="508EBCBD" w14:textId="77777777" w:rsidR="00EB7D07" w:rsidRDefault="00676644">
      <w:pPr>
        <w:pStyle w:val="ListParagraph"/>
        <w:numPr>
          <w:ilvl w:val="0"/>
          <w:numId w:val="19"/>
        </w:numPr>
        <w:spacing w:after="0" w:line="360" w:lineRule="auto"/>
        <w:ind w:left="312" w:hanging="284"/>
        <w:jc w:val="both"/>
        <w:rPr>
          <w:rFonts w:ascii="Times New Roman" w:hAnsi="Times New Roman" w:cs="David"/>
          <w:sz w:val="24"/>
          <w:szCs w:val="24"/>
        </w:rPr>
      </w:pPr>
      <w:r>
        <w:rPr>
          <w:rFonts w:ascii="Times New Roman" w:hAnsi="Times New Roman" w:cs="David"/>
          <w:sz w:val="24"/>
          <w:szCs w:val="24"/>
          <w:rtl/>
        </w:rPr>
        <w:t>קנס בסך 2,000 ₪ או חודשיים מאסר במקום הקנס. הקנס ישולם לא יאוחר מיום 1.11.13.</w:t>
      </w:r>
    </w:p>
    <w:p w14:paraId="0EEB8803" w14:textId="77777777" w:rsidR="00EB7D07" w:rsidRDefault="00EB7D07">
      <w:pPr>
        <w:rPr>
          <w:rtl/>
        </w:rPr>
      </w:pPr>
    </w:p>
    <w:p w14:paraId="7CCD9D66" w14:textId="77777777" w:rsidR="00EB7D07" w:rsidRDefault="00EB7D07">
      <w:pPr>
        <w:rPr>
          <w:rtl/>
        </w:rPr>
      </w:pPr>
    </w:p>
    <w:p w14:paraId="771C48BD" w14:textId="77777777" w:rsidR="00EB7D07" w:rsidRDefault="00EB7D07">
      <w:pPr>
        <w:rPr>
          <w:rtl/>
        </w:rPr>
      </w:pPr>
    </w:p>
    <w:p w14:paraId="131F7013" w14:textId="77777777" w:rsidR="00EB7D07" w:rsidRDefault="00676644">
      <w:pPr>
        <w:rPr>
          <w:rtl/>
        </w:rPr>
      </w:pPr>
      <w:r>
        <w:rPr>
          <w:rtl/>
        </w:rPr>
        <w:t xml:space="preserve">הוסברה לנאשם זכותו לערער על פסק הדין תוך 45 ימים מהיום. </w:t>
      </w:r>
    </w:p>
    <w:p w14:paraId="381B54A8" w14:textId="77777777" w:rsidR="00EB7D07" w:rsidRDefault="00EB7D07"/>
    <w:p w14:paraId="0B8B7D03" w14:textId="77777777" w:rsidR="00EB7D07" w:rsidRDefault="00EB7D07">
      <w:pPr>
        <w:spacing w:line="360" w:lineRule="auto"/>
        <w:jc w:val="both"/>
        <w:rPr>
          <w:rFonts w:ascii="Arial" w:hAnsi="Arial"/>
          <w:rtl/>
        </w:rPr>
      </w:pPr>
    </w:p>
    <w:p w14:paraId="0147969D" w14:textId="77777777" w:rsidR="00EB7D07" w:rsidRDefault="00676644">
      <w:pPr>
        <w:rPr>
          <w:sz w:val="28"/>
          <w:szCs w:val="28"/>
          <w:rtl/>
        </w:rPr>
      </w:pPr>
      <w:r>
        <w:rPr>
          <w:rFonts w:ascii="Arial" w:hAnsi="Arial"/>
          <w:rtl/>
        </w:rPr>
        <w:t xml:space="preserve">ניתן היום, י"ב תשרי תשע"ד, 16 לספטמבר 2013, במעמד הצדדים. </w:t>
      </w:r>
    </w:p>
    <w:p w14:paraId="3269B331" w14:textId="77777777" w:rsidR="00EB7D07" w:rsidRDefault="00EB7D07">
      <w:pPr>
        <w:rPr>
          <w:sz w:val="28"/>
          <w:szCs w:val="28"/>
          <w:rtl/>
        </w:rPr>
      </w:pPr>
    </w:p>
    <w:p w14:paraId="1C0C3473" w14:textId="77777777" w:rsidR="00EB7D07" w:rsidRDefault="00EB7D07">
      <w:pPr>
        <w:rPr>
          <w:sz w:val="28"/>
          <w:szCs w:val="28"/>
          <w:rtl/>
        </w:rPr>
      </w:pPr>
    </w:p>
    <w:tbl>
      <w:tblPr>
        <w:bidiVisual/>
        <w:tblW w:w="0" w:type="auto"/>
        <w:tblLayout w:type="fixed"/>
        <w:tblLook w:val="01E0" w:firstRow="1" w:lastRow="1" w:firstColumn="1" w:lastColumn="1" w:noHBand="0" w:noVBand="0"/>
      </w:tblPr>
      <w:tblGrid>
        <w:gridCol w:w="2654"/>
        <w:gridCol w:w="236"/>
        <w:gridCol w:w="2768"/>
        <w:gridCol w:w="236"/>
        <w:gridCol w:w="2628"/>
      </w:tblGrid>
      <w:tr w:rsidR="00EB7D07" w14:paraId="39E1B0E1" w14:textId="77777777">
        <w:tc>
          <w:tcPr>
            <w:tcW w:w="2654" w:type="dxa"/>
            <w:tcBorders>
              <w:bottom w:val="single" w:sz="4" w:space="0" w:color="auto"/>
            </w:tcBorders>
            <w:vAlign w:val="center"/>
          </w:tcPr>
          <w:p w14:paraId="1B44CFFF" w14:textId="77777777" w:rsidR="00EB7D07" w:rsidRDefault="00EB7D07">
            <w:pPr>
              <w:tabs>
                <w:tab w:val="left" w:pos="5426"/>
              </w:tabs>
              <w:jc w:val="center"/>
              <w:rPr>
                <w:rtl/>
              </w:rPr>
            </w:pPr>
          </w:p>
        </w:tc>
        <w:tc>
          <w:tcPr>
            <w:tcW w:w="236" w:type="dxa"/>
          </w:tcPr>
          <w:p w14:paraId="39EC2BE9" w14:textId="77777777" w:rsidR="00EB7D07" w:rsidRDefault="00EB7D07">
            <w:pPr>
              <w:tabs>
                <w:tab w:val="left" w:pos="5426"/>
              </w:tabs>
              <w:rPr>
                <w:rtl/>
              </w:rPr>
            </w:pPr>
          </w:p>
        </w:tc>
        <w:tc>
          <w:tcPr>
            <w:tcW w:w="2768" w:type="dxa"/>
            <w:tcBorders>
              <w:bottom w:val="single" w:sz="4" w:space="0" w:color="auto"/>
            </w:tcBorders>
            <w:vAlign w:val="center"/>
          </w:tcPr>
          <w:p w14:paraId="345D69AB" w14:textId="77777777" w:rsidR="00EB7D07" w:rsidRDefault="00EB7D07">
            <w:pPr>
              <w:tabs>
                <w:tab w:val="left" w:pos="5426"/>
              </w:tabs>
              <w:jc w:val="center"/>
              <w:rPr>
                <w:rtl/>
              </w:rPr>
            </w:pPr>
          </w:p>
        </w:tc>
        <w:tc>
          <w:tcPr>
            <w:tcW w:w="236" w:type="dxa"/>
          </w:tcPr>
          <w:p w14:paraId="7EAB8302" w14:textId="77777777" w:rsidR="00EB7D07" w:rsidRDefault="00EB7D07">
            <w:pPr>
              <w:tabs>
                <w:tab w:val="left" w:pos="5426"/>
              </w:tabs>
              <w:rPr>
                <w:rtl/>
              </w:rPr>
            </w:pPr>
          </w:p>
        </w:tc>
        <w:tc>
          <w:tcPr>
            <w:tcW w:w="2628" w:type="dxa"/>
            <w:tcBorders>
              <w:bottom w:val="single" w:sz="4" w:space="0" w:color="auto"/>
            </w:tcBorders>
          </w:tcPr>
          <w:p w14:paraId="14CDE548" w14:textId="77777777" w:rsidR="00EB7D07" w:rsidRDefault="00EB7D07">
            <w:pPr>
              <w:tabs>
                <w:tab w:val="left" w:pos="5426"/>
              </w:tabs>
              <w:jc w:val="center"/>
              <w:rPr>
                <w:rtl/>
              </w:rPr>
            </w:pPr>
          </w:p>
        </w:tc>
      </w:tr>
      <w:tr w:rsidR="00EB7D07" w14:paraId="4D2DC276" w14:textId="77777777">
        <w:tc>
          <w:tcPr>
            <w:tcW w:w="2654" w:type="dxa"/>
            <w:tcBorders>
              <w:top w:val="single" w:sz="4" w:space="0" w:color="auto"/>
            </w:tcBorders>
          </w:tcPr>
          <w:p w14:paraId="224B8AA5" w14:textId="77777777" w:rsidR="00EB7D07" w:rsidRDefault="00676644">
            <w:pPr>
              <w:jc w:val="center"/>
              <w:rPr>
                <w:rFonts w:ascii="Courier New" w:hAnsi="Courier New"/>
                <w:b/>
                <w:bCs/>
                <w:rtl/>
              </w:rPr>
            </w:pPr>
            <w:r>
              <w:rPr>
                <w:rFonts w:ascii="Courier New" w:hAnsi="Courier New" w:hint="cs"/>
                <w:b/>
                <w:bCs/>
                <w:rtl/>
              </w:rPr>
              <w:t>גלעד נויטל, שופט</w:t>
            </w:r>
          </w:p>
          <w:p w14:paraId="4712ACCA" w14:textId="77777777" w:rsidR="00EB7D07" w:rsidRDefault="00676644">
            <w:pPr>
              <w:jc w:val="center"/>
              <w:rPr>
                <w:rFonts w:ascii="Courier New" w:hAnsi="Courier New"/>
                <w:b/>
                <w:bCs/>
              </w:rPr>
            </w:pPr>
            <w:r>
              <w:rPr>
                <w:rFonts w:ascii="Courier New" w:hAnsi="Courier New" w:hint="cs"/>
                <w:b/>
                <w:bCs/>
                <w:rtl/>
              </w:rPr>
              <w:t xml:space="preserve">אב"ד </w:t>
            </w:r>
          </w:p>
        </w:tc>
        <w:tc>
          <w:tcPr>
            <w:tcW w:w="236" w:type="dxa"/>
          </w:tcPr>
          <w:p w14:paraId="327B9AD9" w14:textId="77777777" w:rsidR="00EB7D07" w:rsidRDefault="00EB7D07">
            <w:pPr>
              <w:tabs>
                <w:tab w:val="left" w:pos="5426"/>
              </w:tabs>
              <w:rPr>
                <w:rtl/>
              </w:rPr>
            </w:pPr>
          </w:p>
        </w:tc>
        <w:tc>
          <w:tcPr>
            <w:tcW w:w="2768" w:type="dxa"/>
            <w:tcBorders>
              <w:top w:val="single" w:sz="4" w:space="0" w:color="auto"/>
            </w:tcBorders>
          </w:tcPr>
          <w:p w14:paraId="4AF04C06" w14:textId="77777777" w:rsidR="00EB7D07" w:rsidRDefault="00676644">
            <w:pPr>
              <w:jc w:val="center"/>
              <w:rPr>
                <w:rFonts w:ascii="Courier New" w:hAnsi="Courier New"/>
                <w:b/>
                <w:bCs/>
              </w:rPr>
            </w:pPr>
            <w:r>
              <w:rPr>
                <w:rFonts w:ascii="Courier New" w:hAnsi="Courier New" w:hint="cs"/>
                <w:b/>
                <w:bCs/>
                <w:rtl/>
              </w:rPr>
              <w:t>מאיר יפרח, שופט</w:t>
            </w:r>
          </w:p>
        </w:tc>
        <w:tc>
          <w:tcPr>
            <w:tcW w:w="236" w:type="dxa"/>
          </w:tcPr>
          <w:p w14:paraId="7FA1702C" w14:textId="77777777" w:rsidR="00EB7D07" w:rsidRDefault="00EB7D07">
            <w:pPr>
              <w:tabs>
                <w:tab w:val="left" w:pos="5426"/>
              </w:tabs>
              <w:rPr>
                <w:rtl/>
              </w:rPr>
            </w:pPr>
          </w:p>
        </w:tc>
        <w:tc>
          <w:tcPr>
            <w:tcW w:w="2628" w:type="dxa"/>
            <w:tcBorders>
              <w:top w:val="single" w:sz="4" w:space="0" w:color="auto"/>
            </w:tcBorders>
          </w:tcPr>
          <w:p w14:paraId="6F593AB2" w14:textId="77777777" w:rsidR="00EB7D07" w:rsidRDefault="00676644">
            <w:pPr>
              <w:jc w:val="center"/>
              <w:rPr>
                <w:rFonts w:ascii="Courier New" w:hAnsi="Courier New"/>
                <w:b/>
                <w:bCs/>
              </w:rPr>
            </w:pPr>
            <w:r>
              <w:rPr>
                <w:rFonts w:ascii="Courier New" w:hAnsi="Courier New" w:hint="cs"/>
                <w:b/>
                <w:bCs/>
                <w:rtl/>
              </w:rPr>
              <w:t>גיליה רביד, שופטת</w:t>
            </w:r>
          </w:p>
        </w:tc>
      </w:tr>
    </w:tbl>
    <w:p w14:paraId="6F8A162F" w14:textId="77777777" w:rsidR="00EB7D07" w:rsidRDefault="00EB7D07">
      <w:pPr>
        <w:tabs>
          <w:tab w:val="left" w:pos="5426"/>
        </w:tabs>
        <w:rPr>
          <w:rtl/>
        </w:rPr>
      </w:pPr>
    </w:p>
    <w:p w14:paraId="1F8209CE" w14:textId="77777777" w:rsidR="00EB7D07" w:rsidRDefault="00EB7D07">
      <w:pPr>
        <w:tabs>
          <w:tab w:val="left" w:pos="5426"/>
        </w:tabs>
        <w:rPr>
          <w:rtl/>
        </w:rPr>
      </w:pPr>
    </w:p>
    <w:p w14:paraId="5ABED9B5" w14:textId="77777777" w:rsidR="00EB7D07" w:rsidRDefault="00EB7D07">
      <w:pPr>
        <w:tabs>
          <w:tab w:val="left" w:pos="5426"/>
        </w:tabs>
        <w:rPr>
          <w:rtl/>
        </w:rPr>
      </w:pPr>
    </w:p>
    <w:p w14:paraId="66B2E598" w14:textId="77777777" w:rsidR="00EB7D07" w:rsidRDefault="00EB7D07">
      <w:pPr>
        <w:tabs>
          <w:tab w:val="left" w:pos="5426"/>
        </w:tabs>
        <w:rPr>
          <w:rtl/>
        </w:rPr>
      </w:pPr>
    </w:p>
    <w:p w14:paraId="781EE72F" w14:textId="77777777" w:rsidR="00EB7D07" w:rsidRDefault="00EB7D07">
      <w:pPr>
        <w:rPr>
          <w:sz w:val="28"/>
          <w:szCs w:val="28"/>
          <w:rtl/>
        </w:rPr>
      </w:pPr>
    </w:p>
    <w:p w14:paraId="5497F6A6" w14:textId="77777777" w:rsidR="00EB7D07" w:rsidRPr="001E3788" w:rsidRDefault="001E3788">
      <w:pPr>
        <w:pStyle w:val="a3"/>
        <w:rPr>
          <w:color w:val="FFFFFF"/>
          <w:sz w:val="2"/>
          <w:szCs w:val="2"/>
          <w:rtl/>
        </w:rPr>
      </w:pPr>
      <w:r w:rsidRPr="001E3788">
        <w:rPr>
          <w:color w:val="FFFFFF"/>
          <w:sz w:val="2"/>
          <w:szCs w:val="2"/>
          <w:rtl/>
        </w:rPr>
        <w:t>5129371</w:t>
      </w:r>
    </w:p>
    <w:p w14:paraId="64DE32D1" w14:textId="77777777" w:rsidR="00676644" w:rsidRPr="001E3788" w:rsidRDefault="001E3788" w:rsidP="00676644">
      <w:pPr>
        <w:keepNext/>
        <w:rPr>
          <w:rFonts w:ascii="David" w:hAnsi="David"/>
          <w:color w:val="FFFFFF"/>
          <w:sz w:val="2"/>
          <w:szCs w:val="2"/>
          <w:rtl/>
        </w:rPr>
      </w:pPr>
      <w:r w:rsidRPr="001E3788">
        <w:rPr>
          <w:rFonts w:ascii="David" w:hAnsi="David"/>
          <w:color w:val="FFFFFF"/>
          <w:sz w:val="2"/>
          <w:szCs w:val="2"/>
          <w:rtl/>
        </w:rPr>
        <w:t>54678313</w:t>
      </w:r>
    </w:p>
    <w:p w14:paraId="3B506713" w14:textId="77777777" w:rsidR="00676644" w:rsidRDefault="00676644" w:rsidP="00676644">
      <w:pPr>
        <w:jc w:val="center"/>
        <w:rPr>
          <w:color w:val="0000FF"/>
          <w:u w:val="single"/>
        </w:rPr>
      </w:pPr>
      <w:r w:rsidRPr="00C07987">
        <w:rPr>
          <w:color w:val="000000"/>
          <w:rtl/>
        </w:rPr>
        <w:t>בעניין עריכה ושינויים במסמכי פסיקה, חקיקה ועוד באתר נבו – הקש כאן</w:t>
      </w:r>
    </w:p>
    <w:p w14:paraId="168F1401" w14:textId="77777777" w:rsidR="001E3788" w:rsidRPr="001E3788" w:rsidRDefault="001E3788" w:rsidP="001E3788">
      <w:pPr>
        <w:keepNext/>
        <w:rPr>
          <w:rFonts w:ascii="David" w:hAnsi="David"/>
          <w:color w:val="000000"/>
          <w:sz w:val="22"/>
          <w:szCs w:val="22"/>
          <w:rtl/>
        </w:rPr>
      </w:pPr>
    </w:p>
    <w:p w14:paraId="09FF2483" w14:textId="77777777" w:rsidR="001E3788" w:rsidRPr="001E3788" w:rsidRDefault="001E3788" w:rsidP="001E3788">
      <w:pPr>
        <w:keepNext/>
        <w:rPr>
          <w:rFonts w:ascii="David" w:hAnsi="David"/>
          <w:color w:val="000000"/>
          <w:sz w:val="22"/>
          <w:szCs w:val="22"/>
          <w:rtl/>
        </w:rPr>
      </w:pPr>
      <w:r w:rsidRPr="001E3788">
        <w:rPr>
          <w:rFonts w:ascii="David" w:hAnsi="David"/>
          <w:color w:val="000000"/>
          <w:sz w:val="22"/>
          <w:szCs w:val="22"/>
          <w:rtl/>
        </w:rPr>
        <w:t>גלעד נויטל 54678313-/</w:t>
      </w:r>
    </w:p>
    <w:p w14:paraId="1C286745" w14:textId="77777777" w:rsidR="00EB7D07" w:rsidRPr="00676644" w:rsidRDefault="001E3788" w:rsidP="001E3788">
      <w:pPr>
        <w:rPr>
          <w:color w:val="0000FF"/>
          <w:u w:val="single"/>
        </w:rPr>
      </w:pPr>
      <w:r w:rsidRPr="001E3788">
        <w:rPr>
          <w:color w:val="000000"/>
          <w:u w:val="single"/>
          <w:rtl/>
        </w:rPr>
        <w:t>נוסח מסמך זה כפוף לשינויי ניסוח ועריכה</w:t>
      </w:r>
    </w:p>
    <w:sectPr w:rsidR="00EB7D07" w:rsidRPr="00676644" w:rsidSect="001E3788">
      <w:headerReference w:type="even" r:id="rId91"/>
      <w:headerReference w:type="default" r:id="rId92"/>
      <w:footerReference w:type="even" r:id="rId93"/>
      <w:footerReference w:type="default" r:id="rId94"/>
      <w:pgSz w:w="11907" w:h="16840" w:code="9"/>
      <w:pgMar w:top="1701" w:right="1474" w:bottom="1134" w:left="1474"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061733" w14:textId="77777777" w:rsidR="002F4870" w:rsidRPr="006F3CCA" w:rsidRDefault="002F4870">
      <w:pPr>
        <w:rPr>
          <w:rFonts w:cs="Arial"/>
          <w:szCs w:val="20"/>
        </w:rPr>
      </w:pPr>
      <w:r>
        <w:separator/>
      </w:r>
    </w:p>
  </w:endnote>
  <w:endnote w:type="continuationSeparator" w:id="0">
    <w:p w14:paraId="0CC0C142" w14:textId="77777777" w:rsidR="002F4870" w:rsidRPr="006F3CCA" w:rsidRDefault="002F487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117AE" w14:textId="77777777" w:rsidR="002F4870" w:rsidRDefault="002F4870" w:rsidP="001E378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D3651A5" w14:textId="77777777" w:rsidR="002F4870" w:rsidRPr="001E3788" w:rsidRDefault="002F4870" w:rsidP="001E3788">
    <w:pPr>
      <w:pStyle w:val="a5"/>
      <w:pBdr>
        <w:top w:val="single" w:sz="4" w:space="1" w:color="auto"/>
        <w:between w:val="single" w:sz="4" w:space="0" w:color="auto"/>
      </w:pBdr>
      <w:spacing w:after="60"/>
      <w:jc w:val="center"/>
      <w:rPr>
        <w:rFonts w:ascii="FrankRuehl" w:hAnsi="FrankRuehl" w:cs="FrankRuehl"/>
        <w:color w:val="000000"/>
      </w:rPr>
    </w:pPr>
    <w:r w:rsidRPr="001E378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CAA15" w14:textId="77777777" w:rsidR="002F4870" w:rsidRDefault="002F4870" w:rsidP="001E378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8329A">
      <w:rPr>
        <w:rFonts w:ascii="FrankRuehl" w:hAnsi="FrankRuehl" w:cs="FrankRuehl"/>
        <w:noProof/>
        <w:rtl/>
      </w:rPr>
      <w:t>1</w:t>
    </w:r>
    <w:r>
      <w:rPr>
        <w:rFonts w:ascii="FrankRuehl" w:hAnsi="FrankRuehl" w:cs="FrankRuehl"/>
        <w:rtl/>
      </w:rPr>
      <w:fldChar w:fldCharType="end"/>
    </w:r>
  </w:p>
  <w:p w14:paraId="2565E5E3" w14:textId="77777777" w:rsidR="002F4870" w:rsidRPr="001E3788" w:rsidRDefault="002F4870" w:rsidP="001E3788">
    <w:pPr>
      <w:pStyle w:val="a5"/>
      <w:pBdr>
        <w:top w:val="single" w:sz="4" w:space="1" w:color="auto"/>
        <w:between w:val="single" w:sz="4" w:space="0" w:color="auto"/>
      </w:pBdr>
      <w:spacing w:after="60"/>
      <w:jc w:val="center"/>
      <w:rPr>
        <w:rFonts w:ascii="FrankRuehl" w:hAnsi="FrankRuehl" w:cs="FrankRuehl"/>
        <w:color w:val="000000"/>
      </w:rPr>
    </w:pPr>
    <w:r w:rsidRPr="001E3788">
      <w:rPr>
        <w:rFonts w:ascii="FrankRuehl" w:hAnsi="FrankRuehl" w:cs="FrankRuehl"/>
        <w:color w:val="000000"/>
      </w:rPr>
      <w:pict w14:anchorId="575E6F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5AAD9" w14:textId="77777777" w:rsidR="002F4870" w:rsidRPr="006F3CCA" w:rsidRDefault="002F4870">
      <w:pPr>
        <w:rPr>
          <w:rFonts w:cs="Arial"/>
          <w:szCs w:val="20"/>
        </w:rPr>
      </w:pPr>
      <w:r>
        <w:separator/>
      </w:r>
    </w:p>
  </w:footnote>
  <w:footnote w:type="continuationSeparator" w:id="0">
    <w:p w14:paraId="0323BBBA" w14:textId="77777777" w:rsidR="002F4870" w:rsidRPr="006F3CCA" w:rsidRDefault="002F487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96A2E" w14:textId="77777777" w:rsidR="002F4870" w:rsidRPr="001E3788" w:rsidRDefault="002F4870" w:rsidP="001E378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35192-06-12</w:t>
    </w:r>
    <w:r>
      <w:rPr>
        <w:rFonts w:ascii="David" w:hAnsi="David"/>
        <w:color w:val="000000"/>
        <w:sz w:val="22"/>
        <w:szCs w:val="22"/>
        <w:rtl/>
      </w:rPr>
      <w:tab/>
      <w:t xml:space="preserve"> מדינת ישראל  נ' חיים צרפתי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CE514" w14:textId="77777777" w:rsidR="002F4870" w:rsidRPr="001E3788" w:rsidRDefault="002F4870" w:rsidP="001E378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35192-06-12</w:t>
    </w:r>
    <w:r>
      <w:rPr>
        <w:rFonts w:ascii="David" w:hAnsi="David"/>
        <w:color w:val="000000"/>
        <w:sz w:val="22"/>
        <w:szCs w:val="22"/>
        <w:rtl/>
      </w:rPr>
      <w:tab/>
      <w:t xml:space="preserve"> מדינת ישראל  נ' חיים צרפתי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473DA"/>
    <w:multiLevelType w:val="hybridMultilevel"/>
    <w:tmpl w:val="2CB21B86"/>
    <w:lvl w:ilvl="0" w:tplc="ACC45EDA">
      <w:start w:val="1"/>
      <w:numFmt w:val="hebrew1"/>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6297679"/>
    <w:multiLevelType w:val="hybridMultilevel"/>
    <w:tmpl w:val="ADD6994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07991FB7"/>
    <w:multiLevelType w:val="hybridMultilevel"/>
    <w:tmpl w:val="7780E882"/>
    <w:lvl w:ilvl="0" w:tplc="68B69A0E">
      <w:start w:val="1"/>
      <w:numFmt w:val="decimal"/>
      <w:lvlText w:val="%1."/>
      <w:lvlJc w:val="left"/>
      <w:pPr>
        <w:ind w:left="720" w:hanging="360"/>
      </w:pPr>
      <w:rPr>
        <w:rFonts w:cs="David"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B2004CC"/>
    <w:multiLevelType w:val="hybridMultilevel"/>
    <w:tmpl w:val="37CCE2FE"/>
    <w:lvl w:ilvl="0" w:tplc="C4C2F1DC">
      <w:start w:val="1"/>
      <w:numFmt w:val="bullet"/>
      <w:lvlText w:val="-"/>
      <w:lvlJc w:val="left"/>
      <w:pPr>
        <w:ind w:left="927" w:hanging="360"/>
      </w:pPr>
      <w:rPr>
        <w:rFonts w:ascii="Times New Roman" w:eastAsia="Times New Roman" w:hAnsi="Times New Roman"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121BBD"/>
    <w:multiLevelType w:val="hybridMultilevel"/>
    <w:tmpl w:val="59DE2FF0"/>
    <w:lvl w:ilvl="0" w:tplc="C71278C4">
      <w:start w:val="1"/>
      <w:numFmt w:val="hebrew1"/>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1F158BE"/>
    <w:multiLevelType w:val="hybridMultilevel"/>
    <w:tmpl w:val="ED70AAA4"/>
    <w:lvl w:ilvl="0" w:tplc="7E04FCBA">
      <w:start w:val="1"/>
      <w:numFmt w:val="hebrew1"/>
      <w:lvlText w:val="%1."/>
      <w:lvlJc w:val="left"/>
      <w:pPr>
        <w:ind w:left="1004" w:hanging="360"/>
      </w:pPr>
      <w:rPr>
        <w:rFonts w:cs="Times New Roman" w:hint="default"/>
        <w:b/>
        <w:u w:val="single"/>
      </w:rPr>
    </w:lvl>
    <w:lvl w:ilvl="1" w:tplc="04090019" w:tentative="1">
      <w:start w:val="1"/>
      <w:numFmt w:val="lowerLetter"/>
      <w:lvlText w:val="%2."/>
      <w:lvlJc w:val="left"/>
      <w:pPr>
        <w:ind w:left="1724" w:hanging="360"/>
      </w:pPr>
      <w:rPr>
        <w:rFonts w:cs="Times New Roman"/>
      </w:rPr>
    </w:lvl>
    <w:lvl w:ilvl="2" w:tplc="0409001B" w:tentative="1">
      <w:start w:val="1"/>
      <w:numFmt w:val="lowerRoman"/>
      <w:lvlText w:val="%3."/>
      <w:lvlJc w:val="right"/>
      <w:pPr>
        <w:ind w:left="2444" w:hanging="180"/>
      </w:pPr>
      <w:rPr>
        <w:rFonts w:cs="Times New Roman"/>
      </w:rPr>
    </w:lvl>
    <w:lvl w:ilvl="3" w:tplc="0409000F" w:tentative="1">
      <w:start w:val="1"/>
      <w:numFmt w:val="decimal"/>
      <w:lvlText w:val="%4."/>
      <w:lvlJc w:val="left"/>
      <w:pPr>
        <w:ind w:left="3164" w:hanging="360"/>
      </w:pPr>
      <w:rPr>
        <w:rFonts w:cs="Times New Roman"/>
      </w:rPr>
    </w:lvl>
    <w:lvl w:ilvl="4" w:tplc="04090019" w:tentative="1">
      <w:start w:val="1"/>
      <w:numFmt w:val="lowerLetter"/>
      <w:lvlText w:val="%5."/>
      <w:lvlJc w:val="left"/>
      <w:pPr>
        <w:ind w:left="3884" w:hanging="360"/>
      </w:pPr>
      <w:rPr>
        <w:rFonts w:cs="Times New Roman"/>
      </w:rPr>
    </w:lvl>
    <w:lvl w:ilvl="5" w:tplc="0409001B" w:tentative="1">
      <w:start w:val="1"/>
      <w:numFmt w:val="lowerRoman"/>
      <w:lvlText w:val="%6."/>
      <w:lvlJc w:val="right"/>
      <w:pPr>
        <w:ind w:left="4604" w:hanging="180"/>
      </w:pPr>
      <w:rPr>
        <w:rFonts w:cs="Times New Roman"/>
      </w:rPr>
    </w:lvl>
    <w:lvl w:ilvl="6" w:tplc="0409000F" w:tentative="1">
      <w:start w:val="1"/>
      <w:numFmt w:val="decimal"/>
      <w:lvlText w:val="%7."/>
      <w:lvlJc w:val="left"/>
      <w:pPr>
        <w:ind w:left="5324" w:hanging="360"/>
      </w:pPr>
      <w:rPr>
        <w:rFonts w:cs="Times New Roman"/>
      </w:rPr>
    </w:lvl>
    <w:lvl w:ilvl="7" w:tplc="04090019" w:tentative="1">
      <w:start w:val="1"/>
      <w:numFmt w:val="lowerLetter"/>
      <w:lvlText w:val="%8."/>
      <w:lvlJc w:val="left"/>
      <w:pPr>
        <w:ind w:left="6044" w:hanging="360"/>
      </w:pPr>
      <w:rPr>
        <w:rFonts w:cs="Times New Roman"/>
      </w:rPr>
    </w:lvl>
    <w:lvl w:ilvl="8" w:tplc="0409001B" w:tentative="1">
      <w:start w:val="1"/>
      <w:numFmt w:val="lowerRoman"/>
      <w:lvlText w:val="%9."/>
      <w:lvlJc w:val="right"/>
      <w:pPr>
        <w:ind w:left="6764" w:hanging="180"/>
      </w:pPr>
      <w:rPr>
        <w:rFonts w:cs="Times New Roman"/>
      </w:rPr>
    </w:lvl>
  </w:abstractNum>
  <w:abstractNum w:abstractNumId="7" w15:restartNumberingAfterBreak="0">
    <w:nsid w:val="2F0B7B7A"/>
    <w:multiLevelType w:val="hybridMultilevel"/>
    <w:tmpl w:val="5D46B116"/>
    <w:lvl w:ilvl="0" w:tplc="97040C12">
      <w:start w:val="1"/>
      <w:numFmt w:val="hebrew1"/>
      <w:lvlText w:val="%1."/>
      <w:lvlJc w:val="left"/>
      <w:pPr>
        <w:ind w:left="720" w:hanging="360"/>
      </w:pPr>
      <w:rPr>
        <w:rFonts w:ascii="Calibri" w:hAnsi="Calibri"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6B6130B"/>
    <w:multiLevelType w:val="hybridMultilevel"/>
    <w:tmpl w:val="F0302176"/>
    <w:lvl w:ilvl="0" w:tplc="D688C7D6">
      <w:start w:val="1"/>
      <w:numFmt w:val="hebrew1"/>
      <w:lvlText w:val="(%1)"/>
      <w:lvlJc w:val="left"/>
      <w:pPr>
        <w:ind w:left="360" w:hanging="360"/>
      </w:pPr>
      <w:rPr>
        <w:rFonts w:cs="Times New Roman" w:hint="default"/>
        <w:b/>
        <w:u w:val="single"/>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38F49A6"/>
    <w:multiLevelType w:val="hybridMultilevel"/>
    <w:tmpl w:val="C0283A2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53A2466F"/>
    <w:multiLevelType w:val="hybridMultilevel"/>
    <w:tmpl w:val="8D36D8F6"/>
    <w:lvl w:ilvl="0" w:tplc="0409000F">
      <w:start w:val="1"/>
      <w:numFmt w:val="decimal"/>
      <w:lvlText w:val="%1."/>
      <w:lvlJc w:val="left"/>
      <w:pPr>
        <w:ind w:left="644" w:hanging="360"/>
      </w:pPr>
      <w:rPr>
        <w:rFonts w:cs="Times New Roman"/>
      </w:rPr>
    </w:lvl>
    <w:lvl w:ilvl="1" w:tplc="04090019" w:tentative="1">
      <w:start w:val="1"/>
      <w:numFmt w:val="lowerLetter"/>
      <w:lvlText w:val="%2."/>
      <w:lvlJc w:val="left"/>
      <w:pPr>
        <w:ind w:left="1364" w:hanging="360"/>
      </w:pPr>
      <w:rPr>
        <w:rFonts w:cs="Times New Roman"/>
      </w:rPr>
    </w:lvl>
    <w:lvl w:ilvl="2" w:tplc="0409001B" w:tentative="1">
      <w:start w:val="1"/>
      <w:numFmt w:val="lowerRoman"/>
      <w:lvlText w:val="%3."/>
      <w:lvlJc w:val="right"/>
      <w:pPr>
        <w:ind w:left="2084" w:hanging="180"/>
      </w:pPr>
      <w:rPr>
        <w:rFonts w:cs="Times New Roman"/>
      </w:rPr>
    </w:lvl>
    <w:lvl w:ilvl="3" w:tplc="0409000F" w:tentative="1">
      <w:start w:val="1"/>
      <w:numFmt w:val="decimal"/>
      <w:lvlText w:val="%4."/>
      <w:lvlJc w:val="left"/>
      <w:pPr>
        <w:ind w:left="2804" w:hanging="360"/>
      </w:pPr>
      <w:rPr>
        <w:rFonts w:cs="Times New Roman"/>
      </w:rPr>
    </w:lvl>
    <w:lvl w:ilvl="4" w:tplc="04090019" w:tentative="1">
      <w:start w:val="1"/>
      <w:numFmt w:val="lowerLetter"/>
      <w:lvlText w:val="%5."/>
      <w:lvlJc w:val="left"/>
      <w:pPr>
        <w:ind w:left="3524" w:hanging="360"/>
      </w:pPr>
      <w:rPr>
        <w:rFonts w:cs="Times New Roman"/>
      </w:rPr>
    </w:lvl>
    <w:lvl w:ilvl="5" w:tplc="0409001B" w:tentative="1">
      <w:start w:val="1"/>
      <w:numFmt w:val="lowerRoman"/>
      <w:lvlText w:val="%6."/>
      <w:lvlJc w:val="right"/>
      <w:pPr>
        <w:ind w:left="4244" w:hanging="180"/>
      </w:pPr>
      <w:rPr>
        <w:rFonts w:cs="Times New Roman"/>
      </w:rPr>
    </w:lvl>
    <w:lvl w:ilvl="6" w:tplc="0409000F" w:tentative="1">
      <w:start w:val="1"/>
      <w:numFmt w:val="decimal"/>
      <w:lvlText w:val="%7."/>
      <w:lvlJc w:val="left"/>
      <w:pPr>
        <w:ind w:left="4964" w:hanging="360"/>
      </w:pPr>
      <w:rPr>
        <w:rFonts w:cs="Times New Roman"/>
      </w:rPr>
    </w:lvl>
    <w:lvl w:ilvl="7" w:tplc="04090019" w:tentative="1">
      <w:start w:val="1"/>
      <w:numFmt w:val="lowerLetter"/>
      <w:lvlText w:val="%8."/>
      <w:lvlJc w:val="left"/>
      <w:pPr>
        <w:ind w:left="5684" w:hanging="360"/>
      </w:pPr>
      <w:rPr>
        <w:rFonts w:cs="Times New Roman"/>
      </w:rPr>
    </w:lvl>
    <w:lvl w:ilvl="8" w:tplc="0409001B" w:tentative="1">
      <w:start w:val="1"/>
      <w:numFmt w:val="lowerRoman"/>
      <w:lvlText w:val="%9."/>
      <w:lvlJc w:val="right"/>
      <w:pPr>
        <w:ind w:left="6404" w:hanging="180"/>
      </w:pPr>
      <w:rPr>
        <w:rFonts w:cs="Times New Roman"/>
      </w:rPr>
    </w:lvl>
  </w:abstractNum>
  <w:abstractNum w:abstractNumId="12" w15:restartNumberingAfterBreak="0">
    <w:nsid w:val="55BE2714"/>
    <w:multiLevelType w:val="hybridMultilevel"/>
    <w:tmpl w:val="061A623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56B9442D"/>
    <w:multiLevelType w:val="hybridMultilevel"/>
    <w:tmpl w:val="16D445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8DE11FC"/>
    <w:multiLevelType w:val="hybridMultilevel"/>
    <w:tmpl w:val="74CE89D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5C17359C"/>
    <w:multiLevelType w:val="hybridMultilevel"/>
    <w:tmpl w:val="08121B84"/>
    <w:lvl w:ilvl="0" w:tplc="A9584620">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847408B"/>
    <w:multiLevelType w:val="hybridMultilevel"/>
    <w:tmpl w:val="F12A840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68781EEB"/>
    <w:multiLevelType w:val="hybridMultilevel"/>
    <w:tmpl w:val="393E5236"/>
    <w:lvl w:ilvl="0" w:tplc="DBC0E746">
      <w:start w:val="1"/>
      <w:numFmt w:val="hebrew1"/>
      <w:lvlText w:val="(%1)"/>
      <w:lvlJc w:val="left"/>
      <w:pPr>
        <w:ind w:left="360" w:hanging="360"/>
      </w:pPr>
      <w:rPr>
        <w:rFonts w:cs="Times New Roman" w:hint="default"/>
        <w:b/>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6EEC1437"/>
    <w:multiLevelType w:val="hybridMultilevel"/>
    <w:tmpl w:val="F942F07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821115063">
    <w:abstractNumId w:val="9"/>
  </w:num>
  <w:num w:numId="2" w16cid:durableId="276449449">
    <w:abstractNumId w:val="4"/>
  </w:num>
  <w:num w:numId="3" w16cid:durableId="977417612">
    <w:abstractNumId w:val="1"/>
  </w:num>
  <w:num w:numId="4" w16cid:durableId="1969506743">
    <w:abstractNumId w:val="15"/>
  </w:num>
  <w:num w:numId="5" w16cid:durableId="822697742">
    <w:abstractNumId w:val="12"/>
  </w:num>
  <w:num w:numId="6" w16cid:durableId="1471247811">
    <w:abstractNumId w:val="18"/>
  </w:num>
  <w:num w:numId="7" w16cid:durableId="135804879">
    <w:abstractNumId w:val="14"/>
  </w:num>
  <w:num w:numId="8" w16cid:durableId="782186954">
    <w:abstractNumId w:val="11"/>
  </w:num>
  <w:num w:numId="9" w16cid:durableId="1056704272">
    <w:abstractNumId w:val="6"/>
  </w:num>
  <w:num w:numId="10" w16cid:durableId="858663115">
    <w:abstractNumId w:val="8"/>
  </w:num>
  <w:num w:numId="11" w16cid:durableId="932861524">
    <w:abstractNumId w:val="17"/>
  </w:num>
  <w:num w:numId="12" w16cid:durableId="204492546">
    <w:abstractNumId w:val="3"/>
  </w:num>
  <w:num w:numId="13" w16cid:durableId="1180973459">
    <w:abstractNumId w:val="0"/>
  </w:num>
  <w:num w:numId="14" w16cid:durableId="2047488514">
    <w:abstractNumId w:val="10"/>
  </w:num>
  <w:num w:numId="15" w16cid:durableId="720633996">
    <w:abstractNumId w:val="16"/>
  </w:num>
  <w:num w:numId="16" w16cid:durableId="673071161">
    <w:abstractNumId w:val="13"/>
  </w:num>
  <w:num w:numId="17" w16cid:durableId="130294661">
    <w:abstractNumId w:val="5"/>
  </w:num>
  <w:num w:numId="18" w16cid:durableId="1272013827">
    <w:abstractNumId w:val="7"/>
  </w:num>
  <w:num w:numId="19" w16cid:durableId="592738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B7D07"/>
    <w:rsid w:val="001E3788"/>
    <w:rsid w:val="00267EFC"/>
    <w:rsid w:val="002F4870"/>
    <w:rsid w:val="005A7C7A"/>
    <w:rsid w:val="005E5F70"/>
    <w:rsid w:val="00656466"/>
    <w:rsid w:val="00676644"/>
    <w:rsid w:val="0068329A"/>
    <w:rsid w:val="00700346"/>
    <w:rsid w:val="00A1652D"/>
    <w:rsid w:val="00A35FF4"/>
    <w:rsid w:val="00AF2239"/>
    <w:rsid w:val="00B72B46"/>
    <w:rsid w:val="00B86D1E"/>
    <w:rsid w:val="00C07987"/>
    <w:rsid w:val="00CB2CEF"/>
    <w:rsid w:val="00E50220"/>
    <w:rsid w:val="00EB7D07"/>
    <w:rsid w:val="00FB3C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6F80D00"/>
  <w15:chartTrackingRefBased/>
  <w15:docId w15:val="{35F6E566-9164-484B-9C08-B0629AFE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B7D07"/>
    <w:pPr>
      <w:bidi/>
    </w:pPr>
    <w:rPr>
      <w:rFonts w:cs="David"/>
      <w:sz w:val="24"/>
      <w:szCs w:val="24"/>
    </w:rPr>
  </w:style>
  <w:style w:type="paragraph" w:styleId="1">
    <w:name w:val="heading 1"/>
    <w:basedOn w:val="a"/>
    <w:next w:val="a"/>
    <w:qFormat/>
    <w:rsid w:val="00EB7D07"/>
    <w:pPr>
      <w:keepNext/>
      <w:spacing w:before="240" w:after="60"/>
      <w:outlineLvl w:val="0"/>
    </w:pPr>
    <w:rPr>
      <w:rFonts w:ascii="Arial" w:hAnsi="Arial" w:cs="Arial"/>
      <w:b/>
      <w:bCs/>
      <w:kern w:val="32"/>
      <w:sz w:val="32"/>
      <w:szCs w:val="32"/>
    </w:rPr>
  </w:style>
  <w:style w:type="paragraph" w:styleId="4">
    <w:name w:val="heading 4"/>
    <w:basedOn w:val="a"/>
    <w:next w:val="a"/>
    <w:qFormat/>
    <w:rsid w:val="00EB7D07"/>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EB7D07"/>
    <w:pPr>
      <w:tabs>
        <w:tab w:val="center" w:pos="4153"/>
        <w:tab w:val="right" w:pos="8306"/>
      </w:tabs>
    </w:pPr>
  </w:style>
  <w:style w:type="paragraph" w:styleId="a5">
    <w:name w:val="footer"/>
    <w:basedOn w:val="a"/>
    <w:link w:val="a6"/>
    <w:rsid w:val="00EB7D07"/>
    <w:pPr>
      <w:tabs>
        <w:tab w:val="center" w:pos="4153"/>
        <w:tab w:val="right" w:pos="8306"/>
      </w:tabs>
    </w:pPr>
  </w:style>
  <w:style w:type="character" w:styleId="a7">
    <w:name w:val="annotation reference"/>
    <w:rsid w:val="00EB7D07"/>
    <w:rPr>
      <w:sz w:val="16"/>
      <w:szCs w:val="16"/>
    </w:rPr>
  </w:style>
  <w:style w:type="paragraph" w:styleId="a8">
    <w:name w:val="annotation text"/>
    <w:basedOn w:val="a"/>
    <w:link w:val="10"/>
    <w:rsid w:val="00EB7D07"/>
    <w:rPr>
      <w:rFonts w:cs="Times New Roman"/>
      <w:lang w:eastAsia="he-IL"/>
    </w:rPr>
  </w:style>
  <w:style w:type="paragraph" w:styleId="a9">
    <w:name w:val="Balloon Text"/>
    <w:basedOn w:val="a"/>
    <w:link w:val="aa"/>
    <w:rsid w:val="00EB7D07"/>
    <w:rPr>
      <w:rFonts w:ascii="Tahoma" w:hAnsi="Tahoma" w:cs="Tahoma"/>
      <w:sz w:val="16"/>
      <w:szCs w:val="16"/>
    </w:rPr>
  </w:style>
  <w:style w:type="table" w:styleId="ab">
    <w:name w:val="Table Grid"/>
    <w:basedOn w:val="a1"/>
    <w:rsid w:val="00EB7D0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rsid w:val="00EB7D07"/>
  </w:style>
  <w:style w:type="character" w:customStyle="1" w:styleId="a4">
    <w:name w:val="כותרת עליונה תו"/>
    <w:link w:val="a3"/>
    <w:locked/>
    <w:rsid w:val="00EB7D07"/>
    <w:rPr>
      <w:rFonts w:cs="David"/>
      <w:sz w:val="24"/>
      <w:szCs w:val="24"/>
      <w:lang w:val="en-US" w:eastAsia="en-US" w:bidi="he-IL"/>
    </w:rPr>
  </w:style>
  <w:style w:type="character" w:customStyle="1" w:styleId="a6">
    <w:name w:val="כותרת תחתונה תו"/>
    <w:link w:val="a5"/>
    <w:locked/>
    <w:rsid w:val="00EB7D07"/>
    <w:rPr>
      <w:rFonts w:cs="David"/>
      <w:sz w:val="24"/>
      <w:szCs w:val="24"/>
      <w:lang w:val="en-US" w:eastAsia="en-US" w:bidi="he-IL"/>
    </w:rPr>
  </w:style>
  <w:style w:type="character" w:customStyle="1" w:styleId="aa">
    <w:name w:val="טקסט בלונים תו"/>
    <w:link w:val="a9"/>
    <w:locked/>
    <w:rsid w:val="00EB7D07"/>
    <w:rPr>
      <w:rFonts w:ascii="Tahoma" w:hAnsi="Tahoma" w:cs="Tahoma"/>
      <w:sz w:val="16"/>
      <w:szCs w:val="16"/>
      <w:lang w:val="en-US" w:eastAsia="en-US" w:bidi="he-IL"/>
    </w:rPr>
  </w:style>
  <w:style w:type="character" w:customStyle="1" w:styleId="ad">
    <w:name w:val="טקסט הערה תו"/>
    <w:locked/>
    <w:rsid w:val="00EB7D07"/>
    <w:rPr>
      <w:rFonts w:cs="Arial"/>
      <w:sz w:val="20"/>
      <w:szCs w:val="20"/>
    </w:rPr>
  </w:style>
  <w:style w:type="paragraph" w:styleId="ae">
    <w:name w:val="annotation subject"/>
    <w:basedOn w:val="a8"/>
    <w:next w:val="a8"/>
    <w:link w:val="af"/>
    <w:rsid w:val="00EB7D07"/>
    <w:pPr>
      <w:spacing w:after="200"/>
    </w:pPr>
    <w:rPr>
      <w:rFonts w:ascii="Calibri" w:hAnsi="Calibri" w:cs="Arial"/>
      <w:b/>
      <w:bCs/>
      <w:sz w:val="20"/>
      <w:szCs w:val="20"/>
      <w:lang w:eastAsia="en-US"/>
    </w:rPr>
  </w:style>
  <w:style w:type="character" w:customStyle="1" w:styleId="10">
    <w:name w:val="טקסט הערה תו1"/>
    <w:link w:val="a8"/>
    <w:rsid w:val="00EB7D07"/>
    <w:rPr>
      <w:sz w:val="24"/>
      <w:szCs w:val="24"/>
      <w:lang w:val="en-US" w:eastAsia="he-IL" w:bidi="he-IL"/>
    </w:rPr>
  </w:style>
  <w:style w:type="character" w:customStyle="1" w:styleId="af">
    <w:name w:val="נושא הערה תו"/>
    <w:link w:val="ae"/>
    <w:rsid w:val="00EB7D07"/>
    <w:rPr>
      <w:rFonts w:ascii="Calibri" w:hAnsi="Calibri" w:cs="Arial"/>
      <w:b/>
      <w:bCs/>
      <w:sz w:val="24"/>
      <w:szCs w:val="24"/>
      <w:lang w:val="en-US" w:eastAsia="en-US" w:bidi="he-IL"/>
    </w:rPr>
  </w:style>
  <w:style w:type="paragraph" w:customStyle="1" w:styleId="Revision">
    <w:name w:val="Revision"/>
    <w:hidden/>
    <w:rsid w:val="00EB7D07"/>
    <w:rPr>
      <w:rFonts w:ascii="Calibri" w:hAnsi="Calibri" w:cs="Arial"/>
      <w:sz w:val="22"/>
      <w:szCs w:val="22"/>
    </w:rPr>
  </w:style>
  <w:style w:type="paragraph" w:customStyle="1" w:styleId="11">
    <w:name w:val="פיסקת רשימה1"/>
    <w:basedOn w:val="a"/>
    <w:rsid w:val="00EB7D07"/>
    <w:pPr>
      <w:spacing w:after="200" w:line="276" w:lineRule="auto"/>
      <w:ind w:left="720"/>
      <w:contextualSpacing/>
    </w:pPr>
    <w:rPr>
      <w:rFonts w:ascii="Calibri" w:hAnsi="Calibri" w:cs="Arial"/>
      <w:sz w:val="22"/>
      <w:szCs w:val="22"/>
    </w:rPr>
  </w:style>
  <w:style w:type="character" w:customStyle="1" w:styleId="Ruller4">
    <w:name w:val="Ruller4 תו"/>
    <w:link w:val="Ruller40"/>
    <w:locked/>
    <w:rsid w:val="00EB7D07"/>
    <w:rPr>
      <w:rFonts w:ascii="Arial TUR" w:hAnsi="Arial TUR"/>
      <w:spacing w:val="10"/>
      <w:sz w:val="28"/>
      <w:szCs w:val="28"/>
      <w:lang w:bidi="he-IL"/>
    </w:rPr>
  </w:style>
  <w:style w:type="paragraph" w:customStyle="1" w:styleId="Ruller40">
    <w:name w:val="Ruller4"/>
    <w:basedOn w:val="a"/>
    <w:link w:val="Ruller4"/>
    <w:rsid w:val="00EB7D07"/>
    <w:pPr>
      <w:tabs>
        <w:tab w:val="left" w:pos="800"/>
      </w:tabs>
      <w:overflowPunct w:val="0"/>
      <w:autoSpaceDE w:val="0"/>
      <w:autoSpaceDN w:val="0"/>
      <w:adjustRightInd w:val="0"/>
      <w:spacing w:line="360" w:lineRule="auto"/>
      <w:jc w:val="both"/>
    </w:pPr>
    <w:rPr>
      <w:rFonts w:ascii="Arial TUR" w:hAnsi="Arial TUR" w:cs="Times New Roman"/>
      <w:spacing w:val="10"/>
      <w:sz w:val="28"/>
      <w:szCs w:val="28"/>
    </w:rPr>
  </w:style>
  <w:style w:type="paragraph" w:customStyle="1" w:styleId="Ruller5">
    <w:name w:val="Ruller5"/>
    <w:basedOn w:val="a"/>
    <w:rsid w:val="00EB7D07"/>
    <w:pPr>
      <w:overflowPunct w:val="0"/>
      <w:autoSpaceDE w:val="0"/>
      <w:autoSpaceDN w:val="0"/>
      <w:adjustRightInd w:val="0"/>
      <w:ind w:left="1642" w:right="1282"/>
      <w:jc w:val="both"/>
    </w:pPr>
    <w:rPr>
      <w:rFonts w:ascii="Arial TUR" w:hAnsi="Arial TUR" w:cs="FrankRuehl"/>
      <w:spacing w:val="10"/>
      <w:sz w:val="22"/>
      <w:szCs w:val="28"/>
    </w:rPr>
  </w:style>
  <w:style w:type="table" w:customStyle="1" w:styleId="12">
    <w:name w:val="טבלה רגילה1"/>
    <w:rsid w:val="00EB7D07"/>
    <w:tblPr>
      <w:tblCellMar>
        <w:top w:w="0" w:type="dxa"/>
        <w:left w:w="108" w:type="dxa"/>
        <w:bottom w:w="0" w:type="dxa"/>
        <w:right w:w="108" w:type="dxa"/>
      </w:tblCellMar>
    </w:tblPr>
  </w:style>
  <w:style w:type="paragraph" w:customStyle="1" w:styleId="ListParagraph">
    <w:name w:val="List Paragraph"/>
    <w:basedOn w:val="a"/>
    <w:rsid w:val="00EB7D07"/>
    <w:pPr>
      <w:spacing w:after="200" w:line="276" w:lineRule="auto"/>
      <w:ind w:left="720"/>
      <w:contextualSpacing/>
    </w:pPr>
    <w:rPr>
      <w:rFonts w:ascii="Calibri" w:hAnsi="Calibri" w:cs="Arial"/>
      <w:sz w:val="22"/>
      <w:szCs w:val="22"/>
    </w:rPr>
  </w:style>
  <w:style w:type="paragraph" w:customStyle="1" w:styleId="af0">
    <w:name w:val="כללי"/>
    <w:basedOn w:val="a"/>
    <w:rsid w:val="00EB7D07"/>
    <w:pPr>
      <w:overflowPunct w:val="0"/>
      <w:autoSpaceDE w:val="0"/>
      <w:autoSpaceDN w:val="0"/>
      <w:adjustRightInd w:val="0"/>
      <w:spacing w:after="240" w:line="280" w:lineRule="exact"/>
      <w:ind w:firstLine="284"/>
      <w:jc w:val="both"/>
      <w:textAlignment w:val="baseline"/>
    </w:pPr>
    <w:rPr>
      <w:rFonts w:cs="FrankRuehl"/>
      <w:sz w:val="20"/>
      <w:lang w:eastAsia="he-IL"/>
    </w:rPr>
  </w:style>
  <w:style w:type="paragraph" w:customStyle="1" w:styleId="ruller41">
    <w:name w:val="ruller4"/>
    <w:basedOn w:val="a"/>
    <w:rsid w:val="00EB7D07"/>
    <w:pPr>
      <w:overflowPunct w:val="0"/>
      <w:autoSpaceDE w:val="0"/>
      <w:autoSpaceDN w:val="0"/>
      <w:spacing w:line="360" w:lineRule="auto"/>
      <w:jc w:val="both"/>
    </w:pPr>
    <w:rPr>
      <w:rFonts w:ascii="Arial TUR" w:hAnsi="Arial TUR" w:cs="Arial TUR"/>
      <w:spacing w:val="10"/>
      <w:sz w:val="22"/>
      <w:szCs w:val="22"/>
      <w:lang w:eastAsia="he-IL"/>
    </w:rPr>
  </w:style>
  <w:style w:type="paragraph" w:customStyle="1" w:styleId="2">
    <w:name w:val="פיסקת רשימה2"/>
    <w:basedOn w:val="a"/>
    <w:rsid w:val="00EB7D07"/>
    <w:pPr>
      <w:spacing w:after="200" w:line="276" w:lineRule="auto"/>
      <w:ind w:left="720"/>
      <w:contextualSpacing/>
    </w:pPr>
    <w:rPr>
      <w:rFonts w:ascii="Calibri" w:hAnsi="Calibri" w:cs="Arial"/>
      <w:sz w:val="22"/>
      <w:szCs w:val="22"/>
    </w:rPr>
  </w:style>
  <w:style w:type="paragraph" w:customStyle="1" w:styleId="f13psakdin0">
    <w:name w:val="f13psakdin0"/>
    <w:basedOn w:val="a"/>
    <w:rsid w:val="00EB7D07"/>
    <w:pPr>
      <w:bidi w:val="0"/>
      <w:spacing w:before="100" w:beforeAutospacing="1" w:after="100" w:afterAutospacing="1"/>
    </w:pPr>
    <w:rPr>
      <w:rFonts w:cs="Times New Roman"/>
    </w:rPr>
  </w:style>
  <w:style w:type="paragraph" w:styleId="NormalWeb">
    <w:name w:val="Normal (Web)"/>
    <w:basedOn w:val="a"/>
    <w:rsid w:val="00EB7D07"/>
    <w:pPr>
      <w:bidi w:val="0"/>
      <w:spacing w:before="100" w:beforeAutospacing="1" w:after="100" w:afterAutospacing="1"/>
    </w:pPr>
    <w:rPr>
      <w:rFonts w:cs="Times New Roman"/>
    </w:rPr>
  </w:style>
  <w:style w:type="character" w:styleId="Hyperlink">
    <w:name w:val="Hyperlink"/>
    <w:rsid w:val="00EB7D07"/>
    <w:rPr>
      <w:rFonts w:cs="Times New Roman"/>
      <w:color w:val="0000FF"/>
      <w:u w:val="single"/>
    </w:rPr>
  </w:style>
  <w:style w:type="character" w:styleId="FollowedHyperlink">
    <w:name w:val="FollowedHyperlink"/>
    <w:rsid w:val="00EB7D07"/>
    <w:rPr>
      <w:rFonts w:cs="Times New Roman"/>
      <w:color w:val="800080"/>
      <w:u w:val="single"/>
    </w:rPr>
  </w:style>
  <w:style w:type="character" w:customStyle="1" w:styleId="apple-converted-space">
    <w:name w:val="apple-converted-space"/>
    <w:rsid w:val="00EB7D07"/>
    <w:rPr>
      <w:rFonts w:cs="Times New Roman"/>
    </w:rPr>
  </w:style>
  <w:style w:type="character" w:customStyle="1" w:styleId="af1">
    <w:name w:val="תבנית רגיל תו"/>
    <w:link w:val="af2"/>
    <w:locked/>
    <w:rsid w:val="00EB7D07"/>
    <w:rPr>
      <w:rFonts w:ascii="Times" w:hAnsi="Times"/>
      <w:sz w:val="26"/>
      <w:szCs w:val="26"/>
      <w:lang w:eastAsia="he-IL" w:bidi="he-IL"/>
    </w:rPr>
  </w:style>
  <w:style w:type="paragraph" w:customStyle="1" w:styleId="af2">
    <w:name w:val="תבנית רגיל"/>
    <w:basedOn w:val="a"/>
    <w:link w:val="af1"/>
    <w:rsid w:val="00EB7D07"/>
    <w:pPr>
      <w:spacing w:line="360" w:lineRule="auto"/>
      <w:jc w:val="both"/>
    </w:pPr>
    <w:rPr>
      <w:rFonts w:ascii="Times" w:hAnsi="Times" w:cs="Times New Roman"/>
      <w:sz w:val="26"/>
      <w:szCs w:val="26"/>
      <w:lang w:eastAsia="he-IL"/>
    </w:rPr>
  </w:style>
  <w:style w:type="paragraph" w:customStyle="1" w:styleId="af3">
    <w:name w:val="תבנית ציטוט"/>
    <w:basedOn w:val="af2"/>
    <w:next w:val="af2"/>
    <w:rsid w:val="00EB7D07"/>
    <w:pPr>
      <w:spacing w:line="240" w:lineRule="auto"/>
      <w:ind w:left="1644" w:right="1281"/>
    </w:pPr>
  </w:style>
  <w:style w:type="paragraph" w:customStyle="1" w:styleId="david-p">
    <w:name w:val="david-p"/>
    <w:basedOn w:val="a"/>
    <w:rsid w:val="00EB7D07"/>
    <w:pPr>
      <w:bidi w:val="0"/>
      <w:jc w:val="both"/>
    </w:pPr>
    <w:rPr>
      <w:rFonts w:cs="Times New Roman"/>
      <w:sz w:val="20"/>
      <w:szCs w:val="20"/>
    </w:rPr>
  </w:style>
  <w:style w:type="character" w:customStyle="1" w:styleId="david-h1">
    <w:name w:val="david-h1"/>
    <w:rsid w:val="00EB7D07"/>
    <w:rPr>
      <w:rFonts w:ascii="Times New Roman" w:hAnsi="Times New Roman" w:cs="Times New Roman"/>
      <w:sz w:val="24"/>
      <w:szCs w:val="24"/>
    </w:rPr>
  </w:style>
  <w:style w:type="paragraph" w:customStyle="1" w:styleId="3">
    <w:name w:val="פיסקת רשימה3"/>
    <w:basedOn w:val="a"/>
    <w:rsid w:val="00EB7D07"/>
    <w:pPr>
      <w:spacing w:after="200" w:line="276" w:lineRule="auto"/>
      <w:ind w:left="720"/>
      <w:contextualSpacing/>
    </w:pPr>
    <w:rPr>
      <w:rFonts w:ascii="Calibri" w:hAnsi="Calibri" w:cs="Arial"/>
      <w:sz w:val="22"/>
      <w:szCs w:val="22"/>
    </w:rPr>
  </w:style>
  <w:style w:type="paragraph" w:styleId="af4">
    <w:name w:val="footnote text"/>
    <w:basedOn w:val="a"/>
    <w:link w:val="af5"/>
    <w:rsid w:val="00EB7D07"/>
    <w:pPr>
      <w:spacing w:after="200" w:line="276" w:lineRule="auto"/>
    </w:pPr>
    <w:rPr>
      <w:rFonts w:ascii="Calibri" w:hAnsi="Calibri" w:cs="Arial"/>
      <w:sz w:val="20"/>
      <w:szCs w:val="20"/>
    </w:rPr>
  </w:style>
  <w:style w:type="character" w:customStyle="1" w:styleId="af5">
    <w:name w:val="טקסט הערת שוליים תו"/>
    <w:link w:val="af4"/>
    <w:rsid w:val="00EB7D07"/>
    <w:rPr>
      <w:rFonts w:ascii="Calibri" w:hAnsi="Calibri" w:cs="Arial"/>
      <w:lang w:val="en-US" w:eastAsia="en-US" w:bidi="he-IL"/>
    </w:rPr>
  </w:style>
  <w:style w:type="character" w:styleId="af6">
    <w:name w:val="footnote reference"/>
    <w:rsid w:val="00EB7D07"/>
    <w:rPr>
      <w:rFonts w:cs="Times New Roman"/>
      <w:vertAlign w:val="superscript"/>
    </w:rPr>
  </w:style>
  <w:style w:type="table" w:customStyle="1" w:styleId="13">
    <w:name w:val="טבלת רשת1"/>
    <w:basedOn w:val="a1"/>
    <w:next w:val="ab"/>
    <w:rsid w:val="00EB7D07"/>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0">
    <w:name w:val="פיסקת רשימה4"/>
    <w:basedOn w:val="a"/>
    <w:rsid w:val="00EB7D07"/>
    <w:pPr>
      <w:spacing w:after="200" w:line="276" w:lineRule="auto"/>
      <w:ind w:left="720"/>
      <w:contextualSpacing/>
    </w:pPr>
    <w:rPr>
      <w:rFonts w:ascii="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ja" TargetMode="External"/><Relationship Id="rId21" Type="http://schemas.openxmlformats.org/officeDocument/2006/relationships/hyperlink" Target="http://www.nevo.co.il/law/70301/144.a" TargetMode="External"/><Relationship Id="rId42" Type="http://schemas.openxmlformats.org/officeDocument/2006/relationships/hyperlink" Target="http://www.nevo.co.il/law/70301/40b" TargetMode="External"/><Relationship Id="rId47" Type="http://schemas.openxmlformats.org/officeDocument/2006/relationships/hyperlink" Target="http://www.nevo.co.il/case/6024035" TargetMode="External"/><Relationship Id="rId63" Type="http://schemas.openxmlformats.org/officeDocument/2006/relationships/hyperlink" Target="http://www.nevo.co.il/case/6103934" TargetMode="External"/><Relationship Id="rId68" Type="http://schemas.openxmlformats.org/officeDocument/2006/relationships/hyperlink" Target="http://www.nevo.co.il/case/6058757" TargetMode="External"/><Relationship Id="rId84" Type="http://schemas.openxmlformats.org/officeDocument/2006/relationships/hyperlink" Target="http://www.nevo.co.il/law/70301/40jc.b" TargetMode="External"/><Relationship Id="rId89" Type="http://schemas.openxmlformats.org/officeDocument/2006/relationships/hyperlink" Target="http://www.nevo.co.il/law/70301/287" TargetMode="External"/><Relationship Id="rId16" Type="http://schemas.openxmlformats.org/officeDocument/2006/relationships/hyperlink" Target="http://www.nevo.co.il/law/70301/40i.a.1" TargetMode="External"/><Relationship Id="rId11" Type="http://schemas.openxmlformats.org/officeDocument/2006/relationships/hyperlink" Target="http://www.nevo.co.il/law/70301/40d" TargetMode="External"/><Relationship Id="rId32" Type="http://schemas.openxmlformats.org/officeDocument/2006/relationships/hyperlink" Target="http://www.nevo.co.il/law/70301/305" TargetMode="External"/><Relationship Id="rId37" Type="http://schemas.openxmlformats.org/officeDocument/2006/relationships/hyperlink" Target="http://www.nevo.co.il/law/70301/40jc.a.;40jc.b" TargetMode="External"/><Relationship Id="rId53" Type="http://schemas.openxmlformats.org/officeDocument/2006/relationships/hyperlink" Target="http://www.nevo.co.il/law/70301/40i" TargetMode="External"/><Relationship Id="rId58" Type="http://schemas.openxmlformats.org/officeDocument/2006/relationships/hyperlink" Target="http://www.nevo.co.il/law/70301/40i.a.10" TargetMode="External"/><Relationship Id="rId74" Type="http://schemas.openxmlformats.org/officeDocument/2006/relationships/hyperlink" Target="http://www.nevo.co.il/law/70301/40ja.11" TargetMode="External"/><Relationship Id="rId79" Type="http://schemas.openxmlformats.org/officeDocument/2006/relationships/hyperlink" Target="http://www.nevo.co.il/case/6103934" TargetMode="External"/><Relationship Id="rId5" Type="http://schemas.openxmlformats.org/officeDocument/2006/relationships/footnotes" Target="footnotes.xml"/><Relationship Id="rId90" Type="http://schemas.openxmlformats.org/officeDocument/2006/relationships/hyperlink" Target="http://www.nevo.co.il/law/70301" TargetMode="External"/><Relationship Id="rId95" Type="http://schemas.openxmlformats.org/officeDocument/2006/relationships/fontTable" Target="fontTable.xml"/><Relationship Id="rId22" Type="http://schemas.openxmlformats.org/officeDocument/2006/relationships/hyperlink" Target="http://www.nevo.co.il/law/70301/192" TargetMode="External"/><Relationship Id="rId27" Type="http://schemas.openxmlformats.org/officeDocument/2006/relationships/hyperlink" Target="http://www.nevo.co.il/law/70301/40ja.1" TargetMode="External"/><Relationship Id="rId43" Type="http://schemas.openxmlformats.org/officeDocument/2006/relationships/hyperlink" Target="http://www.nevo.co.il/case/6103934" TargetMode="External"/><Relationship Id="rId48" Type="http://schemas.openxmlformats.org/officeDocument/2006/relationships/hyperlink" Target="http://www.nevo.co.il/case/5594385" TargetMode="External"/><Relationship Id="rId64" Type="http://schemas.openxmlformats.org/officeDocument/2006/relationships/hyperlink" Target="http://www.nevo.co.il/case/5877395" TargetMode="External"/><Relationship Id="rId69" Type="http://schemas.openxmlformats.org/officeDocument/2006/relationships/hyperlink" Target="http://www.nevo.co.il/case/5852404" TargetMode="External"/><Relationship Id="rId8" Type="http://schemas.openxmlformats.org/officeDocument/2006/relationships/hyperlink" Target="http://www.nevo.co.il/law/70301/40b" TargetMode="External"/><Relationship Id="rId51" Type="http://schemas.openxmlformats.org/officeDocument/2006/relationships/hyperlink" Target="http://www.nevo.co.il/case/6879758" TargetMode="External"/><Relationship Id="rId72" Type="http://schemas.openxmlformats.org/officeDocument/2006/relationships/hyperlink" Target="http://www.nevo.co.il/law/70301/40ja" TargetMode="External"/><Relationship Id="rId80" Type="http://schemas.openxmlformats.org/officeDocument/2006/relationships/hyperlink" Target="http://www.nevo.co.il/case/5777788" TargetMode="External"/><Relationship Id="rId85" Type="http://schemas.openxmlformats.org/officeDocument/2006/relationships/hyperlink" Target="http://www.nevo.co.il/law/70301/192" TargetMode="External"/><Relationship Id="rId93"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40e" TargetMode="External"/><Relationship Id="rId17" Type="http://schemas.openxmlformats.org/officeDocument/2006/relationships/hyperlink" Target="http://www.nevo.co.il/law/70301/40i.a.10" TargetMode="External"/><Relationship Id="rId25" Type="http://schemas.openxmlformats.org/officeDocument/2006/relationships/hyperlink" Target="http://www.nevo.co.il/law/70301/305"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40c.a" TargetMode="External"/><Relationship Id="rId46" Type="http://schemas.openxmlformats.org/officeDocument/2006/relationships/hyperlink" Target="http://www.nevo.co.il/case/5969313" TargetMode="External"/><Relationship Id="rId59" Type="http://schemas.openxmlformats.org/officeDocument/2006/relationships/hyperlink" Target="http://www.nevo.co.il/law/70301/40c.a" TargetMode="External"/><Relationship Id="rId67" Type="http://schemas.openxmlformats.org/officeDocument/2006/relationships/hyperlink" Target="http://www.nevo.co.il/case/6024035" TargetMode="External"/><Relationship Id="rId20" Type="http://schemas.openxmlformats.org/officeDocument/2006/relationships/hyperlink" Target="http://www.nevo.co.il/law/70301/40i.a.5" TargetMode="External"/><Relationship Id="rId41" Type="http://schemas.openxmlformats.org/officeDocument/2006/relationships/hyperlink" Target="http://www.nevo.co.il/law/70301/40c.a" TargetMode="External"/><Relationship Id="rId54" Type="http://schemas.openxmlformats.org/officeDocument/2006/relationships/hyperlink" Target="http://www.nevo.co.il/law/70301/40i.a.1" TargetMode="External"/><Relationship Id="rId62" Type="http://schemas.openxmlformats.org/officeDocument/2006/relationships/hyperlink" Target="http://www.nevo.co.il/case/5873183" TargetMode="External"/><Relationship Id="rId70" Type="http://schemas.openxmlformats.org/officeDocument/2006/relationships/hyperlink" Target="http://www.nevo.co.il/case/5806510" TargetMode="External"/><Relationship Id="rId75" Type="http://schemas.openxmlformats.org/officeDocument/2006/relationships/hyperlink" Target="http://www.nevo.co.il/law/70301/40ja.4" TargetMode="External"/><Relationship Id="rId83" Type="http://schemas.openxmlformats.org/officeDocument/2006/relationships/hyperlink" Target="http://www.nevo.co.il/law/70301/40e" TargetMode="External"/><Relationship Id="rId88" Type="http://schemas.openxmlformats.org/officeDocument/2006/relationships/hyperlink" Target="http://www.nevo.co.il/law/70301/192" TargetMode="External"/><Relationship Id="rId91" Type="http://schemas.openxmlformats.org/officeDocument/2006/relationships/header" Target="header1.xm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 TargetMode="External"/><Relationship Id="rId23" Type="http://schemas.openxmlformats.org/officeDocument/2006/relationships/hyperlink" Target="http://www.nevo.co.il/law/70301/287" TargetMode="External"/><Relationship Id="rId28" Type="http://schemas.openxmlformats.org/officeDocument/2006/relationships/hyperlink" Target="http://www.nevo.co.il/law/70301/40ja.11" TargetMode="External"/><Relationship Id="rId36" Type="http://schemas.openxmlformats.org/officeDocument/2006/relationships/hyperlink" Target="http://www.nevo.co.il/law/70301/287.a" TargetMode="External"/><Relationship Id="rId49" Type="http://schemas.openxmlformats.org/officeDocument/2006/relationships/hyperlink" Target="http://www.nevo.co.il/case/5808394" TargetMode="External"/><Relationship Id="rId57" Type="http://schemas.openxmlformats.org/officeDocument/2006/relationships/hyperlink" Target="http://www.nevo.co.il/law/70301/40i.a.5" TargetMode="External"/><Relationship Id="rId10" Type="http://schemas.openxmlformats.org/officeDocument/2006/relationships/hyperlink" Target="http://www.nevo.co.il/law/70301/40c.b" TargetMode="External"/><Relationship Id="rId31" Type="http://schemas.openxmlformats.org/officeDocument/2006/relationships/hyperlink" Target="http://www.nevo.co.il/law/70301/40jc.b" TargetMode="External"/><Relationship Id="rId44" Type="http://schemas.openxmlformats.org/officeDocument/2006/relationships/hyperlink" Target="http://www.nevo.co.il/case/5573417" TargetMode="External"/><Relationship Id="rId52" Type="http://schemas.openxmlformats.org/officeDocument/2006/relationships/hyperlink" Target="http://www.nevo.co.il/case/6244466" TargetMode="External"/><Relationship Id="rId60" Type="http://schemas.openxmlformats.org/officeDocument/2006/relationships/hyperlink" Target="http://www.nevo.co.il/case/5777788" TargetMode="External"/><Relationship Id="rId65" Type="http://schemas.openxmlformats.org/officeDocument/2006/relationships/hyperlink" Target="http://www.nevo.co.il/case/5696518" TargetMode="External"/><Relationship Id="rId73" Type="http://schemas.openxmlformats.org/officeDocument/2006/relationships/hyperlink" Target="http://www.nevo.co.il/law/70301/40ja.1" TargetMode="External"/><Relationship Id="rId78" Type="http://schemas.openxmlformats.org/officeDocument/2006/relationships/hyperlink" Target="http://www.nevo.co.il/case/6026058" TargetMode="External"/><Relationship Id="rId81" Type="http://schemas.openxmlformats.org/officeDocument/2006/relationships/hyperlink" Target="http://www.nevo.co.il/law/70301/40c.b" TargetMode="External"/><Relationship Id="rId86" Type="http://schemas.openxmlformats.org/officeDocument/2006/relationships/hyperlink" Target="http://www.nevo.co.il/law/70301/287" TargetMode="External"/><Relationship Id="rId9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3" Type="http://schemas.openxmlformats.org/officeDocument/2006/relationships/hyperlink" Target="http://www.nevo.co.il/law/70301/40f" TargetMode="External"/><Relationship Id="rId18" Type="http://schemas.openxmlformats.org/officeDocument/2006/relationships/hyperlink" Target="http://www.nevo.co.il/law/70301/40i.a.3" TargetMode="External"/><Relationship Id="rId39" Type="http://schemas.openxmlformats.org/officeDocument/2006/relationships/hyperlink" Target="http://www.nevo.co.il/law/70301/40b" TargetMode="External"/><Relationship Id="rId34" Type="http://schemas.openxmlformats.org/officeDocument/2006/relationships/hyperlink" Target="http://www.nevo.co.il/law/70301/144.a" TargetMode="External"/><Relationship Id="rId50" Type="http://schemas.openxmlformats.org/officeDocument/2006/relationships/hyperlink" Target="http://www.nevo.co.il/case/17944047" TargetMode="External"/><Relationship Id="rId55" Type="http://schemas.openxmlformats.org/officeDocument/2006/relationships/hyperlink" Target="http://www.nevo.co.il/law/70301/40i.a.3" TargetMode="External"/><Relationship Id="rId76" Type="http://schemas.openxmlformats.org/officeDocument/2006/relationships/hyperlink" Target="http://www.nevo.co.il/law/70301/40f" TargetMode="External"/><Relationship Id="rId7" Type="http://schemas.openxmlformats.org/officeDocument/2006/relationships/hyperlink" Target="http://www.nevo.co.il/law/70301" TargetMode="External"/><Relationship Id="rId71" Type="http://schemas.openxmlformats.org/officeDocument/2006/relationships/hyperlink" Target="http://www.nevo.co.il/case/5772298" TargetMode="External"/><Relationship Id="rId92" Type="http://schemas.openxmlformats.org/officeDocument/2006/relationships/header" Target="header2.xml"/><Relationship Id="rId2" Type="http://schemas.openxmlformats.org/officeDocument/2006/relationships/styles" Target="styles.xml"/><Relationship Id="rId29" Type="http://schemas.openxmlformats.org/officeDocument/2006/relationships/hyperlink" Target="http://www.nevo.co.il/law/70301/40ja.4" TargetMode="External"/><Relationship Id="rId24" Type="http://schemas.openxmlformats.org/officeDocument/2006/relationships/hyperlink" Target="http://www.nevo.co.il/law/70301/287.a" TargetMode="External"/><Relationship Id="rId40" Type="http://schemas.openxmlformats.org/officeDocument/2006/relationships/hyperlink" Target="http://www.nevo.co.il/case/5573417" TargetMode="External"/><Relationship Id="rId45" Type="http://schemas.openxmlformats.org/officeDocument/2006/relationships/hyperlink" Target="http://www.nevo.co.il/case/6026003" TargetMode="External"/><Relationship Id="rId66" Type="http://schemas.openxmlformats.org/officeDocument/2006/relationships/hyperlink" Target="http://www.nevo.co.il/case/5431876" TargetMode="External"/><Relationship Id="rId87" Type="http://schemas.openxmlformats.org/officeDocument/2006/relationships/hyperlink" Target="http://www.nevo.co.il/law/70301" TargetMode="External"/><Relationship Id="rId61" Type="http://schemas.openxmlformats.org/officeDocument/2006/relationships/hyperlink" Target="http://www.nevo.co.il/case/5780070" TargetMode="External"/><Relationship Id="rId82" Type="http://schemas.openxmlformats.org/officeDocument/2006/relationships/hyperlink" Target="http://www.nevo.co.il/law/70301/40d" TargetMode="External"/><Relationship Id="rId19" Type="http://schemas.openxmlformats.org/officeDocument/2006/relationships/hyperlink" Target="http://www.nevo.co.il/law/70301/40i.a.4" TargetMode="External"/><Relationship Id="rId14" Type="http://schemas.openxmlformats.org/officeDocument/2006/relationships/hyperlink" Target="http://www.nevo.co.il/law/70301/40g" TargetMode="External"/><Relationship Id="rId30" Type="http://schemas.openxmlformats.org/officeDocument/2006/relationships/hyperlink" Target="http://www.nevo.co.il/law/70301/40jc.a." TargetMode="External"/><Relationship Id="rId35" Type="http://schemas.openxmlformats.org/officeDocument/2006/relationships/hyperlink" Target="http://www.nevo.co.il/law/70301/192" TargetMode="External"/><Relationship Id="rId56" Type="http://schemas.openxmlformats.org/officeDocument/2006/relationships/hyperlink" Target="http://www.nevo.co.il/law/70301/40i.a.4" TargetMode="External"/><Relationship Id="rId77" Type="http://schemas.openxmlformats.org/officeDocument/2006/relationships/hyperlink" Target="http://www.nevo.co.il/law/70301/40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4640</Words>
  <Characters>23204</Characters>
  <Application>Microsoft Office Word</Application>
  <DocSecurity>0</DocSecurity>
  <Lines>193</Lines>
  <Paragraphs>55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27789</CharactersWithSpaces>
  <SharedDoc>false</SharedDoc>
  <HLinks>
    <vt:vector size="504" baseType="variant">
      <vt:variant>
        <vt:i4>7995492</vt:i4>
      </vt:variant>
      <vt:variant>
        <vt:i4>249</vt:i4>
      </vt:variant>
      <vt:variant>
        <vt:i4>0</vt:i4>
      </vt:variant>
      <vt:variant>
        <vt:i4>5</vt:i4>
      </vt:variant>
      <vt:variant>
        <vt:lpwstr>http://www.nevo.co.il/law/70301</vt:lpwstr>
      </vt:variant>
      <vt:variant>
        <vt:lpwstr/>
      </vt:variant>
      <vt:variant>
        <vt:i4>7143527</vt:i4>
      </vt:variant>
      <vt:variant>
        <vt:i4>246</vt:i4>
      </vt:variant>
      <vt:variant>
        <vt:i4>0</vt:i4>
      </vt:variant>
      <vt:variant>
        <vt:i4>5</vt:i4>
      </vt:variant>
      <vt:variant>
        <vt:lpwstr>http://www.nevo.co.il/law/70301/287</vt:lpwstr>
      </vt:variant>
      <vt:variant>
        <vt:lpwstr/>
      </vt:variant>
      <vt:variant>
        <vt:i4>7077988</vt:i4>
      </vt:variant>
      <vt:variant>
        <vt:i4>243</vt:i4>
      </vt:variant>
      <vt:variant>
        <vt:i4>0</vt:i4>
      </vt:variant>
      <vt:variant>
        <vt:i4>5</vt:i4>
      </vt:variant>
      <vt:variant>
        <vt:lpwstr>http://www.nevo.co.il/law/70301/192</vt:lpwstr>
      </vt:variant>
      <vt:variant>
        <vt:lpwstr/>
      </vt:variant>
      <vt:variant>
        <vt:i4>7995492</vt:i4>
      </vt:variant>
      <vt:variant>
        <vt:i4>240</vt:i4>
      </vt:variant>
      <vt:variant>
        <vt:i4>0</vt:i4>
      </vt:variant>
      <vt:variant>
        <vt:i4>5</vt:i4>
      </vt:variant>
      <vt:variant>
        <vt:lpwstr>http://www.nevo.co.il/law/70301</vt:lpwstr>
      </vt:variant>
      <vt:variant>
        <vt:lpwstr/>
      </vt:variant>
      <vt:variant>
        <vt:i4>7143527</vt:i4>
      </vt:variant>
      <vt:variant>
        <vt:i4>237</vt:i4>
      </vt:variant>
      <vt:variant>
        <vt:i4>0</vt:i4>
      </vt:variant>
      <vt:variant>
        <vt:i4>5</vt:i4>
      </vt:variant>
      <vt:variant>
        <vt:lpwstr>http://www.nevo.co.il/law/70301/287</vt:lpwstr>
      </vt:variant>
      <vt:variant>
        <vt:lpwstr/>
      </vt:variant>
      <vt:variant>
        <vt:i4>7077988</vt:i4>
      </vt:variant>
      <vt:variant>
        <vt:i4>234</vt:i4>
      </vt:variant>
      <vt:variant>
        <vt:i4>0</vt:i4>
      </vt:variant>
      <vt:variant>
        <vt:i4>5</vt:i4>
      </vt:variant>
      <vt:variant>
        <vt:lpwstr>http://www.nevo.co.il/law/70301/192</vt:lpwstr>
      </vt:variant>
      <vt:variant>
        <vt:lpwstr/>
      </vt:variant>
      <vt:variant>
        <vt:i4>6553637</vt:i4>
      </vt:variant>
      <vt:variant>
        <vt:i4>231</vt:i4>
      </vt:variant>
      <vt:variant>
        <vt:i4>0</vt:i4>
      </vt:variant>
      <vt:variant>
        <vt:i4>5</vt:i4>
      </vt:variant>
      <vt:variant>
        <vt:lpwstr>http://www.nevo.co.il/law/70301/40jc.b</vt:lpwstr>
      </vt:variant>
      <vt:variant>
        <vt:lpwstr/>
      </vt:variant>
      <vt:variant>
        <vt:i4>6619233</vt:i4>
      </vt:variant>
      <vt:variant>
        <vt:i4>228</vt:i4>
      </vt:variant>
      <vt:variant>
        <vt:i4>0</vt:i4>
      </vt:variant>
      <vt:variant>
        <vt:i4>5</vt:i4>
      </vt:variant>
      <vt:variant>
        <vt:lpwstr>http://www.nevo.co.il/law/70301/40e</vt:lpwstr>
      </vt:variant>
      <vt:variant>
        <vt:lpwstr/>
      </vt:variant>
      <vt:variant>
        <vt:i4>6619233</vt:i4>
      </vt:variant>
      <vt:variant>
        <vt:i4>225</vt:i4>
      </vt:variant>
      <vt:variant>
        <vt:i4>0</vt:i4>
      </vt:variant>
      <vt:variant>
        <vt:i4>5</vt:i4>
      </vt:variant>
      <vt:variant>
        <vt:lpwstr>http://www.nevo.co.il/law/70301/40d</vt:lpwstr>
      </vt:variant>
      <vt:variant>
        <vt:lpwstr/>
      </vt:variant>
      <vt:variant>
        <vt:i4>4915202</vt:i4>
      </vt:variant>
      <vt:variant>
        <vt:i4>222</vt:i4>
      </vt:variant>
      <vt:variant>
        <vt:i4>0</vt:i4>
      </vt:variant>
      <vt:variant>
        <vt:i4>5</vt:i4>
      </vt:variant>
      <vt:variant>
        <vt:lpwstr>http://www.nevo.co.il/law/70301/40c.b</vt:lpwstr>
      </vt:variant>
      <vt:variant>
        <vt:lpwstr/>
      </vt:variant>
      <vt:variant>
        <vt:i4>3997820</vt:i4>
      </vt:variant>
      <vt:variant>
        <vt:i4>219</vt:i4>
      </vt:variant>
      <vt:variant>
        <vt:i4>0</vt:i4>
      </vt:variant>
      <vt:variant>
        <vt:i4>5</vt:i4>
      </vt:variant>
      <vt:variant>
        <vt:lpwstr>http://www.nevo.co.il/case/5777788</vt:lpwstr>
      </vt:variant>
      <vt:variant>
        <vt:lpwstr/>
      </vt:variant>
      <vt:variant>
        <vt:i4>3866741</vt:i4>
      </vt:variant>
      <vt:variant>
        <vt:i4>216</vt:i4>
      </vt:variant>
      <vt:variant>
        <vt:i4>0</vt:i4>
      </vt:variant>
      <vt:variant>
        <vt:i4>5</vt:i4>
      </vt:variant>
      <vt:variant>
        <vt:lpwstr>http://www.nevo.co.il/case/6103934</vt:lpwstr>
      </vt:variant>
      <vt:variant>
        <vt:lpwstr/>
      </vt:variant>
      <vt:variant>
        <vt:i4>3932279</vt:i4>
      </vt:variant>
      <vt:variant>
        <vt:i4>213</vt:i4>
      </vt:variant>
      <vt:variant>
        <vt:i4>0</vt:i4>
      </vt:variant>
      <vt:variant>
        <vt:i4>5</vt:i4>
      </vt:variant>
      <vt:variant>
        <vt:lpwstr>http://www.nevo.co.il/case/6026058</vt:lpwstr>
      </vt:variant>
      <vt:variant>
        <vt:lpwstr/>
      </vt:variant>
      <vt:variant>
        <vt:i4>6619233</vt:i4>
      </vt:variant>
      <vt:variant>
        <vt:i4>210</vt:i4>
      </vt:variant>
      <vt:variant>
        <vt:i4>0</vt:i4>
      </vt:variant>
      <vt:variant>
        <vt:i4>5</vt:i4>
      </vt:variant>
      <vt:variant>
        <vt:lpwstr>http://www.nevo.co.il/law/70301/40g</vt:lpwstr>
      </vt:variant>
      <vt:variant>
        <vt:lpwstr/>
      </vt:variant>
      <vt:variant>
        <vt:i4>6619233</vt:i4>
      </vt:variant>
      <vt:variant>
        <vt:i4>207</vt:i4>
      </vt:variant>
      <vt:variant>
        <vt:i4>0</vt:i4>
      </vt:variant>
      <vt:variant>
        <vt:i4>5</vt:i4>
      </vt:variant>
      <vt:variant>
        <vt:lpwstr>http://www.nevo.co.il/law/70301/40f</vt:lpwstr>
      </vt:variant>
      <vt:variant>
        <vt:lpwstr/>
      </vt:variant>
      <vt:variant>
        <vt:i4>3145765</vt:i4>
      </vt:variant>
      <vt:variant>
        <vt:i4>204</vt:i4>
      </vt:variant>
      <vt:variant>
        <vt:i4>0</vt:i4>
      </vt:variant>
      <vt:variant>
        <vt:i4>5</vt:i4>
      </vt:variant>
      <vt:variant>
        <vt:lpwstr>http://www.nevo.co.il/law/70301/40ja.4</vt:lpwstr>
      </vt:variant>
      <vt:variant>
        <vt:lpwstr/>
      </vt:variant>
      <vt:variant>
        <vt:i4>3473445</vt:i4>
      </vt:variant>
      <vt:variant>
        <vt:i4>201</vt:i4>
      </vt:variant>
      <vt:variant>
        <vt:i4>0</vt:i4>
      </vt:variant>
      <vt:variant>
        <vt:i4>5</vt:i4>
      </vt:variant>
      <vt:variant>
        <vt:lpwstr>http://www.nevo.co.il/law/70301/40ja.11</vt:lpwstr>
      </vt:variant>
      <vt:variant>
        <vt:lpwstr/>
      </vt:variant>
      <vt:variant>
        <vt:i4>3473445</vt:i4>
      </vt:variant>
      <vt:variant>
        <vt:i4>198</vt:i4>
      </vt:variant>
      <vt:variant>
        <vt:i4>0</vt:i4>
      </vt:variant>
      <vt:variant>
        <vt:i4>5</vt:i4>
      </vt:variant>
      <vt:variant>
        <vt:lpwstr>http://www.nevo.co.il/law/70301/40ja.1</vt:lpwstr>
      </vt:variant>
      <vt:variant>
        <vt:lpwstr/>
      </vt:variant>
      <vt:variant>
        <vt:i4>262155</vt:i4>
      </vt:variant>
      <vt:variant>
        <vt:i4>195</vt:i4>
      </vt:variant>
      <vt:variant>
        <vt:i4>0</vt:i4>
      </vt:variant>
      <vt:variant>
        <vt:i4>5</vt:i4>
      </vt:variant>
      <vt:variant>
        <vt:lpwstr>http://www.nevo.co.il/law/70301/40ja</vt:lpwstr>
      </vt:variant>
      <vt:variant>
        <vt:lpwstr/>
      </vt:variant>
      <vt:variant>
        <vt:i4>3670136</vt:i4>
      </vt:variant>
      <vt:variant>
        <vt:i4>192</vt:i4>
      </vt:variant>
      <vt:variant>
        <vt:i4>0</vt:i4>
      </vt:variant>
      <vt:variant>
        <vt:i4>5</vt:i4>
      </vt:variant>
      <vt:variant>
        <vt:lpwstr>http://www.nevo.co.il/case/5772298</vt:lpwstr>
      </vt:variant>
      <vt:variant>
        <vt:lpwstr/>
      </vt:variant>
      <vt:variant>
        <vt:i4>3145851</vt:i4>
      </vt:variant>
      <vt:variant>
        <vt:i4>189</vt:i4>
      </vt:variant>
      <vt:variant>
        <vt:i4>0</vt:i4>
      </vt:variant>
      <vt:variant>
        <vt:i4>5</vt:i4>
      </vt:variant>
      <vt:variant>
        <vt:lpwstr>http://www.nevo.co.il/case/5806510</vt:lpwstr>
      </vt:variant>
      <vt:variant>
        <vt:lpwstr/>
      </vt:variant>
      <vt:variant>
        <vt:i4>3145854</vt:i4>
      </vt:variant>
      <vt:variant>
        <vt:i4>186</vt:i4>
      </vt:variant>
      <vt:variant>
        <vt:i4>0</vt:i4>
      </vt:variant>
      <vt:variant>
        <vt:i4>5</vt:i4>
      </vt:variant>
      <vt:variant>
        <vt:lpwstr>http://www.nevo.co.il/case/5852404</vt:lpwstr>
      </vt:variant>
      <vt:variant>
        <vt:lpwstr/>
      </vt:variant>
      <vt:variant>
        <vt:i4>3342457</vt:i4>
      </vt:variant>
      <vt:variant>
        <vt:i4>183</vt:i4>
      </vt:variant>
      <vt:variant>
        <vt:i4>0</vt:i4>
      </vt:variant>
      <vt:variant>
        <vt:i4>5</vt:i4>
      </vt:variant>
      <vt:variant>
        <vt:lpwstr>http://www.nevo.co.il/case/6058757</vt:lpwstr>
      </vt:variant>
      <vt:variant>
        <vt:lpwstr/>
      </vt:variant>
      <vt:variant>
        <vt:i4>3211379</vt:i4>
      </vt:variant>
      <vt:variant>
        <vt:i4>180</vt:i4>
      </vt:variant>
      <vt:variant>
        <vt:i4>0</vt:i4>
      </vt:variant>
      <vt:variant>
        <vt:i4>5</vt:i4>
      </vt:variant>
      <vt:variant>
        <vt:lpwstr>http://www.nevo.co.il/case/6024035</vt:lpwstr>
      </vt:variant>
      <vt:variant>
        <vt:lpwstr/>
      </vt:variant>
      <vt:variant>
        <vt:i4>3670134</vt:i4>
      </vt:variant>
      <vt:variant>
        <vt:i4>177</vt:i4>
      </vt:variant>
      <vt:variant>
        <vt:i4>0</vt:i4>
      </vt:variant>
      <vt:variant>
        <vt:i4>5</vt:i4>
      </vt:variant>
      <vt:variant>
        <vt:lpwstr>http://www.nevo.co.il/case/5431876</vt:lpwstr>
      </vt:variant>
      <vt:variant>
        <vt:lpwstr/>
      </vt:variant>
      <vt:variant>
        <vt:i4>3211381</vt:i4>
      </vt:variant>
      <vt:variant>
        <vt:i4>174</vt:i4>
      </vt:variant>
      <vt:variant>
        <vt:i4>0</vt:i4>
      </vt:variant>
      <vt:variant>
        <vt:i4>5</vt:i4>
      </vt:variant>
      <vt:variant>
        <vt:lpwstr>http://www.nevo.co.il/case/5696518</vt:lpwstr>
      </vt:variant>
      <vt:variant>
        <vt:lpwstr/>
      </vt:variant>
      <vt:variant>
        <vt:i4>3407986</vt:i4>
      </vt:variant>
      <vt:variant>
        <vt:i4>171</vt:i4>
      </vt:variant>
      <vt:variant>
        <vt:i4>0</vt:i4>
      </vt:variant>
      <vt:variant>
        <vt:i4>5</vt:i4>
      </vt:variant>
      <vt:variant>
        <vt:lpwstr>http://www.nevo.co.il/case/5877395</vt:lpwstr>
      </vt:variant>
      <vt:variant>
        <vt:lpwstr/>
      </vt:variant>
      <vt:variant>
        <vt:i4>3866741</vt:i4>
      </vt:variant>
      <vt:variant>
        <vt:i4>168</vt:i4>
      </vt:variant>
      <vt:variant>
        <vt:i4>0</vt:i4>
      </vt:variant>
      <vt:variant>
        <vt:i4>5</vt:i4>
      </vt:variant>
      <vt:variant>
        <vt:lpwstr>http://www.nevo.co.il/case/6103934</vt:lpwstr>
      </vt:variant>
      <vt:variant>
        <vt:lpwstr/>
      </vt:variant>
      <vt:variant>
        <vt:i4>3145847</vt:i4>
      </vt:variant>
      <vt:variant>
        <vt:i4>165</vt:i4>
      </vt:variant>
      <vt:variant>
        <vt:i4>0</vt:i4>
      </vt:variant>
      <vt:variant>
        <vt:i4>5</vt:i4>
      </vt:variant>
      <vt:variant>
        <vt:lpwstr>http://www.nevo.co.il/case/5873183</vt:lpwstr>
      </vt:variant>
      <vt:variant>
        <vt:lpwstr/>
      </vt:variant>
      <vt:variant>
        <vt:i4>3997812</vt:i4>
      </vt:variant>
      <vt:variant>
        <vt:i4>162</vt:i4>
      </vt:variant>
      <vt:variant>
        <vt:i4>0</vt:i4>
      </vt:variant>
      <vt:variant>
        <vt:i4>5</vt:i4>
      </vt:variant>
      <vt:variant>
        <vt:lpwstr>http://www.nevo.co.il/case/5780070</vt:lpwstr>
      </vt:variant>
      <vt:variant>
        <vt:lpwstr/>
      </vt:variant>
      <vt:variant>
        <vt:i4>3997820</vt:i4>
      </vt:variant>
      <vt:variant>
        <vt:i4>159</vt:i4>
      </vt:variant>
      <vt:variant>
        <vt:i4>0</vt:i4>
      </vt:variant>
      <vt:variant>
        <vt:i4>5</vt:i4>
      </vt:variant>
      <vt:variant>
        <vt:lpwstr>http://www.nevo.co.il/case/5777788</vt:lpwstr>
      </vt:variant>
      <vt:variant>
        <vt:lpwstr/>
      </vt:variant>
      <vt:variant>
        <vt:i4>4915202</vt:i4>
      </vt:variant>
      <vt:variant>
        <vt:i4>156</vt:i4>
      </vt:variant>
      <vt:variant>
        <vt:i4>0</vt:i4>
      </vt:variant>
      <vt:variant>
        <vt:i4>5</vt:i4>
      </vt:variant>
      <vt:variant>
        <vt:lpwstr>http://www.nevo.co.il/law/70301/40c.a</vt:lpwstr>
      </vt:variant>
      <vt:variant>
        <vt:lpwstr/>
      </vt:variant>
      <vt:variant>
        <vt:i4>5570648</vt:i4>
      </vt:variant>
      <vt:variant>
        <vt:i4>153</vt:i4>
      </vt:variant>
      <vt:variant>
        <vt:i4>0</vt:i4>
      </vt:variant>
      <vt:variant>
        <vt:i4>5</vt:i4>
      </vt:variant>
      <vt:variant>
        <vt:lpwstr>http://www.nevo.co.il/law/70301/40i.a.10</vt:lpwstr>
      </vt:variant>
      <vt:variant>
        <vt:lpwstr/>
      </vt:variant>
      <vt:variant>
        <vt:i4>6619241</vt:i4>
      </vt:variant>
      <vt:variant>
        <vt:i4>150</vt:i4>
      </vt:variant>
      <vt:variant>
        <vt:i4>0</vt:i4>
      </vt:variant>
      <vt:variant>
        <vt:i4>5</vt:i4>
      </vt:variant>
      <vt:variant>
        <vt:lpwstr>http://www.nevo.co.il/law/70301/40i.a.5</vt:lpwstr>
      </vt:variant>
      <vt:variant>
        <vt:lpwstr/>
      </vt:variant>
      <vt:variant>
        <vt:i4>6619241</vt:i4>
      </vt:variant>
      <vt:variant>
        <vt:i4>147</vt:i4>
      </vt:variant>
      <vt:variant>
        <vt:i4>0</vt:i4>
      </vt:variant>
      <vt:variant>
        <vt:i4>5</vt:i4>
      </vt:variant>
      <vt:variant>
        <vt:lpwstr>http://www.nevo.co.il/law/70301/40i.a.4</vt:lpwstr>
      </vt:variant>
      <vt:variant>
        <vt:lpwstr/>
      </vt:variant>
      <vt:variant>
        <vt:i4>6619241</vt:i4>
      </vt:variant>
      <vt:variant>
        <vt:i4>144</vt:i4>
      </vt:variant>
      <vt:variant>
        <vt:i4>0</vt:i4>
      </vt:variant>
      <vt:variant>
        <vt:i4>5</vt:i4>
      </vt:variant>
      <vt:variant>
        <vt:lpwstr>http://www.nevo.co.il/law/70301/40i.a.3</vt:lpwstr>
      </vt:variant>
      <vt:variant>
        <vt:lpwstr/>
      </vt:variant>
      <vt:variant>
        <vt:i4>6619241</vt:i4>
      </vt:variant>
      <vt:variant>
        <vt:i4>141</vt:i4>
      </vt:variant>
      <vt:variant>
        <vt:i4>0</vt:i4>
      </vt:variant>
      <vt:variant>
        <vt:i4>5</vt:i4>
      </vt:variant>
      <vt:variant>
        <vt:lpwstr>http://www.nevo.co.il/law/70301/40i.a.1</vt:lpwstr>
      </vt:variant>
      <vt:variant>
        <vt:lpwstr/>
      </vt:variant>
      <vt:variant>
        <vt:i4>6619233</vt:i4>
      </vt:variant>
      <vt:variant>
        <vt:i4>138</vt:i4>
      </vt:variant>
      <vt:variant>
        <vt:i4>0</vt:i4>
      </vt:variant>
      <vt:variant>
        <vt:i4>5</vt:i4>
      </vt:variant>
      <vt:variant>
        <vt:lpwstr>http://www.nevo.co.il/law/70301/40i</vt:lpwstr>
      </vt:variant>
      <vt:variant>
        <vt:lpwstr/>
      </vt:variant>
      <vt:variant>
        <vt:i4>3145844</vt:i4>
      </vt:variant>
      <vt:variant>
        <vt:i4>135</vt:i4>
      </vt:variant>
      <vt:variant>
        <vt:i4>0</vt:i4>
      </vt:variant>
      <vt:variant>
        <vt:i4>5</vt:i4>
      </vt:variant>
      <vt:variant>
        <vt:lpwstr>http://www.nevo.co.il/case/6244466</vt:lpwstr>
      </vt:variant>
      <vt:variant>
        <vt:lpwstr/>
      </vt:variant>
      <vt:variant>
        <vt:i4>4063344</vt:i4>
      </vt:variant>
      <vt:variant>
        <vt:i4>132</vt:i4>
      </vt:variant>
      <vt:variant>
        <vt:i4>0</vt:i4>
      </vt:variant>
      <vt:variant>
        <vt:i4>5</vt:i4>
      </vt:variant>
      <vt:variant>
        <vt:lpwstr>http://www.nevo.co.il/case/6879758</vt:lpwstr>
      </vt:variant>
      <vt:variant>
        <vt:lpwstr/>
      </vt:variant>
      <vt:variant>
        <vt:i4>3670135</vt:i4>
      </vt:variant>
      <vt:variant>
        <vt:i4>129</vt:i4>
      </vt:variant>
      <vt:variant>
        <vt:i4>0</vt:i4>
      </vt:variant>
      <vt:variant>
        <vt:i4>5</vt:i4>
      </vt:variant>
      <vt:variant>
        <vt:lpwstr>http://www.nevo.co.il/case/17944047</vt:lpwstr>
      </vt:variant>
      <vt:variant>
        <vt:lpwstr/>
      </vt:variant>
      <vt:variant>
        <vt:i4>3276925</vt:i4>
      </vt:variant>
      <vt:variant>
        <vt:i4>126</vt:i4>
      </vt:variant>
      <vt:variant>
        <vt:i4>0</vt:i4>
      </vt:variant>
      <vt:variant>
        <vt:i4>5</vt:i4>
      </vt:variant>
      <vt:variant>
        <vt:lpwstr>http://www.nevo.co.il/case/5808394</vt:lpwstr>
      </vt:variant>
      <vt:variant>
        <vt:lpwstr/>
      </vt:variant>
      <vt:variant>
        <vt:i4>3801213</vt:i4>
      </vt:variant>
      <vt:variant>
        <vt:i4>123</vt:i4>
      </vt:variant>
      <vt:variant>
        <vt:i4>0</vt:i4>
      </vt:variant>
      <vt:variant>
        <vt:i4>5</vt:i4>
      </vt:variant>
      <vt:variant>
        <vt:lpwstr>http://www.nevo.co.il/case/5594385</vt:lpwstr>
      </vt:variant>
      <vt:variant>
        <vt:lpwstr/>
      </vt:variant>
      <vt:variant>
        <vt:i4>3211379</vt:i4>
      </vt:variant>
      <vt:variant>
        <vt:i4>120</vt:i4>
      </vt:variant>
      <vt:variant>
        <vt:i4>0</vt:i4>
      </vt:variant>
      <vt:variant>
        <vt:i4>5</vt:i4>
      </vt:variant>
      <vt:variant>
        <vt:lpwstr>http://www.nevo.co.il/case/6024035</vt:lpwstr>
      </vt:variant>
      <vt:variant>
        <vt:lpwstr/>
      </vt:variant>
      <vt:variant>
        <vt:i4>3342453</vt:i4>
      </vt:variant>
      <vt:variant>
        <vt:i4>117</vt:i4>
      </vt:variant>
      <vt:variant>
        <vt:i4>0</vt:i4>
      </vt:variant>
      <vt:variant>
        <vt:i4>5</vt:i4>
      </vt:variant>
      <vt:variant>
        <vt:lpwstr>http://www.nevo.co.il/case/5969313</vt:lpwstr>
      </vt:variant>
      <vt:variant>
        <vt:lpwstr/>
      </vt:variant>
      <vt:variant>
        <vt:i4>3604594</vt:i4>
      </vt:variant>
      <vt:variant>
        <vt:i4>114</vt:i4>
      </vt:variant>
      <vt:variant>
        <vt:i4>0</vt:i4>
      </vt:variant>
      <vt:variant>
        <vt:i4>5</vt:i4>
      </vt:variant>
      <vt:variant>
        <vt:lpwstr>http://www.nevo.co.il/case/6026003</vt:lpwstr>
      </vt:variant>
      <vt:variant>
        <vt:lpwstr/>
      </vt:variant>
      <vt:variant>
        <vt:i4>3211379</vt:i4>
      </vt:variant>
      <vt:variant>
        <vt:i4>111</vt:i4>
      </vt:variant>
      <vt:variant>
        <vt:i4>0</vt:i4>
      </vt:variant>
      <vt:variant>
        <vt:i4>5</vt:i4>
      </vt:variant>
      <vt:variant>
        <vt:lpwstr>http://www.nevo.co.il/case/5573417</vt:lpwstr>
      </vt:variant>
      <vt:variant>
        <vt:lpwstr/>
      </vt:variant>
      <vt:variant>
        <vt:i4>3866741</vt:i4>
      </vt:variant>
      <vt:variant>
        <vt:i4>108</vt:i4>
      </vt:variant>
      <vt:variant>
        <vt:i4>0</vt:i4>
      </vt:variant>
      <vt:variant>
        <vt:i4>5</vt:i4>
      </vt:variant>
      <vt:variant>
        <vt:lpwstr>http://www.nevo.co.il/case/6103934</vt:lpwstr>
      </vt:variant>
      <vt:variant>
        <vt:lpwstr/>
      </vt:variant>
      <vt:variant>
        <vt:i4>6619233</vt:i4>
      </vt:variant>
      <vt:variant>
        <vt:i4>105</vt:i4>
      </vt:variant>
      <vt:variant>
        <vt:i4>0</vt:i4>
      </vt:variant>
      <vt:variant>
        <vt:i4>5</vt:i4>
      </vt:variant>
      <vt:variant>
        <vt:lpwstr>http://www.nevo.co.il/law/70301/40b</vt:lpwstr>
      </vt:variant>
      <vt:variant>
        <vt:lpwstr/>
      </vt:variant>
      <vt:variant>
        <vt:i4>4915202</vt:i4>
      </vt:variant>
      <vt:variant>
        <vt:i4>102</vt:i4>
      </vt:variant>
      <vt:variant>
        <vt:i4>0</vt:i4>
      </vt:variant>
      <vt:variant>
        <vt:i4>5</vt:i4>
      </vt:variant>
      <vt:variant>
        <vt:lpwstr>http://www.nevo.co.il/law/70301/40c.a</vt:lpwstr>
      </vt:variant>
      <vt:variant>
        <vt:lpwstr/>
      </vt:variant>
      <vt:variant>
        <vt:i4>3211379</vt:i4>
      </vt:variant>
      <vt:variant>
        <vt:i4>99</vt:i4>
      </vt:variant>
      <vt:variant>
        <vt:i4>0</vt:i4>
      </vt:variant>
      <vt:variant>
        <vt:i4>5</vt:i4>
      </vt:variant>
      <vt:variant>
        <vt:lpwstr>http://www.nevo.co.il/case/5573417</vt:lpwstr>
      </vt:variant>
      <vt:variant>
        <vt:lpwstr/>
      </vt:variant>
      <vt:variant>
        <vt:i4>6619233</vt:i4>
      </vt:variant>
      <vt:variant>
        <vt:i4>96</vt:i4>
      </vt:variant>
      <vt:variant>
        <vt:i4>0</vt:i4>
      </vt:variant>
      <vt:variant>
        <vt:i4>5</vt:i4>
      </vt:variant>
      <vt:variant>
        <vt:lpwstr>http://www.nevo.co.il/law/70301/40b</vt:lpwstr>
      </vt:variant>
      <vt:variant>
        <vt:lpwstr/>
      </vt:variant>
      <vt:variant>
        <vt:i4>4915202</vt:i4>
      </vt:variant>
      <vt:variant>
        <vt:i4>93</vt:i4>
      </vt:variant>
      <vt:variant>
        <vt:i4>0</vt:i4>
      </vt:variant>
      <vt:variant>
        <vt:i4>5</vt:i4>
      </vt:variant>
      <vt:variant>
        <vt:lpwstr>http://www.nevo.co.il/law/70301/40c.a</vt:lpwstr>
      </vt:variant>
      <vt:variant>
        <vt:lpwstr/>
      </vt:variant>
      <vt:variant>
        <vt:i4>7143547</vt:i4>
      </vt:variant>
      <vt:variant>
        <vt:i4>90</vt:i4>
      </vt:variant>
      <vt:variant>
        <vt:i4>0</vt:i4>
      </vt:variant>
      <vt:variant>
        <vt:i4>5</vt:i4>
      </vt:variant>
      <vt:variant>
        <vt:lpwstr>http://www.nevo.co.il/law/70301/40jc.a.;40jc.b</vt:lpwstr>
      </vt:variant>
      <vt:variant>
        <vt:lpwstr/>
      </vt:variant>
      <vt:variant>
        <vt:i4>4390992</vt:i4>
      </vt:variant>
      <vt:variant>
        <vt:i4>87</vt:i4>
      </vt:variant>
      <vt:variant>
        <vt:i4>0</vt:i4>
      </vt:variant>
      <vt:variant>
        <vt:i4>5</vt:i4>
      </vt:variant>
      <vt:variant>
        <vt:lpwstr>http://www.nevo.co.il/law/70301/287.a</vt:lpwstr>
      </vt:variant>
      <vt:variant>
        <vt:lpwstr/>
      </vt:variant>
      <vt:variant>
        <vt:i4>7077988</vt:i4>
      </vt:variant>
      <vt:variant>
        <vt:i4>84</vt:i4>
      </vt:variant>
      <vt:variant>
        <vt:i4>0</vt:i4>
      </vt:variant>
      <vt:variant>
        <vt:i4>5</vt:i4>
      </vt:variant>
      <vt:variant>
        <vt:lpwstr>http://www.nevo.co.il/law/70301/192</vt:lpwstr>
      </vt:variant>
      <vt:variant>
        <vt:lpwstr/>
      </vt:variant>
      <vt:variant>
        <vt:i4>5177424</vt:i4>
      </vt:variant>
      <vt:variant>
        <vt:i4>81</vt:i4>
      </vt:variant>
      <vt:variant>
        <vt:i4>0</vt:i4>
      </vt:variant>
      <vt:variant>
        <vt:i4>5</vt:i4>
      </vt:variant>
      <vt:variant>
        <vt:lpwstr>http://www.nevo.co.il/law/70301/144.a</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6619238</vt:i4>
      </vt:variant>
      <vt:variant>
        <vt:i4>75</vt:i4>
      </vt:variant>
      <vt:variant>
        <vt:i4>0</vt:i4>
      </vt:variant>
      <vt:variant>
        <vt:i4>5</vt:i4>
      </vt:variant>
      <vt:variant>
        <vt:lpwstr>http://www.nevo.co.il/law/70301/305</vt:lpwstr>
      </vt:variant>
      <vt:variant>
        <vt:lpwstr/>
      </vt:variant>
      <vt:variant>
        <vt:i4>6553637</vt:i4>
      </vt:variant>
      <vt:variant>
        <vt:i4>72</vt:i4>
      </vt:variant>
      <vt:variant>
        <vt:i4>0</vt:i4>
      </vt:variant>
      <vt:variant>
        <vt:i4>5</vt:i4>
      </vt:variant>
      <vt:variant>
        <vt:lpwstr>http://www.nevo.co.il/law/70301/40jc.b</vt:lpwstr>
      </vt:variant>
      <vt:variant>
        <vt:lpwstr/>
      </vt:variant>
      <vt:variant>
        <vt:i4>6750245</vt:i4>
      </vt:variant>
      <vt:variant>
        <vt:i4>69</vt:i4>
      </vt:variant>
      <vt:variant>
        <vt:i4>0</vt:i4>
      </vt:variant>
      <vt:variant>
        <vt:i4>5</vt:i4>
      </vt:variant>
      <vt:variant>
        <vt:lpwstr>http://www.nevo.co.il/law/70301/40jc.a.</vt:lpwstr>
      </vt:variant>
      <vt:variant>
        <vt:lpwstr/>
      </vt:variant>
      <vt:variant>
        <vt:i4>3145765</vt:i4>
      </vt:variant>
      <vt:variant>
        <vt:i4>66</vt:i4>
      </vt:variant>
      <vt:variant>
        <vt:i4>0</vt:i4>
      </vt:variant>
      <vt:variant>
        <vt:i4>5</vt:i4>
      </vt:variant>
      <vt:variant>
        <vt:lpwstr>http://www.nevo.co.il/law/70301/40ja.4</vt:lpwstr>
      </vt:variant>
      <vt:variant>
        <vt:lpwstr/>
      </vt:variant>
      <vt:variant>
        <vt:i4>3473445</vt:i4>
      </vt:variant>
      <vt:variant>
        <vt:i4>63</vt:i4>
      </vt:variant>
      <vt:variant>
        <vt:i4>0</vt:i4>
      </vt:variant>
      <vt:variant>
        <vt:i4>5</vt:i4>
      </vt:variant>
      <vt:variant>
        <vt:lpwstr>http://www.nevo.co.il/law/70301/40ja.11</vt:lpwstr>
      </vt:variant>
      <vt:variant>
        <vt:lpwstr/>
      </vt:variant>
      <vt:variant>
        <vt:i4>3473445</vt:i4>
      </vt:variant>
      <vt:variant>
        <vt:i4>60</vt:i4>
      </vt:variant>
      <vt:variant>
        <vt:i4>0</vt:i4>
      </vt:variant>
      <vt:variant>
        <vt:i4>5</vt:i4>
      </vt:variant>
      <vt:variant>
        <vt:lpwstr>http://www.nevo.co.il/law/70301/40ja.1</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6619238</vt:i4>
      </vt:variant>
      <vt:variant>
        <vt:i4>54</vt:i4>
      </vt:variant>
      <vt:variant>
        <vt:i4>0</vt:i4>
      </vt:variant>
      <vt:variant>
        <vt:i4>5</vt:i4>
      </vt:variant>
      <vt:variant>
        <vt:lpwstr>http://www.nevo.co.il/law/70301/305</vt:lpwstr>
      </vt:variant>
      <vt:variant>
        <vt:lpwstr/>
      </vt:variant>
      <vt:variant>
        <vt:i4>4390992</vt:i4>
      </vt:variant>
      <vt:variant>
        <vt:i4>51</vt:i4>
      </vt:variant>
      <vt:variant>
        <vt:i4>0</vt:i4>
      </vt:variant>
      <vt:variant>
        <vt:i4>5</vt:i4>
      </vt:variant>
      <vt:variant>
        <vt:lpwstr>http://www.nevo.co.il/law/70301/287.a</vt:lpwstr>
      </vt:variant>
      <vt:variant>
        <vt:lpwstr/>
      </vt:variant>
      <vt:variant>
        <vt:i4>7143527</vt:i4>
      </vt:variant>
      <vt:variant>
        <vt:i4>48</vt:i4>
      </vt:variant>
      <vt:variant>
        <vt:i4>0</vt:i4>
      </vt:variant>
      <vt:variant>
        <vt:i4>5</vt:i4>
      </vt:variant>
      <vt:variant>
        <vt:lpwstr>http://www.nevo.co.il/law/70301/287</vt:lpwstr>
      </vt:variant>
      <vt:variant>
        <vt:lpwstr/>
      </vt:variant>
      <vt:variant>
        <vt:i4>7077988</vt:i4>
      </vt:variant>
      <vt:variant>
        <vt:i4>45</vt:i4>
      </vt:variant>
      <vt:variant>
        <vt:i4>0</vt:i4>
      </vt:variant>
      <vt:variant>
        <vt:i4>5</vt:i4>
      </vt:variant>
      <vt:variant>
        <vt:lpwstr>http://www.nevo.co.il/law/70301/192</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6619241</vt:i4>
      </vt:variant>
      <vt:variant>
        <vt:i4>39</vt:i4>
      </vt:variant>
      <vt:variant>
        <vt:i4>0</vt:i4>
      </vt:variant>
      <vt:variant>
        <vt:i4>5</vt:i4>
      </vt:variant>
      <vt:variant>
        <vt:lpwstr>http://www.nevo.co.il/law/70301/40i.a.5</vt:lpwstr>
      </vt:variant>
      <vt:variant>
        <vt:lpwstr/>
      </vt:variant>
      <vt:variant>
        <vt:i4>6619241</vt:i4>
      </vt:variant>
      <vt:variant>
        <vt:i4>36</vt:i4>
      </vt:variant>
      <vt:variant>
        <vt:i4>0</vt:i4>
      </vt:variant>
      <vt:variant>
        <vt:i4>5</vt:i4>
      </vt:variant>
      <vt:variant>
        <vt:lpwstr>http://www.nevo.co.il/law/70301/40i.a.4</vt:lpwstr>
      </vt:variant>
      <vt:variant>
        <vt:lpwstr/>
      </vt:variant>
      <vt:variant>
        <vt:i4>6619241</vt:i4>
      </vt:variant>
      <vt:variant>
        <vt:i4>33</vt:i4>
      </vt:variant>
      <vt:variant>
        <vt:i4>0</vt:i4>
      </vt:variant>
      <vt:variant>
        <vt:i4>5</vt:i4>
      </vt:variant>
      <vt:variant>
        <vt:lpwstr>http://www.nevo.co.il/law/70301/40i.a.3</vt:lpwstr>
      </vt:variant>
      <vt:variant>
        <vt:lpwstr/>
      </vt:variant>
      <vt:variant>
        <vt:i4>5570648</vt:i4>
      </vt:variant>
      <vt:variant>
        <vt:i4>30</vt:i4>
      </vt:variant>
      <vt:variant>
        <vt:i4>0</vt:i4>
      </vt:variant>
      <vt:variant>
        <vt:i4>5</vt:i4>
      </vt:variant>
      <vt:variant>
        <vt:lpwstr>http://www.nevo.co.il/law/70301/40i.a.10</vt:lpwstr>
      </vt:variant>
      <vt:variant>
        <vt:lpwstr/>
      </vt:variant>
      <vt:variant>
        <vt:i4>6619241</vt:i4>
      </vt:variant>
      <vt:variant>
        <vt:i4>27</vt:i4>
      </vt:variant>
      <vt:variant>
        <vt:i4>0</vt:i4>
      </vt:variant>
      <vt:variant>
        <vt:i4>5</vt:i4>
      </vt:variant>
      <vt:variant>
        <vt:lpwstr>http://www.nevo.co.il/law/70301/40i.a.1</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6619233</vt:i4>
      </vt:variant>
      <vt:variant>
        <vt:i4>21</vt:i4>
      </vt:variant>
      <vt:variant>
        <vt:i4>0</vt:i4>
      </vt:variant>
      <vt:variant>
        <vt:i4>5</vt:i4>
      </vt:variant>
      <vt:variant>
        <vt:lpwstr>http://www.nevo.co.il/law/70301/40g</vt:lpwstr>
      </vt:variant>
      <vt:variant>
        <vt:lpwstr/>
      </vt:variant>
      <vt:variant>
        <vt:i4>6619233</vt:i4>
      </vt:variant>
      <vt:variant>
        <vt:i4>18</vt:i4>
      </vt:variant>
      <vt:variant>
        <vt:i4>0</vt:i4>
      </vt:variant>
      <vt:variant>
        <vt:i4>5</vt:i4>
      </vt:variant>
      <vt:variant>
        <vt:lpwstr>http://www.nevo.co.il/law/70301/40f</vt:lpwstr>
      </vt:variant>
      <vt:variant>
        <vt:lpwstr/>
      </vt:variant>
      <vt:variant>
        <vt:i4>6619233</vt:i4>
      </vt:variant>
      <vt:variant>
        <vt:i4>15</vt:i4>
      </vt:variant>
      <vt:variant>
        <vt:i4>0</vt:i4>
      </vt:variant>
      <vt:variant>
        <vt:i4>5</vt:i4>
      </vt:variant>
      <vt:variant>
        <vt:lpwstr>http://www.nevo.co.il/law/70301/40e</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4915202</vt:i4>
      </vt:variant>
      <vt:variant>
        <vt:i4>9</vt:i4>
      </vt:variant>
      <vt:variant>
        <vt:i4>0</vt:i4>
      </vt:variant>
      <vt:variant>
        <vt:i4>5</vt:i4>
      </vt:variant>
      <vt:variant>
        <vt:lpwstr>http://www.nevo.co.il/law/70301/40c.b</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Tal Klein</cp:lastModifiedBy>
  <cp:revision>2</cp:revision>
  <dcterms:created xsi:type="dcterms:W3CDTF">2025-01-19T15:43:00Z</dcterms:created>
  <dcterms:modified xsi:type="dcterms:W3CDTF">2025-01-19T15:43:00Z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35192</vt:lpwstr>
  </property>
  <property fmtid="{D5CDD505-2E9C-101B-9397-08002B2CF9AE}" pid="6" name="NEWPARTB">
    <vt:lpwstr>06</vt:lpwstr>
  </property>
  <property fmtid="{D5CDD505-2E9C-101B-9397-08002B2CF9AE}" pid="7" name="NEWPARTC">
    <vt:lpwstr>12</vt:lpwstr>
  </property>
  <property fmtid="{D5CDD505-2E9C-101B-9397-08002B2CF9AE}" pid="8" name="APPELLANT">
    <vt:lpwstr>מדינת ישראל </vt:lpwstr>
  </property>
  <property fmtid="{D5CDD505-2E9C-101B-9397-08002B2CF9AE}" pid="9" name="APPELLEE">
    <vt:lpwstr>חיים צרפתי</vt:lpwstr>
  </property>
  <property fmtid="{D5CDD505-2E9C-101B-9397-08002B2CF9AE}" pid="10" name="LAWYER">
    <vt:lpwstr>איריס פמיליה פוגל;מיכאל כרמל</vt:lpwstr>
  </property>
  <property fmtid="{D5CDD505-2E9C-101B-9397-08002B2CF9AE}" pid="11" name="JUDGE">
    <vt:lpwstr>גלעד נויטל;מאיר יפרח;גיליה רביד</vt:lpwstr>
  </property>
  <property fmtid="{D5CDD505-2E9C-101B-9397-08002B2CF9AE}" pid="12" name="CITY">
    <vt:lpwstr>ת"א</vt:lpwstr>
  </property>
  <property fmtid="{D5CDD505-2E9C-101B-9397-08002B2CF9AE}" pid="13" name="DATE">
    <vt:lpwstr>20130916</vt:lpwstr>
  </property>
  <property fmtid="{D5CDD505-2E9C-101B-9397-08002B2CF9AE}" pid="14" name="TYPE_N_DATE">
    <vt:lpwstr>39020130916</vt:lpwstr>
  </property>
  <property fmtid="{D5CDD505-2E9C-101B-9397-08002B2CF9AE}" pid="15" name="WORDNUMPAGES">
    <vt:lpwstr>10</vt:lpwstr>
  </property>
  <property fmtid="{D5CDD505-2E9C-101B-9397-08002B2CF9AE}" pid="16" name="TYPE_ABS_DATE">
    <vt:lpwstr>390020130916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5573417:2;6103934:3;6026003;5969313;6024035:2;5594385;5808394;17944047;6879758;6244466;5777788:2;5780070;5873183;5877395;5696518;5431876;6058757;5852404;5806510;5772298;6026058</vt:lpwstr>
  </property>
  <property fmtid="{D5CDD505-2E9C-101B-9397-08002B2CF9AE}" pid="36" name="LAWLISTTMP1">
    <vt:lpwstr>70301/305;144.a;192:3;287.a;40jc.a;40jc.b:2;040c.a:3;040b:2;040i;040i.a.1;040i.a.3;040i.a.4;040i.a.5;040i.a.10;40ja;40ja.1;40ja.11;40ja.4;040f;040g;040c.b;040d;040e;287:2</vt:lpwstr>
  </property>
</Properties>
</file>