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005A36" w:rsidRPr="00A3371B" w14:paraId="343259E9" w14:textId="77777777">
        <w:trPr>
          <w:trHeight w:hRule="exact" w:val="418"/>
          <w:jc w:val="center"/>
        </w:trPr>
        <w:tc>
          <w:tcPr>
            <w:tcW w:w="8721" w:type="dxa"/>
            <w:gridSpan w:val="2"/>
          </w:tcPr>
          <w:p w14:paraId="00AAD176" w14:textId="77777777" w:rsidR="00005A36" w:rsidRPr="00A3371B" w:rsidRDefault="00A3371B">
            <w:pPr>
              <w:pStyle w:val="a3"/>
              <w:jc w:val="center"/>
              <w:rPr>
                <w:rFonts w:ascii="Tahoma" w:hAnsi="Tahoma"/>
                <w:b/>
                <w:bCs/>
                <w:color w:val="000080"/>
                <w:rtl/>
              </w:rPr>
            </w:pPr>
            <w:r w:rsidRPr="00A3371B">
              <w:rPr>
                <w:rFonts w:ascii="Tahoma" w:hAnsi="Tahoma"/>
                <w:b/>
                <w:bCs/>
                <w:color w:val="000080"/>
                <w:rtl/>
              </w:rPr>
              <w:t>בית המשפט המחוזי בתל אביב - יפו</w:t>
            </w:r>
          </w:p>
        </w:tc>
      </w:tr>
      <w:tr w:rsidR="00005A36" w:rsidRPr="00A3371B" w14:paraId="18229ACA" w14:textId="77777777">
        <w:trPr>
          <w:trHeight w:val="337"/>
          <w:jc w:val="center"/>
        </w:trPr>
        <w:tc>
          <w:tcPr>
            <w:tcW w:w="5057" w:type="dxa"/>
          </w:tcPr>
          <w:p w14:paraId="0AB00269" w14:textId="77777777" w:rsidR="00005A36" w:rsidRPr="00A3371B" w:rsidRDefault="00A3371B">
            <w:pPr>
              <w:rPr>
                <w:b/>
                <w:bCs/>
                <w:rtl/>
              </w:rPr>
            </w:pPr>
            <w:r w:rsidRPr="00A3371B">
              <w:rPr>
                <w:b/>
                <w:bCs/>
                <w:rtl/>
              </w:rPr>
              <w:t>תפ"ח</w:t>
            </w:r>
            <w:r w:rsidRPr="00A3371B">
              <w:rPr>
                <w:rFonts w:hint="cs"/>
                <w:b/>
                <w:bCs/>
                <w:rtl/>
              </w:rPr>
              <w:t xml:space="preserve"> </w:t>
            </w:r>
            <w:r w:rsidRPr="00A3371B">
              <w:rPr>
                <w:b/>
                <w:bCs/>
                <w:rtl/>
              </w:rPr>
              <w:t>23488-08-13</w:t>
            </w:r>
            <w:r w:rsidRPr="00A3371B">
              <w:rPr>
                <w:rFonts w:hint="cs"/>
                <w:b/>
                <w:bCs/>
                <w:rtl/>
              </w:rPr>
              <w:t xml:space="preserve"> </w:t>
            </w:r>
            <w:r w:rsidRPr="00A3371B">
              <w:rPr>
                <w:b/>
                <w:bCs/>
                <w:rtl/>
              </w:rPr>
              <w:t>מדינת ישראל נ' גאנם(עציר) ואח'</w:t>
            </w:r>
          </w:p>
          <w:p w14:paraId="1D592F0E" w14:textId="77777777" w:rsidR="00005A36" w:rsidRPr="00A3371B" w:rsidRDefault="00005A36">
            <w:pPr>
              <w:pStyle w:val="a3"/>
              <w:rPr>
                <w:b/>
                <w:bCs/>
                <w:rtl/>
              </w:rPr>
            </w:pPr>
          </w:p>
        </w:tc>
        <w:tc>
          <w:tcPr>
            <w:tcW w:w="3664" w:type="dxa"/>
          </w:tcPr>
          <w:p w14:paraId="016EF110" w14:textId="77777777" w:rsidR="00005A36" w:rsidRPr="00A3371B" w:rsidRDefault="00005A36">
            <w:pPr>
              <w:pStyle w:val="a3"/>
              <w:jc w:val="right"/>
              <w:rPr>
                <w:b/>
                <w:bCs/>
                <w:rtl/>
              </w:rPr>
            </w:pPr>
          </w:p>
        </w:tc>
      </w:tr>
    </w:tbl>
    <w:p w14:paraId="0298FA69" w14:textId="77777777" w:rsidR="00005A36" w:rsidRPr="00A3371B" w:rsidRDefault="00A3371B">
      <w:pPr>
        <w:pStyle w:val="a3"/>
        <w:rPr>
          <w:b/>
          <w:bCs/>
          <w:rtl/>
        </w:rPr>
      </w:pPr>
      <w:r w:rsidRPr="00A3371B">
        <w:rPr>
          <w:rFonts w:hint="cs"/>
          <w:b/>
          <w:bCs/>
          <w:rtl/>
        </w:rPr>
        <w:t xml:space="preserve"> </w:t>
      </w:r>
    </w:p>
    <w:p w14:paraId="41CB4C43" w14:textId="77777777" w:rsidR="00005A36" w:rsidRPr="00A3371B" w:rsidRDefault="00005A36">
      <w:pPr>
        <w:rPr>
          <w:sz w:val="28"/>
          <w:szCs w:val="28"/>
          <w:rtl/>
        </w:rPr>
      </w:pPr>
    </w:p>
    <w:tbl>
      <w:tblPr>
        <w:bidiVisual/>
        <w:tblW w:w="8802" w:type="dxa"/>
        <w:tblInd w:w="-28" w:type="dxa"/>
        <w:tblLook w:val="01E0" w:firstRow="1" w:lastRow="1" w:firstColumn="1" w:lastColumn="1" w:noHBand="0" w:noVBand="0"/>
      </w:tblPr>
      <w:tblGrid>
        <w:gridCol w:w="2880"/>
        <w:gridCol w:w="5839"/>
        <w:gridCol w:w="83"/>
      </w:tblGrid>
      <w:tr w:rsidR="00005A36" w:rsidRPr="00A3371B" w14:paraId="2107C42C" w14:textId="77777777">
        <w:trPr>
          <w:gridAfter w:val="1"/>
          <w:wAfter w:w="55" w:type="dxa"/>
        </w:trPr>
        <w:tc>
          <w:tcPr>
            <w:tcW w:w="8719" w:type="dxa"/>
            <w:gridSpan w:val="2"/>
          </w:tcPr>
          <w:p w14:paraId="2F397013" w14:textId="77777777" w:rsidR="00005A36" w:rsidRPr="00A3371B" w:rsidRDefault="00A3371B">
            <w:pPr>
              <w:ind w:left="26" w:hanging="26"/>
              <w:jc w:val="both"/>
              <w:rPr>
                <w:b/>
                <w:bCs/>
                <w:sz w:val="28"/>
                <w:szCs w:val="28"/>
                <w:rtl/>
              </w:rPr>
            </w:pPr>
            <w:bookmarkStart w:id="0" w:name="_GoBack"/>
            <w:bookmarkEnd w:id="0"/>
            <w:r w:rsidRPr="00A3371B">
              <w:rPr>
                <w:rFonts w:hint="cs"/>
                <w:b/>
                <w:bCs/>
                <w:sz w:val="28"/>
                <w:szCs w:val="28"/>
                <w:rtl/>
              </w:rPr>
              <w:t xml:space="preserve">בפני כב' השופטת שרה דותן – אב"ד </w:t>
            </w:r>
          </w:p>
          <w:p w14:paraId="498D4931" w14:textId="77777777" w:rsidR="00005A36" w:rsidRPr="00A3371B" w:rsidRDefault="00A3371B">
            <w:pPr>
              <w:ind w:left="26" w:hanging="26"/>
              <w:jc w:val="both"/>
              <w:rPr>
                <w:b/>
                <w:bCs/>
                <w:sz w:val="28"/>
                <w:szCs w:val="28"/>
                <w:rtl/>
              </w:rPr>
            </w:pPr>
            <w:r w:rsidRPr="00A3371B">
              <w:rPr>
                <w:rFonts w:hint="cs"/>
                <w:b/>
                <w:bCs/>
                <w:sz w:val="28"/>
                <w:szCs w:val="28"/>
                <w:rtl/>
              </w:rPr>
              <w:t>כב' השופט אבי זמיר</w:t>
            </w:r>
          </w:p>
          <w:p w14:paraId="4C3DB0CC" w14:textId="77777777" w:rsidR="00005A36" w:rsidRPr="00A3371B" w:rsidRDefault="00A3371B">
            <w:pPr>
              <w:ind w:left="26" w:hanging="26"/>
              <w:jc w:val="both"/>
              <w:rPr>
                <w:b/>
                <w:bCs/>
                <w:sz w:val="28"/>
                <w:szCs w:val="28"/>
                <w:rtl/>
              </w:rPr>
            </w:pPr>
            <w:r w:rsidRPr="00A3371B">
              <w:rPr>
                <w:rFonts w:hint="cs"/>
                <w:b/>
                <w:bCs/>
                <w:sz w:val="28"/>
                <w:szCs w:val="28"/>
                <w:rtl/>
              </w:rPr>
              <w:t>כב' השופט ירון לוי</w:t>
            </w:r>
          </w:p>
          <w:p w14:paraId="75B44D56" w14:textId="77777777" w:rsidR="00005A36" w:rsidRPr="00A3371B" w:rsidRDefault="00005A36">
            <w:pPr>
              <w:rPr>
                <w:b/>
                <w:bCs/>
                <w:sz w:val="28"/>
                <w:szCs w:val="28"/>
              </w:rPr>
            </w:pPr>
          </w:p>
        </w:tc>
      </w:tr>
      <w:tr w:rsidR="00005A36" w:rsidRPr="00A3371B" w14:paraId="586CE26A" w14:textId="77777777">
        <w:tc>
          <w:tcPr>
            <w:tcW w:w="2880" w:type="dxa"/>
          </w:tcPr>
          <w:p w14:paraId="41FD7D10" w14:textId="77777777" w:rsidR="00005A36" w:rsidRPr="00A3371B" w:rsidRDefault="00A3371B">
            <w:pPr>
              <w:ind w:left="26"/>
              <w:rPr>
                <w:b/>
                <w:bCs/>
                <w:sz w:val="28"/>
                <w:szCs w:val="28"/>
              </w:rPr>
            </w:pPr>
            <w:bookmarkStart w:id="1" w:name="FirstAppellant"/>
            <w:bookmarkStart w:id="2" w:name="FirstLawyer"/>
            <w:bookmarkStart w:id="3" w:name="LastJudge"/>
            <w:bookmarkEnd w:id="3"/>
            <w:r w:rsidRPr="00A3371B">
              <w:rPr>
                <w:rFonts w:hint="cs"/>
                <w:b/>
                <w:bCs/>
                <w:sz w:val="28"/>
                <w:szCs w:val="28"/>
                <w:rtl/>
              </w:rPr>
              <w:t>המאשימה</w:t>
            </w:r>
          </w:p>
        </w:tc>
        <w:tc>
          <w:tcPr>
            <w:tcW w:w="5922" w:type="dxa"/>
            <w:gridSpan w:val="2"/>
          </w:tcPr>
          <w:p w14:paraId="34B3A7AE" w14:textId="77777777" w:rsidR="00005A36" w:rsidRPr="00A3371B" w:rsidRDefault="00A3371B">
            <w:pPr>
              <w:rPr>
                <w:b/>
                <w:bCs/>
                <w:sz w:val="28"/>
                <w:szCs w:val="28"/>
                <w:rtl/>
              </w:rPr>
            </w:pPr>
            <w:r w:rsidRPr="00A3371B">
              <w:rPr>
                <w:rFonts w:hint="cs"/>
                <w:b/>
                <w:bCs/>
                <w:sz w:val="28"/>
                <w:szCs w:val="28"/>
                <w:rtl/>
              </w:rPr>
              <w:t>מדינת ישראל</w:t>
            </w:r>
          </w:p>
          <w:p w14:paraId="6B348205" w14:textId="77777777" w:rsidR="00005A36" w:rsidRPr="00A3371B" w:rsidRDefault="00A3371B">
            <w:pPr>
              <w:pStyle w:val="12"/>
              <w:rPr>
                <w:sz w:val="28"/>
                <w:szCs w:val="28"/>
                <w:u w:val="none"/>
              </w:rPr>
            </w:pPr>
            <w:r w:rsidRPr="00A3371B">
              <w:rPr>
                <w:rFonts w:hint="cs"/>
                <w:sz w:val="28"/>
                <w:szCs w:val="28"/>
                <w:u w:val="none"/>
                <w:rtl/>
              </w:rPr>
              <w:t>ע"י ב"כ עו"ד תמי אניס</w:t>
            </w:r>
          </w:p>
        </w:tc>
      </w:tr>
      <w:bookmarkEnd w:id="1"/>
      <w:bookmarkEnd w:id="2"/>
      <w:tr w:rsidR="00005A36" w:rsidRPr="00A3371B" w14:paraId="2A11403E" w14:textId="77777777">
        <w:tc>
          <w:tcPr>
            <w:tcW w:w="8802" w:type="dxa"/>
            <w:gridSpan w:val="3"/>
          </w:tcPr>
          <w:p w14:paraId="6436EC39" w14:textId="77777777" w:rsidR="00005A36" w:rsidRPr="00A3371B" w:rsidRDefault="00A3371B">
            <w:pPr>
              <w:jc w:val="center"/>
              <w:rPr>
                <w:rFonts w:ascii="Arial" w:hAnsi="Arial"/>
                <w:b/>
                <w:bCs/>
                <w:sz w:val="28"/>
                <w:szCs w:val="28"/>
              </w:rPr>
            </w:pPr>
            <w:r w:rsidRPr="00A3371B">
              <w:rPr>
                <w:rFonts w:ascii="Arial" w:hAnsi="Arial" w:hint="cs"/>
                <w:b/>
                <w:bCs/>
                <w:sz w:val="28"/>
                <w:szCs w:val="28"/>
                <w:rtl/>
              </w:rPr>
              <w:t>נגד</w:t>
            </w:r>
          </w:p>
        </w:tc>
      </w:tr>
      <w:tr w:rsidR="00005A36" w:rsidRPr="00A3371B" w14:paraId="5C7210F4" w14:textId="77777777">
        <w:tc>
          <w:tcPr>
            <w:tcW w:w="2880" w:type="dxa"/>
          </w:tcPr>
          <w:p w14:paraId="72DA55D3" w14:textId="77777777" w:rsidR="00005A36" w:rsidRPr="00A3371B" w:rsidRDefault="00A3371B">
            <w:pPr>
              <w:ind w:left="26"/>
              <w:rPr>
                <w:b/>
                <w:bCs/>
                <w:sz w:val="28"/>
                <w:szCs w:val="28"/>
              </w:rPr>
            </w:pPr>
            <w:r w:rsidRPr="00A3371B">
              <w:rPr>
                <w:rFonts w:hint="cs"/>
                <w:b/>
                <w:bCs/>
                <w:sz w:val="28"/>
                <w:szCs w:val="28"/>
                <w:rtl/>
              </w:rPr>
              <w:t>הנאשמים</w:t>
            </w:r>
          </w:p>
        </w:tc>
        <w:tc>
          <w:tcPr>
            <w:tcW w:w="5922" w:type="dxa"/>
            <w:gridSpan w:val="2"/>
          </w:tcPr>
          <w:p w14:paraId="3D1B6E8C" w14:textId="77777777" w:rsidR="00005A36" w:rsidRPr="00A3371B" w:rsidRDefault="00A3371B">
            <w:pPr>
              <w:rPr>
                <w:b/>
                <w:bCs/>
                <w:sz w:val="28"/>
                <w:szCs w:val="28"/>
                <w:rtl/>
              </w:rPr>
            </w:pPr>
            <w:r w:rsidRPr="00A3371B">
              <w:rPr>
                <w:rFonts w:hint="cs"/>
                <w:b/>
                <w:bCs/>
                <w:sz w:val="28"/>
                <w:szCs w:val="28"/>
                <w:rtl/>
              </w:rPr>
              <w:t>1. מחמד גאנם (עציר)</w:t>
            </w:r>
          </w:p>
          <w:p w14:paraId="606CC41A" w14:textId="77777777" w:rsidR="00005A36" w:rsidRPr="00A3371B" w:rsidRDefault="00A3371B">
            <w:pPr>
              <w:rPr>
                <w:b/>
                <w:bCs/>
                <w:sz w:val="28"/>
                <w:szCs w:val="28"/>
                <w:rtl/>
              </w:rPr>
            </w:pPr>
            <w:r w:rsidRPr="00A3371B">
              <w:rPr>
                <w:rFonts w:hint="cs"/>
                <w:b/>
                <w:bCs/>
                <w:sz w:val="28"/>
                <w:szCs w:val="28"/>
                <w:rtl/>
              </w:rPr>
              <w:t>ע"י ב"כ עו"ד סוחמי</w:t>
            </w:r>
          </w:p>
          <w:p w14:paraId="47AC1214" w14:textId="77777777" w:rsidR="00005A36" w:rsidRPr="00A3371B" w:rsidRDefault="00005A36">
            <w:pPr>
              <w:rPr>
                <w:b/>
                <w:bCs/>
                <w:sz w:val="28"/>
                <w:szCs w:val="28"/>
                <w:rtl/>
              </w:rPr>
            </w:pPr>
          </w:p>
          <w:p w14:paraId="2F3E740A" w14:textId="77777777" w:rsidR="00005A36" w:rsidRPr="00A3371B" w:rsidRDefault="00A3371B">
            <w:pPr>
              <w:rPr>
                <w:b/>
                <w:bCs/>
                <w:sz w:val="28"/>
                <w:szCs w:val="28"/>
                <w:rtl/>
              </w:rPr>
            </w:pPr>
            <w:r w:rsidRPr="00A3371B">
              <w:rPr>
                <w:rFonts w:hint="cs"/>
                <w:b/>
                <w:bCs/>
                <w:sz w:val="28"/>
                <w:szCs w:val="28"/>
                <w:rtl/>
              </w:rPr>
              <w:t>2. מדחת שעאר</w:t>
            </w:r>
            <w:r w:rsidRPr="00A3371B">
              <w:rPr>
                <w:rFonts w:hint="cs"/>
                <w:b/>
                <w:bCs/>
                <w:sz w:val="28"/>
                <w:szCs w:val="28"/>
                <w:rtl/>
              </w:rPr>
              <w:br/>
              <w:t>ע"י ב"כ עו"ד ששי גז</w:t>
            </w:r>
          </w:p>
          <w:p w14:paraId="09F67742" w14:textId="77777777" w:rsidR="00005A36" w:rsidRPr="00A3371B" w:rsidRDefault="00A3371B">
            <w:pPr>
              <w:rPr>
                <w:b/>
                <w:bCs/>
                <w:sz w:val="28"/>
                <w:szCs w:val="28"/>
                <w:rtl/>
              </w:rPr>
            </w:pPr>
            <w:r w:rsidRPr="00A3371B">
              <w:rPr>
                <w:rFonts w:hint="cs"/>
                <w:b/>
                <w:bCs/>
                <w:sz w:val="28"/>
                <w:szCs w:val="28"/>
                <w:rtl/>
              </w:rPr>
              <w:br/>
              <w:t>3. אחמד שעאר</w:t>
            </w:r>
            <w:r w:rsidRPr="00A3371B">
              <w:rPr>
                <w:rFonts w:hint="cs"/>
                <w:b/>
                <w:bCs/>
                <w:sz w:val="28"/>
                <w:szCs w:val="28"/>
                <w:rtl/>
              </w:rPr>
              <w:br/>
              <w:t>ע"י ב"כ עו"ד איתן און</w:t>
            </w:r>
          </w:p>
          <w:p w14:paraId="4F49C75D" w14:textId="77777777" w:rsidR="00005A36" w:rsidRPr="00A3371B" w:rsidRDefault="00A3371B">
            <w:pPr>
              <w:rPr>
                <w:b/>
                <w:bCs/>
                <w:sz w:val="28"/>
                <w:szCs w:val="28"/>
              </w:rPr>
            </w:pPr>
            <w:r w:rsidRPr="00A3371B">
              <w:rPr>
                <w:rFonts w:hint="cs"/>
                <w:b/>
                <w:bCs/>
                <w:sz w:val="28"/>
                <w:szCs w:val="28"/>
                <w:rtl/>
              </w:rPr>
              <w:br/>
              <w:t>4. ג'יהאן גאנם</w:t>
            </w:r>
            <w:r w:rsidRPr="00A3371B">
              <w:rPr>
                <w:rFonts w:hint="cs"/>
                <w:b/>
                <w:bCs/>
                <w:sz w:val="28"/>
                <w:szCs w:val="28"/>
                <w:rtl/>
              </w:rPr>
              <w:br/>
              <w:t>ע"י ב"כ עו"ד סוחמי</w:t>
            </w:r>
          </w:p>
        </w:tc>
      </w:tr>
    </w:tbl>
    <w:p w14:paraId="1F013623" w14:textId="77777777" w:rsidR="009D4D08" w:rsidRDefault="009D4D08">
      <w:pPr>
        <w:rPr>
          <w:sz w:val="28"/>
          <w:szCs w:val="28"/>
          <w:rtl/>
        </w:rPr>
      </w:pPr>
      <w:bookmarkStart w:id="4" w:name="LawTable"/>
      <w:bookmarkEnd w:id="4"/>
    </w:p>
    <w:p w14:paraId="0C8699DC" w14:textId="77777777" w:rsidR="009D4D08" w:rsidRPr="009D4D08" w:rsidRDefault="009D4D08" w:rsidP="009D4D08">
      <w:pPr>
        <w:spacing w:after="120" w:line="240" w:lineRule="exact"/>
        <w:ind w:left="283" w:hanging="283"/>
        <w:jc w:val="both"/>
        <w:rPr>
          <w:rFonts w:ascii="FrankRuehl" w:hAnsi="FrankRuehl" w:cs="FrankRuehl"/>
          <w:rtl/>
        </w:rPr>
      </w:pPr>
    </w:p>
    <w:p w14:paraId="22C948CB" w14:textId="77777777" w:rsidR="009D4D08" w:rsidRPr="009D4D08" w:rsidRDefault="009D4D08" w:rsidP="009D4D08">
      <w:pPr>
        <w:spacing w:after="120" w:line="240" w:lineRule="exact"/>
        <w:ind w:left="283" w:hanging="283"/>
        <w:jc w:val="both"/>
        <w:rPr>
          <w:rFonts w:ascii="FrankRuehl" w:hAnsi="FrankRuehl" w:cs="FrankRuehl"/>
          <w:rtl/>
        </w:rPr>
      </w:pPr>
      <w:r w:rsidRPr="009D4D08">
        <w:rPr>
          <w:rFonts w:ascii="FrankRuehl" w:hAnsi="FrankRuehl" w:cs="FrankRuehl"/>
          <w:rtl/>
        </w:rPr>
        <w:t xml:space="preserve">חקיקה שאוזכרה: </w:t>
      </w:r>
    </w:p>
    <w:p w14:paraId="1EFA4C3F" w14:textId="77777777" w:rsidR="009D4D08" w:rsidRPr="009D4D08" w:rsidRDefault="009D4D08" w:rsidP="009D4D08">
      <w:pPr>
        <w:spacing w:after="120" w:line="240" w:lineRule="exact"/>
        <w:ind w:left="283" w:hanging="283"/>
        <w:jc w:val="both"/>
        <w:rPr>
          <w:rFonts w:ascii="FrankRuehl" w:hAnsi="FrankRuehl" w:cs="FrankRuehl"/>
          <w:rtl/>
        </w:rPr>
      </w:pPr>
      <w:hyperlink r:id="rId7" w:history="1">
        <w:r w:rsidRPr="009D4D08">
          <w:rPr>
            <w:rFonts w:ascii="FrankRuehl" w:hAnsi="FrankRuehl" w:cs="FrankRuehl"/>
            <w:color w:val="0000FF"/>
            <w:u w:val="single"/>
            <w:rtl/>
          </w:rPr>
          <w:t>חוק העונשין, תשל"ז-1977</w:t>
        </w:r>
      </w:hyperlink>
      <w:r w:rsidRPr="009D4D08">
        <w:rPr>
          <w:rFonts w:ascii="FrankRuehl" w:hAnsi="FrankRuehl" w:cs="FrankRuehl"/>
          <w:rtl/>
        </w:rPr>
        <w:t xml:space="preserve">: סע'  </w:t>
      </w:r>
      <w:hyperlink r:id="rId8" w:history="1">
        <w:r w:rsidRPr="009D4D08">
          <w:rPr>
            <w:rFonts w:ascii="FrankRuehl" w:hAnsi="FrankRuehl" w:cs="FrankRuehl"/>
            <w:color w:val="0000FF"/>
            <w:u w:val="single"/>
            <w:rtl/>
          </w:rPr>
          <w:t>25</w:t>
        </w:r>
      </w:hyperlink>
      <w:r w:rsidRPr="009D4D08">
        <w:rPr>
          <w:rFonts w:ascii="FrankRuehl" w:hAnsi="FrankRuehl" w:cs="FrankRuehl"/>
          <w:rtl/>
        </w:rPr>
        <w:t xml:space="preserve">, </w:t>
      </w:r>
      <w:hyperlink r:id="rId9" w:history="1">
        <w:r w:rsidRPr="009D4D08">
          <w:rPr>
            <w:rFonts w:ascii="FrankRuehl" w:hAnsi="FrankRuehl" w:cs="FrankRuehl"/>
            <w:color w:val="0000FF"/>
            <w:u w:val="single"/>
            <w:rtl/>
          </w:rPr>
          <w:t>31</w:t>
        </w:r>
      </w:hyperlink>
      <w:r w:rsidRPr="009D4D08">
        <w:rPr>
          <w:rFonts w:ascii="FrankRuehl" w:hAnsi="FrankRuehl" w:cs="FrankRuehl"/>
          <w:rtl/>
        </w:rPr>
        <w:t xml:space="preserve">, </w:t>
      </w:r>
      <w:hyperlink r:id="rId10" w:history="1">
        <w:r w:rsidRPr="009D4D08">
          <w:rPr>
            <w:rFonts w:ascii="FrankRuehl" w:hAnsi="FrankRuehl" w:cs="FrankRuehl"/>
            <w:color w:val="0000FF"/>
            <w:u w:val="single"/>
            <w:rtl/>
          </w:rPr>
          <w:t>144(ב)</w:t>
        </w:r>
      </w:hyperlink>
      <w:r w:rsidRPr="009D4D08">
        <w:rPr>
          <w:rFonts w:ascii="FrankRuehl" w:hAnsi="FrankRuehl" w:cs="FrankRuehl"/>
          <w:rtl/>
        </w:rPr>
        <w:t xml:space="preserve">, </w:t>
      </w:r>
      <w:hyperlink r:id="rId11" w:history="1">
        <w:r w:rsidRPr="009D4D08">
          <w:rPr>
            <w:rFonts w:ascii="FrankRuehl" w:hAnsi="FrankRuehl" w:cs="FrankRuehl"/>
            <w:color w:val="0000FF"/>
            <w:u w:val="single"/>
            <w:rtl/>
          </w:rPr>
          <w:t>192</w:t>
        </w:r>
      </w:hyperlink>
      <w:r w:rsidRPr="009D4D08">
        <w:rPr>
          <w:rFonts w:ascii="FrankRuehl" w:hAnsi="FrankRuehl" w:cs="FrankRuehl"/>
          <w:rtl/>
        </w:rPr>
        <w:t xml:space="preserve">, </w:t>
      </w:r>
      <w:hyperlink r:id="rId12" w:history="1">
        <w:r w:rsidRPr="009D4D08">
          <w:rPr>
            <w:rFonts w:ascii="FrankRuehl" w:hAnsi="FrankRuehl" w:cs="FrankRuehl"/>
            <w:color w:val="0000FF"/>
            <w:u w:val="single"/>
            <w:rtl/>
          </w:rPr>
          <w:t>333</w:t>
        </w:r>
      </w:hyperlink>
      <w:r w:rsidRPr="009D4D08">
        <w:rPr>
          <w:rFonts w:ascii="FrankRuehl" w:hAnsi="FrankRuehl" w:cs="FrankRuehl"/>
          <w:rtl/>
        </w:rPr>
        <w:t xml:space="preserve">, </w:t>
      </w:r>
      <w:hyperlink r:id="rId13" w:history="1">
        <w:r w:rsidRPr="009D4D08">
          <w:rPr>
            <w:rFonts w:ascii="FrankRuehl" w:hAnsi="FrankRuehl" w:cs="FrankRuehl"/>
            <w:color w:val="0000FF"/>
            <w:u w:val="single"/>
            <w:rtl/>
          </w:rPr>
          <w:t>335(א)</w:t>
        </w:r>
      </w:hyperlink>
      <w:r w:rsidRPr="009D4D08">
        <w:rPr>
          <w:rFonts w:ascii="FrankRuehl" w:hAnsi="FrankRuehl" w:cs="FrankRuehl"/>
          <w:rtl/>
        </w:rPr>
        <w:t xml:space="preserve">, </w:t>
      </w:r>
      <w:hyperlink r:id="rId14" w:history="1">
        <w:r w:rsidRPr="009D4D08">
          <w:rPr>
            <w:rFonts w:ascii="FrankRuehl" w:hAnsi="FrankRuehl" w:cs="FrankRuehl"/>
            <w:color w:val="0000FF"/>
            <w:u w:val="single"/>
            <w:rtl/>
          </w:rPr>
          <w:t>380</w:t>
        </w:r>
      </w:hyperlink>
      <w:r w:rsidRPr="009D4D08">
        <w:rPr>
          <w:rFonts w:ascii="FrankRuehl" w:hAnsi="FrankRuehl" w:cs="FrankRuehl"/>
          <w:rtl/>
        </w:rPr>
        <w:t xml:space="preserve">, </w:t>
      </w:r>
      <w:hyperlink r:id="rId15" w:history="1">
        <w:r w:rsidRPr="009D4D08">
          <w:rPr>
            <w:rFonts w:ascii="FrankRuehl" w:hAnsi="FrankRuehl" w:cs="FrankRuehl"/>
            <w:color w:val="0000FF"/>
            <w:u w:val="single"/>
            <w:rtl/>
          </w:rPr>
          <w:t>382(א)</w:t>
        </w:r>
      </w:hyperlink>
      <w:r w:rsidRPr="009D4D08">
        <w:rPr>
          <w:rFonts w:ascii="FrankRuehl" w:hAnsi="FrankRuehl" w:cs="FrankRuehl"/>
          <w:rtl/>
        </w:rPr>
        <w:t xml:space="preserve">, </w:t>
      </w:r>
      <w:hyperlink r:id="rId16" w:history="1">
        <w:r w:rsidRPr="009D4D08">
          <w:rPr>
            <w:rFonts w:ascii="FrankRuehl" w:hAnsi="FrankRuehl" w:cs="FrankRuehl"/>
            <w:color w:val="0000FF"/>
            <w:u w:val="single"/>
            <w:rtl/>
          </w:rPr>
          <w:t>452</w:t>
        </w:r>
      </w:hyperlink>
      <w:r w:rsidRPr="009D4D08">
        <w:rPr>
          <w:rFonts w:ascii="FrankRuehl" w:hAnsi="FrankRuehl" w:cs="FrankRuehl"/>
          <w:rtl/>
        </w:rPr>
        <w:t xml:space="preserve">, </w:t>
      </w:r>
      <w:hyperlink r:id="rId17" w:history="1">
        <w:r w:rsidRPr="009D4D08">
          <w:rPr>
            <w:rFonts w:ascii="FrankRuehl" w:hAnsi="FrankRuehl" w:cs="FrankRuehl"/>
            <w:color w:val="0000FF"/>
            <w:u w:val="single"/>
            <w:rtl/>
          </w:rPr>
          <w:t>499(א)(1)</w:t>
        </w:r>
      </w:hyperlink>
    </w:p>
    <w:p w14:paraId="034BBEB8" w14:textId="77777777" w:rsidR="009D4D08" w:rsidRPr="009D4D08" w:rsidRDefault="009D4D08" w:rsidP="009D4D0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5A36" w14:paraId="3508D7F3" w14:textId="77777777">
        <w:trPr>
          <w:trHeight w:val="355"/>
          <w:jc w:val="center"/>
        </w:trPr>
        <w:tc>
          <w:tcPr>
            <w:tcW w:w="8820" w:type="dxa"/>
            <w:tcBorders>
              <w:top w:val="nil"/>
              <w:left w:val="nil"/>
              <w:bottom w:val="nil"/>
              <w:right w:val="nil"/>
            </w:tcBorders>
          </w:tcPr>
          <w:p w14:paraId="0BE0444E" w14:textId="77777777" w:rsidR="00A3371B" w:rsidRPr="00A3371B" w:rsidRDefault="00A3371B" w:rsidP="00A3371B">
            <w:pPr>
              <w:jc w:val="center"/>
              <w:rPr>
                <w:rFonts w:ascii="Arial" w:hAnsi="Arial"/>
                <w:b/>
                <w:bCs/>
                <w:sz w:val="28"/>
                <w:szCs w:val="28"/>
                <w:u w:val="single"/>
                <w:rtl/>
              </w:rPr>
            </w:pPr>
            <w:bookmarkStart w:id="5" w:name="LawTable_End"/>
            <w:bookmarkStart w:id="6" w:name="PsakDin" w:colFirst="0" w:colLast="0"/>
            <w:bookmarkEnd w:id="5"/>
            <w:r w:rsidRPr="00A3371B">
              <w:rPr>
                <w:rFonts w:ascii="Arial" w:hAnsi="Arial"/>
                <w:b/>
                <w:bCs/>
                <w:sz w:val="28"/>
                <w:szCs w:val="28"/>
                <w:u w:val="single"/>
                <w:rtl/>
              </w:rPr>
              <w:t>גזר דין</w:t>
            </w:r>
          </w:p>
          <w:p w14:paraId="35A9254D" w14:textId="77777777" w:rsidR="00005A36" w:rsidRPr="00A3371B" w:rsidRDefault="00005A36" w:rsidP="00A3371B">
            <w:pPr>
              <w:jc w:val="center"/>
              <w:rPr>
                <w:rFonts w:ascii="Arial" w:hAnsi="Arial"/>
                <w:bCs/>
                <w:sz w:val="28"/>
                <w:szCs w:val="28"/>
                <w:u w:val="single"/>
                <w:rtl/>
              </w:rPr>
            </w:pPr>
          </w:p>
        </w:tc>
      </w:tr>
      <w:bookmarkEnd w:id="6"/>
    </w:tbl>
    <w:p w14:paraId="2F515FCB" w14:textId="77777777" w:rsidR="00005A36" w:rsidRDefault="00005A36">
      <w:pPr>
        <w:spacing w:after="240"/>
        <w:jc w:val="both"/>
        <w:rPr>
          <w:b/>
          <w:bCs/>
          <w:sz w:val="28"/>
          <w:szCs w:val="28"/>
          <w:u w:val="single"/>
          <w:rtl/>
        </w:rPr>
      </w:pPr>
    </w:p>
    <w:p w14:paraId="5FD4B268" w14:textId="77777777" w:rsidR="00005A36" w:rsidRDefault="00A3371B">
      <w:pPr>
        <w:spacing w:after="240" w:line="360" w:lineRule="auto"/>
        <w:jc w:val="both"/>
        <w:rPr>
          <w:sz w:val="28"/>
          <w:szCs w:val="28"/>
          <w:rtl/>
        </w:rPr>
      </w:pPr>
      <w:r>
        <w:rPr>
          <w:rFonts w:hint="eastAsia"/>
          <w:b/>
          <w:bCs/>
          <w:sz w:val="28"/>
          <w:szCs w:val="28"/>
          <w:u w:val="single"/>
          <w:rtl/>
        </w:rPr>
        <w:t>כב</w:t>
      </w:r>
      <w:r>
        <w:rPr>
          <w:b/>
          <w:bCs/>
          <w:sz w:val="28"/>
          <w:szCs w:val="28"/>
          <w:u w:val="single"/>
          <w:rtl/>
        </w:rPr>
        <w:t xml:space="preserve">' </w:t>
      </w:r>
      <w:r>
        <w:rPr>
          <w:rFonts w:hint="eastAsia"/>
          <w:b/>
          <w:bCs/>
          <w:sz w:val="28"/>
          <w:szCs w:val="28"/>
          <w:u w:val="single"/>
          <w:rtl/>
        </w:rPr>
        <w:t>השופטת</w:t>
      </w:r>
      <w:r>
        <w:rPr>
          <w:b/>
          <w:bCs/>
          <w:sz w:val="28"/>
          <w:szCs w:val="28"/>
          <w:u w:val="single"/>
          <w:rtl/>
        </w:rPr>
        <w:t xml:space="preserve"> </w:t>
      </w:r>
      <w:r>
        <w:rPr>
          <w:rFonts w:hint="eastAsia"/>
          <w:b/>
          <w:bCs/>
          <w:sz w:val="28"/>
          <w:szCs w:val="28"/>
          <w:u w:val="single"/>
          <w:rtl/>
        </w:rPr>
        <w:t>שרה</w:t>
      </w:r>
      <w:r>
        <w:rPr>
          <w:b/>
          <w:bCs/>
          <w:sz w:val="28"/>
          <w:szCs w:val="28"/>
          <w:u w:val="single"/>
          <w:rtl/>
        </w:rPr>
        <w:t xml:space="preserve"> </w:t>
      </w:r>
      <w:r>
        <w:rPr>
          <w:rFonts w:hint="eastAsia"/>
          <w:b/>
          <w:bCs/>
          <w:sz w:val="28"/>
          <w:szCs w:val="28"/>
          <w:u w:val="single"/>
          <w:rtl/>
        </w:rPr>
        <w:t>דותן</w:t>
      </w:r>
      <w:r>
        <w:rPr>
          <w:b/>
          <w:bCs/>
          <w:sz w:val="28"/>
          <w:szCs w:val="28"/>
          <w:u w:val="single"/>
          <w:rtl/>
        </w:rPr>
        <w:t xml:space="preserve"> – </w:t>
      </w:r>
      <w:r>
        <w:rPr>
          <w:rFonts w:hint="eastAsia"/>
          <w:b/>
          <w:bCs/>
          <w:sz w:val="28"/>
          <w:szCs w:val="28"/>
          <w:u w:val="single"/>
          <w:rtl/>
        </w:rPr>
        <w:t>אב</w:t>
      </w:r>
      <w:r>
        <w:rPr>
          <w:b/>
          <w:bCs/>
          <w:sz w:val="28"/>
          <w:szCs w:val="28"/>
          <w:u w:val="single"/>
          <w:rtl/>
        </w:rPr>
        <w:t>"</w:t>
      </w:r>
      <w:r>
        <w:rPr>
          <w:rFonts w:hint="eastAsia"/>
          <w:b/>
          <w:bCs/>
          <w:sz w:val="28"/>
          <w:szCs w:val="28"/>
          <w:u w:val="single"/>
          <w:rtl/>
        </w:rPr>
        <w:t>ד</w:t>
      </w:r>
      <w:r>
        <w:rPr>
          <w:b/>
          <w:bCs/>
          <w:sz w:val="28"/>
          <w:szCs w:val="28"/>
          <w:u w:val="single"/>
          <w:rtl/>
        </w:rPr>
        <w:t>:</w:t>
      </w:r>
    </w:p>
    <w:p w14:paraId="7DCD1A71" w14:textId="77777777" w:rsidR="00005A36" w:rsidRDefault="00005A36">
      <w:pPr>
        <w:spacing w:after="240" w:line="360" w:lineRule="auto"/>
        <w:jc w:val="both"/>
        <w:rPr>
          <w:sz w:val="28"/>
          <w:szCs w:val="28"/>
          <w:rtl/>
        </w:rPr>
      </w:pPr>
    </w:p>
    <w:p w14:paraId="407C5903" w14:textId="77777777" w:rsidR="00005A36" w:rsidRDefault="00A3371B">
      <w:pPr>
        <w:spacing w:after="240" w:line="360" w:lineRule="auto"/>
        <w:jc w:val="both"/>
        <w:rPr>
          <w:sz w:val="28"/>
          <w:szCs w:val="28"/>
          <w:rtl/>
        </w:rPr>
      </w:pPr>
      <w:bookmarkStart w:id="7" w:name="ABSTRACT_START"/>
      <w:bookmarkEnd w:id="7"/>
      <w:r>
        <w:rPr>
          <w:rFonts w:hint="eastAsia"/>
          <w:sz w:val="28"/>
          <w:szCs w:val="28"/>
          <w:rtl/>
        </w:rPr>
        <w:t>הנאשמים</w:t>
      </w:r>
      <w:r>
        <w:rPr>
          <w:sz w:val="28"/>
          <w:szCs w:val="28"/>
          <w:rtl/>
        </w:rPr>
        <w:t xml:space="preserve"> </w:t>
      </w:r>
      <w:r>
        <w:rPr>
          <w:rFonts w:hint="eastAsia"/>
          <w:sz w:val="28"/>
          <w:szCs w:val="28"/>
          <w:rtl/>
        </w:rPr>
        <w:t>הורשעו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פי</w:t>
      </w:r>
      <w:r>
        <w:rPr>
          <w:sz w:val="28"/>
          <w:szCs w:val="28"/>
          <w:rtl/>
        </w:rPr>
        <w:t xml:space="preserve"> </w:t>
      </w:r>
      <w:r>
        <w:rPr>
          <w:rFonts w:hint="eastAsia"/>
          <w:sz w:val="28"/>
          <w:szCs w:val="28"/>
          <w:rtl/>
        </w:rPr>
        <w:t>הודאתם</w:t>
      </w:r>
      <w:r>
        <w:rPr>
          <w:sz w:val="28"/>
          <w:szCs w:val="28"/>
          <w:rtl/>
        </w:rPr>
        <w:t xml:space="preserve">, </w:t>
      </w:r>
      <w:r>
        <w:rPr>
          <w:rFonts w:hint="eastAsia"/>
          <w:sz w:val="28"/>
          <w:szCs w:val="28"/>
          <w:rtl/>
        </w:rPr>
        <w:t>בסדרה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אלימות</w:t>
      </w:r>
      <w:r>
        <w:rPr>
          <w:sz w:val="28"/>
          <w:szCs w:val="28"/>
          <w:rtl/>
        </w:rPr>
        <w:t xml:space="preserve"> </w:t>
      </w:r>
      <w:r>
        <w:rPr>
          <w:rFonts w:hint="eastAsia"/>
          <w:sz w:val="28"/>
          <w:szCs w:val="28"/>
          <w:rtl/>
        </w:rPr>
        <w:t>ואיומים</w:t>
      </w:r>
      <w:r>
        <w:rPr>
          <w:rFonts w:hint="cs"/>
          <w:sz w:val="28"/>
          <w:szCs w:val="28"/>
          <w:rtl/>
        </w:rPr>
        <w:t xml:space="preserve">, בגדרו של </w:t>
      </w:r>
      <w:r>
        <w:rPr>
          <w:rFonts w:hint="eastAsia"/>
          <w:sz w:val="28"/>
          <w:szCs w:val="28"/>
          <w:rtl/>
        </w:rPr>
        <w:t>הסדר</w:t>
      </w:r>
      <w:r>
        <w:rPr>
          <w:sz w:val="28"/>
          <w:szCs w:val="28"/>
          <w:rtl/>
        </w:rPr>
        <w:t xml:space="preserve"> </w:t>
      </w:r>
      <w:r>
        <w:rPr>
          <w:rFonts w:hint="eastAsia"/>
          <w:sz w:val="28"/>
          <w:szCs w:val="28"/>
          <w:rtl/>
        </w:rPr>
        <w:t>טיעון</w:t>
      </w:r>
      <w:r>
        <w:rPr>
          <w:rFonts w:hint="cs"/>
          <w:sz w:val="28"/>
          <w:szCs w:val="28"/>
          <w:rtl/>
        </w:rPr>
        <w:t xml:space="preserve"> על פי ה</w:t>
      </w:r>
      <w:r>
        <w:rPr>
          <w:rFonts w:hint="eastAsia"/>
          <w:sz w:val="28"/>
          <w:szCs w:val="28"/>
          <w:rtl/>
        </w:rPr>
        <w:t>עובדות</w:t>
      </w:r>
      <w:r>
        <w:rPr>
          <w:sz w:val="28"/>
          <w:szCs w:val="28"/>
          <w:rtl/>
        </w:rPr>
        <w:t xml:space="preserve"> </w:t>
      </w:r>
      <w:r>
        <w:rPr>
          <w:rFonts w:hint="cs"/>
          <w:sz w:val="28"/>
          <w:szCs w:val="28"/>
          <w:rtl/>
        </w:rPr>
        <w:t>המפורטות ב</w:t>
      </w:r>
      <w:r>
        <w:rPr>
          <w:rFonts w:hint="eastAsia"/>
          <w:sz w:val="28"/>
          <w:szCs w:val="28"/>
          <w:rtl/>
        </w:rPr>
        <w:t>כתב</w:t>
      </w:r>
      <w:r>
        <w:rPr>
          <w:sz w:val="28"/>
          <w:szCs w:val="28"/>
          <w:rtl/>
        </w:rPr>
        <w:t xml:space="preserve"> </w:t>
      </w:r>
      <w:r>
        <w:rPr>
          <w:rFonts w:hint="cs"/>
          <w:sz w:val="28"/>
          <w:szCs w:val="28"/>
          <w:rtl/>
        </w:rPr>
        <w:t>ה</w:t>
      </w:r>
      <w:r>
        <w:rPr>
          <w:rFonts w:hint="eastAsia"/>
          <w:sz w:val="28"/>
          <w:szCs w:val="28"/>
          <w:rtl/>
        </w:rPr>
        <w:t>אישום</w:t>
      </w:r>
      <w:r>
        <w:rPr>
          <w:sz w:val="28"/>
          <w:szCs w:val="28"/>
          <w:rtl/>
        </w:rPr>
        <w:t xml:space="preserve"> </w:t>
      </w:r>
      <w:r>
        <w:rPr>
          <w:rFonts w:hint="cs"/>
          <w:sz w:val="28"/>
          <w:szCs w:val="28"/>
          <w:rtl/>
        </w:rPr>
        <w:t>ה</w:t>
      </w:r>
      <w:r>
        <w:rPr>
          <w:rFonts w:hint="eastAsia"/>
          <w:sz w:val="28"/>
          <w:szCs w:val="28"/>
          <w:rtl/>
        </w:rPr>
        <w:t>מתוקן</w:t>
      </w:r>
      <w:r>
        <w:rPr>
          <w:rFonts w:hint="cs"/>
          <w:sz w:val="28"/>
          <w:szCs w:val="28"/>
          <w:rtl/>
        </w:rPr>
        <w:t>.</w:t>
      </w:r>
    </w:p>
    <w:p w14:paraId="7D6F9A95" w14:textId="77777777" w:rsidR="00005A36" w:rsidRDefault="00A3371B">
      <w:pPr>
        <w:spacing w:after="240" w:line="360" w:lineRule="auto"/>
        <w:jc w:val="both"/>
        <w:rPr>
          <w:sz w:val="28"/>
          <w:szCs w:val="28"/>
          <w:rtl/>
        </w:rPr>
      </w:pPr>
      <w:bookmarkStart w:id="8" w:name="ABSTRACT_END"/>
      <w:bookmarkEnd w:id="8"/>
      <w:r>
        <w:rPr>
          <w:rFonts w:hint="cs"/>
          <w:sz w:val="28"/>
          <w:szCs w:val="28"/>
          <w:rtl/>
        </w:rPr>
        <w:t>הסדר הטיעון כלל תיקון מקל, של כתב האישום המקורי וכן הסכמות לענין העונשים.</w:t>
      </w:r>
    </w:p>
    <w:p w14:paraId="3D8A45CF" w14:textId="77777777" w:rsidR="00005A36" w:rsidRDefault="00005A36">
      <w:pPr>
        <w:spacing w:after="240" w:line="360" w:lineRule="auto"/>
        <w:jc w:val="both"/>
        <w:rPr>
          <w:sz w:val="28"/>
          <w:szCs w:val="28"/>
          <w:rtl/>
        </w:rPr>
      </w:pPr>
    </w:p>
    <w:p w14:paraId="7CA4DD74" w14:textId="77777777" w:rsidR="00005A36" w:rsidRDefault="00A3371B">
      <w:pPr>
        <w:spacing w:after="240" w:line="360" w:lineRule="auto"/>
        <w:jc w:val="both"/>
        <w:rPr>
          <w:b/>
          <w:bCs/>
          <w:sz w:val="28"/>
          <w:szCs w:val="28"/>
          <w:u w:val="single"/>
          <w:rtl/>
        </w:rPr>
      </w:pPr>
      <w:r>
        <w:rPr>
          <w:rFonts w:hint="eastAsia"/>
          <w:b/>
          <w:bCs/>
          <w:sz w:val="28"/>
          <w:szCs w:val="28"/>
          <w:u w:val="single"/>
          <w:rtl/>
        </w:rPr>
        <w:t>הרקע</w:t>
      </w:r>
      <w:r>
        <w:rPr>
          <w:b/>
          <w:bCs/>
          <w:sz w:val="28"/>
          <w:szCs w:val="28"/>
          <w:u w:val="single"/>
          <w:rtl/>
        </w:rPr>
        <w:t xml:space="preserve"> </w:t>
      </w:r>
      <w:r>
        <w:rPr>
          <w:rFonts w:hint="eastAsia"/>
          <w:b/>
          <w:bCs/>
          <w:sz w:val="28"/>
          <w:szCs w:val="28"/>
          <w:u w:val="single"/>
          <w:rtl/>
        </w:rPr>
        <w:t>העובדתי</w:t>
      </w:r>
      <w:r>
        <w:rPr>
          <w:b/>
          <w:bCs/>
          <w:sz w:val="28"/>
          <w:szCs w:val="28"/>
          <w:u w:val="single"/>
          <w:rtl/>
        </w:rPr>
        <w:t xml:space="preserve"> </w:t>
      </w:r>
      <w:r>
        <w:rPr>
          <w:rFonts w:hint="eastAsia"/>
          <w:b/>
          <w:bCs/>
          <w:sz w:val="28"/>
          <w:szCs w:val="28"/>
          <w:u w:val="single"/>
          <w:rtl/>
        </w:rPr>
        <w:t>וכתב</w:t>
      </w:r>
      <w:r>
        <w:rPr>
          <w:b/>
          <w:bCs/>
          <w:sz w:val="28"/>
          <w:szCs w:val="28"/>
          <w:u w:val="single"/>
          <w:rtl/>
        </w:rPr>
        <w:t xml:space="preserve"> </w:t>
      </w:r>
      <w:r>
        <w:rPr>
          <w:rFonts w:hint="eastAsia"/>
          <w:b/>
          <w:bCs/>
          <w:sz w:val="28"/>
          <w:szCs w:val="28"/>
          <w:u w:val="single"/>
          <w:rtl/>
        </w:rPr>
        <w:t>האישום</w:t>
      </w:r>
    </w:p>
    <w:p w14:paraId="5BD0A160" w14:textId="77777777" w:rsidR="00005A36" w:rsidRDefault="00A3371B">
      <w:pPr>
        <w:spacing w:after="240" w:line="360" w:lineRule="auto"/>
        <w:jc w:val="both"/>
        <w:rPr>
          <w:sz w:val="28"/>
          <w:szCs w:val="28"/>
          <w:rtl/>
        </w:rPr>
      </w:pPr>
      <w:r>
        <w:rPr>
          <w:rFonts w:hint="eastAsia"/>
          <w:sz w:val="28"/>
          <w:szCs w:val="28"/>
          <w:rtl/>
        </w:rPr>
        <w:lastRenderedPageBreak/>
        <w:t>נאשם</w:t>
      </w:r>
      <w:r>
        <w:rPr>
          <w:sz w:val="28"/>
          <w:szCs w:val="28"/>
          <w:rtl/>
        </w:rPr>
        <w:t xml:space="preserve"> 3, </w:t>
      </w:r>
      <w:r>
        <w:rPr>
          <w:rFonts w:hint="eastAsia"/>
          <w:sz w:val="28"/>
          <w:szCs w:val="28"/>
          <w:rtl/>
        </w:rPr>
        <w:t>אחמד</w:t>
      </w:r>
      <w:r>
        <w:rPr>
          <w:sz w:val="28"/>
          <w:szCs w:val="28"/>
          <w:rtl/>
        </w:rPr>
        <w:t xml:space="preserve"> </w:t>
      </w:r>
      <w:r>
        <w:rPr>
          <w:rFonts w:hint="eastAsia"/>
          <w:sz w:val="28"/>
          <w:szCs w:val="28"/>
          <w:rtl/>
        </w:rPr>
        <w:t>שעאר</w:t>
      </w:r>
      <w:r>
        <w:rPr>
          <w:sz w:val="28"/>
          <w:szCs w:val="28"/>
          <w:rtl/>
        </w:rPr>
        <w:t xml:space="preserve">, </w:t>
      </w:r>
      <w:r>
        <w:rPr>
          <w:rFonts w:hint="eastAsia"/>
          <w:sz w:val="28"/>
          <w:szCs w:val="28"/>
          <w:rtl/>
        </w:rPr>
        <w:t>נשוי</w:t>
      </w:r>
      <w:r>
        <w:rPr>
          <w:sz w:val="28"/>
          <w:szCs w:val="28"/>
          <w:rtl/>
        </w:rPr>
        <w:t xml:space="preserve"> </w:t>
      </w:r>
      <w:r>
        <w:rPr>
          <w:rFonts w:hint="eastAsia"/>
          <w:sz w:val="28"/>
          <w:szCs w:val="28"/>
          <w:rtl/>
        </w:rPr>
        <w:t>לאחותו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סמי</w:t>
      </w:r>
      <w:r>
        <w:rPr>
          <w:sz w:val="28"/>
          <w:szCs w:val="28"/>
          <w:rtl/>
        </w:rPr>
        <w:t xml:space="preserve"> </w:t>
      </w:r>
      <w:r>
        <w:rPr>
          <w:rFonts w:hint="eastAsia"/>
          <w:sz w:val="28"/>
          <w:szCs w:val="28"/>
          <w:rtl/>
        </w:rPr>
        <w:t>קועד</w:t>
      </w:r>
      <w:r>
        <w:rPr>
          <w:sz w:val="28"/>
          <w:szCs w:val="28"/>
          <w:rtl/>
        </w:rPr>
        <w:t xml:space="preserve"> – </w:t>
      </w:r>
      <w:r>
        <w:rPr>
          <w:rFonts w:hint="eastAsia"/>
          <w:sz w:val="28"/>
          <w:szCs w:val="28"/>
          <w:rtl/>
        </w:rPr>
        <w:t>המתלונן</w:t>
      </w:r>
      <w:r>
        <w:rPr>
          <w:sz w:val="28"/>
          <w:szCs w:val="28"/>
          <w:rtl/>
        </w:rPr>
        <w:t>.</w:t>
      </w:r>
    </w:p>
    <w:p w14:paraId="6DCBD1FD" w14:textId="77777777" w:rsidR="00005A36" w:rsidRDefault="00A3371B">
      <w:pPr>
        <w:spacing w:after="240" w:line="360" w:lineRule="auto"/>
        <w:jc w:val="both"/>
        <w:rPr>
          <w:sz w:val="28"/>
          <w:szCs w:val="28"/>
          <w:rtl/>
        </w:rPr>
      </w:pPr>
      <w:r>
        <w:rPr>
          <w:rFonts w:hint="eastAsia"/>
          <w:sz w:val="28"/>
          <w:szCs w:val="28"/>
          <w:rtl/>
        </w:rPr>
        <w:t>נאשמים</w:t>
      </w:r>
      <w:r>
        <w:rPr>
          <w:sz w:val="28"/>
          <w:szCs w:val="28"/>
          <w:rtl/>
        </w:rPr>
        <w:t xml:space="preserve"> 2 </w:t>
      </w:r>
      <w:r>
        <w:rPr>
          <w:rFonts w:hint="eastAsia"/>
          <w:sz w:val="28"/>
          <w:szCs w:val="28"/>
          <w:rtl/>
        </w:rPr>
        <w:t>ו</w:t>
      </w:r>
      <w:r>
        <w:rPr>
          <w:sz w:val="28"/>
          <w:szCs w:val="28"/>
          <w:rtl/>
        </w:rPr>
        <w:t xml:space="preserve">-4 </w:t>
      </w:r>
      <w:r>
        <w:rPr>
          <w:rFonts w:hint="eastAsia"/>
          <w:sz w:val="28"/>
          <w:szCs w:val="28"/>
          <w:rtl/>
        </w:rPr>
        <w:t>הינם</w:t>
      </w:r>
      <w:r>
        <w:rPr>
          <w:sz w:val="28"/>
          <w:szCs w:val="28"/>
          <w:rtl/>
        </w:rPr>
        <w:t xml:space="preserve"> </w:t>
      </w:r>
      <w:r>
        <w:rPr>
          <w:rFonts w:hint="eastAsia"/>
          <w:sz w:val="28"/>
          <w:szCs w:val="28"/>
          <w:rtl/>
        </w:rPr>
        <w:t>בנו</w:t>
      </w:r>
      <w:r>
        <w:rPr>
          <w:sz w:val="28"/>
          <w:szCs w:val="28"/>
          <w:rtl/>
        </w:rPr>
        <w:t xml:space="preserve"> </w:t>
      </w:r>
      <w:r>
        <w:rPr>
          <w:rFonts w:hint="eastAsia"/>
          <w:sz w:val="28"/>
          <w:szCs w:val="28"/>
          <w:rtl/>
        </w:rPr>
        <w:t>ובתו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נאשם</w:t>
      </w:r>
      <w:r>
        <w:rPr>
          <w:sz w:val="28"/>
          <w:szCs w:val="28"/>
          <w:rtl/>
        </w:rPr>
        <w:t xml:space="preserve"> 3.</w:t>
      </w:r>
    </w:p>
    <w:p w14:paraId="3F43C940" w14:textId="77777777" w:rsidR="00005A36" w:rsidRDefault="00A3371B">
      <w:pPr>
        <w:spacing w:after="240" w:line="360" w:lineRule="auto"/>
        <w:jc w:val="both"/>
        <w:rPr>
          <w:sz w:val="28"/>
          <w:szCs w:val="28"/>
          <w:rtl/>
        </w:rPr>
      </w:pPr>
      <w:r>
        <w:rPr>
          <w:rFonts w:hint="eastAsia"/>
          <w:sz w:val="28"/>
          <w:szCs w:val="28"/>
          <w:rtl/>
        </w:rPr>
        <w:t>נאשם</w:t>
      </w:r>
      <w:r>
        <w:rPr>
          <w:sz w:val="28"/>
          <w:szCs w:val="28"/>
          <w:rtl/>
        </w:rPr>
        <w:t xml:space="preserve"> 1 </w:t>
      </w:r>
      <w:r>
        <w:rPr>
          <w:rFonts w:hint="eastAsia"/>
          <w:sz w:val="28"/>
          <w:szCs w:val="28"/>
          <w:rtl/>
        </w:rPr>
        <w:t>נשוי</w:t>
      </w:r>
      <w:r>
        <w:rPr>
          <w:sz w:val="28"/>
          <w:szCs w:val="28"/>
          <w:rtl/>
        </w:rPr>
        <w:t xml:space="preserve"> </w:t>
      </w:r>
      <w:r>
        <w:rPr>
          <w:rFonts w:hint="eastAsia"/>
          <w:sz w:val="28"/>
          <w:szCs w:val="28"/>
          <w:rtl/>
        </w:rPr>
        <w:t>לנאשמת</w:t>
      </w:r>
      <w:r>
        <w:rPr>
          <w:sz w:val="28"/>
          <w:szCs w:val="28"/>
          <w:rtl/>
        </w:rPr>
        <w:t xml:space="preserve"> 4. </w:t>
      </w:r>
    </w:p>
    <w:p w14:paraId="268C7D49" w14:textId="77777777" w:rsidR="00005A36" w:rsidRDefault="00A3371B">
      <w:pPr>
        <w:spacing w:after="240" w:line="360" w:lineRule="auto"/>
        <w:jc w:val="both"/>
        <w:rPr>
          <w:sz w:val="28"/>
          <w:szCs w:val="28"/>
          <w:rtl/>
        </w:rPr>
      </w:pPr>
      <w:r>
        <w:rPr>
          <w:rFonts w:hint="eastAsia"/>
          <w:sz w:val="28"/>
          <w:szCs w:val="28"/>
          <w:rtl/>
        </w:rPr>
        <w:t>הנאשמים</w:t>
      </w:r>
      <w:r>
        <w:rPr>
          <w:sz w:val="28"/>
          <w:szCs w:val="28"/>
          <w:rtl/>
        </w:rPr>
        <w:t xml:space="preserve"> </w:t>
      </w:r>
      <w:r>
        <w:rPr>
          <w:rFonts w:hint="eastAsia"/>
          <w:sz w:val="28"/>
          <w:szCs w:val="28"/>
          <w:rtl/>
        </w:rPr>
        <w:t>מתגוררים</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הצמוד</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משפחתו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המתלונן</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רקע</w:t>
      </w:r>
      <w:r>
        <w:rPr>
          <w:sz w:val="28"/>
          <w:szCs w:val="28"/>
          <w:rtl/>
        </w:rPr>
        <w:t xml:space="preserve"> </w:t>
      </w:r>
      <w:r>
        <w:rPr>
          <w:rFonts w:hint="eastAsia"/>
          <w:sz w:val="28"/>
          <w:szCs w:val="28"/>
          <w:rtl/>
        </w:rPr>
        <w:t>בקשה</w:t>
      </w:r>
      <w:r>
        <w:rPr>
          <w:sz w:val="28"/>
          <w:szCs w:val="28"/>
          <w:rtl/>
        </w:rPr>
        <w:t xml:space="preserve"> </w:t>
      </w:r>
      <w:r>
        <w:rPr>
          <w:rFonts w:hint="eastAsia"/>
          <w:sz w:val="28"/>
          <w:szCs w:val="28"/>
          <w:rtl/>
        </w:rPr>
        <w:t>שהגיש</w:t>
      </w:r>
      <w:r>
        <w:rPr>
          <w:sz w:val="28"/>
          <w:szCs w:val="28"/>
          <w:rtl/>
        </w:rPr>
        <w:t xml:space="preserve"> </w:t>
      </w:r>
      <w:r>
        <w:rPr>
          <w:rFonts w:hint="eastAsia"/>
          <w:sz w:val="28"/>
          <w:szCs w:val="28"/>
          <w:rtl/>
        </w:rPr>
        <w:t>נאשם</w:t>
      </w:r>
      <w:r>
        <w:rPr>
          <w:sz w:val="28"/>
          <w:szCs w:val="28"/>
          <w:rtl/>
        </w:rPr>
        <w:t xml:space="preserve"> 3, </w:t>
      </w:r>
      <w:r>
        <w:rPr>
          <w:rFonts w:hint="eastAsia"/>
          <w:sz w:val="28"/>
          <w:szCs w:val="28"/>
          <w:rtl/>
        </w:rPr>
        <w:t>לקבלת</w:t>
      </w:r>
      <w:r>
        <w:rPr>
          <w:sz w:val="28"/>
          <w:szCs w:val="28"/>
          <w:rtl/>
        </w:rPr>
        <w:t xml:space="preserve"> </w:t>
      </w:r>
      <w:r>
        <w:rPr>
          <w:rFonts w:hint="eastAsia"/>
          <w:sz w:val="28"/>
          <w:szCs w:val="28"/>
          <w:rtl/>
        </w:rPr>
        <w:t>היתר</w:t>
      </w:r>
      <w:r>
        <w:rPr>
          <w:sz w:val="28"/>
          <w:szCs w:val="28"/>
          <w:rtl/>
        </w:rPr>
        <w:t xml:space="preserve"> </w:t>
      </w:r>
      <w:r>
        <w:rPr>
          <w:rFonts w:hint="eastAsia"/>
          <w:sz w:val="28"/>
          <w:szCs w:val="28"/>
          <w:rtl/>
        </w:rPr>
        <w:t>בניה</w:t>
      </w:r>
      <w:r>
        <w:rPr>
          <w:sz w:val="28"/>
          <w:szCs w:val="28"/>
          <w:rtl/>
        </w:rPr>
        <w:t xml:space="preserve"> </w:t>
      </w:r>
      <w:r>
        <w:rPr>
          <w:rFonts w:hint="eastAsia"/>
          <w:sz w:val="28"/>
          <w:szCs w:val="28"/>
          <w:rtl/>
        </w:rPr>
        <w:t>לביתו</w:t>
      </w:r>
      <w:r>
        <w:rPr>
          <w:sz w:val="28"/>
          <w:szCs w:val="28"/>
          <w:rtl/>
        </w:rPr>
        <w:t xml:space="preserve">, </w:t>
      </w:r>
      <w:r>
        <w:rPr>
          <w:rFonts w:hint="eastAsia"/>
          <w:sz w:val="28"/>
          <w:szCs w:val="28"/>
          <w:rtl/>
        </w:rPr>
        <w:t>פרץ</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המשפחות</w:t>
      </w:r>
      <w:r>
        <w:rPr>
          <w:sz w:val="28"/>
          <w:szCs w:val="28"/>
          <w:rtl/>
        </w:rPr>
        <w:t xml:space="preserve"> </w:t>
      </w:r>
      <w:r>
        <w:rPr>
          <w:rFonts w:hint="eastAsia"/>
          <w:sz w:val="28"/>
          <w:szCs w:val="28"/>
          <w:rtl/>
        </w:rPr>
        <w:t>סכסוך</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התדרדר</w:t>
      </w:r>
      <w:r>
        <w:rPr>
          <w:sz w:val="28"/>
          <w:szCs w:val="28"/>
          <w:rtl/>
        </w:rPr>
        <w:t xml:space="preserve"> </w:t>
      </w:r>
      <w:r>
        <w:rPr>
          <w:rFonts w:hint="eastAsia"/>
          <w:sz w:val="28"/>
          <w:szCs w:val="28"/>
          <w:rtl/>
        </w:rPr>
        <w:t>לביצוען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אלימות</w:t>
      </w:r>
      <w:r>
        <w:rPr>
          <w:sz w:val="28"/>
          <w:szCs w:val="28"/>
          <w:rtl/>
        </w:rPr>
        <w:t xml:space="preserve"> </w:t>
      </w:r>
      <w:r>
        <w:rPr>
          <w:rFonts w:hint="eastAsia"/>
          <w:sz w:val="28"/>
          <w:szCs w:val="28"/>
          <w:rtl/>
        </w:rPr>
        <w:t>ואיומים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הנאשמים</w:t>
      </w:r>
      <w:r>
        <w:rPr>
          <w:sz w:val="28"/>
          <w:szCs w:val="28"/>
          <w:rtl/>
        </w:rPr>
        <w:t xml:space="preserve">, </w:t>
      </w:r>
      <w:r>
        <w:rPr>
          <w:rFonts w:hint="eastAsia"/>
          <w:sz w:val="28"/>
          <w:szCs w:val="28"/>
          <w:rtl/>
        </w:rPr>
        <w:t>שביקשו</w:t>
      </w:r>
      <w:r>
        <w:rPr>
          <w:sz w:val="28"/>
          <w:szCs w:val="28"/>
          <w:rtl/>
        </w:rPr>
        <w:t xml:space="preserve"> </w:t>
      </w:r>
      <w:r>
        <w:rPr>
          <w:rFonts w:hint="eastAsia"/>
          <w:sz w:val="28"/>
          <w:szCs w:val="28"/>
          <w:rtl/>
        </w:rPr>
        <w:t>לאלץ</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המתלונן</w:t>
      </w:r>
      <w:r>
        <w:rPr>
          <w:sz w:val="28"/>
          <w:szCs w:val="28"/>
          <w:rtl/>
        </w:rPr>
        <w:t xml:space="preserve"> </w:t>
      </w:r>
      <w:r>
        <w:rPr>
          <w:rFonts w:hint="eastAsia"/>
          <w:sz w:val="28"/>
          <w:szCs w:val="28"/>
          <w:rtl/>
        </w:rPr>
        <w:t>לחזור</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מהתנגדותו</w:t>
      </w:r>
      <w:r>
        <w:rPr>
          <w:sz w:val="28"/>
          <w:szCs w:val="28"/>
          <w:rtl/>
        </w:rPr>
        <w:t xml:space="preserve"> </w:t>
      </w:r>
      <w:r>
        <w:rPr>
          <w:rFonts w:hint="eastAsia"/>
          <w:sz w:val="28"/>
          <w:szCs w:val="28"/>
          <w:rtl/>
        </w:rPr>
        <w:t>למתן</w:t>
      </w:r>
      <w:r>
        <w:rPr>
          <w:sz w:val="28"/>
          <w:szCs w:val="28"/>
          <w:rtl/>
        </w:rPr>
        <w:t xml:space="preserve"> </w:t>
      </w:r>
      <w:r>
        <w:rPr>
          <w:rFonts w:hint="eastAsia"/>
          <w:sz w:val="28"/>
          <w:szCs w:val="28"/>
          <w:rtl/>
        </w:rPr>
        <w:t>היתר</w:t>
      </w:r>
      <w:r>
        <w:rPr>
          <w:sz w:val="28"/>
          <w:szCs w:val="28"/>
          <w:rtl/>
        </w:rPr>
        <w:t xml:space="preserve"> </w:t>
      </w:r>
      <w:r>
        <w:rPr>
          <w:rFonts w:hint="eastAsia"/>
          <w:sz w:val="28"/>
          <w:szCs w:val="28"/>
          <w:rtl/>
        </w:rPr>
        <w:t>הבניה</w:t>
      </w:r>
      <w:r>
        <w:rPr>
          <w:sz w:val="28"/>
          <w:szCs w:val="28"/>
          <w:rtl/>
        </w:rPr>
        <w:t xml:space="preserve"> </w:t>
      </w:r>
      <w:r>
        <w:rPr>
          <w:rFonts w:hint="eastAsia"/>
          <w:sz w:val="28"/>
          <w:szCs w:val="28"/>
          <w:rtl/>
        </w:rPr>
        <w:t>המבוקש</w:t>
      </w:r>
      <w:r>
        <w:rPr>
          <w:sz w:val="28"/>
          <w:szCs w:val="28"/>
          <w:rtl/>
        </w:rPr>
        <w:t>.</w:t>
      </w:r>
    </w:p>
    <w:p w14:paraId="76AF159C" w14:textId="77777777" w:rsidR="00005A36" w:rsidRDefault="00A3371B">
      <w:pPr>
        <w:spacing w:after="240" w:line="360" w:lineRule="auto"/>
        <w:jc w:val="both"/>
        <w:rPr>
          <w:sz w:val="28"/>
          <w:szCs w:val="28"/>
          <w:rtl/>
        </w:rPr>
      </w:pPr>
      <w:r>
        <w:rPr>
          <w:rFonts w:hint="eastAsia"/>
          <w:sz w:val="28"/>
          <w:szCs w:val="28"/>
          <w:rtl/>
        </w:rPr>
        <w:t>על</w:t>
      </w:r>
      <w:r>
        <w:rPr>
          <w:sz w:val="28"/>
          <w:szCs w:val="28"/>
          <w:rtl/>
        </w:rPr>
        <w:t xml:space="preserve"> </w:t>
      </w:r>
      <w:r>
        <w:rPr>
          <w:rFonts w:hint="eastAsia"/>
          <w:sz w:val="28"/>
          <w:szCs w:val="28"/>
          <w:rtl/>
        </w:rPr>
        <w:t>פי</w:t>
      </w:r>
      <w:r>
        <w:rPr>
          <w:sz w:val="28"/>
          <w:szCs w:val="28"/>
          <w:rtl/>
        </w:rPr>
        <w:t xml:space="preserve"> </w:t>
      </w:r>
      <w:r>
        <w:rPr>
          <w:rFonts w:hint="eastAsia"/>
          <w:sz w:val="28"/>
          <w:szCs w:val="28"/>
          <w:rtl/>
        </w:rPr>
        <w:t>עובדותיו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המתוקן</w:t>
      </w:r>
      <w:r>
        <w:rPr>
          <w:sz w:val="28"/>
          <w:szCs w:val="28"/>
          <w:rtl/>
        </w:rPr>
        <w:t xml:space="preserve"> – </w:t>
      </w:r>
      <w:r>
        <w:rPr>
          <w:rFonts w:hint="eastAsia"/>
          <w:sz w:val="28"/>
          <w:szCs w:val="28"/>
          <w:rtl/>
        </w:rPr>
        <w:t>בו</w:t>
      </w:r>
      <w:r>
        <w:rPr>
          <w:sz w:val="28"/>
          <w:szCs w:val="28"/>
          <w:rtl/>
        </w:rPr>
        <w:t xml:space="preserve"> </w:t>
      </w:r>
      <w:r>
        <w:rPr>
          <w:rFonts w:hint="eastAsia"/>
          <w:sz w:val="28"/>
          <w:szCs w:val="28"/>
          <w:rtl/>
        </w:rPr>
        <w:t>הודו</w:t>
      </w:r>
      <w:r>
        <w:rPr>
          <w:sz w:val="28"/>
          <w:szCs w:val="28"/>
          <w:rtl/>
        </w:rPr>
        <w:t xml:space="preserve"> </w:t>
      </w:r>
      <w:r>
        <w:rPr>
          <w:rFonts w:hint="eastAsia"/>
          <w:sz w:val="28"/>
          <w:szCs w:val="28"/>
          <w:rtl/>
        </w:rPr>
        <w:t>הנאשמים</w:t>
      </w:r>
      <w:r>
        <w:rPr>
          <w:sz w:val="28"/>
          <w:szCs w:val="28"/>
          <w:rtl/>
        </w:rPr>
        <w:t xml:space="preserve">, </w:t>
      </w:r>
      <w:r>
        <w:rPr>
          <w:rFonts w:hint="eastAsia"/>
          <w:sz w:val="28"/>
          <w:szCs w:val="28"/>
          <w:rtl/>
        </w:rPr>
        <w:t>כאמור</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הארבעה</w:t>
      </w:r>
      <w:r>
        <w:rPr>
          <w:sz w:val="28"/>
          <w:szCs w:val="28"/>
          <w:rtl/>
        </w:rPr>
        <w:t xml:space="preserve"> </w:t>
      </w:r>
      <w:r>
        <w:rPr>
          <w:rFonts w:hint="eastAsia"/>
          <w:sz w:val="28"/>
          <w:szCs w:val="28"/>
          <w:rtl/>
        </w:rPr>
        <w:t>קשר</w:t>
      </w:r>
      <w:r>
        <w:rPr>
          <w:rFonts w:hint="cs"/>
          <w:sz w:val="28"/>
          <w:szCs w:val="28"/>
          <w:rtl/>
        </w:rPr>
        <w:t>ו</w:t>
      </w:r>
      <w:r>
        <w:rPr>
          <w:sz w:val="28"/>
          <w:szCs w:val="28"/>
          <w:rtl/>
        </w:rPr>
        <w:t xml:space="preserve"> </w:t>
      </w:r>
      <w:r>
        <w:rPr>
          <w:rFonts w:hint="eastAsia"/>
          <w:sz w:val="28"/>
          <w:szCs w:val="28"/>
          <w:rtl/>
        </w:rPr>
        <w:t>קשר</w:t>
      </w:r>
      <w:r>
        <w:rPr>
          <w:sz w:val="28"/>
          <w:szCs w:val="28"/>
          <w:rtl/>
        </w:rPr>
        <w:t xml:space="preserve">, </w:t>
      </w:r>
      <w:r>
        <w:rPr>
          <w:rFonts w:hint="eastAsia"/>
          <w:sz w:val="28"/>
          <w:szCs w:val="28"/>
          <w:rtl/>
        </w:rPr>
        <w:t>בתחילת</w:t>
      </w:r>
      <w:r>
        <w:rPr>
          <w:sz w:val="28"/>
          <w:szCs w:val="28"/>
          <w:rtl/>
        </w:rPr>
        <w:t xml:space="preserve"> </w:t>
      </w:r>
      <w:r>
        <w:rPr>
          <w:rFonts w:hint="eastAsia"/>
          <w:sz w:val="28"/>
          <w:szCs w:val="28"/>
          <w:rtl/>
        </w:rPr>
        <w:t>שנת</w:t>
      </w:r>
      <w:r>
        <w:rPr>
          <w:sz w:val="28"/>
          <w:szCs w:val="28"/>
          <w:rtl/>
        </w:rPr>
        <w:t xml:space="preserve"> 2012, </w:t>
      </w:r>
      <w:r>
        <w:rPr>
          <w:rFonts w:hint="eastAsia"/>
          <w:sz w:val="28"/>
          <w:szCs w:val="28"/>
          <w:rtl/>
        </w:rPr>
        <w:t>לפגוע</w:t>
      </w:r>
      <w:r>
        <w:rPr>
          <w:sz w:val="28"/>
          <w:szCs w:val="28"/>
          <w:rtl/>
        </w:rPr>
        <w:t xml:space="preserve"> </w:t>
      </w:r>
      <w:r>
        <w:rPr>
          <w:rFonts w:hint="eastAsia"/>
          <w:sz w:val="28"/>
          <w:szCs w:val="28"/>
          <w:rtl/>
        </w:rPr>
        <w:t>במתלונן</w:t>
      </w:r>
      <w:r>
        <w:rPr>
          <w:sz w:val="28"/>
          <w:szCs w:val="28"/>
          <w:rtl/>
        </w:rPr>
        <w:t xml:space="preserve"> </w:t>
      </w:r>
      <w:r>
        <w:rPr>
          <w:rFonts w:hint="eastAsia"/>
          <w:sz w:val="28"/>
          <w:szCs w:val="28"/>
          <w:rtl/>
        </w:rPr>
        <w:t>פיזית</w:t>
      </w:r>
      <w:r>
        <w:rPr>
          <w:sz w:val="28"/>
          <w:szCs w:val="28"/>
          <w:rtl/>
        </w:rPr>
        <w:t xml:space="preserve"> </w:t>
      </w:r>
      <w:r>
        <w:rPr>
          <w:rFonts w:hint="eastAsia"/>
          <w:sz w:val="28"/>
          <w:szCs w:val="28"/>
          <w:rtl/>
        </w:rPr>
        <w:t>ולהלך</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אימים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שייסוג</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מהתנגדותו</w:t>
      </w:r>
      <w:r>
        <w:rPr>
          <w:sz w:val="28"/>
          <w:szCs w:val="28"/>
          <w:rtl/>
        </w:rPr>
        <w:t xml:space="preserve"> </w:t>
      </w:r>
      <w:r>
        <w:rPr>
          <w:rFonts w:hint="eastAsia"/>
          <w:sz w:val="28"/>
          <w:szCs w:val="28"/>
          <w:rtl/>
        </w:rPr>
        <w:t>למתן</w:t>
      </w:r>
      <w:r>
        <w:rPr>
          <w:sz w:val="28"/>
          <w:szCs w:val="28"/>
          <w:rtl/>
        </w:rPr>
        <w:t xml:space="preserve"> </w:t>
      </w:r>
      <w:r>
        <w:rPr>
          <w:rFonts w:hint="eastAsia"/>
          <w:sz w:val="28"/>
          <w:szCs w:val="28"/>
          <w:rtl/>
        </w:rPr>
        <w:t>היתר</w:t>
      </w:r>
      <w:r>
        <w:rPr>
          <w:sz w:val="28"/>
          <w:szCs w:val="28"/>
          <w:rtl/>
        </w:rPr>
        <w:t xml:space="preserve"> </w:t>
      </w:r>
      <w:r>
        <w:rPr>
          <w:rFonts w:hint="eastAsia"/>
          <w:sz w:val="28"/>
          <w:szCs w:val="28"/>
          <w:rtl/>
        </w:rPr>
        <w:t>הבניה</w:t>
      </w:r>
      <w:r>
        <w:rPr>
          <w:sz w:val="28"/>
          <w:szCs w:val="28"/>
          <w:rtl/>
        </w:rPr>
        <w:t xml:space="preserve">, </w:t>
      </w:r>
      <w:r>
        <w:rPr>
          <w:rFonts w:hint="eastAsia"/>
          <w:sz w:val="28"/>
          <w:szCs w:val="28"/>
          <w:rtl/>
        </w:rPr>
        <w:t>ופעלו</w:t>
      </w:r>
      <w:r>
        <w:rPr>
          <w:sz w:val="28"/>
          <w:szCs w:val="28"/>
          <w:rtl/>
        </w:rPr>
        <w:t xml:space="preserve"> </w:t>
      </w:r>
      <w:r>
        <w:rPr>
          <w:rFonts w:hint="eastAsia"/>
          <w:sz w:val="28"/>
          <w:szCs w:val="28"/>
          <w:rtl/>
        </w:rPr>
        <w:t>בהזדמנויות</w:t>
      </w:r>
      <w:r>
        <w:rPr>
          <w:sz w:val="28"/>
          <w:szCs w:val="28"/>
          <w:rtl/>
        </w:rPr>
        <w:t xml:space="preserve"> </w:t>
      </w:r>
      <w:r>
        <w:rPr>
          <w:rFonts w:hint="eastAsia"/>
          <w:sz w:val="28"/>
          <w:szCs w:val="28"/>
          <w:rtl/>
        </w:rPr>
        <w:t>שונות</w:t>
      </w:r>
      <w:r>
        <w:rPr>
          <w:sz w:val="28"/>
          <w:szCs w:val="28"/>
          <w:rtl/>
        </w:rPr>
        <w:t xml:space="preserve"> </w:t>
      </w:r>
      <w:r>
        <w:rPr>
          <w:rFonts w:hint="eastAsia"/>
          <w:sz w:val="28"/>
          <w:szCs w:val="28"/>
          <w:rtl/>
        </w:rPr>
        <w:t>ובהרכבים</w:t>
      </w:r>
      <w:r>
        <w:rPr>
          <w:sz w:val="28"/>
          <w:szCs w:val="28"/>
          <w:rtl/>
        </w:rPr>
        <w:t xml:space="preserve"> </w:t>
      </w:r>
      <w:r>
        <w:rPr>
          <w:rFonts w:hint="eastAsia"/>
          <w:sz w:val="28"/>
          <w:szCs w:val="28"/>
          <w:rtl/>
        </w:rPr>
        <w:t>שונים</w:t>
      </w:r>
      <w:r>
        <w:rPr>
          <w:sz w:val="28"/>
          <w:szCs w:val="28"/>
          <w:rtl/>
        </w:rPr>
        <w:t xml:space="preserve"> </w:t>
      </w:r>
      <w:r>
        <w:rPr>
          <w:rFonts w:hint="eastAsia"/>
          <w:sz w:val="28"/>
          <w:szCs w:val="28"/>
          <w:rtl/>
        </w:rPr>
        <w:t>להוצאת</w:t>
      </w:r>
      <w:r>
        <w:rPr>
          <w:sz w:val="28"/>
          <w:szCs w:val="28"/>
          <w:rtl/>
        </w:rPr>
        <w:t xml:space="preserve"> </w:t>
      </w:r>
      <w:r>
        <w:rPr>
          <w:rFonts w:hint="eastAsia"/>
          <w:sz w:val="28"/>
          <w:szCs w:val="28"/>
          <w:rtl/>
        </w:rPr>
        <w:t>הקשר</w:t>
      </w:r>
      <w:r>
        <w:rPr>
          <w:sz w:val="28"/>
          <w:szCs w:val="28"/>
          <w:rtl/>
        </w:rPr>
        <w:t xml:space="preserve"> </w:t>
      </w:r>
      <w:r>
        <w:rPr>
          <w:rFonts w:hint="eastAsia"/>
          <w:sz w:val="28"/>
          <w:szCs w:val="28"/>
          <w:rtl/>
        </w:rPr>
        <w:t>אל</w:t>
      </w:r>
      <w:r>
        <w:rPr>
          <w:sz w:val="28"/>
          <w:szCs w:val="28"/>
          <w:rtl/>
        </w:rPr>
        <w:t xml:space="preserve"> </w:t>
      </w:r>
      <w:r>
        <w:rPr>
          <w:rFonts w:hint="eastAsia"/>
          <w:sz w:val="28"/>
          <w:szCs w:val="28"/>
          <w:rtl/>
        </w:rPr>
        <w:t>הפועל</w:t>
      </w:r>
      <w:r>
        <w:rPr>
          <w:rFonts w:hint="cs"/>
          <w:sz w:val="28"/>
          <w:szCs w:val="28"/>
          <w:rtl/>
        </w:rPr>
        <w:t xml:space="preserve"> (אישום ראשון)</w:t>
      </w:r>
      <w:r>
        <w:rPr>
          <w:sz w:val="28"/>
          <w:szCs w:val="28"/>
          <w:rtl/>
        </w:rPr>
        <w:t xml:space="preserve">. </w:t>
      </w:r>
      <w:r>
        <w:rPr>
          <w:rFonts w:hint="cs"/>
          <w:sz w:val="28"/>
          <w:szCs w:val="28"/>
          <w:rtl/>
        </w:rPr>
        <w:t xml:space="preserve">כל הנאשמים הורשעו בעבירות של קשירת קשר לפשע בניגוד </w:t>
      </w:r>
      <w:hyperlink r:id="rId18" w:history="1">
        <w:r w:rsidR="009D4D08" w:rsidRPr="009D4D08">
          <w:rPr>
            <w:color w:val="0000FF"/>
            <w:sz w:val="28"/>
            <w:szCs w:val="28"/>
            <w:u w:val="single"/>
            <w:rtl/>
          </w:rPr>
          <w:t>לסעיף 499(א)(1)</w:t>
        </w:r>
      </w:hyperlink>
      <w:r>
        <w:rPr>
          <w:rFonts w:hint="cs"/>
          <w:sz w:val="28"/>
          <w:szCs w:val="28"/>
          <w:rtl/>
        </w:rPr>
        <w:t xml:space="preserve"> </w:t>
      </w:r>
      <w:r>
        <w:rPr>
          <w:rFonts w:hint="cs"/>
          <w:b/>
          <w:bCs/>
          <w:sz w:val="28"/>
          <w:szCs w:val="28"/>
          <w:rtl/>
        </w:rPr>
        <w:t>ל</w:t>
      </w:r>
      <w:hyperlink r:id="rId19" w:history="1">
        <w:r w:rsidRPr="00A3371B">
          <w:rPr>
            <w:b/>
            <w:bCs/>
            <w:color w:val="0000FF"/>
            <w:sz w:val="28"/>
            <w:szCs w:val="28"/>
            <w:u w:val="single"/>
            <w:rtl/>
          </w:rPr>
          <w:t>חוק העונשין</w:t>
        </w:r>
      </w:hyperlink>
      <w:r>
        <w:rPr>
          <w:rFonts w:hint="cs"/>
          <w:sz w:val="28"/>
          <w:szCs w:val="28"/>
          <w:rtl/>
        </w:rPr>
        <w:t xml:space="preserve"> תשל"ז-1977 (להלן: "החוק"). </w:t>
      </w:r>
      <w:r>
        <w:rPr>
          <w:rFonts w:hint="eastAsia"/>
          <w:sz w:val="28"/>
          <w:szCs w:val="28"/>
          <w:rtl/>
        </w:rPr>
        <w:t>בהמשך</w:t>
      </w:r>
      <w:r>
        <w:rPr>
          <w:sz w:val="28"/>
          <w:szCs w:val="28"/>
          <w:rtl/>
        </w:rPr>
        <w:t xml:space="preserve"> </w:t>
      </w:r>
      <w:r>
        <w:rPr>
          <w:rFonts w:hint="eastAsia"/>
          <w:sz w:val="28"/>
          <w:szCs w:val="28"/>
          <w:rtl/>
        </w:rPr>
        <w:t>פורטו</w:t>
      </w:r>
      <w:r>
        <w:rPr>
          <w:sz w:val="28"/>
          <w:szCs w:val="28"/>
          <w:rtl/>
        </w:rPr>
        <w:t xml:space="preserve"> </w:t>
      </w:r>
      <w:r>
        <w:rPr>
          <w:rFonts w:hint="eastAsia"/>
          <w:sz w:val="28"/>
          <w:szCs w:val="28"/>
          <w:rtl/>
        </w:rPr>
        <w:t>העבירות</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יוחסו</w:t>
      </w:r>
      <w:r>
        <w:rPr>
          <w:sz w:val="28"/>
          <w:szCs w:val="28"/>
          <w:rtl/>
        </w:rPr>
        <w:t xml:space="preserve"> </w:t>
      </w:r>
      <w:r>
        <w:rPr>
          <w:rFonts w:hint="eastAsia"/>
          <w:sz w:val="28"/>
          <w:szCs w:val="28"/>
          <w:rtl/>
        </w:rPr>
        <w:t>לכל</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מהנאשמים</w:t>
      </w:r>
      <w:r>
        <w:rPr>
          <w:sz w:val="28"/>
          <w:szCs w:val="28"/>
          <w:rtl/>
        </w:rPr>
        <w:t xml:space="preserve">. </w:t>
      </w:r>
    </w:p>
    <w:p w14:paraId="35DCF570" w14:textId="77777777" w:rsidR="00005A36" w:rsidRDefault="00A3371B">
      <w:pPr>
        <w:spacing w:after="240" w:line="360" w:lineRule="auto"/>
        <w:jc w:val="both"/>
        <w:rPr>
          <w:sz w:val="28"/>
          <w:szCs w:val="28"/>
          <w:rtl/>
        </w:rPr>
      </w:pPr>
      <w:r>
        <w:rPr>
          <w:rFonts w:hint="eastAsia"/>
          <w:sz w:val="28"/>
          <w:szCs w:val="28"/>
          <w:rtl/>
        </w:rPr>
        <w:t>בתאריך</w:t>
      </w:r>
      <w:r>
        <w:rPr>
          <w:sz w:val="28"/>
          <w:szCs w:val="28"/>
          <w:rtl/>
        </w:rPr>
        <w:t xml:space="preserve"> 1.5.14, </w:t>
      </w:r>
      <w:r>
        <w:rPr>
          <w:rFonts w:hint="eastAsia"/>
          <w:sz w:val="28"/>
          <w:szCs w:val="28"/>
          <w:rtl/>
        </w:rPr>
        <w:t>מועד</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היינו</w:t>
      </w:r>
      <w:r>
        <w:rPr>
          <w:sz w:val="28"/>
          <w:szCs w:val="28"/>
          <w:rtl/>
        </w:rPr>
        <w:t xml:space="preserve"> </w:t>
      </w:r>
      <w:r>
        <w:rPr>
          <w:rFonts w:hint="eastAsia"/>
          <w:sz w:val="28"/>
          <w:szCs w:val="28"/>
          <w:rtl/>
        </w:rPr>
        <w:t>אמורים</w:t>
      </w:r>
      <w:r>
        <w:rPr>
          <w:sz w:val="28"/>
          <w:szCs w:val="28"/>
          <w:rtl/>
        </w:rPr>
        <w:t xml:space="preserve"> </w:t>
      </w:r>
      <w:r>
        <w:rPr>
          <w:rFonts w:hint="eastAsia"/>
          <w:sz w:val="28"/>
          <w:szCs w:val="28"/>
          <w:rtl/>
        </w:rPr>
        <w:t>להתחיל</w:t>
      </w:r>
      <w:r>
        <w:rPr>
          <w:sz w:val="28"/>
          <w:szCs w:val="28"/>
          <w:rtl/>
        </w:rPr>
        <w:t xml:space="preserve"> </w:t>
      </w:r>
      <w:r>
        <w:rPr>
          <w:rFonts w:hint="eastAsia"/>
          <w:sz w:val="28"/>
          <w:szCs w:val="28"/>
          <w:rtl/>
        </w:rPr>
        <w:t>בשמיעת</w:t>
      </w:r>
      <w:r>
        <w:rPr>
          <w:sz w:val="28"/>
          <w:szCs w:val="28"/>
          <w:rtl/>
        </w:rPr>
        <w:t xml:space="preserve"> </w:t>
      </w:r>
      <w:r>
        <w:rPr>
          <w:rFonts w:hint="eastAsia"/>
          <w:sz w:val="28"/>
          <w:szCs w:val="28"/>
          <w:rtl/>
        </w:rPr>
        <w:t>הראיות</w:t>
      </w:r>
      <w:r>
        <w:rPr>
          <w:sz w:val="28"/>
          <w:szCs w:val="28"/>
          <w:rtl/>
        </w:rPr>
        <w:t xml:space="preserve"> </w:t>
      </w:r>
      <w:r>
        <w:rPr>
          <w:rFonts w:hint="eastAsia"/>
          <w:sz w:val="28"/>
          <w:szCs w:val="28"/>
          <w:rtl/>
        </w:rPr>
        <w:t>בתיק</w:t>
      </w:r>
      <w:r>
        <w:rPr>
          <w:sz w:val="28"/>
          <w:szCs w:val="28"/>
          <w:rtl/>
        </w:rPr>
        <w:t xml:space="preserve">, </w:t>
      </w:r>
      <w:r>
        <w:rPr>
          <w:rFonts w:hint="eastAsia"/>
          <w:sz w:val="28"/>
          <w:szCs w:val="28"/>
          <w:rtl/>
        </w:rPr>
        <w:t>הודיעו</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הצדדים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הגיעו</w:t>
      </w:r>
      <w:r>
        <w:rPr>
          <w:sz w:val="28"/>
          <w:szCs w:val="28"/>
          <w:rtl/>
        </w:rPr>
        <w:t xml:space="preserve"> </w:t>
      </w:r>
      <w:r>
        <w:rPr>
          <w:rFonts w:hint="eastAsia"/>
          <w:sz w:val="28"/>
          <w:szCs w:val="28"/>
          <w:rtl/>
        </w:rPr>
        <w:t>להסדר</w:t>
      </w:r>
      <w:r>
        <w:rPr>
          <w:sz w:val="28"/>
          <w:szCs w:val="28"/>
          <w:rtl/>
        </w:rPr>
        <w:t xml:space="preserve"> </w:t>
      </w:r>
      <w:r>
        <w:rPr>
          <w:rFonts w:hint="eastAsia"/>
          <w:sz w:val="28"/>
          <w:szCs w:val="28"/>
          <w:rtl/>
        </w:rPr>
        <w:t>טיעון</w:t>
      </w:r>
      <w:r>
        <w:rPr>
          <w:sz w:val="28"/>
          <w:szCs w:val="28"/>
          <w:rtl/>
        </w:rPr>
        <w:t xml:space="preserve">, </w:t>
      </w:r>
      <w:r>
        <w:rPr>
          <w:rFonts w:hint="eastAsia"/>
          <w:sz w:val="28"/>
          <w:szCs w:val="28"/>
          <w:rtl/>
        </w:rPr>
        <w:t>שאת</w:t>
      </w:r>
      <w:r>
        <w:rPr>
          <w:sz w:val="28"/>
          <w:szCs w:val="28"/>
          <w:rtl/>
        </w:rPr>
        <w:t xml:space="preserve"> </w:t>
      </w:r>
      <w:r>
        <w:rPr>
          <w:rFonts w:hint="eastAsia"/>
          <w:sz w:val="28"/>
          <w:szCs w:val="28"/>
          <w:rtl/>
        </w:rPr>
        <w:t>עיקר</w:t>
      </w:r>
      <w:r>
        <w:rPr>
          <w:rFonts w:hint="cs"/>
          <w:sz w:val="28"/>
          <w:szCs w:val="28"/>
          <w:rtl/>
        </w:rPr>
        <w:t>י</w:t>
      </w:r>
      <w:r>
        <w:rPr>
          <w:rFonts w:hint="eastAsia"/>
          <w:sz w:val="28"/>
          <w:szCs w:val="28"/>
          <w:rtl/>
        </w:rPr>
        <w:t>ו</w:t>
      </w:r>
      <w:r>
        <w:rPr>
          <w:sz w:val="28"/>
          <w:szCs w:val="28"/>
          <w:rtl/>
        </w:rPr>
        <w:t xml:space="preserve"> </w:t>
      </w:r>
      <w:r>
        <w:rPr>
          <w:rFonts w:hint="cs"/>
          <w:sz w:val="28"/>
          <w:szCs w:val="28"/>
          <w:rtl/>
        </w:rPr>
        <w:t>ציינו</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להסכם</w:t>
      </w:r>
      <w:r>
        <w:rPr>
          <w:sz w:val="28"/>
          <w:szCs w:val="28"/>
          <w:rtl/>
        </w:rPr>
        <w:t xml:space="preserve"> </w:t>
      </w:r>
      <w:r>
        <w:rPr>
          <w:rFonts w:hint="eastAsia"/>
          <w:sz w:val="28"/>
          <w:szCs w:val="28"/>
          <w:rtl/>
        </w:rPr>
        <w:t>הוגש</w:t>
      </w:r>
      <w:r>
        <w:rPr>
          <w:sz w:val="28"/>
          <w:szCs w:val="28"/>
          <w:rtl/>
        </w:rPr>
        <w:t xml:space="preserve"> </w:t>
      </w:r>
      <w:r>
        <w:rPr>
          <w:rFonts w:hint="eastAsia"/>
          <w:sz w:val="28"/>
          <w:szCs w:val="28"/>
          <w:rtl/>
        </w:rPr>
        <w:t>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המתוקן</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פורטו</w:t>
      </w:r>
      <w:r>
        <w:rPr>
          <w:sz w:val="28"/>
          <w:szCs w:val="28"/>
          <w:rtl/>
        </w:rPr>
        <w:t xml:space="preserve"> </w:t>
      </w:r>
      <w:r>
        <w:rPr>
          <w:rFonts w:hint="eastAsia"/>
          <w:sz w:val="28"/>
          <w:szCs w:val="28"/>
          <w:rtl/>
        </w:rPr>
        <w:t>ההסכמות</w:t>
      </w:r>
      <w:r>
        <w:rPr>
          <w:sz w:val="28"/>
          <w:szCs w:val="28"/>
          <w:rtl/>
        </w:rPr>
        <w:t xml:space="preserve"> </w:t>
      </w:r>
      <w:r>
        <w:rPr>
          <w:rFonts w:hint="eastAsia"/>
          <w:sz w:val="28"/>
          <w:szCs w:val="28"/>
          <w:rtl/>
        </w:rPr>
        <w:t>לענין</w:t>
      </w:r>
      <w:r>
        <w:rPr>
          <w:sz w:val="28"/>
          <w:szCs w:val="28"/>
          <w:rtl/>
        </w:rPr>
        <w:t xml:space="preserve"> </w:t>
      </w:r>
      <w:r>
        <w:rPr>
          <w:rFonts w:hint="eastAsia"/>
          <w:sz w:val="28"/>
          <w:szCs w:val="28"/>
          <w:rtl/>
        </w:rPr>
        <w:t>העונש</w:t>
      </w:r>
      <w:r>
        <w:rPr>
          <w:sz w:val="28"/>
          <w:szCs w:val="28"/>
          <w:rtl/>
        </w:rPr>
        <w:t xml:space="preserve">. </w:t>
      </w:r>
    </w:p>
    <w:p w14:paraId="78C09596" w14:textId="77777777" w:rsidR="00005A36" w:rsidRDefault="00005A36">
      <w:pPr>
        <w:spacing w:after="240" w:line="360" w:lineRule="auto"/>
        <w:jc w:val="both"/>
        <w:rPr>
          <w:sz w:val="28"/>
          <w:szCs w:val="28"/>
          <w:rtl/>
        </w:rPr>
      </w:pPr>
    </w:p>
    <w:p w14:paraId="0F379BC6" w14:textId="77777777" w:rsidR="00005A36" w:rsidRDefault="00A3371B">
      <w:pPr>
        <w:spacing w:after="240" w:line="360" w:lineRule="auto"/>
        <w:jc w:val="both"/>
        <w:rPr>
          <w:b/>
          <w:bCs/>
          <w:sz w:val="28"/>
          <w:szCs w:val="28"/>
          <w:u w:val="single"/>
          <w:rtl/>
        </w:rPr>
      </w:pPr>
      <w:r>
        <w:rPr>
          <w:rFonts w:hint="eastAsia"/>
          <w:b/>
          <w:bCs/>
          <w:sz w:val="28"/>
          <w:szCs w:val="28"/>
          <w:u w:val="single"/>
          <w:rtl/>
        </w:rPr>
        <w:t>נאשם</w:t>
      </w:r>
      <w:r>
        <w:rPr>
          <w:b/>
          <w:bCs/>
          <w:sz w:val="28"/>
          <w:szCs w:val="28"/>
          <w:u w:val="single"/>
          <w:rtl/>
        </w:rPr>
        <w:t xml:space="preserve"> 1 – </w:t>
      </w:r>
      <w:r>
        <w:rPr>
          <w:rFonts w:hint="eastAsia"/>
          <w:b/>
          <w:bCs/>
          <w:sz w:val="28"/>
          <w:szCs w:val="28"/>
          <w:u w:val="single"/>
          <w:rtl/>
        </w:rPr>
        <w:t>מחמד</w:t>
      </w:r>
      <w:r>
        <w:rPr>
          <w:b/>
          <w:bCs/>
          <w:sz w:val="28"/>
          <w:szCs w:val="28"/>
          <w:u w:val="single"/>
          <w:rtl/>
        </w:rPr>
        <w:t xml:space="preserve"> </w:t>
      </w:r>
      <w:r>
        <w:rPr>
          <w:rFonts w:hint="eastAsia"/>
          <w:b/>
          <w:bCs/>
          <w:sz w:val="28"/>
          <w:szCs w:val="28"/>
          <w:u w:val="single"/>
          <w:rtl/>
        </w:rPr>
        <w:t>גאנם</w:t>
      </w:r>
    </w:p>
    <w:p w14:paraId="635FAD34" w14:textId="77777777" w:rsidR="00005A36" w:rsidRDefault="00A3371B">
      <w:pPr>
        <w:spacing w:after="240" w:line="360" w:lineRule="auto"/>
        <w:jc w:val="both"/>
        <w:rPr>
          <w:sz w:val="28"/>
          <w:szCs w:val="28"/>
          <w:rtl/>
        </w:rPr>
      </w:pPr>
      <w:r>
        <w:rPr>
          <w:rFonts w:hint="eastAsia"/>
          <w:sz w:val="28"/>
          <w:szCs w:val="28"/>
          <w:rtl/>
        </w:rPr>
        <w:t>הנאשם</w:t>
      </w:r>
      <w:r>
        <w:rPr>
          <w:sz w:val="28"/>
          <w:szCs w:val="28"/>
          <w:rtl/>
        </w:rPr>
        <w:t xml:space="preserve">, </w:t>
      </w:r>
      <w:r>
        <w:rPr>
          <w:rFonts w:hint="eastAsia"/>
          <w:sz w:val="28"/>
          <w:szCs w:val="28"/>
          <w:rtl/>
        </w:rPr>
        <w:t>יליד</w:t>
      </w:r>
      <w:r>
        <w:rPr>
          <w:sz w:val="28"/>
          <w:szCs w:val="28"/>
          <w:rtl/>
        </w:rPr>
        <w:t xml:space="preserve"> 1985, </w:t>
      </w:r>
      <w:r>
        <w:rPr>
          <w:rFonts w:hint="eastAsia"/>
          <w:sz w:val="28"/>
          <w:szCs w:val="28"/>
          <w:rtl/>
        </w:rPr>
        <w:t>נשוי</w:t>
      </w:r>
      <w:r>
        <w:rPr>
          <w:sz w:val="28"/>
          <w:szCs w:val="28"/>
          <w:rtl/>
        </w:rPr>
        <w:t xml:space="preserve"> </w:t>
      </w:r>
      <w:r>
        <w:rPr>
          <w:rFonts w:hint="eastAsia"/>
          <w:sz w:val="28"/>
          <w:szCs w:val="28"/>
          <w:rtl/>
        </w:rPr>
        <w:t>לנאשמת</w:t>
      </w:r>
      <w:r>
        <w:rPr>
          <w:sz w:val="28"/>
          <w:szCs w:val="28"/>
          <w:rtl/>
        </w:rPr>
        <w:t xml:space="preserve"> 4. </w:t>
      </w:r>
    </w:p>
    <w:p w14:paraId="68849F85" w14:textId="77777777" w:rsidR="00005A36" w:rsidRDefault="00A3371B">
      <w:pPr>
        <w:spacing w:after="240" w:line="360" w:lineRule="auto"/>
        <w:jc w:val="both"/>
        <w:rPr>
          <w:sz w:val="28"/>
          <w:szCs w:val="28"/>
          <w:rtl/>
        </w:rPr>
      </w:pPr>
      <w:r>
        <w:rPr>
          <w:rFonts w:hint="eastAsia"/>
          <w:sz w:val="28"/>
          <w:szCs w:val="28"/>
          <w:rtl/>
        </w:rPr>
        <w:t>על</w:t>
      </w:r>
      <w:r>
        <w:rPr>
          <w:sz w:val="28"/>
          <w:szCs w:val="28"/>
          <w:rtl/>
        </w:rPr>
        <w:t xml:space="preserve"> </w:t>
      </w:r>
      <w:r>
        <w:rPr>
          <w:rFonts w:hint="eastAsia"/>
          <w:sz w:val="28"/>
          <w:szCs w:val="28"/>
          <w:rtl/>
        </w:rPr>
        <w:t>פי</w:t>
      </w:r>
      <w:r>
        <w:rPr>
          <w:sz w:val="28"/>
          <w:szCs w:val="28"/>
          <w:rtl/>
        </w:rPr>
        <w:t xml:space="preserve"> </w:t>
      </w:r>
      <w:r>
        <w:rPr>
          <w:rFonts w:hint="eastAsia"/>
          <w:sz w:val="28"/>
          <w:szCs w:val="28"/>
          <w:rtl/>
        </w:rPr>
        <w:t>העובדות</w:t>
      </w:r>
      <w:r>
        <w:rPr>
          <w:sz w:val="28"/>
          <w:szCs w:val="28"/>
          <w:rtl/>
        </w:rPr>
        <w:t xml:space="preserve"> </w:t>
      </w:r>
      <w:r>
        <w:rPr>
          <w:rFonts w:hint="eastAsia"/>
          <w:sz w:val="28"/>
          <w:szCs w:val="28"/>
          <w:rtl/>
        </w:rPr>
        <w:t>בהן</w:t>
      </w:r>
      <w:r>
        <w:rPr>
          <w:sz w:val="28"/>
          <w:szCs w:val="28"/>
          <w:rtl/>
        </w:rPr>
        <w:t xml:space="preserve"> </w:t>
      </w:r>
      <w:r>
        <w:rPr>
          <w:rFonts w:hint="eastAsia"/>
          <w:sz w:val="28"/>
          <w:szCs w:val="28"/>
          <w:rtl/>
        </w:rPr>
        <w:t>הודה</w:t>
      </w:r>
      <w:r>
        <w:rPr>
          <w:sz w:val="28"/>
          <w:szCs w:val="28"/>
          <w:rtl/>
        </w:rPr>
        <w:t xml:space="preserve">, </w:t>
      </w:r>
      <w:r>
        <w:rPr>
          <w:rFonts w:hint="eastAsia"/>
          <w:sz w:val="28"/>
          <w:szCs w:val="28"/>
          <w:rtl/>
        </w:rPr>
        <w:t>חלקו</w:t>
      </w:r>
      <w:r>
        <w:rPr>
          <w:sz w:val="28"/>
          <w:szCs w:val="28"/>
          <w:rtl/>
        </w:rPr>
        <w:t xml:space="preserve"> </w:t>
      </w:r>
      <w:r>
        <w:rPr>
          <w:rFonts w:hint="eastAsia"/>
          <w:sz w:val="28"/>
          <w:szCs w:val="28"/>
          <w:rtl/>
        </w:rPr>
        <w:t>בביצוע</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החמור</w:t>
      </w:r>
      <w:r>
        <w:rPr>
          <w:sz w:val="28"/>
          <w:szCs w:val="28"/>
          <w:rtl/>
        </w:rPr>
        <w:t xml:space="preserve"> </w:t>
      </w:r>
      <w:r>
        <w:rPr>
          <w:rFonts w:hint="eastAsia"/>
          <w:sz w:val="28"/>
          <w:szCs w:val="28"/>
          <w:rtl/>
        </w:rPr>
        <w:t>ביותר</w:t>
      </w:r>
      <w:r>
        <w:rPr>
          <w:sz w:val="28"/>
          <w:szCs w:val="28"/>
          <w:rtl/>
        </w:rPr>
        <w:t>.</w:t>
      </w:r>
    </w:p>
    <w:p w14:paraId="42E8A648" w14:textId="77777777" w:rsidR="00005A36" w:rsidRDefault="00A3371B">
      <w:pPr>
        <w:spacing w:after="240" w:line="360" w:lineRule="auto"/>
        <w:jc w:val="both"/>
        <w:rPr>
          <w:sz w:val="28"/>
          <w:szCs w:val="28"/>
          <w:rtl/>
        </w:rPr>
      </w:pPr>
      <w:r>
        <w:rPr>
          <w:rFonts w:hint="cs"/>
          <w:sz w:val="28"/>
          <w:szCs w:val="28"/>
          <w:rtl/>
        </w:rPr>
        <w:t xml:space="preserve">בנוסף על הרשעתו בעבירה של קשירת קשר כמפורט לעיל, </w:t>
      </w:r>
      <w:r>
        <w:rPr>
          <w:rFonts w:hint="eastAsia"/>
          <w:sz w:val="28"/>
          <w:szCs w:val="28"/>
          <w:rtl/>
        </w:rPr>
        <w:t>נטל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חלק</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נאשמים</w:t>
      </w:r>
      <w:r>
        <w:rPr>
          <w:sz w:val="28"/>
          <w:szCs w:val="28"/>
          <w:rtl/>
        </w:rPr>
        <w:t xml:space="preserve"> 3-4 </w:t>
      </w:r>
      <w:r>
        <w:rPr>
          <w:rFonts w:hint="eastAsia"/>
          <w:sz w:val="28"/>
          <w:szCs w:val="28"/>
          <w:rtl/>
        </w:rPr>
        <w:t>בתקיפתו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המתלונן</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כתוצאה</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נשברה</w:t>
      </w:r>
      <w:r>
        <w:rPr>
          <w:sz w:val="28"/>
          <w:szCs w:val="28"/>
          <w:rtl/>
        </w:rPr>
        <w:t xml:space="preserve"> </w:t>
      </w:r>
      <w:r>
        <w:rPr>
          <w:rFonts w:hint="eastAsia"/>
          <w:sz w:val="28"/>
          <w:szCs w:val="28"/>
          <w:rtl/>
        </w:rPr>
        <w:t>ידו</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באיומים</w:t>
      </w:r>
      <w:r>
        <w:rPr>
          <w:sz w:val="28"/>
          <w:szCs w:val="28"/>
          <w:rtl/>
        </w:rPr>
        <w:t xml:space="preserve"> </w:t>
      </w:r>
      <w:r>
        <w:rPr>
          <w:rFonts w:hint="eastAsia"/>
          <w:sz w:val="28"/>
          <w:szCs w:val="28"/>
          <w:rtl/>
        </w:rPr>
        <w:t>ובהיזק</w:t>
      </w:r>
      <w:r>
        <w:rPr>
          <w:sz w:val="28"/>
          <w:szCs w:val="28"/>
          <w:rtl/>
        </w:rPr>
        <w:t xml:space="preserve"> </w:t>
      </w:r>
      <w:r>
        <w:rPr>
          <w:rFonts w:hint="eastAsia"/>
          <w:sz w:val="28"/>
          <w:szCs w:val="28"/>
          <w:rtl/>
        </w:rPr>
        <w:t>בזדון</w:t>
      </w:r>
      <w:r>
        <w:rPr>
          <w:sz w:val="28"/>
          <w:szCs w:val="28"/>
          <w:rtl/>
        </w:rPr>
        <w:t xml:space="preserve"> </w:t>
      </w:r>
      <w:r>
        <w:rPr>
          <w:rFonts w:hint="eastAsia"/>
          <w:sz w:val="28"/>
          <w:szCs w:val="28"/>
          <w:rtl/>
        </w:rPr>
        <w:t>לרכבו</w:t>
      </w:r>
      <w:r>
        <w:rPr>
          <w:sz w:val="28"/>
          <w:szCs w:val="28"/>
          <w:rtl/>
        </w:rPr>
        <w:t xml:space="preserve"> (</w:t>
      </w:r>
      <w:r>
        <w:rPr>
          <w:rFonts w:hint="eastAsia"/>
          <w:sz w:val="28"/>
          <w:szCs w:val="28"/>
          <w:rtl/>
        </w:rPr>
        <w:t>אישום</w:t>
      </w:r>
      <w:r>
        <w:rPr>
          <w:sz w:val="28"/>
          <w:szCs w:val="28"/>
          <w:rtl/>
        </w:rPr>
        <w:t xml:space="preserve"> </w:t>
      </w:r>
      <w:r>
        <w:rPr>
          <w:rFonts w:hint="eastAsia"/>
          <w:sz w:val="28"/>
          <w:szCs w:val="28"/>
          <w:rtl/>
        </w:rPr>
        <w:t>שני</w:t>
      </w:r>
      <w:r>
        <w:rPr>
          <w:sz w:val="28"/>
          <w:szCs w:val="28"/>
          <w:rtl/>
        </w:rPr>
        <w:t>).</w:t>
      </w:r>
    </w:p>
    <w:p w14:paraId="723FE062" w14:textId="77777777" w:rsidR="00005A36" w:rsidRDefault="00A3371B">
      <w:pPr>
        <w:spacing w:after="240" w:line="360" w:lineRule="auto"/>
        <w:jc w:val="both"/>
        <w:rPr>
          <w:sz w:val="28"/>
          <w:szCs w:val="28"/>
          <w:rtl/>
        </w:rPr>
      </w:pPr>
      <w:r>
        <w:rPr>
          <w:rFonts w:hint="cs"/>
          <w:sz w:val="28"/>
          <w:szCs w:val="28"/>
          <w:rtl/>
        </w:rPr>
        <w:t xml:space="preserve">בגין המעשים המפורטים באישום השני, הורשע הנאשם בעבירה של איומים לפי </w:t>
      </w:r>
      <w:hyperlink r:id="rId20" w:history="1">
        <w:r w:rsidR="009D4D08" w:rsidRPr="009D4D08">
          <w:rPr>
            <w:color w:val="0000FF"/>
            <w:sz w:val="28"/>
            <w:szCs w:val="28"/>
            <w:u w:val="single"/>
            <w:rtl/>
          </w:rPr>
          <w:t>סעיף 192</w:t>
        </w:r>
      </w:hyperlink>
      <w:r>
        <w:rPr>
          <w:rFonts w:hint="cs"/>
          <w:sz w:val="28"/>
          <w:szCs w:val="28"/>
          <w:rtl/>
        </w:rPr>
        <w:t xml:space="preserve"> לחוק, תקיפה הגורמת חבלה ממשית בנסיבות מחמירות (ביצוע בצוותא) לפי </w:t>
      </w:r>
      <w:hyperlink r:id="rId21" w:history="1">
        <w:r w:rsidR="009D4D08" w:rsidRPr="009D4D08">
          <w:rPr>
            <w:color w:val="0000FF"/>
            <w:sz w:val="28"/>
            <w:szCs w:val="28"/>
            <w:u w:val="single"/>
            <w:rtl/>
          </w:rPr>
          <w:t>סעיף 380</w:t>
        </w:r>
      </w:hyperlink>
      <w:r>
        <w:rPr>
          <w:rFonts w:hint="cs"/>
          <w:sz w:val="28"/>
          <w:szCs w:val="28"/>
          <w:rtl/>
        </w:rPr>
        <w:t xml:space="preserve"> בנסיבות </w:t>
      </w:r>
      <w:hyperlink r:id="rId22" w:history="1">
        <w:r w:rsidR="009D4D08" w:rsidRPr="009D4D08">
          <w:rPr>
            <w:color w:val="0000FF"/>
            <w:sz w:val="28"/>
            <w:szCs w:val="28"/>
            <w:u w:val="single"/>
            <w:rtl/>
          </w:rPr>
          <w:t>382(א)</w:t>
        </w:r>
      </w:hyperlink>
      <w:r>
        <w:rPr>
          <w:rFonts w:hint="cs"/>
          <w:sz w:val="28"/>
          <w:szCs w:val="28"/>
          <w:rtl/>
        </w:rPr>
        <w:t xml:space="preserve"> לחוק והיזק בזדון לפי </w:t>
      </w:r>
      <w:hyperlink r:id="rId23" w:history="1">
        <w:r w:rsidR="009D4D08" w:rsidRPr="009D4D08">
          <w:rPr>
            <w:color w:val="0000FF"/>
            <w:sz w:val="28"/>
            <w:szCs w:val="28"/>
            <w:u w:val="single"/>
            <w:rtl/>
          </w:rPr>
          <w:t>סעיף 452</w:t>
        </w:r>
      </w:hyperlink>
      <w:r>
        <w:rPr>
          <w:rFonts w:hint="cs"/>
          <w:sz w:val="28"/>
          <w:szCs w:val="28"/>
          <w:rtl/>
        </w:rPr>
        <w:t xml:space="preserve"> לחוק.</w:t>
      </w:r>
    </w:p>
    <w:p w14:paraId="179013B4" w14:textId="77777777" w:rsidR="00005A36" w:rsidRDefault="00A3371B">
      <w:pPr>
        <w:spacing w:after="240" w:line="360" w:lineRule="auto"/>
        <w:jc w:val="both"/>
        <w:rPr>
          <w:sz w:val="28"/>
          <w:szCs w:val="28"/>
          <w:rtl/>
        </w:rPr>
      </w:pPr>
      <w:r>
        <w:rPr>
          <w:rFonts w:hint="eastAsia"/>
          <w:sz w:val="28"/>
          <w:szCs w:val="28"/>
          <w:rtl/>
        </w:rPr>
        <w:lastRenderedPageBreak/>
        <w:t>באישום</w:t>
      </w:r>
      <w:r>
        <w:rPr>
          <w:sz w:val="28"/>
          <w:szCs w:val="28"/>
          <w:rtl/>
        </w:rPr>
        <w:t xml:space="preserve"> </w:t>
      </w:r>
      <w:r>
        <w:rPr>
          <w:rFonts w:hint="eastAsia"/>
          <w:sz w:val="28"/>
          <w:szCs w:val="28"/>
          <w:rtl/>
        </w:rPr>
        <w:t>השלישי</w:t>
      </w:r>
      <w:r>
        <w:rPr>
          <w:sz w:val="28"/>
          <w:szCs w:val="28"/>
          <w:rtl/>
        </w:rPr>
        <w:t xml:space="preserve"> </w:t>
      </w:r>
      <w:r>
        <w:rPr>
          <w:rFonts w:hint="eastAsia"/>
          <w:sz w:val="28"/>
          <w:szCs w:val="28"/>
          <w:rtl/>
        </w:rPr>
        <w:t>הורשע</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באיומים</w:t>
      </w:r>
      <w:r>
        <w:rPr>
          <w:rFonts w:hint="cs"/>
          <w:sz w:val="28"/>
          <w:szCs w:val="28"/>
          <w:rtl/>
        </w:rPr>
        <w:t xml:space="preserve">, לפי </w:t>
      </w:r>
      <w:hyperlink r:id="rId24" w:history="1">
        <w:r w:rsidR="009D4D08" w:rsidRPr="009D4D08">
          <w:rPr>
            <w:color w:val="0000FF"/>
            <w:sz w:val="28"/>
            <w:szCs w:val="28"/>
            <w:u w:val="single"/>
            <w:rtl/>
          </w:rPr>
          <w:t>סעיף 192</w:t>
        </w:r>
      </w:hyperlink>
      <w:r>
        <w:rPr>
          <w:rFonts w:hint="cs"/>
          <w:sz w:val="28"/>
          <w:szCs w:val="28"/>
          <w:rtl/>
        </w:rPr>
        <w:t xml:space="preserve"> לחוק, </w:t>
      </w:r>
      <w:r>
        <w:rPr>
          <w:rFonts w:hint="eastAsia"/>
          <w:sz w:val="28"/>
          <w:szCs w:val="28"/>
          <w:rtl/>
        </w:rPr>
        <w:t>ביחד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נאשמים</w:t>
      </w:r>
      <w:r>
        <w:rPr>
          <w:sz w:val="28"/>
          <w:szCs w:val="28"/>
          <w:rtl/>
        </w:rPr>
        <w:t xml:space="preserve"> 2 </w:t>
      </w:r>
      <w:r>
        <w:rPr>
          <w:rFonts w:hint="eastAsia"/>
          <w:sz w:val="28"/>
          <w:szCs w:val="28"/>
          <w:rtl/>
        </w:rPr>
        <w:t>ו</w:t>
      </w:r>
      <w:r>
        <w:rPr>
          <w:sz w:val="28"/>
          <w:szCs w:val="28"/>
          <w:rtl/>
        </w:rPr>
        <w:t>-4.</w:t>
      </w:r>
    </w:p>
    <w:p w14:paraId="0D509CDC" w14:textId="77777777" w:rsidR="00005A36" w:rsidRDefault="00A3371B">
      <w:pPr>
        <w:spacing w:after="240" w:line="360" w:lineRule="auto"/>
        <w:jc w:val="both"/>
        <w:rPr>
          <w:sz w:val="28"/>
          <w:szCs w:val="28"/>
          <w:rtl/>
        </w:rPr>
      </w:pPr>
      <w:r>
        <w:rPr>
          <w:rFonts w:hint="eastAsia"/>
          <w:sz w:val="28"/>
          <w:szCs w:val="28"/>
          <w:rtl/>
        </w:rPr>
        <w:t>על</w:t>
      </w:r>
      <w:r>
        <w:rPr>
          <w:sz w:val="28"/>
          <w:szCs w:val="28"/>
          <w:rtl/>
        </w:rPr>
        <w:t xml:space="preserve"> </w:t>
      </w:r>
      <w:r>
        <w:rPr>
          <w:rFonts w:hint="eastAsia"/>
          <w:sz w:val="28"/>
          <w:szCs w:val="28"/>
          <w:rtl/>
        </w:rPr>
        <w:t>פי</w:t>
      </w:r>
      <w:r>
        <w:rPr>
          <w:sz w:val="28"/>
          <w:szCs w:val="28"/>
          <w:rtl/>
        </w:rPr>
        <w:t xml:space="preserve"> </w:t>
      </w:r>
      <w:r>
        <w:rPr>
          <w:rFonts w:hint="eastAsia"/>
          <w:sz w:val="28"/>
          <w:szCs w:val="28"/>
          <w:rtl/>
        </w:rPr>
        <w:t>המפורט</w:t>
      </w:r>
      <w:r>
        <w:rPr>
          <w:sz w:val="28"/>
          <w:szCs w:val="28"/>
          <w:rtl/>
        </w:rPr>
        <w:t xml:space="preserve"> </w:t>
      </w:r>
      <w:r>
        <w:rPr>
          <w:rFonts w:hint="eastAsia"/>
          <w:sz w:val="28"/>
          <w:szCs w:val="28"/>
          <w:rtl/>
        </w:rPr>
        <w:t>באישום</w:t>
      </w:r>
      <w:r>
        <w:rPr>
          <w:sz w:val="28"/>
          <w:szCs w:val="28"/>
          <w:rtl/>
        </w:rPr>
        <w:t xml:space="preserve"> </w:t>
      </w:r>
      <w:r>
        <w:rPr>
          <w:rFonts w:hint="eastAsia"/>
          <w:sz w:val="28"/>
          <w:szCs w:val="28"/>
          <w:rtl/>
        </w:rPr>
        <w:t>הרביעי</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ימים</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האירועים</w:t>
      </w:r>
      <w:r>
        <w:rPr>
          <w:sz w:val="28"/>
          <w:szCs w:val="28"/>
          <w:rtl/>
        </w:rPr>
        <w:t xml:space="preserve"> </w:t>
      </w:r>
      <w:r>
        <w:rPr>
          <w:rFonts w:hint="eastAsia"/>
          <w:sz w:val="28"/>
          <w:szCs w:val="28"/>
          <w:rtl/>
        </w:rPr>
        <w:t>המפורטים</w:t>
      </w:r>
      <w:r>
        <w:rPr>
          <w:sz w:val="28"/>
          <w:szCs w:val="28"/>
          <w:rtl/>
        </w:rPr>
        <w:t xml:space="preserve"> </w:t>
      </w:r>
      <w:r>
        <w:rPr>
          <w:rFonts w:hint="eastAsia"/>
          <w:sz w:val="28"/>
          <w:szCs w:val="28"/>
          <w:rtl/>
        </w:rPr>
        <w:t>באישום</w:t>
      </w:r>
      <w:r>
        <w:rPr>
          <w:sz w:val="28"/>
          <w:szCs w:val="28"/>
          <w:rtl/>
        </w:rPr>
        <w:t xml:space="preserve"> </w:t>
      </w:r>
      <w:r>
        <w:rPr>
          <w:rFonts w:hint="eastAsia"/>
          <w:sz w:val="28"/>
          <w:szCs w:val="28"/>
          <w:rtl/>
        </w:rPr>
        <w:t>השלישי</w:t>
      </w:r>
      <w:r>
        <w:rPr>
          <w:sz w:val="28"/>
          <w:szCs w:val="28"/>
          <w:rtl/>
        </w:rPr>
        <w:t xml:space="preserve">, </w:t>
      </w:r>
      <w:r>
        <w:rPr>
          <w:rFonts w:hint="eastAsia"/>
          <w:sz w:val="28"/>
          <w:szCs w:val="28"/>
          <w:rtl/>
        </w:rPr>
        <w:t>שב</w:t>
      </w:r>
      <w:r>
        <w:rPr>
          <w:sz w:val="28"/>
          <w:szCs w:val="28"/>
          <w:rtl/>
        </w:rPr>
        <w:t xml:space="preserve"> </w:t>
      </w:r>
      <w:r>
        <w:rPr>
          <w:rFonts w:hint="eastAsia"/>
          <w:sz w:val="28"/>
          <w:szCs w:val="28"/>
          <w:rtl/>
        </w:rPr>
        <w:t>נאשם</w:t>
      </w:r>
      <w:r>
        <w:rPr>
          <w:sz w:val="28"/>
          <w:szCs w:val="28"/>
          <w:rtl/>
        </w:rPr>
        <w:t xml:space="preserve"> 1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נאשמים</w:t>
      </w:r>
      <w:r>
        <w:rPr>
          <w:sz w:val="28"/>
          <w:szCs w:val="28"/>
          <w:rtl/>
        </w:rPr>
        <w:t xml:space="preserve"> 2 </w:t>
      </w:r>
      <w:r>
        <w:rPr>
          <w:rFonts w:hint="eastAsia"/>
          <w:sz w:val="28"/>
          <w:szCs w:val="28"/>
          <w:rtl/>
        </w:rPr>
        <w:t>ו</w:t>
      </w:r>
      <w:r>
        <w:rPr>
          <w:sz w:val="28"/>
          <w:szCs w:val="28"/>
          <w:rtl/>
        </w:rPr>
        <w:t xml:space="preserve">-3 </w:t>
      </w:r>
      <w:r>
        <w:rPr>
          <w:rFonts w:hint="eastAsia"/>
          <w:sz w:val="28"/>
          <w:szCs w:val="28"/>
          <w:rtl/>
        </w:rPr>
        <w:t>ואיים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המתלונן</w:t>
      </w:r>
      <w:r>
        <w:rPr>
          <w:sz w:val="28"/>
          <w:szCs w:val="28"/>
          <w:rtl/>
        </w:rPr>
        <w:t xml:space="preserve"> </w:t>
      </w:r>
      <w:r>
        <w:rPr>
          <w:rFonts w:hint="eastAsia"/>
          <w:sz w:val="28"/>
          <w:szCs w:val="28"/>
          <w:rtl/>
        </w:rPr>
        <w:t>בביתו</w:t>
      </w:r>
      <w:r>
        <w:rPr>
          <w:rFonts w:hint="cs"/>
          <w:sz w:val="28"/>
          <w:szCs w:val="28"/>
          <w:rtl/>
        </w:rPr>
        <w:t xml:space="preserve"> </w:t>
      </w:r>
      <w:r>
        <w:rPr>
          <w:sz w:val="28"/>
          <w:szCs w:val="28"/>
          <w:rtl/>
        </w:rPr>
        <w:t>–</w:t>
      </w:r>
      <w:r>
        <w:rPr>
          <w:rFonts w:hint="cs"/>
          <w:sz w:val="28"/>
          <w:szCs w:val="28"/>
          <w:rtl/>
        </w:rPr>
        <w:t xml:space="preserve"> עבירה על </w:t>
      </w:r>
      <w:hyperlink r:id="rId25" w:history="1">
        <w:r w:rsidR="009D4D08" w:rsidRPr="009D4D08">
          <w:rPr>
            <w:color w:val="0000FF"/>
            <w:sz w:val="28"/>
            <w:szCs w:val="28"/>
            <w:u w:val="single"/>
            <w:rtl/>
          </w:rPr>
          <w:t>סעיף 192</w:t>
        </w:r>
      </w:hyperlink>
      <w:r>
        <w:rPr>
          <w:rFonts w:hint="cs"/>
          <w:sz w:val="28"/>
          <w:szCs w:val="28"/>
          <w:rtl/>
        </w:rPr>
        <w:t xml:space="preserve"> לחוק.</w:t>
      </w:r>
    </w:p>
    <w:p w14:paraId="689E6DCD" w14:textId="77777777" w:rsidR="00005A36" w:rsidRDefault="00A3371B">
      <w:pPr>
        <w:spacing w:after="240" w:line="360" w:lineRule="auto"/>
        <w:jc w:val="both"/>
        <w:rPr>
          <w:sz w:val="28"/>
          <w:szCs w:val="28"/>
          <w:rtl/>
        </w:rPr>
      </w:pPr>
      <w:r>
        <w:rPr>
          <w:rFonts w:hint="eastAsia"/>
          <w:sz w:val="28"/>
          <w:szCs w:val="28"/>
          <w:rtl/>
        </w:rPr>
        <w:t>מעשי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הלכו</w:t>
      </w:r>
      <w:r>
        <w:rPr>
          <w:sz w:val="28"/>
          <w:szCs w:val="28"/>
          <w:rtl/>
        </w:rPr>
        <w:t xml:space="preserve"> </w:t>
      </w:r>
      <w:r>
        <w:rPr>
          <w:rFonts w:hint="eastAsia"/>
          <w:sz w:val="28"/>
          <w:szCs w:val="28"/>
          <w:rtl/>
        </w:rPr>
        <w:t>והסלימו</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בתאריך</w:t>
      </w:r>
      <w:r>
        <w:rPr>
          <w:sz w:val="28"/>
          <w:szCs w:val="28"/>
          <w:rtl/>
        </w:rPr>
        <w:t xml:space="preserve"> 20.7.13, </w:t>
      </w:r>
      <w:r>
        <w:rPr>
          <w:rFonts w:hint="eastAsia"/>
          <w:sz w:val="28"/>
          <w:szCs w:val="28"/>
          <w:rtl/>
        </w:rPr>
        <w:t>בשעות</w:t>
      </w:r>
      <w:r>
        <w:rPr>
          <w:sz w:val="28"/>
          <w:szCs w:val="28"/>
          <w:rtl/>
        </w:rPr>
        <w:t xml:space="preserve"> </w:t>
      </w:r>
      <w:r>
        <w:rPr>
          <w:rFonts w:hint="eastAsia"/>
          <w:sz w:val="28"/>
          <w:szCs w:val="28"/>
          <w:rtl/>
        </w:rPr>
        <w:t>הערב</w:t>
      </w:r>
      <w:r>
        <w:rPr>
          <w:sz w:val="28"/>
          <w:szCs w:val="28"/>
          <w:rtl/>
        </w:rPr>
        <w:t xml:space="preserve">, </w:t>
      </w:r>
      <w:r>
        <w:rPr>
          <w:rFonts w:hint="eastAsia"/>
          <w:sz w:val="28"/>
          <w:szCs w:val="28"/>
          <w:rtl/>
        </w:rPr>
        <w:t>נטל</w:t>
      </w:r>
      <w:r>
        <w:rPr>
          <w:sz w:val="28"/>
          <w:szCs w:val="28"/>
          <w:rtl/>
        </w:rPr>
        <w:t xml:space="preserve"> </w:t>
      </w:r>
      <w:r>
        <w:rPr>
          <w:rFonts w:hint="eastAsia"/>
          <w:sz w:val="28"/>
          <w:szCs w:val="28"/>
          <w:rtl/>
        </w:rPr>
        <w:t>אקדח</w:t>
      </w:r>
      <w:r>
        <w:rPr>
          <w:sz w:val="28"/>
          <w:szCs w:val="28"/>
          <w:rtl/>
        </w:rPr>
        <w:t xml:space="preserve">, </w:t>
      </w:r>
      <w:r>
        <w:rPr>
          <w:rFonts w:hint="eastAsia"/>
          <w:sz w:val="28"/>
          <w:szCs w:val="28"/>
          <w:rtl/>
        </w:rPr>
        <w:t>הסתיר</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גופו</w:t>
      </w:r>
      <w:r>
        <w:rPr>
          <w:sz w:val="28"/>
          <w:szCs w:val="28"/>
          <w:rtl/>
        </w:rPr>
        <w:t xml:space="preserve"> </w:t>
      </w:r>
      <w:r>
        <w:rPr>
          <w:rFonts w:hint="eastAsia"/>
          <w:sz w:val="28"/>
          <w:szCs w:val="28"/>
          <w:rtl/>
        </w:rPr>
        <w:t>וביחד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נאשם</w:t>
      </w:r>
      <w:r>
        <w:rPr>
          <w:sz w:val="28"/>
          <w:szCs w:val="28"/>
          <w:rtl/>
        </w:rPr>
        <w:t xml:space="preserve"> 2 </w:t>
      </w:r>
      <w:r>
        <w:rPr>
          <w:rFonts w:hint="eastAsia"/>
          <w:sz w:val="28"/>
          <w:szCs w:val="28"/>
          <w:rtl/>
        </w:rPr>
        <w:t>נסע</w:t>
      </w:r>
      <w:r>
        <w:rPr>
          <w:sz w:val="28"/>
          <w:szCs w:val="28"/>
          <w:rtl/>
        </w:rPr>
        <w:t xml:space="preserve"> </w:t>
      </w:r>
      <w:r>
        <w:rPr>
          <w:rFonts w:hint="eastAsia"/>
          <w:sz w:val="28"/>
          <w:szCs w:val="28"/>
          <w:rtl/>
        </w:rPr>
        <w:t>לביתו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המתלונן</w:t>
      </w:r>
      <w:r>
        <w:rPr>
          <w:sz w:val="28"/>
          <w:szCs w:val="28"/>
          <w:rtl/>
        </w:rPr>
        <w:t>.</w:t>
      </w:r>
    </w:p>
    <w:p w14:paraId="20E72F0F" w14:textId="77777777" w:rsidR="00005A36" w:rsidRDefault="00A3371B">
      <w:pPr>
        <w:spacing w:after="240" w:line="360" w:lineRule="auto"/>
        <w:jc w:val="both"/>
        <w:rPr>
          <w:sz w:val="28"/>
          <w:szCs w:val="28"/>
          <w:rtl/>
        </w:rPr>
      </w:pPr>
      <w:r>
        <w:rPr>
          <w:rFonts w:hint="eastAsia"/>
          <w:sz w:val="28"/>
          <w:szCs w:val="28"/>
          <w:rtl/>
        </w:rPr>
        <w:t>הוא</w:t>
      </w:r>
      <w:r>
        <w:rPr>
          <w:sz w:val="28"/>
          <w:szCs w:val="28"/>
          <w:rtl/>
        </w:rPr>
        <w:t xml:space="preserve"> </w:t>
      </w:r>
      <w:r>
        <w:rPr>
          <w:rFonts w:hint="eastAsia"/>
          <w:sz w:val="28"/>
          <w:szCs w:val="28"/>
          <w:rtl/>
        </w:rPr>
        <w:t>דרש</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המתלונן</w:t>
      </w:r>
      <w:r>
        <w:rPr>
          <w:sz w:val="28"/>
          <w:szCs w:val="28"/>
          <w:rtl/>
        </w:rPr>
        <w:t xml:space="preserve"> </w:t>
      </w:r>
      <w:r>
        <w:rPr>
          <w:rFonts w:hint="eastAsia"/>
          <w:sz w:val="28"/>
          <w:szCs w:val="28"/>
          <w:rtl/>
        </w:rPr>
        <w:t>שירד</w:t>
      </w:r>
      <w:r>
        <w:rPr>
          <w:sz w:val="28"/>
          <w:szCs w:val="28"/>
          <w:rtl/>
        </w:rPr>
        <w:t xml:space="preserve"> </w:t>
      </w:r>
      <w:r>
        <w:rPr>
          <w:rFonts w:hint="eastAsia"/>
          <w:sz w:val="28"/>
          <w:szCs w:val="28"/>
          <w:rtl/>
        </w:rPr>
        <w:t>למטה</w:t>
      </w:r>
      <w:r>
        <w:rPr>
          <w:sz w:val="28"/>
          <w:szCs w:val="28"/>
          <w:rtl/>
        </w:rPr>
        <w:t xml:space="preserve">, </w:t>
      </w:r>
      <w:r>
        <w:rPr>
          <w:rFonts w:hint="eastAsia"/>
          <w:sz w:val="28"/>
          <w:szCs w:val="28"/>
          <w:rtl/>
        </w:rPr>
        <w:t>וכשהלה</w:t>
      </w:r>
      <w:r>
        <w:rPr>
          <w:sz w:val="28"/>
          <w:szCs w:val="28"/>
          <w:rtl/>
        </w:rPr>
        <w:t xml:space="preserve"> </w:t>
      </w:r>
      <w:r>
        <w:rPr>
          <w:rFonts w:hint="eastAsia"/>
          <w:sz w:val="28"/>
          <w:szCs w:val="28"/>
          <w:rtl/>
        </w:rPr>
        <w:t>יצא</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אשתו</w:t>
      </w:r>
      <w:r>
        <w:rPr>
          <w:sz w:val="28"/>
          <w:szCs w:val="28"/>
          <w:rtl/>
        </w:rPr>
        <w:t xml:space="preserve"> </w:t>
      </w:r>
      <w:r>
        <w:rPr>
          <w:rFonts w:hint="eastAsia"/>
          <w:sz w:val="28"/>
          <w:szCs w:val="28"/>
          <w:rtl/>
        </w:rPr>
        <w:t>למרפסת</w:t>
      </w:r>
      <w:r>
        <w:rPr>
          <w:sz w:val="28"/>
          <w:szCs w:val="28"/>
          <w:rtl/>
        </w:rPr>
        <w:t xml:space="preserve"> </w:t>
      </w:r>
      <w:r>
        <w:rPr>
          <w:rFonts w:hint="eastAsia"/>
          <w:sz w:val="28"/>
          <w:szCs w:val="28"/>
          <w:rtl/>
        </w:rPr>
        <w:t>ושאל</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רוצה</w:t>
      </w:r>
      <w:r>
        <w:rPr>
          <w:sz w:val="28"/>
          <w:szCs w:val="28"/>
          <w:rtl/>
        </w:rPr>
        <w:t xml:space="preserve">, </w:t>
      </w:r>
      <w:r>
        <w:rPr>
          <w:rFonts w:hint="eastAsia"/>
          <w:sz w:val="28"/>
          <w:szCs w:val="28"/>
          <w:rtl/>
        </w:rPr>
        <w:t>ירה</w:t>
      </w:r>
      <w:r>
        <w:rPr>
          <w:sz w:val="28"/>
          <w:szCs w:val="28"/>
          <w:rtl/>
        </w:rPr>
        <w:t xml:space="preserve"> </w:t>
      </w:r>
      <w:r>
        <w:rPr>
          <w:rFonts w:hint="eastAsia"/>
          <w:sz w:val="28"/>
          <w:szCs w:val="28"/>
          <w:rtl/>
        </w:rPr>
        <w:t>נאשם</w:t>
      </w:r>
      <w:r>
        <w:rPr>
          <w:sz w:val="28"/>
          <w:szCs w:val="28"/>
          <w:rtl/>
        </w:rPr>
        <w:t xml:space="preserve"> 1 </w:t>
      </w:r>
      <w:r>
        <w:rPr>
          <w:rFonts w:hint="eastAsia"/>
          <w:sz w:val="28"/>
          <w:szCs w:val="28"/>
          <w:rtl/>
        </w:rPr>
        <w:t>לכיוונם</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יריות</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פגעו</w:t>
      </w:r>
      <w:r>
        <w:rPr>
          <w:sz w:val="28"/>
          <w:szCs w:val="28"/>
          <w:rtl/>
        </w:rPr>
        <w:t xml:space="preserve"> </w:t>
      </w:r>
      <w:r>
        <w:rPr>
          <w:rFonts w:hint="eastAsia"/>
          <w:sz w:val="28"/>
          <w:szCs w:val="28"/>
          <w:rtl/>
        </w:rPr>
        <w:t>במרפסת</w:t>
      </w:r>
      <w:r>
        <w:rPr>
          <w:sz w:val="28"/>
          <w:szCs w:val="28"/>
          <w:rtl/>
        </w:rPr>
        <w:t xml:space="preserve"> </w:t>
      </w:r>
      <w:r>
        <w:rPr>
          <w:rFonts w:hint="eastAsia"/>
          <w:sz w:val="28"/>
          <w:szCs w:val="28"/>
          <w:rtl/>
        </w:rPr>
        <w:t>ובתקרת</w:t>
      </w:r>
      <w:r>
        <w:rPr>
          <w:sz w:val="28"/>
          <w:szCs w:val="28"/>
          <w:rtl/>
        </w:rPr>
        <w:t xml:space="preserve"> </w:t>
      </w:r>
      <w:r>
        <w:rPr>
          <w:rFonts w:hint="eastAsia"/>
          <w:sz w:val="28"/>
          <w:szCs w:val="28"/>
          <w:rtl/>
        </w:rPr>
        <w:t>פנים</w:t>
      </w:r>
      <w:r>
        <w:rPr>
          <w:sz w:val="28"/>
          <w:szCs w:val="28"/>
          <w:rtl/>
        </w:rPr>
        <w:t xml:space="preserve"> </w:t>
      </w:r>
      <w:r>
        <w:rPr>
          <w:rFonts w:hint="eastAsia"/>
          <w:sz w:val="28"/>
          <w:szCs w:val="28"/>
          <w:rtl/>
        </w:rPr>
        <w:t>הבית</w:t>
      </w:r>
      <w:r>
        <w:rPr>
          <w:sz w:val="28"/>
          <w:szCs w:val="28"/>
          <w:rtl/>
        </w:rPr>
        <w:t xml:space="preserve">. </w:t>
      </w:r>
      <w:r>
        <w:rPr>
          <w:rFonts w:hint="eastAsia"/>
          <w:sz w:val="28"/>
          <w:szCs w:val="28"/>
          <w:rtl/>
        </w:rPr>
        <w:t>למרבה</w:t>
      </w:r>
      <w:r>
        <w:rPr>
          <w:sz w:val="28"/>
          <w:szCs w:val="28"/>
          <w:rtl/>
        </w:rPr>
        <w:t xml:space="preserve"> </w:t>
      </w:r>
      <w:r>
        <w:rPr>
          <w:rFonts w:hint="eastAsia"/>
          <w:sz w:val="28"/>
          <w:szCs w:val="28"/>
          <w:rtl/>
        </w:rPr>
        <w:t>המזל</w:t>
      </w:r>
      <w:r>
        <w:rPr>
          <w:sz w:val="28"/>
          <w:szCs w:val="28"/>
          <w:rtl/>
        </w:rPr>
        <w:t xml:space="preserve">, </w:t>
      </w:r>
      <w:r>
        <w:rPr>
          <w:rFonts w:hint="eastAsia"/>
          <w:sz w:val="28"/>
          <w:szCs w:val="28"/>
          <w:rtl/>
        </w:rPr>
        <w:t>איש</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נפגע</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היריות</w:t>
      </w:r>
      <w:r>
        <w:rPr>
          <w:sz w:val="28"/>
          <w:szCs w:val="28"/>
          <w:rtl/>
        </w:rPr>
        <w:t xml:space="preserve">. </w:t>
      </w:r>
      <w:r>
        <w:rPr>
          <w:rFonts w:hint="eastAsia"/>
          <w:sz w:val="28"/>
          <w:szCs w:val="28"/>
          <w:rtl/>
        </w:rPr>
        <w:t>בגין</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המפורטים</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הורשע</w:t>
      </w:r>
      <w:r>
        <w:rPr>
          <w:sz w:val="28"/>
          <w:szCs w:val="28"/>
          <w:rtl/>
        </w:rPr>
        <w:t xml:space="preserve"> </w:t>
      </w:r>
      <w:r>
        <w:rPr>
          <w:rFonts w:hint="eastAsia"/>
          <w:sz w:val="28"/>
          <w:szCs w:val="28"/>
          <w:rtl/>
        </w:rPr>
        <w:t>נאשם</w:t>
      </w:r>
      <w:r>
        <w:rPr>
          <w:sz w:val="28"/>
          <w:szCs w:val="28"/>
          <w:rtl/>
        </w:rPr>
        <w:t xml:space="preserve"> 1 </w:t>
      </w:r>
      <w:r>
        <w:rPr>
          <w:rFonts w:hint="eastAsia"/>
          <w:sz w:val="28"/>
          <w:szCs w:val="28"/>
          <w:rtl/>
        </w:rPr>
        <w:t>בעבירה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נסיון</w:t>
      </w:r>
      <w:r>
        <w:rPr>
          <w:sz w:val="28"/>
          <w:szCs w:val="28"/>
          <w:rtl/>
        </w:rPr>
        <w:t xml:space="preserve"> </w:t>
      </w:r>
      <w:r>
        <w:rPr>
          <w:rFonts w:hint="eastAsia"/>
          <w:sz w:val="28"/>
          <w:szCs w:val="28"/>
          <w:rtl/>
        </w:rPr>
        <w:t>לחבלה</w:t>
      </w:r>
      <w:r>
        <w:rPr>
          <w:sz w:val="28"/>
          <w:szCs w:val="28"/>
          <w:rtl/>
        </w:rPr>
        <w:t xml:space="preserve"> </w:t>
      </w:r>
      <w:r>
        <w:rPr>
          <w:rFonts w:hint="eastAsia"/>
          <w:sz w:val="28"/>
          <w:szCs w:val="28"/>
          <w:rtl/>
        </w:rPr>
        <w:t>חמורה</w:t>
      </w:r>
      <w:r>
        <w:rPr>
          <w:sz w:val="28"/>
          <w:szCs w:val="28"/>
          <w:rtl/>
        </w:rPr>
        <w:t xml:space="preserve"> </w:t>
      </w:r>
      <w:r>
        <w:rPr>
          <w:rFonts w:hint="eastAsia"/>
          <w:sz w:val="28"/>
          <w:szCs w:val="28"/>
          <w:rtl/>
        </w:rPr>
        <w:t>בנסיבות</w:t>
      </w:r>
      <w:r>
        <w:rPr>
          <w:sz w:val="28"/>
          <w:szCs w:val="28"/>
          <w:rtl/>
        </w:rPr>
        <w:t xml:space="preserve"> </w:t>
      </w:r>
      <w:r>
        <w:rPr>
          <w:rFonts w:hint="eastAsia"/>
          <w:sz w:val="28"/>
          <w:szCs w:val="28"/>
          <w:rtl/>
        </w:rPr>
        <w:t>מחמירות</w:t>
      </w:r>
      <w:r>
        <w:rPr>
          <w:rFonts w:hint="cs"/>
          <w:sz w:val="28"/>
          <w:szCs w:val="28"/>
          <w:rtl/>
        </w:rPr>
        <w:t xml:space="preserve"> לפי </w:t>
      </w:r>
      <w:hyperlink r:id="rId26" w:history="1">
        <w:r w:rsidR="009D4D08" w:rsidRPr="009D4D08">
          <w:rPr>
            <w:color w:val="0000FF"/>
            <w:sz w:val="28"/>
            <w:szCs w:val="28"/>
            <w:u w:val="single"/>
            <w:rtl/>
          </w:rPr>
          <w:t>סעיף 333</w:t>
        </w:r>
      </w:hyperlink>
      <w:r>
        <w:rPr>
          <w:rFonts w:hint="cs"/>
          <w:sz w:val="28"/>
          <w:szCs w:val="28"/>
          <w:rtl/>
        </w:rPr>
        <w:t xml:space="preserve"> בנסיבות </w:t>
      </w:r>
      <w:hyperlink r:id="rId27" w:history="1">
        <w:r w:rsidR="009D4D08" w:rsidRPr="009D4D08">
          <w:rPr>
            <w:color w:val="0000FF"/>
            <w:sz w:val="28"/>
            <w:szCs w:val="28"/>
            <w:u w:val="single"/>
            <w:rtl/>
          </w:rPr>
          <w:t>סעיף 335(א)</w:t>
        </w:r>
      </w:hyperlink>
      <w:r>
        <w:rPr>
          <w:rFonts w:hint="cs"/>
          <w:sz w:val="28"/>
          <w:szCs w:val="28"/>
          <w:rtl/>
        </w:rPr>
        <w:t xml:space="preserve"> בצירוף </w:t>
      </w:r>
      <w:hyperlink r:id="rId28" w:history="1">
        <w:r w:rsidR="009D4D08" w:rsidRPr="009D4D08">
          <w:rPr>
            <w:color w:val="0000FF"/>
            <w:sz w:val="28"/>
            <w:szCs w:val="28"/>
            <w:u w:val="single"/>
            <w:rtl/>
          </w:rPr>
          <w:t>סעיף 25</w:t>
        </w:r>
      </w:hyperlink>
      <w:r>
        <w:rPr>
          <w:rFonts w:hint="cs"/>
          <w:sz w:val="28"/>
          <w:szCs w:val="28"/>
          <w:rtl/>
        </w:rPr>
        <w:t xml:space="preserve"> לחוק</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בנשק</w:t>
      </w:r>
      <w:r>
        <w:rPr>
          <w:sz w:val="28"/>
          <w:szCs w:val="28"/>
          <w:rtl/>
        </w:rPr>
        <w:t xml:space="preserve"> (</w:t>
      </w:r>
      <w:r>
        <w:rPr>
          <w:rFonts w:hint="eastAsia"/>
          <w:sz w:val="28"/>
          <w:szCs w:val="28"/>
          <w:rtl/>
        </w:rPr>
        <w:t>נשיאה</w:t>
      </w:r>
      <w:r>
        <w:rPr>
          <w:sz w:val="28"/>
          <w:szCs w:val="28"/>
          <w:rtl/>
        </w:rPr>
        <w:t xml:space="preserve">) </w:t>
      </w:r>
      <w:r>
        <w:rPr>
          <w:rFonts w:hint="eastAsia"/>
          <w:sz w:val="28"/>
          <w:szCs w:val="28"/>
          <w:rtl/>
        </w:rPr>
        <w:t>לפי</w:t>
      </w:r>
      <w:r>
        <w:rPr>
          <w:sz w:val="28"/>
          <w:szCs w:val="28"/>
          <w:rtl/>
        </w:rPr>
        <w:t xml:space="preserve"> </w:t>
      </w:r>
      <w:hyperlink r:id="rId29" w:history="1">
        <w:r w:rsidR="009D4D08" w:rsidRPr="009D4D08">
          <w:rPr>
            <w:color w:val="0000FF"/>
            <w:sz w:val="28"/>
            <w:szCs w:val="28"/>
            <w:u w:val="single"/>
            <w:rtl/>
          </w:rPr>
          <w:t>סעיף 144(ב)</w:t>
        </w:r>
      </w:hyperlink>
      <w:r>
        <w:rPr>
          <w:sz w:val="28"/>
          <w:szCs w:val="28"/>
          <w:rtl/>
        </w:rPr>
        <w:t xml:space="preserve"> </w:t>
      </w:r>
      <w:r>
        <w:rPr>
          <w:rFonts w:hint="eastAsia"/>
          <w:sz w:val="28"/>
          <w:szCs w:val="28"/>
          <w:rtl/>
        </w:rPr>
        <w:t>ל</w:t>
      </w:r>
      <w:hyperlink r:id="rId30" w:history="1">
        <w:r w:rsidRPr="00A3371B">
          <w:rPr>
            <w:color w:val="0000FF"/>
            <w:sz w:val="28"/>
            <w:szCs w:val="28"/>
            <w:u w:val="single"/>
            <w:rtl/>
          </w:rPr>
          <w:t>חוק העונשין</w:t>
        </w:r>
      </w:hyperlink>
      <w:r>
        <w:rPr>
          <w:sz w:val="28"/>
          <w:szCs w:val="28"/>
          <w:rtl/>
        </w:rPr>
        <w:t>.</w:t>
      </w:r>
    </w:p>
    <w:p w14:paraId="60052744" w14:textId="77777777" w:rsidR="00005A36" w:rsidRDefault="00A3371B">
      <w:pPr>
        <w:spacing w:after="240" w:line="360" w:lineRule="auto"/>
        <w:jc w:val="both"/>
        <w:rPr>
          <w:sz w:val="28"/>
          <w:szCs w:val="28"/>
          <w:rtl/>
        </w:rPr>
      </w:pPr>
      <w:r>
        <w:rPr>
          <w:rFonts w:hint="eastAsia"/>
          <w:sz w:val="28"/>
          <w:szCs w:val="28"/>
          <w:rtl/>
        </w:rPr>
        <w:t>כשבועיים</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האירועים</w:t>
      </w:r>
      <w:r>
        <w:rPr>
          <w:sz w:val="28"/>
          <w:szCs w:val="28"/>
          <w:rtl/>
        </w:rPr>
        <w:t xml:space="preserve"> </w:t>
      </w:r>
      <w:r>
        <w:rPr>
          <w:rFonts w:hint="eastAsia"/>
          <w:sz w:val="28"/>
          <w:szCs w:val="28"/>
          <w:rtl/>
        </w:rPr>
        <w:t>המתוארים</w:t>
      </w:r>
      <w:r>
        <w:rPr>
          <w:sz w:val="28"/>
          <w:szCs w:val="28"/>
          <w:rtl/>
        </w:rPr>
        <w:t xml:space="preserve"> </w:t>
      </w:r>
      <w:r>
        <w:rPr>
          <w:rFonts w:hint="eastAsia"/>
          <w:sz w:val="28"/>
          <w:szCs w:val="28"/>
          <w:rtl/>
        </w:rPr>
        <w:t>באישום</w:t>
      </w:r>
      <w:r>
        <w:rPr>
          <w:sz w:val="28"/>
          <w:szCs w:val="28"/>
          <w:rtl/>
        </w:rPr>
        <w:t xml:space="preserve"> </w:t>
      </w:r>
      <w:r>
        <w:rPr>
          <w:rFonts w:hint="eastAsia"/>
          <w:sz w:val="28"/>
          <w:szCs w:val="28"/>
          <w:rtl/>
        </w:rPr>
        <w:t>החמישי</w:t>
      </w:r>
      <w:r>
        <w:rPr>
          <w:sz w:val="28"/>
          <w:szCs w:val="28"/>
          <w:rtl/>
        </w:rPr>
        <w:t xml:space="preserve">, </w:t>
      </w:r>
      <w:r>
        <w:rPr>
          <w:rFonts w:hint="eastAsia"/>
          <w:sz w:val="28"/>
          <w:szCs w:val="28"/>
          <w:rtl/>
        </w:rPr>
        <w:t>ביום</w:t>
      </w:r>
      <w:r>
        <w:rPr>
          <w:sz w:val="28"/>
          <w:szCs w:val="28"/>
          <w:rtl/>
        </w:rPr>
        <w:t xml:space="preserve"> 5.8.13, </w:t>
      </w:r>
      <w:r>
        <w:rPr>
          <w:rFonts w:hint="eastAsia"/>
          <w:sz w:val="28"/>
          <w:szCs w:val="28"/>
          <w:rtl/>
        </w:rPr>
        <w:t>שב</w:t>
      </w:r>
      <w:r>
        <w:rPr>
          <w:sz w:val="28"/>
          <w:szCs w:val="28"/>
          <w:rtl/>
        </w:rPr>
        <w:t xml:space="preserve"> </w:t>
      </w:r>
      <w:r>
        <w:rPr>
          <w:rFonts w:hint="eastAsia"/>
          <w:sz w:val="28"/>
          <w:szCs w:val="28"/>
          <w:rtl/>
        </w:rPr>
        <w:t>נאשם</w:t>
      </w:r>
      <w:r>
        <w:rPr>
          <w:sz w:val="28"/>
          <w:szCs w:val="28"/>
          <w:rtl/>
        </w:rPr>
        <w:t xml:space="preserve"> 1 </w:t>
      </w:r>
      <w:r>
        <w:rPr>
          <w:rFonts w:hint="eastAsia"/>
          <w:sz w:val="28"/>
          <w:szCs w:val="28"/>
          <w:rtl/>
        </w:rPr>
        <w:t>ואיים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המתלונן</w:t>
      </w:r>
      <w:r>
        <w:rPr>
          <w:sz w:val="28"/>
          <w:szCs w:val="28"/>
          <w:rtl/>
        </w:rPr>
        <w:t xml:space="preserve"> </w:t>
      </w:r>
      <w:r>
        <w:rPr>
          <w:rFonts w:hint="eastAsia"/>
          <w:sz w:val="28"/>
          <w:szCs w:val="28"/>
          <w:rtl/>
        </w:rPr>
        <w:t>בדרישה</w:t>
      </w:r>
      <w:r>
        <w:rPr>
          <w:sz w:val="28"/>
          <w:szCs w:val="28"/>
          <w:rtl/>
        </w:rPr>
        <w:t xml:space="preserve"> </w:t>
      </w:r>
      <w:r>
        <w:rPr>
          <w:rFonts w:hint="eastAsia"/>
          <w:sz w:val="28"/>
          <w:szCs w:val="28"/>
          <w:rtl/>
        </w:rPr>
        <w:t>שהלה</w:t>
      </w:r>
      <w:r>
        <w:rPr>
          <w:sz w:val="28"/>
          <w:szCs w:val="28"/>
          <w:rtl/>
        </w:rPr>
        <w:t xml:space="preserve"> </w:t>
      </w:r>
      <w:r>
        <w:rPr>
          <w:rFonts w:hint="eastAsia"/>
          <w:sz w:val="28"/>
          <w:szCs w:val="28"/>
          <w:rtl/>
        </w:rPr>
        <w:t>יחתום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המסמכים</w:t>
      </w:r>
      <w:r>
        <w:rPr>
          <w:sz w:val="28"/>
          <w:szCs w:val="28"/>
          <w:rtl/>
        </w:rPr>
        <w:t xml:space="preserve"> </w:t>
      </w:r>
      <w:r>
        <w:rPr>
          <w:rFonts w:hint="eastAsia"/>
          <w:sz w:val="28"/>
          <w:szCs w:val="28"/>
          <w:rtl/>
        </w:rPr>
        <w:t>הדרושים</w:t>
      </w:r>
      <w:r>
        <w:rPr>
          <w:sz w:val="28"/>
          <w:szCs w:val="28"/>
          <w:rtl/>
        </w:rPr>
        <w:t xml:space="preserve"> </w:t>
      </w:r>
      <w:r>
        <w:rPr>
          <w:rFonts w:hint="eastAsia"/>
          <w:sz w:val="28"/>
          <w:szCs w:val="28"/>
          <w:rtl/>
        </w:rPr>
        <w:t>לאישור</w:t>
      </w:r>
      <w:r>
        <w:rPr>
          <w:sz w:val="28"/>
          <w:szCs w:val="28"/>
          <w:rtl/>
        </w:rPr>
        <w:t xml:space="preserve"> </w:t>
      </w:r>
      <w:r>
        <w:rPr>
          <w:rFonts w:hint="eastAsia"/>
          <w:sz w:val="28"/>
          <w:szCs w:val="28"/>
          <w:rtl/>
        </w:rPr>
        <w:t>הבניה</w:t>
      </w:r>
      <w:r>
        <w:rPr>
          <w:sz w:val="28"/>
          <w:szCs w:val="28"/>
          <w:rtl/>
        </w:rPr>
        <w:t>.</w:t>
      </w:r>
    </w:p>
    <w:p w14:paraId="40C04D38" w14:textId="77777777" w:rsidR="00005A36" w:rsidRDefault="00A3371B">
      <w:pPr>
        <w:spacing w:after="240" w:line="360" w:lineRule="auto"/>
        <w:jc w:val="both"/>
        <w:rPr>
          <w:sz w:val="28"/>
          <w:szCs w:val="28"/>
          <w:rtl/>
        </w:rPr>
      </w:pPr>
      <w:r>
        <w:rPr>
          <w:rFonts w:hint="eastAsia"/>
          <w:sz w:val="28"/>
          <w:szCs w:val="28"/>
          <w:rtl/>
        </w:rPr>
        <w:t>העבירות</w:t>
      </w:r>
      <w:r>
        <w:rPr>
          <w:sz w:val="28"/>
          <w:szCs w:val="28"/>
          <w:rtl/>
        </w:rPr>
        <w:t xml:space="preserve"> </w:t>
      </w:r>
      <w:r>
        <w:rPr>
          <w:rFonts w:hint="eastAsia"/>
          <w:sz w:val="28"/>
          <w:szCs w:val="28"/>
          <w:rtl/>
        </w:rPr>
        <w:t>בהן</w:t>
      </w:r>
      <w:r>
        <w:rPr>
          <w:sz w:val="28"/>
          <w:szCs w:val="28"/>
          <w:rtl/>
        </w:rPr>
        <w:t xml:space="preserve"> </w:t>
      </w:r>
      <w:r>
        <w:rPr>
          <w:rFonts w:hint="eastAsia"/>
          <w:sz w:val="28"/>
          <w:szCs w:val="28"/>
          <w:rtl/>
        </w:rPr>
        <w:t>הורשע</w:t>
      </w:r>
      <w:r>
        <w:rPr>
          <w:sz w:val="28"/>
          <w:szCs w:val="28"/>
          <w:rtl/>
        </w:rPr>
        <w:t xml:space="preserve"> </w:t>
      </w:r>
      <w:r>
        <w:rPr>
          <w:rFonts w:hint="eastAsia"/>
          <w:sz w:val="28"/>
          <w:szCs w:val="28"/>
          <w:rtl/>
        </w:rPr>
        <w:t>נאשם</w:t>
      </w:r>
      <w:r>
        <w:rPr>
          <w:sz w:val="28"/>
          <w:szCs w:val="28"/>
          <w:rtl/>
        </w:rPr>
        <w:t xml:space="preserve"> 1 </w:t>
      </w:r>
      <w:r>
        <w:rPr>
          <w:rFonts w:hint="eastAsia"/>
          <w:sz w:val="28"/>
          <w:szCs w:val="28"/>
          <w:rtl/>
        </w:rPr>
        <w:t>חמורות</w:t>
      </w:r>
      <w:r>
        <w:rPr>
          <w:sz w:val="28"/>
          <w:szCs w:val="28"/>
          <w:rtl/>
        </w:rPr>
        <w:t xml:space="preserve"> </w:t>
      </w:r>
      <w:r>
        <w:rPr>
          <w:rFonts w:hint="eastAsia"/>
          <w:sz w:val="28"/>
          <w:szCs w:val="28"/>
          <w:rtl/>
        </w:rPr>
        <w:t>ביותר</w:t>
      </w:r>
      <w:r>
        <w:rPr>
          <w:sz w:val="28"/>
          <w:szCs w:val="28"/>
          <w:rtl/>
        </w:rPr>
        <w:t xml:space="preserve">. </w:t>
      </w:r>
      <w:r>
        <w:rPr>
          <w:rFonts w:hint="eastAsia"/>
          <w:sz w:val="28"/>
          <w:szCs w:val="28"/>
          <w:rtl/>
        </w:rPr>
        <w:t>מדובר</w:t>
      </w:r>
      <w:r>
        <w:rPr>
          <w:sz w:val="28"/>
          <w:szCs w:val="28"/>
          <w:rtl/>
        </w:rPr>
        <w:t xml:space="preserve"> </w:t>
      </w:r>
      <w:r>
        <w:rPr>
          <w:rFonts w:hint="eastAsia"/>
          <w:sz w:val="28"/>
          <w:szCs w:val="28"/>
          <w:rtl/>
        </w:rPr>
        <w:t>בסדרה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איומים</w:t>
      </w:r>
      <w:r>
        <w:rPr>
          <w:sz w:val="28"/>
          <w:szCs w:val="28"/>
          <w:rtl/>
        </w:rPr>
        <w:t xml:space="preserve"> </w:t>
      </w:r>
      <w:r>
        <w:rPr>
          <w:rFonts w:hint="eastAsia"/>
          <w:sz w:val="28"/>
          <w:szCs w:val="28"/>
          <w:rtl/>
        </w:rPr>
        <w:t>ותקיפות</w:t>
      </w:r>
      <w:r>
        <w:rPr>
          <w:sz w:val="28"/>
          <w:szCs w:val="28"/>
          <w:rtl/>
        </w:rPr>
        <w:t xml:space="preserve"> </w:t>
      </w:r>
      <w:r>
        <w:rPr>
          <w:rFonts w:hint="eastAsia"/>
          <w:sz w:val="28"/>
          <w:szCs w:val="28"/>
          <w:rtl/>
        </w:rPr>
        <w:t>שבוצעו</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המתלונן</w:t>
      </w:r>
      <w:r>
        <w:rPr>
          <w:sz w:val="28"/>
          <w:szCs w:val="28"/>
          <w:rtl/>
        </w:rPr>
        <w:t xml:space="preserve"> </w:t>
      </w:r>
      <w:r>
        <w:rPr>
          <w:rFonts w:hint="eastAsia"/>
          <w:sz w:val="28"/>
          <w:szCs w:val="28"/>
          <w:rtl/>
        </w:rPr>
        <w:t>בנסיון</w:t>
      </w:r>
      <w:r>
        <w:rPr>
          <w:sz w:val="28"/>
          <w:szCs w:val="28"/>
          <w:rtl/>
        </w:rPr>
        <w:t xml:space="preserve"> </w:t>
      </w:r>
      <w:r>
        <w:rPr>
          <w:rFonts w:hint="eastAsia"/>
          <w:sz w:val="28"/>
          <w:szCs w:val="28"/>
          <w:rtl/>
        </w:rPr>
        <w:t>לאלצו</w:t>
      </w:r>
      <w:r>
        <w:rPr>
          <w:sz w:val="28"/>
          <w:szCs w:val="28"/>
          <w:rtl/>
        </w:rPr>
        <w:t xml:space="preserve"> </w:t>
      </w:r>
      <w:r>
        <w:rPr>
          <w:rFonts w:hint="eastAsia"/>
          <w:sz w:val="28"/>
          <w:szCs w:val="28"/>
          <w:rtl/>
        </w:rPr>
        <w:t>לחזור</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מהתנגדותו</w:t>
      </w:r>
      <w:r>
        <w:rPr>
          <w:sz w:val="28"/>
          <w:szCs w:val="28"/>
          <w:rtl/>
        </w:rPr>
        <w:t xml:space="preserve"> </w:t>
      </w:r>
      <w:r>
        <w:rPr>
          <w:rFonts w:hint="eastAsia"/>
          <w:sz w:val="28"/>
          <w:szCs w:val="28"/>
          <w:rtl/>
        </w:rPr>
        <w:t>למתן</w:t>
      </w:r>
      <w:r>
        <w:rPr>
          <w:sz w:val="28"/>
          <w:szCs w:val="28"/>
          <w:rtl/>
        </w:rPr>
        <w:t xml:space="preserve"> </w:t>
      </w:r>
      <w:r>
        <w:rPr>
          <w:rFonts w:hint="eastAsia"/>
          <w:sz w:val="28"/>
          <w:szCs w:val="28"/>
          <w:rtl/>
        </w:rPr>
        <w:t>היתר</w:t>
      </w:r>
      <w:r>
        <w:rPr>
          <w:sz w:val="28"/>
          <w:szCs w:val="28"/>
          <w:rtl/>
        </w:rPr>
        <w:t xml:space="preserve"> </w:t>
      </w:r>
      <w:r>
        <w:rPr>
          <w:rFonts w:hint="eastAsia"/>
          <w:sz w:val="28"/>
          <w:szCs w:val="28"/>
          <w:rtl/>
        </w:rPr>
        <w:t>בניה</w:t>
      </w:r>
      <w:r>
        <w:rPr>
          <w:sz w:val="28"/>
          <w:szCs w:val="28"/>
          <w:rtl/>
        </w:rPr>
        <w:t xml:space="preserve">. </w:t>
      </w:r>
      <w:r>
        <w:rPr>
          <w:rFonts w:hint="cs"/>
          <w:sz w:val="28"/>
          <w:szCs w:val="28"/>
          <w:rtl/>
        </w:rPr>
        <w:t>ל</w:t>
      </w:r>
      <w:r>
        <w:rPr>
          <w:rFonts w:hint="eastAsia"/>
          <w:sz w:val="28"/>
          <w:szCs w:val="28"/>
          <w:rtl/>
        </w:rPr>
        <w:t>שיאן</w:t>
      </w:r>
      <w:r>
        <w:rPr>
          <w:sz w:val="28"/>
          <w:szCs w:val="28"/>
          <w:rtl/>
        </w:rPr>
        <w:t xml:space="preserve"> </w:t>
      </w:r>
      <w:r>
        <w:rPr>
          <w:rFonts w:hint="eastAsia"/>
          <w:sz w:val="28"/>
          <w:szCs w:val="28"/>
          <w:rtl/>
        </w:rPr>
        <w:t>הגיעו</w:t>
      </w:r>
      <w:r>
        <w:rPr>
          <w:sz w:val="28"/>
          <w:szCs w:val="28"/>
          <w:rtl/>
        </w:rPr>
        <w:t xml:space="preserve"> </w:t>
      </w:r>
      <w:r>
        <w:rPr>
          <w:rFonts w:hint="eastAsia"/>
          <w:sz w:val="28"/>
          <w:szCs w:val="28"/>
          <w:rtl/>
        </w:rPr>
        <w:t>ההתנכלויות</w:t>
      </w:r>
      <w:r>
        <w:rPr>
          <w:sz w:val="28"/>
          <w:szCs w:val="28"/>
          <w:rtl/>
        </w:rPr>
        <w:t xml:space="preserve"> </w:t>
      </w:r>
      <w:r>
        <w:rPr>
          <w:rFonts w:hint="eastAsia"/>
          <w:sz w:val="28"/>
          <w:szCs w:val="28"/>
          <w:rtl/>
        </w:rPr>
        <w:t>ביריות</w:t>
      </w:r>
      <w:r>
        <w:rPr>
          <w:sz w:val="28"/>
          <w:szCs w:val="28"/>
          <w:rtl/>
        </w:rPr>
        <w:t xml:space="preserve"> </w:t>
      </w:r>
      <w:r>
        <w:rPr>
          <w:rFonts w:hint="eastAsia"/>
          <w:sz w:val="28"/>
          <w:szCs w:val="28"/>
          <w:rtl/>
        </w:rPr>
        <w:t>שירה</w:t>
      </w:r>
      <w:r>
        <w:rPr>
          <w:sz w:val="28"/>
          <w:szCs w:val="28"/>
          <w:rtl/>
        </w:rPr>
        <w:t xml:space="preserve"> </w:t>
      </w:r>
      <w:r>
        <w:rPr>
          <w:rFonts w:hint="eastAsia"/>
          <w:sz w:val="28"/>
          <w:szCs w:val="28"/>
          <w:rtl/>
        </w:rPr>
        <w:t>נאשם</w:t>
      </w:r>
      <w:r>
        <w:rPr>
          <w:sz w:val="28"/>
          <w:szCs w:val="28"/>
          <w:rtl/>
        </w:rPr>
        <w:t xml:space="preserve"> 1 </w:t>
      </w:r>
      <w:r>
        <w:rPr>
          <w:rFonts w:hint="cs"/>
          <w:sz w:val="28"/>
          <w:szCs w:val="28"/>
          <w:rtl/>
        </w:rPr>
        <w:t xml:space="preserve">לעבר </w:t>
      </w:r>
      <w:r>
        <w:rPr>
          <w:rFonts w:hint="eastAsia"/>
          <w:sz w:val="28"/>
          <w:szCs w:val="28"/>
          <w:rtl/>
        </w:rPr>
        <w:t>המתלונן</w:t>
      </w:r>
      <w:r>
        <w:rPr>
          <w:sz w:val="28"/>
          <w:szCs w:val="28"/>
          <w:rtl/>
        </w:rPr>
        <w:t xml:space="preserve"> </w:t>
      </w:r>
      <w:r>
        <w:rPr>
          <w:rFonts w:hint="eastAsia"/>
          <w:sz w:val="28"/>
          <w:szCs w:val="28"/>
          <w:rtl/>
        </w:rPr>
        <w:t>ורעייתו</w:t>
      </w:r>
      <w:r>
        <w:rPr>
          <w:sz w:val="28"/>
          <w:szCs w:val="28"/>
          <w:rtl/>
        </w:rPr>
        <w:t xml:space="preserve"> </w:t>
      </w:r>
      <w:r>
        <w:rPr>
          <w:rFonts w:hint="eastAsia"/>
          <w:sz w:val="28"/>
          <w:szCs w:val="28"/>
          <w:rtl/>
        </w:rPr>
        <w:t>שעמדה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ידו</w:t>
      </w:r>
      <w:r>
        <w:rPr>
          <w:sz w:val="28"/>
          <w:szCs w:val="28"/>
          <w:rtl/>
        </w:rPr>
        <w:t xml:space="preserve">, </w:t>
      </w:r>
      <w:r>
        <w:rPr>
          <w:rFonts w:hint="eastAsia"/>
          <w:sz w:val="28"/>
          <w:szCs w:val="28"/>
          <w:rtl/>
        </w:rPr>
        <w:t>ואך</w:t>
      </w:r>
      <w:r>
        <w:rPr>
          <w:sz w:val="28"/>
          <w:szCs w:val="28"/>
          <w:rtl/>
        </w:rPr>
        <w:t xml:space="preserve"> </w:t>
      </w:r>
      <w:r>
        <w:rPr>
          <w:rFonts w:hint="eastAsia"/>
          <w:sz w:val="28"/>
          <w:szCs w:val="28"/>
          <w:rtl/>
        </w:rPr>
        <w:t>בדרך</w:t>
      </w:r>
      <w:r>
        <w:rPr>
          <w:sz w:val="28"/>
          <w:szCs w:val="28"/>
          <w:rtl/>
        </w:rPr>
        <w:t xml:space="preserve"> </w:t>
      </w:r>
      <w:r>
        <w:rPr>
          <w:rFonts w:hint="eastAsia"/>
          <w:sz w:val="28"/>
          <w:szCs w:val="28"/>
          <w:rtl/>
        </w:rPr>
        <w:t>נס</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נפגע</w:t>
      </w:r>
      <w:r>
        <w:rPr>
          <w:sz w:val="28"/>
          <w:szCs w:val="28"/>
          <w:rtl/>
        </w:rPr>
        <w:t xml:space="preserve"> </w:t>
      </w:r>
      <w:r>
        <w:rPr>
          <w:rFonts w:hint="eastAsia"/>
          <w:sz w:val="28"/>
          <w:szCs w:val="28"/>
          <w:rtl/>
        </w:rPr>
        <w:t>איש</w:t>
      </w:r>
      <w:r>
        <w:rPr>
          <w:sz w:val="28"/>
          <w:szCs w:val="28"/>
          <w:rtl/>
        </w:rPr>
        <w:t xml:space="preserve"> </w:t>
      </w:r>
      <w:r>
        <w:rPr>
          <w:rFonts w:hint="eastAsia"/>
          <w:sz w:val="28"/>
          <w:szCs w:val="28"/>
          <w:rtl/>
        </w:rPr>
        <w:t>מהיריות</w:t>
      </w:r>
      <w:r>
        <w:rPr>
          <w:sz w:val="28"/>
          <w:szCs w:val="28"/>
          <w:rtl/>
        </w:rPr>
        <w:t>.</w:t>
      </w:r>
    </w:p>
    <w:p w14:paraId="2C5F3E4D" w14:textId="77777777" w:rsidR="00005A36" w:rsidRDefault="00A3371B">
      <w:pPr>
        <w:spacing w:after="240" w:line="360" w:lineRule="auto"/>
        <w:jc w:val="both"/>
        <w:rPr>
          <w:sz w:val="28"/>
          <w:szCs w:val="28"/>
          <w:rtl/>
        </w:rPr>
      </w:pPr>
      <w:r>
        <w:rPr>
          <w:rFonts w:hint="eastAsia"/>
          <w:sz w:val="28"/>
          <w:szCs w:val="28"/>
          <w:rtl/>
        </w:rPr>
        <w:t>גם</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שמעשי</w:t>
      </w:r>
      <w:r>
        <w:rPr>
          <w:sz w:val="28"/>
          <w:szCs w:val="28"/>
          <w:rtl/>
        </w:rPr>
        <w:t xml:space="preserve"> </w:t>
      </w:r>
      <w:r>
        <w:rPr>
          <w:rFonts w:hint="eastAsia"/>
          <w:sz w:val="28"/>
          <w:szCs w:val="28"/>
          <w:rtl/>
        </w:rPr>
        <w:t>ההתנכלות</w:t>
      </w:r>
      <w:r>
        <w:rPr>
          <w:sz w:val="28"/>
          <w:szCs w:val="28"/>
          <w:rtl/>
        </w:rPr>
        <w:t xml:space="preserve"> </w:t>
      </w:r>
      <w:r>
        <w:rPr>
          <w:rFonts w:hint="eastAsia"/>
          <w:sz w:val="28"/>
          <w:szCs w:val="28"/>
          <w:rtl/>
        </w:rPr>
        <w:t>הקשים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הועילו</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זנח</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כוונתו</w:t>
      </w:r>
      <w:r>
        <w:rPr>
          <w:sz w:val="28"/>
          <w:szCs w:val="28"/>
          <w:rtl/>
        </w:rPr>
        <w:t xml:space="preserve"> </w:t>
      </w:r>
      <w:r>
        <w:rPr>
          <w:rFonts w:hint="eastAsia"/>
          <w:sz w:val="28"/>
          <w:szCs w:val="28"/>
          <w:rtl/>
        </w:rPr>
        <w:t>לאלץ</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המתלונן</w:t>
      </w:r>
      <w:r>
        <w:rPr>
          <w:sz w:val="28"/>
          <w:szCs w:val="28"/>
          <w:rtl/>
        </w:rPr>
        <w:t xml:space="preserve"> </w:t>
      </w:r>
      <w:r>
        <w:rPr>
          <w:rFonts w:hint="eastAsia"/>
          <w:sz w:val="28"/>
          <w:szCs w:val="28"/>
          <w:rtl/>
        </w:rPr>
        <w:t>לחתום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המסמכים</w:t>
      </w:r>
      <w:r>
        <w:rPr>
          <w:sz w:val="28"/>
          <w:szCs w:val="28"/>
          <w:rtl/>
        </w:rPr>
        <w:t xml:space="preserve"> </w:t>
      </w:r>
      <w:r>
        <w:rPr>
          <w:rFonts w:hint="eastAsia"/>
          <w:sz w:val="28"/>
          <w:szCs w:val="28"/>
          <w:rtl/>
        </w:rPr>
        <w:t>והמשיך</w:t>
      </w:r>
      <w:r>
        <w:rPr>
          <w:sz w:val="28"/>
          <w:szCs w:val="28"/>
          <w:rtl/>
        </w:rPr>
        <w:t xml:space="preserve"> </w:t>
      </w:r>
      <w:r>
        <w:rPr>
          <w:rFonts w:hint="eastAsia"/>
          <w:sz w:val="28"/>
          <w:szCs w:val="28"/>
          <w:rtl/>
        </w:rPr>
        <w:t>במסכת</w:t>
      </w:r>
      <w:r>
        <w:rPr>
          <w:sz w:val="28"/>
          <w:szCs w:val="28"/>
          <w:rtl/>
        </w:rPr>
        <w:t xml:space="preserve"> </w:t>
      </w:r>
      <w:r>
        <w:rPr>
          <w:rFonts w:hint="eastAsia"/>
          <w:sz w:val="28"/>
          <w:szCs w:val="28"/>
          <w:rtl/>
        </w:rPr>
        <w:t>האיומים</w:t>
      </w:r>
      <w:r>
        <w:rPr>
          <w:sz w:val="28"/>
          <w:szCs w:val="28"/>
          <w:rtl/>
        </w:rPr>
        <w:t xml:space="preserve">, </w:t>
      </w:r>
      <w:r>
        <w:rPr>
          <w:rFonts w:hint="eastAsia"/>
          <w:sz w:val="28"/>
          <w:szCs w:val="28"/>
          <w:rtl/>
        </w:rPr>
        <w:t>כמפורט</w:t>
      </w:r>
      <w:r>
        <w:rPr>
          <w:sz w:val="28"/>
          <w:szCs w:val="28"/>
          <w:rtl/>
        </w:rPr>
        <w:t xml:space="preserve"> </w:t>
      </w:r>
      <w:r>
        <w:rPr>
          <w:rFonts w:hint="eastAsia"/>
          <w:sz w:val="28"/>
          <w:szCs w:val="28"/>
          <w:rtl/>
        </w:rPr>
        <w:t>באישום</w:t>
      </w:r>
      <w:r>
        <w:rPr>
          <w:sz w:val="28"/>
          <w:szCs w:val="28"/>
          <w:rtl/>
        </w:rPr>
        <w:t xml:space="preserve"> </w:t>
      </w:r>
      <w:r>
        <w:rPr>
          <w:rFonts w:hint="eastAsia"/>
          <w:sz w:val="28"/>
          <w:szCs w:val="28"/>
          <w:rtl/>
        </w:rPr>
        <w:t>הששי</w:t>
      </w:r>
      <w:r>
        <w:rPr>
          <w:sz w:val="28"/>
          <w:szCs w:val="28"/>
          <w:rtl/>
        </w:rPr>
        <w:t>.</w:t>
      </w:r>
    </w:p>
    <w:p w14:paraId="5CE5EB75" w14:textId="77777777" w:rsidR="00005A36" w:rsidRDefault="00A3371B">
      <w:pPr>
        <w:spacing w:after="240" w:line="360" w:lineRule="auto"/>
        <w:jc w:val="both"/>
        <w:rPr>
          <w:sz w:val="28"/>
          <w:szCs w:val="28"/>
          <w:rtl/>
        </w:rPr>
      </w:pPr>
      <w:r>
        <w:rPr>
          <w:rFonts w:hint="eastAsia"/>
          <w:sz w:val="28"/>
          <w:szCs w:val="28"/>
          <w:rtl/>
        </w:rPr>
        <w:t>עוד</w:t>
      </w:r>
      <w:r>
        <w:rPr>
          <w:sz w:val="28"/>
          <w:szCs w:val="28"/>
          <w:rtl/>
        </w:rPr>
        <w:t xml:space="preserve"> </w:t>
      </w:r>
      <w:r>
        <w:rPr>
          <w:rFonts w:hint="eastAsia"/>
          <w:sz w:val="28"/>
          <w:szCs w:val="28"/>
          <w:rtl/>
        </w:rPr>
        <w:t>יצויין</w:t>
      </w:r>
      <w:r>
        <w:rPr>
          <w:sz w:val="28"/>
          <w:szCs w:val="28"/>
          <w:rtl/>
        </w:rPr>
        <w:t xml:space="preserve"> </w:t>
      </w:r>
      <w:r>
        <w:rPr>
          <w:rFonts w:hint="eastAsia"/>
          <w:sz w:val="28"/>
          <w:szCs w:val="28"/>
          <w:rtl/>
        </w:rPr>
        <w:t>בעניינו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נאשם</w:t>
      </w:r>
      <w:r>
        <w:rPr>
          <w:sz w:val="28"/>
          <w:szCs w:val="28"/>
          <w:rtl/>
        </w:rPr>
        <w:t xml:space="preserve"> 1, </w:t>
      </w:r>
      <w:r>
        <w:rPr>
          <w:rFonts w:hint="eastAsia"/>
          <w:sz w:val="28"/>
          <w:szCs w:val="28"/>
          <w:rtl/>
        </w:rPr>
        <w:t>כי</w:t>
      </w:r>
      <w:r>
        <w:rPr>
          <w:sz w:val="28"/>
          <w:szCs w:val="28"/>
          <w:rtl/>
        </w:rPr>
        <w:t xml:space="preserve"> </w:t>
      </w:r>
      <w:r>
        <w:rPr>
          <w:rFonts w:hint="eastAsia"/>
          <w:sz w:val="28"/>
          <w:szCs w:val="28"/>
          <w:rtl/>
        </w:rPr>
        <w:t>עברו</w:t>
      </w:r>
      <w:r>
        <w:rPr>
          <w:sz w:val="28"/>
          <w:szCs w:val="28"/>
          <w:rtl/>
        </w:rPr>
        <w:t xml:space="preserve"> </w:t>
      </w:r>
      <w:r>
        <w:rPr>
          <w:rFonts w:hint="eastAsia"/>
          <w:sz w:val="28"/>
          <w:szCs w:val="28"/>
          <w:rtl/>
        </w:rPr>
        <w:t>הפלילי</w:t>
      </w:r>
      <w:r>
        <w:rPr>
          <w:sz w:val="28"/>
          <w:szCs w:val="28"/>
          <w:rtl/>
        </w:rPr>
        <w:t xml:space="preserve"> </w:t>
      </w:r>
      <w:r>
        <w:rPr>
          <w:rFonts w:hint="eastAsia"/>
          <w:sz w:val="28"/>
          <w:szCs w:val="28"/>
          <w:rtl/>
        </w:rPr>
        <w:t>מכביד</w:t>
      </w:r>
      <w:r>
        <w:rPr>
          <w:sz w:val="28"/>
          <w:szCs w:val="28"/>
          <w:rtl/>
        </w:rPr>
        <w:t xml:space="preserve"> </w:t>
      </w:r>
      <w:r>
        <w:rPr>
          <w:rFonts w:hint="eastAsia"/>
          <w:sz w:val="28"/>
          <w:szCs w:val="28"/>
          <w:rtl/>
        </w:rPr>
        <w:t>ביותר</w:t>
      </w:r>
      <w:r>
        <w:rPr>
          <w:sz w:val="28"/>
          <w:szCs w:val="28"/>
          <w:rtl/>
        </w:rPr>
        <w:t xml:space="preserve"> </w:t>
      </w:r>
      <w:r>
        <w:rPr>
          <w:rFonts w:hint="eastAsia"/>
          <w:sz w:val="28"/>
          <w:szCs w:val="28"/>
          <w:rtl/>
        </w:rPr>
        <w:t>וכולל</w:t>
      </w:r>
      <w:r>
        <w:rPr>
          <w:sz w:val="28"/>
          <w:szCs w:val="28"/>
          <w:rtl/>
        </w:rPr>
        <w:t xml:space="preserve"> </w:t>
      </w:r>
      <w:r>
        <w:rPr>
          <w:rFonts w:hint="eastAsia"/>
          <w:sz w:val="28"/>
          <w:szCs w:val="28"/>
          <w:rtl/>
        </w:rPr>
        <w:t>הרשעות</w:t>
      </w:r>
      <w:r>
        <w:rPr>
          <w:sz w:val="28"/>
          <w:szCs w:val="28"/>
          <w:rtl/>
        </w:rPr>
        <w:t xml:space="preserve"> </w:t>
      </w:r>
      <w:r>
        <w:rPr>
          <w:rFonts w:hint="eastAsia"/>
          <w:sz w:val="28"/>
          <w:szCs w:val="28"/>
          <w:rtl/>
        </w:rPr>
        <w:t>בעבירות</w:t>
      </w:r>
      <w:r>
        <w:rPr>
          <w:sz w:val="28"/>
          <w:szCs w:val="28"/>
          <w:rtl/>
        </w:rPr>
        <w:t xml:space="preserve"> </w:t>
      </w:r>
      <w:r>
        <w:rPr>
          <w:rFonts w:hint="eastAsia"/>
          <w:sz w:val="28"/>
          <w:szCs w:val="28"/>
          <w:rtl/>
        </w:rPr>
        <w:t>סמים</w:t>
      </w:r>
      <w:r>
        <w:rPr>
          <w:sz w:val="28"/>
          <w:szCs w:val="28"/>
          <w:rtl/>
        </w:rPr>
        <w:t xml:space="preserve">, </w:t>
      </w:r>
      <w:r>
        <w:rPr>
          <w:rFonts w:hint="eastAsia"/>
          <w:sz w:val="28"/>
          <w:szCs w:val="28"/>
          <w:rtl/>
        </w:rPr>
        <w:t>רכוש</w:t>
      </w:r>
      <w:r>
        <w:rPr>
          <w:sz w:val="28"/>
          <w:szCs w:val="28"/>
          <w:rtl/>
        </w:rPr>
        <w:t xml:space="preserve"> </w:t>
      </w:r>
      <w:r>
        <w:rPr>
          <w:rFonts w:hint="eastAsia"/>
          <w:sz w:val="28"/>
          <w:szCs w:val="28"/>
          <w:rtl/>
        </w:rPr>
        <w:t>ואלימות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ריצה</w:t>
      </w:r>
      <w:r>
        <w:rPr>
          <w:sz w:val="28"/>
          <w:szCs w:val="28"/>
          <w:rtl/>
        </w:rPr>
        <w:t xml:space="preserve"> </w:t>
      </w:r>
      <w:r>
        <w:rPr>
          <w:rFonts w:hint="eastAsia"/>
          <w:sz w:val="28"/>
          <w:szCs w:val="28"/>
          <w:rtl/>
        </w:rPr>
        <w:t>עונשי</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בגין</w:t>
      </w:r>
      <w:r>
        <w:rPr>
          <w:sz w:val="28"/>
          <w:szCs w:val="28"/>
          <w:rtl/>
        </w:rPr>
        <w:t xml:space="preserve"> </w:t>
      </w:r>
      <w:r>
        <w:rPr>
          <w:rFonts w:hint="eastAsia"/>
          <w:sz w:val="28"/>
          <w:szCs w:val="28"/>
          <w:rtl/>
        </w:rPr>
        <w:t>הרשעותיו</w:t>
      </w:r>
      <w:r>
        <w:rPr>
          <w:sz w:val="28"/>
          <w:szCs w:val="28"/>
          <w:rtl/>
        </w:rPr>
        <w:t xml:space="preserve"> (</w:t>
      </w:r>
      <w:r>
        <w:rPr>
          <w:rFonts w:hint="eastAsia"/>
          <w:sz w:val="28"/>
          <w:szCs w:val="28"/>
          <w:rtl/>
        </w:rPr>
        <w:t>בימ</w:t>
      </w:r>
      <w:r>
        <w:rPr>
          <w:sz w:val="28"/>
          <w:szCs w:val="28"/>
          <w:rtl/>
        </w:rPr>
        <w:t>"</w:t>
      </w:r>
      <w:r>
        <w:rPr>
          <w:rFonts w:hint="eastAsia"/>
          <w:sz w:val="28"/>
          <w:szCs w:val="28"/>
          <w:rtl/>
        </w:rPr>
        <w:t>ש</w:t>
      </w:r>
      <w:r>
        <w:rPr>
          <w:sz w:val="28"/>
          <w:szCs w:val="28"/>
          <w:rtl/>
        </w:rPr>
        <w:t>/1).</w:t>
      </w:r>
    </w:p>
    <w:p w14:paraId="7B86DF63" w14:textId="77777777" w:rsidR="00005A36" w:rsidRDefault="00A3371B">
      <w:pPr>
        <w:spacing w:after="240" w:line="360" w:lineRule="auto"/>
        <w:jc w:val="both"/>
        <w:rPr>
          <w:sz w:val="28"/>
          <w:szCs w:val="28"/>
          <w:rtl/>
        </w:rPr>
      </w:pP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הצדדים</w:t>
      </w:r>
      <w:r>
        <w:rPr>
          <w:sz w:val="28"/>
          <w:szCs w:val="28"/>
          <w:rtl/>
        </w:rPr>
        <w:t xml:space="preserve"> </w:t>
      </w:r>
      <w:r>
        <w:rPr>
          <w:rFonts w:hint="eastAsia"/>
          <w:sz w:val="28"/>
          <w:szCs w:val="28"/>
          <w:rtl/>
        </w:rPr>
        <w:t>ביקשונו</w:t>
      </w:r>
      <w:r>
        <w:rPr>
          <w:sz w:val="28"/>
          <w:szCs w:val="28"/>
          <w:rtl/>
        </w:rPr>
        <w:t xml:space="preserve"> </w:t>
      </w:r>
      <w:r>
        <w:rPr>
          <w:rFonts w:hint="eastAsia"/>
          <w:sz w:val="28"/>
          <w:szCs w:val="28"/>
          <w:rtl/>
        </w:rPr>
        <w:t>לאמץ</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הסדר</w:t>
      </w:r>
      <w:r>
        <w:rPr>
          <w:sz w:val="28"/>
          <w:szCs w:val="28"/>
          <w:rtl/>
        </w:rPr>
        <w:t xml:space="preserve"> </w:t>
      </w:r>
      <w:r>
        <w:rPr>
          <w:rFonts w:hint="eastAsia"/>
          <w:sz w:val="28"/>
          <w:szCs w:val="28"/>
          <w:rtl/>
        </w:rPr>
        <w:t>הטיעון</w:t>
      </w:r>
      <w:r>
        <w:rPr>
          <w:sz w:val="28"/>
          <w:szCs w:val="28"/>
          <w:rtl/>
        </w:rPr>
        <w:t xml:space="preserve"> "</w:t>
      </w:r>
      <w:r>
        <w:rPr>
          <w:rFonts w:hint="eastAsia"/>
          <w:sz w:val="28"/>
          <w:szCs w:val="28"/>
          <w:rtl/>
        </w:rPr>
        <w:t>הסגור</w:t>
      </w:r>
      <w:r>
        <w:rPr>
          <w:sz w:val="28"/>
          <w:szCs w:val="28"/>
          <w:rtl/>
        </w:rPr>
        <w:t xml:space="preserve">" </w:t>
      </w:r>
      <w:r>
        <w:rPr>
          <w:rFonts w:hint="eastAsia"/>
          <w:sz w:val="28"/>
          <w:szCs w:val="28"/>
          <w:rtl/>
        </w:rPr>
        <w:t>בעניינו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נאשם</w:t>
      </w:r>
      <w:r>
        <w:rPr>
          <w:sz w:val="28"/>
          <w:szCs w:val="28"/>
          <w:rtl/>
        </w:rPr>
        <w:t xml:space="preserve"> 1, </w:t>
      </w:r>
      <w:r>
        <w:rPr>
          <w:rFonts w:hint="eastAsia"/>
          <w:sz w:val="28"/>
          <w:szCs w:val="28"/>
          <w:rtl/>
        </w:rPr>
        <w:t>הכולל</w:t>
      </w:r>
      <w:r>
        <w:rPr>
          <w:sz w:val="28"/>
          <w:szCs w:val="28"/>
          <w:rtl/>
        </w:rPr>
        <w:t xml:space="preserve"> </w:t>
      </w:r>
      <w:r>
        <w:rPr>
          <w:rFonts w:hint="eastAsia"/>
          <w:sz w:val="28"/>
          <w:szCs w:val="28"/>
          <w:rtl/>
        </w:rPr>
        <w:t>מרכיב</w:t>
      </w:r>
      <w:r>
        <w:rPr>
          <w:sz w:val="28"/>
          <w:szCs w:val="28"/>
          <w:rtl/>
        </w:rPr>
        <w:t xml:space="preserve"> </w:t>
      </w:r>
      <w:r>
        <w:rPr>
          <w:rFonts w:hint="eastAsia"/>
          <w:sz w:val="28"/>
          <w:szCs w:val="28"/>
          <w:rtl/>
        </w:rPr>
        <w:t>עונשי</w:t>
      </w:r>
      <w:r>
        <w:rPr>
          <w:sz w:val="28"/>
          <w:szCs w:val="28"/>
          <w:rtl/>
        </w:rPr>
        <w:t xml:space="preserve"> </w:t>
      </w:r>
      <w:r>
        <w:rPr>
          <w:rFonts w:hint="eastAsia"/>
          <w:sz w:val="28"/>
          <w:szCs w:val="28"/>
          <w:rtl/>
        </w:rPr>
        <w:t>משמעותי</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חמש</w:t>
      </w:r>
      <w:r>
        <w:rPr>
          <w:sz w:val="28"/>
          <w:szCs w:val="28"/>
          <w:rtl/>
        </w:rPr>
        <w:t xml:space="preserve"> </w:t>
      </w:r>
      <w:r>
        <w:rPr>
          <w:rFonts w:hint="eastAsia"/>
          <w:sz w:val="28"/>
          <w:szCs w:val="28"/>
          <w:rtl/>
        </w:rPr>
        <w:t>שנות</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בפועל</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תנאי</w:t>
      </w:r>
      <w:r>
        <w:rPr>
          <w:sz w:val="28"/>
          <w:szCs w:val="28"/>
          <w:rtl/>
        </w:rPr>
        <w:t xml:space="preserve"> </w:t>
      </w:r>
      <w:r>
        <w:rPr>
          <w:rFonts w:hint="eastAsia"/>
          <w:sz w:val="28"/>
          <w:szCs w:val="28"/>
          <w:rtl/>
        </w:rPr>
        <w:t>ופיצוי</w:t>
      </w:r>
      <w:r>
        <w:rPr>
          <w:sz w:val="28"/>
          <w:szCs w:val="28"/>
          <w:rtl/>
        </w:rPr>
        <w:t xml:space="preserve"> </w:t>
      </w:r>
      <w:r>
        <w:rPr>
          <w:rFonts w:hint="eastAsia"/>
          <w:sz w:val="28"/>
          <w:szCs w:val="28"/>
          <w:rtl/>
        </w:rPr>
        <w:t>למתלונן</w:t>
      </w:r>
      <w:r>
        <w:rPr>
          <w:sz w:val="28"/>
          <w:szCs w:val="28"/>
          <w:rtl/>
        </w:rPr>
        <w:t>.</w:t>
      </w:r>
    </w:p>
    <w:p w14:paraId="0034CAC9" w14:textId="77777777" w:rsidR="00005A36" w:rsidRDefault="00A3371B">
      <w:pPr>
        <w:spacing w:after="240" w:line="360" w:lineRule="auto"/>
        <w:jc w:val="both"/>
        <w:rPr>
          <w:sz w:val="28"/>
          <w:szCs w:val="28"/>
          <w:rtl/>
        </w:rPr>
      </w:pPr>
      <w:r>
        <w:rPr>
          <w:rFonts w:hint="eastAsia"/>
          <w:sz w:val="28"/>
          <w:szCs w:val="28"/>
          <w:rtl/>
        </w:rPr>
        <w:t>לאחר</w:t>
      </w:r>
      <w:r>
        <w:rPr>
          <w:sz w:val="28"/>
          <w:szCs w:val="28"/>
          <w:rtl/>
        </w:rPr>
        <w:t xml:space="preserve"> </w:t>
      </w:r>
      <w:r>
        <w:rPr>
          <w:rFonts w:hint="eastAsia"/>
          <w:sz w:val="28"/>
          <w:szCs w:val="28"/>
          <w:rtl/>
        </w:rPr>
        <w:t>שבחנתי</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נימוקי</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להסדר</w:t>
      </w:r>
      <w:r>
        <w:rPr>
          <w:sz w:val="28"/>
          <w:szCs w:val="28"/>
          <w:rtl/>
        </w:rPr>
        <w:t xml:space="preserve"> </w:t>
      </w:r>
      <w:r>
        <w:rPr>
          <w:rFonts w:hint="eastAsia"/>
          <w:sz w:val="28"/>
          <w:szCs w:val="28"/>
          <w:rtl/>
        </w:rPr>
        <w:t>ואת</w:t>
      </w:r>
      <w:r>
        <w:rPr>
          <w:sz w:val="28"/>
          <w:szCs w:val="28"/>
          <w:rtl/>
        </w:rPr>
        <w:t xml:space="preserve"> </w:t>
      </w:r>
      <w:r>
        <w:rPr>
          <w:rFonts w:hint="eastAsia"/>
          <w:sz w:val="28"/>
          <w:szCs w:val="28"/>
          <w:rtl/>
        </w:rPr>
        <w:t>הפסיקה</w:t>
      </w:r>
      <w:r>
        <w:rPr>
          <w:sz w:val="28"/>
          <w:szCs w:val="28"/>
          <w:rtl/>
        </w:rPr>
        <w:t xml:space="preserve"> </w:t>
      </w:r>
      <w:r>
        <w:rPr>
          <w:rFonts w:hint="eastAsia"/>
          <w:sz w:val="28"/>
          <w:szCs w:val="28"/>
          <w:rtl/>
        </w:rPr>
        <w:t>הנוהגת</w:t>
      </w:r>
      <w:r>
        <w:rPr>
          <w:sz w:val="28"/>
          <w:szCs w:val="28"/>
          <w:rtl/>
        </w:rPr>
        <w:t xml:space="preserve">, </w:t>
      </w:r>
      <w:r>
        <w:rPr>
          <w:rFonts w:hint="eastAsia"/>
          <w:sz w:val="28"/>
          <w:szCs w:val="28"/>
          <w:rtl/>
        </w:rPr>
        <w:t>אני</w:t>
      </w:r>
      <w:r>
        <w:rPr>
          <w:sz w:val="28"/>
          <w:szCs w:val="28"/>
          <w:rtl/>
        </w:rPr>
        <w:t xml:space="preserve"> </w:t>
      </w:r>
      <w:r>
        <w:rPr>
          <w:rFonts w:hint="eastAsia"/>
          <w:sz w:val="28"/>
          <w:szCs w:val="28"/>
          <w:rtl/>
        </w:rPr>
        <w:t>סבורה</w:t>
      </w:r>
      <w:r>
        <w:rPr>
          <w:sz w:val="28"/>
          <w:szCs w:val="28"/>
          <w:rtl/>
        </w:rPr>
        <w:t xml:space="preserve"> </w:t>
      </w:r>
      <w:r>
        <w:rPr>
          <w:rFonts w:hint="eastAsia"/>
          <w:sz w:val="28"/>
          <w:szCs w:val="28"/>
          <w:rtl/>
        </w:rPr>
        <w:t>שההסדר</w:t>
      </w:r>
      <w:r>
        <w:rPr>
          <w:sz w:val="28"/>
          <w:szCs w:val="28"/>
          <w:rtl/>
        </w:rPr>
        <w:t xml:space="preserve"> </w:t>
      </w:r>
      <w:r>
        <w:rPr>
          <w:rFonts w:hint="eastAsia"/>
          <w:sz w:val="28"/>
          <w:szCs w:val="28"/>
          <w:rtl/>
        </w:rPr>
        <w:t>המוצע</w:t>
      </w:r>
      <w:r>
        <w:rPr>
          <w:sz w:val="28"/>
          <w:szCs w:val="28"/>
          <w:rtl/>
        </w:rPr>
        <w:t xml:space="preserve"> </w:t>
      </w:r>
      <w:r>
        <w:rPr>
          <w:rFonts w:hint="eastAsia"/>
          <w:sz w:val="28"/>
          <w:szCs w:val="28"/>
          <w:rtl/>
        </w:rPr>
        <w:t>הנו</w:t>
      </w:r>
      <w:r>
        <w:rPr>
          <w:sz w:val="28"/>
          <w:szCs w:val="28"/>
          <w:rtl/>
        </w:rPr>
        <w:t xml:space="preserve"> </w:t>
      </w:r>
      <w:r>
        <w:rPr>
          <w:rFonts w:hint="eastAsia"/>
          <w:sz w:val="28"/>
          <w:szCs w:val="28"/>
          <w:rtl/>
        </w:rPr>
        <w:t>סביר</w:t>
      </w:r>
      <w:r>
        <w:rPr>
          <w:sz w:val="28"/>
          <w:szCs w:val="28"/>
          <w:rtl/>
        </w:rPr>
        <w:t xml:space="preserve"> </w:t>
      </w:r>
      <w:r>
        <w:rPr>
          <w:rFonts w:hint="eastAsia"/>
          <w:sz w:val="28"/>
          <w:szCs w:val="28"/>
          <w:rtl/>
        </w:rPr>
        <w:t>ועולה</w:t>
      </w:r>
      <w:r>
        <w:rPr>
          <w:sz w:val="28"/>
          <w:szCs w:val="28"/>
          <w:rtl/>
        </w:rPr>
        <w:t xml:space="preserve"> </w:t>
      </w:r>
      <w:r>
        <w:rPr>
          <w:rFonts w:hint="eastAsia"/>
          <w:sz w:val="28"/>
          <w:szCs w:val="28"/>
          <w:rtl/>
        </w:rPr>
        <w:t>בקנה</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האינטרס</w:t>
      </w:r>
      <w:r>
        <w:rPr>
          <w:sz w:val="28"/>
          <w:szCs w:val="28"/>
          <w:rtl/>
        </w:rPr>
        <w:t xml:space="preserve"> </w:t>
      </w:r>
      <w:r>
        <w:rPr>
          <w:rFonts w:hint="eastAsia"/>
          <w:sz w:val="28"/>
          <w:szCs w:val="28"/>
          <w:rtl/>
        </w:rPr>
        <w:t>הציבורי</w:t>
      </w:r>
      <w:r>
        <w:rPr>
          <w:sz w:val="28"/>
          <w:szCs w:val="28"/>
          <w:rtl/>
        </w:rPr>
        <w:t>.</w:t>
      </w:r>
    </w:p>
    <w:p w14:paraId="04543134" w14:textId="77777777" w:rsidR="00005A36" w:rsidRDefault="00A3371B">
      <w:pPr>
        <w:spacing w:after="240" w:line="360" w:lineRule="auto"/>
        <w:jc w:val="both"/>
        <w:rPr>
          <w:sz w:val="28"/>
          <w:szCs w:val="28"/>
          <w:rtl/>
        </w:rPr>
      </w:pPr>
      <w:r>
        <w:rPr>
          <w:rFonts w:hint="eastAsia"/>
          <w:sz w:val="28"/>
          <w:szCs w:val="28"/>
          <w:rtl/>
        </w:rPr>
        <w:t>כפי</w:t>
      </w:r>
      <w:r>
        <w:rPr>
          <w:sz w:val="28"/>
          <w:szCs w:val="28"/>
          <w:rtl/>
        </w:rPr>
        <w:t xml:space="preserve"> </w:t>
      </w:r>
      <w:r>
        <w:rPr>
          <w:rFonts w:hint="eastAsia"/>
          <w:sz w:val="28"/>
          <w:szCs w:val="28"/>
          <w:rtl/>
        </w:rPr>
        <w:t>שציינתי</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מדובר</w:t>
      </w:r>
      <w:r>
        <w:rPr>
          <w:sz w:val="28"/>
          <w:szCs w:val="28"/>
          <w:rtl/>
        </w:rPr>
        <w:t xml:space="preserve"> </w:t>
      </w:r>
      <w:r>
        <w:rPr>
          <w:rFonts w:hint="eastAsia"/>
          <w:sz w:val="28"/>
          <w:szCs w:val="28"/>
          <w:rtl/>
        </w:rPr>
        <w:t>בסכסוך</w:t>
      </w:r>
      <w:r>
        <w:rPr>
          <w:sz w:val="28"/>
          <w:szCs w:val="28"/>
          <w:rtl/>
        </w:rPr>
        <w:t xml:space="preserve"> </w:t>
      </w:r>
      <w:r>
        <w:rPr>
          <w:rFonts w:hint="eastAsia"/>
          <w:sz w:val="28"/>
          <w:szCs w:val="28"/>
          <w:rtl/>
        </w:rPr>
        <w:t>משפחתי</w:t>
      </w:r>
      <w:r>
        <w:rPr>
          <w:sz w:val="28"/>
          <w:szCs w:val="28"/>
          <w:rtl/>
        </w:rPr>
        <w:t xml:space="preserve"> </w:t>
      </w:r>
      <w:r>
        <w:rPr>
          <w:rFonts w:hint="eastAsia"/>
          <w:sz w:val="28"/>
          <w:szCs w:val="28"/>
          <w:rtl/>
        </w:rPr>
        <w:t>רווי</w:t>
      </w:r>
      <w:r>
        <w:rPr>
          <w:sz w:val="28"/>
          <w:szCs w:val="28"/>
          <w:rtl/>
        </w:rPr>
        <w:t xml:space="preserve"> </w:t>
      </w:r>
      <w:r>
        <w:rPr>
          <w:rFonts w:hint="eastAsia"/>
          <w:sz w:val="28"/>
          <w:szCs w:val="28"/>
          <w:rtl/>
        </w:rPr>
        <w:t>יצרים</w:t>
      </w:r>
      <w:r>
        <w:rPr>
          <w:sz w:val="28"/>
          <w:szCs w:val="28"/>
          <w:rtl/>
        </w:rPr>
        <w:t xml:space="preserve"> </w:t>
      </w:r>
      <w:r>
        <w:rPr>
          <w:rFonts w:hint="eastAsia"/>
          <w:sz w:val="28"/>
          <w:szCs w:val="28"/>
          <w:rtl/>
        </w:rPr>
        <w:t>הנמשך</w:t>
      </w:r>
      <w:r>
        <w:rPr>
          <w:sz w:val="28"/>
          <w:szCs w:val="28"/>
          <w:rtl/>
        </w:rPr>
        <w:t xml:space="preserve"> </w:t>
      </w:r>
      <w:r>
        <w:rPr>
          <w:rFonts w:hint="eastAsia"/>
          <w:sz w:val="28"/>
          <w:szCs w:val="28"/>
          <w:rtl/>
        </w:rPr>
        <w:t>שנים</w:t>
      </w:r>
      <w:r>
        <w:rPr>
          <w:sz w:val="28"/>
          <w:szCs w:val="28"/>
          <w:rtl/>
        </w:rPr>
        <w:t xml:space="preserve">. </w:t>
      </w:r>
      <w:r>
        <w:rPr>
          <w:rFonts w:hint="eastAsia"/>
          <w:sz w:val="28"/>
          <w:szCs w:val="28"/>
          <w:rtl/>
        </w:rPr>
        <w:t>מעבר</w:t>
      </w:r>
      <w:r>
        <w:rPr>
          <w:sz w:val="28"/>
          <w:szCs w:val="28"/>
          <w:rtl/>
        </w:rPr>
        <w:t xml:space="preserve"> </w:t>
      </w:r>
      <w:r>
        <w:rPr>
          <w:rFonts w:hint="eastAsia"/>
          <w:sz w:val="28"/>
          <w:szCs w:val="28"/>
          <w:rtl/>
        </w:rPr>
        <w:t>להיות</w:t>
      </w:r>
      <w:r>
        <w:rPr>
          <w:sz w:val="28"/>
          <w:szCs w:val="28"/>
          <w:rtl/>
        </w:rPr>
        <w:t xml:space="preserve"> </w:t>
      </w:r>
      <w:r>
        <w:rPr>
          <w:rFonts w:hint="eastAsia"/>
          <w:sz w:val="28"/>
          <w:szCs w:val="28"/>
          <w:rtl/>
        </w:rPr>
        <w:t>הצדדים</w:t>
      </w:r>
      <w:r>
        <w:rPr>
          <w:sz w:val="28"/>
          <w:szCs w:val="28"/>
          <w:rtl/>
        </w:rPr>
        <w:t xml:space="preserve"> </w:t>
      </w:r>
      <w:r>
        <w:rPr>
          <w:rFonts w:hint="eastAsia"/>
          <w:sz w:val="28"/>
          <w:szCs w:val="28"/>
          <w:rtl/>
        </w:rPr>
        <w:t>קרובי</w:t>
      </w:r>
      <w:r>
        <w:rPr>
          <w:sz w:val="28"/>
          <w:szCs w:val="28"/>
          <w:rtl/>
        </w:rPr>
        <w:t xml:space="preserve"> </w:t>
      </w:r>
      <w:r>
        <w:rPr>
          <w:rFonts w:hint="eastAsia"/>
          <w:sz w:val="28"/>
          <w:szCs w:val="28"/>
          <w:rtl/>
        </w:rPr>
        <w:t>משפחה</w:t>
      </w:r>
      <w:r>
        <w:rPr>
          <w:sz w:val="28"/>
          <w:szCs w:val="28"/>
          <w:rtl/>
        </w:rPr>
        <w:t xml:space="preserve">, </w:t>
      </w:r>
      <w:r>
        <w:rPr>
          <w:rFonts w:hint="eastAsia"/>
          <w:sz w:val="28"/>
          <w:szCs w:val="28"/>
          <w:rtl/>
        </w:rPr>
        <w:t>הם</w:t>
      </w:r>
      <w:r>
        <w:rPr>
          <w:sz w:val="28"/>
          <w:szCs w:val="28"/>
          <w:rtl/>
        </w:rPr>
        <w:t xml:space="preserve"> </w:t>
      </w:r>
      <w:r>
        <w:rPr>
          <w:rFonts w:hint="eastAsia"/>
          <w:sz w:val="28"/>
          <w:szCs w:val="28"/>
          <w:rtl/>
        </w:rPr>
        <w:t>מתגוררים</w:t>
      </w:r>
      <w:r>
        <w:rPr>
          <w:sz w:val="28"/>
          <w:szCs w:val="28"/>
          <w:rtl/>
        </w:rPr>
        <w:t xml:space="preserve"> </w:t>
      </w:r>
      <w:r>
        <w:rPr>
          <w:rFonts w:hint="eastAsia"/>
          <w:sz w:val="28"/>
          <w:szCs w:val="28"/>
          <w:rtl/>
        </w:rPr>
        <w:t>בשכנות</w:t>
      </w:r>
      <w:r>
        <w:rPr>
          <w:sz w:val="28"/>
          <w:szCs w:val="28"/>
          <w:rtl/>
        </w:rPr>
        <w:t xml:space="preserve"> </w:t>
      </w:r>
      <w:r>
        <w:rPr>
          <w:rFonts w:hint="eastAsia"/>
          <w:sz w:val="28"/>
          <w:szCs w:val="28"/>
          <w:rtl/>
        </w:rPr>
        <w:t>קרובה</w:t>
      </w:r>
      <w:r>
        <w:rPr>
          <w:sz w:val="28"/>
          <w:szCs w:val="28"/>
          <w:rtl/>
        </w:rPr>
        <w:t xml:space="preserve">. </w:t>
      </w:r>
    </w:p>
    <w:p w14:paraId="2CF04380" w14:textId="77777777" w:rsidR="00005A36" w:rsidRDefault="00A3371B">
      <w:pPr>
        <w:spacing w:after="240" w:line="360" w:lineRule="auto"/>
        <w:jc w:val="both"/>
        <w:rPr>
          <w:sz w:val="28"/>
          <w:szCs w:val="28"/>
          <w:rtl/>
        </w:rPr>
      </w:pPr>
      <w:r>
        <w:rPr>
          <w:rFonts w:hint="eastAsia"/>
          <w:sz w:val="28"/>
          <w:szCs w:val="28"/>
          <w:rtl/>
        </w:rPr>
        <w:t>העובדה</w:t>
      </w:r>
      <w:r>
        <w:rPr>
          <w:sz w:val="28"/>
          <w:szCs w:val="28"/>
          <w:rtl/>
        </w:rPr>
        <w:t xml:space="preserve"> </w:t>
      </w:r>
      <w:r>
        <w:rPr>
          <w:rFonts w:hint="eastAsia"/>
          <w:sz w:val="28"/>
          <w:szCs w:val="28"/>
          <w:rtl/>
        </w:rPr>
        <w:t>שההסדר</w:t>
      </w:r>
      <w:r>
        <w:rPr>
          <w:sz w:val="28"/>
          <w:szCs w:val="28"/>
          <w:rtl/>
        </w:rPr>
        <w:t xml:space="preserve"> </w:t>
      </w:r>
      <w:r>
        <w:rPr>
          <w:rFonts w:hint="eastAsia"/>
          <w:sz w:val="28"/>
          <w:szCs w:val="28"/>
          <w:rtl/>
        </w:rPr>
        <w:t>נכרת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דעתו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המתלונן</w:t>
      </w:r>
      <w:r>
        <w:rPr>
          <w:sz w:val="28"/>
          <w:szCs w:val="28"/>
          <w:rtl/>
        </w:rPr>
        <w:t xml:space="preserve"> </w:t>
      </w:r>
      <w:r>
        <w:rPr>
          <w:rFonts w:hint="eastAsia"/>
          <w:sz w:val="28"/>
          <w:szCs w:val="28"/>
          <w:rtl/>
        </w:rPr>
        <w:t>וכולל</w:t>
      </w:r>
      <w:r>
        <w:rPr>
          <w:sz w:val="28"/>
          <w:szCs w:val="28"/>
          <w:rtl/>
        </w:rPr>
        <w:t xml:space="preserve"> </w:t>
      </w:r>
      <w:r>
        <w:rPr>
          <w:rFonts w:hint="eastAsia"/>
          <w:sz w:val="28"/>
          <w:szCs w:val="28"/>
          <w:rtl/>
        </w:rPr>
        <w:t>פיצוי</w:t>
      </w:r>
      <w:r>
        <w:rPr>
          <w:sz w:val="28"/>
          <w:szCs w:val="28"/>
          <w:rtl/>
        </w:rPr>
        <w:t xml:space="preserve"> </w:t>
      </w:r>
      <w:r>
        <w:rPr>
          <w:rFonts w:hint="eastAsia"/>
          <w:sz w:val="28"/>
          <w:szCs w:val="28"/>
          <w:rtl/>
        </w:rPr>
        <w:t>משמעותי</w:t>
      </w:r>
      <w:r>
        <w:rPr>
          <w:sz w:val="28"/>
          <w:szCs w:val="28"/>
          <w:rtl/>
        </w:rPr>
        <w:t xml:space="preserve">, </w:t>
      </w:r>
      <w:r>
        <w:rPr>
          <w:rFonts w:hint="eastAsia"/>
          <w:sz w:val="28"/>
          <w:szCs w:val="28"/>
          <w:rtl/>
        </w:rPr>
        <w:t>פותחת</w:t>
      </w:r>
      <w:r>
        <w:rPr>
          <w:sz w:val="28"/>
          <w:szCs w:val="28"/>
          <w:rtl/>
        </w:rPr>
        <w:t xml:space="preserve"> </w:t>
      </w:r>
      <w:r>
        <w:rPr>
          <w:rFonts w:hint="eastAsia"/>
          <w:sz w:val="28"/>
          <w:szCs w:val="28"/>
          <w:rtl/>
        </w:rPr>
        <w:t>פתח</w:t>
      </w:r>
      <w:r>
        <w:rPr>
          <w:sz w:val="28"/>
          <w:szCs w:val="28"/>
          <w:rtl/>
        </w:rPr>
        <w:t xml:space="preserve"> </w:t>
      </w:r>
      <w:r>
        <w:rPr>
          <w:rFonts w:hint="eastAsia"/>
          <w:sz w:val="28"/>
          <w:szCs w:val="28"/>
          <w:rtl/>
        </w:rPr>
        <w:t>לתקווה</w:t>
      </w:r>
      <w:r>
        <w:rPr>
          <w:sz w:val="28"/>
          <w:szCs w:val="28"/>
          <w:rtl/>
        </w:rPr>
        <w:t xml:space="preserve"> </w:t>
      </w:r>
      <w:r>
        <w:rPr>
          <w:rFonts w:hint="eastAsia"/>
          <w:sz w:val="28"/>
          <w:szCs w:val="28"/>
          <w:rtl/>
        </w:rPr>
        <w:t>שבכך</w:t>
      </w:r>
      <w:r>
        <w:rPr>
          <w:sz w:val="28"/>
          <w:szCs w:val="28"/>
          <w:rtl/>
        </w:rPr>
        <w:t xml:space="preserve"> </w:t>
      </w:r>
      <w:r>
        <w:rPr>
          <w:rFonts w:hint="cs"/>
          <w:sz w:val="28"/>
          <w:szCs w:val="28"/>
          <w:rtl/>
        </w:rPr>
        <w:t>יבוא ה</w:t>
      </w:r>
      <w:r>
        <w:rPr>
          <w:rFonts w:hint="eastAsia"/>
          <w:sz w:val="28"/>
          <w:szCs w:val="28"/>
          <w:rtl/>
        </w:rPr>
        <w:t>סכסוך</w:t>
      </w:r>
      <w:r>
        <w:rPr>
          <w:rFonts w:hint="cs"/>
          <w:sz w:val="28"/>
          <w:szCs w:val="28"/>
          <w:rtl/>
        </w:rPr>
        <w:t xml:space="preserve"> לסיומו</w:t>
      </w:r>
      <w:r>
        <w:rPr>
          <w:sz w:val="28"/>
          <w:szCs w:val="28"/>
          <w:rtl/>
        </w:rPr>
        <w:t>.</w:t>
      </w:r>
    </w:p>
    <w:p w14:paraId="185A62C6" w14:textId="77777777" w:rsidR="00005A36" w:rsidRDefault="00A3371B">
      <w:pPr>
        <w:spacing w:after="240" w:line="360" w:lineRule="auto"/>
        <w:jc w:val="both"/>
        <w:rPr>
          <w:sz w:val="28"/>
          <w:szCs w:val="28"/>
          <w:rtl/>
        </w:rPr>
      </w:pPr>
      <w:r>
        <w:rPr>
          <w:rFonts w:hint="eastAsia"/>
          <w:sz w:val="28"/>
          <w:szCs w:val="28"/>
          <w:rtl/>
        </w:rPr>
        <w:t>כן</w:t>
      </w:r>
      <w:r>
        <w:rPr>
          <w:sz w:val="28"/>
          <w:szCs w:val="28"/>
          <w:rtl/>
        </w:rPr>
        <w:t xml:space="preserve"> </w:t>
      </w:r>
      <w:r>
        <w:rPr>
          <w:rFonts w:hint="eastAsia"/>
          <w:sz w:val="28"/>
          <w:szCs w:val="28"/>
          <w:rtl/>
        </w:rPr>
        <w:t>סבורה</w:t>
      </w:r>
      <w:r>
        <w:rPr>
          <w:sz w:val="28"/>
          <w:szCs w:val="28"/>
          <w:rtl/>
        </w:rPr>
        <w:t xml:space="preserve"> </w:t>
      </w:r>
      <w:r>
        <w:rPr>
          <w:rFonts w:hint="eastAsia"/>
          <w:sz w:val="28"/>
          <w:szCs w:val="28"/>
          <w:rtl/>
        </w:rPr>
        <w:t>אני</w:t>
      </w:r>
      <w:r>
        <w:rPr>
          <w:rFonts w:hint="cs"/>
          <w:sz w:val="28"/>
          <w:szCs w:val="28"/>
          <w:rtl/>
        </w:rPr>
        <w:t>,</w:t>
      </w:r>
      <w:r>
        <w:rPr>
          <w:sz w:val="28"/>
          <w:szCs w:val="28"/>
          <w:rtl/>
        </w:rPr>
        <w:t xml:space="preserve"> </w:t>
      </w:r>
      <w:r>
        <w:rPr>
          <w:rFonts w:hint="eastAsia"/>
          <w:sz w:val="28"/>
          <w:szCs w:val="28"/>
          <w:rtl/>
        </w:rPr>
        <w:t>שהעונש</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חמש</w:t>
      </w:r>
      <w:r>
        <w:rPr>
          <w:sz w:val="28"/>
          <w:szCs w:val="28"/>
          <w:rtl/>
        </w:rPr>
        <w:t xml:space="preserve"> </w:t>
      </w:r>
      <w:r>
        <w:rPr>
          <w:rFonts w:hint="eastAsia"/>
          <w:sz w:val="28"/>
          <w:szCs w:val="28"/>
          <w:rtl/>
        </w:rPr>
        <w:t>שנות</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עולה</w:t>
      </w:r>
      <w:r>
        <w:rPr>
          <w:sz w:val="28"/>
          <w:szCs w:val="28"/>
          <w:rtl/>
        </w:rPr>
        <w:t xml:space="preserve"> </w:t>
      </w:r>
      <w:r>
        <w:rPr>
          <w:rFonts w:hint="eastAsia"/>
          <w:sz w:val="28"/>
          <w:szCs w:val="28"/>
          <w:rtl/>
        </w:rPr>
        <w:t>בקנה</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הצורך</w:t>
      </w:r>
      <w:r>
        <w:rPr>
          <w:sz w:val="28"/>
          <w:szCs w:val="28"/>
          <w:rtl/>
        </w:rPr>
        <w:t xml:space="preserve"> </w:t>
      </w:r>
      <w:r>
        <w:rPr>
          <w:rFonts w:hint="eastAsia"/>
          <w:sz w:val="28"/>
          <w:szCs w:val="28"/>
          <w:rtl/>
        </w:rPr>
        <w:t>בהרתעה</w:t>
      </w:r>
      <w:r>
        <w:rPr>
          <w:sz w:val="28"/>
          <w:szCs w:val="28"/>
          <w:rtl/>
        </w:rPr>
        <w:t xml:space="preserve"> </w:t>
      </w:r>
      <w:r>
        <w:rPr>
          <w:rFonts w:hint="eastAsia"/>
          <w:sz w:val="28"/>
          <w:szCs w:val="28"/>
          <w:rtl/>
        </w:rPr>
        <w:t>ומתיישב</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הפסיקה</w:t>
      </w:r>
      <w:r>
        <w:rPr>
          <w:sz w:val="28"/>
          <w:szCs w:val="28"/>
          <w:rtl/>
        </w:rPr>
        <w:t xml:space="preserve"> </w:t>
      </w:r>
      <w:r>
        <w:rPr>
          <w:rFonts w:hint="eastAsia"/>
          <w:sz w:val="28"/>
          <w:szCs w:val="28"/>
          <w:rtl/>
        </w:rPr>
        <w:t>הנוהגת</w:t>
      </w:r>
      <w:r>
        <w:rPr>
          <w:sz w:val="28"/>
          <w:szCs w:val="28"/>
          <w:rtl/>
        </w:rPr>
        <w:t xml:space="preserve"> </w:t>
      </w:r>
      <w:r>
        <w:rPr>
          <w:rFonts w:hint="eastAsia"/>
          <w:sz w:val="28"/>
          <w:szCs w:val="28"/>
          <w:rtl/>
        </w:rPr>
        <w:t>בעבירות</w:t>
      </w:r>
      <w:r>
        <w:rPr>
          <w:sz w:val="28"/>
          <w:szCs w:val="28"/>
          <w:rtl/>
        </w:rPr>
        <w:t xml:space="preserve"> </w:t>
      </w:r>
      <w:r>
        <w:rPr>
          <w:rFonts w:hint="eastAsia"/>
          <w:sz w:val="28"/>
          <w:szCs w:val="28"/>
          <w:rtl/>
        </w:rPr>
        <w:t>מסוג</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ראו</w:t>
      </w:r>
      <w:r>
        <w:rPr>
          <w:sz w:val="28"/>
          <w:szCs w:val="28"/>
          <w:rtl/>
        </w:rPr>
        <w:t xml:space="preserve"> </w:t>
      </w:r>
      <w:hyperlink r:id="rId31" w:history="1">
        <w:r w:rsidRPr="00A3371B">
          <w:rPr>
            <w:color w:val="0000FF"/>
            <w:sz w:val="28"/>
            <w:szCs w:val="28"/>
            <w:u w:val="single"/>
            <w:rtl/>
          </w:rPr>
          <w:t>ע"פ 6383/12</w:t>
        </w:r>
      </w:hyperlink>
      <w:r>
        <w:rPr>
          <w:sz w:val="28"/>
          <w:szCs w:val="28"/>
          <w:rtl/>
        </w:rPr>
        <w:t xml:space="preserve"> </w:t>
      </w:r>
      <w:r>
        <w:rPr>
          <w:rFonts w:hint="eastAsia"/>
          <w:b/>
          <w:bCs/>
          <w:sz w:val="28"/>
          <w:szCs w:val="28"/>
          <w:rtl/>
        </w:rPr>
        <w:t>חאלד</w:t>
      </w:r>
      <w:r>
        <w:rPr>
          <w:b/>
          <w:bCs/>
          <w:sz w:val="28"/>
          <w:szCs w:val="28"/>
          <w:rtl/>
        </w:rPr>
        <w:t xml:space="preserve"> </w:t>
      </w:r>
      <w:r>
        <w:rPr>
          <w:rFonts w:hint="eastAsia"/>
          <w:b/>
          <w:bCs/>
          <w:sz w:val="28"/>
          <w:szCs w:val="28"/>
          <w:rtl/>
        </w:rPr>
        <w:t>נ</w:t>
      </w:r>
      <w:r>
        <w:rPr>
          <w:b/>
          <w:bCs/>
          <w:sz w:val="28"/>
          <w:szCs w:val="28"/>
          <w:rtl/>
        </w:rPr>
        <w:t xml:space="preserve">' </w:t>
      </w:r>
      <w:r>
        <w:rPr>
          <w:rFonts w:hint="eastAsia"/>
          <w:b/>
          <w:bCs/>
          <w:sz w:val="28"/>
          <w:szCs w:val="28"/>
          <w:rtl/>
        </w:rPr>
        <w:t>מדינת</w:t>
      </w:r>
      <w:r>
        <w:rPr>
          <w:b/>
          <w:bCs/>
          <w:sz w:val="28"/>
          <w:szCs w:val="28"/>
          <w:rtl/>
        </w:rPr>
        <w:t xml:space="preserve"> </w:t>
      </w:r>
      <w:r>
        <w:rPr>
          <w:rFonts w:hint="eastAsia"/>
          <w:b/>
          <w:bCs/>
          <w:sz w:val="28"/>
          <w:szCs w:val="28"/>
          <w:rtl/>
        </w:rPr>
        <w:t>ישראל</w:t>
      </w:r>
      <w:r>
        <w:rPr>
          <w:b/>
          <w:bCs/>
          <w:sz w:val="28"/>
          <w:szCs w:val="28"/>
          <w:rtl/>
        </w:rPr>
        <w:t xml:space="preserve"> </w:t>
      </w:r>
      <w:r>
        <w:rPr>
          <w:sz w:val="28"/>
          <w:szCs w:val="28"/>
          <w:rtl/>
        </w:rPr>
        <w:t>(</w:t>
      </w:r>
      <w:r>
        <w:rPr>
          <w:rFonts w:hint="eastAsia"/>
          <w:sz w:val="28"/>
          <w:szCs w:val="28"/>
          <w:rtl/>
        </w:rPr>
        <w:t>ניתן</w:t>
      </w:r>
      <w:r>
        <w:rPr>
          <w:sz w:val="28"/>
          <w:szCs w:val="28"/>
          <w:rtl/>
        </w:rPr>
        <w:t xml:space="preserve"> </w:t>
      </w:r>
      <w:r>
        <w:rPr>
          <w:rFonts w:hint="eastAsia"/>
          <w:sz w:val="28"/>
          <w:szCs w:val="28"/>
          <w:rtl/>
        </w:rPr>
        <w:t>בתאריך</w:t>
      </w:r>
      <w:r>
        <w:rPr>
          <w:sz w:val="28"/>
          <w:szCs w:val="28"/>
          <w:rtl/>
        </w:rPr>
        <w:t xml:space="preserve"> 29.9.14) </w:t>
      </w:r>
      <w:r>
        <w:rPr>
          <w:rFonts w:hint="eastAsia"/>
          <w:sz w:val="28"/>
          <w:szCs w:val="28"/>
          <w:rtl/>
        </w:rPr>
        <w:t>שם</w:t>
      </w:r>
      <w:r>
        <w:rPr>
          <w:sz w:val="28"/>
          <w:szCs w:val="28"/>
          <w:rtl/>
        </w:rPr>
        <w:t xml:space="preserve"> </w:t>
      </w:r>
      <w:r>
        <w:rPr>
          <w:rFonts w:hint="eastAsia"/>
          <w:sz w:val="28"/>
          <w:szCs w:val="28"/>
          <w:rtl/>
        </w:rPr>
        <w:t>הפחית</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העליון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עונשו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המערער</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הורשע</w:t>
      </w:r>
      <w:r>
        <w:rPr>
          <w:sz w:val="28"/>
          <w:szCs w:val="28"/>
          <w:rtl/>
        </w:rPr>
        <w:t xml:space="preserve"> </w:t>
      </w:r>
      <w:r>
        <w:rPr>
          <w:rFonts w:hint="eastAsia"/>
          <w:sz w:val="28"/>
          <w:szCs w:val="28"/>
          <w:rtl/>
        </w:rPr>
        <w:t>בעבירות</w:t>
      </w:r>
      <w:r>
        <w:rPr>
          <w:sz w:val="28"/>
          <w:szCs w:val="28"/>
          <w:rtl/>
        </w:rPr>
        <w:t xml:space="preserve"> </w:t>
      </w:r>
      <w:r>
        <w:rPr>
          <w:rFonts w:hint="eastAsia"/>
          <w:sz w:val="28"/>
          <w:szCs w:val="28"/>
          <w:rtl/>
        </w:rPr>
        <w:t>זהות</w:t>
      </w:r>
      <w:r>
        <w:rPr>
          <w:sz w:val="28"/>
          <w:szCs w:val="28"/>
          <w:rtl/>
        </w:rPr>
        <w:t xml:space="preserve"> </w:t>
      </w:r>
      <w:r>
        <w:rPr>
          <w:rFonts w:hint="eastAsia"/>
          <w:sz w:val="28"/>
          <w:szCs w:val="28"/>
          <w:rtl/>
        </w:rPr>
        <w:t>לאלה</w:t>
      </w:r>
      <w:r>
        <w:rPr>
          <w:sz w:val="28"/>
          <w:szCs w:val="28"/>
          <w:rtl/>
        </w:rPr>
        <w:t xml:space="preserve"> </w:t>
      </w:r>
      <w:r>
        <w:rPr>
          <w:rFonts w:hint="eastAsia"/>
          <w:sz w:val="28"/>
          <w:szCs w:val="28"/>
          <w:rtl/>
        </w:rPr>
        <w:t>בהן</w:t>
      </w:r>
      <w:r>
        <w:rPr>
          <w:sz w:val="28"/>
          <w:szCs w:val="28"/>
          <w:rtl/>
        </w:rPr>
        <w:t xml:space="preserve"> </w:t>
      </w:r>
      <w:r>
        <w:rPr>
          <w:rFonts w:hint="eastAsia"/>
          <w:sz w:val="28"/>
          <w:szCs w:val="28"/>
          <w:rtl/>
        </w:rPr>
        <w:t>הורשע</w:t>
      </w:r>
      <w:r>
        <w:rPr>
          <w:sz w:val="28"/>
          <w:szCs w:val="28"/>
          <w:rtl/>
        </w:rPr>
        <w:t xml:space="preserve"> </w:t>
      </w:r>
      <w:r>
        <w:rPr>
          <w:rFonts w:hint="eastAsia"/>
          <w:sz w:val="28"/>
          <w:szCs w:val="28"/>
          <w:rtl/>
        </w:rPr>
        <w:t>נאשם</w:t>
      </w:r>
      <w:r>
        <w:rPr>
          <w:sz w:val="28"/>
          <w:szCs w:val="28"/>
          <w:rtl/>
        </w:rPr>
        <w:t xml:space="preserve"> 1 </w:t>
      </w:r>
      <w:r>
        <w:rPr>
          <w:rFonts w:hint="eastAsia"/>
          <w:sz w:val="28"/>
          <w:szCs w:val="28"/>
          <w:rtl/>
        </w:rPr>
        <w:t>משמונה</w:t>
      </w:r>
      <w:r>
        <w:rPr>
          <w:sz w:val="28"/>
          <w:szCs w:val="28"/>
          <w:rtl/>
        </w:rPr>
        <w:t xml:space="preserve"> </w:t>
      </w:r>
      <w:r>
        <w:rPr>
          <w:rFonts w:hint="eastAsia"/>
          <w:sz w:val="28"/>
          <w:szCs w:val="28"/>
          <w:rtl/>
        </w:rPr>
        <w:t>שנות</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לשש</w:t>
      </w:r>
      <w:r>
        <w:rPr>
          <w:sz w:val="28"/>
          <w:szCs w:val="28"/>
          <w:rtl/>
        </w:rPr>
        <w:t xml:space="preserve"> </w:t>
      </w:r>
      <w:r>
        <w:rPr>
          <w:rFonts w:hint="eastAsia"/>
          <w:sz w:val="28"/>
          <w:szCs w:val="28"/>
          <w:rtl/>
        </w:rPr>
        <w:t>שנים</w:t>
      </w:r>
      <w:r>
        <w:rPr>
          <w:sz w:val="28"/>
          <w:szCs w:val="28"/>
          <w:rtl/>
        </w:rPr>
        <w:t xml:space="preserve">, </w:t>
      </w:r>
      <w:r>
        <w:rPr>
          <w:rFonts w:hint="eastAsia"/>
          <w:sz w:val="28"/>
          <w:szCs w:val="28"/>
          <w:rtl/>
        </w:rPr>
        <w:t>למרות</w:t>
      </w:r>
      <w:r>
        <w:rPr>
          <w:sz w:val="28"/>
          <w:szCs w:val="28"/>
          <w:rtl/>
        </w:rPr>
        <w:t xml:space="preserve"> </w:t>
      </w:r>
      <w:r>
        <w:rPr>
          <w:rFonts w:hint="eastAsia"/>
          <w:sz w:val="28"/>
          <w:szCs w:val="28"/>
          <w:rtl/>
        </w:rPr>
        <w:t>שבאותו</w:t>
      </w:r>
      <w:r>
        <w:rPr>
          <w:sz w:val="28"/>
          <w:szCs w:val="28"/>
          <w:rtl/>
        </w:rPr>
        <w:t xml:space="preserve"> </w:t>
      </w:r>
      <w:r>
        <w:rPr>
          <w:rFonts w:hint="eastAsia"/>
          <w:sz w:val="28"/>
          <w:szCs w:val="28"/>
          <w:rtl/>
        </w:rPr>
        <w:t>ענין</w:t>
      </w:r>
      <w:r>
        <w:rPr>
          <w:sz w:val="28"/>
          <w:szCs w:val="28"/>
          <w:rtl/>
        </w:rPr>
        <w:t xml:space="preserve"> </w:t>
      </w:r>
      <w:r>
        <w:rPr>
          <w:rFonts w:hint="eastAsia"/>
          <w:sz w:val="28"/>
          <w:szCs w:val="28"/>
          <w:rtl/>
        </w:rPr>
        <w:t>נפגע</w:t>
      </w:r>
      <w:r>
        <w:rPr>
          <w:sz w:val="28"/>
          <w:szCs w:val="28"/>
          <w:rtl/>
        </w:rPr>
        <w:t xml:space="preserve"> </w:t>
      </w:r>
      <w:r>
        <w:rPr>
          <w:rFonts w:hint="eastAsia"/>
          <w:sz w:val="28"/>
          <w:szCs w:val="28"/>
          <w:rtl/>
        </w:rPr>
        <w:t>המתלונן</w:t>
      </w:r>
      <w:r>
        <w:rPr>
          <w:sz w:val="28"/>
          <w:szCs w:val="28"/>
          <w:rtl/>
        </w:rPr>
        <w:t xml:space="preserve"> </w:t>
      </w:r>
      <w:r>
        <w:rPr>
          <w:rFonts w:hint="eastAsia"/>
          <w:sz w:val="28"/>
          <w:szCs w:val="28"/>
          <w:rtl/>
        </w:rPr>
        <w:t>מהיריות</w:t>
      </w:r>
      <w:r>
        <w:rPr>
          <w:sz w:val="28"/>
          <w:szCs w:val="28"/>
          <w:rtl/>
        </w:rPr>
        <w:t xml:space="preserve"> </w:t>
      </w:r>
      <w:r>
        <w:rPr>
          <w:rFonts w:hint="eastAsia"/>
          <w:sz w:val="28"/>
          <w:szCs w:val="28"/>
          <w:rtl/>
        </w:rPr>
        <w:t>שנורו</w:t>
      </w:r>
      <w:r>
        <w:rPr>
          <w:sz w:val="28"/>
          <w:szCs w:val="28"/>
          <w:rtl/>
        </w:rPr>
        <w:t xml:space="preserve"> </w:t>
      </w:r>
      <w:r>
        <w:rPr>
          <w:rFonts w:hint="eastAsia"/>
          <w:sz w:val="28"/>
          <w:szCs w:val="28"/>
          <w:rtl/>
        </w:rPr>
        <w:t>לעברו</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שבית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מציין</w:t>
      </w:r>
      <w:r>
        <w:rPr>
          <w:sz w:val="28"/>
          <w:szCs w:val="28"/>
          <w:rtl/>
        </w:rPr>
        <w:t xml:space="preserve"> </w:t>
      </w:r>
      <w:r>
        <w:rPr>
          <w:rFonts w:hint="eastAsia"/>
          <w:sz w:val="28"/>
          <w:szCs w:val="28"/>
          <w:rtl/>
        </w:rPr>
        <w:t>כי</w:t>
      </w:r>
      <w:r>
        <w:rPr>
          <w:sz w:val="28"/>
          <w:szCs w:val="28"/>
          <w:rtl/>
        </w:rPr>
        <w:t>:</w:t>
      </w:r>
    </w:p>
    <w:p w14:paraId="5E8C0E59" w14:textId="77777777" w:rsidR="00005A36" w:rsidRDefault="00A3371B">
      <w:pPr>
        <w:pStyle w:val="Ruller40"/>
        <w:spacing w:after="240"/>
        <w:ind w:left="800" w:hanging="800"/>
        <w:rPr>
          <w:rFonts w:cs="David"/>
          <w:b/>
          <w:bCs/>
          <w:szCs w:val="28"/>
          <w:rtl/>
        </w:rPr>
      </w:pPr>
      <w:r>
        <w:rPr>
          <w:rFonts w:cs="David"/>
          <w:szCs w:val="28"/>
          <w:rtl/>
        </w:rPr>
        <w:tab/>
      </w:r>
      <w:r>
        <w:rPr>
          <w:rFonts w:cs="David"/>
          <w:b/>
          <w:bCs/>
          <w:szCs w:val="28"/>
          <w:rtl/>
        </w:rPr>
        <w:t>"אכן, אין להקל ראש במעשיו של המערער, אשר ביקש לפגוע במתלונן, תוך שימוש בנשק חם, בראש חוצות ולאור היום, כחלק מסכסוך דמים בין משפחות יריבות. המערער ירה מספר כדורים לעברו של המתלונן, ולמרבה המזל הסתיים האירוע בפציעה שאינה מסכנת חיים, מבחינתו של המתלונן. עוד יש להזכיר, כי האקדח והתחמושת הוחזקו על-ידי המערער שלא כדין, ולא הוסגרו לידי המשטרה עד עצם היום הזה".</w:t>
      </w:r>
    </w:p>
    <w:p w14:paraId="3E0F484F" w14:textId="77777777" w:rsidR="00005A36" w:rsidRDefault="00A3371B">
      <w:pPr>
        <w:spacing w:after="240" w:line="360" w:lineRule="auto"/>
        <w:jc w:val="both"/>
        <w:rPr>
          <w:sz w:val="28"/>
          <w:szCs w:val="28"/>
          <w:rtl/>
        </w:rPr>
      </w:pPr>
      <w:r>
        <w:rPr>
          <w:rFonts w:hint="eastAsia"/>
          <w:sz w:val="28"/>
          <w:szCs w:val="28"/>
          <w:rtl/>
        </w:rPr>
        <w:t>אמנם</w:t>
      </w:r>
      <w:r>
        <w:rPr>
          <w:sz w:val="28"/>
          <w:szCs w:val="28"/>
          <w:rtl/>
        </w:rPr>
        <w:t xml:space="preserve">, </w:t>
      </w:r>
      <w:r>
        <w:rPr>
          <w:rFonts w:hint="eastAsia"/>
          <w:sz w:val="28"/>
          <w:szCs w:val="28"/>
          <w:rtl/>
        </w:rPr>
        <w:t>בשונה</w:t>
      </w:r>
      <w:r>
        <w:rPr>
          <w:sz w:val="28"/>
          <w:szCs w:val="28"/>
          <w:rtl/>
        </w:rPr>
        <w:t xml:space="preserve"> </w:t>
      </w:r>
      <w:r>
        <w:rPr>
          <w:rFonts w:hint="eastAsia"/>
          <w:sz w:val="28"/>
          <w:szCs w:val="28"/>
          <w:rtl/>
        </w:rPr>
        <w:t>מענייננו</w:t>
      </w:r>
      <w:r>
        <w:rPr>
          <w:sz w:val="28"/>
          <w:szCs w:val="28"/>
          <w:rtl/>
        </w:rPr>
        <w:t xml:space="preserve">, </w:t>
      </w:r>
      <w:r>
        <w:rPr>
          <w:rFonts w:hint="eastAsia"/>
          <w:sz w:val="28"/>
          <w:szCs w:val="28"/>
          <w:rtl/>
        </w:rPr>
        <w:t>המערער</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בעל</w:t>
      </w:r>
      <w:r>
        <w:rPr>
          <w:sz w:val="28"/>
          <w:szCs w:val="28"/>
          <w:rtl/>
        </w:rPr>
        <w:t xml:space="preserve"> </w:t>
      </w:r>
      <w:r>
        <w:rPr>
          <w:rFonts w:hint="eastAsia"/>
          <w:sz w:val="28"/>
          <w:szCs w:val="28"/>
          <w:rtl/>
        </w:rPr>
        <w:t>עבר</w:t>
      </w:r>
      <w:r>
        <w:rPr>
          <w:sz w:val="28"/>
          <w:szCs w:val="28"/>
          <w:rtl/>
        </w:rPr>
        <w:t xml:space="preserve"> </w:t>
      </w:r>
      <w:r>
        <w:rPr>
          <w:rFonts w:hint="eastAsia"/>
          <w:sz w:val="28"/>
          <w:szCs w:val="28"/>
          <w:rtl/>
        </w:rPr>
        <w:t>נקי</w:t>
      </w:r>
      <w:r>
        <w:rPr>
          <w:sz w:val="28"/>
          <w:szCs w:val="28"/>
          <w:rtl/>
        </w:rPr>
        <w:t xml:space="preserve">, </w:t>
      </w:r>
      <w:r>
        <w:rPr>
          <w:rFonts w:hint="eastAsia"/>
          <w:sz w:val="28"/>
          <w:szCs w:val="28"/>
          <w:rtl/>
        </w:rPr>
        <w:t>אולם</w:t>
      </w:r>
      <w:r>
        <w:rPr>
          <w:sz w:val="28"/>
          <w:szCs w:val="28"/>
          <w:rtl/>
        </w:rPr>
        <w:t xml:space="preserve"> </w:t>
      </w:r>
      <w:r>
        <w:rPr>
          <w:rFonts w:hint="eastAsia"/>
          <w:sz w:val="28"/>
          <w:szCs w:val="28"/>
          <w:rtl/>
        </w:rPr>
        <w:t>כאמור</w:t>
      </w:r>
      <w:r>
        <w:rPr>
          <w:sz w:val="28"/>
          <w:szCs w:val="28"/>
          <w:rtl/>
        </w:rPr>
        <w:t xml:space="preserve">, </w:t>
      </w:r>
      <w:r>
        <w:rPr>
          <w:rFonts w:hint="eastAsia"/>
          <w:sz w:val="28"/>
          <w:szCs w:val="28"/>
          <w:rtl/>
        </w:rPr>
        <w:t>כתוצאה</w:t>
      </w:r>
      <w:r>
        <w:rPr>
          <w:sz w:val="28"/>
          <w:szCs w:val="28"/>
          <w:rtl/>
        </w:rPr>
        <w:t xml:space="preserve"> </w:t>
      </w:r>
      <w:r>
        <w:rPr>
          <w:rFonts w:hint="eastAsia"/>
          <w:sz w:val="28"/>
          <w:szCs w:val="28"/>
          <w:rtl/>
        </w:rPr>
        <w:t>מהירי</w:t>
      </w:r>
      <w:r>
        <w:rPr>
          <w:sz w:val="28"/>
          <w:szCs w:val="28"/>
          <w:rtl/>
        </w:rPr>
        <w:t xml:space="preserve"> </w:t>
      </w:r>
      <w:r>
        <w:rPr>
          <w:rFonts w:hint="eastAsia"/>
          <w:sz w:val="28"/>
          <w:szCs w:val="28"/>
          <w:rtl/>
        </w:rPr>
        <w:t>נפצע</w:t>
      </w:r>
      <w:r>
        <w:rPr>
          <w:sz w:val="28"/>
          <w:szCs w:val="28"/>
          <w:rtl/>
        </w:rPr>
        <w:t xml:space="preserve"> </w:t>
      </w:r>
      <w:r>
        <w:rPr>
          <w:rFonts w:hint="eastAsia"/>
          <w:sz w:val="28"/>
          <w:szCs w:val="28"/>
          <w:rtl/>
        </w:rPr>
        <w:t>המתלונן</w:t>
      </w:r>
      <w:r>
        <w:rPr>
          <w:sz w:val="28"/>
          <w:szCs w:val="28"/>
          <w:rtl/>
        </w:rPr>
        <w:t xml:space="preserve">. </w:t>
      </w:r>
    </w:p>
    <w:p w14:paraId="6B55C3EE" w14:textId="77777777" w:rsidR="00005A36" w:rsidRDefault="00A3371B">
      <w:pPr>
        <w:spacing w:after="240" w:line="360" w:lineRule="auto"/>
        <w:jc w:val="both"/>
        <w:rPr>
          <w:sz w:val="28"/>
          <w:szCs w:val="28"/>
          <w:rtl/>
        </w:rPr>
      </w:pPr>
      <w:r>
        <w:rPr>
          <w:rFonts w:hint="eastAsia"/>
          <w:sz w:val="28"/>
          <w:szCs w:val="28"/>
          <w:rtl/>
        </w:rPr>
        <w:t>לאור</w:t>
      </w:r>
      <w:r>
        <w:rPr>
          <w:sz w:val="28"/>
          <w:szCs w:val="28"/>
          <w:rtl/>
        </w:rPr>
        <w:t xml:space="preserve"> </w:t>
      </w:r>
      <w:r>
        <w:rPr>
          <w:rFonts w:hint="eastAsia"/>
          <w:sz w:val="28"/>
          <w:szCs w:val="28"/>
          <w:rtl/>
        </w:rPr>
        <w:t>האמור</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מציעה</w:t>
      </w:r>
      <w:r>
        <w:rPr>
          <w:sz w:val="28"/>
          <w:szCs w:val="28"/>
          <w:rtl/>
        </w:rPr>
        <w:t xml:space="preserve"> </w:t>
      </w:r>
      <w:r>
        <w:rPr>
          <w:rFonts w:hint="eastAsia"/>
          <w:sz w:val="28"/>
          <w:szCs w:val="28"/>
          <w:rtl/>
        </w:rPr>
        <w:t>אני</w:t>
      </w:r>
      <w:r>
        <w:rPr>
          <w:sz w:val="28"/>
          <w:szCs w:val="28"/>
          <w:rtl/>
        </w:rPr>
        <w:t xml:space="preserve"> </w:t>
      </w:r>
      <w:r>
        <w:rPr>
          <w:rFonts w:hint="eastAsia"/>
          <w:sz w:val="28"/>
          <w:szCs w:val="28"/>
          <w:rtl/>
        </w:rPr>
        <w:t>לחבריי</w:t>
      </w:r>
      <w:r>
        <w:rPr>
          <w:sz w:val="28"/>
          <w:szCs w:val="28"/>
          <w:rtl/>
        </w:rPr>
        <w:t xml:space="preserve"> </w:t>
      </w:r>
      <w:r>
        <w:rPr>
          <w:rFonts w:hint="eastAsia"/>
          <w:sz w:val="28"/>
          <w:szCs w:val="28"/>
          <w:rtl/>
        </w:rPr>
        <w:t>לאמץ</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הסדר</w:t>
      </w:r>
      <w:r>
        <w:rPr>
          <w:sz w:val="28"/>
          <w:szCs w:val="28"/>
          <w:rtl/>
        </w:rPr>
        <w:t xml:space="preserve"> </w:t>
      </w:r>
      <w:r>
        <w:rPr>
          <w:rFonts w:hint="eastAsia"/>
          <w:sz w:val="28"/>
          <w:szCs w:val="28"/>
          <w:rtl/>
        </w:rPr>
        <w:t>הטיעון</w:t>
      </w:r>
      <w:r>
        <w:rPr>
          <w:sz w:val="28"/>
          <w:szCs w:val="28"/>
          <w:rtl/>
        </w:rPr>
        <w:t xml:space="preserve"> </w:t>
      </w:r>
      <w:r>
        <w:rPr>
          <w:rFonts w:hint="eastAsia"/>
          <w:sz w:val="28"/>
          <w:szCs w:val="28"/>
          <w:rtl/>
        </w:rPr>
        <w:t>בעניינו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נאשם</w:t>
      </w:r>
      <w:r>
        <w:rPr>
          <w:sz w:val="28"/>
          <w:szCs w:val="28"/>
          <w:rtl/>
        </w:rPr>
        <w:t xml:space="preserve"> 1 </w:t>
      </w:r>
      <w:r>
        <w:rPr>
          <w:rFonts w:hint="eastAsia"/>
          <w:sz w:val="28"/>
          <w:szCs w:val="28"/>
          <w:rtl/>
        </w:rPr>
        <w:t>ולהטיל</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העונשים</w:t>
      </w:r>
      <w:r>
        <w:rPr>
          <w:sz w:val="28"/>
          <w:szCs w:val="28"/>
          <w:rtl/>
        </w:rPr>
        <w:t xml:space="preserve"> </w:t>
      </w:r>
      <w:r>
        <w:rPr>
          <w:rFonts w:hint="eastAsia"/>
          <w:sz w:val="28"/>
          <w:szCs w:val="28"/>
          <w:rtl/>
        </w:rPr>
        <w:t>כדלקמן</w:t>
      </w:r>
      <w:r>
        <w:rPr>
          <w:sz w:val="28"/>
          <w:szCs w:val="28"/>
          <w:rtl/>
        </w:rPr>
        <w:t>:</w:t>
      </w:r>
    </w:p>
    <w:p w14:paraId="544A7B5E" w14:textId="77777777" w:rsidR="00005A36" w:rsidRDefault="00A3371B">
      <w:pPr>
        <w:spacing w:after="240" w:line="360" w:lineRule="auto"/>
        <w:jc w:val="both"/>
        <w:rPr>
          <w:sz w:val="28"/>
          <w:szCs w:val="28"/>
          <w:rtl/>
        </w:rPr>
      </w:pPr>
      <w:r>
        <w:rPr>
          <w:rFonts w:hint="eastAsia"/>
          <w:sz w:val="28"/>
          <w:szCs w:val="28"/>
          <w:rtl/>
        </w:rPr>
        <w:t>חמש</w:t>
      </w:r>
      <w:r>
        <w:rPr>
          <w:sz w:val="28"/>
          <w:szCs w:val="28"/>
          <w:rtl/>
        </w:rPr>
        <w:t xml:space="preserve"> </w:t>
      </w:r>
      <w:r>
        <w:rPr>
          <w:rFonts w:hint="eastAsia"/>
          <w:sz w:val="28"/>
          <w:szCs w:val="28"/>
          <w:rtl/>
        </w:rPr>
        <w:t>שנות</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בפועל</w:t>
      </w:r>
      <w:r>
        <w:rPr>
          <w:sz w:val="28"/>
          <w:szCs w:val="28"/>
          <w:rtl/>
        </w:rPr>
        <w:t xml:space="preserve"> </w:t>
      </w:r>
      <w:r>
        <w:rPr>
          <w:rFonts w:hint="eastAsia"/>
          <w:sz w:val="28"/>
          <w:szCs w:val="28"/>
          <w:rtl/>
        </w:rPr>
        <w:t>מיום</w:t>
      </w:r>
      <w:r>
        <w:rPr>
          <w:sz w:val="28"/>
          <w:szCs w:val="28"/>
          <w:rtl/>
        </w:rPr>
        <w:t xml:space="preserve"> </w:t>
      </w:r>
      <w:r>
        <w:rPr>
          <w:rFonts w:hint="eastAsia"/>
          <w:sz w:val="28"/>
          <w:szCs w:val="28"/>
          <w:rtl/>
        </w:rPr>
        <w:t>מעצרו</w:t>
      </w:r>
      <w:r>
        <w:rPr>
          <w:sz w:val="28"/>
          <w:szCs w:val="28"/>
          <w:rtl/>
        </w:rPr>
        <w:t xml:space="preserve"> </w:t>
      </w:r>
      <w:r>
        <w:rPr>
          <w:rFonts w:hint="eastAsia"/>
          <w:sz w:val="28"/>
          <w:szCs w:val="28"/>
          <w:rtl/>
        </w:rPr>
        <w:t>בתאריך</w:t>
      </w:r>
      <w:r>
        <w:rPr>
          <w:sz w:val="28"/>
          <w:szCs w:val="28"/>
          <w:rtl/>
        </w:rPr>
        <w:t xml:space="preserve"> 5.8.13</w:t>
      </w:r>
      <w:r>
        <w:rPr>
          <w:rFonts w:hint="cs"/>
          <w:sz w:val="28"/>
          <w:szCs w:val="28"/>
          <w:rtl/>
        </w:rPr>
        <w:t>.</w:t>
      </w:r>
    </w:p>
    <w:p w14:paraId="486BB35E" w14:textId="77777777" w:rsidR="00005A36" w:rsidRDefault="00A3371B">
      <w:pPr>
        <w:spacing w:after="240" w:line="360" w:lineRule="auto"/>
        <w:jc w:val="both"/>
        <w:rPr>
          <w:sz w:val="28"/>
          <w:szCs w:val="28"/>
          <w:rtl/>
        </w:rPr>
      </w:pPr>
      <w:r>
        <w:rPr>
          <w:sz w:val="28"/>
          <w:szCs w:val="28"/>
          <w:rtl/>
        </w:rPr>
        <w:t xml:space="preserve">18 </w:t>
      </w:r>
      <w:r>
        <w:rPr>
          <w:rFonts w:hint="eastAsia"/>
          <w:sz w:val="28"/>
          <w:szCs w:val="28"/>
          <w:rtl/>
        </w:rPr>
        <w:t>חודשים</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תנאי</w:t>
      </w:r>
      <w:r>
        <w:rPr>
          <w:sz w:val="28"/>
          <w:szCs w:val="28"/>
          <w:rtl/>
        </w:rPr>
        <w:t xml:space="preserve"> </w:t>
      </w:r>
      <w:r>
        <w:rPr>
          <w:rFonts w:hint="eastAsia"/>
          <w:sz w:val="28"/>
          <w:szCs w:val="28"/>
          <w:rtl/>
        </w:rPr>
        <w:t>והתנאי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יעבור</w:t>
      </w:r>
      <w:r>
        <w:rPr>
          <w:sz w:val="28"/>
          <w:szCs w:val="28"/>
          <w:rtl/>
        </w:rPr>
        <w:t xml:space="preserve"> </w:t>
      </w:r>
      <w:r>
        <w:rPr>
          <w:rFonts w:hint="eastAsia"/>
          <w:sz w:val="28"/>
          <w:szCs w:val="28"/>
          <w:rtl/>
        </w:rPr>
        <w:t>בתוך</w:t>
      </w:r>
      <w:r>
        <w:rPr>
          <w:sz w:val="28"/>
          <w:szCs w:val="28"/>
          <w:rtl/>
        </w:rPr>
        <w:t xml:space="preserve"> </w:t>
      </w:r>
      <w:r>
        <w:rPr>
          <w:rFonts w:hint="eastAsia"/>
          <w:sz w:val="28"/>
          <w:szCs w:val="28"/>
          <w:rtl/>
        </w:rPr>
        <w:t>שלוש</w:t>
      </w:r>
      <w:r>
        <w:rPr>
          <w:sz w:val="28"/>
          <w:szCs w:val="28"/>
          <w:rtl/>
        </w:rPr>
        <w:t xml:space="preserve"> </w:t>
      </w:r>
      <w:r>
        <w:rPr>
          <w:rFonts w:hint="eastAsia"/>
          <w:sz w:val="28"/>
          <w:szCs w:val="28"/>
          <w:rtl/>
        </w:rPr>
        <w:t>שנים</w:t>
      </w:r>
      <w:r>
        <w:rPr>
          <w:sz w:val="28"/>
          <w:szCs w:val="28"/>
          <w:rtl/>
        </w:rPr>
        <w:t xml:space="preserve"> </w:t>
      </w:r>
      <w:r>
        <w:rPr>
          <w:rFonts w:hint="eastAsia"/>
          <w:sz w:val="28"/>
          <w:szCs w:val="28"/>
          <w:rtl/>
        </w:rPr>
        <w:t>מיום</w:t>
      </w:r>
      <w:r>
        <w:rPr>
          <w:sz w:val="28"/>
          <w:szCs w:val="28"/>
          <w:rtl/>
        </w:rPr>
        <w:t xml:space="preserve"> </w:t>
      </w:r>
      <w:r>
        <w:rPr>
          <w:rFonts w:hint="eastAsia"/>
          <w:sz w:val="28"/>
          <w:szCs w:val="28"/>
          <w:rtl/>
        </w:rPr>
        <w:t>שחרורו</w:t>
      </w:r>
      <w:r>
        <w:rPr>
          <w:sz w:val="28"/>
          <w:szCs w:val="28"/>
          <w:rtl/>
        </w:rPr>
        <w:t xml:space="preserve"> </w:t>
      </w:r>
      <w:r>
        <w:rPr>
          <w:rFonts w:hint="eastAsia"/>
          <w:sz w:val="28"/>
          <w:szCs w:val="28"/>
          <w:rtl/>
        </w:rPr>
        <w:t>מהמאסר</w:t>
      </w:r>
      <w:r>
        <w:rPr>
          <w:sz w:val="28"/>
          <w:szCs w:val="28"/>
          <w:rtl/>
        </w:rPr>
        <w:t xml:space="preserve"> </w:t>
      </w:r>
      <w:r>
        <w:rPr>
          <w:rFonts w:hint="eastAsia"/>
          <w:sz w:val="28"/>
          <w:szCs w:val="28"/>
          <w:rtl/>
        </w:rPr>
        <w:t>עבירה</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העבירות</w:t>
      </w:r>
      <w:r>
        <w:rPr>
          <w:sz w:val="28"/>
          <w:szCs w:val="28"/>
          <w:rtl/>
        </w:rPr>
        <w:t xml:space="preserve"> </w:t>
      </w:r>
      <w:r>
        <w:rPr>
          <w:rFonts w:hint="eastAsia"/>
          <w:sz w:val="28"/>
          <w:szCs w:val="28"/>
          <w:rtl/>
        </w:rPr>
        <w:t>בהן</w:t>
      </w:r>
      <w:r>
        <w:rPr>
          <w:sz w:val="28"/>
          <w:szCs w:val="28"/>
          <w:rtl/>
        </w:rPr>
        <w:t xml:space="preserve"> </w:t>
      </w:r>
      <w:r>
        <w:rPr>
          <w:rFonts w:hint="eastAsia"/>
          <w:sz w:val="28"/>
          <w:szCs w:val="28"/>
          <w:rtl/>
        </w:rPr>
        <w:t>הורשע</w:t>
      </w:r>
      <w:r>
        <w:rPr>
          <w:sz w:val="28"/>
          <w:szCs w:val="28"/>
          <w:rtl/>
        </w:rPr>
        <w:t xml:space="preserve"> </w:t>
      </w:r>
      <w:r>
        <w:rPr>
          <w:rFonts w:hint="eastAsia"/>
          <w:sz w:val="28"/>
          <w:szCs w:val="28"/>
          <w:rtl/>
        </w:rPr>
        <w:t>בתיק</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עבירת</w:t>
      </w:r>
      <w:r>
        <w:rPr>
          <w:sz w:val="28"/>
          <w:szCs w:val="28"/>
          <w:rtl/>
        </w:rPr>
        <w:t xml:space="preserve"> </w:t>
      </w:r>
      <w:r>
        <w:rPr>
          <w:rFonts w:hint="eastAsia"/>
          <w:sz w:val="28"/>
          <w:szCs w:val="28"/>
          <w:rtl/>
        </w:rPr>
        <w:t>אלימות</w:t>
      </w:r>
      <w:r>
        <w:rPr>
          <w:sz w:val="28"/>
          <w:szCs w:val="28"/>
          <w:rtl/>
        </w:rPr>
        <w:t xml:space="preserve"> </w:t>
      </w:r>
      <w:r>
        <w:rPr>
          <w:rFonts w:hint="eastAsia"/>
          <w:sz w:val="28"/>
          <w:szCs w:val="28"/>
          <w:rtl/>
        </w:rPr>
        <w:t>מסוג</w:t>
      </w:r>
      <w:r>
        <w:rPr>
          <w:sz w:val="28"/>
          <w:szCs w:val="28"/>
          <w:rtl/>
        </w:rPr>
        <w:t xml:space="preserve"> </w:t>
      </w:r>
      <w:r>
        <w:rPr>
          <w:rFonts w:hint="eastAsia"/>
          <w:sz w:val="28"/>
          <w:szCs w:val="28"/>
          <w:rtl/>
        </w:rPr>
        <w:t>פשע</w:t>
      </w:r>
      <w:r>
        <w:rPr>
          <w:sz w:val="28"/>
          <w:szCs w:val="28"/>
          <w:rtl/>
        </w:rPr>
        <w:t xml:space="preserve">. </w:t>
      </w:r>
    </w:p>
    <w:p w14:paraId="66CCFE67" w14:textId="77777777" w:rsidR="00005A36" w:rsidRDefault="00005A36">
      <w:pPr>
        <w:spacing w:after="240" w:line="360" w:lineRule="auto"/>
        <w:jc w:val="both"/>
        <w:rPr>
          <w:sz w:val="28"/>
          <w:szCs w:val="28"/>
          <w:rtl/>
        </w:rPr>
      </w:pPr>
    </w:p>
    <w:p w14:paraId="6148ACC7" w14:textId="77777777" w:rsidR="00005A36" w:rsidRDefault="00005A36">
      <w:pPr>
        <w:spacing w:after="240" w:line="360" w:lineRule="auto"/>
        <w:jc w:val="both"/>
        <w:rPr>
          <w:sz w:val="28"/>
          <w:szCs w:val="28"/>
          <w:rtl/>
        </w:rPr>
      </w:pPr>
    </w:p>
    <w:p w14:paraId="3C1935B2" w14:textId="77777777" w:rsidR="00005A36" w:rsidRDefault="00A3371B">
      <w:pPr>
        <w:spacing w:after="240" w:line="360" w:lineRule="auto"/>
        <w:jc w:val="both"/>
        <w:rPr>
          <w:sz w:val="28"/>
          <w:szCs w:val="28"/>
          <w:rtl/>
        </w:rPr>
      </w:pPr>
      <w:r>
        <w:rPr>
          <w:rFonts w:hint="eastAsia"/>
          <w:b/>
          <w:bCs/>
          <w:sz w:val="28"/>
          <w:szCs w:val="28"/>
          <w:u w:val="single"/>
          <w:rtl/>
        </w:rPr>
        <w:t>נאשם</w:t>
      </w:r>
      <w:r>
        <w:rPr>
          <w:b/>
          <w:bCs/>
          <w:sz w:val="28"/>
          <w:szCs w:val="28"/>
          <w:u w:val="single"/>
          <w:rtl/>
        </w:rPr>
        <w:t xml:space="preserve"> 2 – </w:t>
      </w:r>
      <w:r>
        <w:rPr>
          <w:rFonts w:hint="eastAsia"/>
          <w:b/>
          <w:bCs/>
          <w:sz w:val="28"/>
          <w:szCs w:val="28"/>
          <w:u w:val="single"/>
          <w:rtl/>
        </w:rPr>
        <w:t>מדחת</w:t>
      </w:r>
      <w:r>
        <w:rPr>
          <w:b/>
          <w:bCs/>
          <w:sz w:val="28"/>
          <w:szCs w:val="28"/>
          <w:u w:val="single"/>
          <w:rtl/>
        </w:rPr>
        <w:t xml:space="preserve"> </w:t>
      </w:r>
      <w:r>
        <w:rPr>
          <w:rFonts w:hint="eastAsia"/>
          <w:b/>
          <w:bCs/>
          <w:sz w:val="28"/>
          <w:szCs w:val="28"/>
          <w:u w:val="single"/>
          <w:rtl/>
        </w:rPr>
        <w:t>שעאר</w:t>
      </w:r>
    </w:p>
    <w:p w14:paraId="2E2DBA9E" w14:textId="77777777" w:rsidR="00005A36" w:rsidRDefault="00A3371B">
      <w:pPr>
        <w:spacing w:after="240" w:line="360" w:lineRule="auto"/>
        <w:jc w:val="both"/>
        <w:rPr>
          <w:sz w:val="28"/>
          <w:szCs w:val="28"/>
          <w:rtl/>
        </w:rPr>
      </w:pPr>
      <w:r>
        <w:rPr>
          <w:rFonts w:hint="eastAsia"/>
          <w:sz w:val="28"/>
          <w:szCs w:val="28"/>
          <w:rtl/>
        </w:rPr>
        <w:t>נאשם</w:t>
      </w:r>
      <w:r>
        <w:rPr>
          <w:sz w:val="28"/>
          <w:szCs w:val="28"/>
          <w:rtl/>
        </w:rPr>
        <w:t xml:space="preserve"> 2, </w:t>
      </w:r>
      <w:r>
        <w:rPr>
          <w:rFonts w:hint="eastAsia"/>
          <w:sz w:val="28"/>
          <w:szCs w:val="28"/>
          <w:rtl/>
        </w:rPr>
        <w:t>יליד</w:t>
      </w:r>
      <w:r>
        <w:rPr>
          <w:sz w:val="28"/>
          <w:szCs w:val="28"/>
          <w:rtl/>
        </w:rPr>
        <w:t xml:space="preserve"> 1990, </w:t>
      </w:r>
      <w:r>
        <w:rPr>
          <w:rFonts w:hint="eastAsia"/>
          <w:sz w:val="28"/>
          <w:szCs w:val="28"/>
          <w:rtl/>
        </w:rPr>
        <w:t>הורשע</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פי</w:t>
      </w:r>
      <w:r>
        <w:rPr>
          <w:sz w:val="28"/>
          <w:szCs w:val="28"/>
          <w:rtl/>
        </w:rPr>
        <w:t xml:space="preserve"> </w:t>
      </w:r>
      <w:r>
        <w:rPr>
          <w:rFonts w:hint="eastAsia"/>
          <w:sz w:val="28"/>
          <w:szCs w:val="28"/>
          <w:rtl/>
        </w:rPr>
        <w:t>הודאתו</w:t>
      </w:r>
      <w:r>
        <w:rPr>
          <w:sz w:val="28"/>
          <w:szCs w:val="28"/>
          <w:rtl/>
        </w:rPr>
        <w:t xml:space="preserve"> </w:t>
      </w:r>
      <w:r>
        <w:rPr>
          <w:rFonts w:hint="eastAsia"/>
          <w:sz w:val="28"/>
          <w:szCs w:val="28"/>
          <w:rtl/>
        </w:rPr>
        <w:t>בארבעה</w:t>
      </w:r>
      <w:r>
        <w:rPr>
          <w:sz w:val="28"/>
          <w:szCs w:val="28"/>
          <w:rtl/>
        </w:rPr>
        <w:t xml:space="preserve"> </w:t>
      </w:r>
      <w:r>
        <w:rPr>
          <w:rFonts w:hint="eastAsia"/>
          <w:sz w:val="28"/>
          <w:szCs w:val="28"/>
          <w:rtl/>
        </w:rPr>
        <w:t>מבין</w:t>
      </w:r>
      <w:r>
        <w:rPr>
          <w:sz w:val="28"/>
          <w:szCs w:val="28"/>
          <w:rtl/>
        </w:rPr>
        <w:t xml:space="preserve"> </w:t>
      </w:r>
      <w:r>
        <w:rPr>
          <w:rFonts w:hint="eastAsia"/>
          <w:sz w:val="28"/>
          <w:szCs w:val="28"/>
          <w:rtl/>
        </w:rPr>
        <w:t>האישומים</w:t>
      </w:r>
      <w:r>
        <w:rPr>
          <w:sz w:val="28"/>
          <w:szCs w:val="28"/>
          <w:rtl/>
        </w:rPr>
        <w:t xml:space="preserve"> </w:t>
      </w:r>
      <w:r>
        <w:rPr>
          <w:rFonts w:hint="eastAsia"/>
          <w:sz w:val="28"/>
          <w:szCs w:val="28"/>
          <w:rtl/>
        </w:rPr>
        <w:t>שבכתב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קשירת</w:t>
      </w:r>
      <w:r>
        <w:rPr>
          <w:sz w:val="28"/>
          <w:szCs w:val="28"/>
          <w:rtl/>
        </w:rPr>
        <w:t xml:space="preserve"> </w:t>
      </w:r>
      <w:r>
        <w:rPr>
          <w:rFonts w:hint="eastAsia"/>
          <w:sz w:val="28"/>
          <w:szCs w:val="28"/>
          <w:rtl/>
        </w:rPr>
        <w:t>קשר</w:t>
      </w:r>
      <w:r>
        <w:rPr>
          <w:sz w:val="28"/>
          <w:szCs w:val="28"/>
          <w:rtl/>
        </w:rPr>
        <w:t xml:space="preserve"> </w:t>
      </w:r>
      <w:r>
        <w:rPr>
          <w:rFonts w:hint="eastAsia"/>
          <w:sz w:val="28"/>
          <w:szCs w:val="28"/>
          <w:rtl/>
        </w:rPr>
        <w:t>לפשע</w:t>
      </w:r>
      <w:r>
        <w:rPr>
          <w:sz w:val="28"/>
          <w:szCs w:val="28"/>
          <w:rtl/>
        </w:rPr>
        <w:t xml:space="preserve"> (</w:t>
      </w:r>
      <w:r>
        <w:rPr>
          <w:rFonts w:hint="eastAsia"/>
          <w:sz w:val="28"/>
          <w:szCs w:val="28"/>
          <w:rtl/>
        </w:rPr>
        <w:t>אישום</w:t>
      </w:r>
      <w:r>
        <w:rPr>
          <w:sz w:val="28"/>
          <w:szCs w:val="28"/>
          <w:rtl/>
        </w:rPr>
        <w:t xml:space="preserve"> </w:t>
      </w:r>
      <w:r>
        <w:rPr>
          <w:rFonts w:hint="eastAsia"/>
          <w:sz w:val="28"/>
          <w:szCs w:val="28"/>
          <w:rtl/>
        </w:rPr>
        <w:t>ראשון</w:t>
      </w:r>
      <w:r>
        <w:rPr>
          <w:sz w:val="28"/>
          <w:szCs w:val="28"/>
          <w:rtl/>
        </w:rPr>
        <w:t xml:space="preserve">), </w:t>
      </w:r>
      <w:r>
        <w:rPr>
          <w:rFonts w:hint="eastAsia"/>
          <w:sz w:val="28"/>
          <w:szCs w:val="28"/>
          <w:rtl/>
        </w:rPr>
        <w:t>איומים</w:t>
      </w:r>
      <w:r>
        <w:rPr>
          <w:sz w:val="28"/>
          <w:szCs w:val="28"/>
          <w:rtl/>
        </w:rPr>
        <w:t xml:space="preserve"> (</w:t>
      </w:r>
      <w:r>
        <w:rPr>
          <w:rFonts w:hint="eastAsia"/>
          <w:sz w:val="28"/>
          <w:szCs w:val="28"/>
          <w:rtl/>
        </w:rPr>
        <w:t>אישומים</w:t>
      </w:r>
      <w:r>
        <w:rPr>
          <w:sz w:val="28"/>
          <w:szCs w:val="28"/>
          <w:rtl/>
        </w:rPr>
        <w:t xml:space="preserve"> </w:t>
      </w:r>
      <w:r>
        <w:rPr>
          <w:rFonts w:hint="eastAsia"/>
          <w:sz w:val="28"/>
          <w:szCs w:val="28"/>
          <w:rtl/>
        </w:rPr>
        <w:t>שלישי</w:t>
      </w:r>
      <w:r>
        <w:rPr>
          <w:sz w:val="28"/>
          <w:szCs w:val="28"/>
          <w:rtl/>
        </w:rPr>
        <w:t xml:space="preserve"> </w:t>
      </w:r>
      <w:r>
        <w:rPr>
          <w:rFonts w:hint="eastAsia"/>
          <w:sz w:val="28"/>
          <w:szCs w:val="28"/>
          <w:rtl/>
        </w:rPr>
        <w:t>ורביעי</w:t>
      </w:r>
      <w:r>
        <w:rPr>
          <w:sz w:val="28"/>
          <w:szCs w:val="28"/>
          <w:rtl/>
        </w:rPr>
        <w:t xml:space="preserve">), </w:t>
      </w:r>
      <w:r>
        <w:rPr>
          <w:rFonts w:hint="eastAsia"/>
          <w:sz w:val="28"/>
          <w:szCs w:val="28"/>
          <w:rtl/>
        </w:rPr>
        <w:t>וסיוע</w:t>
      </w:r>
      <w:r>
        <w:rPr>
          <w:sz w:val="28"/>
          <w:szCs w:val="28"/>
          <w:rtl/>
        </w:rPr>
        <w:t xml:space="preserve"> </w:t>
      </w:r>
      <w:r>
        <w:rPr>
          <w:rFonts w:hint="eastAsia"/>
          <w:sz w:val="28"/>
          <w:szCs w:val="28"/>
          <w:rtl/>
        </w:rPr>
        <w:t>לנסיון</w:t>
      </w:r>
      <w:r>
        <w:rPr>
          <w:sz w:val="28"/>
          <w:szCs w:val="28"/>
          <w:rtl/>
        </w:rPr>
        <w:t xml:space="preserve"> </w:t>
      </w:r>
      <w:r>
        <w:rPr>
          <w:rFonts w:hint="eastAsia"/>
          <w:sz w:val="28"/>
          <w:szCs w:val="28"/>
          <w:rtl/>
        </w:rPr>
        <w:t>חבלה</w:t>
      </w:r>
      <w:r>
        <w:rPr>
          <w:sz w:val="28"/>
          <w:szCs w:val="28"/>
          <w:rtl/>
        </w:rPr>
        <w:t xml:space="preserve"> </w:t>
      </w:r>
      <w:r>
        <w:rPr>
          <w:rFonts w:hint="eastAsia"/>
          <w:sz w:val="28"/>
          <w:szCs w:val="28"/>
          <w:rtl/>
        </w:rPr>
        <w:t>חמורה</w:t>
      </w:r>
      <w:r>
        <w:rPr>
          <w:sz w:val="28"/>
          <w:szCs w:val="28"/>
          <w:rtl/>
        </w:rPr>
        <w:t xml:space="preserve"> </w:t>
      </w:r>
      <w:r>
        <w:rPr>
          <w:rFonts w:hint="eastAsia"/>
          <w:sz w:val="28"/>
          <w:szCs w:val="28"/>
          <w:rtl/>
        </w:rPr>
        <w:t>בנסיבות</w:t>
      </w:r>
      <w:r>
        <w:rPr>
          <w:sz w:val="28"/>
          <w:szCs w:val="28"/>
          <w:rtl/>
        </w:rPr>
        <w:t xml:space="preserve"> </w:t>
      </w:r>
      <w:r>
        <w:rPr>
          <w:rFonts w:hint="eastAsia"/>
          <w:sz w:val="28"/>
          <w:szCs w:val="28"/>
          <w:rtl/>
        </w:rPr>
        <w:t>מחמירות</w:t>
      </w:r>
      <w:r>
        <w:rPr>
          <w:rFonts w:hint="cs"/>
          <w:sz w:val="28"/>
          <w:szCs w:val="28"/>
          <w:rtl/>
        </w:rPr>
        <w:t xml:space="preserve">, לפי </w:t>
      </w:r>
      <w:hyperlink r:id="rId32" w:history="1">
        <w:r w:rsidR="009D4D08" w:rsidRPr="009D4D08">
          <w:rPr>
            <w:color w:val="0000FF"/>
            <w:sz w:val="28"/>
            <w:szCs w:val="28"/>
            <w:u w:val="single"/>
            <w:rtl/>
          </w:rPr>
          <w:t>סעיף 333</w:t>
        </w:r>
      </w:hyperlink>
      <w:r>
        <w:rPr>
          <w:rFonts w:hint="cs"/>
          <w:sz w:val="28"/>
          <w:szCs w:val="28"/>
          <w:rtl/>
        </w:rPr>
        <w:t xml:space="preserve"> בנסיבות </w:t>
      </w:r>
      <w:hyperlink r:id="rId33" w:history="1">
        <w:r w:rsidR="009D4D08" w:rsidRPr="009D4D08">
          <w:rPr>
            <w:color w:val="0000FF"/>
            <w:sz w:val="28"/>
            <w:szCs w:val="28"/>
            <w:u w:val="single"/>
            <w:rtl/>
          </w:rPr>
          <w:t>סעיף 335(א)</w:t>
        </w:r>
      </w:hyperlink>
      <w:r>
        <w:rPr>
          <w:rFonts w:hint="cs"/>
          <w:sz w:val="28"/>
          <w:szCs w:val="28"/>
          <w:rtl/>
        </w:rPr>
        <w:t xml:space="preserve"> בצירוף </w:t>
      </w:r>
      <w:hyperlink r:id="rId34" w:history="1">
        <w:r w:rsidR="009D4D08" w:rsidRPr="009D4D08">
          <w:rPr>
            <w:color w:val="0000FF"/>
            <w:sz w:val="28"/>
            <w:szCs w:val="28"/>
            <w:u w:val="single"/>
            <w:rtl/>
          </w:rPr>
          <w:t>סעיף 31</w:t>
        </w:r>
      </w:hyperlink>
      <w:r>
        <w:rPr>
          <w:rFonts w:hint="cs"/>
          <w:sz w:val="28"/>
          <w:szCs w:val="28"/>
          <w:rtl/>
        </w:rPr>
        <w:t xml:space="preserve"> ובצירוף </w:t>
      </w:r>
      <w:hyperlink r:id="rId35" w:history="1">
        <w:r w:rsidR="009D4D08" w:rsidRPr="009D4D08">
          <w:rPr>
            <w:color w:val="0000FF"/>
            <w:sz w:val="28"/>
            <w:szCs w:val="28"/>
            <w:u w:val="single"/>
            <w:rtl/>
          </w:rPr>
          <w:t>סעיף 25</w:t>
        </w:r>
      </w:hyperlink>
      <w:r>
        <w:rPr>
          <w:rFonts w:hint="cs"/>
          <w:sz w:val="28"/>
          <w:szCs w:val="28"/>
          <w:rtl/>
        </w:rPr>
        <w:t xml:space="preserve"> לחוק</w:t>
      </w:r>
      <w:r>
        <w:rPr>
          <w:sz w:val="28"/>
          <w:szCs w:val="28"/>
          <w:rtl/>
        </w:rPr>
        <w:t xml:space="preserve">. </w:t>
      </w:r>
    </w:p>
    <w:p w14:paraId="2B5D07C8" w14:textId="77777777" w:rsidR="00005A36" w:rsidRDefault="00A3371B">
      <w:pPr>
        <w:spacing w:after="240" w:line="360" w:lineRule="auto"/>
        <w:jc w:val="both"/>
        <w:rPr>
          <w:sz w:val="28"/>
          <w:szCs w:val="28"/>
          <w:rtl/>
        </w:rPr>
      </w:pPr>
      <w:r>
        <w:rPr>
          <w:rFonts w:hint="eastAsia"/>
          <w:sz w:val="28"/>
          <w:szCs w:val="28"/>
          <w:rtl/>
        </w:rPr>
        <w:t>על</w:t>
      </w:r>
      <w:r>
        <w:rPr>
          <w:sz w:val="28"/>
          <w:szCs w:val="28"/>
          <w:rtl/>
        </w:rPr>
        <w:t xml:space="preserve"> </w:t>
      </w:r>
      <w:r>
        <w:rPr>
          <w:rFonts w:hint="eastAsia"/>
          <w:sz w:val="28"/>
          <w:szCs w:val="28"/>
          <w:rtl/>
        </w:rPr>
        <w:t>פי</w:t>
      </w:r>
      <w:r>
        <w:rPr>
          <w:sz w:val="28"/>
          <w:szCs w:val="28"/>
          <w:rtl/>
        </w:rPr>
        <w:t xml:space="preserve"> </w:t>
      </w:r>
      <w:r>
        <w:rPr>
          <w:rFonts w:hint="eastAsia"/>
          <w:sz w:val="28"/>
          <w:szCs w:val="28"/>
          <w:rtl/>
        </w:rPr>
        <w:t>העובדות</w:t>
      </w:r>
      <w:r>
        <w:rPr>
          <w:sz w:val="28"/>
          <w:szCs w:val="28"/>
          <w:rtl/>
        </w:rPr>
        <w:t xml:space="preserve"> </w:t>
      </w:r>
      <w:r>
        <w:rPr>
          <w:rFonts w:hint="eastAsia"/>
          <w:sz w:val="28"/>
          <w:szCs w:val="28"/>
          <w:rtl/>
        </w:rPr>
        <w:t>בהן</w:t>
      </w:r>
      <w:r>
        <w:rPr>
          <w:sz w:val="28"/>
          <w:szCs w:val="28"/>
          <w:rtl/>
        </w:rPr>
        <w:t xml:space="preserve"> </w:t>
      </w:r>
      <w:r>
        <w:rPr>
          <w:rFonts w:hint="eastAsia"/>
          <w:sz w:val="28"/>
          <w:szCs w:val="28"/>
          <w:rtl/>
        </w:rPr>
        <w:t>הורשע</w:t>
      </w:r>
      <w:r>
        <w:rPr>
          <w:sz w:val="28"/>
          <w:szCs w:val="28"/>
          <w:rtl/>
        </w:rPr>
        <w:t xml:space="preserve"> </w:t>
      </w:r>
      <w:r>
        <w:rPr>
          <w:rFonts w:hint="eastAsia"/>
          <w:sz w:val="28"/>
          <w:szCs w:val="28"/>
          <w:rtl/>
        </w:rPr>
        <w:t>נאשם</w:t>
      </w:r>
      <w:r>
        <w:rPr>
          <w:sz w:val="28"/>
          <w:szCs w:val="28"/>
          <w:rtl/>
        </w:rPr>
        <w:t xml:space="preserve"> 2, </w:t>
      </w:r>
      <w:r>
        <w:rPr>
          <w:rFonts w:hint="eastAsia"/>
          <w:sz w:val="28"/>
          <w:szCs w:val="28"/>
          <w:rtl/>
        </w:rPr>
        <w:t>בשעות</w:t>
      </w:r>
      <w:r>
        <w:rPr>
          <w:sz w:val="28"/>
          <w:szCs w:val="28"/>
          <w:rtl/>
        </w:rPr>
        <w:t xml:space="preserve"> </w:t>
      </w:r>
      <w:r>
        <w:rPr>
          <w:rFonts w:hint="eastAsia"/>
          <w:sz w:val="28"/>
          <w:szCs w:val="28"/>
          <w:rtl/>
        </w:rPr>
        <w:t>הערב</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w:t>
      </w:r>
      <w:r>
        <w:rPr>
          <w:sz w:val="28"/>
          <w:szCs w:val="28"/>
          <w:rtl/>
        </w:rPr>
        <w:t xml:space="preserve">- 20.7.13 </w:t>
      </w:r>
      <w:r>
        <w:rPr>
          <w:rFonts w:hint="eastAsia"/>
          <w:sz w:val="28"/>
          <w:szCs w:val="28"/>
          <w:rtl/>
        </w:rPr>
        <w:t>הגיע</w:t>
      </w:r>
      <w:r>
        <w:rPr>
          <w:sz w:val="28"/>
          <w:szCs w:val="28"/>
          <w:rtl/>
        </w:rPr>
        <w:t xml:space="preserve"> </w:t>
      </w:r>
      <w:r>
        <w:rPr>
          <w:rFonts w:hint="eastAsia"/>
          <w:sz w:val="28"/>
          <w:szCs w:val="28"/>
          <w:rtl/>
        </w:rPr>
        <w:t>נאשם</w:t>
      </w:r>
      <w:r>
        <w:rPr>
          <w:sz w:val="28"/>
          <w:szCs w:val="28"/>
          <w:rtl/>
        </w:rPr>
        <w:t xml:space="preserve"> 2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נאשם</w:t>
      </w:r>
      <w:r>
        <w:rPr>
          <w:sz w:val="28"/>
          <w:szCs w:val="28"/>
          <w:rtl/>
        </w:rPr>
        <w:t xml:space="preserve"> 1 </w:t>
      </w:r>
      <w:r>
        <w:rPr>
          <w:rFonts w:hint="eastAsia"/>
          <w:sz w:val="28"/>
          <w:szCs w:val="28"/>
          <w:rtl/>
        </w:rPr>
        <w:t>לבית</w:t>
      </w:r>
      <w:r>
        <w:rPr>
          <w:sz w:val="28"/>
          <w:szCs w:val="28"/>
          <w:rtl/>
        </w:rPr>
        <w:t xml:space="preserve"> </w:t>
      </w:r>
      <w:r>
        <w:rPr>
          <w:rFonts w:hint="eastAsia"/>
          <w:sz w:val="28"/>
          <w:szCs w:val="28"/>
          <w:rtl/>
        </w:rPr>
        <w:t>המתלונן</w:t>
      </w:r>
      <w:r>
        <w:rPr>
          <w:sz w:val="28"/>
          <w:szCs w:val="28"/>
          <w:rtl/>
        </w:rPr>
        <w:t xml:space="preserve">, </w:t>
      </w:r>
      <w:r>
        <w:rPr>
          <w:rFonts w:hint="eastAsia"/>
          <w:sz w:val="28"/>
          <w:szCs w:val="28"/>
          <w:rtl/>
        </w:rPr>
        <w:t>כשנאשם</w:t>
      </w:r>
      <w:r>
        <w:rPr>
          <w:sz w:val="28"/>
          <w:szCs w:val="28"/>
          <w:rtl/>
        </w:rPr>
        <w:t xml:space="preserve"> 2 </w:t>
      </w:r>
      <w:r>
        <w:rPr>
          <w:rFonts w:hint="eastAsia"/>
          <w:sz w:val="28"/>
          <w:szCs w:val="28"/>
          <w:rtl/>
        </w:rPr>
        <w:t>נוהג</w:t>
      </w:r>
      <w:r>
        <w:rPr>
          <w:sz w:val="28"/>
          <w:szCs w:val="28"/>
          <w:rtl/>
        </w:rPr>
        <w:t xml:space="preserve"> </w:t>
      </w:r>
      <w:r>
        <w:rPr>
          <w:rFonts w:hint="eastAsia"/>
          <w:sz w:val="28"/>
          <w:szCs w:val="28"/>
          <w:rtl/>
        </w:rPr>
        <w:t>ברכבו</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שנאשם</w:t>
      </w:r>
      <w:r>
        <w:rPr>
          <w:sz w:val="28"/>
          <w:szCs w:val="28"/>
          <w:rtl/>
        </w:rPr>
        <w:t xml:space="preserve"> 1 </w:t>
      </w:r>
      <w:r>
        <w:rPr>
          <w:rFonts w:hint="eastAsia"/>
          <w:sz w:val="28"/>
          <w:szCs w:val="28"/>
          <w:rtl/>
        </w:rPr>
        <w:t>ישב</w:t>
      </w:r>
      <w:r>
        <w:rPr>
          <w:sz w:val="28"/>
          <w:szCs w:val="28"/>
          <w:rtl/>
        </w:rPr>
        <w:t xml:space="preserve"> </w:t>
      </w:r>
      <w:r>
        <w:rPr>
          <w:rFonts w:hint="eastAsia"/>
          <w:sz w:val="28"/>
          <w:szCs w:val="28"/>
          <w:rtl/>
        </w:rPr>
        <w:t>לצדו</w:t>
      </w:r>
      <w:r>
        <w:rPr>
          <w:sz w:val="28"/>
          <w:szCs w:val="28"/>
          <w:rtl/>
        </w:rPr>
        <w:t xml:space="preserve"> </w:t>
      </w:r>
      <w:r>
        <w:rPr>
          <w:rFonts w:hint="eastAsia"/>
          <w:sz w:val="28"/>
          <w:szCs w:val="28"/>
          <w:rtl/>
        </w:rPr>
        <w:t>במושב</w:t>
      </w:r>
      <w:r>
        <w:rPr>
          <w:sz w:val="28"/>
          <w:szCs w:val="28"/>
          <w:rtl/>
        </w:rPr>
        <w:t xml:space="preserve"> </w:t>
      </w:r>
      <w:r>
        <w:rPr>
          <w:rFonts w:hint="eastAsia"/>
          <w:sz w:val="28"/>
          <w:szCs w:val="28"/>
          <w:rtl/>
        </w:rPr>
        <w:t>שליד</w:t>
      </w:r>
      <w:r>
        <w:rPr>
          <w:sz w:val="28"/>
          <w:szCs w:val="28"/>
          <w:rtl/>
        </w:rPr>
        <w:t xml:space="preserve"> </w:t>
      </w:r>
      <w:r>
        <w:rPr>
          <w:rFonts w:hint="eastAsia"/>
          <w:sz w:val="28"/>
          <w:szCs w:val="28"/>
          <w:rtl/>
        </w:rPr>
        <w:t>הנהג</w:t>
      </w:r>
      <w:r>
        <w:rPr>
          <w:sz w:val="28"/>
          <w:szCs w:val="28"/>
          <w:rtl/>
        </w:rPr>
        <w:t xml:space="preserve">. </w:t>
      </w:r>
      <w:r>
        <w:rPr>
          <w:rFonts w:hint="eastAsia"/>
          <w:sz w:val="28"/>
          <w:szCs w:val="28"/>
          <w:rtl/>
        </w:rPr>
        <w:t>נאשם</w:t>
      </w:r>
      <w:r>
        <w:rPr>
          <w:sz w:val="28"/>
          <w:szCs w:val="28"/>
          <w:rtl/>
        </w:rPr>
        <w:t xml:space="preserve"> 1 </w:t>
      </w:r>
      <w:r>
        <w:rPr>
          <w:rFonts w:hint="eastAsia"/>
          <w:sz w:val="28"/>
          <w:szCs w:val="28"/>
          <w:rtl/>
        </w:rPr>
        <w:t>הצטייד</w:t>
      </w:r>
      <w:r>
        <w:rPr>
          <w:sz w:val="28"/>
          <w:szCs w:val="28"/>
          <w:rtl/>
        </w:rPr>
        <w:t xml:space="preserve"> </w:t>
      </w:r>
      <w:r>
        <w:rPr>
          <w:rFonts w:hint="eastAsia"/>
          <w:sz w:val="28"/>
          <w:szCs w:val="28"/>
          <w:rtl/>
        </w:rPr>
        <w:t>באקדח</w:t>
      </w:r>
      <w:r>
        <w:rPr>
          <w:sz w:val="28"/>
          <w:szCs w:val="28"/>
          <w:rtl/>
        </w:rPr>
        <w:t xml:space="preserve"> </w:t>
      </w:r>
      <w:r>
        <w:rPr>
          <w:rFonts w:hint="eastAsia"/>
          <w:sz w:val="28"/>
          <w:szCs w:val="28"/>
          <w:rtl/>
        </w:rPr>
        <w:t>טעון</w:t>
      </w:r>
      <w:r>
        <w:rPr>
          <w:sz w:val="28"/>
          <w:szCs w:val="28"/>
          <w:rtl/>
        </w:rPr>
        <w:t xml:space="preserve"> </w:t>
      </w:r>
      <w:r>
        <w:rPr>
          <w:rFonts w:hint="eastAsia"/>
          <w:sz w:val="28"/>
          <w:szCs w:val="28"/>
          <w:rtl/>
        </w:rPr>
        <w:t>בכדורים</w:t>
      </w:r>
      <w:r>
        <w:rPr>
          <w:sz w:val="28"/>
          <w:szCs w:val="28"/>
          <w:rtl/>
        </w:rPr>
        <w:t xml:space="preserve">, </w:t>
      </w:r>
      <w:r>
        <w:rPr>
          <w:rFonts w:hint="eastAsia"/>
          <w:sz w:val="28"/>
          <w:szCs w:val="28"/>
          <w:rtl/>
        </w:rPr>
        <w:t>ונשא</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גופו</w:t>
      </w:r>
      <w:r>
        <w:rPr>
          <w:sz w:val="28"/>
          <w:szCs w:val="28"/>
          <w:rtl/>
        </w:rPr>
        <w:t>.</w:t>
      </w:r>
    </w:p>
    <w:p w14:paraId="2B0048F7" w14:textId="77777777" w:rsidR="00005A36" w:rsidRDefault="00A3371B">
      <w:pPr>
        <w:spacing w:after="240" w:line="360" w:lineRule="auto"/>
        <w:jc w:val="both"/>
        <w:rPr>
          <w:sz w:val="28"/>
          <w:szCs w:val="28"/>
          <w:rtl/>
        </w:rPr>
      </w:pPr>
      <w:r>
        <w:rPr>
          <w:rFonts w:hint="eastAsia"/>
          <w:sz w:val="28"/>
          <w:szCs w:val="28"/>
          <w:rtl/>
        </w:rPr>
        <w:t>יודגש</w:t>
      </w:r>
      <w:r>
        <w:rPr>
          <w:sz w:val="28"/>
          <w:szCs w:val="28"/>
          <w:rtl/>
        </w:rPr>
        <w:t xml:space="preserve"> </w:t>
      </w:r>
      <w:r>
        <w:rPr>
          <w:rFonts w:hint="eastAsia"/>
          <w:sz w:val="28"/>
          <w:szCs w:val="28"/>
          <w:rtl/>
        </w:rPr>
        <w:t>לענין</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אמירה</w:t>
      </w:r>
      <w:r>
        <w:rPr>
          <w:sz w:val="28"/>
          <w:szCs w:val="28"/>
          <w:rtl/>
        </w:rPr>
        <w:t xml:space="preserve"> </w:t>
      </w:r>
      <w:r>
        <w:rPr>
          <w:rFonts w:hint="eastAsia"/>
          <w:sz w:val="28"/>
          <w:szCs w:val="28"/>
          <w:rtl/>
        </w:rPr>
        <w:t>לפיה</w:t>
      </w:r>
      <w:r>
        <w:rPr>
          <w:sz w:val="28"/>
          <w:szCs w:val="28"/>
          <w:rtl/>
        </w:rPr>
        <w:t xml:space="preserve"> </w:t>
      </w:r>
      <w:r>
        <w:rPr>
          <w:rFonts w:hint="eastAsia"/>
          <w:sz w:val="28"/>
          <w:szCs w:val="28"/>
          <w:rtl/>
        </w:rPr>
        <w:t>נאשם</w:t>
      </w:r>
      <w:r>
        <w:rPr>
          <w:sz w:val="28"/>
          <w:szCs w:val="28"/>
          <w:rtl/>
        </w:rPr>
        <w:t xml:space="preserve"> 2 </w:t>
      </w:r>
      <w:r>
        <w:rPr>
          <w:rFonts w:hint="eastAsia"/>
          <w:sz w:val="28"/>
          <w:szCs w:val="28"/>
          <w:rtl/>
        </w:rPr>
        <w:t>היה</w:t>
      </w:r>
      <w:r>
        <w:rPr>
          <w:sz w:val="28"/>
          <w:szCs w:val="28"/>
          <w:rtl/>
        </w:rPr>
        <w:t xml:space="preserve"> </w:t>
      </w:r>
      <w:r>
        <w:rPr>
          <w:rFonts w:hint="eastAsia"/>
          <w:sz w:val="28"/>
          <w:szCs w:val="28"/>
          <w:rtl/>
        </w:rPr>
        <w:t>מודע</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שנאשם</w:t>
      </w:r>
      <w:r>
        <w:rPr>
          <w:sz w:val="28"/>
          <w:szCs w:val="28"/>
          <w:rtl/>
        </w:rPr>
        <w:t xml:space="preserve"> 1 </w:t>
      </w:r>
      <w:r>
        <w:rPr>
          <w:rFonts w:hint="eastAsia"/>
          <w:sz w:val="28"/>
          <w:szCs w:val="28"/>
          <w:rtl/>
        </w:rPr>
        <w:t>נשא</w:t>
      </w:r>
      <w:r>
        <w:rPr>
          <w:sz w:val="28"/>
          <w:szCs w:val="28"/>
          <w:rtl/>
        </w:rPr>
        <w:t xml:space="preserve"> </w:t>
      </w:r>
      <w:r>
        <w:rPr>
          <w:rFonts w:hint="eastAsia"/>
          <w:sz w:val="28"/>
          <w:szCs w:val="28"/>
          <w:rtl/>
        </w:rPr>
        <w:t>נשק</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גופו</w:t>
      </w:r>
      <w:r>
        <w:rPr>
          <w:sz w:val="28"/>
          <w:szCs w:val="28"/>
          <w:rtl/>
        </w:rPr>
        <w:t xml:space="preserve">, </w:t>
      </w:r>
      <w:r>
        <w:rPr>
          <w:rFonts w:hint="eastAsia"/>
          <w:sz w:val="28"/>
          <w:szCs w:val="28"/>
          <w:rtl/>
        </w:rPr>
        <w:t>והוא</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הואשם</w:t>
      </w:r>
      <w:r>
        <w:rPr>
          <w:sz w:val="28"/>
          <w:szCs w:val="28"/>
          <w:rtl/>
        </w:rPr>
        <w:t xml:space="preserve"> </w:t>
      </w:r>
      <w:r>
        <w:rPr>
          <w:rFonts w:hint="eastAsia"/>
          <w:sz w:val="28"/>
          <w:szCs w:val="28"/>
          <w:rtl/>
        </w:rPr>
        <w:t>בעבירת</w:t>
      </w:r>
      <w:r>
        <w:rPr>
          <w:sz w:val="28"/>
          <w:szCs w:val="28"/>
          <w:rtl/>
        </w:rPr>
        <w:t xml:space="preserve"> </w:t>
      </w:r>
      <w:r>
        <w:rPr>
          <w:rFonts w:hint="eastAsia"/>
          <w:sz w:val="28"/>
          <w:szCs w:val="28"/>
          <w:rtl/>
        </w:rPr>
        <w:t>נשק</w:t>
      </w:r>
      <w:r>
        <w:rPr>
          <w:sz w:val="28"/>
          <w:szCs w:val="28"/>
          <w:rtl/>
        </w:rPr>
        <w:t>.</w:t>
      </w:r>
    </w:p>
    <w:p w14:paraId="44FC063E" w14:textId="77777777" w:rsidR="00005A36" w:rsidRDefault="00A3371B">
      <w:pPr>
        <w:spacing w:after="240" w:line="360" w:lineRule="auto"/>
        <w:jc w:val="both"/>
        <w:rPr>
          <w:sz w:val="28"/>
          <w:szCs w:val="28"/>
          <w:rtl/>
        </w:rPr>
      </w:pPr>
      <w:r>
        <w:rPr>
          <w:rFonts w:hint="eastAsia"/>
          <w:sz w:val="28"/>
          <w:szCs w:val="28"/>
          <w:rtl/>
        </w:rPr>
        <w:t>בהגיעם</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התפתח</w:t>
      </w:r>
      <w:r>
        <w:rPr>
          <w:sz w:val="28"/>
          <w:szCs w:val="28"/>
          <w:rtl/>
        </w:rPr>
        <w:t xml:space="preserve"> </w:t>
      </w:r>
      <w:r>
        <w:rPr>
          <w:rFonts w:hint="eastAsia"/>
          <w:sz w:val="28"/>
          <w:szCs w:val="28"/>
          <w:rtl/>
        </w:rPr>
        <w:t>דין</w:t>
      </w:r>
      <w:r>
        <w:rPr>
          <w:sz w:val="28"/>
          <w:szCs w:val="28"/>
          <w:rtl/>
        </w:rPr>
        <w:t xml:space="preserve"> </w:t>
      </w:r>
      <w:r>
        <w:rPr>
          <w:rFonts w:hint="eastAsia"/>
          <w:sz w:val="28"/>
          <w:szCs w:val="28"/>
          <w:rtl/>
        </w:rPr>
        <w:t>ודברים</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הנאשמים</w:t>
      </w:r>
      <w:r>
        <w:rPr>
          <w:sz w:val="28"/>
          <w:szCs w:val="28"/>
          <w:rtl/>
        </w:rPr>
        <w:t xml:space="preserve"> 2-1 </w:t>
      </w:r>
      <w:r>
        <w:rPr>
          <w:rFonts w:hint="eastAsia"/>
          <w:sz w:val="28"/>
          <w:szCs w:val="28"/>
          <w:rtl/>
        </w:rPr>
        <w:t>לאביו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סמי</w:t>
      </w:r>
      <w:r>
        <w:rPr>
          <w:sz w:val="28"/>
          <w:szCs w:val="28"/>
          <w:rtl/>
        </w:rPr>
        <w:t xml:space="preserve">. </w:t>
      </w:r>
      <w:r>
        <w:rPr>
          <w:rFonts w:hint="eastAsia"/>
          <w:sz w:val="28"/>
          <w:szCs w:val="28"/>
          <w:rtl/>
        </w:rPr>
        <w:t>לשמע</w:t>
      </w:r>
      <w:r>
        <w:rPr>
          <w:sz w:val="28"/>
          <w:szCs w:val="28"/>
          <w:rtl/>
        </w:rPr>
        <w:t xml:space="preserve"> </w:t>
      </w:r>
      <w:r>
        <w:rPr>
          <w:rFonts w:hint="eastAsia"/>
          <w:sz w:val="28"/>
          <w:szCs w:val="28"/>
          <w:rtl/>
        </w:rPr>
        <w:t>חילופי</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שכללו</w:t>
      </w:r>
      <w:r>
        <w:rPr>
          <w:sz w:val="28"/>
          <w:szCs w:val="28"/>
          <w:rtl/>
        </w:rPr>
        <w:t xml:space="preserve"> </w:t>
      </w:r>
      <w:r>
        <w:rPr>
          <w:rFonts w:hint="eastAsia"/>
          <w:sz w:val="28"/>
          <w:szCs w:val="28"/>
          <w:rtl/>
        </w:rPr>
        <w:t>איומים</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נאשם</w:t>
      </w:r>
      <w:r>
        <w:rPr>
          <w:sz w:val="28"/>
          <w:szCs w:val="28"/>
          <w:rtl/>
        </w:rPr>
        <w:t xml:space="preserve"> 1, </w:t>
      </w:r>
      <w:r>
        <w:rPr>
          <w:rFonts w:hint="eastAsia"/>
          <w:sz w:val="28"/>
          <w:szCs w:val="28"/>
          <w:rtl/>
        </w:rPr>
        <w:t>יצא</w:t>
      </w:r>
      <w:r>
        <w:rPr>
          <w:sz w:val="28"/>
          <w:szCs w:val="28"/>
          <w:rtl/>
        </w:rPr>
        <w:t xml:space="preserve"> </w:t>
      </w:r>
      <w:r>
        <w:rPr>
          <w:rFonts w:hint="eastAsia"/>
          <w:sz w:val="28"/>
          <w:szCs w:val="28"/>
          <w:rtl/>
        </w:rPr>
        <w:t>המתלונן</w:t>
      </w:r>
      <w:r>
        <w:rPr>
          <w:sz w:val="28"/>
          <w:szCs w:val="28"/>
          <w:rtl/>
        </w:rPr>
        <w:t xml:space="preserve"> </w:t>
      </w:r>
      <w:r>
        <w:rPr>
          <w:rFonts w:hint="eastAsia"/>
          <w:sz w:val="28"/>
          <w:szCs w:val="28"/>
          <w:rtl/>
        </w:rPr>
        <w:t>למרפסת</w:t>
      </w:r>
      <w:r>
        <w:rPr>
          <w:sz w:val="28"/>
          <w:szCs w:val="28"/>
          <w:rtl/>
        </w:rPr>
        <w:t xml:space="preserve"> </w:t>
      </w:r>
      <w:r>
        <w:rPr>
          <w:rFonts w:hint="eastAsia"/>
          <w:sz w:val="28"/>
          <w:szCs w:val="28"/>
          <w:rtl/>
        </w:rPr>
        <w:t>הבית</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עמדה</w:t>
      </w:r>
      <w:r>
        <w:rPr>
          <w:sz w:val="28"/>
          <w:szCs w:val="28"/>
          <w:rtl/>
        </w:rPr>
        <w:t xml:space="preserve"> </w:t>
      </w:r>
      <w:r>
        <w:rPr>
          <w:rFonts w:hint="eastAsia"/>
          <w:sz w:val="28"/>
          <w:szCs w:val="28"/>
          <w:rtl/>
        </w:rPr>
        <w:t>רעייתו</w:t>
      </w:r>
      <w:r>
        <w:rPr>
          <w:sz w:val="28"/>
          <w:szCs w:val="28"/>
          <w:rtl/>
        </w:rPr>
        <w:t xml:space="preserve">. </w:t>
      </w:r>
      <w:r>
        <w:rPr>
          <w:rFonts w:hint="eastAsia"/>
          <w:sz w:val="28"/>
          <w:szCs w:val="28"/>
          <w:rtl/>
        </w:rPr>
        <w:t>המתלונן</w:t>
      </w:r>
      <w:r>
        <w:rPr>
          <w:sz w:val="28"/>
          <w:szCs w:val="28"/>
          <w:rtl/>
        </w:rPr>
        <w:t xml:space="preserve"> </w:t>
      </w:r>
      <w:r>
        <w:rPr>
          <w:rFonts w:hint="eastAsia"/>
          <w:sz w:val="28"/>
          <w:szCs w:val="28"/>
          <w:rtl/>
        </w:rPr>
        <w:t>שאל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נאשם</w:t>
      </w:r>
      <w:r>
        <w:rPr>
          <w:sz w:val="28"/>
          <w:szCs w:val="28"/>
          <w:rtl/>
        </w:rPr>
        <w:t xml:space="preserve"> 1 </w:t>
      </w:r>
      <w:r>
        <w:rPr>
          <w:rFonts w:hint="eastAsia"/>
          <w:sz w:val="28"/>
          <w:szCs w:val="28"/>
          <w:rtl/>
        </w:rPr>
        <w:t>מה</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רוצה</w:t>
      </w:r>
      <w:r>
        <w:rPr>
          <w:sz w:val="28"/>
          <w:szCs w:val="28"/>
          <w:rtl/>
        </w:rPr>
        <w:t xml:space="preserve"> </w:t>
      </w:r>
      <w:r>
        <w:rPr>
          <w:rFonts w:hint="eastAsia"/>
          <w:sz w:val="28"/>
          <w:szCs w:val="28"/>
          <w:rtl/>
        </w:rPr>
        <w:t>והלה</w:t>
      </w:r>
      <w:r>
        <w:rPr>
          <w:sz w:val="28"/>
          <w:szCs w:val="28"/>
          <w:rtl/>
        </w:rPr>
        <w:t xml:space="preserve"> </w:t>
      </w:r>
      <w:r>
        <w:rPr>
          <w:rFonts w:hint="eastAsia"/>
          <w:sz w:val="28"/>
          <w:szCs w:val="28"/>
          <w:rtl/>
        </w:rPr>
        <w:t>השיב</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שירד</w:t>
      </w:r>
      <w:r>
        <w:rPr>
          <w:sz w:val="28"/>
          <w:szCs w:val="28"/>
          <w:rtl/>
        </w:rPr>
        <w:t xml:space="preserve"> </w:t>
      </w:r>
      <w:r>
        <w:rPr>
          <w:rFonts w:hint="eastAsia"/>
          <w:sz w:val="28"/>
          <w:szCs w:val="28"/>
          <w:rtl/>
        </w:rPr>
        <w:t>והוא</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יראה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המתלונן</w:t>
      </w:r>
      <w:r>
        <w:rPr>
          <w:sz w:val="28"/>
          <w:szCs w:val="28"/>
          <w:rtl/>
        </w:rPr>
        <w:t xml:space="preserve"> </w:t>
      </w:r>
      <w:r>
        <w:rPr>
          <w:rFonts w:hint="eastAsia"/>
          <w:sz w:val="28"/>
          <w:szCs w:val="28"/>
          <w:rtl/>
        </w:rPr>
        <w:t>אמר</w:t>
      </w:r>
      <w:r>
        <w:rPr>
          <w:sz w:val="28"/>
          <w:szCs w:val="28"/>
          <w:rtl/>
        </w:rPr>
        <w:t xml:space="preserve"> </w:t>
      </w:r>
      <w:r>
        <w:rPr>
          <w:rFonts w:hint="eastAsia"/>
          <w:sz w:val="28"/>
          <w:szCs w:val="28"/>
          <w:rtl/>
        </w:rPr>
        <w:t>לנאשם</w:t>
      </w:r>
      <w:r>
        <w:rPr>
          <w:sz w:val="28"/>
          <w:szCs w:val="28"/>
          <w:rtl/>
        </w:rPr>
        <w:t xml:space="preserve"> 1 </w:t>
      </w:r>
      <w:r>
        <w:rPr>
          <w:rFonts w:hint="eastAsia"/>
          <w:sz w:val="28"/>
          <w:szCs w:val="28"/>
          <w:rtl/>
        </w:rPr>
        <w:t>שיסתלק</w:t>
      </w:r>
      <w:r>
        <w:rPr>
          <w:sz w:val="28"/>
          <w:szCs w:val="28"/>
          <w:rtl/>
        </w:rPr>
        <w:t xml:space="preserve">, </w:t>
      </w:r>
      <w:r>
        <w:rPr>
          <w:rFonts w:hint="eastAsia"/>
          <w:sz w:val="28"/>
          <w:szCs w:val="28"/>
          <w:rtl/>
        </w:rPr>
        <w:t>נאשם</w:t>
      </w:r>
      <w:r>
        <w:rPr>
          <w:sz w:val="28"/>
          <w:szCs w:val="28"/>
          <w:rtl/>
        </w:rPr>
        <w:t xml:space="preserve"> 2 </w:t>
      </w:r>
      <w:r>
        <w:rPr>
          <w:rFonts w:hint="eastAsia"/>
          <w:sz w:val="28"/>
          <w:szCs w:val="28"/>
          <w:rtl/>
        </w:rPr>
        <w:t>נהג</w:t>
      </w:r>
      <w:r>
        <w:rPr>
          <w:sz w:val="28"/>
          <w:szCs w:val="28"/>
          <w:rtl/>
        </w:rPr>
        <w:t xml:space="preserve"> </w:t>
      </w:r>
      <w:r>
        <w:rPr>
          <w:rFonts w:hint="eastAsia"/>
          <w:sz w:val="28"/>
          <w:szCs w:val="28"/>
          <w:rtl/>
        </w:rPr>
        <w:t>לכיוון</w:t>
      </w:r>
      <w:r>
        <w:rPr>
          <w:sz w:val="28"/>
          <w:szCs w:val="28"/>
          <w:rtl/>
        </w:rPr>
        <w:t xml:space="preserve"> </w:t>
      </w:r>
      <w:r>
        <w:rPr>
          <w:rFonts w:hint="eastAsia"/>
          <w:sz w:val="28"/>
          <w:szCs w:val="28"/>
          <w:rtl/>
        </w:rPr>
        <w:t>המרפסת</w:t>
      </w:r>
      <w:r>
        <w:rPr>
          <w:sz w:val="28"/>
          <w:szCs w:val="28"/>
          <w:rtl/>
        </w:rPr>
        <w:t xml:space="preserve"> </w:t>
      </w:r>
      <w:r>
        <w:rPr>
          <w:rFonts w:hint="eastAsia"/>
          <w:sz w:val="28"/>
          <w:szCs w:val="28"/>
          <w:rtl/>
        </w:rPr>
        <w:t>ואז</w:t>
      </w:r>
      <w:r>
        <w:rPr>
          <w:sz w:val="28"/>
          <w:szCs w:val="28"/>
          <w:rtl/>
        </w:rPr>
        <w:t xml:space="preserve"> </w:t>
      </w:r>
      <w:r>
        <w:rPr>
          <w:rFonts w:hint="eastAsia"/>
          <w:sz w:val="28"/>
          <w:szCs w:val="28"/>
          <w:rtl/>
        </w:rPr>
        <w:t>שלף</w:t>
      </w:r>
      <w:r>
        <w:rPr>
          <w:sz w:val="28"/>
          <w:szCs w:val="28"/>
          <w:rtl/>
        </w:rPr>
        <w:t xml:space="preserve"> </w:t>
      </w:r>
      <w:r>
        <w:rPr>
          <w:rFonts w:hint="eastAsia"/>
          <w:sz w:val="28"/>
          <w:szCs w:val="28"/>
          <w:rtl/>
        </w:rPr>
        <w:t>נאשם</w:t>
      </w:r>
      <w:r>
        <w:rPr>
          <w:sz w:val="28"/>
          <w:szCs w:val="28"/>
          <w:rtl/>
        </w:rPr>
        <w:t xml:space="preserve"> 1 </w:t>
      </w:r>
      <w:r>
        <w:rPr>
          <w:rFonts w:hint="eastAsia"/>
          <w:sz w:val="28"/>
          <w:szCs w:val="28"/>
          <w:rtl/>
        </w:rPr>
        <w:t>את</w:t>
      </w:r>
      <w:r>
        <w:rPr>
          <w:sz w:val="28"/>
          <w:szCs w:val="28"/>
          <w:rtl/>
        </w:rPr>
        <w:t xml:space="preserve"> </w:t>
      </w:r>
      <w:r>
        <w:rPr>
          <w:rFonts w:hint="eastAsia"/>
          <w:sz w:val="28"/>
          <w:szCs w:val="28"/>
          <w:rtl/>
        </w:rPr>
        <w:t>האקדח</w:t>
      </w:r>
      <w:r>
        <w:rPr>
          <w:sz w:val="28"/>
          <w:szCs w:val="28"/>
          <w:rtl/>
        </w:rPr>
        <w:t xml:space="preserve"> </w:t>
      </w:r>
      <w:r>
        <w:rPr>
          <w:rFonts w:hint="eastAsia"/>
          <w:sz w:val="28"/>
          <w:szCs w:val="28"/>
          <w:rtl/>
        </w:rPr>
        <w:t>מתחת</w:t>
      </w:r>
      <w:r>
        <w:rPr>
          <w:sz w:val="28"/>
          <w:szCs w:val="28"/>
          <w:rtl/>
        </w:rPr>
        <w:t xml:space="preserve"> </w:t>
      </w:r>
      <w:r>
        <w:rPr>
          <w:rFonts w:hint="eastAsia"/>
          <w:sz w:val="28"/>
          <w:szCs w:val="28"/>
          <w:rtl/>
        </w:rPr>
        <w:t>לחולצתו</w:t>
      </w:r>
      <w:r>
        <w:rPr>
          <w:sz w:val="28"/>
          <w:szCs w:val="28"/>
          <w:rtl/>
        </w:rPr>
        <w:t xml:space="preserve">, </w:t>
      </w:r>
      <w:r>
        <w:rPr>
          <w:rFonts w:hint="eastAsia"/>
          <w:sz w:val="28"/>
          <w:szCs w:val="28"/>
          <w:rtl/>
        </w:rPr>
        <w:t>כיוון</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לעבר</w:t>
      </w:r>
      <w:r>
        <w:rPr>
          <w:sz w:val="28"/>
          <w:szCs w:val="28"/>
          <w:rtl/>
        </w:rPr>
        <w:t xml:space="preserve"> </w:t>
      </w:r>
      <w:r>
        <w:rPr>
          <w:rFonts w:hint="eastAsia"/>
          <w:sz w:val="28"/>
          <w:szCs w:val="28"/>
          <w:rtl/>
        </w:rPr>
        <w:t>המתלונן</w:t>
      </w:r>
      <w:r>
        <w:rPr>
          <w:sz w:val="28"/>
          <w:szCs w:val="28"/>
          <w:rtl/>
        </w:rPr>
        <w:t xml:space="preserve"> </w:t>
      </w:r>
      <w:r>
        <w:rPr>
          <w:rFonts w:hint="eastAsia"/>
          <w:sz w:val="28"/>
          <w:szCs w:val="28"/>
          <w:rtl/>
        </w:rPr>
        <w:t>ואשתו</w:t>
      </w:r>
      <w:r>
        <w:rPr>
          <w:sz w:val="28"/>
          <w:szCs w:val="28"/>
          <w:rtl/>
        </w:rPr>
        <w:t xml:space="preserve"> </w:t>
      </w:r>
      <w:r>
        <w:rPr>
          <w:rFonts w:hint="eastAsia"/>
          <w:sz w:val="28"/>
          <w:szCs w:val="28"/>
          <w:rtl/>
        </w:rPr>
        <w:t>והחל</w:t>
      </w:r>
      <w:r>
        <w:rPr>
          <w:sz w:val="28"/>
          <w:szCs w:val="28"/>
          <w:rtl/>
        </w:rPr>
        <w:t xml:space="preserve"> </w:t>
      </w:r>
      <w:r>
        <w:rPr>
          <w:rFonts w:hint="eastAsia"/>
          <w:sz w:val="28"/>
          <w:szCs w:val="28"/>
          <w:rtl/>
        </w:rPr>
        <w:t>יורה</w:t>
      </w:r>
      <w:r>
        <w:rPr>
          <w:sz w:val="28"/>
          <w:szCs w:val="28"/>
          <w:rtl/>
        </w:rPr>
        <w:t xml:space="preserve"> </w:t>
      </w:r>
      <w:r>
        <w:rPr>
          <w:rFonts w:hint="eastAsia"/>
          <w:sz w:val="28"/>
          <w:szCs w:val="28"/>
          <w:rtl/>
        </w:rPr>
        <w:t>לעברם</w:t>
      </w:r>
      <w:r>
        <w:rPr>
          <w:sz w:val="28"/>
          <w:szCs w:val="28"/>
          <w:rtl/>
        </w:rPr>
        <w:t>.</w:t>
      </w:r>
    </w:p>
    <w:p w14:paraId="1388628D" w14:textId="77777777" w:rsidR="00005A36" w:rsidRDefault="00A3371B">
      <w:pPr>
        <w:spacing w:after="240" w:line="360" w:lineRule="auto"/>
        <w:jc w:val="both"/>
        <w:rPr>
          <w:sz w:val="28"/>
          <w:szCs w:val="28"/>
          <w:rtl/>
        </w:rPr>
      </w:pPr>
      <w:r>
        <w:rPr>
          <w:rFonts w:hint="eastAsia"/>
          <w:sz w:val="28"/>
          <w:szCs w:val="28"/>
          <w:rtl/>
        </w:rPr>
        <w:t>נאשם</w:t>
      </w:r>
      <w:r>
        <w:rPr>
          <w:sz w:val="28"/>
          <w:szCs w:val="28"/>
          <w:rtl/>
        </w:rPr>
        <w:t xml:space="preserve"> 2, </w:t>
      </w:r>
      <w:r>
        <w:rPr>
          <w:rFonts w:hint="eastAsia"/>
          <w:sz w:val="28"/>
          <w:szCs w:val="28"/>
          <w:rtl/>
        </w:rPr>
        <w:t>אשר</w:t>
      </w:r>
      <w:r>
        <w:rPr>
          <w:sz w:val="28"/>
          <w:szCs w:val="28"/>
          <w:rtl/>
        </w:rPr>
        <w:t xml:space="preserve"> </w:t>
      </w:r>
      <w:r>
        <w:rPr>
          <w:rFonts w:hint="eastAsia"/>
          <w:sz w:val="28"/>
          <w:szCs w:val="28"/>
          <w:rtl/>
        </w:rPr>
        <w:t>נהג</w:t>
      </w:r>
      <w:r>
        <w:rPr>
          <w:sz w:val="28"/>
          <w:szCs w:val="28"/>
          <w:rtl/>
        </w:rPr>
        <w:t xml:space="preserve"> </w:t>
      </w:r>
      <w:r>
        <w:rPr>
          <w:rFonts w:hint="eastAsia"/>
          <w:sz w:val="28"/>
          <w:szCs w:val="28"/>
          <w:rtl/>
        </w:rPr>
        <w:t>ברכב</w:t>
      </w:r>
      <w:r>
        <w:rPr>
          <w:sz w:val="28"/>
          <w:szCs w:val="28"/>
          <w:rtl/>
        </w:rPr>
        <w:t xml:space="preserve">, </w:t>
      </w:r>
      <w:r>
        <w:rPr>
          <w:rFonts w:hint="eastAsia"/>
          <w:sz w:val="28"/>
          <w:szCs w:val="28"/>
          <w:rtl/>
        </w:rPr>
        <w:t>החל</w:t>
      </w:r>
      <w:r>
        <w:rPr>
          <w:sz w:val="28"/>
          <w:szCs w:val="28"/>
          <w:rtl/>
        </w:rPr>
        <w:t xml:space="preserve"> </w:t>
      </w:r>
      <w:r>
        <w:rPr>
          <w:rFonts w:hint="eastAsia"/>
          <w:sz w:val="28"/>
          <w:szCs w:val="28"/>
          <w:rtl/>
        </w:rPr>
        <w:t>להמלט</w:t>
      </w:r>
      <w:r>
        <w:rPr>
          <w:sz w:val="28"/>
          <w:szCs w:val="28"/>
          <w:rtl/>
        </w:rPr>
        <w:t xml:space="preserve"> </w:t>
      </w:r>
      <w:r>
        <w:rPr>
          <w:rFonts w:hint="eastAsia"/>
          <w:sz w:val="28"/>
          <w:szCs w:val="28"/>
          <w:rtl/>
        </w:rPr>
        <w:t>מהמקום</w:t>
      </w:r>
      <w:r>
        <w:rPr>
          <w:sz w:val="28"/>
          <w:szCs w:val="28"/>
          <w:rtl/>
        </w:rPr>
        <w:t xml:space="preserve"> </w:t>
      </w:r>
      <w:r>
        <w:rPr>
          <w:rFonts w:hint="eastAsia"/>
          <w:sz w:val="28"/>
          <w:szCs w:val="28"/>
          <w:rtl/>
        </w:rPr>
        <w:t>ואגב</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פגע</w:t>
      </w:r>
      <w:r>
        <w:rPr>
          <w:sz w:val="28"/>
          <w:szCs w:val="28"/>
          <w:rtl/>
        </w:rPr>
        <w:t xml:space="preserve"> </w:t>
      </w:r>
      <w:r>
        <w:rPr>
          <w:rFonts w:hint="eastAsia"/>
          <w:sz w:val="28"/>
          <w:szCs w:val="28"/>
          <w:rtl/>
        </w:rPr>
        <w:t>באביו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המתלונן</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מעד</w:t>
      </w:r>
      <w:r>
        <w:rPr>
          <w:sz w:val="28"/>
          <w:szCs w:val="28"/>
          <w:rtl/>
        </w:rPr>
        <w:t xml:space="preserve"> </w:t>
      </w:r>
      <w:r>
        <w:rPr>
          <w:rFonts w:hint="eastAsia"/>
          <w:sz w:val="28"/>
          <w:szCs w:val="28"/>
          <w:rtl/>
        </w:rPr>
        <w:t>ונפגע</w:t>
      </w:r>
      <w:r>
        <w:rPr>
          <w:sz w:val="28"/>
          <w:szCs w:val="28"/>
          <w:rtl/>
        </w:rPr>
        <w:t xml:space="preserve"> </w:t>
      </w:r>
      <w:r>
        <w:rPr>
          <w:rFonts w:hint="eastAsia"/>
          <w:sz w:val="28"/>
          <w:szCs w:val="28"/>
          <w:rtl/>
        </w:rPr>
        <w:t>בכתפו</w:t>
      </w:r>
      <w:r>
        <w:rPr>
          <w:sz w:val="28"/>
          <w:szCs w:val="28"/>
          <w:rtl/>
        </w:rPr>
        <w:t>.</w:t>
      </w:r>
    </w:p>
    <w:p w14:paraId="72396F85" w14:textId="77777777" w:rsidR="00005A36" w:rsidRDefault="00A3371B">
      <w:pPr>
        <w:spacing w:after="240" w:line="360" w:lineRule="auto"/>
        <w:jc w:val="both"/>
        <w:rPr>
          <w:sz w:val="28"/>
          <w:szCs w:val="28"/>
          <w:rtl/>
        </w:rPr>
      </w:pPr>
      <w:r>
        <w:rPr>
          <w:rFonts w:hint="eastAsia"/>
          <w:sz w:val="28"/>
          <w:szCs w:val="28"/>
          <w:rtl/>
        </w:rPr>
        <w:t>אכן</w:t>
      </w:r>
      <w:r>
        <w:rPr>
          <w:sz w:val="28"/>
          <w:szCs w:val="28"/>
          <w:rtl/>
        </w:rPr>
        <w:t xml:space="preserve"> </w:t>
      </w:r>
      <w:r>
        <w:rPr>
          <w:rFonts w:hint="eastAsia"/>
          <w:sz w:val="28"/>
          <w:szCs w:val="28"/>
          <w:rtl/>
        </w:rPr>
        <w:t>עסקינן</w:t>
      </w:r>
      <w:r>
        <w:rPr>
          <w:sz w:val="28"/>
          <w:szCs w:val="28"/>
          <w:rtl/>
        </w:rPr>
        <w:t xml:space="preserve"> </w:t>
      </w:r>
      <w:r>
        <w:rPr>
          <w:rFonts w:hint="eastAsia"/>
          <w:sz w:val="28"/>
          <w:szCs w:val="28"/>
          <w:rtl/>
        </w:rPr>
        <w:t>באירוע</w:t>
      </w:r>
      <w:r>
        <w:rPr>
          <w:sz w:val="28"/>
          <w:szCs w:val="28"/>
          <w:rtl/>
        </w:rPr>
        <w:t xml:space="preserve"> </w:t>
      </w:r>
      <w:r>
        <w:rPr>
          <w:rFonts w:hint="eastAsia"/>
          <w:sz w:val="28"/>
          <w:szCs w:val="28"/>
          <w:rtl/>
        </w:rPr>
        <w:t>חמור</w:t>
      </w:r>
      <w:r>
        <w:rPr>
          <w:sz w:val="28"/>
          <w:szCs w:val="28"/>
          <w:rtl/>
        </w:rPr>
        <w:t xml:space="preserve"> </w:t>
      </w:r>
      <w:r>
        <w:rPr>
          <w:rFonts w:hint="eastAsia"/>
          <w:sz w:val="28"/>
          <w:szCs w:val="28"/>
          <w:rtl/>
        </w:rPr>
        <w:t>ביותר</w:t>
      </w:r>
      <w:r>
        <w:rPr>
          <w:sz w:val="28"/>
          <w:szCs w:val="28"/>
          <w:rtl/>
        </w:rPr>
        <w:t xml:space="preserve"> </w:t>
      </w:r>
      <w:r>
        <w:rPr>
          <w:rFonts w:hint="eastAsia"/>
          <w:sz w:val="28"/>
          <w:szCs w:val="28"/>
          <w:rtl/>
        </w:rPr>
        <w:t>והעונש</w:t>
      </w:r>
      <w:r>
        <w:rPr>
          <w:sz w:val="28"/>
          <w:szCs w:val="28"/>
          <w:rtl/>
        </w:rPr>
        <w:t xml:space="preserve"> </w:t>
      </w:r>
      <w:r>
        <w:rPr>
          <w:rFonts w:hint="eastAsia"/>
          <w:sz w:val="28"/>
          <w:szCs w:val="28"/>
          <w:rtl/>
        </w:rPr>
        <w:t>המירבי</w:t>
      </w:r>
      <w:r>
        <w:rPr>
          <w:sz w:val="28"/>
          <w:szCs w:val="28"/>
          <w:rtl/>
        </w:rPr>
        <w:t xml:space="preserve"> </w:t>
      </w:r>
      <w:r>
        <w:rPr>
          <w:rFonts w:hint="eastAsia"/>
          <w:sz w:val="28"/>
          <w:szCs w:val="28"/>
          <w:rtl/>
        </w:rPr>
        <w:t>הקבוע</w:t>
      </w:r>
      <w:r>
        <w:rPr>
          <w:sz w:val="28"/>
          <w:szCs w:val="28"/>
          <w:rtl/>
        </w:rPr>
        <w:t xml:space="preserve"> </w:t>
      </w:r>
      <w:r>
        <w:rPr>
          <w:rFonts w:hint="eastAsia"/>
          <w:sz w:val="28"/>
          <w:szCs w:val="28"/>
          <w:rtl/>
        </w:rPr>
        <w:t>בצדן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העבירות</w:t>
      </w:r>
      <w:r>
        <w:rPr>
          <w:sz w:val="28"/>
          <w:szCs w:val="28"/>
          <w:rtl/>
        </w:rPr>
        <w:t xml:space="preserve"> </w:t>
      </w:r>
      <w:r>
        <w:rPr>
          <w:rFonts w:hint="eastAsia"/>
          <w:sz w:val="28"/>
          <w:szCs w:val="28"/>
          <w:rtl/>
        </w:rPr>
        <w:t>בהן</w:t>
      </w:r>
      <w:r>
        <w:rPr>
          <w:sz w:val="28"/>
          <w:szCs w:val="28"/>
          <w:rtl/>
        </w:rPr>
        <w:t xml:space="preserve"> </w:t>
      </w:r>
      <w:r>
        <w:rPr>
          <w:rFonts w:hint="eastAsia"/>
          <w:sz w:val="28"/>
          <w:szCs w:val="28"/>
          <w:rtl/>
        </w:rPr>
        <w:t>הורשע</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הוא</w:t>
      </w:r>
      <w:r>
        <w:rPr>
          <w:sz w:val="28"/>
          <w:szCs w:val="28"/>
          <w:rtl/>
        </w:rPr>
        <w:t xml:space="preserve"> 7 </w:t>
      </w:r>
      <w:r>
        <w:rPr>
          <w:rFonts w:hint="eastAsia"/>
          <w:sz w:val="28"/>
          <w:szCs w:val="28"/>
          <w:rtl/>
        </w:rPr>
        <w:t>שנות</w:t>
      </w:r>
      <w:r>
        <w:rPr>
          <w:sz w:val="28"/>
          <w:szCs w:val="28"/>
          <w:rtl/>
        </w:rPr>
        <w:t xml:space="preserve"> </w:t>
      </w:r>
      <w:r>
        <w:rPr>
          <w:rFonts w:hint="eastAsia"/>
          <w:sz w:val="28"/>
          <w:szCs w:val="28"/>
          <w:rtl/>
        </w:rPr>
        <w:t>מאסר</w:t>
      </w:r>
      <w:r>
        <w:rPr>
          <w:sz w:val="28"/>
          <w:szCs w:val="28"/>
          <w:rtl/>
        </w:rPr>
        <w:t xml:space="preserve">. </w:t>
      </w:r>
    </w:p>
    <w:p w14:paraId="20783947" w14:textId="77777777" w:rsidR="00005A36" w:rsidRDefault="00A3371B">
      <w:pPr>
        <w:spacing w:after="240" w:line="360" w:lineRule="auto"/>
        <w:jc w:val="both"/>
        <w:rPr>
          <w:sz w:val="28"/>
          <w:szCs w:val="28"/>
          <w:rtl/>
        </w:rPr>
      </w:pPr>
      <w:r>
        <w:rPr>
          <w:rFonts w:hint="eastAsia"/>
          <w:sz w:val="28"/>
          <w:szCs w:val="28"/>
          <w:rtl/>
        </w:rPr>
        <w:t>בטיעוניה</w:t>
      </w:r>
      <w:r>
        <w:rPr>
          <w:sz w:val="28"/>
          <w:szCs w:val="28"/>
          <w:rtl/>
        </w:rPr>
        <w:t xml:space="preserve"> </w:t>
      </w:r>
      <w:r>
        <w:rPr>
          <w:rFonts w:hint="eastAsia"/>
          <w:sz w:val="28"/>
          <w:szCs w:val="28"/>
          <w:rtl/>
        </w:rPr>
        <w:t>לעונש</w:t>
      </w:r>
      <w:r>
        <w:rPr>
          <w:sz w:val="28"/>
          <w:szCs w:val="28"/>
          <w:rtl/>
        </w:rPr>
        <w:t xml:space="preserve"> </w:t>
      </w:r>
      <w:r>
        <w:rPr>
          <w:rFonts w:hint="eastAsia"/>
          <w:sz w:val="28"/>
          <w:szCs w:val="28"/>
          <w:rtl/>
        </w:rPr>
        <w:t>לפנינו</w:t>
      </w:r>
      <w:r>
        <w:rPr>
          <w:sz w:val="28"/>
          <w:szCs w:val="28"/>
          <w:rtl/>
        </w:rPr>
        <w:t xml:space="preserve"> </w:t>
      </w:r>
      <w:r>
        <w:rPr>
          <w:rFonts w:hint="eastAsia"/>
          <w:sz w:val="28"/>
          <w:szCs w:val="28"/>
          <w:rtl/>
        </w:rPr>
        <w:t>ביקשה</w:t>
      </w:r>
      <w:r>
        <w:rPr>
          <w:sz w:val="28"/>
          <w:szCs w:val="28"/>
          <w:rtl/>
        </w:rPr>
        <w:t xml:space="preserve"> </w:t>
      </w:r>
      <w:r>
        <w:rPr>
          <w:rFonts w:hint="eastAsia"/>
          <w:sz w:val="28"/>
          <w:szCs w:val="28"/>
          <w:rtl/>
        </w:rPr>
        <w:t>עו</w:t>
      </w:r>
      <w:r>
        <w:rPr>
          <w:sz w:val="28"/>
          <w:szCs w:val="28"/>
          <w:rtl/>
        </w:rPr>
        <w:t>"</w:t>
      </w:r>
      <w:r>
        <w:rPr>
          <w:rFonts w:hint="eastAsia"/>
          <w:sz w:val="28"/>
          <w:szCs w:val="28"/>
          <w:rtl/>
        </w:rPr>
        <w:t>ד</w:t>
      </w:r>
      <w:r>
        <w:rPr>
          <w:sz w:val="28"/>
          <w:szCs w:val="28"/>
          <w:rtl/>
        </w:rPr>
        <w:t xml:space="preserve"> </w:t>
      </w:r>
      <w:r>
        <w:rPr>
          <w:rFonts w:hint="eastAsia"/>
          <w:sz w:val="28"/>
          <w:szCs w:val="28"/>
          <w:rtl/>
        </w:rPr>
        <w:t>אניס</w:t>
      </w:r>
      <w:r>
        <w:rPr>
          <w:sz w:val="28"/>
          <w:szCs w:val="28"/>
          <w:rtl/>
        </w:rPr>
        <w:t xml:space="preserve"> </w:t>
      </w:r>
      <w:r>
        <w:rPr>
          <w:rFonts w:hint="eastAsia"/>
          <w:sz w:val="28"/>
          <w:szCs w:val="28"/>
          <w:rtl/>
        </w:rPr>
        <w:t>להשית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נאשם</w:t>
      </w:r>
      <w:r>
        <w:rPr>
          <w:sz w:val="28"/>
          <w:szCs w:val="28"/>
          <w:rtl/>
        </w:rPr>
        <w:t xml:space="preserve"> 2 </w:t>
      </w:r>
      <w:r>
        <w:rPr>
          <w:rFonts w:hint="eastAsia"/>
          <w:sz w:val="28"/>
          <w:szCs w:val="28"/>
          <w:rtl/>
        </w:rPr>
        <w:t>שנתיים</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בפועל</w:t>
      </w:r>
      <w:r>
        <w:rPr>
          <w:sz w:val="28"/>
          <w:szCs w:val="28"/>
          <w:rtl/>
        </w:rPr>
        <w:t xml:space="preserve"> </w:t>
      </w:r>
      <w:r>
        <w:rPr>
          <w:rFonts w:hint="eastAsia"/>
          <w:sz w:val="28"/>
          <w:szCs w:val="28"/>
          <w:rtl/>
        </w:rPr>
        <w:t>ומאסר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תנאי</w:t>
      </w:r>
      <w:r>
        <w:rPr>
          <w:sz w:val="28"/>
          <w:szCs w:val="28"/>
          <w:rtl/>
        </w:rPr>
        <w:t xml:space="preserve">, </w:t>
      </w:r>
      <w:r>
        <w:rPr>
          <w:rFonts w:hint="eastAsia"/>
          <w:sz w:val="28"/>
          <w:szCs w:val="28"/>
          <w:rtl/>
        </w:rPr>
        <w:t>וזאת</w:t>
      </w:r>
      <w:r>
        <w:rPr>
          <w:sz w:val="28"/>
          <w:szCs w:val="28"/>
          <w:rtl/>
        </w:rPr>
        <w:t xml:space="preserve"> </w:t>
      </w:r>
      <w:r>
        <w:rPr>
          <w:rFonts w:hint="eastAsia"/>
          <w:sz w:val="28"/>
          <w:szCs w:val="28"/>
          <w:rtl/>
        </w:rPr>
        <w:t>לנוכח</w:t>
      </w:r>
      <w:r>
        <w:rPr>
          <w:sz w:val="28"/>
          <w:szCs w:val="28"/>
          <w:rtl/>
        </w:rPr>
        <w:t xml:space="preserve"> </w:t>
      </w:r>
      <w:r>
        <w:rPr>
          <w:rFonts w:hint="eastAsia"/>
          <w:sz w:val="28"/>
          <w:szCs w:val="28"/>
          <w:rtl/>
        </w:rPr>
        <w:t>חומרת</w:t>
      </w:r>
      <w:r>
        <w:rPr>
          <w:sz w:val="28"/>
          <w:szCs w:val="28"/>
          <w:rtl/>
        </w:rPr>
        <w:t xml:space="preserve"> </w:t>
      </w:r>
      <w:r>
        <w:rPr>
          <w:rFonts w:hint="eastAsia"/>
          <w:sz w:val="28"/>
          <w:szCs w:val="28"/>
          <w:rtl/>
        </w:rPr>
        <w:t>העבירות</w:t>
      </w:r>
      <w:r>
        <w:rPr>
          <w:rFonts w:hint="cs"/>
          <w:sz w:val="28"/>
          <w:szCs w:val="28"/>
          <w:rtl/>
        </w:rPr>
        <w:t>, ובהסתמך על הסדר הטיעון לפיו התביעה תהא רשאית לבקש עונש מאסר שלא יעלה על שנתיים והסנגור יהיה רשאי לטעון על פי הבנתו</w:t>
      </w:r>
      <w:r>
        <w:rPr>
          <w:sz w:val="28"/>
          <w:szCs w:val="28"/>
          <w:rtl/>
        </w:rPr>
        <w:t>.</w:t>
      </w:r>
    </w:p>
    <w:p w14:paraId="3F3A2B4A" w14:textId="77777777" w:rsidR="00005A36" w:rsidRDefault="00A3371B">
      <w:pPr>
        <w:spacing w:after="240" w:line="360" w:lineRule="auto"/>
        <w:jc w:val="both"/>
        <w:rPr>
          <w:sz w:val="28"/>
          <w:szCs w:val="28"/>
          <w:rtl/>
        </w:rPr>
      </w:pPr>
      <w:r>
        <w:rPr>
          <w:rFonts w:hint="eastAsia"/>
          <w:sz w:val="28"/>
          <w:szCs w:val="28"/>
          <w:rtl/>
        </w:rPr>
        <w:t>מנגד</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סניגורו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עו</w:t>
      </w:r>
      <w:r>
        <w:rPr>
          <w:sz w:val="28"/>
          <w:szCs w:val="28"/>
          <w:rtl/>
        </w:rPr>
        <w:t>"</w:t>
      </w:r>
      <w:r>
        <w:rPr>
          <w:rFonts w:hint="eastAsia"/>
          <w:sz w:val="28"/>
          <w:szCs w:val="28"/>
          <w:rtl/>
        </w:rPr>
        <w:t>ד</w:t>
      </w:r>
      <w:r>
        <w:rPr>
          <w:sz w:val="28"/>
          <w:szCs w:val="28"/>
          <w:rtl/>
        </w:rPr>
        <w:t xml:space="preserve"> </w:t>
      </w:r>
      <w:r>
        <w:rPr>
          <w:rFonts w:hint="eastAsia"/>
          <w:sz w:val="28"/>
          <w:szCs w:val="28"/>
          <w:rtl/>
        </w:rPr>
        <w:t>גז</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בנסיבותיו</w:t>
      </w:r>
      <w:r>
        <w:rPr>
          <w:sz w:val="28"/>
          <w:szCs w:val="28"/>
          <w:rtl/>
        </w:rPr>
        <w:t xml:space="preserve"> </w:t>
      </w:r>
      <w:r>
        <w:rPr>
          <w:rFonts w:hint="eastAsia"/>
          <w:sz w:val="28"/>
          <w:szCs w:val="28"/>
          <w:rtl/>
        </w:rPr>
        <w:t>המיוחדות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נאשם</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להסתפק</w:t>
      </w:r>
      <w:r>
        <w:rPr>
          <w:sz w:val="28"/>
          <w:szCs w:val="28"/>
          <w:rtl/>
        </w:rPr>
        <w:t xml:space="preserve"> </w:t>
      </w:r>
      <w:r>
        <w:rPr>
          <w:rFonts w:hint="eastAsia"/>
          <w:sz w:val="28"/>
          <w:szCs w:val="28"/>
          <w:rtl/>
        </w:rPr>
        <w:t>בששה</w:t>
      </w:r>
      <w:r>
        <w:rPr>
          <w:sz w:val="28"/>
          <w:szCs w:val="28"/>
          <w:rtl/>
        </w:rPr>
        <w:t xml:space="preserve"> </w:t>
      </w:r>
      <w:r>
        <w:rPr>
          <w:rFonts w:hint="eastAsia"/>
          <w:sz w:val="28"/>
          <w:szCs w:val="28"/>
          <w:rtl/>
        </w:rPr>
        <w:t>חודשי</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שירוצו</w:t>
      </w:r>
      <w:r>
        <w:rPr>
          <w:sz w:val="28"/>
          <w:szCs w:val="28"/>
          <w:rtl/>
        </w:rPr>
        <w:t xml:space="preserve"> </w:t>
      </w:r>
      <w:r>
        <w:rPr>
          <w:rFonts w:hint="eastAsia"/>
          <w:sz w:val="28"/>
          <w:szCs w:val="28"/>
          <w:rtl/>
        </w:rPr>
        <w:t>בעבודות</w:t>
      </w:r>
      <w:r>
        <w:rPr>
          <w:sz w:val="28"/>
          <w:szCs w:val="28"/>
          <w:rtl/>
        </w:rPr>
        <w:t xml:space="preserve"> </w:t>
      </w:r>
      <w:r>
        <w:rPr>
          <w:rFonts w:hint="eastAsia"/>
          <w:sz w:val="28"/>
          <w:szCs w:val="28"/>
          <w:rtl/>
        </w:rPr>
        <w:t>שירות</w:t>
      </w:r>
      <w:r>
        <w:rPr>
          <w:sz w:val="28"/>
          <w:szCs w:val="28"/>
          <w:rtl/>
        </w:rPr>
        <w:t xml:space="preserve">, </w:t>
      </w:r>
      <w:r>
        <w:rPr>
          <w:rFonts w:hint="eastAsia"/>
          <w:sz w:val="28"/>
          <w:szCs w:val="28"/>
          <w:rtl/>
        </w:rPr>
        <w:t>וזאת</w:t>
      </w:r>
      <w:r>
        <w:rPr>
          <w:sz w:val="28"/>
          <w:szCs w:val="28"/>
          <w:rtl/>
        </w:rPr>
        <w:t xml:space="preserve"> </w:t>
      </w:r>
      <w:r>
        <w:rPr>
          <w:rFonts w:hint="eastAsia"/>
          <w:sz w:val="28"/>
          <w:szCs w:val="28"/>
          <w:rtl/>
        </w:rPr>
        <w:t>בהתחשב</w:t>
      </w:r>
      <w:r>
        <w:rPr>
          <w:sz w:val="28"/>
          <w:szCs w:val="28"/>
          <w:rtl/>
        </w:rPr>
        <w:t xml:space="preserve"> </w:t>
      </w:r>
      <w:r>
        <w:rPr>
          <w:rFonts w:hint="eastAsia"/>
          <w:sz w:val="28"/>
          <w:szCs w:val="28"/>
          <w:rtl/>
        </w:rPr>
        <w:t>בעובדה</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נתון</w:t>
      </w:r>
      <w:r>
        <w:rPr>
          <w:sz w:val="28"/>
          <w:szCs w:val="28"/>
          <w:rtl/>
        </w:rPr>
        <w:t xml:space="preserve"> </w:t>
      </w:r>
      <w:r>
        <w:rPr>
          <w:rFonts w:hint="eastAsia"/>
          <w:sz w:val="28"/>
          <w:szCs w:val="28"/>
          <w:rtl/>
        </w:rPr>
        <w:t>במעצר</w:t>
      </w:r>
      <w:r>
        <w:rPr>
          <w:sz w:val="28"/>
          <w:szCs w:val="28"/>
          <w:rtl/>
        </w:rPr>
        <w:t xml:space="preserve"> </w:t>
      </w:r>
      <w:r>
        <w:rPr>
          <w:rFonts w:hint="eastAsia"/>
          <w:sz w:val="28"/>
          <w:szCs w:val="28"/>
          <w:rtl/>
        </w:rPr>
        <w:t>במשך</w:t>
      </w:r>
      <w:r>
        <w:rPr>
          <w:sz w:val="28"/>
          <w:szCs w:val="28"/>
          <w:rtl/>
        </w:rPr>
        <w:t xml:space="preserve"> </w:t>
      </w:r>
      <w:r>
        <w:rPr>
          <w:rFonts w:hint="eastAsia"/>
          <w:sz w:val="28"/>
          <w:szCs w:val="28"/>
          <w:rtl/>
        </w:rPr>
        <w:t>ששה</w:t>
      </w:r>
      <w:r>
        <w:rPr>
          <w:sz w:val="28"/>
          <w:szCs w:val="28"/>
          <w:rtl/>
        </w:rPr>
        <w:t xml:space="preserve"> </w:t>
      </w:r>
      <w:r>
        <w:rPr>
          <w:rFonts w:hint="eastAsia"/>
          <w:sz w:val="28"/>
          <w:szCs w:val="28"/>
          <w:rtl/>
        </w:rPr>
        <w:t>חודשים</w:t>
      </w:r>
      <w:r>
        <w:rPr>
          <w:sz w:val="28"/>
          <w:szCs w:val="28"/>
          <w:rtl/>
        </w:rPr>
        <w:t>.</w:t>
      </w:r>
    </w:p>
    <w:p w14:paraId="359B8F33" w14:textId="77777777" w:rsidR="00005A36" w:rsidRDefault="00A3371B">
      <w:pPr>
        <w:spacing w:after="240" w:line="360" w:lineRule="auto"/>
        <w:jc w:val="both"/>
        <w:rPr>
          <w:sz w:val="28"/>
          <w:szCs w:val="28"/>
          <w:rtl/>
        </w:rPr>
      </w:pPr>
      <w:r>
        <w:rPr>
          <w:rFonts w:hint="eastAsia"/>
          <w:sz w:val="28"/>
          <w:szCs w:val="28"/>
          <w:rtl/>
        </w:rPr>
        <w:t>הנאשם</w:t>
      </w:r>
      <w:r>
        <w:rPr>
          <w:sz w:val="28"/>
          <w:szCs w:val="28"/>
          <w:rtl/>
        </w:rPr>
        <w:t xml:space="preserve"> </w:t>
      </w:r>
      <w:r>
        <w:rPr>
          <w:rFonts w:hint="eastAsia"/>
          <w:sz w:val="28"/>
          <w:szCs w:val="28"/>
          <w:rtl/>
        </w:rPr>
        <w:t>ניצל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זכותו</w:t>
      </w:r>
      <w:r>
        <w:rPr>
          <w:sz w:val="28"/>
          <w:szCs w:val="28"/>
          <w:rtl/>
        </w:rPr>
        <w:t xml:space="preserve"> </w:t>
      </w:r>
      <w:r>
        <w:rPr>
          <w:rFonts w:hint="eastAsia"/>
          <w:sz w:val="28"/>
          <w:szCs w:val="28"/>
          <w:rtl/>
        </w:rPr>
        <w:t>לומר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דברו</w:t>
      </w:r>
      <w:r>
        <w:rPr>
          <w:sz w:val="28"/>
          <w:szCs w:val="28"/>
          <w:rtl/>
        </w:rPr>
        <w:t xml:space="preserve"> </w:t>
      </w:r>
      <w:r>
        <w:rPr>
          <w:rFonts w:hint="eastAsia"/>
          <w:sz w:val="28"/>
          <w:szCs w:val="28"/>
          <w:rtl/>
        </w:rPr>
        <w:t>והביע</w:t>
      </w:r>
      <w:r>
        <w:rPr>
          <w:sz w:val="28"/>
          <w:szCs w:val="28"/>
          <w:rtl/>
        </w:rPr>
        <w:t xml:space="preserve"> </w:t>
      </w:r>
      <w:r>
        <w:rPr>
          <w:rFonts w:hint="eastAsia"/>
          <w:sz w:val="28"/>
          <w:szCs w:val="28"/>
          <w:rtl/>
        </w:rPr>
        <w:t>חרטה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אליהם</w:t>
      </w:r>
      <w:r>
        <w:rPr>
          <w:sz w:val="28"/>
          <w:szCs w:val="28"/>
          <w:rtl/>
        </w:rPr>
        <w:t xml:space="preserve"> </w:t>
      </w:r>
      <w:r>
        <w:rPr>
          <w:rFonts w:hint="eastAsia"/>
          <w:sz w:val="28"/>
          <w:szCs w:val="28"/>
          <w:rtl/>
        </w:rPr>
        <w:t>נגרר</w:t>
      </w:r>
      <w:r>
        <w:rPr>
          <w:sz w:val="28"/>
          <w:szCs w:val="28"/>
          <w:rtl/>
        </w:rPr>
        <w:t xml:space="preserve">, </w:t>
      </w:r>
      <w:r>
        <w:rPr>
          <w:rFonts w:hint="eastAsia"/>
          <w:sz w:val="28"/>
          <w:szCs w:val="28"/>
          <w:rtl/>
        </w:rPr>
        <w:t>לדבריו</w:t>
      </w:r>
      <w:r>
        <w:rPr>
          <w:rFonts w:hint="cs"/>
          <w:sz w:val="28"/>
          <w:szCs w:val="28"/>
          <w:rtl/>
        </w:rPr>
        <w:t>.</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והנאשם</w:t>
      </w:r>
      <w:r>
        <w:rPr>
          <w:sz w:val="28"/>
          <w:szCs w:val="28"/>
          <w:rtl/>
        </w:rPr>
        <w:t xml:space="preserve"> </w:t>
      </w:r>
      <w:r>
        <w:rPr>
          <w:rFonts w:hint="eastAsia"/>
          <w:sz w:val="28"/>
          <w:szCs w:val="28"/>
          <w:rtl/>
        </w:rPr>
        <w:t>הדגישו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עברו</w:t>
      </w:r>
      <w:r>
        <w:rPr>
          <w:sz w:val="28"/>
          <w:szCs w:val="28"/>
          <w:rtl/>
        </w:rPr>
        <w:t xml:space="preserve"> </w:t>
      </w:r>
      <w:r>
        <w:rPr>
          <w:rFonts w:hint="eastAsia"/>
          <w:sz w:val="28"/>
          <w:szCs w:val="28"/>
          <w:rtl/>
        </w:rPr>
        <w:t>הנקי</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פעולות</w:t>
      </w:r>
      <w:r>
        <w:rPr>
          <w:sz w:val="28"/>
          <w:szCs w:val="28"/>
          <w:rtl/>
        </w:rPr>
        <w:t xml:space="preserve"> </w:t>
      </w:r>
      <w:r>
        <w:rPr>
          <w:rFonts w:hint="eastAsia"/>
          <w:sz w:val="28"/>
          <w:szCs w:val="28"/>
          <w:rtl/>
        </w:rPr>
        <w:t>ההתנדבות</w:t>
      </w:r>
      <w:r>
        <w:rPr>
          <w:sz w:val="28"/>
          <w:szCs w:val="28"/>
          <w:rtl/>
        </w:rPr>
        <w:t xml:space="preserve"> </w:t>
      </w:r>
      <w:r>
        <w:rPr>
          <w:rFonts w:hint="eastAsia"/>
          <w:sz w:val="28"/>
          <w:szCs w:val="28"/>
          <w:rtl/>
        </w:rPr>
        <w:t>שלו</w:t>
      </w:r>
      <w:r>
        <w:rPr>
          <w:sz w:val="28"/>
          <w:szCs w:val="28"/>
          <w:rtl/>
        </w:rPr>
        <w:t xml:space="preserve"> </w:t>
      </w:r>
      <w:r>
        <w:rPr>
          <w:rFonts w:hint="eastAsia"/>
          <w:sz w:val="28"/>
          <w:szCs w:val="28"/>
          <w:rtl/>
        </w:rPr>
        <w:t>בקהילה</w:t>
      </w:r>
      <w:r>
        <w:rPr>
          <w:sz w:val="28"/>
          <w:szCs w:val="28"/>
          <w:rtl/>
        </w:rPr>
        <w:t xml:space="preserve"> </w:t>
      </w:r>
      <w:r>
        <w:rPr>
          <w:rFonts w:hint="eastAsia"/>
          <w:sz w:val="28"/>
          <w:szCs w:val="28"/>
          <w:rtl/>
        </w:rPr>
        <w:t>ובעיקר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סיכויי</w:t>
      </w:r>
      <w:r>
        <w:rPr>
          <w:sz w:val="28"/>
          <w:szCs w:val="28"/>
          <w:rtl/>
        </w:rPr>
        <w:t xml:space="preserve"> </w:t>
      </w:r>
      <w:r>
        <w:rPr>
          <w:rFonts w:hint="eastAsia"/>
          <w:sz w:val="28"/>
          <w:szCs w:val="28"/>
          <w:rtl/>
        </w:rPr>
        <w:t>השיקום</w:t>
      </w:r>
      <w:r>
        <w:rPr>
          <w:sz w:val="28"/>
          <w:szCs w:val="28"/>
          <w:rtl/>
        </w:rPr>
        <w:t xml:space="preserve">. </w:t>
      </w:r>
    </w:p>
    <w:p w14:paraId="2BD15EC9" w14:textId="77777777" w:rsidR="00005A36" w:rsidRDefault="00A3371B">
      <w:pPr>
        <w:spacing w:after="240" w:line="360" w:lineRule="auto"/>
        <w:jc w:val="both"/>
        <w:rPr>
          <w:sz w:val="28"/>
          <w:szCs w:val="28"/>
          <w:rtl/>
        </w:rPr>
      </w:pPr>
      <w:r>
        <w:rPr>
          <w:rFonts w:hint="eastAsia"/>
          <w:sz w:val="28"/>
          <w:szCs w:val="28"/>
          <w:rtl/>
        </w:rPr>
        <w:t>עובר</w:t>
      </w:r>
      <w:r>
        <w:rPr>
          <w:sz w:val="28"/>
          <w:szCs w:val="28"/>
          <w:rtl/>
        </w:rPr>
        <w:t xml:space="preserve"> </w:t>
      </w:r>
      <w:r>
        <w:rPr>
          <w:rFonts w:hint="eastAsia"/>
          <w:sz w:val="28"/>
          <w:szCs w:val="28"/>
          <w:rtl/>
        </w:rPr>
        <w:t>לטיעונים</w:t>
      </w:r>
      <w:r>
        <w:rPr>
          <w:sz w:val="28"/>
          <w:szCs w:val="28"/>
          <w:rtl/>
        </w:rPr>
        <w:t xml:space="preserve"> </w:t>
      </w:r>
      <w:r>
        <w:rPr>
          <w:rFonts w:hint="eastAsia"/>
          <w:sz w:val="28"/>
          <w:szCs w:val="28"/>
          <w:rtl/>
        </w:rPr>
        <w:t>לעונש</w:t>
      </w:r>
      <w:r>
        <w:rPr>
          <w:sz w:val="28"/>
          <w:szCs w:val="28"/>
          <w:rtl/>
        </w:rPr>
        <w:t xml:space="preserve"> </w:t>
      </w:r>
      <w:r>
        <w:rPr>
          <w:rFonts w:hint="eastAsia"/>
          <w:sz w:val="28"/>
          <w:szCs w:val="28"/>
          <w:rtl/>
        </w:rPr>
        <w:t>הוגש</w:t>
      </w:r>
      <w:r>
        <w:rPr>
          <w:sz w:val="28"/>
          <w:szCs w:val="28"/>
          <w:rtl/>
        </w:rPr>
        <w:t xml:space="preserve"> </w:t>
      </w:r>
      <w:r>
        <w:rPr>
          <w:rFonts w:hint="eastAsia"/>
          <w:sz w:val="28"/>
          <w:szCs w:val="28"/>
          <w:rtl/>
        </w:rPr>
        <w:t>לנו</w:t>
      </w:r>
      <w:r>
        <w:rPr>
          <w:sz w:val="28"/>
          <w:szCs w:val="28"/>
          <w:rtl/>
        </w:rPr>
        <w:t xml:space="preserve"> </w:t>
      </w:r>
      <w:r>
        <w:rPr>
          <w:rFonts w:hint="eastAsia"/>
          <w:sz w:val="28"/>
          <w:szCs w:val="28"/>
          <w:rtl/>
        </w:rPr>
        <w:t>תסקיר</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שירות</w:t>
      </w:r>
      <w:r>
        <w:rPr>
          <w:sz w:val="28"/>
          <w:szCs w:val="28"/>
          <w:rtl/>
        </w:rPr>
        <w:t xml:space="preserve"> </w:t>
      </w:r>
      <w:r>
        <w:rPr>
          <w:rFonts w:hint="eastAsia"/>
          <w:sz w:val="28"/>
          <w:szCs w:val="28"/>
          <w:rtl/>
        </w:rPr>
        <w:t>המבחן</w:t>
      </w:r>
      <w:r>
        <w:rPr>
          <w:sz w:val="28"/>
          <w:szCs w:val="28"/>
          <w:rtl/>
        </w:rPr>
        <w:t xml:space="preserve">, </w:t>
      </w:r>
      <w:r>
        <w:rPr>
          <w:rFonts w:hint="eastAsia"/>
          <w:sz w:val="28"/>
          <w:szCs w:val="28"/>
          <w:rtl/>
        </w:rPr>
        <w:t>ממנו</w:t>
      </w:r>
      <w:r>
        <w:rPr>
          <w:sz w:val="28"/>
          <w:szCs w:val="28"/>
          <w:rtl/>
        </w:rPr>
        <w:t xml:space="preserve"> </w:t>
      </w:r>
      <w:r>
        <w:rPr>
          <w:rFonts w:hint="eastAsia"/>
          <w:sz w:val="28"/>
          <w:szCs w:val="28"/>
          <w:rtl/>
        </w:rPr>
        <w:t>מצטיירת</w:t>
      </w:r>
      <w:r>
        <w:rPr>
          <w:sz w:val="28"/>
          <w:szCs w:val="28"/>
          <w:rtl/>
        </w:rPr>
        <w:t xml:space="preserve"> </w:t>
      </w:r>
      <w:r>
        <w:rPr>
          <w:rFonts w:hint="eastAsia"/>
          <w:sz w:val="28"/>
          <w:szCs w:val="28"/>
          <w:rtl/>
        </w:rPr>
        <w:t>תמונה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צעיר</w:t>
      </w:r>
      <w:r>
        <w:rPr>
          <w:sz w:val="28"/>
          <w:szCs w:val="28"/>
          <w:rtl/>
        </w:rPr>
        <w:t xml:space="preserve">, </w:t>
      </w:r>
      <w:r>
        <w:rPr>
          <w:rFonts w:hint="eastAsia"/>
          <w:sz w:val="28"/>
          <w:szCs w:val="28"/>
          <w:rtl/>
        </w:rPr>
        <w:t>בן</w:t>
      </w:r>
      <w:r>
        <w:rPr>
          <w:sz w:val="28"/>
          <w:szCs w:val="28"/>
          <w:rtl/>
        </w:rPr>
        <w:t xml:space="preserve"> </w:t>
      </w:r>
      <w:r>
        <w:rPr>
          <w:rFonts w:hint="eastAsia"/>
          <w:sz w:val="28"/>
          <w:szCs w:val="28"/>
          <w:rtl/>
        </w:rPr>
        <w:t>למשפחה</w:t>
      </w:r>
      <w:r>
        <w:rPr>
          <w:sz w:val="28"/>
          <w:szCs w:val="28"/>
          <w:rtl/>
        </w:rPr>
        <w:t xml:space="preserve"> </w:t>
      </w:r>
      <w:r>
        <w:rPr>
          <w:rFonts w:hint="eastAsia"/>
          <w:sz w:val="28"/>
          <w:szCs w:val="28"/>
          <w:rtl/>
        </w:rPr>
        <w:t>נורמטיבית</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האירועים</w:t>
      </w:r>
      <w:r>
        <w:rPr>
          <w:sz w:val="28"/>
          <w:szCs w:val="28"/>
          <w:rtl/>
        </w:rPr>
        <w:t xml:space="preserve"> </w:t>
      </w:r>
      <w:r>
        <w:rPr>
          <w:rFonts w:hint="eastAsia"/>
          <w:sz w:val="28"/>
          <w:szCs w:val="28"/>
          <w:rtl/>
        </w:rPr>
        <w:t>נשוא</w:t>
      </w:r>
      <w:r>
        <w:rPr>
          <w:sz w:val="28"/>
          <w:szCs w:val="28"/>
          <w:rtl/>
        </w:rPr>
        <w:t xml:space="preserve"> </w:t>
      </w:r>
      <w:r>
        <w:rPr>
          <w:rFonts w:hint="eastAsia"/>
          <w:sz w:val="28"/>
          <w:szCs w:val="28"/>
          <w:rtl/>
        </w:rPr>
        <w:t>כתב</w:t>
      </w:r>
      <w:r>
        <w:rPr>
          <w:sz w:val="28"/>
          <w:szCs w:val="28"/>
          <w:rtl/>
        </w:rPr>
        <w:t xml:space="preserve"> </w:t>
      </w:r>
      <w:r>
        <w:rPr>
          <w:rFonts w:hint="eastAsia"/>
          <w:sz w:val="28"/>
          <w:szCs w:val="28"/>
          <w:rtl/>
        </w:rPr>
        <w:t>אישום</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עסק</w:t>
      </w:r>
      <w:r>
        <w:rPr>
          <w:sz w:val="28"/>
          <w:szCs w:val="28"/>
          <w:rtl/>
        </w:rPr>
        <w:t xml:space="preserve"> </w:t>
      </w:r>
      <w:r>
        <w:rPr>
          <w:rFonts w:hint="eastAsia"/>
          <w:sz w:val="28"/>
          <w:szCs w:val="28"/>
          <w:rtl/>
        </w:rPr>
        <w:t>בלימודים</w:t>
      </w:r>
      <w:r>
        <w:rPr>
          <w:sz w:val="28"/>
          <w:szCs w:val="28"/>
          <w:rtl/>
        </w:rPr>
        <w:t xml:space="preserve"> </w:t>
      </w:r>
      <w:r>
        <w:rPr>
          <w:rFonts w:hint="eastAsia"/>
          <w:sz w:val="28"/>
          <w:szCs w:val="28"/>
          <w:rtl/>
        </w:rPr>
        <w:t>ובפעילות</w:t>
      </w:r>
      <w:r>
        <w:rPr>
          <w:sz w:val="28"/>
          <w:szCs w:val="28"/>
          <w:rtl/>
        </w:rPr>
        <w:t xml:space="preserve"> </w:t>
      </w:r>
      <w:r>
        <w:rPr>
          <w:rFonts w:hint="eastAsia"/>
          <w:sz w:val="28"/>
          <w:szCs w:val="28"/>
          <w:rtl/>
        </w:rPr>
        <w:t>התנדבותית</w:t>
      </w:r>
      <w:r>
        <w:rPr>
          <w:sz w:val="28"/>
          <w:szCs w:val="28"/>
          <w:rtl/>
        </w:rPr>
        <w:t xml:space="preserve">. </w:t>
      </w:r>
    </w:p>
    <w:p w14:paraId="1A2E14E5" w14:textId="77777777" w:rsidR="00005A36" w:rsidRDefault="00A3371B">
      <w:pPr>
        <w:spacing w:after="240" w:line="360" w:lineRule="auto"/>
        <w:jc w:val="both"/>
        <w:rPr>
          <w:sz w:val="28"/>
          <w:szCs w:val="28"/>
          <w:rtl/>
        </w:rPr>
      </w:pPr>
      <w:r>
        <w:rPr>
          <w:rFonts w:hint="eastAsia"/>
          <w:sz w:val="28"/>
          <w:szCs w:val="28"/>
          <w:rtl/>
        </w:rPr>
        <w:t>קצינת</w:t>
      </w:r>
      <w:r>
        <w:rPr>
          <w:sz w:val="28"/>
          <w:szCs w:val="28"/>
          <w:rtl/>
        </w:rPr>
        <w:t xml:space="preserve"> </w:t>
      </w:r>
      <w:r>
        <w:rPr>
          <w:rFonts w:hint="eastAsia"/>
          <w:sz w:val="28"/>
          <w:szCs w:val="28"/>
          <w:rtl/>
        </w:rPr>
        <w:t>המבחן</w:t>
      </w:r>
      <w:r>
        <w:rPr>
          <w:sz w:val="28"/>
          <w:szCs w:val="28"/>
          <w:rtl/>
        </w:rPr>
        <w:t xml:space="preserve"> </w:t>
      </w:r>
      <w:r>
        <w:rPr>
          <w:rFonts w:hint="eastAsia"/>
          <w:sz w:val="28"/>
          <w:szCs w:val="28"/>
          <w:rtl/>
        </w:rPr>
        <w:t>הדגישה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עברו</w:t>
      </w:r>
      <w:r>
        <w:rPr>
          <w:sz w:val="28"/>
          <w:szCs w:val="28"/>
          <w:rtl/>
        </w:rPr>
        <w:t xml:space="preserve"> </w:t>
      </w:r>
      <w:r>
        <w:rPr>
          <w:rFonts w:hint="eastAsia"/>
          <w:sz w:val="28"/>
          <w:szCs w:val="28"/>
          <w:rtl/>
        </w:rPr>
        <w:t>החיובי</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שהיה</w:t>
      </w:r>
      <w:r>
        <w:rPr>
          <w:sz w:val="28"/>
          <w:szCs w:val="28"/>
          <w:rtl/>
        </w:rPr>
        <w:t xml:space="preserve"> </w:t>
      </w:r>
      <w:r>
        <w:rPr>
          <w:rFonts w:hint="eastAsia"/>
          <w:sz w:val="28"/>
          <w:szCs w:val="28"/>
          <w:rtl/>
        </w:rPr>
        <w:t>תלמיד</w:t>
      </w:r>
      <w:r>
        <w:rPr>
          <w:sz w:val="28"/>
          <w:szCs w:val="28"/>
          <w:rtl/>
        </w:rPr>
        <w:t xml:space="preserve"> </w:t>
      </w:r>
      <w:r>
        <w:rPr>
          <w:rFonts w:hint="eastAsia"/>
          <w:sz w:val="28"/>
          <w:szCs w:val="28"/>
          <w:rtl/>
        </w:rPr>
        <w:t>מצטיין</w:t>
      </w:r>
      <w:r>
        <w:rPr>
          <w:sz w:val="28"/>
          <w:szCs w:val="28"/>
          <w:rtl/>
        </w:rPr>
        <w:t xml:space="preserve"> </w:t>
      </w:r>
      <w:r>
        <w:rPr>
          <w:rFonts w:hint="eastAsia"/>
          <w:sz w:val="28"/>
          <w:szCs w:val="28"/>
          <w:rtl/>
        </w:rPr>
        <w:t>וכיום</w:t>
      </w:r>
      <w:r>
        <w:rPr>
          <w:sz w:val="28"/>
          <w:szCs w:val="28"/>
          <w:rtl/>
        </w:rPr>
        <w:t xml:space="preserve"> </w:t>
      </w:r>
      <w:r>
        <w:rPr>
          <w:rFonts w:hint="eastAsia"/>
          <w:sz w:val="28"/>
          <w:szCs w:val="28"/>
          <w:rtl/>
        </w:rPr>
        <w:t>מסיים</w:t>
      </w:r>
      <w:r>
        <w:rPr>
          <w:sz w:val="28"/>
          <w:szCs w:val="28"/>
          <w:rtl/>
        </w:rPr>
        <w:t xml:space="preserve"> </w:t>
      </w:r>
      <w:r>
        <w:rPr>
          <w:rFonts w:hint="eastAsia"/>
          <w:sz w:val="28"/>
          <w:szCs w:val="28"/>
          <w:rtl/>
        </w:rPr>
        <w:t>תואר</w:t>
      </w:r>
      <w:r>
        <w:rPr>
          <w:sz w:val="28"/>
          <w:szCs w:val="28"/>
          <w:rtl/>
        </w:rPr>
        <w:t xml:space="preserve"> </w:t>
      </w:r>
      <w:r>
        <w:rPr>
          <w:rFonts w:hint="eastAsia"/>
          <w:sz w:val="28"/>
          <w:szCs w:val="28"/>
          <w:rtl/>
        </w:rPr>
        <w:t>ראשון</w:t>
      </w:r>
      <w:r>
        <w:rPr>
          <w:sz w:val="28"/>
          <w:szCs w:val="28"/>
          <w:rtl/>
        </w:rPr>
        <w:t xml:space="preserve"> </w:t>
      </w:r>
      <w:r>
        <w:rPr>
          <w:rFonts w:hint="eastAsia"/>
          <w:sz w:val="28"/>
          <w:szCs w:val="28"/>
          <w:rtl/>
        </w:rPr>
        <w:t>בלימודי</w:t>
      </w:r>
      <w:r>
        <w:rPr>
          <w:sz w:val="28"/>
          <w:szCs w:val="28"/>
          <w:rtl/>
        </w:rPr>
        <w:t xml:space="preserve"> </w:t>
      </w:r>
      <w:r>
        <w:rPr>
          <w:rFonts w:hint="eastAsia"/>
          <w:sz w:val="28"/>
          <w:szCs w:val="28"/>
          <w:rtl/>
        </w:rPr>
        <w:t>מחשב</w:t>
      </w:r>
      <w:r>
        <w:rPr>
          <w:sz w:val="28"/>
          <w:szCs w:val="28"/>
          <w:rtl/>
        </w:rPr>
        <w:t xml:space="preserve">. </w:t>
      </w:r>
      <w:r>
        <w:rPr>
          <w:rFonts w:hint="eastAsia"/>
          <w:sz w:val="28"/>
          <w:szCs w:val="28"/>
          <w:rtl/>
        </w:rPr>
        <w:t>עוד</w:t>
      </w:r>
      <w:r>
        <w:rPr>
          <w:sz w:val="28"/>
          <w:szCs w:val="28"/>
          <w:rtl/>
        </w:rPr>
        <w:t xml:space="preserve"> </w:t>
      </w:r>
      <w:r>
        <w:rPr>
          <w:rFonts w:hint="cs"/>
          <w:sz w:val="28"/>
          <w:szCs w:val="28"/>
          <w:rtl/>
        </w:rPr>
        <w:t xml:space="preserve">צויין </w:t>
      </w:r>
      <w:r>
        <w:rPr>
          <w:rFonts w:hint="eastAsia"/>
          <w:sz w:val="28"/>
          <w:szCs w:val="28"/>
          <w:rtl/>
        </w:rPr>
        <w:t>בתסקיר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המעצר</w:t>
      </w:r>
      <w:r>
        <w:rPr>
          <w:sz w:val="28"/>
          <w:szCs w:val="28"/>
          <w:rtl/>
        </w:rPr>
        <w:t xml:space="preserve"> </w:t>
      </w:r>
      <w:r>
        <w:rPr>
          <w:rFonts w:hint="eastAsia"/>
          <w:sz w:val="28"/>
          <w:szCs w:val="28"/>
          <w:rtl/>
        </w:rPr>
        <w:t>הראשון</w:t>
      </w:r>
      <w:r>
        <w:rPr>
          <w:sz w:val="28"/>
          <w:szCs w:val="28"/>
          <w:rtl/>
        </w:rPr>
        <w:t xml:space="preserve"> </w:t>
      </w:r>
      <w:r>
        <w:rPr>
          <w:rFonts w:hint="eastAsia"/>
          <w:sz w:val="28"/>
          <w:szCs w:val="28"/>
          <w:rtl/>
        </w:rPr>
        <w:t>בחייו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היווה</w:t>
      </w:r>
      <w:r>
        <w:rPr>
          <w:sz w:val="28"/>
          <w:szCs w:val="28"/>
          <w:rtl/>
        </w:rPr>
        <w:t xml:space="preserve"> </w:t>
      </w:r>
      <w:r>
        <w:rPr>
          <w:rFonts w:hint="cs"/>
          <w:sz w:val="28"/>
          <w:szCs w:val="28"/>
          <w:rtl/>
        </w:rPr>
        <w:t xml:space="preserve">עבורו </w:t>
      </w:r>
      <w:r>
        <w:rPr>
          <w:rFonts w:hint="eastAsia"/>
          <w:sz w:val="28"/>
          <w:szCs w:val="28"/>
          <w:rtl/>
        </w:rPr>
        <w:t>גורם</w:t>
      </w:r>
      <w:r>
        <w:rPr>
          <w:sz w:val="28"/>
          <w:szCs w:val="28"/>
          <w:rtl/>
        </w:rPr>
        <w:t xml:space="preserve"> </w:t>
      </w:r>
      <w:r>
        <w:rPr>
          <w:rFonts w:hint="eastAsia"/>
          <w:sz w:val="28"/>
          <w:szCs w:val="28"/>
          <w:rtl/>
        </w:rPr>
        <w:t>מטלטל</w:t>
      </w:r>
      <w:r>
        <w:rPr>
          <w:sz w:val="28"/>
          <w:szCs w:val="28"/>
          <w:rtl/>
        </w:rPr>
        <w:t xml:space="preserve"> </w:t>
      </w:r>
      <w:r>
        <w:rPr>
          <w:rFonts w:hint="eastAsia"/>
          <w:sz w:val="28"/>
          <w:szCs w:val="28"/>
          <w:rtl/>
        </w:rPr>
        <w:t>ומרתיע</w:t>
      </w:r>
      <w:r>
        <w:rPr>
          <w:sz w:val="28"/>
          <w:szCs w:val="28"/>
          <w:rtl/>
        </w:rPr>
        <w:t xml:space="preserve">, </w:t>
      </w:r>
      <w:r>
        <w:rPr>
          <w:rFonts w:hint="eastAsia"/>
          <w:sz w:val="28"/>
          <w:szCs w:val="28"/>
          <w:rtl/>
        </w:rPr>
        <w:t>ומפחית</w:t>
      </w:r>
      <w:r>
        <w:rPr>
          <w:sz w:val="28"/>
          <w:szCs w:val="28"/>
          <w:rtl/>
        </w:rPr>
        <w:t xml:space="preserve"> </w:t>
      </w:r>
      <w:r>
        <w:rPr>
          <w:rFonts w:hint="eastAsia"/>
          <w:sz w:val="28"/>
          <w:szCs w:val="28"/>
          <w:rtl/>
        </w:rPr>
        <w:t>מסיכונו</w:t>
      </w:r>
      <w:r>
        <w:rPr>
          <w:sz w:val="28"/>
          <w:szCs w:val="28"/>
          <w:rtl/>
        </w:rPr>
        <w:t xml:space="preserve"> </w:t>
      </w:r>
      <w:r>
        <w:rPr>
          <w:rFonts w:hint="eastAsia"/>
          <w:sz w:val="28"/>
          <w:szCs w:val="28"/>
          <w:rtl/>
        </w:rPr>
        <w:t>למעורבות</w:t>
      </w:r>
      <w:r>
        <w:rPr>
          <w:sz w:val="28"/>
          <w:szCs w:val="28"/>
          <w:rtl/>
        </w:rPr>
        <w:t xml:space="preserve"> </w:t>
      </w:r>
      <w:r>
        <w:rPr>
          <w:rFonts w:hint="eastAsia"/>
          <w:sz w:val="28"/>
          <w:szCs w:val="28"/>
          <w:rtl/>
        </w:rPr>
        <w:t>בעבירות</w:t>
      </w:r>
      <w:r>
        <w:rPr>
          <w:sz w:val="28"/>
          <w:szCs w:val="28"/>
          <w:rtl/>
        </w:rPr>
        <w:t xml:space="preserve"> </w:t>
      </w:r>
      <w:r>
        <w:rPr>
          <w:rFonts w:hint="eastAsia"/>
          <w:sz w:val="28"/>
          <w:szCs w:val="28"/>
          <w:rtl/>
        </w:rPr>
        <w:t>בעתיד</w:t>
      </w:r>
      <w:r>
        <w:rPr>
          <w:sz w:val="28"/>
          <w:szCs w:val="28"/>
          <w:rtl/>
        </w:rPr>
        <w:t xml:space="preserve">. </w:t>
      </w:r>
      <w:r>
        <w:rPr>
          <w:rFonts w:hint="eastAsia"/>
          <w:sz w:val="28"/>
          <w:szCs w:val="28"/>
          <w:rtl/>
        </w:rPr>
        <w:t>קצינת</w:t>
      </w:r>
      <w:r>
        <w:rPr>
          <w:sz w:val="28"/>
          <w:szCs w:val="28"/>
          <w:rtl/>
        </w:rPr>
        <w:t xml:space="preserve"> </w:t>
      </w:r>
      <w:r>
        <w:rPr>
          <w:rFonts w:hint="eastAsia"/>
          <w:sz w:val="28"/>
          <w:szCs w:val="28"/>
          <w:rtl/>
        </w:rPr>
        <w:t>המבחן</w:t>
      </w:r>
      <w:r>
        <w:rPr>
          <w:sz w:val="28"/>
          <w:szCs w:val="28"/>
          <w:rtl/>
        </w:rPr>
        <w:t xml:space="preserve"> </w:t>
      </w:r>
      <w:r>
        <w:rPr>
          <w:rFonts w:hint="eastAsia"/>
          <w:sz w:val="28"/>
          <w:szCs w:val="28"/>
          <w:rtl/>
        </w:rPr>
        <w:t>ציינה</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כי</w:t>
      </w:r>
      <w:r>
        <w:rPr>
          <w:rFonts w:hint="cs"/>
          <w:sz w:val="28"/>
          <w:szCs w:val="28"/>
          <w:rtl/>
        </w:rPr>
        <w:t>,</w:t>
      </w:r>
      <w:r>
        <w:rPr>
          <w:sz w:val="28"/>
          <w:szCs w:val="28"/>
          <w:rtl/>
        </w:rPr>
        <w:t xml:space="preserve"> </w:t>
      </w:r>
      <w:r>
        <w:rPr>
          <w:rFonts w:hint="eastAsia"/>
          <w:sz w:val="28"/>
          <w:szCs w:val="28"/>
          <w:rtl/>
        </w:rPr>
        <w:t>למרות</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גדל</w:t>
      </w:r>
      <w:r>
        <w:rPr>
          <w:sz w:val="28"/>
          <w:szCs w:val="28"/>
          <w:rtl/>
        </w:rPr>
        <w:t xml:space="preserve"> </w:t>
      </w:r>
      <w:r>
        <w:rPr>
          <w:rFonts w:hint="eastAsia"/>
          <w:sz w:val="28"/>
          <w:szCs w:val="28"/>
          <w:rtl/>
        </w:rPr>
        <w:t>בסביבה</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נחשף</w:t>
      </w:r>
      <w:r>
        <w:rPr>
          <w:sz w:val="28"/>
          <w:szCs w:val="28"/>
          <w:rtl/>
        </w:rPr>
        <w:t xml:space="preserve"> </w:t>
      </w:r>
      <w:r>
        <w:rPr>
          <w:rFonts w:hint="eastAsia"/>
          <w:sz w:val="28"/>
          <w:szCs w:val="28"/>
          <w:rtl/>
        </w:rPr>
        <w:t>לעבריינות</w:t>
      </w:r>
      <w:r>
        <w:rPr>
          <w:sz w:val="28"/>
          <w:szCs w:val="28"/>
          <w:rtl/>
        </w:rPr>
        <w:t xml:space="preserve"> </w:t>
      </w:r>
      <w:r>
        <w:rPr>
          <w:rFonts w:hint="eastAsia"/>
          <w:sz w:val="28"/>
          <w:szCs w:val="28"/>
          <w:rtl/>
        </w:rPr>
        <w:t>ופשע</w:t>
      </w:r>
      <w:r>
        <w:rPr>
          <w:sz w:val="28"/>
          <w:szCs w:val="28"/>
          <w:rtl/>
        </w:rPr>
        <w:t xml:space="preserve">, </w:t>
      </w:r>
      <w:r>
        <w:rPr>
          <w:rFonts w:hint="eastAsia"/>
          <w:sz w:val="28"/>
          <w:szCs w:val="28"/>
          <w:rtl/>
        </w:rPr>
        <w:t>התרחק</w:t>
      </w:r>
      <w:r>
        <w:rPr>
          <w:sz w:val="28"/>
          <w:szCs w:val="28"/>
          <w:rtl/>
        </w:rPr>
        <w:t xml:space="preserve"> </w:t>
      </w:r>
      <w:r>
        <w:rPr>
          <w:rFonts w:hint="eastAsia"/>
          <w:sz w:val="28"/>
          <w:szCs w:val="28"/>
          <w:rtl/>
        </w:rPr>
        <w:t>מגורמים</w:t>
      </w:r>
      <w:r>
        <w:rPr>
          <w:sz w:val="28"/>
          <w:szCs w:val="28"/>
          <w:rtl/>
        </w:rPr>
        <w:t xml:space="preserve"> </w:t>
      </w:r>
      <w:r>
        <w:rPr>
          <w:rFonts w:hint="eastAsia"/>
          <w:sz w:val="28"/>
          <w:szCs w:val="28"/>
          <w:rtl/>
        </w:rPr>
        <w:t>שליליים</w:t>
      </w:r>
      <w:r>
        <w:rPr>
          <w:sz w:val="28"/>
          <w:szCs w:val="28"/>
          <w:rtl/>
        </w:rPr>
        <w:t xml:space="preserve"> </w:t>
      </w:r>
      <w:r>
        <w:rPr>
          <w:rFonts w:hint="eastAsia"/>
          <w:sz w:val="28"/>
          <w:szCs w:val="28"/>
          <w:rtl/>
        </w:rPr>
        <w:t>ואינו</w:t>
      </w:r>
      <w:r>
        <w:rPr>
          <w:sz w:val="28"/>
          <w:szCs w:val="28"/>
          <w:rtl/>
        </w:rPr>
        <w:t xml:space="preserve"> </w:t>
      </w:r>
      <w:r>
        <w:rPr>
          <w:rFonts w:hint="eastAsia"/>
          <w:sz w:val="28"/>
          <w:szCs w:val="28"/>
          <w:rtl/>
        </w:rPr>
        <w:t>מחזיק</w:t>
      </w:r>
      <w:r>
        <w:rPr>
          <w:sz w:val="28"/>
          <w:szCs w:val="28"/>
          <w:rtl/>
        </w:rPr>
        <w:t xml:space="preserve"> </w:t>
      </w:r>
      <w:r>
        <w:rPr>
          <w:rFonts w:hint="eastAsia"/>
          <w:sz w:val="28"/>
          <w:szCs w:val="28"/>
          <w:rtl/>
        </w:rPr>
        <w:t>בעמדות</w:t>
      </w:r>
      <w:r>
        <w:rPr>
          <w:sz w:val="28"/>
          <w:szCs w:val="28"/>
          <w:rtl/>
        </w:rPr>
        <w:t xml:space="preserve"> </w:t>
      </w:r>
      <w:r>
        <w:rPr>
          <w:rFonts w:hint="eastAsia"/>
          <w:sz w:val="28"/>
          <w:szCs w:val="28"/>
          <w:rtl/>
        </w:rPr>
        <w:t>מגובשות</w:t>
      </w:r>
      <w:r>
        <w:rPr>
          <w:sz w:val="28"/>
          <w:szCs w:val="28"/>
          <w:rtl/>
        </w:rPr>
        <w:t xml:space="preserve"> </w:t>
      </w:r>
      <w:r>
        <w:rPr>
          <w:rFonts w:hint="eastAsia"/>
          <w:sz w:val="28"/>
          <w:szCs w:val="28"/>
          <w:rtl/>
        </w:rPr>
        <w:t>הנותנות</w:t>
      </w:r>
      <w:r>
        <w:rPr>
          <w:sz w:val="28"/>
          <w:szCs w:val="28"/>
          <w:rtl/>
        </w:rPr>
        <w:t xml:space="preserve"> </w:t>
      </w:r>
      <w:r>
        <w:rPr>
          <w:rFonts w:hint="eastAsia"/>
          <w:sz w:val="28"/>
          <w:szCs w:val="28"/>
          <w:rtl/>
        </w:rPr>
        <w:t>לגיטימציה</w:t>
      </w:r>
      <w:r>
        <w:rPr>
          <w:sz w:val="28"/>
          <w:szCs w:val="28"/>
          <w:rtl/>
        </w:rPr>
        <w:t xml:space="preserve"> </w:t>
      </w:r>
      <w:r>
        <w:rPr>
          <w:rFonts w:hint="eastAsia"/>
          <w:sz w:val="28"/>
          <w:szCs w:val="28"/>
          <w:rtl/>
        </w:rPr>
        <w:t>לאלימות</w:t>
      </w:r>
      <w:r>
        <w:rPr>
          <w:sz w:val="28"/>
          <w:szCs w:val="28"/>
          <w:rtl/>
        </w:rPr>
        <w:t>.</w:t>
      </w:r>
    </w:p>
    <w:p w14:paraId="74E460CB" w14:textId="77777777" w:rsidR="00005A36" w:rsidRDefault="00A3371B">
      <w:pPr>
        <w:spacing w:after="240" w:line="360" w:lineRule="auto"/>
        <w:jc w:val="both"/>
        <w:rPr>
          <w:sz w:val="28"/>
          <w:szCs w:val="28"/>
          <w:rtl/>
        </w:rPr>
      </w:pPr>
      <w:r>
        <w:rPr>
          <w:rFonts w:hint="eastAsia"/>
          <w:sz w:val="28"/>
          <w:szCs w:val="28"/>
          <w:rtl/>
        </w:rPr>
        <w:t>לסיכום</w:t>
      </w:r>
      <w:r>
        <w:rPr>
          <w:sz w:val="28"/>
          <w:szCs w:val="28"/>
          <w:rtl/>
        </w:rPr>
        <w:t xml:space="preserve"> </w:t>
      </w:r>
      <w:r>
        <w:rPr>
          <w:rFonts w:hint="eastAsia"/>
          <w:sz w:val="28"/>
          <w:szCs w:val="28"/>
          <w:rtl/>
        </w:rPr>
        <w:t>הומלץ</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להחמיר</w:t>
      </w:r>
      <w:r>
        <w:rPr>
          <w:sz w:val="28"/>
          <w:szCs w:val="28"/>
          <w:rtl/>
        </w:rPr>
        <w:t xml:space="preserve"> </w:t>
      </w:r>
      <w:r>
        <w:rPr>
          <w:rFonts w:hint="eastAsia"/>
          <w:sz w:val="28"/>
          <w:szCs w:val="28"/>
          <w:rtl/>
        </w:rPr>
        <w:t>במשך</w:t>
      </w:r>
      <w:r>
        <w:rPr>
          <w:sz w:val="28"/>
          <w:szCs w:val="28"/>
          <w:rtl/>
        </w:rPr>
        <w:t xml:space="preserve"> </w:t>
      </w:r>
      <w:r>
        <w:rPr>
          <w:rFonts w:hint="eastAsia"/>
          <w:sz w:val="28"/>
          <w:szCs w:val="28"/>
          <w:rtl/>
        </w:rPr>
        <w:t>המאסר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לצמצם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הפגיעה</w:t>
      </w:r>
      <w:r>
        <w:rPr>
          <w:sz w:val="28"/>
          <w:szCs w:val="28"/>
          <w:rtl/>
        </w:rPr>
        <w:t xml:space="preserve"> </w:t>
      </w:r>
      <w:r>
        <w:rPr>
          <w:rFonts w:hint="eastAsia"/>
          <w:sz w:val="28"/>
          <w:szCs w:val="28"/>
          <w:rtl/>
        </w:rPr>
        <w:t>העתידית</w:t>
      </w:r>
      <w:r>
        <w:rPr>
          <w:sz w:val="28"/>
          <w:szCs w:val="28"/>
          <w:rtl/>
        </w:rPr>
        <w:t xml:space="preserve"> </w:t>
      </w:r>
      <w:r>
        <w:rPr>
          <w:rFonts w:hint="eastAsia"/>
          <w:sz w:val="28"/>
          <w:szCs w:val="28"/>
          <w:rtl/>
        </w:rPr>
        <w:t>בו</w:t>
      </w:r>
      <w:r>
        <w:rPr>
          <w:sz w:val="28"/>
          <w:szCs w:val="28"/>
          <w:rtl/>
        </w:rPr>
        <w:t>.</w:t>
      </w:r>
    </w:p>
    <w:p w14:paraId="78623026" w14:textId="77777777" w:rsidR="00005A36" w:rsidRDefault="00A3371B">
      <w:pPr>
        <w:spacing w:after="240" w:line="360" w:lineRule="auto"/>
        <w:jc w:val="both"/>
        <w:rPr>
          <w:sz w:val="28"/>
          <w:szCs w:val="28"/>
          <w:rtl/>
        </w:rPr>
      </w:pPr>
      <w:r>
        <w:rPr>
          <w:rFonts w:hint="cs"/>
          <w:sz w:val="28"/>
          <w:szCs w:val="28"/>
          <w:rtl/>
        </w:rPr>
        <w:t>במסגרת הטיעונים לעונש הוגשו לנו מסמכים המעידים על הצטיינות הנאשם בלימודיו ופעילותו למען הקהילה.</w:t>
      </w:r>
    </w:p>
    <w:p w14:paraId="69DE0AED" w14:textId="77777777" w:rsidR="00005A36" w:rsidRDefault="00A3371B">
      <w:pPr>
        <w:spacing w:after="240" w:line="360" w:lineRule="auto"/>
        <w:jc w:val="both"/>
        <w:rPr>
          <w:sz w:val="28"/>
          <w:szCs w:val="28"/>
          <w:rtl/>
        </w:rPr>
      </w:pPr>
      <w:r>
        <w:rPr>
          <w:rFonts w:hint="cs"/>
          <w:sz w:val="28"/>
          <w:szCs w:val="28"/>
          <w:rtl/>
        </w:rPr>
        <w:t>עו"ד אחמד בלחה, חבר מועצת עיריית תל אביב, המכיר את הנאשם מאז היותו ילד, הציג לפני תמונה של צעיר חיובי ושאפתן, שדבר בהתנהגותו, עובר לאירועים נשוא כתב האישום, לא היה בו כדי להזהיר מפני ההסתבכות האמורה.</w:t>
      </w:r>
    </w:p>
    <w:p w14:paraId="0656204F" w14:textId="77777777" w:rsidR="00005A36" w:rsidRDefault="00A3371B">
      <w:pPr>
        <w:spacing w:after="240" w:line="360" w:lineRule="auto"/>
        <w:jc w:val="both"/>
        <w:rPr>
          <w:sz w:val="28"/>
          <w:szCs w:val="28"/>
          <w:rtl/>
        </w:rPr>
      </w:pPr>
      <w:r>
        <w:rPr>
          <w:rFonts w:hint="eastAsia"/>
          <w:sz w:val="28"/>
          <w:szCs w:val="28"/>
          <w:rtl/>
        </w:rPr>
        <w:t>ממכלול</w:t>
      </w:r>
      <w:r>
        <w:rPr>
          <w:sz w:val="28"/>
          <w:szCs w:val="28"/>
          <w:rtl/>
        </w:rPr>
        <w:t xml:space="preserve"> </w:t>
      </w:r>
      <w:r>
        <w:rPr>
          <w:rFonts w:hint="eastAsia"/>
          <w:sz w:val="28"/>
          <w:szCs w:val="28"/>
          <w:rtl/>
        </w:rPr>
        <w:t>הנסיבות</w:t>
      </w:r>
      <w:r>
        <w:rPr>
          <w:sz w:val="28"/>
          <w:szCs w:val="28"/>
          <w:rtl/>
        </w:rPr>
        <w:t xml:space="preserve"> </w:t>
      </w:r>
      <w:r>
        <w:rPr>
          <w:rFonts w:hint="eastAsia"/>
          <w:sz w:val="28"/>
          <w:szCs w:val="28"/>
          <w:rtl/>
        </w:rPr>
        <w:t>שהובאו</w:t>
      </w:r>
      <w:r>
        <w:rPr>
          <w:sz w:val="28"/>
          <w:szCs w:val="28"/>
          <w:rtl/>
        </w:rPr>
        <w:t xml:space="preserve"> </w:t>
      </w:r>
      <w:r>
        <w:rPr>
          <w:rFonts w:hint="eastAsia"/>
          <w:sz w:val="28"/>
          <w:szCs w:val="28"/>
          <w:rtl/>
        </w:rPr>
        <w:t>לפנינו</w:t>
      </w:r>
      <w:r>
        <w:rPr>
          <w:sz w:val="28"/>
          <w:szCs w:val="28"/>
          <w:rtl/>
        </w:rPr>
        <w:t xml:space="preserve">, </w:t>
      </w:r>
      <w:r>
        <w:rPr>
          <w:rFonts w:hint="eastAsia"/>
          <w:sz w:val="28"/>
          <w:szCs w:val="28"/>
          <w:rtl/>
        </w:rPr>
        <w:t>התרשמתי</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מדובר</w:t>
      </w:r>
      <w:r>
        <w:rPr>
          <w:sz w:val="28"/>
          <w:szCs w:val="28"/>
          <w:rtl/>
        </w:rPr>
        <w:t xml:space="preserve"> </w:t>
      </w:r>
      <w:r>
        <w:rPr>
          <w:rFonts w:hint="eastAsia"/>
          <w:sz w:val="28"/>
          <w:szCs w:val="28"/>
          <w:rtl/>
        </w:rPr>
        <w:t>במעידה</w:t>
      </w:r>
      <w:r>
        <w:rPr>
          <w:sz w:val="28"/>
          <w:szCs w:val="28"/>
          <w:rtl/>
        </w:rPr>
        <w:t xml:space="preserve"> </w:t>
      </w:r>
      <w:r>
        <w:rPr>
          <w:rFonts w:hint="eastAsia"/>
          <w:sz w:val="28"/>
          <w:szCs w:val="28"/>
          <w:rtl/>
        </w:rPr>
        <w:t>חד</w:t>
      </w:r>
      <w:r>
        <w:rPr>
          <w:sz w:val="28"/>
          <w:szCs w:val="28"/>
          <w:rtl/>
        </w:rPr>
        <w:t>-</w:t>
      </w:r>
      <w:r>
        <w:rPr>
          <w:rFonts w:hint="eastAsia"/>
          <w:sz w:val="28"/>
          <w:szCs w:val="28"/>
          <w:rtl/>
        </w:rPr>
        <w:t>פעמית</w:t>
      </w:r>
      <w:r>
        <w:rPr>
          <w:sz w:val="28"/>
          <w:szCs w:val="28"/>
          <w:rtl/>
        </w:rPr>
        <w:t xml:space="preserve"> </w:t>
      </w:r>
      <w:r>
        <w:rPr>
          <w:rFonts w:hint="eastAsia"/>
          <w:sz w:val="28"/>
          <w:szCs w:val="28"/>
          <w:rtl/>
        </w:rPr>
        <w:t>שנבעה</w:t>
      </w:r>
      <w:r>
        <w:rPr>
          <w:sz w:val="28"/>
          <w:szCs w:val="28"/>
          <w:rtl/>
        </w:rPr>
        <w:t xml:space="preserve"> </w:t>
      </w:r>
      <w:r>
        <w:rPr>
          <w:rFonts w:hint="eastAsia"/>
          <w:sz w:val="28"/>
          <w:szCs w:val="28"/>
          <w:rtl/>
        </w:rPr>
        <w:t>מסכסוך</w:t>
      </w:r>
      <w:r>
        <w:rPr>
          <w:sz w:val="28"/>
          <w:szCs w:val="28"/>
          <w:rtl/>
        </w:rPr>
        <w:t xml:space="preserve"> </w:t>
      </w:r>
      <w:r>
        <w:rPr>
          <w:rFonts w:hint="eastAsia"/>
          <w:sz w:val="28"/>
          <w:szCs w:val="28"/>
          <w:rtl/>
        </w:rPr>
        <w:t>משפחתי</w:t>
      </w:r>
      <w:r>
        <w:rPr>
          <w:sz w:val="28"/>
          <w:szCs w:val="28"/>
          <w:rtl/>
        </w:rPr>
        <w:t xml:space="preserve"> </w:t>
      </w:r>
      <w:r>
        <w:rPr>
          <w:rFonts w:hint="eastAsia"/>
          <w:sz w:val="28"/>
          <w:szCs w:val="28"/>
          <w:rtl/>
        </w:rPr>
        <w:t>אליו</w:t>
      </w:r>
      <w:r>
        <w:rPr>
          <w:sz w:val="28"/>
          <w:szCs w:val="28"/>
          <w:rtl/>
        </w:rPr>
        <w:t xml:space="preserve"> </w:t>
      </w:r>
      <w:r>
        <w:rPr>
          <w:rFonts w:hint="eastAsia"/>
          <w:sz w:val="28"/>
          <w:szCs w:val="28"/>
          <w:rtl/>
        </w:rPr>
        <w:t>נגרר</w:t>
      </w:r>
      <w:r>
        <w:rPr>
          <w:sz w:val="28"/>
          <w:szCs w:val="28"/>
          <w:rtl/>
        </w:rPr>
        <w:t xml:space="preserve"> </w:t>
      </w:r>
      <w:r>
        <w:rPr>
          <w:rFonts w:hint="eastAsia"/>
          <w:sz w:val="28"/>
          <w:szCs w:val="28"/>
          <w:rtl/>
        </w:rPr>
        <w:t>נאשם</w:t>
      </w:r>
      <w:r>
        <w:rPr>
          <w:sz w:val="28"/>
          <w:szCs w:val="28"/>
          <w:rtl/>
        </w:rPr>
        <w:t xml:space="preserve"> 2 </w:t>
      </w:r>
      <w:r>
        <w:rPr>
          <w:rFonts w:hint="eastAsia"/>
          <w:sz w:val="28"/>
          <w:szCs w:val="28"/>
          <w:rtl/>
        </w:rPr>
        <w:t>וכי</w:t>
      </w:r>
      <w:r>
        <w:rPr>
          <w:sz w:val="28"/>
          <w:szCs w:val="28"/>
          <w:rtl/>
        </w:rPr>
        <w:t xml:space="preserve"> </w:t>
      </w:r>
      <w:r>
        <w:rPr>
          <w:rFonts w:hint="eastAsia"/>
          <w:sz w:val="28"/>
          <w:szCs w:val="28"/>
          <w:rtl/>
        </w:rPr>
        <w:t>מדובר</w:t>
      </w:r>
      <w:r>
        <w:rPr>
          <w:sz w:val="28"/>
          <w:szCs w:val="28"/>
          <w:rtl/>
        </w:rPr>
        <w:t xml:space="preserve"> </w:t>
      </w:r>
      <w:r>
        <w:rPr>
          <w:rFonts w:hint="eastAsia"/>
          <w:sz w:val="28"/>
          <w:szCs w:val="28"/>
          <w:rtl/>
        </w:rPr>
        <w:t>במעשים</w:t>
      </w:r>
      <w:r>
        <w:rPr>
          <w:sz w:val="28"/>
          <w:szCs w:val="28"/>
          <w:rtl/>
        </w:rPr>
        <w:t xml:space="preserve"> </w:t>
      </w:r>
      <w:r>
        <w:rPr>
          <w:rFonts w:hint="eastAsia"/>
          <w:sz w:val="28"/>
          <w:szCs w:val="28"/>
          <w:rtl/>
        </w:rPr>
        <w:t>חריגים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רקע</w:t>
      </w:r>
      <w:r>
        <w:rPr>
          <w:sz w:val="28"/>
          <w:szCs w:val="28"/>
          <w:rtl/>
        </w:rPr>
        <w:t xml:space="preserve"> </w:t>
      </w:r>
      <w:r>
        <w:rPr>
          <w:rFonts w:hint="eastAsia"/>
          <w:sz w:val="28"/>
          <w:szCs w:val="28"/>
          <w:rtl/>
        </w:rPr>
        <w:t>אורח</w:t>
      </w:r>
      <w:r>
        <w:rPr>
          <w:sz w:val="28"/>
          <w:szCs w:val="28"/>
          <w:rtl/>
        </w:rPr>
        <w:t xml:space="preserve"> </w:t>
      </w:r>
      <w:r>
        <w:rPr>
          <w:rFonts w:hint="eastAsia"/>
          <w:sz w:val="28"/>
          <w:szCs w:val="28"/>
          <w:rtl/>
        </w:rPr>
        <w:t>חייו</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כה</w:t>
      </w:r>
      <w:r>
        <w:rPr>
          <w:sz w:val="28"/>
          <w:szCs w:val="28"/>
          <w:rtl/>
        </w:rPr>
        <w:t>.</w:t>
      </w:r>
    </w:p>
    <w:p w14:paraId="312233FE" w14:textId="77777777" w:rsidR="00005A36" w:rsidRDefault="00A3371B">
      <w:pPr>
        <w:spacing w:after="240" w:line="360" w:lineRule="auto"/>
        <w:jc w:val="both"/>
        <w:rPr>
          <w:sz w:val="28"/>
          <w:szCs w:val="28"/>
          <w:rtl/>
        </w:rPr>
      </w:pPr>
      <w:r>
        <w:rPr>
          <w:rFonts w:hint="eastAsia"/>
          <w:sz w:val="28"/>
          <w:szCs w:val="28"/>
          <w:rtl/>
        </w:rPr>
        <w:t>לנוכח</w:t>
      </w:r>
      <w:r>
        <w:rPr>
          <w:sz w:val="28"/>
          <w:szCs w:val="28"/>
          <w:rtl/>
        </w:rPr>
        <w:t xml:space="preserve"> </w:t>
      </w:r>
      <w:r>
        <w:rPr>
          <w:rFonts w:hint="eastAsia"/>
          <w:sz w:val="28"/>
          <w:szCs w:val="28"/>
          <w:rtl/>
        </w:rPr>
        <w:t>סיכויי</w:t>
      </w:r>
      <w:r>
        <w:rPr>
          <w:sz w:val="28"/>
          <w:szCs w:val="28"/>
          <w:rtl/>
        </w:rPr>
        <w:t xml:space="preserve"> </w:t>
      </w:r>
      <w:r>
        <w:rPr>
          <w:rFonts w:hint="eastAsia"/>
          <w:sz w:val="28"/>
          <w:szCs w:val="28"/>
          <w:rtl/>
        </w:rPr>
        <w:t>שיקומו</w:t>
      </w:r>
      <w:r>
        <w:rPr>
          <w:sz w:val="28"/>
          <w:szCs w:val="28"/>
          <w:rtl/>
        </w:rPr>
        <w:t xml:space="preserve"> </w:t>
      </w:r>
      <w:r>
        <w:rPr>
          <w:rFonts w:hint="eastAsia"/>
          <w:sz w:val="28"/>
          <w:szCs w:val="28"/>
          <w:rtl/>
        </w:rPr>
        <w:t>הטובים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ובשל</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w:t>
      </w:r>
      <w:r>
        <w:rPr>
          <w:rFonts w:hint="cs"/>
          <w:sz w:val="28"/>
          <w:szCs w:val="28"/>
          <w:rtl/>
        </w:rPr>
        <w:t xml:space="preserve">הסיכון כי יחזור ויסתבך </w:t>
      </w:r>
      <w:r>
        <w:rPr>
          <w:rFonts w:hint="eastAsia"/>
          <w:sz w:val="28"/>
          <w:szCs w:val="28"/>
          <w:rtl/>
        </w:rPr>
        <w:t>בעבירות</w:t>
      </w:r>
      <w:r>
        <w:rPr>
          <w:sz w:val="28"/>
          <w:szCs w:val="28"/>
          <w:rtl/>
        </w:rPr>
        <w:t xml:space="preserve"> </w:t>
      </w:r>
      <w:r>
        <w:rPr>
          <w:rFonts w:hint="eastAsia"/>
          <w:sz w:val="28"/>
          <w:szCs w:val="28"/>
          <w:rtl/>
        </w:rPr>
        <w:t>קט</w:t>
      </w:r>
      <w:r>
        <w:rPr>
          <w:rFonts w:hint="cs"/>
          <w:sz w:val="28"/>
          <w:szCs w:val="28"/>
          <w:rtl/>
        </w:rPr>
        <w:t>ן</w:t>
      </w:r>
      <w:r>
        <w:rPr>
          <w:sz w:val="28"/>
          <w:szCs w:val="28"/>
          <w:rtl/>
        </w:rPr>
        <w:t xml:space="preserve">, </w:t>
      </w:r>
      <w:r>
        <w:rPr>
          <w:rFonts w:hint="eastAsia"/>
          <w:sz w:val="28"/>
          <w:szCs w:val="28"/>
          <w:rtl/>
        </w:rPr>
        <w:t>מציעה</w:t>
      </w:r>
      <w:r>
        <w:rPr>
          <w:sz w:val="28"/>
          <w:szCs w:val="28"/>
          <w:rtl/>
        </w:rPr>
        <w:t xml:space="preserve"> </w:t>
      </w:r>
      <w:r>
        <w:rPr>
          <w:rFonts w:hint="eastAsia"/>
          <w:sz w:val="28"/>
          <w:szCs w:val="28"/>
          <w:rtl/>
        </w:rPr>
        <w:t>אני</w:t>
      </w:r>
      <w:r>
        <w:rPr>
          <w:sz w:val="28"/>
          <w:szCs w:val="28"/>
          <w:rtl/>
        </w:rPr>
        <w:t xml:space="preserve"> </w:t>
      </w:r>
      <w:r>
        <w:rPr>
          <w:rFonts w:hint="eastAsia"/>
          <w:sz w:val="28"/>
          <w:szCs w:val="28"/>
          <w:rtl/>
        </w:rPr>
        <w:t>לחבריי</w:t>
      </w:r>
      <w:r>
        <w:rPr>
          <w:sz w:val="28"/>
          <w:szCs w:val="28"/>
          <w:rtl/>
        </w:rPr>
        <w:t xml:space="preserve"> </w:t>
      </w:r>
      <w:r>
        <w:rPr>
          <w:rFonts w:hint="eastAsia"/>
          <w:sz w:val="28"/>
          <w:szCs w:val="28"/>
          <w:rtl/>
        </w:rPr>
        <w:t>להטיל</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עונש</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ששה</w:t>
      </w:r>
      <w:r>
        <w:rPr>
          <w:sz w:val="28"/>
          <w:szCs w:val="28"/>
          <w:rtl/>
        </w:rPr>
        <w:t xml:space="preserve"> </w:t>
      </w:r>
      <w:r>
        <w:rPr>
          <w:rFonts w:hint="eastAsia"/>
          <w:sz w:val="28"/>
          <w:szCs w:val="28"/>
          <w:rtl/>
        </w:rPr>
        <w:t>חודשים</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לקבל</w:t>
      </w:r>
      <w:r>
        <w:rPr>
          <w:sz w:val="28"/>
          <w:szCs w:val="28"/>
          <w:rtl/>
        </w:rPr>
        <w:t xml:space="preserve"> </w:t>
      </w:r>
      <w:r>
        <w:rPr>
          <w:rFonts w:hint="eastAsia"/>
          <w:sz w:val="28"/>
          <w:szCs w:val="28"/>
          <w:rtl/>
        </w:rPr>
        <w:t>חוות</w:t>
      </w:r>
      <w:r>
        <w:rPr>
          <w:sz w:val="28"/>
          <w:szCs w:val="28"/>
          <w:rtl/>
        </w:rPr>
        <w:t xml:space="preserve"> </w:t>
      </w:r>
      <w:r>
        <w:rPr>
          <w:rFonts w:hint="eastAsia"/>
          <w:sz w:val="28"/>
          <w:szCs w:val="28"/>
          <w:rtl/>
        </w:rPr>
        <w:t>דעת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הממונה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עבודות</w:t>
      </w:r>
      <w:r>
        <w:rPr>
          <w:sz w:val="28"/>
          <w:szCs w:val="28"/>
          <w:rtl/>
        </w:rPr>
        <w:t xml:space="preserve"> </w:t>
      </w:r>
      <w:r>
        <w:rPr>
          <w:rFonts w:hint="eastAsia"/>
          <w:sz w:val="28"/>
          <w:szCs w:val="28"/>
          <w:rtl/>
        </w:rPr>
        <w:t>שירות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שנוכל</w:t>
      </w:r>
      <w:r>
        <w:rPr>
          <w:sz w:val="28"/>
          <w:szCs w:val="28"/>
          <w:rtl/>
        </w:rPr>
        <w:t xml:space="preserve"> </w:t>
      </w:r>
      <w:r>
        <w:rPr>
          <w:rFonts w:hint="eastAsia"/>
          <w:sz w:val="28"/>
          <w:szCs w:val="28"/>
          <w:rtl/>
        </w:rPr>
        <w:t>לשקול</w:t>
      </w:r>
      <w:r>
        <w:rPr>
          <w:sz w:val="28"/>
          <w:szCs w:val="28"/>
          <w:rtl/>
        </w:rPr>
        <w:t xml:space="preserve"> </w:t>
      </w:r>
      <w:r>
        <w:rPr>
          <w:rFonts w:hint="eastAsia"/>
          <w:sz w:val="28"/>
          <w:szCs w:val="28"/>
          <w:rtl/>
        </w:rPr>
        <w:t>ריצוי</w:t>
      </w:r>
      <w:r>
        <w:rPr>
          <w:sz w:val="28"/>
          <w:szCs w:val="28"/>
          <w:rtl/>
        </w:rPr>
        <w:t xml:space="preserve"> </w:t>
      </w:r>
      <w:r>
        <w:rPr>
          <w:rFonts w:hint="eastAsia"/>
          <w:sz w:val="28"/>
          <w:szCs w:val="28"/>
          <w:rtl/>
        </w:rPr>
        <w:t>המאסר</w:t>
      </w:r>
      <w:r>
        <w:rPr>
          <w:sz w:val="28"/>
          <w:szCs w:val="28"/>
          <w:rtl/>
        </w:rPr>
        <w:t xml:space="preserve"> </w:t>
      </w:r>
      <w:r>
        <w:rPr>
          <w:rFonts w:hint="eastAsia"/>
          <w:sz w:val="28"/>
          <w:szCs w:val="28"/>
          <w:rtl/>
        </w:rPr>
        <w:t>בעבודות</w:t>
      </w:r>
      <w:r>
        <w:rPr>
          <w:sz w:val="28"/>
          <w:szCs w:val="28"/>
          <w:rtl/>
        </w:rPr>
        <w:t xml:space="preserve"> </w:t>
      </w:r>
      <w:r>
        <w:rPr>
          <w:rFonts w:hint="eastAsia"/>
          <w:sz w:val="28"/>
          <w:szCs w:val="28"/>
          <w:rtl/>
        </w:rPr>
        <w:t>שירות</w:t>
      </w:r>
      <w:r>
        <w:rPr>
          <w:sz w:val="28"/>
          <w:szCs w:val="28"/>
          <w:rtl/>
        </w:rPr>
        <w:t>.</w:t>
      </w:r>
    </w:p>
    <w:p w14:paraId="08316115" w14:textId="77777777" w:rsidR="00005A36" w:rsidRDefault="00A3371B">
      <w:pPr>
        <w:spacing w:after="240" w:line="360" w:lineRule="auto"/>
        <w:jc w:val="both"/>
        <w:rPr>
          <w:sz w:val="28"/>
          <w:szCs w:val="28"/>
          <w:rtl/>
        </w:rPr>
      </w:pPr>
      <w:r>
        <w:rPr>
          <w:rFonts w:hint="eastAsia"/>
          <w:sz w:val="28"/>
          <w:szCs w:val="28"/>
          <w:rtl/>
        </w:rPr>
        <w:t>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מציעה</w:t>
      </w:r>
      <w:r>
        <w:rPr>
          <w:sz w:val="28"/>
          <w:szCs w:val="28"/>
          <w:rtl/>
        </w:rPr>
        <w:t xml:space="preserve"> </w:t>
      </w:r>
      <w:r>
        <w:rPr>
          <w:rFonts w:hint="eastAsia"/>
          <w:sz w:val="28"/>
          <w:szCs w:val="28"/>
          <w:rtl/>
        </w:rPr>
        <w:t>אני</w:t>
      </w:r>
      <w:r>
        <w:rPr>
          <w:sz w:val="28"/>
          <w:szCs w:val="28"/>
          <w:rtl/>
        </w:rPr>
        <w:t xml:space="preserve"> </w:t>
      </w:r>
      <w:r>
        <w:rPr>
          <w:rFonts w:hint="eastAsia"/>
          <w:sz w:val="28"/>
          <w:szCs w:val="28"/>
          <w:rtl/>
        </w:rPr>
        <w:t>לחבריי</w:t>
      </w:r>
      <w:r>
        <w:rPr>
          <w:sz w:val="28"/>
          <w:szCs w:val="28"/>
          <w:rtl/>
        </w:rPr>
        <w:t xml:space="preserve"> </w:t>
      </w:r>
      <w:r>
        <w:rPr>
          <w:rFonts w:hint="eastAsia"/>
          <w:sz w:val="28"/>
          <w:szCs w:val="28"/>
          <w:rtl/>
        </w:rPr>
        <w:t>להטיל</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תנאי</w:t>
      </w:r>
      <w:r>
        <w:rPr>
          <w:sz w:val="28"/>
          <w:szCs w:val="28"/>
          <w:rtl/>
        </w:rPr>
        <w:t xml:space="preserve"> </w:t>
      </w:r>
      <w:r>
        <w:rPr>
          <w:rFonts w:hint="eastAsia"/>
          <w:sz w:val="28"/>
          <w:szCs w:val="28"/>
          <w:rtl/>
        </w:rPr>
        <w:t>של</w:t>
      </w:r>
      <w:r>
        <w:rPr>
          <w:sz w:val="28"/>
          <w:szCs w:val="28"/>
          <w:rtl/>
        </w:rPr>
        <w:t xml:space="preserve"> 9 </w:t>
      </w:r>
      <w:r>
        <w:rPr>
          <w:rFonts w:hint="eastAsia"/>
          <w:sz w:val="28"/>
          <w:szCs w:val="28"/>
          <w:rtl/>
        </w:rPr>
        <w:t>חודשים</w:t>
      </w:r>
      <w:r>
        <w:rPr>
          <w:sz w:val="28"/>
          <w:szCs w:val="28"/>
          <w:rtl/>
        </w:rPr>
        <w:t xml:space="preserve"> </w:t>
      </w:r>
      <w:r>
        <w:rPr>
          <w:rFonts w:hint="eastAsia"/>
          <w:sz w:val="28"/>
          <w:szCs w:val="28"/>
          <w:rtl/>
        </w:rPr>
        <w:t>והתנאי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יעבור</w:t>
      </w:r>
      <w:r>
        <w:rPr>
          <w:sz w:val="28"/>
          <w:szCs w:val="28"/>
          <w:rtl/>
        </w:rPr>
        <w:t xml:space="preserve"> </w:t>
      </w:r>
      <w:r>
        <w:rPr>
          <w:rFonts w:hint="cs"/>
          <w:sz w:val="28"/>
          <w:szCs w:val="28"/>
          <w:rtl/>
        </w:rPr>
        <w:t>ב</w:t>
      </w:r>
      <w:r>
        <w:rPr>
          <w:rFonts w:hint="eastAsia"/>
          <w:sz w:val="28"/>
          <w:szCs w:val="28"/>
          <w:rtl/>
        </w:rPr>
        <w:t>תוך</w:t>
      </w:r>
      <w:r>
        <w:rPr>
          <w:sz w:val="28"/>
          <w:szCs w:val="28"/>
          <w:rtl/>
        </w:rPr>
        <w:t xml:space="preserve"> </w:t>
      </w:r>
      <w:r>
        <w:rPr>
          <w:rFonts w:hint="eastAsia"/>
          <w:sz w:val="28"/>
          <w:szCs w:val="28"/>
          <w:rtl/>
        </w:rPr>
        <w:t>שלוש</w:t>
      </w:r>
      <w:r>
        <w:rPr>
          <w:sz w:val="28"/>
          <w:szCs w:val="28"/>
          <w:rtl/>
        </w:rPr>
        <w:t xml:space="preserve"> </w:t>
      </w:r>
      <w:r>
        <w:rPr>
          <w:rFonts w:hint="eastAsia"/>
          <w:sz w:val="28"/>
          <w:szCs w:val="28"/>
          <w:rtl/>
        </w:rPr>
        <w:t>שנים</w:t>
      </w:r>
      <w:r>
        <w:rPr>
          <w:sz w:val="28"/>
          <w:szCs w:val="28"/>
          <w:rtl/>
        </w:rPr>
        <w:t xml:space="preserve"> </w:t>
      </w:r>
      <w:r>
        <w:rPr>
          <w:rFonts w:hint="eastAsia"/>
          <w:sz w:val="28"/>
          <w:szCs w:val="28"/>
          <w:rtl/>
        </w:rPr>
        <w:t>מ</w:t>
      </w:r>
      <w:r>
        <w:rPr>
          <w:rFonts w:hint="cs"/>
          <w:sz w:val="28"/>
          <w:szCs w:val="28"/>
          <w:rtl/>
        </w:rPr>
        <w:t xml:space="preserve">יום גזר הדין </w:t>
      </w:r>
      <w:r>
        <w:rPr>
          <w:rFonts w:hint="eastAsia"/>
          <w:sz w:val="28"/>
          <w:szCs w:val="28"/>
          <w:rtl/>
        </w:rPr>
        <w:t>עבירה</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העבירות</w:t>
      </w:r>
      <w:r>
        <w:rPr>
          <w:sz w:val="28"/>
          <w:szCs w:val="28"/>
          <w:rtl/>
        </w:rPr>
        <w:t xml:space="preserve"> </w:t>
      </w:r>
      <w:r>
        <w:rPr>
          <w:rFonts w:hint="eastAsia"/>
          <w:sz w:val="28"/>
          <w:szCs w:val="28"/>
          <w:rtl/>
        </w:rPr>
        <w:t>בהן</w:t>
      </w:r>
      <w:r>
        <w:rPr>
          <w:sz w:val="28"/>
          <w:szCs w:val="28"/>
          <w:rtl/>
        </w:rPr>
        <w:t xml:space="preserve"> </w:t>
      </w:r>
      <w:r>
        <w:rPr>
          <w:rFonts w:hint="eastAsia"/>
          <w:sz w:val="28"/>
          <w:szCs w:val="28"/>
          <w:rtl/>
        </w:rPr>
        <w:t>הורשע</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עבירת</w:t>
      </w:r>
      <w:r>
        <w:rPr>
          <w:sz w:val="28"/>
          <w:szCs w:val="28"/>
          <w:rtl/>
        </w:rPr>
        <w:t xml:space="preserve"> </w:t>
      </w:r>
      <w:r>
        <w:rPr>
          <w:rFonts w:hint="eastAsia"/>
          <w:sz w:val="28"/>
          <w:szCs w:val="28"/>
          <w:rtl/>
        </w:rPr>
        <w:t>אלימות</w:t>
      </w:r>
      <w:r>
        <w:rPr>
          <w:sz w:val="28"/>
          <w:szCs w:val="28"/>
          <w:rtl/>
        </w:rPr>
        <w:t xml:space="preserve"> </w:t>
      </w:r>
      <w:r>
        <w:rPr>
          <w:rFonts w:hint="eastAsia"/>
          <w:sz w:val="28"/>
          <w:szCs w:val="28"/>
          <w:rtl/>
        </w:rPr>
        <w:t>מסוג</w:t>
      </w:r>
      <w:r>
        <w:rPr>
          <w:sz w:val="28"/>
          <w:szCs w:val="28"/>
          <w:rtl/>
        </w:rPr>
        <w:t xml:space="preserve"> </w:t>
      </w:r>
      <w:r>
        <w:rPr>
          <w:rFonts w:hint="eastAsia"/>
          <w:sz w:val="28"/>
          <w:szCs w:val="28"/>
          <w:rtl/>
        </w:rPr>
        <w:t>פשע</w:t>
      </w:r>
      <w:r>
        <w:rPr>
          <w:sz w:val="28"/>
          <w:szCs w:val="28"/>
          <w:rtl/>
        </w:rPr>
        <w:t>.</w:t>
      </w:r>
    </w:p>
    <w:p w14:paraId="696612E1" w14:textId="77777777" w:rsidR="00005A36" w:rsidRDefault="00005A36">
      <w:pPr>
        <w:spacing w:after="240" w:line="360" w:lineRule="auto"/>
        <w:jc w:val="both"/>
        <w:rPr>
          <w:sz w:val="28"/>
          <w:szCs w:val="28"/>
          <w:rtl/>
        </w:rPr>
      </w:pPr>
    </w:p>
    <w:p w14:paraId="0BEF410C" w14:textId="77777777" w:rsidR="00005A36" w:rsidRDefault="00A3371B">
      <w:pPr>
        <w:spacing w:after="240" w:line="360" w:lineRule="auto"/>
        <w:jc w:val="both"/>
        <w:rPr>
          <w:sz w:val="28"/>
          <w:szCs w:val="28"/>
          <w:rtl/>
        </w:rPr>
      </w:pPr>
      <w:r>
        <w:rPr>
          <w:rFonts w:hint="eastAsia"/>
          <w:b/>
          <w:bCs/>
          <w:sz w:val="28"/>
          <w:szCs w:val="28"/>
          <w:u w:val="single"/>
          <w:rtl/>
        </w:rPr>
        <w:t>נאשם</w:t>
      </w:r>
      <w:r>
        <w:rPr>
          <w:b/>
          <w:bCs/>
          <w:sz w:val="28"/>
          <w:szCs w:val="28"/>
          <w:u w:val="single"/>
          <w:rtl/>
        </w:rPr>
        <w:t xml:space="preserve"> 3 – </w:t>
      </w:r>
      <w:r>
        <w:rPr>
          <w:rFonts w:hint="eastAsia"/>
          <w:b/>
          <w:bCs/>
          <w:sz w:val="28"/>
          <w:szCs w:val="28"/>
          <w:u w:val="single"/>
          <w:rtl/>
        </w:rPr>
        <w:t>אחמד</w:t>
      </w:r>
      <w:r>
        <w:rPr>
          <w:b/>
          <w:bCs/>
          <w:sz w:val="28"/>
          <w:szCs w:val="28"/>
          <w:u w:val="single"/>
          <w:rtl/>
        </w:rPr>
        <w:t xml:space="preserve"> </w:t>
      </w:r>
      <w:r>
        <w:rPr>
          <w:rFonts w:hint="eastAsia"/>
          <w:b/>
          <w:bCs/>
          <w:sz w:val="28"/>
          <w:szCs w:val="28"/>
          <w:u w:val="single"/>
          <w:rtl/>
        </w:rPr>
        <w:t>שעאר</w:t>
      </w:r>
    </w:p>
    <w:p w14:paraId="749F0DC6" w14:textId="77777777" w:rsidR="00005A36" w:rsidRDefault="00A3371B">
      <w:pPr>
        <w:spacing w:after="240" w:line="360" w:lineRule="auto"/>
        <w:jc w:val="both"/>
        <w:rPr>
          <w:sz w:val="28"/>
          <w:szCs w:val="28"/>
          <w:rtl/>
        </w:rPr>
      </w:pPr>
      <w:r>
        <w:rPr>
          <w:rFonts w:hint="eastAsia"/>
          <w:sz w:val="28"/>
          <w:szCs w:val="28"/>
          <w:rtl/>
        </w:rPr>
        <w:t>נאשם</w:t>
      </w:r>
      <w:r>
        <w:rPr>
          <w:sz w:val="28"/>
          <w:szCs w:val="28"/>
          <w:rtl/>
        </w:rPr>
        <w:t xml:space="preserve"> 3, </w:t>
      </w:r>
      <w:r>
        <w:rPr>
          <w:rFonts w:hint="eastAsia"/>
          <w:sz w:val="28"/>
          <w:szCs w:val="28"/>
          <w:rtl/>
        </w:rPr>
        <w:t>יליד</w:t>
      </w:r>
      <w:r>
        <w:rPr>
          <w:sz w:val="28"/>
          <w:szCs w:val="28"/>
          <w:rtl/>
        </w:rPr>
        <w:t xml:space="preserve"> 1962, </w:t>
      </w:r>
      <w:r>
        <w:rPr>
          <w:rFonts w:hint="eastAsia"/>
          <w:sz w:val="28"/>
          <w:szCs w:val="28"/>
          <w:rtl/>
        </w:rPr>
        <w:t>הנו</w:t>
      </w:r>
      <w:r>
        <w:rPr>
          <w:sz w:val="28"/>
          <w:szCs w:val="28"/>
          <w:rtl/>
        </w:rPr>
        <w:t xml:space="preserve"> </w:t>
      </w:r>
      <w:r>
        <w:rPr>
          <w:rFonts w:hint="eastAsia"/>
          <w:sz w:val="28"/>
          <w:szCs w:val="28"/>
          <w:rtl/>
        </w:rPr>
        <w:t>אביהם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נאשמים</w:t>
      </w:r>
      <w:r>
        <w:rPr>
          <w:sz w:val="28"/>
          <w:szCs w:val="28"/>
          <w:rtl/>
        </w:rPr>
        <w:t xml:space="preserve"> 2 </w:t>
      </w:r>
      <w:r>
        <w:rPr>
          <w:rFonts w:hint="eastAsia"/>
          <w:sz w:val="28"/>
          <w:szCs w:val="28"/>
          <w:rtl/>
        </w:rPr>
        <w:t>ו</w:t>
      </w:r>
      <w:r>
        <w:rPr>
          <w:sz w:val="28"/>
          <w:szCs w:val="28"/>
          <w:rtl/>
        </w:rPr>
        <w:t xml:space="preserve">-4. </w:t>
      </w:r>
    </w:p>
    <w:p w14:paraId="14E04969" w14:textId="77777777" w:rsidR="00005A36" w:rsidRDefault="00A3371B">
      <w:pPr>
        <w:spacing w:after="240" w:line="360" w:lineRule="auto"/>
        <w:jc w:val="both"/>
        <w:rPr>
          <w:sz w:val="28"/>
          <w:szCs w:val="28"/>
          <w:rtl/>
        </w:rPr>
      </w:pPr>
      <w:r>
        <w:rPr>
          <w:rFonts w:hint="eastAsia"/>
          <w:sz w:val="28"/>
          <w:szCs w:val="28"/>
          <w:rtl/>
        </w:rPr>
        <w:t>הנאשם</w:t>
      </w:r>
      <w:r>
        <w:rPr>
          <w:sz w:val="28"/>
          <w:szCs w:val="28"/>
          <w:rtl/>
        </w:rPr>
        <w:t xml:space="preserve"> </w:t>
      </w:r>
      <w:r>
        <w:rPr>
          <w:rFonts w:hint="eastAsia"/>
          <w:sz w:val="28"/>
          <w:szCs w:val="28"/>
          <w:rtl/>
        </w:rPr>
        <w:t>הורשע</w:t>
      </w:r>
      <w:r>
        <w:rPr>
          <w:sz w:val="28"/>
          <w:szCs w:val="28"/>
          <w:rtl/>
        </w:rPr>
        <w:t xml:space="preserve"> </w:t>
      </w:r>
      <w:r>
        <w:rPr>
          <w:rFonts w:hint="eastAsia"/>
          <w:sz w:val="28"/>
          <w:szCs w:val="28"/>
          <w:rtl/>
        </w:rPr>
        <w:t>בעבירות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קשירת</w:t>
      </w:r>
      <w:r>
        <w:rPr>
          <w:sz w:val="28"/>
          <w:szCs w:val="28"/>
          <w:rtl/>
        </w:rPr>
        <w:t xml:space="preserve"> </w:t>
      </w:r>
      <w:r>
        <w:rPr>
          <w:rFonts w:hint="eastAsia"/>
          <w:sz w:val="28"/>
          <w:szCs w:val="28"/>
          <w:rtl/>
        </w:rPr>
        <w:t>קשר</w:t>
      </w:r>
      <w:r>
        <w:rPr>
          <w:sz w:val="28"/>
          <w:szCs w:val="28"/>
          <w:rtl/>
        </w:rPr>
        <w:t xml:space="preserve"> </w:t>
      </w:r>
      <w:r>
        <w:rPr>
          <w:rFonts w:hint="eastAsia"/>
          <w:sz w:val="28"/>
          <w:szCs w:val="28"/>
          <w:rtl/>
        </w:rPr>
        <w:t>לפשע</w:t>
      </w:r>
      <w:r>
        <w:rPr>
          <w:sz w:val="28"/>
          <w:szCs w:val="28"/>
          <w:rtl/>
        </w:rPr>
        <w:t xml:space="preserve">, </w:t>
      </w:r>
      <w:r>
        <w:rPr>
          <w:rFonts w:hint="eastAsia"/>
          <w:sz w:val="28"/>
          <w:szCs w:val="28"/>
          <w:rtl/>
        </w:rPr>
        <w:t>בניגוד</w:t>
      </w:r>
      <w:r>
        <w:rPr>
          <w:sz w:val="28"/>
          <w:szCs w:val="28"/>
          <w:rtl/>
        </w:rPr>
        <w:t xml:space="preserve"> </w:t>
      </w:r>
      <w:hyperlink r:id="rId36" w:history="1">
        <w:r w:rsidR="009D4D08" w:rsidRPr="009D4D08">
          <w:rPr>
            <w:color w:val="0000FF"/>
            <w:sz w:val="28"/>
            <w:szCs w:val="28"/>
            <w:u w:val="single"/>
            <w:rtl/>
          </w:rPr>
          <w:t>לסעיף 499(א)(1)</w:t>
        </w:r>
      </w:hyperlink>
      <w:r>
        <w:rPr>
          <w:sz w:val="28"/>
          <w:szCs w:val="28"/>
          <w:rtl/>
        </w:rPr>
        <w:t xml:space="preserve"> </w:t>
      </w:r>
      <w:r>
        <w:rPr>
          <w:rFonts w:hint="eastAsia"/>
          <w:sz w:val="28"/>
          <w:szCs w:val="28"/>
          <w:rtl/>
        </w:rPr>
        <w:t>לחוק</w:t>
      </w:r>
      <w:r>
        <w:rPr>
          <w:sz w:val="28"/>
          <w:szCs w:val="28"/>
          <w:rtl/>
        </w:rPr>
        <w:t xml:space="preserve"> (</w:t>
      </w:r>
      <w:r>
        <w:rPr>
          <w:rFonts w:hint="eastAsia"/>
          <w:sz w:val="28"/>
          <w:szCs w:val="28"/>
          <w:rtl/>
        </w:rPr>
        <w:t>אישום</w:t>
      </w:r>
      <w:r>
        <w:rPr>
          <w:sz w:val="28"/>
          <w:szCs w:val="28"/>
          <w:rtl/>
        </w:rPr>
        <w:t xml:space="preserve"> </w:t>
      </w:r>
      <w:r>
        <w:rPr>
          <w:rFonts w:hint="eastAsia"/>
          <w:sz w:val="28"/>
          <w:szCs w:val="28"/>
          <w:rtl/>
        </w:rPr>
        <w:t>ראשון</w:t>
      </w:r>
      <w:r>
        <w:rPr>
          <w:sz w:val="28"/>
          <w:szCs w:val="28"/>
          <w:rtl/>
        </w:rPr>
        <w:t xml:space="preserve">), </w:t>
      </w:r>
      <w:r>
        <w:rPr>
          <w:rFonts w:hint="eastAsia"/>
          <w:sz w:val="28"/>
          <w:szCs w:val="28"/>
          <w:rtl/>
        </w:rPr>
        <w:t>איומים</w:t>
      </w:r>
      <w:r>
        <w:rPr>
          <w:sz w:val="28"/>
          <w:szCs w:val="28"/>
          <w:rtl/>
        </w:rPr>
        <w:t xml:space="preserve"> </w:t>
      </w:r>
      <w:r>
        <w:rPr>
          <w:rFonts w:hint="eastAsia"/>
          <w:sz w:val="28"/>
          <w:szCs w:val="28"/>
          <w:rtl/>
        </w:rPr>
        <w:t>לפי</w:t>
      </w:r>
      <w:r>
        <w:rPr>
          <w:sz w:val="28"/>
          <w:szCs w:val="28"/>
          <w:rtl/>
        </w:rPr>
        <w:t xml:space="preserve"> </w:t>
      </w:r>
      <w:hyperlink r:id="rId37" w:history="1">
        <w:r w:rsidR="009D4D08" w:rsidRPr="009D4D08">
          <w:rPr>
            <w:color w:val="0000FF"/>
            <w:sz w:val="28"/>
            <w:szCs w:val="28"/>
            <w:u w:val="single"/>
            <w:rtl/>
          </w:rPr>
          <w:t>סעיף 192</w:t>
        </w:r>
      </w:hyperlink>
      <w:r>
        <w:rPr>
          <w:sz w:val="28"/>
          <w:szCs w:val="28"/>
          <w:rtl/>
        </w:rPr>
        <w:t xml:space="preserve"> </w:t>
      </w:r>
      <w:r>
        <w:rPr>
          <w:rFonts w:hint="eastAsia"/>
          <w:sz w:val="28"/>
          <w:szCs w:val="28"/>
          <w:rtl/>
        </w:rPr>
        <w:t>לחוק</w:t>
      </w:r>
      <w:r>
        <w:rPr>
          <w:sz w:val="28"/>
          <w:szCs w:val="28"/>
          <w:rtl/>
        </w:rPr>
        <w:t xml:space="preserve"> (</w:t>
      </w:r>
      <w:r>
        <w:rPr>
          <w:rFonts w:hint="eastAsia"/>
          <w:sz w:val="28"/>
          <w:szCs w:val="28"/>
          <w:rtl/>
        </w:rPr>
        <w:t>באישומים</w:t>
      </w:r>
      <w:r>
        <w:rPr>
          <w:sz w:val="28"/>
          <w:szCs w:val="28"/>
          <w:rtl/>
        </w:rPr>
        <w:t xml:space="preserve"> </w:t>
      </w:r>
      <w:r>
        <w:rPr>
          <w:rFonts w:hint="eastAsia"/>
          <w:sz w:val="28"/>
          <w:szCs w:val="28"/>
          <w:rtl/>
        </w:rPr>
        <w:t>השני</w:t>
      </w:r>
      <w:r>
        <w:rPr>
          <w:sz w:val="28"/>
          <w:szCs w:val="28"/>
          <w:rtl/>
        </w:rPr>
        <w:t xml:space="preserve"> </w:t>
      </w:r>
      <w:r>
        <w:rPr>
          <w:rFonts w:hint="eastAsia"/>
          <w:sz w:val="28"/>
          <w:szCs w:val="28"/>
          <w:rtl/>
        </w:rPr>
        <w:t>והרביעי</w:t>
      </w:r>
      <w:r>
        <w:rPr>
          <w:sz w:val="28"/>
          <w:szCs w:val="28"/>
          <w:rtl/>
        </w:rPr>
        <w:t xml:space="preserve">), </w:t>
      </w:r>
      <w:r>
        <w:rPr>
          <w:rFonts w:hint="eastAsia"/>
          <w:sz w:val="28"/>
          <w:szCs w:val="28"/>
          <w:rtl/>
        </w:rPr>
        <w:t>תקיפה</w:t>
      </w:r>
      <w:r>
        <w:rPr>
          <w:sz w:val="28"/>
          <w:szCs w:val="28"/>
          <w:rtl/>
        </w:rPr>
        <w:t xml:space="preserve"> </w:t>
      </w:r>
      <w:r>
        <w:rPr>
          <w:rFonts w:hint="eastAsia"/>
          <w:sz w:val="28"/>
          <w:szCs w:val="28"/>
          <w:rtl/>
        </w:rPr>
        <w:t>הגורמת</w:t>
      </w:r>
      <w:r>
        <w:rPr>
          <w:sz w:val="28"/>
          <w:szCs w:val="28"/>
          <w:rtl/>
        </w:rPr>
        <w:t xml:space="preserve"> </w:t>
      </w:r>
      <w:r>
        <w:rPr>
          <w:rFonts w:hint="eastAsia"/>
          <w:sz w:val="28"/>
          <w:szCs w:val="28"/>
          <w:rtl/>
        </w:rPr>
        <w:t>חבלה</w:t>
      </w:r>
      <w:r>
        <w:rPr>
          <w:sz w:val="28"/>
          <w:szCs w:val="28"/>
          <w:rtl/>
        </w:rPr>
        <w:t xml:space="preserve"> </w:t>
      </w:r>
      <w:r>
        <w:rPr>
          <w:rFonts w:hint="eastAsia"/>
          <w:sz w:val="28"/>
          <w:szCs w:val="28"/>
          <w:rtl/>
        </w:rPr>
        <w:t>ממשית</w:t>
      </w:r>
      <w:r>
        <w:rPr>
          <w:sz w:val="28"/>
          <w:szCs w:val="28"/>
          <w:rtl/>
        </w:rPr>
        <w:t xml:space="preserve"> </w:t>
      </w:r>
      <w:r>
        <w:rPr>
          <w:rFonts w:hint="eastAsia"/>
          <w:sz w:val="28"/>
          <w:szCs w:val="28"/>
          <w:rtl/>
        </w:rPr>
        <w:t>בנסיבות</w:t>
      </w:r>
      <w:r>
        <w:rPr>
          <w:sz w:val="28"/>
          <w:szCs w:val="28"/>
          <w:rtl/>
        </w:rPr>
        <w:t xml:space="preserve"> </w:t>
      </w:r>
      <w:r>
        <w:rPr>
          <w:rFonts w:hint="eastAsia"/>
          <w:sz w:val="28"/>
          <w:szCs w:val="28"/>
          <w:rtl/>
        </w:rPr>
        <w:t>מחמירות</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בצוותא</w:t>
      </w:r>
      <w:r>
        <w:rPr>
          <w:sz w:val="28"/>
          <w:szCs w:val="28"/>
          <w:rtl/>
        </w:rPr>
        <w:t xml:space="preserve">) </w:t>
      </w:r>
      <w:r>
        <w:rPr>
          <w:rFonts w:hint="eastAsia"/>
          <w:sz w:val="28"/>
          <w:szCs w:val="28"/>
          <w:rtl/>
        </w:rPr>
        <w:t>לפי</w:t>
      </w:r>
      <w:r>
        <w:rPr>
          <w:sz w:val="28"/>
          <w:szCs w:val="28"/>
          <w:rtl/>
        </w:rPr>
        <w:t xml:space="preserve"> </w:t>
      </w:r>
      <w:hyperlink r:id="rId38" w:history="1">
        <w:r w:rsidR="009D4D08" w:rsidRPr="009D4D08">
          <w:rPr>
            <w:color w:val="0000FF"/>
            <w:sz w:val="28"/>
            <w:szCs w:val="28"/>
            <w:u w:val="single"/>
            <w:rtl/>
          </w:rPr>
          <w:t>סעיף 380</w:t>
        </w:r>
      </w:hyperlink>
      <w:r>
        <w:rPr>
          <w:sz w:val="28"/>
          <w:szCs w:val="28"/>
          <w:rtl/>
        </w:rPr>
        <w:t xml:space="preserve"> </w:t>
      </w:r>
      <w:r>
        <w:rPr>
          <w:rFonts w:hint="eastAsia"/>
          <w:sz w:val="28"/>
          <w:szCs w:val="28"/>
          <w:rtl/>
        </w:rPr>
        <w:t>בנסיבות</w:t>
      </w:r>
      <w:r>
        <w:rPr>
          <w:sz w:val="28"/>
          <w:szCs w:val="28"/>
          <w:rtl/>
        </w:rPr>
        <w:t xml:space="preserve"> </w:t>
      </w:r>
      <w:hyperlink r:id="rId39" w:history="1">
        <w:r w:rsidR="009D4D08" w:rsidRPr="009D4D08">
          <w:rPr>
            <w:color w:val="0000FF"/>
            <w:sz w:val="28"/>
            <w:szCs w:val="28"/>
            <w:u w:val="single"/>
            <w:rtl/>
          </w:rPr>
          <w:t>סעיף 382(א)</w:t>
        </w:r>
      </w:hyperlink>
      <w:r>
        <w:rPr>
          <w:sz w:val="28"/>
          <w:szCs w:val="28"/>
          <w:rtl/>
        </w:rPr>
        <w:t xml:space="preserve"> </w:t>
      </w:r>
      <w:r>
        <w:rPr>
          <w:rFonts w:hint="eastAsia"/>
          <w:sz w:val="28"/>
          <w:szCs w:val="28"/>
          <w:rtl/>
        </w:rPr>
        <w:t>לחוק</w:t>
      </w:r>
      <w:r>
        <w:rPr>
          <w:sz w:val="28"/>
          <w:szCs w:val="28"/>
          <w:rtl/>
        </w:rPr>
        <w:t xml:space="preserve"> </w:t>
      </w:r>
      <w:r>
        <w:rPr>
          <w:rFonts w:hint="eastAsia"/>
          <w:sz w:val="28"/>
          <w:szCs w:val="28"/>
          <w:rtl/>
        </w:rPr>
        <w:t>והיזק</w:t>
      </w:r>
      <w:r>
        <w:rPr>
          <w:sz w:val="28"/>
          <w:szCs w:val="28"/>
          <w:rtl/>
        </w:rPr>
        <w:t xml:space="preserve"> </w:t>
      </w:r>
      <w:r>
        <w:rPr>
          <w:rFonts w:hint="eastAsia"/>
          <w:sz w:val="28"/>
          <w:szCs w:val="28"/>
          <w:rtl/>
        </w:rPr>
        <w:t>בזדון</w:t>
      </w:r>
      <w:r>
        <w:rPr>
          <w:sz w:val="28"/>
          <w:szCs w:val="28"/>
          <w:rtl/>
        </w:rPr>
        <w:t xml:space="preserve"> </w:t>
      </w:r>
      <w:r>
        <w:rPr>
          <w:rFonts w:hint="eastAsia"/>
          <w:sz w:val="28"/>
          <w:szCs w:val="28"/>
          <w:rtl/>
        </w:rPr>
        <w:t>לפי</w:t>
      </w:r>
      <w:r>
        <w:rPr>
          <w:sz w:val="28"/>
          <w:szCs w:val="28"/>
          <w:rtl/>
        </w:rPr>
        <w:t xml:space="preserve"> </w:t>
      </w:r>
      <w:hyperlink r:id="rId40" w:history="1">
        <w:r w:rsidR="009D4D08" w:rsidRPr="009D4D08">
          <w:rPr>
            <w:color w:val="0000FF"/>
            <w:sz w:val="28"/>
            <w:szCs w:val="28"/>
            <w:u w:val="single"/>
            <w:rtl/>
          </w:rPr>
          <w:t>סעיף 452</w:t>
        </w:r>
      </w:hyperlink>
      <w:r>
        <w:rPr>
          <w:sz w:val="28"/>
          <w:szCs w:val="28"/>
          <w:rtl/>
        </w:rPr>
        <w:t xml:space="preserve"> </w:t>
      </w:r>
      <w:r>
        <w:rPr>
          <w:rFonts w:hint="eastAsia"/>
          <w:sz w:val="28"/>
          <w:szCs w:val="28"/>
          <w:rtl/>
        </w:rPr>
        <w:t>לחוק</w:t>
      </w:r>
      <w:r>
        <w:rPr>
          <w:sz w:val="28"/>
          <w:szCs w:val="28"/>
          <w:rtl/>
        </w:rPr>
        <w:t xml:space="preserve"> (</w:t>
      </w:r>
      <w:r>
        <w:rPr>
          <w:rFonts w:hint="eastAsia"/>
          <w:sz w:val="28"/>
          <w:szCs w:val="28"/>
          <w:rtl/>
        </w:rPr>
        <w:t>אישום</w:t>
      </w:r>
      <w:r>
        <w:rPr>
          <w:sz w:val="28"/>
          <w:szCs w:val="28"/>
          <w:rtl/>
        </w:rPr>
        <w:t xml:space="preserve"> </w:t>
      </w:r>
      <w:r>
        <w:rPr>
          <w:rFonts w:hint="eastAsia"/>
          <w:sz w:val="28"/>
          <w:szCs w:val="28"/>
          <w:rtl/>
        </w:rPr>
        <w:t>שני</w:t>
      </w:r>
      <w:r>
        <w:rPr>
          <w:sz w:val="28"/>
          <w:szCs w:val="28"/>
          <w:rtl/>
        </w:rPr>
        <w:t>).</w:t>
      </w:r>
    </w:p>
    <w:p w14:paraId="7B6D0AF2" w14:textId="77777777" w:rsidR="00005A36" w:rsidRDefault="00A3371B">
      <w:pPr>
        <w:spacing w:after="240" w:line="360" w:lineRule="auto"/>
        <w:jc w:val="both"/>
        <w:rPr>
          <w:sz w:val="28"/>
          <w:szCs w:val="28"/>
          <w:rtl/>
        </w:rPr>
      </w:pPr>
      <w:r>
        <w:rPr>
          <w:rFonts w:hint="eastAsia"/>
          <w:sz w:val="28"/>
          <w:szCs w:val="28"/>
          <w:rtl/>
        </w:rPr>
        <w:t>עד</w:t>
      </w:r>
      <w:r>
        <w:rPr>
          <w:sz w:val="28"/>
          <w:szCs w:val="28"/>
          <w:rtl/>
        </w:rPr>
        <w:t xml:space="preserve"> </w:t>
      </w:r>
      <w:r>
        <w:rPr>
          <w:rFonts w:hint="eastAsia"/>
          <w:sz w:val="28"/>
          <w:szCs w:val="28"/>
          <w:rtl/>
        </w:rPr>
        <w:t>לאירועים</w:t>
      </w:r>
      <w:r>
        <w:rPr>
          <w:sz w:val="28"/>
          <w:szCs w:val="28"/>
          <w:rtl/>
        </w:rPr>
        <w:t xml:space="preserve"> </w:t>
      </w:r>
      <w:r>
        <w:rPr>
          <w:rFonts w:hint="eastAsia"/>
          <w:sz w:val="28"/>
          <w:szCs w:val="28"/>
          <w:rtl/>
        </w:rPr>
        <w:t>נשוא</w:t>
      </w:r>
      <w:r>
        <w:rPr>
          <w:sz w:val="28"/>
          <w:szCs w:val="28"/>
          <w:rtl/>
        </w:rPr>
        <w:t xml:space="preserve"> </w:t>
      </w:r>
      <w:r>
        <w:rPr>
          <w:rFonts w:hint="eastAsia"/>
          <w:sz w:val="28"/>
          <w:szCs w:val="28"/>
          <w:rtl/>
        </w:rPr>
        <w:t>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ניהל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אורח</w:t>
      </w:r>
      <w:r>
        <w:rPr>
          <w:sz w:val="28"/>
          <w:szCs w:val="28"/>
          <w:rtl/>
        </w:rPr>
        <w:t xml:space="preserve"> </w:t>
      </w:r>
      <w:r>
        <w:rPr>
          <w:rFonts w:hint="eastAsia"/>
          <w:sz w:val="28"/>
          <w:szCs w:val="28"/>
          <w:rtl/>
        </w:rPr>
        <w:t>חיים</w:t>
      </w:r>
      <w:r>
        <w:rPr>
          <w:sz w:val="28"/>
          <w:szCs w:val="28"/>
          <w:rtl/>
        </w:rPr>
        <w:t xml:space="preserve"> </w:t>
      </w:r>
      <w:r>
        <w:rPr>
          <w:rFonts w:hint="eastAsia"/>
          <w:sz w:val="28"/>
          <w:szCs w:val="28"/>
          <w:rtl/>
        </w:rPr>
        <w:t>נורמטיבי</w:t>
      </w:r>
      <w:r>
        <w:rPr>
          <w:sz w:val="28"/>
          <w:szCs w:val="28"/>
          <w:rtl/>
        </w:rPr>
        <w:t xml:space="preserve"> </w:t>
      </w:r>
      <w:r>
        <w:rPr>
          <w:rFonts w:hint="eastAsia"/>
          <w:sz w:val="28"/>
          <w:szCs w:val="28"/>
          <w:rtl/>
        </w:rPr>
        <w:t>ועברו</w:t>
      </w:r>
      <w:r>
        <w:rPr>
          <w:sz w:val="28"/>
          <w:szCs w:val="28"/>
          <w:rtl/>
        </w:rPr>
        <w:t xml:space="preserve"> </w:t>
      </w:r>
      <w:r>
        <w:rPr>
          <w:rFonts w:hint="eastAsia"/>
          <w:sz w:val="28"/>
          <w:szCs w:val="28"/>
          <w:rtl/>
        </w:rPr>
        <w:t>נקי</w:t>
      </w:r>
      <w:r>
        <w:rPr>
          <w:sz w:val="28"/>
          <w:szCs w:val="28"/>
          <w:rtl/>
        </w:rPr>
        <w:t>.</w:t>
      </w:r>
    </w:p>
    <w:p w14:paraId="2149E2E6" w14:textId="77777777" w:rsidR="00005A36" w:rsidRDefault="00A3371B">
      <w:pPr>
        <w:spacing w:after="240" w:line="360" w:lineRule="auto"/>
        <w:jc w:val="both"/>
        <w:rPr>
          <w:sz w:val="28"/>
          <w:szCs w:val="28"/>
          <w:rtl/>
        </w:rPr>
      </w:pPr>
      <w:r>
        <w:rPr>
          <w:rFonts w:hint="eastAsia"/>
          <w:sz w:val="28"/>
          <w:szCs w:val="28"/>
          <w:rtl/>
        </w:rPr>
        <w:t>על</w:t>
      </w:r>
      <w:r>
        <w:rPr>
          <w:sz w:val="28"/>
          <w:szCs w:val="28"/>
          <w:rtl/>
        </w:rPr>
        <w:t xml:space="preserve"> </w:t>
      </w:r>
      <w:r>
        <w:rPr>
          <w:rFonts w:hint="eastAsia"/>
          <w:sz w:val="28"/>
          <w:szCs w:val="28"/>
          <w:rtl/>
        </w:rPr>
        <w:t>פי</w:t>
      </w:r>
      <w:r>
        <w:rPr>
          <w:sz w:val="28"/>
          <w:szCs w:val="28"/>
          <w:rtl/>
        </w:rPr>
        <w:t xml:space="preserve"> </w:t>
      </w:r>
      <w:r>
        <w:rPr>
          <w:rFonts w:hint="eastAsia"/>
          <w:sz w:val="28"/>
          <w:szCs w:val="28"/>
          <w:rtl/>
        </w:rPr>
        <w:t>הסדר</w:t>
      </w:r>
      <w:r>
        <w:rPr>
          <w:sz w:val="28"/>
          <w:szCs w:val="28"/>
          <w:rtl/>
        </w:rPr>
        <w:t xml:space="preserve"> </w:t>
      </w:r>
      <w:r>
        <w:rPr>
          <w:rFonts w:hint="eastAsia"/>
          <w:sz w:val="28"/>
          <w:szCs w:val="28"/>
          <w:rtl/>
        </w:rPr>
        <w:t>הטיעון</w:t>
      </w:r>
      <w:r>
        <w:rPr>
          <w:sz w:val="28"/>
          <w:szCs w:val="28"/>
          <w:rtl/>
        </w:rPr>
        <w:t xml:space="preserve"> </w:t>
      </w:r>
      <w:r>
        <w:rPr>
          <w:rFonts w:hint="eastAsia"/>
          <w:sz w:val="28"/>
          <w:szCs w:val="28"/>
          <w:rtl/>
        </w:rPr>
        <w:t>עתרו</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הצדדים</w:t>
      </w:r>
      <w:r>
        <w:rPr>
          <w:sz w:val="28"/>
          <w:szCs w:val="28"/>
          <w:rtl/>
        </w:rPr>
        <w:t xml:space="preserve"> </w:t>
      </w:r>
      <w:r>
        <w:rPr>
          <w:rFonts w:hint="eastAsia"/>
          <w:sz w:val="28"/>
          <w:szCs w:val="28"/>
          <w:rtl/>
        </w:rPr>
        <w:t>במשותף</w:t>
      </w:r>
      <w:r>
        <w:rPr>
          <w:sz w:val="28"/>
          <w:szCs w:val="28"/>
          <w:rtl/>
        </w:rPr>
        <w:t xml:space="preserve"> </w:t>
      </w:r>
      <w:r>
        <w:rPr>
          <w:rFonts w:hint="eastAsia"/>
          <w:sz w:val="28"/>
          <w:szCs w:val="28"/>
          <w:rtl/>
        </w:rPr>
        <w:t>להטיל</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עונש</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ששה</w:t>
      </w:r>
      <w:r>
        <w:rPr>
          <w:sz w:val="28"/>
          <w:szCs w:val="28"/>
          <w:rtl/>
        </w:rPr>
        <w:t xml:space="preserve"> </w:t>
      </w:r>
      <w:r>
        <w:rPr>
          <w:rFonts w:hint="eastAsia"/>
          <w:sz w:val="28"/>
          <w:szCs w:val="28"/>
          <w:rtl/>
        </w:rPr>
        <w:t>חודשים</w:t>
      </w:r>
      <w:r>
        <w:rPr>
          <w:sz w:val="28"/>
          <w:szCs w:val="28"/>
          <w:rtl/>
        </w:rPr>
        <w:t xml:space="preserve">, </w:t>
      </w:r>
      <w:r>
        <w:rPr>
          <w:rFonts w:hint="eastAsia"/>
          <w:sz w:val="28"/>
          <w:szCs w:val="28"/>
          <w:rtl/>
        </w:rPr>
        <w:t>שירוצו</w:t>
      </w:r>
      <w:r>
        <w:rPr>
          <w:sz w:val="28"/>
          <w:szCs w:val="28"/>
          <w:rtl/>
        </w:rPr>
        <w:t xml:space="preserve"> </w:t>
      </w:r>
      <w:r>
        <w:rPr>
          <w:rFonts w:hint="eastAsia"/>
          <w:sz w:val="28"/>
          <w:szCs w:val="28"/>
          <w:rtl/>
        </w:rPr>
        <w:t>בעבודות</w:t>
      </w:r>
      <w:r>
        <w:rPr>
          <w:sz w:val="28"/>
          <w:szCs w:val="28"/>
          <w:rtl/>
        </w:rPr>
        <w:t xml:space="preserve"> </w:t>
      </w:r>
      <w:r>
        <w:rPr>
          <w:rFonts w:hint="eastAsia"/>
          <w:sz w:val="28"/>
          <w:szCs w:val="28"/>
          <w:rtl/>
        </w:rPr>
        <w:t>שירות</w:t>
      </w:r>
      <w:r>
        <w:rPr>
          <w:sz w:val="28"/>
          <w:szCs w:val="28"/>
          <w:rtl/>
        </w:rPr>
        <w:t xml:space="preserve">, </w:t>
      </w:r>
      <w:r>
        <w:rPr>
          <w:rFonts w:hint="eastAsia"/>
          <w:sz w:val="28"/>
          <w:szCs w:val="28"/>
          <w:rtl/>
        </w:rPr>
        <w:t>בכפוף</w:t>
      </w:r>
      <w:r>
        <w:rPr>
          <w:sz w:val="28"/>
          <w:szCs w:val="28"/>
          <w:rtl/>
        </w:rPr>
        <w:t xml:space="preserve"> </w:t>
      </w:r>
      <w:r>
        <w:rPr>
          <w:rFonts w:hint="eastAsia"/>
          <w:sz w:val="28"/>
          <w:szCs w:val="28"/>
          <w:rtl/>
        </w:rPr>
        <w:t>להמלצת</w:t>
      </w:r>
      <w:r>
        <w:rPr>
          <w:sz w:val="28"/>
          <w:szCs w:val="28"/>
          <w:rtl/>
        </w:rPr>
        <w:t xml:space="preserve"> </w:t>
      </w:r>
      <w:r>
        <w:rPr>
          <w:rFonts w:hint="eastAsia"/>
          <w:sz w:val="28"/>
          <w:szCs w:val="28"/>
          <w:rtl/>
        </w:rPr>
        <w:t>הממונה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עבודות</w:t>
      </w:r>
      <w:r>
        <w:rPr>
          <w:sz w:val="28"/>
          <w:szCs w:val="28"/>
          <w:rtl/>
        </w:rPr>
        <w:t xml:space="preserve"> </w:t>
      </w:r>
      <w:r>
        <w:rPr>
          <w:rFonts w:hint="eastAsia"/>
          <w:sz w:val="28"/>
          <w:szCs w:val="28"/>
          <w:rtl/>
        </w:rPr>
        <w:t>שירות</w:t>
      </w:r>
      <w:r>
        <w:rPr>
          <w:sz w:val="28"/>
          <w:szCs w:val="28"/>
          <w:rtl/>
        </w:rPr>
        <w:t xml:space="preserve">. </w:t>
      </w:r>
    </w:p>
    <w:p w14:paraId="2A924422" w14:textId="77777777" w:rsidR="00005A36" w:rsidRDefault="00A3371B">
      <w:pPr>
        <w:spacing w:after="240" w:line="360" w:lineRule="auto"/>
        <w:jc w:val="both"/>
        <w:rPr>
          <w:sz w:val="28"/>
          <w:szCs w:val="28"/>
          <w:rtl/>
        </w:rPr>
      </w:pPr>
      <w:r>
        <w:rPr>
          <w:rFonts w:hint="eastAsia"/>
          <w:sz w:val="28"/>
          <w:szCs w:val="28"/>
          <w:rtl/>
        </w:rPr>
        <w:t>בנסיבות</w:t>
      </w:r>
      <w:r>
        <w:rPr>
          <w:sz w:val="28"/>
          <w:szCs w:val="28"/>
          <w:rtl/>
        </w:rPr>
        <w:t xml:space="preserve"> </w:t>
      </w:r>
      <w:r>
        <w:rPr>
          <w:rFonts w:hint="eastAsia"/>
          <w:sz w:val="28"/>
          <w:szCs w:val="28"/>
          <w:rtl/>
        </w:rPr>
        <w:t>המקרה</w:t>
      </w:r>
      <w:r>
        <w:rPr>
          <w:sz w:val="28"/>
          <w:szCs w:val="28"/>
          <w:rtl/>
        </w:rPr>
        <w:t xml:space="preserve">, </w:t>
      </w:r>
      <w:r>
        <w:rPr>
          <w:rFonts w:hint="eastAsia"/>
          <w:sz w:val="28"/>
          <w:szCs w:val="28"/>
          <w:rtl/>
        </w:rPr>
        <w:t>ובהתחשב</w:t>
      </w:r>
      <w:r>
        <w:rPr>
          <w:sz w:val="28"/>
          <w:szCs w:val="28"/>
          <w:rtl/>
        </w:rPr>
        <w:t xml:space="preserve"> </w:t>
      </w:r>
      <w:r>
        <w:rPr>
          <w:rFonts w:hint="eastAsia"/>
          <w:sz w:val="28"/>
          <w:szCs w:val="28"/>
          <w:rtl/>
        </w:rPr>
        <w:t>בחלקו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במעשים</w:t>
      </w:r>
      <w:r>
        <w:rPr>
          <w:sz w:val="28"/>
          <w:szCs w:val="28"/>
          <w:rtl/>
        </w:rPr>
        <w:t xml:space="preserve"> </w:t>
      </w:r>
      <w:r>
        <w:rPr>
          <w:rFonts w:hint="eastAsia"/>
          <w:sz w:val="28"/>
          <w:szCs w:val="28"/>
          <w:rtl/>
        </w:rPr>
        <w:t>המפורטים</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ובעברו</w:t>
      </w:r>
      <w:r>
        <w:rPr>
          <w:sz w:val="28"/>
          <w:szCs w:val="28"/>
          <w:rtl/>
        </w:rPr>
        <w:t xml:space="preserve"> </w:t>
      </w:r>
      <w:r>
        <w:rPr>
          <w:rFonts w:hint="eastAsia"/>
          <w:sz w:val="28"/>
          <w:szCs w:val="28"/>
          <w:rtl/>
        </w:rPr>
        <w:t>הנקי</w:t>
      </w:r>
      <w:r>
        <w:rPr>
          <w:sz w:val="28"/>
          <w:szCs w:val="28"/>
          <w:rtl/>
        </w:rPr>
        <w:t xml:space="preserve">, </w:t>
      </w:r>
      <w:r>
        <w:rPr>
          <w:rFonts w:hint="eastAsia"/>
          <w:sz w:val="28"/>
          <w:szCs w:val="28"/>
          <w:rtl/>
        </w:rPr>
        <w:t>מציעה</w:t>
      </w:r>
      <w:r>
        <w:rPr>
          <w:sz w:val="28"/>
          <w:szCs w:val="28"/>
          <w:rtl/>
        </w:rPr>
        <w:t xml:space="preserve"> </w:t>
      </w:r>
      <w:r>
        <w:rPr>
          <w:rFonts w:hint="eastAsia"/>
          <w:sz w:val="28"/>
          <w:szCs w:val="28"/>
          <w:rtl/>
        </w:rPr>
        <w:t>אני</w:t>
      </w:r>
      <w:r>
        <w:rPr>
          <w:sz w:val="28"/>
          <w:szCs w:val="28"/>
          <w:rtl/>
        </w:rPr>
        <w:t xml:space="preserve"> </w:t>
      </w:r>
      <w:r>
        <w:rPr>
          <w:rFonts w:hint="eastAsia"/>
          <w:sz w:val="28"/>
          <w:szCs w:val="28"/>
          <w:rtl/>
        </w:rPr>
        <w:t>לחבריי</w:t>
      </w:r>
      <w:r>
        <w:rPr>
          <w:sz w:val="28"/>
          <w:szCs w:val="28"/>
          <w:rtl/>
        </w:rPr>
        <w:t xml:space="preserve"> </w:t>
      </w:r>
      <w:r>
        <w:rPr>
          <w:rFonts w:hint="eastAsia"/>
          <w:sz w:val="28"/>
          <w:szCs w:val="28"/>
          <w:rtl/>
        </w:rPr>
        <w:t>לאמץ</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הסדר</w:t>
      </w:r>
      <w:r>
        <w:rPr>
          <w:sz w:val="28"/>
          <w:szCs w:val="28"/>
          <w:rtl/>
        </w:rPr>
        <w:t xml:space="preserve"> </w:t>
      </w:r>
      <w:r>
        <w:rPr>
          <w:rFonts w:hint="eastAsia"/>
          <w:sz w:val="28"/>
          <w:szCs w:val="28"/>
          <w:rtl/>
        </w:rPr>
        <w:t>הטיעון</w:t>
      </w:r>
      <w:r>
        <w:rPr>
          <w:sz w:val="28"/>
          <w:szCs w:val="28"/>
          <w:rtl/>
        </w:rPr>
        <w:t xml:space="preserve"> </w:t>
      </w:r>
      <w:r>
        <w:rPr>
          <w:rFonts w:hint="eastAsia"/>
          <w:sz w:val="28"/>
          <w:szCs w:val="28"/>
          <w:rtl/>
        </w:rPr>
        <w:t>ולהטיל</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נאשם</w:t>
      </w:r>
      <w:r>
        <w:rPr>
          <w:sz w:val="28"/>
          <w:szCs w:val="28"/>
          <w:rtl/>
        </w:rPr>
        <w:t xml:space="preserve"> 3 </w:t>
      </w:r>
      <w:r>
        <w:rPr>
          <w:rFonts w:hint="eastAsia"/>
          <w:sz w:val="28"/>
          <w:szCs w:val="28"/>
          <w:rtl/>
        </w:rPr>
        <w:t>ששה</w:t>
      </w:r>
      <w:r>
        <w:rPr>
          <w:sz w:val="28"/>
          <w:szCs w:val="28"/>
          <w:rtl/>
        </w:rPr>
        <w:t xml:space="preserve"> </w:t>
      </w:r>
      <w:r>
        <w:rPr>
          <w:rFonts w:hint="eastAsia"/>
          <w:sz w:val="28"/>
          <w:szCs w:val="28"/>
          <w:rtl/>
        </w:rPr>
        <w:t>חודשי</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בפועל</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ירוצו</w:t>
      </w:r>
      <w:r>
        <w:rPr>
          <w:sz w:val="28"/>
          <w:szCs w:val="28"/>
          <w:rtl/>
        </w:rPr>
        <w:t xml:space="preserve"> </w:t>
      </w:r>
      <w:r>
        <w:rPr>
          <w:rFonts w:hint="eastAsia"/>
          <w:sz w:val="28"/>
          <w:szCs w:val="28"/>
          <w:rtl/>
        </w:rPr>
        <w:t>בעבודות</w:t>
      </w:r>
      <w:r>
        <w:rPr>
          <w:sz w:val="28"/>
          <w:szCs w:val="28"/>
          <w:rtl/>
        </w:rPr>
        <w:t xml:space="preserve"> </w:t>
      </w:r>
      <w:r>
        <w:rPr>
          <w:rFonts w:hint="eastAsia"/>
          <w:sz w:val="28"/>
          <w:szCs w:val="28"/>
          <w:rtl/>
        </w:rPr>
        <w:t>שירות</w:t>
      </w:r>
      <w:r>
        <w:rPr>
          <w:sz w:val="28"/>
          <w:szCs w:val="28"/>
          <w:rtl/>
        </w:rPr>
        <w:t xml:space="preserve">, </w:t>
      </w:r>
      <w:r>
        <w:rPr>
          <w:rFonts w:hint="eastAsia"/>
          <w:sz w:val="28"/>
          <w:szCs w:val="28"/>
          <w:rtl/>
        </w:rPr>
        <w:t>כמפורט</w:t>
      </w:r>
      <w:r>
        <w:rPr>
          <w:sz w:val="28"/>
          <w:szCs w:val="28"/>
          <w:rtl/>
        </w:rPr>
        <w:t xml:space="preserve"> </w:t>
      </w:r>
      <w:r>
        <w:rPr>
          <w:rFonts w:hint="eastAsia"/>
          <w:sz w:val="28"/>
          <w:szCs w:val="28"/>
          <w:rtl/>
        </w:rPr>
        <w:t>בחוות</w:t>
      </w:r>
      <w:r>
        <w:rPr>
          <w:sz w:val="28"/>
          <w:szCs w:val="28"/>
          <w:rtl/>
        </w:rPr>
        <w:t xml:space="preserve"> </w:t>
      </w:r>
      <w:r>
        <w:rPr>
          <w:rFonts w:hint="eastAsia"/>
          <w:sz w:val="28"/>
          <w:szCs w:val="28"/>
          <w:rtl/>
        </w:rPr>
        <w:t>דעת</w:t>
      </w:r>
      <w:r>
        <w:rPr>
          <w:sz w:val="28"/>
          <w:szCs w:val="28"/>
          <w:rtl/>
        </w:rPr>
        <w:t xml:space="preserve"> </w:t>
      </w:r>
      <w:r>
        <w:rPr>
          <w:rFonts w:hint="eastAsia"/>
          <w:sz w:val="28"/>
          <w:szCs w:val="28"/>
          <w:rtl/>
        </w:rPr>
        <w:t>הממונה</w:t>
      </w:r>
      <w:r>
        <w:rPr>
          <w:sz w:val="28"/>
          <w:szCs w:val="28"/>
          <w:rtl/>
        </w:rPr>
        <w:t>.</w:t>
      </w:r>
    </w:p>
    <w:p w14:paraId="484C9721" w14:textId="77777777" w:rsidR="00005A36" w:rsidRDefault="00A3371B">
      <w:pPr>
        <w:spacing w:after="240" w:line="360" w:lineRule="auto"/>
        <w:jc w:val="both"/>
        <w:rPr>
          <w:sz w:val="28"/>
          <w:szCs w:val="28"/>
          <w:rtl/>
        </w:rPr>
      </w:pPr>
      <w:r>
        <w:rPr>
          <w:rFonts w:hint="eastAsia"/>
          <w:sz w:val="28"/>
          <w:szCs w:val="28"/>
          <w:rtl/>
        </w:rPr>
        <w:t>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מציעה</w:t>
      </w:r>
      <w:r>
        <w:rPr>
          <w:sz w:val="28"/>
          <w:szCs w:val="28"/>
          <w:rtl/>
        </w:rPr>
        <w:t xml:space="preserve"> </w:t>
      </w:r>
      <w:r>
        <w:rPr>
          <w:rFonts w:hint="eastAsia"/>
          <w:sz w:val="28"/>
          <w:szCs w:val="28"/>
          <w:rtl/>
        </w:rPr>
        <w:t>אני</w:t>
      </w:r>
      <w:r>
        <w:rPr>
          <w:sz w:val="28"/>
          <w:szCs w:val="28"/>
          <w:rtl/>
        </w:rPr>
        <w:t xml:space="preserve"> </w:t>
      </w:r>
      <w:r>
        <w:rPr>
          <w:rFonts w:hint="eastAsia"/>
          <w:sz w:val="28"/>
          <w:szCs w:val="28"/>
          <w:rtl/>
        </w:rPr>
        <w:t>להטיל</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נאשם</w:t>
      </w:r>
      <w:r>
        <w:rPr>
          <w:sz w:val="28"/>
          <w:szCs w:val="28"/>
          <w:rtl/>
        </w:rPr>
        <w:t xml:space="preserve"> 3 – 9 </w:t>
      </w:r>
      <w:r>
        <w:rPr>
          <w:rFonts w:hint="eastAsia"/>
          <w:sz w:val="28"/>
          <w:szCs w:val="28"/>
          <w:rtl/>
        </w:rPr>
        <w:t>חודשי</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תנאי</w:t>
      </w:r>
      <w:r>
        <w:rPr>
          <w:sz w:val="28"/>
          <w:szCs w:val="28"/>
          <w:rtl/>
        </w:rPr>
        <w:t xml:space="preserve">, </w:t>
      </w:r>
      <w:r>
        <w:rPr>
          <w:rFonts w:hint="eastAsia"/>
          <w:sz w:val="28"/>
          <w:szCs w:val="28"/>
          <w:rtl/>
        </w:rPr>
        <w:t>והתנאי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יעבור</w:t>
      </w:r>
      <w:r>
        <w:rPr>
          <w:sz w:val="28"/>
          <w:szCs w:val="28"/>
          <w:rtl/>
        </w:rPr>
        <w:t xml:space="preserve"> </w:t>
      </w:r>
      <w:r>
        <w:rPr>
          <w:rFonts w:hint="eastAsia"/>
          <w:sz w:val="28"/>
          <w:szCs w:val="28"/>
          <w:rtl/>
        </w:rPr>
        <w:t>בתוך</w:t>
      </w:r>
      <w:r>
        <w:rPr>
          <w:sz w:val="28"/>
          <w:szCs w:val="28"/>
          <w:rtl/>
        </w:rPr>
        <w:t xml:space="preserve"> </w:t>
      </w:r>
      <w:r>
        <w:rPr>
          <w:rFonts w:hint="eastAsia"/>
          <w:sz w:val="28"/>
          <w:szCs w:val="28"/>
          <w:rtl/>
        </w:rPr>
        <w:t>שלוש</w:t>
      </w:r>
      <w:r>
        <w:rPr>
          <w:sz w:val="28"/>
          <w:szCs w:val="28"/>
          <w:rtl/>
        </w:rPr>
        <w:t xml:space="preserve"> </w:t>
      </w:r>
      <w:r>
        <w:rPr>
          <w:rFonts w:hint="eastAsia"/>
          <w:sz w:val="28"/>
          <w:szCs w:val="28"/>
          <w:rtl/>
        </w:rPr>
        <w:t>שנים</w:t>
      </w:r>
      <w:r>
        <w:rPr>
          <w:sz w:val="28"/>
          <w:szCs w:val="28"/>
          <w:rtl/>
        </w:rPr>
        <w:t xml:space="preserve"> </w:t>
      </w:r>
      <w:r>
        <w:rPr>
          <w:rFonts w:hint="eastAsia"/>
          <w:sz w:val="28"/>
          <w:szCs w:val="28"/>
          <w:rtl/>
        </w:rPr>
        <w:t>מיום</w:t>
      </w:r>
      <w:r>
        <w:rPr>
          <w:sz w:val="28"/>
          <w:szCs w:val="28"/>
          <w:rtl/>
        </w:rPr>
        <w:t xml:space="preserve"> </w:t>
      </w:r>
      <w:r>
        <w:rPr>
          <w:rFonts w:hint="cs"/>
          <w:sz w:val="28"/>
          <w:szCs w:val="28"/>
          <w:rtl/>
        </w:rPr>
        <w:t xml:space="preserve">גזר הדין </w:t>
      </w:r>
      <w:r>
        <w:rPr>
          <w:rFonts w:hint="eastAsia"/>
          <w:sz w:val="28"/>
          <w:szCs w:val="28"/>
          <w:rtl/>
        </w:rPr>
        <w:t>עבירה</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העבירות</w:t>
      </w:r>
      <w:r>
        <w:rPr>
          <w:sz w:val="28"/>
          <w:szCs w:val="28"/>
          <w:rtl/>
        </w:rPr>
        <w:t xml:space="preserve"> </w:t>
      </w:r>
      <w:r>
        <w:rPr>
          <w:rFonts w:hint="eastAsia"/>
          <w:sz w:val="28"/>
          <w:szCs w:val="28"/>
          <w:rtl/>
        </w:rPr>
        <w:t>בהן</w:t>
      </w:r>
      <w:r>
        <w:rPr>
          <w:sz w:val="28"/>
          <w:szCs w:val="28"/>
          <w:rtl/>
        </w:rPr>
        <w:t xml:space="preserve"> </w:t>
      </w:r>
      <w:r>
        <w:rPr>
          <w:rFonts w:hint="eastAsia"/>
          <w:sz w:val="28"/>
          <w:szCs w:val="28"/>
          <w:rtl/>
        </w:rPr>
        <w:t>הורשע</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עבירת</w:t>
      </w:r>
      <w:r>
        <w:rPr>
          <w:sz w:val="28"/>
          <w:szCs w:val="28"/>
          <w:rtl/>
        </w:rPr>
        <w:t xml:space="preserve"> </w:t>
      </w:r>
      <w:r>
        <w:rPr>
          <w:rFonts w:hint="eastAsia"/>
          <w:sz w:val="28"/>
          <w:szCs w:val="28"/>
          <w:rtl/>
        </w:rPr>
        <w:t>אלימות</w:t>
      </w:r>
      <w:r>
        <w:rPr>
          <w:sz w:val="28"/>
          <w:szCs w:val="28"/>
          <w:rtl/>
        </w:rPr>
        <w:t xml:space="preserve"> </w:t>
      </w:r>
      <w:r>
        <w:rPr>
          <w:rFonts w:hint="eastAsia"/>
          <w:sz w:val="28"/>
          <w:szCs w:val="28"/>
          <w:rtl/>
        </w:rPr>
        <w:t>מסוג</w:t>
      </w:r>
      <w:r>
        <w:rPr>
          <w:sz w:val="28"/>
          <w:szCs w:val="28"/>
          <w:rtl/>
        </w:rPr>
        <w:t xml:space="preserve"> </w:t>
      </w:r>
      <w:r>
        <w:rPr>
          <w:rFonts w:hint="eastAsia"/>
          <w:sz w:val="28"/>
          <w:szCs w:val="28"/>
          <w:rtl/>
        </w:rPr>
        <w:t>פשע</w:t>
      </w:r>
      <w:r>
        <w:rPr>
          <w:sz w:val="28"/>
          <w:szCs w:val="28"/>
          <w:rtl/>
        </w:rPr>
        <w:t xml:space="preserve">. </w:t>
      </w:r>
    </w:p>
    <w:p w14:paraId="3D4EB178" w14:textId="77777777" w:rsidR="00005A36" w:rsidRDefault="00005A36">
      <w:pPr>
        <w:spacing w:after="240" w:line="360" w:lineRule="auto"/>
        <w:jc w:val="both"/>
        <w:rPr>
          <w:sz w:val="28"/>
          <w:szCs w:val="28"/>
          <w:rtl/>
        </w:rPr>
      </w:pPr>
    </w:p>
    <w:p w14:paraId="0EFB1254" w14:textId="77777777" w:rsidR="00005A36" w:rsidRDefault="00A3371B">
      <w:pPr>
        <w:spacing w:after="240" w:line="360" w:lineRule="auto"/>
        <w:jc w:val="both"/>
        <w:rPr>
          <w:b/>
          <w:bCs/>
          <w:sz w:val="28"/>
          <w:szCs w:val="28"/>
          <w:u w:val="single"/>
          <w:rtl/>
        </w:rPr>
      </w:pPr>
      <w:r>
        <w:rPr>
          <w:rFonts w:hint="cs"/>
          <w:b/>
          <w:bCs/>
          <w:sz w:val="28"/>
          <w:szCs w:val="28"/>
          <w:u w:val="single"/>
          <w:rtl/>
        </w:rPr>
        <w:t>נאשמת 4 - ג'יהאן גאנם</w:t>
      </w:r>
    </w:p>
    <w:p w14:paraId="50FAC9CD" w14:textId="77777777" w:rsidR="00005A36" w:rsidRDefault="00A3371B">
      <w:pPr>
        <w:spacing w:after="240" w:line="360" w:lineRule="auto"/>
        <w:jc w:val="both"/>
        <w:rPr>
          <w:sz w:val="28"/>
          <w:szCs w:val="28"/>
          <w:rtl/>
        </w:rPr>
      </w:pPr>
      <w:r>
        <w:rPr>
          <w:rFonts w:hint="cs"/>
          <w:sz w:val="28"/>
          <w:szCs w:val="28"/>
          <w:rtl/>
        </w:rPr>
        <w:t xml:space="preserve">נאשמת 4, ילידת 1987, הורשעה על פי הודאתה בעבירות של קשירת קשר לפשע לפי </w:t>
      </w:r>
      <w:hyperlink r:id="rId41" w:history="1">
        <w:r w:rsidR="009D4D08" w:rsidRPr="009D4D08">
          <w:rPr>
            <w:color w:val="0000FF"/>
            <w:sz w:val="28"/>
            <w:szCs w:val="28"/>
            <w:u w:val="single"/>
            <w:rtl/>
          </w:rPr>
          <w:t>סעיף 499(א)(1)</w:t>
        </w:r>
      </w:hyperlink>
      <w:r>
        <w:rPr>
          <w:rFonts w:hint="cs"/>
          <w:sz w:val="28"/>
          <w:szCs w:val="28"/>
          <w:rtl/>
        </w:rPr>
        <w:t xml:space="preserve"> לחוק (אישום ראשון), איומים לפי </w:t>
      </w:r>
      <w:hyperlink r:id="rId42" w:history="1">
        <w:r w:rsidR="009D4D08" w:rsidRPr="009D4D08">
          <w:rPr>
            <w:color w:val="0000FF"/>
            <w:sz w:val="28"/>
            <w:szCs w:val="28"/>
            <w:u w:val="single"/>
            <w:rtl/>
          </w:rPr>
          <w:t>סעיף 192</w:t>
        </w:r>
      </w:hyperlink>
      <w:r>
        <w:rPr>
          <w:rFonts w:hint="cs"/>
          <w:sz w:val="28"/>
          <w:szCs w:val="28"/>
          <w:rtl/>
        </w:rPr>
        <w:t xml:space="preserve"> לחוק (באישומים השני והשלישי), תקיפה הגורמת חבלה ממשית בנסיבות מחמירות (ביצוע בצוותא) לפי </w:t>
      </w:r>
      <w:hyperlink r:id="rId43" w:history="1">
        <w:r w:rsidR="009D4D08" w:rsidRPr="009D4D08">
          <w:rPr>
            <w:color w:val="0000FF"/>
            <w:sz w:val="28"/>
            <w:szCs w:val="28"/>
            <w:u w:val="single"/>
            <w:rtl/>
          </w:rPr>
          <w:t>סעיף 380</w:t>
        </w:r>
      </w:hyperlink>
      <w:r>
        <w:rPr>
          <w:rFonts w:hint="cs"/>
          <w:sz w:val="28"/>
          <w:szCs w:val="28"/>
          <w:rtl/>
        </w:rPr>
        <w:t xml:space="preserve"> בנסיבות </w:t>
      </w:r>
      <w:hyperlink r:id="rId44" w:history="1">
        <w:r w:rsidR="009D4D08" w:rsidRPr="009D4D08">
          <w:rPr>
            <w:color w:val="0000FF"/>
            <w:sz w:val="28"/>
            <w:szCs w:val="28"/>
            <w:u w:val="single"/>
            <w:rtl/>
          </w:rPr>
          <w:t>סעיף 382(א)</w:t>
        </w:r>
      </w:hyperlink>
      <w:r>
        <w:rPr>
          <w:sz w:val="28"/>
          <w:szCs w:val="28"/>
          <w:rtl/>
        </w:rPr>
        <w:t xml:space="preserve"> </w:t>
      </w:r>
      <w:r>
        <w:rPr>
          <w:rFonts w:hint="eastAsia"/>
          <w:sz w:val="28"/>
          <w:szCs w:val="28"/>
          <w:rtl/>
        </w:rPr>
        <w:t>לחוק</w:t>
      </w:r>
      <w:r>
        <w:rPr>
          <w:sz w:val="28"/>
          <w:szCs w:val="28"/>
          <w:rtl/>
        </w:rPr>
        <w:t xml:space="preserve"> </w:t>
      </w:r>
      <w:r>
        <w:rPr>
          <w:rFonts w:hint="eastAsia"/>
          <w:sz w:val="28"/>
          <w:szCs w:val="28"/>
          <w:rtl/>
        </w:rPr>
        <w:t>והיזק</w:t>
      </w:r>
      <w:r>
        <w:rPr>
          <w:sz w:val="28"/>
          <w:szCs w:val="28"/>
          <w:rtl/>
        </w:rPr>
        <w:t xml:space="preserve"> </w:t>
      </w:r>
      <w:r>
        <w:rPr>
          <w:rFonts w:hint="eastAsia"/>
          <w:sz w:val="28"/>
          <w:szCs w:val="28"/>
          <w:rtl/>
        </w:rPr>
        <w:t>בזדון</w:t>
      </w:r>
      <w:r>
        <w:rPr>
          <w:sz w:val="28"/>
          <w:szCs w:val="28"/>
          <w:rtl/>
        </w:rPr>
        <w:t xml:space="preserve"> </w:t>
      </w:r>
      <w:r>
        <w:rPr>
          <w:rFonts w:hint="eastAsia"/>
          <w:sz w:val="28"/>
          <w:szCs w:val="28"/>
          <w:rtl/>
        </w:rPr>
        <w:t>לפי</w:t>
      </w:r>
      <w:r>
        <w:rPr>
          <w:sz w:val="28"/>
          <w:szCs w:val="28"/>
          <w:rtl/>
        </w:rPr>
        <w:t xml:space="preserve"> </w:t>
      </w:r>
      <w:hyperlink r:id="rId45" w:history="1">
        <w:r w:rsidR="009D4D08" w:rsidRPr="009D4D08">
          <w:rPr>
            <w:color w:val="0000FF"/>
            <w:sz w:val="28"/>
            <w:szCs w:val="28"/>
            <w:u w:val="single"/>
            <w:rtl/>
          </w:rPr>
          <w:t>סעיף 452</w:t>
        </w:r>
      </w:hyperlink>
      <w:r>
        <w:rPr>
          <w:sz w:val="28"/>
          <w:szCs w:val="28"/>
          <w:rtl/>
        </w:rPr>
        <w:t xml:space="preserve"> </w:t>
      </w:r>
      <w:r>
        <w:rPr>
          <w:rFonts w:hint="eastAsia"/>
          <w:sz w:val="28"/>
          <w:szCs w:val="28"/>
          <w:rtl/>
        </w:rPr>
        <w:t>לחוק</w:t>
      </w:r>
      <w:r>
        <w:rPr>
          <w:sz w:val="28"/>
          <w:szCs w:val="28"/>
          <w:rtl/>
        </w:rPr>
        <w:t xml:space="preserve"> (</w:t>
      </w:r>
      <w:r>
        <w:rPr>
          <w:rFonts w:hint="eastAsia"/>
          <w:sz w:val="28"/>
          <w:szCs w:val="28"/>
          <w:rtl/>
        </w:rPr>
        <w:t>אישום</w:t>
      </w:r>
      <w:r>
        <w:rPr>
          <w:sz w:val="28"/>
          <w:szCs w:val="28"/>
          <w:rtl/>
        </w:rPr>
        <w:t xml:space="preserve"> </w:t>
      </w:r>
      <w:r>
        <w:rPr>
          <w:rFonts w:hint="eastAsia"/>
          <w:sz w:val="28"/>
          <w:szCs w:val="28"/>
          <w:rtl/>
        </w:rPr>
        <w:t>שני</w:t>
      </w:r>
      <w:r>
        <w:rPr>
          <w:sz w:val="28"/>
          <w:szCs w:val="28"/>
          <w:rtl/>
        </w:rPr>
        <w:t>).</w:t>
      </w:r>
    </w:p>
    <w:p w14:paraId="401C9A89" w14:textId="77777777" w:rsidR="00005A36" w:rsidRDefault="00A3371B">
      <w:pPr>
        <w:spacing w:after="240" w:line="360" w:lineRule="auto"/>
        <w:jc w:val="both"/>
        <w:rPr>
          <w:sz w:val="28"/>
          <w:szCs w:val="28"/>
          <w:rtl/>
        </w:rPr>
      </w:pPr>
      <w:r>
        <w:rPr>
          <w:rFonts w:hint="cs"/>
          <w:sz w:val="28"/>
          <w:szCs w:val="28"/>
          <w:rtl/>
        </w:rPr>
        <w:t>גם לנאשמת 4, אשתו של נאשם 1, אין כל עבר פלילי.</w:t>
      </w:r>
    </w:p>
    <w:p w14:paraId="2461442D" w14:textId="77777777" w:rsidR="00005A36" w:rsidRDefault="00A3371B">
      <w:pPr>
        <w:spacing w:after="240" w:line="360" w:lineRule="auto"/>
        <w:jc w:val="both"/>
        <w:rPr>
          <w:sz w:val="28"/>
          <w:szCs w:val="28"/>
          <w:rtl/>
        </w:rPr>
      </w:pPr>
      <w:r>
        <w:rPr>
          <w:rFonts w:hint="cs"/>
          <w:sz w:val="28"/>
          <w:szCs w:val="28"/>
          <w:rtl/>
        </w:rPr>
        <w:t>על פי הסדר הטיעון, עתרו הצדדים במשותף להטיל על הנאשמת מאסר על תנאי בלבד.</w:t>
      </w:r>
    </w:p>
    <w:p w14:paraId="428133FC" w14:textId="77777777" w:rsidR="00005A36" w:rsidRDefault="00A3371B">
      <w:pPr>
        <w:spacing w:after="240" w:line="360" w:lineRule="auto"/>
        <w:jc w:val="both"/>
        <w:rPr>
          <w:sz w:val="28"/>
          <w:szCs w:val="28"/>
          <w:rtl/>
        </w:rPr>
      </w:pPr>
      <w:r>
        <w:rPr>
          <w:rFonts w:hint="cs"/>
          <w:sz w:val="28"/>
          <w:szCs w:val="28"/>
          <w:rtl/>
        </w:rPr>
        <w:t xml:space="preserve">כעולה מטיעוני ב"כ הנאשמת, עו"ד סוחמי, הנאשמת מטופלת בילד בן 9, בעל צרכים מיוחדים, כמפורט במסמכים ב"מ/1, ואם יוטל עליה עונש מאסר, יוותר הילד ללא טיפול והשגחה, מאחר שאביו, נאשם 1, מרצה עונש מאסר ממושך. </w:t>
      </w:r>
    </w:p>
    <w:p w14:paraId="71B428E1" w14:textId="77777777" w:rsidR="00005A36" w:rsidRDefault="00A3371B">
      <w:pPr>
        <w:spacing w:after="240" w:line="360" w:lineRule="auto"/>
        <w:jc w:val="both"/>
        <w:rPr>
          <w:sz w:val="28"/>
          <w:szCs w:val="28"/>
          <w:rtl/>
        </w:rPr>
      </w:pPr>
      <w:r>
        <w:rPr>
          <w:rFonts w:hint="cs"/>
          <w:sz w:val="28"/>
          <w:szCs w:val="28"/>
          <w:rtl/>
        </w:rPr>
        <w:t xml:space="preserve">לאור האמור לעיל, מציעה אני לחבריי לאמץ את הסדר הטיעון ולהטיל על הנאשמת 4 עונש מאסר על תנאי של 9 חודשים </w:t>
      </w:r>
      <w:r>
        <w:rPr>
          <w:rFonts w:hint="eastAsia"/>
          <w:sz w:val="28"/>
          <w:szCs w:val="28"/>
          <w:rtl/>
        </w:rPr>
        <w:t>והתנאי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שלא</w:t>
      </w:r>
      <w:r>
        <w:rPr>
          <w:sz w:val="28"/>
          <w:szCs w:val="28"/>
          <w:rtl/>
        </w:rPr>
        <w:t xml:space="preserve"> </w:t>
      </w:r>
      <w:r>
        <w:rPr>
          <w:rFonts w:hint="cs"/>
          <w:sz w:val="28"/>
          <w:szCs w:val="28"/>
          <w:rtl/>
        </w:rPr>
        <w:t>ת</w:t>
      </w:r>
      <w:r>
        <w:rPr>
          <w:rFonts w:hint="eastAsia"/>
          <w:sz w:val="28"/>
          <w:szCs w:val="28"/>
          <w:rtl/>
        </w:rPr>
        <w:t>עבור</w:t>
      </w:r>
      <w:r>
        <w:rPr>
          <w:sz w:val="28"/>
          <w:szCs w:val="28"/>
          <w:rtl/>
        </w:rPr>
        <w:t xml:space="preserve"> </w:t>
      </w:r>
      <w:r>
        <w:rPr>
          <w:rFonts w:hint="eastAsia"/>
          <w:sz w:val="28"/>
          <w:szCs w:val="28"/>
          <w:rtl/>
        </w:rPr>
        <w:t>בתוך</w:t>
      </w:r>
      <w:r>
        <w:rPr>
          <w:sz w:val="28"/>
          <w:szCs w:val="28"/>
          <w:rtl/>
        </w:rPr>
        <w:t xml:space="preserve"> </w:t>
      </w:r>
      <w:r>
        <w:rPr>
          <w:rFonts w:hint="eastAsia"/>
          <w:sz w:val="28"/>
          <w:szCs w:val="28"/>
          <w:rtl/>
        </w:rPr>
        <w:t>שלוש</w:t>
      </w:r>
      <w:r>
        <w:rPr>
          <w:sz w:val="28"/>
          <w:szCs w:val="28"/>
          <w:rtl/>
        </w:rPr>
        <w:t xml:space="preserve"> </w:t>
      </w:r>
      <w:r>
        <w:rPr>
          <w:rFonts w:hint="eastAsia"/>
          <w:sz w:val="28"/>
          <w:szCs w:val="28"/>
          <w:rtl/>
        </w:rPr>
        <w:t>שנים</w:t>
      </w:r>
      <w:r>
        <w:rPr>
          <w:sz w:val="28"/>
          <w:szCs w:val="28"/>
          <w:rtl/>
        </w:rPr>
        <w:t xml:space="preserve"> </w:t>
      </w:r>
      <w:r>
        <w:rPr>
          <w:rFonts w:hint="eastAsia"/>
          <w:sz w:val="28"/>
          <w:szCs w:val="28"/>
          <w:rtl/>
        </w:rPr>
        <w:t>מיום</w:t>
      </w:r>
      <w:r>
        <w:rPr>
          <w:sz w:val="28"/>
          <w:szCs w:val="28"/>
          <w:rtl/>
        </w:rPr>
        <w:t xml:space="preserve"> </w:t>
      </w:r>
      <w:r>
        <w:rPr>
          <w:rFonts w:hint="cs"/>
          <w:sz w:val="28"/>
          <w:szCs w:val="28"/>
          <w:rtl/>
        </w:rPr>
        <w:t xml:space="preserve">גזר הדין </w:t>
      </w:r>
      <w:r>
        <w:rPr>
          <w:rFonts w:hint="eastAsia"/>
          <w:sz w:val="28"/>
          <w:szCs w:val="28"/>
          <w:rtl/>
        </w:rPr>
        <w:t>עבירה</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העבירות</w:t>
      </w:r>
      <w:r>
        <w:rPr>
          <w:sz w:val="28"/>
          <w:szCs w:val="28"/>
          <w:rtl/>
        </w:rPr>
        <w:t xml:space="preserve"> </w:t>
      </w:r>
      <w:r>
        <w:rPr>
          <w:rFonts w:hint="eastAsia"/>
          <w:sz w:val="28"/>
          <w:szCs w:val="28"/>
          <w:rtl/>
        </w:rPr>
        <w:t>בהן</w:t>
      </w:r>
      <w:r>
        <w:rPr>
          <w:sz w:val="28"/>
          <w:szCs w:val="28"/>
          <w:rtl/>
        </w:rPr>
        <w:t xml:space="preserve"> </w:t>
      </w:r>
      <w:r>
        <w:rPr>
          <w:rFonts w:hint="eastAsia"/>
          <w:sz w:val="28"/>
          <w:szCs w:val="28"/>
          <w:rtl/>
        </w:rPr>
        <w:t>הורשע</w:t>
      </w:r>
      <w:r>
        <w:rPr>
          <w:rFonts w:hint="cs"/>
          <w:sz w:val="28"/>
          <w:szCs w:val="28"/>
          <w:rtl/>
        </w:rPr>
        <w:t xml:space="preserve">ה </w:t>
      </w:r>
      <w:r>
        <w:rPr>
          <w:rFonts w:hint="eastAsia"/>
          <w:sz w:val="28"/>
          <w:szCs w:val="28"/>
          <w:rtl/>
        </w:rPr>
        <w:t>או</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עבירת</w:t>
      </w:r>
      <w:r>
        <w:rPr>
          <w:sz w:val="28"/>
          <w:szCs w:val="28"/>
          <w:rtl/>
        </w:rPr>
        <w:t xml:space="preserve"> </w:t>
      </w:r>
      <w:r>
        <w:rPr>
          <w:rFonts w:hint="eastAsia"/>
          <w:sz w:val="28"/>
          <w:szCs w:val="28"/>
          <w:rtl/>
        </w:rPr>
        <w:t>אלימות</w:t>
      </w:r>
      <w:r>
        <w:rPr>
          <w:sz w:val="28"/>
          <w:szCs w:val="28"/>
          <w:rtl/>
        </w:rPr>
        <w:t xml:space="preserve"> </w:t>
      </w:r>
      <w:r>
        <w:rPr>
          <w:rFonts w:hint="eastAsia"/>
          <w:sz w:val="28"/>
          <w:szCs w:val="28"/>
          <w:rtl/>
        </w:rPr>
        <w:t>מסוג</w:t>
      </w:r>
      <w:r>
        <w:rPr>
          <w:sz w:val="28"/>
          <w:szCs w:val="28"/>
          <w:rtl/>
        </w:rPr>
        <w:t xml:space="preserve"> </w:t>
      </w:r>
      <w:r>
        <w:rPr>
          <w:rFonts w:hint="eastAsia"/>
          <w:sz w:val="28"/>
          <w:szCs w:val="28"/>
          <w:rtl/>
        </w:rPr>
        <w:t>פשע</w:t>
      </w:r>
      <w:r>
        <w:rPr>
          <w:sz w:val="28"/>
          <w:szCs w:val="28"/>
          <w:rtl/>
        </w:rPr>
        <w:t xml:space="preserve">. </w:t>
      </w:r>
    </w:p>
    <w:p w14:paraId="279133E1" w14:textId="77777777" w:rsidR="00005A36" w:rsidRDefault="00005A36">
      <w:pPr>
        <w:spacing w:after="240" w:line="360" w:lineRule="auto"/>
        <w:jc w:val="both"/>
        <w:rPr>
          <w:sz w:val="28"/>
          <w:szCs w:val="28"/>
          <w:rtl/>
        </w:rPr>
      </w:pPr>
    </w:p>
    <w:p w14:paraId="08800733" w14:textId="77777777" w:rsidR="00005A36" w:rsidRDefault="00A3371B">
      <w:pPr>
        <w:spacing w:after="240" w:line="360" w:lineRule="auto"/>
        <w:jc w:val="both"/>
        <w:rPr>
          <w:sz w:val="28"/>
          <w:szCs w:val="28"/>
          <w:rtl/>
        </w:rPr>
      </w:pPr>
      <w:r>
        <w:rPr>
          <w:rFonts w:hint="cs"/>
          <w:sz w:val="28"/>
          <w:szCs w:val="28"/>
          <w:rtl/>
        </w:rPr>
        <w:t>הנאשמים יפצו את המתלונן בסכום של 60,000 ₪. הסכומים אשר הופקדו בקופת בית המשפט, על ידי הנאשמים למטרה זו, יועברו למתלונן.</w:t>
      </w:r>
    </w:p>
    <w:p w14:paraId="32A0D571" w14:textId="77777777" w:rsidR="00005A36" w:rsidRDefault="00A3371B">
      <w:pPr>
        <w:spacing w:after="240" w:line="360" w:lineRule="auto"/>
        <w:jc w:val="both"/>
        <w:rPr>
          <w:rtl/>
        </w:rPr>
      </w:pPr>
      <w:r>
        <w:rPr>
          <w:rFonts w:hint="cs"/>
          <w:sz w:val="28"/>
          <w:szCs w:val="28"/>
          <w:rtl/>
        </w:rPr>
        <w:t>כמו כן יחולטו לאוצר המדינה 26,000 ₪ מתוך הסכום שהופקד לשחרור הנאשמים ושני כלי הרכב שנתפסו במהלך החקירה.</w:t>
      </w:r>
    </w:p>
    <w:tbl>
      <w:tblPr>
        <w:bidiVisual/>
        <w:tblW w:w="0" w:type="auto"/>
        <w:tblInd w:w="4360" w:type="dxa"/>
        <w:tblLook w:val="01E0" w:firstRow="1" w:lastRow="1" w:firstColumn="1" w:lastColumn="1" w:noHBand="0" w:noVBand="0"/>
      </w:tblPr>
      <w:tblGrid>
        <w:gridCol w:w="3260"/>
      </w:tblGrid>
      <w:tr w:rsidR="00005A36" w14:paraId="48B4A773" w14:textId="77777777">
        <w:tc>
          <w:tcPr>
            <w:tcW w:w="3260" w:type="dxa"/>
            <w:tcBorders>
              <w:top w:val="nil"/>
              <w:left w:val="nil"/>
              <w:bottom w:val="single" w:sz="4" w:space="0" w:color="auto"/>
              <w:right w:val="nil"/>
            </w:tcBorders>
            <w:vAlign w:val="center"/>
          </w:tcPr>
          <w:p w14:paraId="5F292671" w14:textId="77777777" w:rsidR="00005A36" w:rsidRDefault="00005A36">
            <w:pPr>
              <w:jc w:val="center"/>
              <w:rPr>
                <w:rFonts w:ascii="Courier New" w:hAnsi="Courier New"/>
                <w:b/>
                <w:bCs/>
                <w:rtl/>
              </w:rPr>
            </w:pPr>
          </w:p>
        </w:tc>
      </w:tr>
      <w:tr w:rsidR="00005A36" w14:paraId="3E638ADD" w14:textId="77777777">
        <w:tc>
          <w:tcPr>
            <w:tcW w:w="3260" w:type="dxa"/>
            <w:tcBorders>
              <w:top w:val="single" w:sz="4" w:space="0" w:color="auto"/>
              <w:left w:val="nil"/>
              <w:bottom w:val="nil"/>
              <w:right w:val="nil"/>
            </w:tcBorders>
            <w:vAlign w:val="bottom"/>
          </w:tcPr>
          <w:p w14:paraId="5588BDEB" w14:textId="77777777" w:rsidR="00005A36" w:rsidRDefault="00A3371B">
            <w:pPr>
              <w:jc w:val="center"/>
              <w:rPr>
                <w:rFonts w:ascii="Courier New" w:hAnsi="Courier New"/>
                <w:b/>
                <w:bCs/>
                <w:rtl/>
              </w:rPr>
            </w:pPr>
            <w:r>
              <w:rPr>
                <w:rFonts w:ascii="Courier New" w:hAnsi="Courier New" w:hint="cs"/>
                <w:b/>
                <w:bCs/>
                <w:rtl/>
              </w:rPr>
              <w:t>שרה דותן, שופטת</w:t>
            </w:r>
          </w:p>
          <w:p w14:paraId="79EAC3B9" w14:textId="77777777" w:rsidR="00005A36" w:rsidRDefault="00A3371B">
            <w:pPr>
              <w:jc w:val="center"/>
              <w:rPr>
                <w:rFonts w:ascii="Courier New" w:hAnsi="Courier New"/>
                <w:b/>
                <w:bCs/>
              </w:rPr>
            </w:pPr>
            <w:r>
              <w:rPr>
                <w:rFonts w:ascii="Courier New" w:hAnsi="Courier New" w:hint="cs"/>
                <w:b/>
                <w:bCs/>
                <w:rtl/>
              </w:rPr>
              <w:t>אב"ד</w:t>
            </w:r>
          </w:p>
        </w:tc>
      </w:tr>
    </w:tbl>
    <w:p w14:paraId="0BD32777" w14:textId="77777777" w:rsidR="00005A36" w:rsidRDefault="00005A36">
      <w:pPr>
        <w:spacing w:line="360" w:lineRule="auto"/>
        <w:jc w:val="both"/>
        <w:rPr>
          <w:b/>
          <w:bCs/>
          <w:sz w:val="28"/>
          <w:szCs w:val="28"/>
          <w:u w:val="single"/>
          <w:rtl/>
        </w:rPr>
      </w:pPr>
    </w:p>
    <w:p w14:paraId="3E9DB847" w14:textId="77777777" w:rsidR="00005A36" w:rsidRDefault="00005A36">
      <w:pPr>
        <w:spacing w:line="360" w:lineRule="auto"/>
        <w:jc w:val="both"/>
        <w:rPr>
          <w:b/>
          <w:bCs/>
          <w:sz w:val="28"/>
          <w:szCs w:val="28"/>
          <w:u w:val="single"/>
          <w:rtl/>
        </w:rPr>
      </w:pPr>
    </w:p>
    <w:p w14:paraId="43B35089" w14:textId="77777777" w:rsidR="00005A36" w:rsidRDefault="00A3371B">
      <w:pPr>
        <w:spacing w:line="360" w:lineRule="auto"/>
        <w:jc w:val="both"/>
        <w:rPr>
          <w:b/>
          <w:bCs/>
          <w:sz w:val="28"/>
          <w:szCs w:val="28"/>
          <w:u w:val="single"/>
          <w:rtl/>
        </w:rPr>
      </w:pPr>
      <w:r>
        <w:rPr>
          <w:rFonts w:hint="cs"/>
          <w:b/>
          <w:bCs/>
          <w:sz w:val="28"/>
          <w:szCs w:val="28"/>
          <w:u w:val="single"/>
          <w:rtl/>
        </w:rPr>
        <w:t>כב' השופט אבי זמיר:</w:t>
      </w:r>
    </w:p>
    <w:p w14:paraId="51258251" w14:textId="77777777" w:rsidR="00005A36" w:rsidRDefault="00A3371B">
      <w:pPr>
        <w:spacing w:line="360" w:lineRule="auto"/>
        <w:jc w:val="both"/>
        <w:rPr>
          <w:rtl/>
        </w:rPr>
      </w:pPr>
      <w:r>
        <w:rPr>
          <w:rFonts w:hint="cs"/>
          <w:sz w:val="28"/>
          <w:szCs w:val="28"/>
          <w:rtl/>
        </w:rPr>
        <w:t>אני מסכים.</w:t>
      </w:r>
    </w:p>
    <w:tbl>
      <w:tblPr>
        <w:bidiVisual/>
        <w:tblW w:w="0" w:type="auto"/>
        <w:tblInd w:w="4360" w:type="dxa"/>
        <w:tblLook w:val="01E0" w:firstRow="1" w:lastRow="1" w:firstColumn="1" w:lastColumn="1" w:noHBand="0" w:noVBand="0"/>
      </w:tblPr>
      <w:tblGrid>
        <w:gridCol w:w="3260"/>
      </w:tblGrid>
      <w:tr w:rsidR="00005A36" w14:paraId="0FD529FB" w14:textId="77777777">
        <w:tc>
          <w:tcPr>
            <w:tcW w:w="3260" w:type="dxa"/>
            <w:tcBorders>
              <w:top w:val="nil"/>
              <w:left w:val="nil"/>
              <w:bottom w:val="single" w:sz="4" w:space="0" w:color="auto"/>
              <w:right w:val="nil"/>
            </w:tcBorders>
            <w:vAlign w:val="center"/>
          </w:tcPr>
          <w:p w14:paraId="27054282" w14:textId="77777777" w:rsidR="00005A36" w:rsidRDefault="00005A36">
            <w:pPr>
              <w:jc w:val="center"/>
              <w:rPr>
                <w:rFonts w:ascii="Courier New" w:hAnsi="Courier New"/>
                <w:b/>
                <w:bCs/>
              </w:rPr>
            </w:pPr>
          </w:p>
        </w:tc>
      </w:tr>
      <w:tr w:rsidR="00005A36" w14:paraId="58376E58" w14:textId="77777777">
        <w:tc>
          <w:tcPr>
            <w:tcW w:w="3260" w:type="dxa"/>
            <w:tcBorders>
              <w:top w:val="single" w:sz="4" w:space="0" w:color="auto"/>
              <w:left w:val="nil"/>
              <w:bottom w:val="nil"/>
              <w:right w:val="nil"/>
            </w:tcBorders>
            <w:vAlign w:val="bottom"/>
          </w:tcPr>
          <w:p w14:paraId="7FB830DC" w14:textId="77777777" w:rsidR="00005A36" w:rsidRDefault="00A3371B">
            <w:pPr>
              <w:jc w:val="center"/>
              <w:rPr>
                <w:rFonts w:ascii="Courier New" w:hAnsi="Courier New"/>
                <w:b/>
                <w:bCs/>
              </w:rPr>
            </w:pPr>
            <w:r>
              <w:rPr>
                <w:rFonts w:ascii="Courier New" w:hAnsi="Courier New" w:hint="cs"/>
                <w:b/>
                <w:bCs/>
                <w:rtl/>
              </w:rPr>
              <w:t>אבי זמיר, שופט</w:t>
            </w:r>
          </w:p>
        </w:tc>
      </w:tr>
    </w:tbl>
    <w:p w14:paraId="6190FAB6" w14:textId="77777777" w:rsidR="00005A36" w:rsidRDefault="00005A36">
      <w:pPr>
        <w:rPr>
          <w:rtl/>
        </w:rPr>
      </w:pPr>
    </w:p>
    <w:p w14:paraId="11EF02AB" w14:textId="77777777" w:rsidR="00005A36" w:rsidRDefault="00A3371B">
      <w:pPr>
        <w:spacing w:line="360" w:lineRule="auto"/>
        <w:jc w:val="both"/>
        <w:rPr>
          <w:b/>
          <w:bCs/>
          <w:sz w:val="28"/>
          <w:szCs w:val="28"/>
          <w:u w:val="single"/>
          <w:rtl/>
        </w:rPr>
      </w:pPr>
      <w:r>
        <w:rPr>
          <w:rFonts w:hint="cs"/>
          <w:b/>
          <w:bCs/>
          <w:sz w:val="28"/>
          <w:szCs w:val="28"/>
          <w:u w:val="single"/>
          <w:rtl/>
        </w:rPr>
        <w:t>כב' השופט ירון לוי:</w:t>
      </w:r>
    </w:p>
    <w:p w14:paraId="194618D7" w14:textId="77777777" w:rsidR="00005A36" w:rsidRDefault="00A3371B">
      <w:pPr>
        <w:spacing w:line="360" w:lineRule="auto"/>
        <w:jc w:val="both"/>
        <w:rPr>
          <w:sz w:val="28"/>
          <w:szCs w:val="28"/>
          <w:rtl/>
        </w:rPr>
      </w:pPr>
      <w:r>
        <w:rPr>
          <w:rFonts w:hint="cs"/>
          <w:sz w:val="28"/>
          <w:szCs w:val="28"/>
          <w:rtl/>
        </w:rPr>
        <w:t>אני מסכים.</w:t>
      </w:r>
    </w:p>
    <w:tbl>
      <w:tblPr>
        <w:bidiVisual/>
        <w:tblW w:w="0" w:type="auto"/>
        <w:tblInd w:w="4360" w:type="dxa"/>
        <w:tblLook w:val="01E0" w:firstRow="1" w:lastRow="1" w:firstColumn="1" w:lastColumn="1" w:noHBand="0" w:noVBand="0"/>
      </w:tblPr>
      <w:tblGrid>
        <w:gridCol w:w="3260"/>
      </w:tblGrid>
      <w:tr w:rsidR="00005A36" w14:paraId="25483A9B" w14:textId="77777777">
        <w:tc>
          <w:tcPr>
            <w:tcW w:w="3260" w:type="dxa"/>
            <w:tcBorders>
              <w:top w:val="nil"/>
              <w:left w:val="nil"/>
              <w:bottom w:val="single" w:sz="4" w:space="0" w:color="auto"/>
              <w:right w:val="nil"/>
            </w:tcBorders>
            <w:vAlign w:val="center"/>
          </w:tcPr>
          <w:p w14:paraId="3133A4DB" w14:textId="77777777" w:rsidR="00005A36" w:rsidRDefault="00005A36">
            <w:pPr>
              <w:jc w:val="center"/>
              <w:rPr>
                <w:rFonts w:ascii="Courier New" w:hAnsi="Courier New"/>
                <w:b/>
                <w:bCs/>
                <w:sz w:val="20"/>
                <w:szCs w:val="20"/>
                <w:lang w:eastAsia="he-IL"/>
              </w:rPr>
            </w:pPr>
          </w:p>
        </w:tc>
      </w:tr>
      <w:tr w:rsidR="00005A36" w14:paraId="2BDC28F5" w14:textId="77777777">
        <w:tc>
          <w:tcPr>
            <w:tcW w:w="3260" w:type="dxa"/>
            <w:tcBorders>
              <w:top w:val="single" w:sz="4" w:space="0" w:color="auto"/>
              <w:left w:val="nil"/>
              <w:bottom w:val="nil"/>
              <w:right w:val="nil"/>
            </w:tcBorders>
          </w:tcPr>
          <w:p w14:paraId="5EFD0600" w14:textId="77777777" w:rsidR="00005A36" w:rsidRDefault="00A3371B">
            <w:pPr>
              <w:jc w:val="center"/>
              <w:rPr>
                <w:rFonts w:ascii="Courier New" w:hAnsi="Courier New"/>
                <w:b/>
                <w:bCs/>
                <w:lang w:eastAsia="he-IL"/>
              </w:rPr>
            </w:pPr>
            <w:r>
              <w:rPr>
                <w:rFonts w:ascii="Courier New" w:hAnsi="Courier New"/>
                <w:b/>
                <w:bCs/>
                <w:rtl/>
              </w:rPr>
              <w:t>ירון לוי, שופט</w:t>
            </w:r>
          </w:p>
        </w:tc>
      </w:tr>
    </w:tbl>
    <w:p w14:paraId="381C1B9E" w14:textId="77777777" w:rsidR="00005A36" w:rsidRDefault="00A3371B">
      <w:pPr>
        <w:spacing w:after="240" w:line="360" w:lineRule="auto"/>
        <w:jc w:val="both"/>
        <w:rPr>
          <w:b/>
          <w:bCs/>
          <w:sz w:val="28"/>
          <w:szCs w:val="28"/>
          <w:u w:val="single"/>
          <w:rtl/>
        </w:rPr>
      </w:pPr>
      <w:r>
        <w:rPr>
          <w:rFonts w:hint="cs"/>
          <w:b/>
          <w:bCs/>
          <w:sz w:val="28"/>
          <w:szCs w:val="28"/>
          <w:u w:val="single"/>
          <w:rtl/>
        </w:rPr>
        <w:t>לסיכום</w:t>
      </w:r>
    </w:p>
    <w:p w14:paraId="295C435B" w14:textId="77777777" w:rsidR="00005A36" w:rsidRDefault="00A3371B">
      <w:pPr>
        <w:spacing w:after="240" w:line="360" w:lineRule="auto"/>
        <w:jc w:val="both"/>
        <w:rPr>
          <w:sz w:val="28"/>
          <w:szCs w:val="28"/>
          <w:rtl/>
        </w:rPr>
      </w:pPr>
      <w:r>
        <w:rPr>
          <w:rFonts w:hint="cs"/>
          <w:sz w:val="28"/>
          <w:szCs w:val="28"/>
          <w:rtl/>
        </w:rPr>
        <w:t>אנו מטילים על הנאשמים את העונשים כדלקמן:</w:t>
      </w:r>
    </w:p>
    <w:p w14:paraId="5390D46C" w14:textId="77777777" w:rsidR="00005A36" w:rsidRDefault="00A3371B">
      <w:pPr>
        <w:spacing w:after="240" w:line="360" w:lineRule="auto"/>
        <w:jc w:val="both"/>
        <w:rPr>
          <w:b/>
          <w:bCs/>
          <w:sz w:val="28"/>
          <w:szCs w:val="28"/>
          <w:u w:val="single"/>
          <w:rtl/>
        </w:rPr>
      </w:pPr>
      <w:r>
        <w:rPr>
          <w:rFonts w:hint="cs"/>
          <w:b/>
          <w:bCs/>
          <w:sz w:val="28"/>
          <w:szCs w:val="28"/>
          <w:u w:val="single"/>
          <w:rtl/>
        </w:rPr>
        <w:t>נאשם 1 מחמד גאנם</w:t>
      </w:r>
    </w:p>
    <w:p w14:paraId="76320F51" w14:textId="77777777" w:rsidR="00005A36" w:rsidRDefault="00A3371B">
      <w:pPr>
        <w:spacing w:after="240" w:line="360" w:lineRule="auto"/>
        <w:jc w:val="both"/>
        <w:rPr>
          <w:sz w:val="28"/>
          <w:szCs w:val="28"/>
          <w:rtl/>
        </w:rPr>
      </w:pPr>
      <w:r>
        <w:rPr>
          <w:rFonts w:hint="cs"/>
          <w:sz w:val="28"/>
          <w:szCs w:val="28"/>
          <w:rtl/>
        </w:rPr>
        <w:t>חמש שנות מאסר בפועל מיום מעצרו 5.8.13.</w:t>
      </w:r>
    </w:p>
    <w:p w14:paraId="79829FB1" w14:textId="77777777" w:rsidR="00005A36" w:rsidRDefault="00A3371B">
      <w:pPr>
        <w:spacing w:after="240" w:line="360" w:lineRule="auto"/>
        <w:jc w:val="both"/>
        <w:rPr>
          <w:sz w:val="28"/>
          <w:szCs w:val="28"/>
          <w:rtl/>
        </w:rPr>
      </w:pPr>
      <w:r>
        <w:rPr>
          <w:rFonts w:hint="cs"/>
          <w:sz w:val="28"/>
          <w:szCs w:val="28"/>
          <w:rtl/>
        </w:rPr>
        <w:t>18 חודשי מאסר על תנאי והתנאי הוא שלא יעבור בתוך שלוש שנים מיום שחרורו מהמאסר עבירה מן העבירות בהן הורשע בתיק זה או כל עבירת אלימות מסוג פשע.</w:t>
      </w:r>
    </w:p>
    <w:p w14:paraId="23354084" w14:textId="77777777" w:rsidR="00005A36" w:rsidRDefault="00A3371B">
      <w:pPr>
        <w:spacing w:after="240" w:line="360" w:lineRule="auto"/>
        <w:jc w:val="both"/>
        <w:rPr>
          <w:b/>
          <w:bCs/>
          <w:sz w:val="28"/>
          <w:szCs w:val="28"/>
          <w:u w:val="single"/>
        </w:rPr>
      </w:pPr>
      <w:r>
        <w:rPr>
          <w:rFonts w:hint="cs"/>
          <w:b/>
          <w:bCs/>
          <w:sz w:val="28"/>
          <w:szCs w:val="28"/>
          <w:u w:val="single"/>
          <w:rtl/>
        </w:rPr>
        <w:t>נאשם 2 מדחת שעאר</w:t>
      </w:r>
    </w:p>
    <w:p w14:paraId="4CF8BB21" w14:textId="77777777" w:rsidR="00005A36" w:rsidRDefault="00A3371B">
      <w:pPr>
        <w:spacing w:after="240" w:line="360" w:lineRule="auto"/>
        <w:jc w:val="both"/>
        <w:rPr>
          <w:sz w:val="28"/>
          <w:szCs w:val="28"/>
          <w:rtl/>
        </w:rPr>
      </w:pPr>
      <w:r>
        <w:rPr>
          <w:rFonts w:hint="cs"/>
          <w:sz w:val="28"/>
          <w:szCs w:val="28"/>
          <w:rtl/>
        </w:rPr>
        <w:t>ששה חודשים מאסר.</w:t>
      </w:r>
    </w:p>
    <w:p w14:paraId="7D2FBD26" w14:textId="77777777" w:rsidR="00005A36" w:rsidRDefault="00A3371B">
      <w:pPr>
        <w:spacing w:after="240" w:line="360" w:lineRule="auto"/>
        <w:jc w:val="both"/>
        <w:rPr>
          <w:sz w:val="28"/>
          <w:szCs w:val="28"/>
          <w:rtl/>
        </w:rPr>
      </w:pPr>
      <w:r>
        <w:rPr>
          <w:rFonts w:hint="cs"/>
          <w:sz w:val="28"/>
          <w:szCs w:val="28"/>
          <w:rtl/>
        </w:rPr>
        <w:t>תשעה חודשים מאסר על תנאי והתנאי הוא שלא יעבור בתוך שלוש שנים מיום גזר הדין עבירה מן העבירות בהן הורשע בתיק זה או כל עבירת אלימות מסוג פשע.</w:t>
      </w:r>
    </w:p>
    <w:p w14:paraId="2B7844AE" w14:textId="77777777" w:rsidR="00005A36" w:rsidRDefault="00A3371B">
      <w:pPr>
        <w:spacing w:after="240" w:line="360" w:lineRule="auto"/>
        <w:jc w:val="both"/>
        <w:rPr>
          <w:b/>
          <w:bCs/>
          <w:sz w:val="28"/>
          <w:szCs w:val="28"/>
          <w:u w:val="single"/>
          <w:rtl/>
        </w:rPr>
      </w:pPr>
      <w:r>
        <w:rPr>
          <w:rFonts w:hint="cs"/>
          <w:b/>
          <w:bCs/>
          <w:sz w:val="28"/>
          <w:szCs w:val="28"/>
          <w:u w:val="single"/>
          <w:rtl/>
        </w:rPr>
        <w:t>נאשם 3 – אחמד שעאר</w:t>
      </w:r>
    </w:p>
    <w:p w14:paraId="3FEF9403" w14:textId="77777777" w:rsidR="00005A36" w:rsidRDefault="00A3371B">
      <w:pPr>
        <w:spacing w:after="240" w:line="360" w:lineRule="auto"/>
        <w:jc w:val="both"/>
        <w:rPr>
          <w:sz w:val="28"/>
          <w:szCs w:val="28"/>
        </w:rPr>
      </w:pPr>
      <w:r>
        <w:rPr>
          <w:rFonts w:hint="cs"/>
          <w:sz w:val="28"/>
          <w:szCs w:val="28"/>
          <w:rtl/>
        </w:rPr>
        <w:t>ששה חודשי מאסר אשר ירוצו בעבודות שירות החל מיום 11.11.14 במרכז רפואי "רעות" בשד' החייל 2 יד אליהו תל אביב, בתנאים המפורטים בחוות דעת הממונה על עבודות שירות.</w:t>
      </w:r>
    </w:p>
    <w:p w14:paraId="650E17E5" w14:textId="77777777" w:rsidR="00005A36" w:rsidRDefault="00A3371B">
      <w:pPr>
        <w:spacing w:after="240" w:line="360" w:lineRule="auto"/>
        <w:jc w:val="both"/>
        <w:rPr>
          <w:sz w:val="28"/>
          <w:szCs w:val="28"/>
          <w:rtl/>
        </w:rPr>
      </w:pPr>
      <w:r>
        <w:rPr>
          <w:rFonts w:hint="cs"/>
          <w:sz w:val="28"/>
          <w:szCs w:val="28"/>
          <w:rtl/>
        </w:rPr>
        <w:t xml:space="preserve">הנאשם יתייצב בתאריך 11.11.14 במשרדי הממונה על עבודות שירות בשעה 08:00 לתחילת ריצוי עונשו. </w:t>
      </w:r>
    </w:p>
    <w:p w14:paraId="68B7A01A" w14:textId="77777777" w:rsidR="00005A36" w:rsidRDefault="00A3371B">
      <w:pPr>
        <w:spacing w:after="240" w:line="360" w:lineRule="auto"/>
        <w:jc w:val="both"/>
        <w:rPr>
          <w:sz w:val="28"/>
          <w:szCs w:val="28"/>
          <w:rtl/>
        </w:rPr>
      </w:pPr>
      <w:r>
        <w:rPr>
          <w:rFonts w:hint="cs"/>
          <w:sz w:val="28"/>
          <w:szCs w:val="28"/>
          <w:rtl/>
        </w:rPr>
        <w:t>תשעה חודשים מאסר על תנאי והתנאי הוא שלא יעבור בתוך שלוש שנים מיום גזר הדין עבירה מן העבירות בהן הורשע או כל עבירת אלימות מסוג פשע.</w:t>
      </w:r>
    </w:p>
    <w:p w14:paraId="67860592" w14:textId="77777777" w:rsidR="00005A36" w:rsidRDefault="00A3371B">
      <w:pPr>
        <w:spacing w:after="240" w:line="360" w:lineRule="auto"/>
        <w:jc w:val="both"/>
        <w:rPr>
          <w:sz w:val="28"/>
          <w:szCs w:val="28"/>
          <w:u w:val="single"/>
          <w:rtl/>
        </w:rPr>
      </w:pPr>
      <w:r>
        <w:rPr>
          <w:rFonts w:hint="cs"/>
          <w:sz w:val="28"/>
          <w:szCs w:val="28"/>
          <w:u w:val="single"/>
          <w:rtl/>
        </w:rPr>
        <w:t xml:space="preserve">המזכירות תעביר העתק גזר הדין לממונה על עבודות השירות. </w:t>
      </w:r>
    </w:p>
    <w:p w14:paraId="1B90A31C" w14:textId="77777777" w:rsidR="00005A36" w:rsidRDefault="00A3371B">
      <w:pPr>
        <w:spacing w:line="360" w:lineRule="auto"/>
        <w:jc w:val="both"/>
        <w:rPr>
          <w:b/>
          <w:bCs/>
          <w:sz w:val="28"/>
          <w:szCs w:val="28"/>
          <w:u w:val="single"/>
          <w:rtl/>
        </w:rPr>
      </w:pPr>
      <w:r>
        <w:rPr>
          <w:rFonts w:hint="cs"/>
          <w:b/>
          <w:bCs/>
          <w:sz w:val="28"/>
          <w:szCs w:val="28"/>
          <w:u w:val="single"/>
          <w:rtl/>
        </w:rPr>
        <w:t>נאשמת 4 – ג'יהאן גאנם</w:t>
      </w:r>
    </w:p>
    <w:p w14:paraId="16CE2052" w14:textId="77777777" w:rsidR="00005A36" w:rsidRDefault="00A3371B">
      <w:pPr>
        <w:spacing w:line="360" w:lineRule="auto"/>
        <w:jc w:val="both"/>
        <w:rPr>
          <w:sz w:val="28"/>
          <w:szCs w:val="28"/>
          <w:rtl/>
        </w:rPr>
      </w:pPr>
      <w:r>
        <w:rPr>
          <w:rFonts w:hint="cs"/>
          <w:sz w:val="28"/>
          <w:szCs w:val="28"/>
          <w:rtl/>
        </w:rPr>
        <w:t>מאסר על תנאי של תשעה חודשים והתנאי הוא שלא תעבור בתוך שלוש שנים מיום גזר הדין עבירה מן העבירות בהן הורשעה או כל עבירת אלימות מסוג פשע.</w:t>
      </w:r>
    </w:p>
    <w:p w14:paraId="7CBAB7A3" w14:textId="77777777" w:rsidR="00005A36" w:rsidRDefault="00005A36">
      <w:pPr>
        <w:spacing w:line="360" w:lineRule="auto"/>
        <w:jc w:val="both"/>
        <w:rPr>
          <w:sz w:val="28"/>
          <w:szCs w:val="28"/>
          <w:rtl/>
        </w:rPr>
      </w:pPr>
    </w:p>
    <w:p w14:paraId="2223DDDB" w14:textId="77777777" w:rsidR="00005A36" w:rsidRDefault="00A3371B">
      <w:pPr>
        <w:spacing w:line="360" w:lineRule="auto"/>
        <w:jc w:val="both"/>
        <w:rPr>
          <w:sz w:val="28"/>
          <w:szCs w:val="28"/>
          <w:rtl/>
        </w:rPr>
      </w:pPr>
      <w:r>
        <w:rPr>
          <w:rFonts w:hint="cs"/>
          <w:sz w:val="28"/>
          <w:szCs w:val="28"/>
          <w:u w:val="single"/>
          <w:rtl/>
        </w:rPr>
        <w:t>הנאשמים</w:t>
      </w:r>
      <w:r>
        <w:rPr>
          <w:rFonts w:hint="cs"/>
          <w:sz w:val="28"/>
          <w:szCs w:val="28"/>
          <w:rtl/>
        </w:rPr>
        <w:t xml:space="preserve"> יפצו את המתלונן בסכום של 60,000 ₪. הסכומים שהופקדו בקופת בית המשפט יועברו למתלונן.</w:t>
      </w:r>
    </w:p>
    <w:p w14:paraId="5502D4ED" w14:textId="77777777" w:rsidR="00005A36" w:rsidRDefault="00A3371B">
      <w:pPr>
        <w:spacing w:line="360" w:lineRule="auto"/>
        <w:jc w:val="both"/>
        <w:rPr>
          <w:sz w:val="28"/>
          <w:szCs w:val="28"/>
          <w:rtl/>
        </w:rPr>
      </w:pPr>
      <w:r>
        <w:rPr>
          <w:rFonts w:hint="cs"/>
          <w:sz w:val="28"/>
          <w:szCs w:val="28"/>
          <w:rtl/>
        </w:rPr>
        <w:t xml:space="preserve">כמו כן יחולטו לאוצר המדינה 26,000 ₪ מתוך הסכום שהופקד לשחרור הנאשמים ושני כלי הרכב שנתפסו במהלך החקירה. </w:t>
      </w:r>
    </w:p>
    <w:p w14:paraId="68AF750B" w14:textId="77777777" w:rsidR="00005A36" w:rsidRDefault="00005A36">
      <w:pPr>
        <w:spacing w:line="360" w:lineRule="auto"/>
        <w:jc w:val="both"/>
        <w:rPr>
          <w:sz w:val="28"/>
          <w:szCs w:val="28"/>
          <w:rtl/>
        </w:rPr>
      </w:pPr>
    </w:p>
    <w:p w14:paraId="2E2A04E2" w14:textId="77777777" w:rsidR="00005A36" w:rsidRDefault="00A3371B">
      <w:pPr>
        <w:spacing w:after="240" w:line="360" w:lineRule="auto"/>
        <w:jc w:val="both"/>
        <w:rPr>
          <w:b/>
          <w:bCs/>
          <w:sz w:val="28"/>
          <w:szCs w:val="28"/>
          <w:u w:val="single"/>
          <w:rtl/>
        </w:rPr>
      </w:pPr>
      <w:r>
        <w:rPr>
          <w:rFonts w:hint="cs"/>
          <w:b/>
          <w:bCs/>
          <w:sz w:val="28"/>
          <w:szCs w:val="28"/>
          <w:u w:val="single"/>
          <w:rtl/>
        </w:rPr>
        <w:t>הודעה לנאשמים זכותם לערער לבית משפט העליון בתוך 45 יום מהיום.</w:t>
      </w:r>
    </w:p>
    <w:p w14:paraId="1D0A1C6F" w14:textId="77777777" w:rsidR="00005A36" w:rsidRDefault="00A3371B">
      <w:pPr>
        <w:rPr>
          <w:sz w:val="28"/>
          <w:szCs w:val="28"/>
          <w:rtl/>
        </w:rPr>
      </w:pPr>
      <w:r>
        <w:rPr>
          <w:rFonts w:hint="cs"/>
          <w:sz w:val="28"/>
          <w:szCs w:val="28"/>
          <w:rtl/>
        </w:rPr>
        <w:t>ניתן היום 7.10.14 במעמד הצדדים.</w:t>
      </w:r>
    </w:p>
    <w:p w14:paraId="27F188FF" w14:textId="77777777" w:rsidR="00005A36" w:rsidRDefault="00005A36"/>
    <w:tbl>
      <w:tblPr>
        <w:bidiVisual/>
        <w:tblW w:w="0" w:type="auto"/>
        <w:tblLook w:val="01E0" w:firstRow="1" w:lastRow="1" w:firstColumn="1" w:lastColumn="1" w:noHBand="0" w:noVBand="0"/>
      </w:tblPr>
      <w:tblGrid>
        <w:gridCol w:w="2962"/>
        <w:gridCol w:w="236"/>
        <w:gridCol w:w="2301"/>
        <w:gridCol w:w="300"/>
        <w:gridCol w:w="2723"/>
      </w:tblGrid>
      <w:tr w:rsidR="00005A36" w14:paraId="4274A44C" w14:textId="77777777">
        <w:tc>
          <w:tcPr>
            <w:tcW w:w="2962" w:type="dxa"/>
            <w:tcBorders>
              <w:top w:val="nil"/>
              <w:left w:val="nil"/>
              <w:bottom w:val="single" w:sz="4" w:space="0" w:color="auto"/>
              <w:right w:val="nil"/>
            </w:tcBorders>
            <w:vAlign w:val="center"/>
          </w:tcPr>
          <w:p w14:paraId="78215ABA" w14:textId="77777777" w:rsidR="00005A36" w:rsidRDefault="00005A36">
            <w:pPr>
              <w:jc w:val="center"/>
              <w:rPr>
                <w:rFonts w:ascii="Courier New" w:hAnsi="Courier New"/>
                <w:b/>
                <w:bCs/>
                <w:lang w:eastAsia="he-IL"/>
              </w:rPr>
            </w:pPr>
          </w:p>
        </w:tc>
        <w:tc>
          <w:tcPr>
            <w:tcW w:w="236" w:type="dxa"/>
            <w:vAlign w:val="center"/>
          </w:tcPr>
          <w:p w14:paraId="32A28556" w14:textId="77777777" w:rsidR="00005A36" w:rsidRDefault="00A3371B">
            <w:pPr>
              <w:jc w:val="center"/>
              <w:rPr>
                <w:rFonts w:ascii="Courier New" w:hAnsi="Courier New"/>
                <w:b/>
                <w:bCs/>
                <w:lang w:eastAsia="he-IL"/>
              </w:rPr>
            </w:pPr>
            <w:r>
              <w:rPr>
                <w:rFonts w:ascii="Courier New" w:hAnsi="Courier New"/>
                <w:b/>
                <w:bCs/>
                <w:rtl/>
                <w:lang w:eastAsia="he-IL"/>
              </w:rPr>
              <w:t xml:space="preserve">  </w:t>
            </w:r>
          </w:p>
        </w:tc>
        <w:tc>
          <w:tcPr>
            <w:tcW w:w="2301" w:type="dxa"/>
            <w:tcBorders>
              <w:top w:val="nil"/>
              <w:left w:val="nil"/>
              <w:bottom w:val="single" w:sz="4" w:space="0" w:color="auto"/>
              <w:right w:val="nil"/>
            </w:tcBorders>
            <w:vAlign w:val="center"/>
          </w:tcPr>
          <w:p w14:paraId="1FE20026" w14:textId="77777777" w:rsidR="00005A36" w:rsidRDefault="00005A36">
            <w:pPr>
              <w:jc w:val="center"/>
              <w:rPr>
                <w:rFonts w:ascii="Courier New" w:hAnsi="Courier New"/>
                <w:b/>
                <w:bCs/>
                <w:sz w:val="20"/>
                <w:szCs w:val="20"/>
                <w:lang w:eastAsia="he-IL"/>
              </w:rPr>
            </w:pPr>
          </w:p>
        </w:tc>
        <w:tc>
          <w:tcPr>
            <w:tcW w:w="300" w:type="dxa"/>
            <w:vAlign w:val="center"/>
          </w:tcPr>
          <w:p w14:paraId="3C2C655B" w14:textId="77777777" w:rsidR="00005A36" w:rsidRDefault="00005A36">
            <w:pPr>
              <w:jc w:val="center"/>
              <w:rPr>
                <w:rFonts w:ascii="Courier New" w:hAnsi="Courier New"/>
                <w:b/>
                <w:bCs/>
                <w:lang w:eastAsia="he-IL"/>
              </w:rPr>
            </w:pPr>
          </w:p>
        </w:tc>
        <w:tc>
          <w:tcPr>
            <w:tcW w:w="2723" w:type="dxa"/>
            <w:tcBorders>
              <w:top w:val="nil"/>
              <w:left w:val="nil"/>
              <w:bottom w:val="single" w:sz="4" w:space="0" w:color="auto"/>
              <w:right w:val="nil"/>
            </w:tcBorders>
            <w:vAlign w:val="center"/>
          </w:tcPr>
          <w:p w14:paraId="0E392CB4" w14:textId="77777777" w:rsidR="00005A36" w:rsidRDefault="00005A36">
            <w:pPr>
              <w:jc w:val="center"/>
              <w:rPr>
                <w:rFonts w:ascii="Courier New" w:hAnsi="Courier New"/>
                <w:b/>
                <w:bCs/>
                <w:sz w:val="20"/>
                <w:szCs w:val="20"/>
                <w:lang w:eastAsia="he-IL"/>
              </w:rPr>
            </w:pPr>
          </w:p>
        </w:tc>
      </w:tr>
      <w:tr w:rsidR="00005A36" w14:paraId="67E2554E" w14:textId="77777777">
        <w:tc>
          <w:tcPr>
            <w:tcW w:w="2962" w:type="dxa"/>
            <w:tcBorders>
              <w:top w:val="single" w:sz="4" w:space="0" w:color="auto"/>
              <w:left w:val="nil"/>
              <w:bottom w:val="nil"/>
              <w:right w:val="nil"/>
            </w:tcBorders>
            <w:vAlign w:val="bottom"/>
          </w:tcPr>
          <w:p w14:paraId="0FCFC636" w14:textId="77777777" w:rsidR="00005A36" w:rsidRDefault="00A3371B">
            <w:pPr>
              <w:jc w:val="center"/>
              <w:rPr>
                <w:rFonts w:ascii="Courier New" w:hAnsi="Courier New"/>
                <w:b/>
                <w:bCs/>
                <w:rtl/>
                <w:lang w:eastAsia="he-IL"/>
              </w:rPr>
            </w:pPr>
            <w:r>
              <w:rPr>
                <w:rFonts w:ascii="Courier New" w:hAnsi="Courier New"/>
                <w:b/>
                <w:bCs/>
                <w:rtl/>
              </w:rPr>
              <w:t>שרה דותן, שופטת</w:t>
            </w:r>
          </w:p>
          <w:p w14:paraId="30F3CDD9" w14:textId="77777777" w:rsidR="00005A36" w:rsidRDefault="00A3371B">
            <w:pPr>
              <w:jc w:val="center"/>
              <w:rPr>
                <w:rFonts w:ascii="Courier New" w:hAnsi="Courier New"/>
                <w:b/>
                <w:bCs/>
                <w:lang w:eastAsia="he-IL"/>
              </w:rPr>
            </w:pPr>
            <w:r>
              <w:rPr>
                <w:rFonts w:ascii="Courier New" w:hAnsi="Courier New"/>
                <w:b/>
                <w:bCs/>
                <w:rtl/>
              </w:rPr>
              <w:t>אב"ד</w:t>
            </w:r>
          </w:p>
        </w:tc>
        <w:tc>
          <w:tcPr>
            <w:tcW w:w="236" w:type="dxa"/>
            <w:vAlign w:val="bottom"/>
          </w:tcPr>
          <w:p w14:paraId="142CDB92" w14:textId="77777777" w:rsidR="00005A36" w:rsidRDefault="00005A36">
            <w:pPr>
              <w:jc w:val="center"/>
              <w:rPr>
                <w:rFonts w:ascii="Courier New" w:hAnsi="Courier New"/>
                <w:b/>
                <w:bCs/>
                <w:lang w:eastAsia="he-IL"/>
              </w:rPr>
            </w:pPr>
          </w:p>
        </w:tc>
        <w:tc>
          <w:tcPr>
            <w:tcW w:w="2301" w:type="dxa"/>
            <w:tcBorders>
              <w:top w:val="single" w:sz="4" w:space="0" w:color="auto"/>
              <w:left w:val="nil"/>
              <w:bottom w:val="nil"/>
              <w:right w:val="nil"/>
            </w:tcBorders>
          </w:tcPr>
          <w:p w14:paraId="17F02C6F" w14:textId="77777777" w:rsidR="00005A36" w:rsidRDefault="00A3371B">
            <w:pPr>
              <w:jc w:val="center"/>
              <w:rPr>
                <w:rFonts w:ascii="Courier New" w:hAnsi="Courier New"/>
                <w:b/>
                <w:bCs/>
                <w:lang w:eastAsia="he-IL"/>
              </w:rPr>
            </w:pPr>
            <w:r>
              <w:rPr>
                <w:rFonts w:ascii="Courier New" w:hAnsi="Courier New"/>
                <w:b/>
                <w:bCs/>
                <w:rtl/>
              </w:rPr>
              <w:t>אבי זמיר, שופט</w:t>
            </w:r>
          </w:p>
        </w:tc>
        <w:tc>
          <w:tcPr>
            <w:tcW w:w="300" w:type="dxa"/>
          </w:tcPr>
          <w:p w14:paraId="73E5613B" w14:textId="77777777" w:rsidR="00005A36" w:rsidRDefault="00005A36">
            <w:pPr>
              <w:jc w:val="center"/>
              <w:rPr>
                <w:rFonts w:ascii="Courier New" w:hAnsi="Courier New"/>
                <w:b/>
                <w:bCs/>
                <w:lang w:eastAsia="he-IL"/>
              </w:rPr>
            </w:pPr>
          </w:p>
        </w:tc>
        <w:tc>
          <w:tcPr>
            <w:tcW w:w="2723" w:type="dxa"/>
            <w:tcBorders>
              <w:top w:val="single" w:sz="4" w:space="0" w:color="auto"/>
              <w:left w:val="nil"/>
              <w:bottom w:val="nil"/>
              <w:right w:val="nil"/>
            </w:tcBorders>
          </w:tcPr>
          <w:p w14:paraId="41D01C81" w14:textId="77777777" w:rsidR="00005A36" w:rsidRDefault="00A3371B">
            <w:pPr>
              <w:jc w:val="center"/>
              <w:rPr>
                <w:rFonts w:ascii="Courier New" w:hAnsi="Courier New"/>
                <w:b/>
                <w:bCs/>
                <w:lang w:eastAsia="he-IL"/>
              </w:rPr>
            </w:pPr>
            <w:r>
              <w:rPr>
                <w:rFonts w:ascii="Courier New" w:hAnsi="Courier New"/>
                <w:b/>
                <w:bCs/>
                <w:rtl/>
              </w:rPr>
              <w:t>ירון לוי, שופט</w:t>
            </w:r>
          </w:p>
        </w:tc>
      </w:tr>
    </w:tbl>
    <w:p w14:paraId="70EF865F" w14:textId="77777777" w:rsidR="00005A36" w:rsidRDefault="00005A36">
      <w:pPr>
        <w:rPr>
          <w:rtl/>
          <w:lang w:eastAsia="he-IL"/>
        </w:rPr>
      </w:pPr>
    </w:p>
    <w:p w14:paraId="3002E013" w14:textId="77777777" w:rsidR="00005A36" w:rsidRDefault="00005A36">
      <w:pPr>
        <w:rPr>
          <w:rtl/>
          <w:lang w:eastAsia="he-IL"/>
        </w:rPr>
      </w:pPr>
    </w:p>
    <w:p w14:paraId="795B1297" w14:textId="77777777" w:rsidR="00005A36" w:rsidRDefault="00A3371B">
      <w:pPr>
        <w:spacing w:line="360" w:lineRule="auto"/>
        <w:jc w:val="center"/>
        <w:rPr>
          <w:b/>
          <w:bCs/>
          <w:sz w:val="28"/>
          <w:szCs w:val="28"/>
          <w:u w:val="single"/>
        </w:rPr>
      </w:pPr>
      <w:r>
        <w:rPr>
          <w:rFonts w:hint="cs"/>
          <w:b/>
          <w:bCs/>
          <w:sz w:val="28"/>
          <w:szCs w:val="28"/>
          <w:u w:val="single"/>
          <w:rtl/>
        </w:rPr>
        <w:t>החלטה</w:t>
      </w:r>
    </w:p>
    <w:p w14:paraId="35E514F4" w14:textId="77777777" w:rsidR="00005A36" w:rsidRDefault="00A3371B">
      <w:pPr>
        <w:spacing w:line="360" w:lineRule="auto"/>
        <w:jc w:val="both"/>
        <w:rPr>
          <w:sz w:val="28"/>
          <w:szCs w:val="28"/>
          <w:rtl/>
        </w:rPr>
      </w:pPr>
      <w:r>
        <w:rPr>
          <w:rFonts w:hint="cs"/>
          <w:sz w:val="28"/>
          <w:szCs w:val="28"/>
          <w:rtl/>
        </w:rPr>
        <w:t>הממונה על עבודות שירות יגיש לנו חוות דעת בעניינו של נאשם 2 מדחת שעאר.</w:t>
      </w:r>
    </w:p>
    <w:p w14:paraId="3061B646" w14:textId="77777777" w:rsidR="00005A36" w:rsidRDefault="00A3371B">
      <w:pPr>
        <w:spacing w:line="360" w:lineRule="auto"/>
        <w:jc w:val="both"/>
        <w:rPr>
          <w:b/>
          <w:bCs/>
          <w:sz w:val="28"/>
          <w:szCs w:val="28"/>
          <w:rtl/>
        </w:rPr>
      </w:pPr>
      <w:r>
        <w:rPr>
          <w:rFonts w:hint="cs"/>
          <w:sz w:val="28"/>
          <w:szCs w:val="28"/>
          <w:rtl/>
        </w:rPr>
        <w:t xml:space="preserve">נקבע לדיון בבקשה לריצוי עונש המאסר של נאשם זה בעבודות שירות, </w:t>
      </w:r>
      <w:r>
        <w:rPr>
          <w:rFonts w:hint="cs"/>
          <w:b/>
          <w:bCs/>
          <w:sz w:val="28"/>
          <w:szCs w:val="28"/>
          <w:rtl/>
        </w:rPr>
        <w:t>ליום 3.11.14 שעה 09:00.</w:t>
      </w:r>
    </w:p>
    <w:p w14:paraId="2F9A68E8" w14:textId="77777777" w:rsidR="00005A36" w:rsidRDefault="00A3371B">
      <w:pPr>
        <w:spacing w:line="360" w:lineRule="auto"/>
        <w:jc w:val="both"/>
        <w:rPr>
          <w:sz w:val="28"/>
          <w:szCs w:val="28"/>
          <w:u w:val="single"/>
          <w:rtl/>
        </w:rPr>
      </w:pPr>
      <w:r>
        <w:rPr>
          <w:rFonts w:hint="cs"/>
          <w:sz w:val="28"/>
          <w:szCs w:val="28"/>
          <w:u w:val="single"/>
          <w:rtl/>
        </w:rPr>
        <w:t xml:space="preserve">נאשם 2 יתייצב לדיון במועד זה. </w:t>
      </w:r>
    </w:p>
    <w:p w14:paraId="51B75F14" w14:textId="77777777" w:rsidR="00005A36" w:rsidRDefault="00A3371B">
      <w:pPr>
        <w:spacing w:line="360" w:lineRule="auto"/>
        <w:jc w:val="both"/>
        <w:rPr>
          <w:sz w:val="28"/>
          <w:szCs w:val="28"/>
          <w:u w:val="single"/>
          <w:rtl/>
        </w:rPr>
      </w:pPr>
      <w:r>
        <w:rPr>
          <w:rFonts w:hint="cs"/>
          <w:sz w:val="28"/>
          <w:szCs w:val="28"/>
          <w:u w:val="single"/>
          <w:rtl/>
        </w:rPr>
        <w:t xml:space="preserve">מזכירות בית המשפט תעביר העתק ההחלטה לממונה על עבודות שירות. </w:t>
      </w:r>
    </w:p>
    <w:p w14:paraId="02C75118" w14:textId="77777777" w:rsidR="00005A36" w:rsidRDefault="00005A36">
      <w:pPr>
        <w:rPr>
          <w:rtl/>
        </w:rPr>
      </w:pPr>
    </w:p>
    <w:p w14:paraId="337EBC7E" w14:textId="77777777" w:rsidR="00005A36" w:rsidRDefault="00A3371B">
      <w:r w:rsidRPr="00A3371B">
        <w:rPr>
          <w:color w:val="FFFFFF"/>
          <w:sz w:val="2"/>
          <w:szCs w:val="2"/>
          <w:rtl/>
        </w:rPr>
        <w:t>5129371</w:t>
      </w:r>
      <w:r>
        <w:rPr>
          <w:sz w:val="28"/>
          <w:szCs w:val="28"/>
          <w:rtl/>
        </w:rPr>
        <w:t xml:space="preserve">ניתנה היום 7.10.14 במעמד הצדדים. </w:t>
      </w:r>
    </w:p>
    <w:tbl>
      <w:tblPr>
        <w:bidiVisual/>
        <w:tblW w:w="0" w:type="auto"/>
        <w:tblLook w:val="01E0" w:firstRow="1" w:lastRow="1" w:firstColumn="1" w:lastColumn="1" w:noHBand="0" w:noVBand="0"/>
      </w:tblPr>
      <w:tblGrid>
        <w:gridCol w:w="2962"/>
        <w:gridCol w:w="236"/>
        <w:gridCol w:w="2301"/>
        <w:gridCol w:w="300"/>
        <w:gridCol w:w="2723"/>
      </w:tblGrid>
      <w:tr w:rsidR="00005A36" w14:paraId="415F753F" w14:textId="77777777">
        <w:tc>
          <w:tcPr>
            <w:tcW w:w="2962" w:type="dxa"/>
            <w:tcBorders>
              <w:top w:val="nil"/>
              <w:left w:val="nil"/>
              <w:bottom w:val="single" w:sz="4" w:space="0" w:color="auto"/>
              <w:right w:val="nil"/>
            </w:tcBorders>
            <w:vAlign w:val="center"/>
          </w:tcPr>
          <w:p w14:paraId="2011FF26" w14:textId="77777777" w:rsidR="00005A36" w:rsidRPr="00A3371B" w:rsidRDefault="00A3371B">
            <w:pPr>
              <w:jc w:val="center"/>
              <w:rPr>
                <w:rFonts w:ascii="Courier New" w:hAnsi="Courier New"/>
                <w:b/>
                <w:bCs/>
                <w:color w:val="FFFFFF"/>
                <w:sz w:val="2"/>
                <w:szCs w:val="2"/>
                <w:lang w:eastAsia="he-IL"/>
              </w:rPr>
            </w:pPr>
            <w:r w:rsidRPr="00A3371B">
              <w:rPr>
                <w:rFonts w:ascii="Courier New" w:hAnsi="Courier New"/>
                <w:b/>
                <w:bCs/>
                <w:color w:val="FFFFFF"/>
                <w:sz w:val="2"/>
                <w:szCs w:val="2"/>
                <w:rtl/>
                <w:lang w:eastAsia="he-IL"/>
              </w:rPr>
              <w:t>54678313</w:t>
            </w:r>
          </w:p>
        </w:tc>
        <w:tc>
          <w:tcPr>
            <w:tcW w:w="236" w:type="dxa"/>
            <w:vAlign w:val="center"/>
          </w:tcPr>
          <w:p w14:paraId="6D762952" w14:textId="77777777" w:rsidR="00005A36" w:rsidRDefault="00A3371B">
            <w:pPr>
              <w:jc w:val="center"/>
              <w:rPr>
                <w:rFonts w:ascii="Courier New" w:hAnsi="Courier New"/>
                <w:b/>
                <w:bCs/>
                <w:lang w:eastAsia="he-IL"/>
              </w:rPr>
            </w:pPr>
            <w:r>
              <w:rPr>
                <w:rFonts w:ascii="Courier New" w:hAnsi="Courier New"/>
                <w:b/>
                <w:bCs/>
                <w:rtl/>
                <w:lang w:eastAsia="he-IL"/>
              </w:rPr>
              <w:t xml:space="preserve">  </w:t>
            </w:r>
          </w:p>
        </w:tc>
        <w:tc>
          <w:tcPr>
            <w:tcW w:w="2301" w:type="dxa"/>
            <w:tcBorders>
              <w:top w:val="nil"/>
              <w:left w:val="nil"/>
              <w:bottom w:val="single" w:sz="4" w:space="0" w:color="auto"/>
              <w:right w:val="nil"/>
            </w:tcBorders>
            <w:vAlign w:val="center"/>
          </w:tcPr>
          <w:p w14:paraId="691C2ACB" w14:textId="77777777" w:rsidR="00005A36" w:rsidRDefault="00005A36">
            <w:pPr>
              <w:jc w:val="center"/>
              <w:rPr>
                <w:rFonts w:ascii="Courier New" w:hAnsi="Courier New"/>
                <w:b/>
                <w:bCs/>
                <w:sz w:val="20"/>
                <w:szCs w:val="20"/>
                <w:lang w:eastAsia="he-IL"/>
              </w:rPr>
            </w:pPr>
          </w:p>
        </w:tc>
        <w:tc>
          <w:tcPr>
            <w:tcW w:w="300" w:type="dxa"/>
            <w:vAlign w:val="center"/>
          </w:tcPr>
          <w:p w14:paraId="78A29F42" w14:textId="77777777" w:rsidR="00005A36" w:rsidRDefault="00005A36">
            <w:pPr>
              <w:jc w:val="center"/>
              <w:rPr>
                <w:rFonts w:ascii="Courier New" w:hAnsi="Courier New"/>
                <w:b/>
                <w:bCs/>
                <w:lang w:eastAsia="he-IL"/>
              </w:rPr>
            </w:pPr>
          </w:p>
        </w:tc>
        <w:tc>
          <w:tcPr>
            <w:tcW w:w="2723" w:type="dxa"/>
            <w:tcBorders>
              <w:top w:val="nil"/>
              <w:left w:val="nil"/>
              <w:bottom w:val="single" w:sz="4" w:space="0" w:color="auto"/>
              <w:right w:val="nil"/>
            </w:tcBorders>
            <w:vAlign w:val="center"/>
          </w:tcPr>
          <w:p w14:paraId="11C4AE4D" w14:textId="77777777" w:rsidR="00005A36" w:rsidRDefault="00005A36">
            <w:pPr>
              <w:jc w:val="center"/>
              <w:rPr>
                <w:rFonts w:ascii="Courier New" w:hAnsi="Courier New"/>
                <w:b/>
                <w:bCs/>
                <w:sz w:val="20"/>
                <w:szCs w:val="20"/>
                <w:lang w:eastAsia="he-IL"/>
              </w:rPr>
            </w:pPr>
          </w:p>
        </w:tc>
      </w:tr>
      <w:tr w:rsidR="00005A36" w14:paraId="596318CF" w14:textId="77777777">
        <w:tc>
          <w:tcPr>
            <w:tcW w:w="2962" w:type="dxa"/>
            <w:tcBorders>
              <w:top w:val="single" w:sz="4" w:space="0" w:color="auto"/>
              <w:left w:val="nil"/>
              <w:bottom w:val="nil"/>
              <w:right w:val="nil"/>
            </w:tcBorders>
            <w:vAlign w:val="bottom"/>
          </w:tcPr>
          <w:p w14:paraId="0621D159" w14:textId="77777777" w:rsidR="00005A36" w:rsidRDefault="00A3371B">
            <w:pPr>
              <w:jc w:val="center"/>
              <w:rPr>
                <w:rFonts w:ascii="Courier New" w:hAnsi="Courier New"/>
                <w:b/>
                <w:bCs/>
                <w:rtl/>
                <w:lang w:eastAsia="he-IL"/>
              </w:rPr>
            </w:pPr>
            <w:r>
              <w:rPr>
                <w:rFonts w:ascii="Courier New" w:hAnsi="Courier New"/>
                <w:b/>
                <w:bCs/>
                <w:rtl/>
              </w:rPr>
              <w:t>שרה דותן, שופטת</w:t>
            </w:r>
          </w:p>
          <w:p w14:paraId="5A69068B" w14:textId="77777777" w:rsidR="00005A36" w:rsidRDefault="00A3371B">
            <w:pPr>
              <w:jc w:val="center"/>
              <w:rPr>
                <w:rFonts w:ascii="Courier New" w:hAnsi="Courier New"/>
                <w:b/>
                <w:bCs/>
                <w:lang w:eastAsia="he-IL"/>
              </w:rPr>
            </w:pPr>
            <w:r>
              <w:rPr>
                <w:rFonts w:ascii="Courier New" w:hAnsi="Courier New"/>
                <w:b/>
                <w:bCs/>
                <w:rtl/>
              </w:rPr>
              <w:t>אב"ד</w:t>
            </w:r>
          </w:p>
        </w:tc>
        <w:tc>
          <w:tcPr>
            <w:tcW w:w="236" w:type="dxa"/>
            <w:vAlign w:val="bottom"/>
          </w:tcPr>
          <w:p w14:paraId="0A2CD9B7" w14:textId="77777777" w:rsidR="00005A36" w:rsidRDefault="00005A36">
            <w:pPr>
              <w:jc w:val="center"/>
              <w:rPr>
                <w:rFonts w:ascii="Courier New" w:hAnsi="Courier New"/>
                <w:b/>
                <w:bCs/>
                <w:lang w:eastAsia="he-IL"/>
              </w:rPr>
            </w:pPr>
          </w:p>
        </w:tc>
        <w:tc>
          <w:tcPr>
            <w:tcW w:w="2301" w:type="dxa"/>
            <w:tcBorders>
              <w:top w:val="single" w:sz="4" w:space="0" w:color="auto"/>
              <w:left w:val="nil"/>
              <w:bottom w:val="nil"/>
              <w:right w:val="nil"/>
            </w:tcBorders>
          </w:tcPr>
          <w:p w14:paraId="75A90570" w14:textId="77777777" w:rsidR="00005A36" w:rsidRDefault="00A3371B">
            <w:pPr>
              <w:jc w:val="center"/>
              <w:rPr>
                <w:rFonts w:ascii="Courier New" w:hAnsi="Courier New"/>
                <w:b/>
                <w:bCs/>
                <w:lang w:eastAsia="he-IL"/>
              </w:rPr>
            </w:pPr>
            <w:r>
              <w:rPr>
                <w:rFonts w:ascii="Courier New" w:hAnsi="Courier New"/>
                <w:b/>
                <w:bCs/>
                <w:rtl/>
              </w:rPr>
              <w:t>אבי זמיר, שופט</w:t>
            </w:r>
          </w:p>
        </w:tc>
        <w:tc>
          <w:tcPr>
            <w:tcW w:w="300" w:type="dxa"/>
          </w:tcPr>
          <w:p w14:paraId="70429039" w14:textId="77777777" w:rsidR="00005A36" w:rsidRDefault="00005A36">
            <w:pPr>
              <w:jc w:val="center"/>
              <w:rPr>
                <w:rFonts w:ascii="Courier New" w:hAnsi="Courier New"/>
                <w:b/>
                <w:bCs/>
                <w:lang w:eastAsia="he-IL"/>
              </w:rPr>
            </w:pPr>
          </w:p>
        </w:tc>
        <w:tc>
          <w:tcPr>
            <w:tcW w:w="2723" w:type="dxa"/>
            <w:tcBorders>
              <w:top w:val="single" w:sz="4" w:space="0" w:color="auto"/>
              <w:left w:val="nil"/>
              <w:bottom w:val="nil"/>
              <w:right w:val="nil"/>
            </w:tcBorders>
          </w:tcPr>
          <w:p w14:paraId="44A3C255" w14:textId="77777777" w:rsidR="00005A36" w:rsidRDefault="00A3371B">
            <w:pPr>
              <w:jc w:val="center"/>
              <w:rPr>
                <w:rFonts w:ascii="Courier New" w:hAnsi="Courier New"/>
                <w:b/>
                <w:bCs/>
                <w:lang w:eastAsia="he-IL"/>
              </w:rPr>
            </w:pPr>
            <w:r>
              <w:rPr>
                <w:rFonts w:ascii="Courier New" w:hAnsi="Courier New"/>
                <w:b/>
                <w:bCs/>
                <w:rtl/>
              </w:rPr>
              <w:t>ירון לוי, שופט</w:t>
            </w:r>
          </w:p>
        </w:tc>
      </w:tr>
    </w:tbl>
    <w:p w14:paraId="49BBA68C" w14:textId="77777777" w:rsidR="00005A36" w:rsidRPr="009D4D08" w:rsidRDefault="009D4D08">
      <w:pPr>
        <w:pStyle w:val="a3"/>
        <w:spacing w:after="240" w:line="360" w:lineRule="auto"/>
        <w:jc w:val="both"/>
        <w:rPr>
          <w:color w:val="FFFFFF"/>
          <w:sz w:val="2"/>
          <w:szCs w:val="2"/>
          <w:rtl/>
        </w:rPr>
      </w:pPr>
      <w:r w:rsidRPr="009D4D08">
        <w:rPr>
          <w:color w:val="FFFFFF"/>
          <w:sz w:val="2"/>
          <w:szCs w:val="2"/>
          <w:rtl/>
        </w:rPr>
        <w:t>5129371</w:t>
      </w:r>
    </w:p>
    <w:p w14:paraId="3EF13189" w14:textId="77777777" w:rsidR="00A3371B" w:rsidRPr="009D4D08" w:rsidRDefault="009D4D08" w:rsidP="00A3371B">
      <w:pPr>
        <w:keepNext/>
        <w:rPr>
          <w:rFonts w:ascii="David" w:hAnsi="David"/>
          <w:color w:val="FFFFFF"/>
          <w:sz w:val="2"/>
          <w:szCs w:val="2"/>
          <w:rtl/>
        </w:rPr>
      </w:pPr>
      <w:r w:rsidRPr="009D4D08">
        <w:rPr>
          <w:rFonts w:ascii="David" w:hAnsi="David"/>
          <w:color w:val="FFFFFF"/>
          <w:sz w:val="2"/>
          <w:szCs w:val="2"/>
          <w:rtl/>
        </w:rPr>
        <w:t>54678313</w:t>
      </w:r>
    </w:p>
    <w:p w14:paraId="46062518" w14:textId="77777777" w:rsidR="00A3371B" w:rsidRDefault="00A3371B" w:rsidP="00A3371B">
      <w:r w:rsidRPr="00A3371B">
        <w:rPr>
          <w:color w:val="000000"/>
          <w:rtl/>
        </w:rPr>
        <w:t>נוסח מסמך זה כפוף לשינויי ניסוח ועריכה</w:t>
      </w:r>
    </w:p>
    <w:p w14:paraId="74C9D8C4" w14:textId="77777777" w:rsidR="00A3371B" w:rsidRDefault="00A3371B" w:rsidP="00A3371B">
      <w:pPr>
        <w:rPr>
          <w:rtl/>
        </w:rPr>
      </w:pPr>
    </w:p>
    <w:p w14:paraId="7E8DC93E" w14:textId="77777777" w:rsidR="00A3371B" w:rsidRDefault="00A3371B" w:rsidP="00A3371B">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206E3B0C" w14:textId="77777777" w:rsidR="009D4D08" w:rsidRPr="009D4D08" w:rsidRDefault="009D4D08" w:rsidP="009D4D08">
      <w:pPr>
        <w:keepNext/>
        <w:rPr>
          <w:rFonts w:ascii="David" w:hAnsi="David"/>
          <w:color w:val="000000"/>
          <w:sz w:val="22"/>
          <w:szCs w:val="22"/>
          <w:rtl/>
        </w:rPr>
      </w:pPr>
    </w:p>
    <w:p w14:paraId="3FDC0803" w14:textId="77777777" w:rsidR="009D4D08" w:rsidRPr="009D4D08" w:rsidRDefault="009D4D08" w:rsidP="009D4D08">
      <w:pPr>
        <w:keepNext/>
        <w:rPr>
          <w:rFonts w:ascii="David" w:hAnsi="David"/>
          <w:color w:val="000000"/>
          <w:sz w:val="22"/>
          <w:szCs w:val="22"/>
          <w:rtl/>
        </w:rPr>
      </w:pPr>
      <w:r w:rsidRPr="009D4D08">
        <w:rPr>
          <w:rFonts w:ascii="David" w:hAnsi="David"/>
          <w:color w:val="000000"/>
          <w:sz w:val="22"/>
          <w:szCs w:val="22"/>
          <w:rtl/>
        </w:rPr>
        <w:t>שרה דותן 54678313-/</w:t>
      </w:r>
    </w:p>
    <w:sectPr w:rsidR="009D4D08" w:rsidRPr="009D4D08" w:rsidSect="009D4D08">
      <w:headerReference w:type="even" r:id="rId47"/>
      <w:headerReference w:type="default" r:id="rId48"/>
      <w:footerReference w:type="even" r:id="rId49"/>
      <w:footerReference w:type="default" r:id="rId50"/>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82923" w14:textId="77777777" w:rsidR="008C3BB1" w:rsidRPr="00B15F80" w:rsidRDefault="008C3BB1">
      <w:pPr>
        <w:rPr>
          <w:rFonts w:cs="Arial"/>
          <w:szCs w:val="20"/>
        </w:rPr>
      </w:pPr>
      <w:r>
        <w:separator/>
      </w:r>
    </w:p>
  </w:endnote>
  <w:endnote w:type="continuationSeparator" w:id="0">
    <w:p w14:paraId="643B3F5B" w14:textId="77777777" w:rsidR="008C3BB1" w:rsidRPr="00B15F80" w:rsidRDefault="008C3BB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2D05B" w14:textId="77777777" w:rsidR="009D4D08" w:rsidRDefault="009D4D08" w:rsidP="009D4D0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5401237" w14:textId="77777777" w:rsidR="00005A36" w:rsidRPr="009D4D08" w:rsidRDefault="009D4D08" w:rsidP="009D4D08">
    <w:pPr>
      <w:pStyle w:val="a4"/>
      <w:pBdr>
        <w:top w:val="single" w:sz="4" w:space="1" w:color="auto"/>
        <w:between w:val="single" w:sz="4" w:space="0" w:color="auto"/>
      </w:pBdr>
      <w:spacing w:after="60"/>
      <w:jc w:val="center"/>
      <w:rPr>
        <w:rFonts w:ascii="FrankRuehl" w:hAnsi="FrankRuehl" w:cs="FrankRuehl"/>
        <w:color w:val="000000"/>
      </w:rPr>
    </w:pPr>
    <w:r w:rsidRPr="009D4D0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5D9C5" w14:textId="77777777" w:rsidR="009D4D08" w:rsidRDefault="009D4D08" w:rsidP="009D4D0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A7E74">
      <w:rPr>
        <w:rFonts w:ascii="FrankRuehl" w:hAnsi="FrankRuehl" w:cs="FrankRuehl"/>
        <w:noProof/>
        <w:rtl/>
      </w:rPr>
      <w:t>1</w:t>
    </w:r>
    <w:r>
      <w:rPr>
        <w:rFonts w:ascii="FrankRuehl" w:hAnsi="FrankRuehl" w:cs="FrankRuehl"/>
        <w:rtl/>
      </w:rPr>
      <w:fldChar w:fldCharType="end"/>
    </w:r>
  </w:p>
  <w:p w14:paraId="7E404A5B" w14:textId="77777777" w:rsidR="00005A36" w:rsidRPr="009D4D08" w:rsidRDefault="009D4D08" w:rsidP="009D4D08">
    <w:pPr>
      <w:pStyle w:val="a4"/>
      <w:pBdr>
        <w:top w:val="single" w:sz="4" w:space="1" w:color="auto"/>
        <w:between w:val="single" w:sz="4" w:space="0" w:color="auto"/>
      </w:pBdr>
      <w:spacing w:after="60"/>
      <w:jc w:val="center"/>
      <w:rPr>
        <w:rFonts w:ascii="FrankRuehl" w:hAnsi="FrankRuehl" w:cs="FrankRuehl"/>
        <w:color w:val="000000"/>
      </w:rPr>
    </w:pPr>
    <w:r w:rsidRPr="009D4D08">
      <w:rPr>
        <w:rFonts w:ascii="FrankRuehl" w:hAnsi="FrankRuehl" w:cs="FrankRuehl"/>
        <w:color w:val="000000"/>
      </w:rPr>
      <w:pict w14:anchorId="4E722C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C0C28" w14:textId="77777777" w:rsidR="008C3BB1" w:rsidRPr="00B15F80" w:rsidRDefault="008C3BB1">
      <w:pPr>
        <w:rPr>
          <w:rFonts w:cs="Arial"/>
          <w:szCs w:val="20"/>
        </w:rPr>
      </w:pPr>
      <w:r>
        <w:separator/>
      </w:r>
    </w:p>
  </w:footnote>
  <w:footnote w:type="continuationSeparator" w:id="0">
    <w:p w14:paraId="48D7F156" w14:textId="77777777" w:rsidR="008C3BB1" w:rsidRPr="00B15F80" w:rsidRDefault="008C3BB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6A1C0" w14:textId="77777777" w:rsidR="00A3371B" w:rsidRPr="009D4D08" w:rsidRDefault="009D4D08" w:rsidP="009D4D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23488-08-13</w:t>
    </w:r>
    <w:r>
      <w:rPr>
        <w:rFonts w:ascii="David" w:hAnsi="David"/>
        <w:color w:val="000000"/>
        <w:sz w:val="22"/>
        <w:szCs w:val="22"/>
        <w:rtl/>
      </w:rPr>
      <w:tab/>
      <w:t xml:space="preserve"> מדינת ישראל נ' מחמד גאנם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42B84" w14:textId="77777777" w:rsidR="00A3371B" w:rsidRPr="009D4D08" w:rsidRDefault="009D4D08" w:rsidP="009D4D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23488-08-13</w:t>
    </w:r>
    <w:r>
      <w:rPr>
        <w:rFonts w:ascii="David" w:hAnsi="David"/>
        <w:color w:val="000000"/>
        <w:sz w:val="22"/>
        <w:szCs w:val="22"/>
        <w:rtl/>
      </w:rPr>
      <w:tab/>
      <w:t xml:space="preserve"> מדינת ישראל נ' מחמד גאנם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69067561">
    <w:abstractNumId w:val="1"/>
  </w:num>
  <w:num w:numId="2" w16cid:durableId="681934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05A36"/>
    <w:rsid w:val="00005A36"/>
    <w:rsid w:val="004A7E74"/>
    <w:rsid w:val="00833BB9"/>
    <w:rsid w:val="008C3BB1"/>
    <w:rsid w:val="009D4D08"/>
    <w:rsid w:val="00A3371B"/>
    <w:rsid w:val="00EF43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C4FBD13"/>
  <w15:chartTrackingRefBased/>
  <w15:docId w15:val="{5FF8D0F4-E7CB-469E-A68B-2E76D1343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05A36"/>
    <w:pPr>
      <w:bidi/>
    </w:pPr>
    <w:rPr>
      <w:rFonts w:cs="David"/>
      <w:sz w:val="24"/>
      <w:szCs w:val="24"/>
    </w:rPr>
  </w:style>
  <w:style w:type="paragraph" w:styleId="1">
    <w:name w:val="heading 1"/>
    <w:basedOn w:val="a"/>
    <w:next w:val="a"/>
    <w:qFormat/>
    <w:rsid w:val="00005A36"/>
    <w:pPr>
      <w:keepNext/>
      <w:spacing w:before="240" w:after="60"/>
      <w:outlineLvl w:val="0"/>
    </w:pPr>
    <w:rPr>
      <w:rFonts w:ascii="Arial" w:hAnsi="Arial" w:cs="Arial"/>
      <w:b/>
      <w:bCs/>
      <w:kern w:val="32"/>
      <w:sz w:val="32"/>
      <w:szCs w:val="32"/>
    </w:rPr>
  </w:style>
  <w:style w:type="paragraph" w:styleId="4">
    <w:name w:val="heading 4"/>
    <w:basedOn w:val="a"/>
    <w:next w:val="a"/>
    <w:qFormat/>
    <w:rsid w:val="00005A36"/>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05A36"/>
    <w:pPr>
      <w:tabs>
        <w:tab w:val="center" w:pos="4153"/>
        <w:tab w:val="right" w:pos="8306"/>
      </w:tabs>
    </w:pPr>
  </w:style>
  <w:style w:type="paragraph" w:styleId="a4">
    <w:name w:val="footer"/>
    <w:basedOn w:val="a"/>
    <w:rsid w:val="00005A36"/>
    <w:pPr>
      <w:tabs>
        <w:tab w:val="center" w:pos="4153"/>
        <w:tab w:val="right" w:pos="8306"/>
      </w:tabs>
    </w:pPr>
  </w:style>
  <w:style w:type="character" w:styleId="a5">
    <w:name w:val="annotation reference"/>
    <w:basedOn w:val="a0"/>
    <w:rsid w:val="00005A36"/>
    <w:rPr>
      <w:sz w:val="16"/>
      <w:szCs w:val="16"/>
    </w:rPr>
  </w:style>
  <w:style w:type="paragraph" w:styleId="a6">
    <w:name w:val="annotation text"/>
    <w:basedOn w:val="a"/>
    <w:rsid w:val="00005A36"/>
    <w:rPr>
      <w:rFonts w:cs="Times New Roman"/>
      <w:lang w:eastAsia="he-IL"/>
    </w:rPr>
  </w:style>
  <w:style w:type="paragraph" w:styleId="a7">
    <w:name w:val="Balloon Text"/>
    <w:basedOn w:val="a"/>
    <w:rsid w:val="00005A36"/>
    <w:rPr>
      <w:rFonts w:ascii="Tahoma" w:hAnsi="Tahoma" w:cs="Tahoma"/>
      <w:sz w:val="16"/>
      <w:szCs w:val="16"/>
    </w:rPr>
  </w:style>
  <w:style w:type="table" w:styleId="a8">
    <w:name w:val="Table Grid"/>
    <w:basedOn w:val="a1"/>
    <w:rsid w:val="00005A3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005A36"/>
  </w:style>
  <w:style w:type="paragraph" w:customStyle="1" w:styleId="12">
    <w:name w:val="רגיל + ‏12 נק'"/>
    <w:aliases w:val="מיושר לשני הצדדים,מרווח בין שורות:  שורה וחצי"/>
    <w:basedOn w:val="a"/>
    <w:rsid w:val="00005A36"/>
    <w:rPr>
      <w:b/>
      <w:bCs/>
      <w:u w:val="single"/>
    </w:rPr>
  </w:style>
  <w:style w:type="character" w:customStyle="1" w:styleId="Ruller4">
    <w:name w:val="Ruller4 תו"/>
    <w:link w:val="Ruller40"/>
    <w:locked/>
    <w:rsid w:val="00005A36"/>
    <w:rPr>
      <w:rFonts w:ascii="Arial TUR" w:hAnsi="Arial TUR"/>
      <w:spacing w:val="10"/>
      <w:sz w:val="28"/>
      <w:lang w:bidi="he-IL"/>
    </w:rPr>
  </w:style>
  <w:style w:type="paragraph" w:customStyle="1" w:styleId="Ruller40">
    <w:name w:val="Ruller4"/>
    <w:basedOn w:val="a"/>
    <w:link w:val="Ruller4"/>
    <w:rsid w:val="00005A36"/>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character" w:styleId="Hyperlink">
    <w:name w:val="Hyperlink"/>
    <w:basedOn w:val="a0"/>
    <w:rsid w:val="00A337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5.a."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law/70301/333" TargetMode="External"/><Relationship Id="rId39" Type="http://schemas.openxmlformats.org/officeDocument/2006/relationships/hyperlink" Target="http://www.nevo.co.il/law/70301/382.a." TargetMode="External"/><Relationship Id="rId21" Type="http://schemas.openxmlformats.org/officeDocument/2006/relationships/hyperlink" Target="http://www.nevo.co.il/law/70301/380" TargetMode="External"/><Relationship Id="rId34" Type="http://schemas.openxmlformats.org/officeDocument/2006/relationships/hyperlink" Target="http://www.nevo.co.il/law/70301/31" TargetMode="External"/><Relationship Id="rId42" Type="http://schemas.openxmlformats.org/officeDocument/2006/relationships/hyperlink" Target="http://www.nevo.co.il/law/70301/192"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52" TargetMode="External"/><Relationship Id="rId29" Type="http://schemas.openxmlformats.org/officeDocument/2006/relationships/hyperlink" Target="http://www.nevo.co.il/law/70301/144.b." TargetMode="External"/><Relationship Id="rId11" Type="http://schemas.openxmlformats.org/officeDocument/2006/relationships/hyperlink" Target="http://www.nevo.co.il/law/70301/192" TargetMode="External"/><Relationship Id="rId24" Type="http://schemas.openxmlformats.org/officeDocument/2006/relationships/hyperlink" Target="http://www.nevo.co.il/law/70301/192" TargetMode="External"/><Relationship Id="rId32" Type="http://schemas.openxmlformats.org/officeDocument/2006/relationships/hyperlink" Target="http://www.nevo.co.il/law/70301/333" TargetMode="External"/><Relationship Id="rId37" Type="http://schemas.openxmlformats.org/officeDocument/2006/relationships/hyperlink" Target="http://www.nevo.co.il/law/70301/192" TargetMode="External"/><Relationship Id="rId40" Type="http://schemas.openxmlformats.org/officeDocument/2006/relationships/hyperlink" Target="http://www.nevo.co.il/law/70301/452" TargetMode="External"/><Relationship Id="rId45" Type="http://schemas.openxmlformats.org/officeDocument/2006/relationships/hyperlink" Target="http://www.nevo.co.il/law/70301/452" TargetMode="External"/><Relationship Id="rId5" Type="http://schemas.openxmlformats.org/officeDocument/2006/relationships/footnotes" Target="footnotes.xml"/><Relationship Id="rId15" Type="http://schemas.openxmlformats.org/officeDocument/2006/relationships/hyperlink" Target="http://www.nevo.co.il/law/70301/382.a." TargetMode="External"/><Relationship Id="rId23" Type="http://schemas.openxmlformats.org/officeDocument/2006/relationships/hyperlink" Target="http://www.nevo.co.il/law/70301/452" TargetMode="External"/><Relationship Id="rId28" Type="http://schemas.openxmlformats.org/officeDocument/2006/relationships/hyperlink" Target="http://www.nevo.co.il/law/70301/25" TargetMode="External"/><Relationship Id="rId36" Type="http://schemas.openxmlformats.org/officeDocument/2006/relationships/hyperlink" Target="http://www.nevo.co.il/law/70301/499.a.1." TargetMode="External"/><Relationship Id="rId49"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5590183" TargetMode="External"/><Relationship Id="rId44" Type="http://schemas.openxmlformats.org/officeDocument/2006/relationships/hyperlink" Target="http://www.nevo.co.il/law/70301/382.a."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70301/380" TargetMode="External"/><Relationship Id="rId22" Type="http://schemas.openxmlformats.org/officeDocument/2006/relationships/hyperlink" Target="http://www.nevo.co.il/law/70301/382.a." TargetMode="External"/><Relationship Id="rId27" Type="http://schemas.openxmlformats.org/officeDocument/2006/relationships/hyperlink" Target="http://www.nevo.co.il/law/70301/335.a."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25" TargetMode="External"/><Relationship Id="rId43" Type="http://schemas.openxmlformats.org/officeDocument/2006/relationships/hyperlink" Target="http://www.nevo.co.il/law/70301/380" TargetMode="External"/><Relationship Id="rId48" Type="http://schemas.openxmlformats.org/officeDocument/2006/relationships/header" Target="header2.xml"/><Relationship Id="rId8" Type="http://schemas.openxmlformats.org/officeDocument/2006/relationships/hyperlink" Target="http://www.nevo.co.il/law/70301/25"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333"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law/70301/192" TargetMode="External"/><Relationship Id="rId33" Type="http://schemas.openxmlformats.org/officeDocument/2006/relationships/hyperlink" Target="http://www.nevo.co.il/law/70301/335.a." TargetMode="External"/><Relationship Id="rId38" Type="http://schemas.openxmlformats.org/officeDocument/2006/relationships/hyperlink" Target="http://www.nevo.co.il/law/70301/380"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192" TargetMode="External"/><Relationship Id="rId41" Type="http://schemas.openxmlformats.org/officeDocument/2006/relationships/hyperlink" Target="http://www.nevo.co.il/law/70301/499.a.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2417</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14477</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6291553</vt:i4>
      </vt:variant>
      <vt:variant>
        <vt:i4>114</vt:i4>
      </vt:variant>
      <vt:variant>
        <vt:i4>0</vt:i4>
      </vt:variant>
      <vt:variant>
        <vt:i4>5</vt:i4>
      </vt:variant>
      <vt:variant>
        <vt:lpwstr>http://www.nevo.co.il/law/70301/452</vt:lpwstr>
      </vt:variant>
      <vt:variant>
        <vt:lpwstr/>
      </vt:variant>
      <vt:variant>
        <vt:i4>7143477</vt:i4>
      </vt:variant>
      <vt:variant>
        <vt:i4>111</vt:i4>
      </vt:variant>
      <vt:variant>
        <vt:i4>0</vt:i4>
      </vt:variant>
      <vt:variant>
        <vt:i4>5</vt:i4>
      </vt:variant>
      <vt:variant>
        <vt:lpwstr>http://www.nevo.co.il/law/70301/382.a.</vt:lpwstr>
      </vt:variant>
      <vt:variant>
        <vt:lpwstr/>
      </vt:variant>
      <vt:variant>
        <vt:i4>7143526</vt:i4>
      </vt:variant>
      <vt:variant>
        <vt:i4>108</vt:i4>
      </vt:variant>
      <vt:variant>
        <vt:i4>0</vt:i4>
      </vt:variant>
      <vt:variant>
        <vt:i4>5</vt:i4>
      </vt:variant>
      <vt:variant>
        <vt:lpwstr>http://www.nevo.co.il/law/70301/380</vt:lpwstr>
      </vt:variant>
      <vt:variant>
        <vt:lpwstr/>
      </vt:variant>
      <vt:variant>
        <vt:i4>7077988</vt:i4>
      </vt:variant>
      <vt:variant>
        <vt:i4>105</vt:i4>
      </vt:variant>
      <vt:variant>
        <vt:i4>0</vt:i4>
      </vt:variant>
      <vt:variant>
        <vt:i4>5</vt:i4>
      </vt:variant>
      <vt:variant>
        <vt:lpwstr>http://www.nevo.co.il/law/70301/192</vt:lpwstr>
      </vt:variant>
      <vt:variant>
        <vt:lpwstr/>
      </vt:variant>
      <vt:variant>
        <vt:i4>4325384</vt:i4>
      </vt:variant>
      <vt:variant>
        <vt:i4>102</vt:i4>
      </vt:variant>
      <vt:variant>
        <vt:i4>0</vt:i4>
      </vt:variant>
      <vt:variant>
        <vt:i4>5</vt:i4>
      </vt:variant>
      <vt:variant>
        <vt:lpwstr>http://www.nevo.co.il/law/70301/499.a.1.</vt:lpwstr>
      </vt:variant>
      <vt:variant>
        <vt:lpwstr/>
      </vt:variant>
      <vt:variant>
        <vt:i4>6291553</vt:i4>
      </vt:variant>
      <vt:variant>
        <vt:i4>99</vt:i4>
      </vt:variant>
      <vt:variant>
        <vt:i4>0</vt:i4>
      </vt:variant>
      <vt:variant>
        <vt:i4>5</vt:i4>
      </vt:variant>
      <vt:variant>
        <vt:lpwstr>http://www.nevo.co.il/law/70301/452</vt:lpwstr>
      </vt:variant>
      <vt:variant>
        <vt:lpwstr/>
      </vt:variant>
      <vt:variant>
        <vt:i4>7143477</vt:i4>
      </vt:variant>
      <vt:variant>
        <vt:i4>96</vt:i4>
      </vt:variant>
      <vt:variant>
        <vt:i4>0</vt:i4>
      </vt:variant>
      <vt:variant>
        <vt:i4>5</vt:i4>
      </vt:variant>
      <vt:variant>
        <vt:lpwstr>http://www.nevo.co.il/law/70301/382.a.</vt:lpwstr>
      </vt:variant>
      <vt:variant>
        <vt:lpwstr/>
      </vt:variant>
      <vt:variant>
        <vt:i4>7143526</vt:i4>
      </vt:variant>
      <vt:variant>
        <vt:i4>93</vt:i4>
      </vt:variant>
      <vt:variant>
        <vt:i4>0</vt:i4>
      </vt:variant>
      <vt:variant>
        <vt:i4>5</vt:i4>
      </vt:variant>
      <vt:variant>
        <vt:lpwstr>http://www.nevo.co.il/law/70301/380</vt:lpwstr>
      </vt:variant>
      <vt:variant>
        <vt:lpwstr/>
      </vt:variant>
      <vt:variant>
        <vt:i4>7077988</vt:i4>
      </vt:variant>
      <vt:variant>
        <vt:i4>90</vt:i4>
      </vt:variant>
      <vt:variant>
        <vt:i4>0</vt:i4>
      </vt:variant>
      <vt:variant>
        <vt:i4>5</vt:i4>
      </vt:variant>
      <vt:variant>
        <vt:lpwstr>http://www.nevo.co.il/law/70301/192</vt:lpwstr>
      </vt:variant>
      <vt:variant>
        <vt:lpwstr/>
      </vt:variant>
      <vt:variant>
        <vt:i4>4325384</vt:i4>
      </vt:variant>
      <vt:variant>
        <vt:i4>87</vt:i4>
      </vt:variant>
      <vt:variant>
        <vt:i4>0</vt:i4>
      </vt:variant>
      <vt:variant>
        <vt:i4>5</vt:i4>
      </vt:variant>
      <vt:variant>
        <vt:lpwstr>http://www.nevo.co.il/law/70301/499.a.1.</vt:lpwstr>
      </vt:variant>
      <vt:variant>
        <vt:lpwstr/>
      </vt:variant>
      <vt:variant>
        <vt:i4>6291559</vt:i4>
      </vt:variant>
      <vt:variant>
        <vt:i4>84</vt:i4>
      </vt:variant>
      <vt:variant>
        <vt:i4>0</vt:i4>
      </vt:variant>
      <vt:variant>
        <vt:i4>5</vt:i4>
      </vt:variant>
      <vt:variant>
        <vt:lpwstr>http://www.nevo.co.il/law/70301/25</vt:lpwstr>
      </vt:variant>
      <vt:variant>
        <vt:lpwstr/>
      </vt:variant>
      <vt:variant>
        <vt:i4>6553702</vt:i4>
      </vt:variant>
      <vt:variant>
        <vt:i4>81</vt:i4>
      </vt:variant>
      <vt:variant>
        <vt:i4>0</vt:i4>
      </vt:variant>
      <vt:variant>
        <vt:i4>5</vt:i4>
      </vt:variant>
      <vt:variant>
        <vt:lpwstr>http://www.nevo.co.il/law/70301/31</vt:lpwstr>
      </vt:variant>
      <vt:variant>
        <vt:lpwstr/>
      </vt:variant>
      <vt:variant>
        <vt:i4>6684722</vt:i4>
      </vt:variant>
      <vt:variant>
        <vt:i4>78</vt:i4>
      </vt:variant>
      <vt:variant>
        <vt:i4>0</vt:i4>
      </vt:variant>
      <vt:variant>
        <vt:i4>5</vt:i4>
      </vt:variant>
      <vt:variant>
        <vt:lpwstr>http://www.nevo.co.il/law/70301/335.a.</vt:lpwstr>
      </vt:variant>
      <vt:variant>
        <vt:lpwstr/>
      </vt:variant>
      <vt:variant>
        <vt:i4>6684774</vt:i4>
      </vt:variant>
      <vt:variant>
        <vt:i4>75</vt:i4>
      </vt:variant>
      <vt:variant>
        <vt:i4>0</vt:i4>
      </vt:variant>
      <vt:variant>
        <vt:i4>5</vt:i4>
      </vt:variant>
      <vt:variant>
        <vt:lpwstr>http://www.nevo.co.il/law/70301/333</vt:lpwstr>
      </vt:variant>
      <vt:variant>
        <vt:lpwstr/>
      </vt:variant>
      <vt:variant>
        <vt:i4>4063353</vt:i4>
      </vt:variant>
      <vt:variant>
        <vt:i4>72</vt:i4>
      </vt:variant>
      <vt:variant>
        <vt:i4>0</vt:i4>
      </vt:variant>
      <vt:variant>
        <vt:i4>5</vt:i4>
      </vt:variant>
      <vt:variant>
        <vt:lpwstr>http://www.nevo.co.il/case/5590183</vt:lpwstr>
      </vt:variant>
      <vt:variant>
        <vt:lpwstr/>
      </vt:variant>
      <vt:variant>
        <vt:i4>7995492</vt:i4>
      </vt:variant>
      <vt:variant>
        <vt:i4>69</vt:i4>
      </vt:variant>
      <vt:variant>
        <vt:i4>0</vt:i4>
      </vt:variant>
      <vt:variant>
        <vt:i4>5</vt:i4>
      </vt:variant>
      <vt:variant>
        <vt:lpwstr>http://www.nevo.co.il/law/70301</vt:lpwstr>
      </vt:variant>
      <vt:variant>
        <vt:lpwstr/>
      </vt:variant>
      <vt:variant>
        <vt:i4>6357042</vt:i4>
      </vt:variant>
      <vt:variant>
        <vt:i4>66</vt:i4>
      </vt:variant>
      <vt:variant>
        <vt:i4>0</vt:i4>
      </vt:variant>
      <vt:variant>
        <vt:i4>5</vt:i4>
      </vt:variant>
      <vt:variant>
        <vt:lpwstr>http://www.nevo.co.il/law/70301/144.b.</vt:lpwstr>
      </vt:variant>
      <vt:variant>
        <vt:lpwstr/>
      </vt:variant>
      <vt:variant>
        <vt:i4>6291559</vt:i4>
      </vt:variant>
      <vt:variant>
        <vt:i4>63</vt:i4>
      </vt:variant>
      <vt:variant>
        <vt:i4>0</vt:i4>
      </vt:variant>
      <vt:variant>
        <vt:i4>5</vt:i4>
      </vt:variant>
      <vt:variant>
        <vt:lpwstr>http://www.nevo.co.il/law/70301/25</vt:lpwstr>
      </vt:variant>
      <vt:variant>
        <vt:lpwstr/>
      </vt:variant>
      <vt:variant>
        <vt:i4>6684722</vt:i4>
      </vt:variant>
      <vt:variant>
        <vt:i4>60</vt:i4>
      </vt:variant>
      <vt:variant>
        <vt:i4>0</vt:i4>
      </vt:variant>
      <vt:variant>
        <vt:i4>5</vt:i4>
      </vt:variant>
      <vt:variant>
        <vt:lpwstr>http://www.nevo.co.il/law/70301/335.a.</vt:lpwstr>
      </vt:variant>
      <vt:variant>
        <vt:lpwstr/>
      </vt:variant>
      <vt:variant>
        <vt:i4>6684774</vt:i4>
      </vt:variant>
      <vt:variant>
        <vt:i4>57</vt:i4>
      </vt:variant>
      <vt:variant>
        <vt:i4>0</vt:i4>
      </vt:variant>
      <vt:variant>
        <vt:i4>5</vt:i4>
      </vt:variant>
      <vt:variant>
        <vt:lpwstr>http://www.nevo.co.il/law/70301/333</vt:lpwstr>
      </vt:variant>
      <vt:variant>
        <vt:lpwstr/>
      </vt:variant>
      <vt:variant>
        <vt:i4>7077988</vt:i4>
      </vt:variant>
      <vt:variant>
        <vt:i4>54</vt:i4>
      </vt:variant>
      <vt:variant>
        <vt:i4>0</vt:i4>
      </vt:variant>
      <vt:variant>
        <vt:i4>5</vt:i4>
      </vt:variant>
      <vt:variant>
        <vt:lpwstr>http://www.nevo.co.il/law/70301/192</vt:lpwstr>
      </vt:variant>
      <vt:variant>
        <vt:lpwstr/>
      </vt:variant>
      <vt:variant>
        <vt:i4>7077988</vt:i4>
      </vt:variant>
      <vt:variant>
        <vt:i4>51</vt:i4>
      </vt:variant>
      <vt:variant>
        <vt:i4>0</vt:i4>
      </vt:variant>
      <vt:variant>
        <vt:i4>5</vt:i4>
      </vt:variant>
      <vt:variant>
        <vt:lpwstr>http://www.nevo.co.il/law/70301/192</vt:lpwstr>
      </vt:variant>
      <vt:variant>
        <vt:lpwstr/>
      </vt:variant>
      <vt:variant>
        <vt:i4>6291553</vt:i4>
      </vt:variant>
      <vt:variant>
        <vt:i4>48</vt:i4>
      </vt:variant>
      <vt:variant>
        <vt:i4>0</vt:i4>
      </vt:variant>
      <vt:variant>
        <vt:i4>5</vt:i4>
      </vt:variant>
      <vt:variant>
        <vt:lpwstr>http://www.nevo.co.il/law/70301/452</vt:lpwstr>
      </vt:variant>
      <vt:variant>
        <vt:lpwstr/>
      </vt:variant>
      <vt:variant>
        <vt:i4>7143477</vt:i4>
      </vt:variant>
      <vt:variant>
        <vt:i4>45</vt:i4>
      </vt:variant>
      <vt:variant>
        <vt:i4>0</vt:i4>
      </vt:variant>
      <vt:variant>
        <vt:i4>5</vt:i4>
      </vt:variant>
      <vt:variant>
        <vt:lpwstr>http://www.nevo.co.il/law/70301/382.a.</vt:lpwstr>
      </vt:variant>
      <vt:variant>
        <vt:lpwstr/>
      </vt:variant>
      <vt:variant>
        <vt:i4>7143526</vt:i4>
      </vt:variant>
      <vt:variant>
        <vt:i4>42</vt:i4>
      </vt:variant>
      <vt:variant>
        <vt:i4>0</vt:i4>
      </vt:variant>
      <vt:variant>
        <vt:i4>5</vt:i4>
      </vt:variant>
      <vt:variant>
        <vt:lpwstr>http://www.nevo.co.il/law/70301/380</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7995492</vt:i4>
      </vt:variant>
      <vt:variant>
        <vt:i4>36</vt:i4>
      </vt:variant>
      <vt:variant>
        <vt:i4>0</vt:i4>
      </vt:variant>
      <vt:variant>
        <vt:i4>5</vt:i4>
      </vt:variant>
      <vt:variant>
        <vt:lpwstr>http://www.nevo.co.il/law/70301</vt:lpwstr>
      </vt:variant>
      <vt:variant>
        <vt:lpwstr/>
      </vt:variant>
      <vt:variant>
        <vt:i4>4325384</vt:i4>
      </vt:variant>
      <vt:variant>
        <vt:i4>33</vt:i4>
      </vt:variant>
      <vt:variant>
        <vt:i4>0</vt:i4>
      </vt:variant>
      <vt:variant>
        <vt:i4>5</vt:i4>
      </vt:variant>
      <vt:variant>
        <vt:lpwstr>http://www.nevo.co.il/law/70301/499.a.1.</vt:lpwstr>
      </vt:variant>
      <vt:variant>
        <vt:lpwstr/>
      </vt:variant>
      <vt:variant>
        <vt:i4>4325384</vt:i4>
      </vt:variant>
      <vt:variant>
        <vt:i4>30</vt:i4>
      </vt:variant>
      <vt:variant>
        <vt:i4>0</vt:i4>
      </vt:variant>
      <vt:variant>
        <vt:i4>5</vt:i4>
      </vt:variant>
      <vt:variant>
        <vt:lpwstr>http://www.nevo.co.il/law/70301/499.a.1.</vt:lpwstr>
      </vt:variant>
      <vt:variant>
        <vt:lpwstr/>
      </vt:variant>
      <vt:variant>
        <vt:i4>6291553</vt:i4>
      </vt:variant>
      <vt:variant>
        <vt:i4>27</vt:i4>
      </vt:variant>
      <vt:variant>
        <vt:i4>0</vt:i4>
      </vt:variant>
      <vt:variant>
        <vt:i4>5</vt:i4>
      </vt:variant>
      <vt:variant>
        <vt:lpwstr>http://www.nevo.co.il/law/70301/452</vt:lpwstr>
      </vt:variant>
      <vt:variant>
        <vt:lpwstr/>
      </vt:variant>
      <vt:variant>
        <vt:i4>7143477</vt:i4>
      </vt:variant>
      <vt:variant>
        <vt:i4>24</vt:i4>
      </vt:variant>
      <vt:variant>
        <vt:i4>0</vt:i4>
      </vt:variant>
      <vt:variant>
        <vt:i4>5</vt:i4>
      </vt:variant>
      <vt:variant>
        <vt:lpwstr>http://www.nevo.co.il/law/70301/382.a.</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6684722</vt:i4>
      </vt:variant>
      <vt:variant>
        <vt:i4>18</vt:i4>
      </vt:variant>
      <vt:variant>
        <vt:i4>0</vt:i4>
      </vt:variant>
      <vt:variant>
        <vt:i4>5</vt:i4>
      </vt:variant>
      <vt:variant>
        <vt:lpwstr>http://www.nevo.co.il/law/70301/335.a.</vt:lpwstr>
      </vt:variant>
      <vt:variant>
        <vt:lpwstr/>
      </vt:variant>
      <vt:variant>
        <vt:i4>6684774</vt:i4>
      </vt:variant>
      <vt:variant>
        <vt:i4>15</vt:i4>
      </vt:variant>
      <vt:variant>
        <vt:i4>0</vt:i4>
      </vt:variant>
      <vt:variant>
        <vt:i4>5</vt:i4>
      </vt:variant>
      <vt:variant>
        <vt:lpwstr>http://www.nevo.co.il/law/70301/333</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6357042</vt:i4>
      </vt:variant>
      <vt:variant>
        <vt:i4>9</vt:i4>
      </vt:variant>
      <vt:variant>
        <vt:i4>0</vt:i4>
      </vt:variant>
      <vt:variant>
        <vt:i4>5</vt:i4>
      </vt:variant>
      <vt:variant>
        <vt:lpwstr>http://www.nevo.co.il/law/70301/144.b.</vt:lpwstr>
      </vt:variant>
      <vt:variant>
        <vt:lpwstr/>
      </vt:variant>
      <vt:variant>
        <vt:i4>6553702</vt:i4>
      </vt:variant>
      <vt:variant>
        <vt:i4>6</vt:i4>
      </vt:variant>
      <vt:variant>
        <vt:i4>0</vt:i4>
      </vt:variant>
      <vt:variant>
        <vt:i4>5</vt:i4>
      </vt:variant>
      <vt:variant>
        <vt:lpwstr>http://www.nevo.co.il/law/70301/31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2025-04-25T10:31:00Z</dcterms:created>
  <dcterms:modified xsi:type="dcterms:W3CDTF">2025-04-25T10:31:00Z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23488</vt:lpwstr>
  </property>
  <property fmtid="{D5CDD505-2E9C-101B-9397-08002B2CF9AE}" pid="6" name="NEWPARTB">
    <vt:lpwstr>08</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מחמד גאנם;מדחת שעאר;אחמד שעאר;ג'יהאן גאנם</vt:lpwstr>
  </property>
  <property fmtid="{D5CDD505-2E9C-101B-9397-08002B2CF9AE}" pid="10" name="LAWYER">
    <vt:lpwstr>תמי אניס;סוחמי</vt:lpwstr>
  </property>
  <property fmtid="{D5CDD505-2E9C-101B-9397-08002B2CF9AE}" pid="11" name="JUDGE">
    <vt:lpwstr>שרה דותן;אבי זמיר;ירון לוי</vt:lpwstr>
  </property>
  <property fmtid="{D5CDD505-2E9C-101B-9397-08002B2CF9AE}" pid="12" name="CITY">
    <vt:lpwstr>ת"א</vt:lpwstr>
  </property>
  <property fmtid="{D5CDD505-2E9C-101B-9397-08002B2CF9AE}" pid="13" name="DATE">
    <vt:lpwstr>20141007</vt:lpwstr>
  </property>
  <property fmtid="{D5CDD505-2E9C-101B-9397-08002B2CF9AE}" pid="14" name="TYPE_N_DATE">
    <vt:lpwstr>39020141007</vt:lpwstr>
  </property>
  <property fmtid="{D5CDD505-2E9C-101B-9397-08002B2CF9AE}" pid="15" name="CASESLISTTMP1">
    <vt:lpwstr>5590183</vt:lpwstr>
  </property>
  <property fmtid="{D5CDD505-2E9C-101B-9397-08002B2CF9AE}" pid="16" name="WORDNUMPAGES">
    <vt:lpwstr>10</vt:lpwstr>
  </property>
  <property fmtid="{D5CDD505-2E9C-101B-9397-08002B2CF9AE}" pid="17" name="TYPE_ABS_DATE">
    <vt:lpwstr>390020141007</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70301/499.a.1.:3;192:5;380:3;382.a.:3;452:3;333:2;335.a.:2;025:2;144.b.;031</vt:lpwstr>
  </property>
</Properties>
</file>