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55567" w:rsidRPr="006C793C" w14:paraId="7F1CA608" w14:textId="77777777">
        <w:trPr>
          <w:trHeight w:hRule="exact" w:val="418"/>
          <w:jc w:val="center"/>
        </w:trPr>
        <w:tc>
          <w:tcPr>
            <w:tcW w:w="8721" w:type="dxa"/>
            <w:gridSpan w:val="2"/>
          </w:tcPr>
          <w:p w14:paraId="429F94CF" w14:textId="77777777" w:rsidR="00055567" w:rsidRPr="006C793C" w:rsidRDefault="00055567" w:rsidP="006C793C">
            <w:pPr>
              <w:pStyle w:val="a3"/>
              <w:jc w:val="center"/>
              <w:rPr>
                <w:rFonts w:ascii="Tahoma" w:hAnsi="Tahoma" w:cs="Tahoma"/>
                <w:color w:val="000080"/>
                <w:rtl/>
              </w:rPr>
            </w:pPr>
            <w:r w:rsidRPr="006C793C">
              <w:rPr>
                <w:rFonts w:ascii="Tahoma" w:hAnsi="Tahoma" w:cs="Tahoma"/>
                <w:b/>
                <w:bCs/>
                <w:color w:val="000080"/>
                <w:rtl/>
              </w:rPr>
              <w:t>בית המשפט המחוזי בחיפה</w:t>
            </w:r>
          </w:p>
        </w:tc>
      </w:tr>
      <w:tr w:rsidR="00055567" w:rsidRPr="006C793C" w14:paraId="283CEA68" w14:textId="77777777">
        <w:trPr>
          <w:trHeight w:val="337"/>
          <w:jc w:val="center"/>
        </w:trPr>
        <w:tc>
          <w:tcPr>
            <w:tcW w:w="5060" w:type="dxa"/>
          </w:tcPr>
          <w:p w14:paraId="091A8323" w14:textId="77777777" w:rsidR="00055567" w:rsidRPr="006C793C" w:rsidRDefault="00055567" w:rsidP="006C793C">
            <w:pPr>
              <w:rPr>
                <w:rFonts w:cs="FrankRuehl"/>
                <w:sz w:val="28"/>
                <w:szCs w:val="28"/>
                <w:rtl/>
              </w:rPr>
            </w:pPr>
            <w:r w:rsidRPr="006C793C">
              <w:rPr>
                <w:b/>
                <w:bCs/>
                <w:sz w:val="26"/>
                <w:szCs w:val="26"/>
                <w:rtl/>
              </w:rPr>
              <w:t>תפ"ח</w:t>
            </w:r>
            <w:r w:rsidRPr="006C793C">
              <w:rPr>
                <w:rFonts w:cs="FrankRuehl" w:hint="cs"/>
                <w:sz w:val="28"/>
                <w:szCs w:val="28"/>
                <w:rtl/>
              </w:rPr>
              <w:t xml:space="preserve"> </w:t>
            </w:r>
            <w:r w:rsidRPr="006C793C">
              <w:rPr>
                <w:b/>
                <w:bCs/>
                <w:sz w:val="26"/>
                <w:szCs w:val="26"/>
                <w:rtl/>
              </w:rPr>
              <w:t>18488-12-15</w:t>
            </w:r>
            <w:r w:rsidRPr="006C793C">
              <w:rPr>
                <w:rFonts w:cs="FrankRuehl" w:hint="cs"/>
                <w:sz w:val="28"/>
                <w:szCs w:val="28"/>
                <w:rtl/>
              </w:rPr>
              <w:t xml:space="preserve"> </w:t>
            </w:r>
            <w:r w:rsidRPr="006C793C">
              <w:rPr>
                <w:b/>
                <w:bCs/>
                <w:sz w:val="26"/>
                <w:szCs w:val="26"/>
                <w:rtl/>
              </w:rPr>
              <w:t>מדינת ישראל נ' אבשייב(עציר)</w:t>
            </w:r>
          </w:p>
          <w:p w14:paraId="59257D80" w14:textId="77777777" w:rsidR="00055567" w:rsidRPr="006C793C" w:rsidRDefault="00055567" w:rsidP="006C793C">
            <w:pPr>
              <w:pStyle w:val="a3"/>
              <w:rPr>
                <w:rFonts w:cs="FrankRuehl"/>
                <w:sz w:val="28"/>
                <w:szCs w:val="28"/>
                <w:rtl/>
              </w:rPr>
            </w:pPr>
          </w:p>
        </w:tc>
        <w:tc>
          <w:tcPr>
            <w:tcW w:w="3661" w:type="dxa"/>
          </w:tcPr>
          <w:p w14:paraId="0E4C82A7" w14:textId="77777777" w:rsidR="00055567" w:rsidRPr="006C793C" w:rsidRDefault="00055567" w:rsidP="006C793C">
            <w:pPr>
              <w:pStyle w:val="a3"/>
              <w:jc w:val="right"/>
              <w:rPr>
                <w:rFonts w:cs="FrankRuehl"/>
                <w:sz w:val="28"/>
                <w:szCs w:val="28"/>
                <w:rtl/>
              </w:rPr>
            </w:pPr>
          </w:p>
        </w:tc>
      </w:tr>
    </w:tbl>
    <w:p w14:paraId="43F951ED" w14:textId="77777777" w:rsidR="00055567" w:rsidRPr="006C793C" w:rsidRDefault="00055567" w:rsidP="00055567">
      <w:pPr>
        <w:pStyle w:val="a3"/>
        <w:rPr>
          <w:rtl/>
        </w:rPr>
      </w:pPr>
      <w:r w:rsidRPr="006C793C">
        <w:rPr>
          <w:rFonts w:hint="cs"/>
          <w:rtl/>
        </w:rPr>
        <w:t xml:space="preserve"> </w:t>
      </w:r>
    </w:p>
    <w:p w14:paraId="4EC8C923" w14:textId="77777777" w:rsidR="00055567" w:rsidRPr="006C793C" w:rsidRDefault="00055567" w:rsidP="00055567">
      <w:pPr>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055567" w:rsidRPr="006C793C" w14:paraId="2712B5EC" w14:textId="77777777">
        <w:trPr>
          <w:gridAfter w:val="1"/>
          <w:wAfter w:w="55" w:type="dxa"/>
        </w:trPr>
        <w:tc>
          <w:tcPr>
            <w:tcW w:w="8719" w:type="dxa"/>
            <w:gridSpan w:val="2"/>
            <w:shd w:val="clear" w:color="auto" w:fill="auto"/>
          </w:tcPr>
          <w:p w14:paraId="07D92DF8" w14:textId="77777777" w:rsidR="00055567" w:rsidRPr="006C793C" w:rsidRDefault="00055567" w:rsidP="006C793C">
            <w:pPr>
              <w:spacing w:line="360" w:lineRule="auto"/>
              <w:rPr>
                <w:b/>
                <w:bCs/>
                <w:sz w:val="26"/>
                <w:szCs w:val="26"/>
                <w:rtl/>
              </w:rPr>
            </w:pPr>
            <w:r w:rsidRPr="006C793C">
              <w:rPr>
                <w:rFonts w:hint="cs"/>
                <w:b/>
                <w:bCs/>
                <w:sz w:val="26"/>
                <w:szCs w:val="26"/>
                <w:rtl/>
              </w:rPr>
              <w:t>בפני הרכב כב' השופטים:</w:t>
            </w:r>
          </w:p>
          <w:p w14:paraId="31C525F0" w14:textId="77777777" w:rsidR="00055567" w:rsidRPr="006C793C" w:rsidRDefault="00055567" w:rsidP="006C793C">
            <w:pPr>
              <w:spacing w:line="360" w:lineRule="auto"/>
              <w:rPr>
                <w:b/>
                <w:bCs/>
                <w:sz w:val="26"/>
                <w:szCs w:val="26"/>
                <w:rtl/>
              </w:rPr>
            </w:pPr>
            <w:r w:rsidRPr="006C793C">
              <w:rPr>
                <w:rFonts w:hint="cs"/>
                <w:b/>
                <w:bCs/>
                <w:sz w:val="26"/>
                <w:szCs w:val="26"/>
                <w:rtl/>
              </w:rPr>
              <w:t>רון שפירא, סגן נשיא [אב"ד]</w:t>
            </w:r>
          </w:p>
          <w:p w14:paraId="734D2D6B" w14:textId="77777777" w:rsidR="00055567" w:rsidRPr="006C793C" w:rsidRDefault="00055567" w:rsidP="006C793C">
            <w:pPr>
              <w:spacing w:line="360" w:lineRule="auto"/>
              <w:rPr>
                <w:b/>
                <w:bCs/>
                <w:sz w:val="26"/>
                <w:szCs w:val="26"/>
                <w:rtl/>
              </w:rPr>
            </w:pPr>
            <w:r w:rsidRPr="006C793C">
              <w:rPr>
                <w:rFonts w:hint="cs"/>
                <w:b/>
                <w:bCs/>
                <w:sz w:val="26"/>
                <w:szCs w:val="26"/>
                <w:rtl/>
              </w:rPr>
              <w:t>אברהם אליקים</w:t>
            </w:r>
          </w:p>
          <w:p w14:paraId="72D45BC7" w14:textId="77777777" w:rsidR="00055567" w:rsidRPr="006C793C" w:rsidRDefault="00055567" w:rsidP="006C793C">
            <w:pPr>
              <w:spacing w:line="360" w:lineRule="auto"/>
              <w:rPr>
                <w:b/>
                <w:bCs/>
                <w:sz w:val="26"/>
                <w:szCs w:val="26"/>
                <w:rtl/>
              </w:rPr>
            </w:pPr>
            <w:r w:rsidRPr="006C793C">
              <w:rPr>
                <w:rFonts w:hint="cs"/>
                <w:b/>
                <w:bCs/>
                <w:sz w:val="26"/>
                <w:szCs w:val="26"/>
                <w:rtl/>
              </w:rPr>
              <w:t>תמר נאות-פרי</w:t>
            </w:r>
          </w:p>
          <w:p w14:paraId="57D1CF83" w14:textId="77777777" w:rsidR="00055567" w:rsidRPr="006C793C" w:rsidRDefault="00055567" w:rsidP="006C793C">
            <w:pPr>
              <w:jc w:val="right"/>
              <w:rPr>
                <w:b/>
                <w:bCs/>
                <w:sz w:val="26"/>
                <w:szCs w:val="26"/>
                <w:rtl/>
              </w:rPr>
            </w:pPr>
          </w:p>
        </w:tc>
      </w:tr>
      <w:tr w:rsidR="00055567" w:rsidRPr="006C793C" w14:paraId="76571966" w14:textId="77777777">
        <w:tc>
          <w:tcPr>
            <w:tcW w:w="2880" w:type="dxa"/>
            <w:shd w:val="clear" w:color="auto" w:fill="auto"/>
          </w:tcPr>
          <w:p w14:paraId="13D9F6B4" w14:textId="77777777" w:rsidR="00055567" w:rsidRPr="006C793C" w:rsidRDefault="00055567" w:rsidP="006C793C">
            <w:pPr>
              <w:ind w:left="26"/>
              <w:rPr>
                <w:b/>
                <w:bCs/>
                <w:sz w:val="26"/>
                <w:szCs w:val="26"/>
                <w:rtl/>
              </w:rPr>
            </w:pPr>
            <w:bookmarkStart w:id="0" w:name="FirstAppellant"/>
            <w:bookmarkStart w:id="1" w:name="LastJudge"/>
            <w:bookmarkEnd w:id="1"/>
            <w:r w:rsidRPr="006C793C">
              <w:rPr>
                <w:rFonts w:hint="cs"/>
                <w:b/>
                <w:bCs/>
                <w:sz w:val="26"/>
                <w:szCs w:val="26"/>
                <w:rtl/>
              </w:rPr>
              <w:t>המאשימה</w:t>
            </w:r>
          </w:p>
        </w:tc>
        <w:tc>
          <w:tcPr>
            <w:tcW w:w="5922" w:type="dxa"/>
            <w:gridSpan w:val="2"/>
            <w:shd w:val="clear" w:color="auto" w:fill="auto"/>
          </w:tcPr>
          <w:p w14:paraId="2BDA144F" w14:textId="77777777" w:rsidR="00055567" w:rsidRPr="006C793C" w:rsidRDefault="00055567" w:rsidP="006C793C">
            <w:pPr>
              <w:rPr>
                <w:b/>
                <w:bCs/>
                <w:sz w:val="26"/>
                <w:szCs w:val="26"/>
                <w:rtl/>
              </w:rPr>
            </w:pPr>
            <w:r w:rsidRPr="006C793C">
              <w:rPr>
                <w:rFonts w:hint="cs"/>
                <w:b/>
                <w:bCs/>
                <w:sz w:val="26"/>
                <w:szCs w:val="26"/>
                <w:rtl/>
              </w:rPr>
              <w:t>מדינת ישראל</w:t>
            </w:r>
          </w:p>
          <w:p w14:paraId="6849E806" w14:textId="77777777" w:rsidR="00055567" w:rsidRPr="006C793C" w:rsidRDefault="00055567" w:rsidP="006C793C">
            <w:pPr>
              <w:rPr>
                <w:rtl/>
              </w:rPr>
            </w:pPr>
            <w:r w:rsidRPr="006C793C">
              <w:rPr>
                <w:rFonts w:hint="cs"/>
                <w:rtl/>
              </w:rPr>
              <w:t xml:space="preserve">ע"י פרקליטות מחוז חיפה </w:t>
            </w:r>
            <w:r w:rsidRPr="006C793C">
              <w:rPr>
                <w:rtl/>
              </w:rPr>
              <w:t>–</w:t>
            </w:r>
            <w:r w:rsidRPr="006C793C">
              <w:rPr>
                <w:rFonts w:hint="cs"/>
                <w:rtl/>
              </w:rPr>
              <w:t xml:space="preserve"> עו"ד ענאן גאנם</w:t>
            </w:r>
          </w:p>
        </w:tc>
      </w:tr>
      <w:bookmarkEnd w:id="0"/>
      <w:tr w:rsidR="00055567" w:rsidRPr="006C793C" w14:paraId="7971BA7A" w14:textId="77777777">
        <w:tc>
          <w:tcPr>
            <w:tcW w:w="8802" w:type="dxa"/>
            <w:gridSpan w:val="3"/>
            <w:shd w:val="clear" w:color="auto" w:fill="auto"/>
          </w:tcPr>
          <w:p w14:paraId="06765B7D" w14:textId="77777777" w:rsidR="00055567" w:rsidRPr="006C793C" w:rsidRDefault="00055567" w:rsidP="006C793C">
            <w:pPr>
              <w:jc w:val="center"/>
              <w:rPr>
                <w:rFonts w:ascii="Arial" w:hAnsi="Arial"/>
                <w:b/>
                <w:bCs/>
                <w:sz w:val="26"/>
                <w:szCs w:val="26"/>
                <w:rtl/>
              </w:rPr>
            </w:pPr>
            <w:r w:rsidRPr="006C793C">
              <w:rPr>
                <w:rFonts w:ascii="Arial" w:hAnsi="Arial" w:hint="cs"/>
                <w:b/>
                <w:bCs/>
                <w:sz w:val="26"/>
                <w:szCs w:val="26"/>
                <w:rtl/>
              </w:rPr>
              <w:t>נגד</w:t>
            </w:r>
          </w:p>
          <w:p w14:paraId="05A08096" w14:textId="77777777" w:rsidR="00055567" w:rsidRPr="006C793C" w:rsidRDefault="00055567" w:rsidP="006C793C">
            <w:pPr>
              <w:jc w:val="center"/>
              <w:rPr>
                <w:rFonts w:ascii="Arial" w:hAnsi="Arial"/>
                <w:b/>
                <w:bCs/>
                <w:sz w:val="26"/>
                <w:szCs w:val="26"/>
                <w:rtl/>
              </w:rPr>
            </w:pPr>
          </w:p>
        </w:tc>
      </w:tr>
      <w:tr w:rsidR="00055567" w:rsidRPr="006C793C" w14:paraId="3F5506AE" w14:textId="77777777">
        <w:tc>
          <w:tcPr>
            <w:tcW w:w="2880" w:type="dxa"/>
            <w:shd w:val="clear" w:color="auto" w:fill="auto"/>
          </w:tcPr>
          <w:p w14:paraId="1B0BDF2C" w14:textId="77777777" w:rsidR="00055567" w:rsidRPr="006C793C" w:rsidRDefault="00055567" w:rsidP="006C793C">
            <w:pPr>
              <w:ind w:left="26"/>
              <w:rPr>
                <w:b/>
                <w:bCs/>
                <w:sz w:val="26"/>
                <w:szCs w:val="26"/>
                <w:rtl/>
              </w:rPr>
            </w:pPr>
            <w:bookmarkStart w:id="2" w:name="FirstLawyer"/>
            <w:r w:rsidRPr="006C793C">
              <w:rPr>
                <w:rFonts w:hint="cs"/>
                <w:b/>
                <w:bCs/>
                <w:sz w:val="26"/>
                <w:szCs w:val="26"/>
                <w:rtl/>
              </w:rPr>
              <w:t>הנאשם</w:t>
            </w:r>
          </w:p>
        </w:tc>
        <w:tc>
          <w:tcPr>
            <w:tcW w:w="5922" w:type="dxa"/>
            <w:gridSpan w:val="2"/>
            <w:shd w:val="clear" w:color="auto" w:fill="auto"/>
          </w:tcPr>
          <w:p w14:paraId="317D5069" w14:textId="77777777" w:rsidR="00055567" w:rsidRPr="006C793C" w:rsidRDefault="00055567" w:rsidP="006C793C">
            <w:pPr>
              <w:rPr>
                <w:b/>
                <w:bCs/>
                <w:sz w:val="26"/>
                <w:szCs w:val="26"/>
                <w:rtl/>
              </w:rPr>
            </w:pPr>
            <w:r w:rsidRPr="006C793C">
              <w:rPr>
                <w:rFonts w:hint="cs"/>
                <w:b/>
                <w:bCs/>
                <w:sz w:val="26"/>
                <w:szCs w:val="26"/>
                <w:rtl/>
              </w:rPr>
              <w:t xml:space="preserve">אמיל אבשייב (עציר), ת"ז </w:t>
            </w:r>
            <w:r w:rsidR="006C793C">
              <w:rPr>
                <w:b/>
                <w:bCs/>
                <w:sz w:val="26"/>
                <w:szCs w:val="26"/>
              </w:rPr>
              <w:t>xxxxxxxxx</w:t>
            </w:r>
          </w:p>
          <w:p w14:paraId="2F82932E" w14:textId="77777777" w:rsidR="00055567" w:rsidRPr="006C793C" w:rsidRDefault="00055567" w:rsidP="006C793C">
            <w:pPr>
              <w:rPr>
                <w:rtl/>
              </w:rPr>
            </w:pPr>
            <w:r w:rsidRPr="006C793C">
              <w:rPr>
                <w:rFonts w:hint="cs"/>
                <w:rtl/>
              </w:rPr>
              <w:t>ע"י ב"כ עו"ד ואדים רושל ועו"ד ארבל עמיגה</w:t>
            </w:r>
          </w:p>
        </w:tc>
      </w:tr>
    </w:tbl>
    <w:p w14:paraId="3BEE192D" w14:textId="77777777" w:rsidR="009B539A" w:rsidRDefault="009B539A" w:rsidP="00055567">
      <w:pPr>
        <w:rPr>
          <w:rFonts w:ascii="David" w:hAnsi="David"/>
          <w:rtl/>
        </w:rPr>
      </w:pPr>
      <w:bookmarkStart w:id="3" w:name="LawTable"/>
      <w:bookmarkEnd w:id="2"/>
      <w:bookmarkEnd w:id="3"/>
    </w:p>
    <w:p w14:paraId="3848B6A1" w14:textId="77777777" w:rsidR="009B539A" w:rsidRPr="009B539A" w:rsidRDefault="009B539A" w:rsidP="009B539A">
      <w:pPr>
        <w:spacing w:after="120" w:line="240" w:lineRule="exact"/>
        <w:ind w:left="283" w:hanging="283"/>
        <w:jc w:val="both"/>
        <w:rPr>
          <w:rFonts w:ascii="FrankRuehl" w:hAnsi="FrankRuehl" w:cs="FrankRuehl"/>
          <w:rtl/>
        </w:rPr>
      </w:pPr>
    </w:p>
    <w:p w14:paraId="58930BD0" w14:textId="77777777" w:rsidR="009B539A" w:rsidRPr="009B539A" w:rsidRDefault="009B539A" w:rsidP="009B539A">
      <w:pPr>
        <w:spacing w:after="120" w:line="240" w:lineRule="exact"/>
        <w:ind w:left="283" w:hanging="283"/>
        <w:jc w:val="both"/>
        <w:rPr>
          <w:rFonts w:ascii="FrankRuehl" w:hAnsi="FrankRuehl" w:cs="FrankRuehl"/>
          <w:rtl/>
        </w:rPr>
      </w:pPr>
      <w:r w:rsidRPr="009B539A">
        <w:rPr>
          <w:rFonts w:ascii="FrankRuehl" w:hAnsi="FrankRuehl" w:cs="FrankRuehl"/>
          <w:rtl/>
        </w:rPr>
        <w:t xml:space="preserve">חקיקה שאוזכרה: </w:t>
      </w:r>
    </w:p>
    <w:p w14:paraId="1C3915CA" w14:textId="77777777" w:rsidR="009B539A" w:rsidRPr="009B539A" w:rsidRDefault="009B539A" w:rsidP="009B539A">
      <w:pPr>
        <w:spacing w:after="120" w:line="240" w:lineRule="exact"/>
        <w:ind w:left="283" w:hanging="283"/>
        <w:jc w:val="both"/>
        <w:rPr>
          <w:rFonts w:ascii="FrankRuehl" w:hAnsi="FrankRuehl" w:cs="FrankRuehl"/>
          <w:rtl/>
        </w:rPr>
      </w:pPr>
      <w:hyperlink r:id="rId7" w:history="1">
        <w:r w:rsidRPr="009B539A">
          <w:rPr>
            <w:rFonts w:ascii="FrankRuehl" w:hAnsi="FrankRuehl" w:cs="FrankRuehl"/>
            <w:color w:val="0000FF"/>
            <w:u w:val="single"/>
            <w:rtl/>
          </w:rPr>
          <w:t>חוק העונשין, תשל"ז-1977</w:t>
        </w:r>
      </w:hyperlink>
      <w:r w:rsidRPr="009B539A">
        <w:rPr>
          <w:rFonts w:ascii="FrankRuehl" w:hAnsi="FrankRuehl" w:cs="FrankRuehl"/>
          <w:rtl/>
        </w:rPr>
        <w:t xml:space="preserve">: סע'  </w:t>
      </w:r>
      <w:hyperlink r:id="rId8" w:history="1">
        <w:r w:rsidRPr="009B539A">
          <w:rPr>
            <w:rFonts w:ascii="FrankRuehl" w:hAnsi="FrankRuehl" w:cs="FrankRuehl"/>
            <w:color w:val="0000FF"/>
            <w:u w:val="single"/>
            <w:rtl/>
          </w:rPr>
          <w:t>40ב'</w:t>
        </w:r>
      </w:hyperlink>
      <w:r w:rsidRPr="009B539A">
        <w:rPr>
          <w:rFonts w:ascii="FrankRuehl" w:hAnsi="FrankRuehl" w:cs="FrankRuehl"/>
          <w:rtl/>
        </w:rPr>
        <w:t xml:space="preserve">, </w:t>
      </w:r>
      <w:hyperlink r:id="rId9" w:history="1">
        <w:r w:rsidRPr="009B539A">
          <w:rPr>
            <w:rFonts w:ascii="FrankRuehl" w:hAnsi="FrankRuehl" w:cs="FrankRuehl"/>
            <w:color w:val="0000FF"/>
            <w:u w:val="single"/>
            <w:rtl/>
          </w:rPr>
          <w:t>40ט</w:t>
        </w:r>
      </w:hyperlink>
      <w:r w:rsidRPr="009B539A">
        <w:rPr>
          <w:rFonts w:ascii="FrankRuehl" w:hAnsi="FrankRuehl" w:cs="FrankRuehl"/>
          <w:rtl/>
        </w:rPr>
        <w:t xml:space="preserve">, </w:t>
      </w:r>
      <w:hyperlink r:id="rId10" w:history="1">
        <w:r w:rsidRPr="009B539A">
          <w:rPr>
            <w:rFonts w:ascii="FrankRuehl" w:hAnsi="FrankRuehl" w:cs="FrankRuehl"/>
            <w:color w:val="0000FF"/>
            <w:u w:val="single"/>
            <w:rtl/>
          </w:rPr>
          <w:t>45(א)</w:t>
        </w:r>
      </w:hyperlink>
      <w:r w:rsidRPr="009B539A">
        <w:rPr>
          <w:rFonts w:ascii="FrankRuehl" w:hAnsi="FrankRuehl" w:cs="FrankRuehl"/>
          <w:rtl/>
        </w:rPr>
        <w:t xml:space="preserve">, </w:t>
      </w:r>
      <w:hyperlink r:id="rId11" w:history="1">
        <w:r w:rsidRPr="009B539A">
          <w:rPr>
            <w:rFonts w:ascii="FrankRuehl" w:hAnsi="FrankRuehl" w:cs="FrankRuehl"/>
            <w:color w:val="0000FF"/>
            <w:u w:val="single"/>
            <w:rtl/>
          </w:rPr>
          <w:t>58</w:t>
        </w:r>
      </w:hyperlink>
      <w:r w:rsidRPr="009B539A">
        <w:rPr>
          <w:rFonts w:ascii="FrankRuehl" w:hAnsi="FrankRuehl" w:cs="FrankRuehl"/>
          <w:rtl/>
        </w:rPr>
        <w:t xml:space="preserve">, </w:t>
      </w:r>
      <w:hyperlink r:id="rId12" w:history="1">
        <w:r w:rsidRPr="009B539A">
          <w:rPr>
            <w:rFonts w:ascii="FrankRuehl" w:hAnsi="FrankRuehl" w:cs="FrankRuehl"/>
            <w:color w:val="0000FF"/>
            <w:u w:val="single"/>
            <w:rtl/>
          </w:rPr>
          <w:t>144 (ב)</w:t>
        </w:r>
      </w:hyperlink>
      <w:r w:rsidRPr="009B539A">
        <w:rPr>
          <w:rFonts w:ascii="FrankRuehl" w:hAnsi="FrankRuehl" w:cs="FrankRuehl"/>
          <w:rtl/>
        </w:rPr>
        <w:t xml:space="preserve">, </w:t>
      </w:r>
      <w:hyperlink r:id="rId13" w:history="1">
        <w:r w:rsidRPr="009B539A">
          <w:rPr>
            <w:rFonts w:ascii="FrankRuehl" w:hAnsi="FrankRuehl" w:cs="FrankRuehl"/>
            <w:color w:val="0000FF"/>
            <w:u w:val="single"/>
            <w:rtl/>
          </w:rPr>
          <w:t>287</w:t>
        </w:r>
      </w:hyperlink>
      <w:r w:rsidRPr="009B539A">
        <w:rPr>
          <w:rFonts w:ascii="FrankRuehl" w:hAnsi="FrankRuehl" w:cs="FrankRuehl"/>
          <w:rtl/>
        </w:rPr>
        <w:t xml:space="preserve">, </w:t>
      </w:r>
      <w:hyperlink r:id="rId14" w:history="1">
        <w:r w:rsidRPr="009B539A">
          <w:rPr>
            <w:rFonts w:ascii="FrankRuehl" w:hAnsi="FrankRuehl" w:cs="FrankRuehl"/>
            <w:color w:val="0000FF"/>
            <w:u w:val="single"/>
            <w:rtl/>
          </w:rPr>
          <w:t>329(א)(1)</w:t>
        </w:r>
      </w:hyperlink>
      <w:r w:rsidRPr="009B539A">
        <w:rPr>
          <w:rFonts w:ascii="FrankRuehl" w:hAnsi="FrankRuehl" w:cs="FrankRuehl"/>
          <w:rtl/>
        </w:rPr>
        <w:t xml:space="preserve">, </w:t>
      </w:r>
      <w:hyperlink r:id="rId15" w:history="1">
        <w:r w:rsidRPr="009B539A">
          <w:rPr>
            <w:rFonts w:ascii="FrankRuehl" w:hAnsi="FrankRuehl" w:cs="FrankRuehl"/>
            <w:color w:val="0000FF"/>
            <w:u w:val="single"/>
            <w:rtl/>
          </w:rPr>
          <w:t>333</w:t>
        </w:r>
      </w:hyperlink>
      <w:r w:rsidRPr="009B539A">
        <w:rPr>
          <w:rFonts w:ascii="FrankRuehl" w:hAnsi="FrankRuehl" w:cs="FrankRuehl"/>
          <w:rtl/>
        </w:rPr>
        <w:t xml:space="preserve">, </w:t>
      </w:r>
      <w:hyperlink r:id="rId16" w:history="1">
        <w:r w:rsidRPr="009B539A">
          <w:rPr>
            <w:rFonts w:ascii="FrankRuehl" w:hAnsi="FrankRuehl" w:cs="FrankRuehl"/>
            <w:color w:val="0000FF"/>
            <w:u w:val="single"/>
            <w:rtl/>
          </w:rPr>
          <w:t>335(א)(1)</w:t>
        </w:r>
      </w:hyperlink>
      <w:r w:rsidRPr="009B539A">
        <w:rPr>
          <w:rFonts w:ascii="FrankRuehl" w:hAnsi="FrankRuehl" w:cs="FrankRuehl"/>
          <w:rtl/>
        </w:rPr>
        <w:t xml:space="preserve">, </w:t>
      </w:r>
      <w:hyperlink r:id="rId17" w:history="1">
        <w:r w:rsidRPr="009B539A">
          <w:rPr>
            <w:rFonts w:ascii="FrankRuehl" w:hAnsi="FrankRuehl" w:cs="FrankRuehl"/>
            <w:color w:val="0000FF"/>
            <w:u w:val="single"/>
            <w:rtl/>
          </w:rPr>
          <w:t>40יג</w:t>
        </w:r>
      </w:hyperlink>
      <w:r w:rsidRPr="009B539A">
        <w:rPr>
          <w:rFonts w:ascii="FrankRuehl" w:hAnsi="FrankRuehl" w:cs="FrankRuehl"/>
          <w:rtl/>
        </w:rPr>
        <w:t xml:space="preserve">, </w:t>
      </w:r>
      <w:hyperlink r:id="rId18" w:history="1">
        <w:r w:rsidRPr="009B539A">
          <w:rPr>
            <w:rFonts w:ascii="FrankRuehl" w:hAnsi="FrankRuehl" w:cs="FrankRuehl"/>
            <w:color w:val="0000FF"/>
            <w:u w:val="single"/>
            <w:rtl/>
          </w:rPr>
          <w:t>40יג(ב)</w:t>
        </w:r>
      </w:hyperlink>
    </w:p>
    <w:p w14:paraId="55059716" w14:textId="77777777" w:rsidR="009B539A" w:rsidRPr="009B539A" w:rsidRDefault="009B539A" w:rsidP="009B539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5567" w14:paraId="05C98566" w14:textId="77777777">
        <w:trPr>
          <w:trHeight w:val="355"/>
          <w:jc w:val="center"/>
        </w:trPr>
        <w:tc>
          <w:tcPr>
            <w:tcW w:w="8820" w:type="dxa"/>
            <w:tcBorders>
              <w:top w:val="nil"/>
              <w:left w:val="nil"/>
              <w:bottom w:val="nil"/>
              <w:right w:val="nil"/>
            </w:tcBorders>
            <w:shd w:val="clear" w:color="auto" w:fill="auto"/>
          </w:tcPr>
          <w:p w14:paraId="52820361" w14:textId="77777777" w:rsidR="006C793C" w:rsidRPr="006C793C" w:rsidRDefault="006C793C" w:rsidP="006C793C">
            <w:pPr>
              <w:jc w:val="center"/>
              <w:rPr>
                <w:rFonts w:ascii="Arial" w:hAnsi="Arial"/>
                <w:b/>
                <w:bCs/>
                <w:sz w:val="28"/>
                <w:szCs w:val="28"/>
                <w:u w:val="single"/>
                <w:rtl/>
              </w:rPr>
            </w:pPr>
            <w:bookmarkStart w:id="4" w:name="LawTable_End"/>
            <w:bookmarkStart w:id="5" w:name="PsakDin" w:colFirst="0" w:colLast="0"/>
            <w:bookmarkEnd w:id="4"/>
            <w:r w:rsidRPr="006C793C">
              <w:rPr>
                <w:rFonts w:ascii="Arial" w:hAnsi="Arial"/>
                <w:b/>
                <w:bCs/>
                <w:sz w:val="28"/>
                <w:szCs w:val="28"/>
                <w:u w:val="single"/>
                <w:rtl/>
              </w:rPr>
              <w:t>גזר דין</w:t>
            </w:r>
          </w:p>
          <w:p w14:paraId="60C878A7" w14:textId="77777777" w:rsidR="00055567" w:rsidRPr="006C793C" w:rsidRDefault="00055567" w:rsidP="006C793C">
            <w:pPr>
              <w:jc w:val="center"/>
              <w:rPr>
                <w:rFonts w:ascii="Arial" w:hAnsi="Arial"/>
                <w:bCs/>
                <w:sz w:val="28"/>
                <w:szCs w:val="28"/>
                <w:u w:val="single"/>
                <w:rtl/>
              </w:rPr>
            </w:pPr>
          </w:p>
        </w:tc>
      </w:tr>
      <w:bookmarkEnd w:id="5"/>
    </w:tbl>
    <w:p w14:paraId="1F0F4EA8" w14:textId="77777777" w:rsidR="00055567" w:rsidRPr="00B05847" w:rsidRDefault="00055567" w:rsidP="00055567">
      <w:pPr>
        <w:spacing w:line="360" w:lineRule="auto"/>
        <w:jc w:val="both"/>
        <w:rPr>
          <w:rFonts w:ascii="Arial" w:hAnsi="Arial"/>
          <w:rtl/>
        </w:rPr>
      </w:pPr>
    </w:p>
    <w:p w14:paraId="29494A24" w14:textId="77777777" w:rsidR="00055567" w:rsidRDefault="00055567" w:rsidP="00055567">
      <w:pPr>
        <w:spacing w:line="360" w:lineRule="auto"/>
        <w:jc w:val="both"/>
        <w:rPr>
          <w:b/>
          <w:bCs/>
          <w:u w:val="single"/>
          <w:rtl/>
        </w:rPr>
      </w:pPr>
      <w:r w:rsidRPr="006515BB">
        <w:rPr>
          <w:rFonts w:hint="cs"/>
          <w:b/>
          <w:bCs/>
          <w:u w:val="single"/>
          <w:rtl/>
        </w:rPr>
        <w:t>השופטת תמר נאות-פרי:</w:t>
      </w:r>
    </w:p>
    <w:p w14:paraId="7BAE0903" w14:textId="77777777" w:rsidR="00055567" w:rsidRPr="006515BB" w:rsidRDefault="00055567" w:rsidP="00055567">
      <w:pPr>
        <w:spacing w:line="360" w:lineRule="auto"/>
        <w:jc w:val="both"/>
        <w:rPr>
          <w:b/>
          <w:bCs/>
          <w:u w:val="single"/>
          <w:rtl/>
        </w:rPr>
      </w:pPr>
    </w:p>
    <w:p w14:paraId="5E9CB24C" w14:textId="77777777" w:rsidR="00055567" w:rsidRPr="00591952" w:rsidRDefault="00055567" w:rsidP="00055567">
      <w:pPr>
        <w:tabs>
          <w:tab w:val="left" w:pos="686"/>
        </w:tabs>
        <w:spacing w:after="120" w:line="360" w:lineRule="auto"/>
        <w:jc w:val="both"/>
        <w:rPr>
          <w:rFonts w:ascii="Calibri" w:hAnsi="Calibri"/>
          <w:b/>
          <w:bCs/>
          <w:u w:val="single"/>
          <w:rtl/>
        </w:rPr>
      </w:pPr>
      <w:r w:rsidRPr="00591952">
        <w:rPr>
          <w:rFonts w:ascii="Calibri" w:hAnsi="Calibri" w:hint="eastAsia"/>
          <w:b/>
          <w:bCs/>
          <w:u w:val="single"/>
          <w:rtl/>
        </w:rPr>
        <w:t>מבוא</w:t>
      </w:r>
      <w:r w:rsidRPr="00591952">
        <w:rPr>
          <w:rFonts w:ascii="Calibri" w:hAnsi="Calibri"/>
          <w:b/>
          <w:bCs/>
          <w:u w:val="single"/>
          <w:rtl/>
        </w:rPr>
        <w:t xml:space="preserve"> – </w:t>
      </w:r>
    </w:p>
    <w:p w14:paraId="3C70F157"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bookmarkStart w:id="6" w:name="ABSTRACT_START"/>
      <w:bookmarkEnd w:id="6"/>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תחילת</w:t>
      </w:r>
      <w:r w:rsidRPr="00591952">
        <w:rPr>
          <w:rFonts w:ascii="Calibri" w:hAnsi="Calibri"/>
          <w:rtl/>
        </w:rPr>
        <w:t xml:space="preserve"> </w:t>
      </w:r>
      <w:r w:rsidRPr="00591952">
        <w:rPr>
          <w:rFonts w:ascii="Calibri" w:hAnsi="Calibri" w:hint="eastAsia"/>
          <w:rtl/>
        </w:rPr>
        <w:t>שמיעת</w:t>
      </w:r>
      <w:r w:rsidRPr="00591952">
        <w:rPr>
          <w:rFonts w:ascii="Calibri" w:hAnsi="Calibri"/>
          <w:rtl/>
        </w:rPr>
        <w:t xml:space="preserve"> </w:t>
      </w:r>
      <w:r w:rsidRPr="00591952">
        <w:rPr>
          <w:rFonts w:ascii="Calibri" w:hAnsi="Calibri" w:hint="eastAsia"/>
          <w:rtl/>
        </w:rPr>
        <w:t>הראיות</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הגיעו</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להסדר</w:t>
      </w:r>
      <w:r w:rsidRPr="00591952">
        <w:rPr>
          <w:rFonts w:ascii="Calibri" w:hAnsi="Calibri"/>
          <w:rtl/>
        </w:rPr>
        <w:t xml:space="preserve"> </w:t>
      </w:r>
      <w:r w:rsidRPr="00591952">
        <w:rPr>
          <w:rFonts w:ascii="Calibri" w:hAnsi="Calibri" w:hint="eastAsia"/>
          <w:rtl/>
        </w:rPr>
        <w:t>טיעון</w:t>
      </w:r>
      <w:r w:rsidRPr="00591952">
        <w:rPr>
          <w:rFonts w:ascii="Calibri" w:hAnsi="Calibri"/>
          <w:rtl/>
        </w:rPr>
        <w:t xml:space="preserve"> </w:t>
      </w:r>
      <w:r w:rsidRPr="00591952">
        <w:rPr>
          <w:rFonts w:ascii="Calibri" w:hAnsi="Calibri" w:hint="eastAsia"/>
          <w:rtl/>
        </w:rPr>
        <w:t>במסגרתו</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אמיל</w:t>
      </w:r>
      <w:r w:rsidRPr="00591952">
        <w:rPr>
          <w:rFonts w:ascii="Calibri" w:hAnsi="Calibri"/>
          <w:rtl/>
        </w:rPr>
        <w:t xml:space="preserve"> </w:t>
      </w:r>
      <w:r w:rsidRPr="00591952">
        <w:rPr>
          <w:rFonts w:ascii="Calibri" w:hAnsi="Calibri" w:hint="eastAsia"/>
          <w:rtl/>
        </w:rPr>
        <w:t>אבשייב</w:t>
      </w:r>
      <w:r w:rsidRPr="00591952">
        <w:rPr>
          <w:rFonts w:ascii="Calibri" w:hAnsi="Calibri"/>
          <w:rtl/>
        </w:rPr>
        <w:t xml:space="preserve">, </w:t>
      </w:r>
      <w:r w:rsidRPr="00591952">
        <w:rPr>
          <w:rFonts w:ascii="Calibri" w:hAnsi="Calibri" w:hint="eastAsia"/>
          <w:rtl/>
        </w:rPr>
        <w:t>יליד</w:t>
      </w:r>
      <w:r w:rsidRPr="00591952">
        <w:rPr>
          <w:rFonts w:ascii="Calibri" w:hAnsi="Calibri"/>
          <w:rtl/>
        </w:rPr>
        <w:t xml:space="preserve"> 1980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כפי</w:t>
      </w:r>
      <w:r w:rsidRPr="00591952">
        <w:rPr>
          <w:rFonts w:ascii="Calibri" w:hAnsi="Calibri"/>
          <w:rtl/>
        </w:rPr>
        <w:t xml:space="preserve"> </w:t>
      </w:r>
      <w:r w:rsidRPr="00591952">
        <w:rPr>
          <w:rFonts w:ascii="Calibri" w:hAnsi="Calibri" w:hint="eastAsia"/>
          <w:rtl/>
        </w:rPr>
        <w:t>שפורטו</w:t>
      </w:r>
      <w:r w:rsidRPr="00591952">
        <w:rPr>
          <w:rFonts w:ascii="Calibri" w:hAnsi="Calibri"/>
          <w:rtl/>
        </w:rPr>
        <w:t xml:space="preserve"> </w:t>
      </w:r>
      <w:r w:rsidRPr="00591952">
        <w:rPr>
          <w:rFonts w:ascii="Calibri" w:hAnsi="Calibri" w:hint="eastAsia"/>
          <w:rtl/>
        </w:rPr>
        <w:t>בכתב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פי</w:t>
      </w:r>
      <w:r w:rsidRPr="00591952">
        <w:rPr>
          <w:rFonts w:ascii="Calibri" w:hAnsi="Calibri"/>
          <w:rtl/>
        </w:rPr>
        <w:t xml:space="preserve"> </w:t>
      </w:r>
      <w:r w:rsidRPr="00591952">
        <w:rPr>
          <w:rFonts w:ascii="Calibri" w:hAnsi="Calibri" w:hint="eastAsia"/>
          <w:rtl/>
        </w:rPr>
        <w:t>עובדות</w:t>
      </w:r>
      <w:r w:rsidRPr="00591952">
        <w:rPr>
          <w:rFonts w:ascii="Calibri" w:hAnsi="Calibri"/>
          <w:rtl/>
        </w:rPr>
        <w:t xml:space="preserve"> </w:t>
      </w:r>
      <w:r w:rsidRPr="00591952">
        <w:rPr>
          <w:rFonts w:ascii="Calibri" w:hAnsi="Calibri" w:hint="eastAsia"/>
          <w:rtl/>
        </w:rPr>
        <w:t>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הנסיבות</w:t>
      </w:r>
      <w:r w:rsidRPr="00591952">
        <w:rPr>
          <w:rFonts w:ascii="Calibri" w:hAnsi="Calibri"/>
          <w:rtl/>
        </w:rPr>
        <w:t xml:space="preserve"> </w:t>
      </w:r>
      <w:r w:rsidRPr="00591952">
        <w:rPr>
          <w:rFonts w:ascii="Calibri" w:hAnsi="Calibri" w:hint="eastAsia"/>
          <w:rtl/>
        </w:rPr>
        <w:t>העובדתיות</w:t>
      </w:r>
      <w:r w:rsidRPr="00591952">
        <w:rPr>
          <w:rFonts w:ascii="Calibri" w:hAnsi="Calibri"/>
          <w:rtl/>
        </w:rPr>
        <w:t xml:space="preserve"> </w:t>
      </w:r>
      <w:r w:rsidRPr="00591952">
        <w:rPr>
          <w:rFonts w:ascii="Calibri" w:hAnsi="Calibri" w:hint="eastAsia"/>
          <w:rtl/>
        </w:rPr>
        <w:t>היו</w:t>
      </w:r>
      <w:r w:rsidRPr="00591952">
        <w:rPr>
          <w:rFonts w:ascii="Calibri" w:hAnsi="Calibri"/>
          <w:rtl/>
        </w:rPr>
        <w:t xml:space="preserve"> </w:t>
      </w:r>
      <w:r w:rsidRPr="00591952">
        <w:rPr>
          <w:rFonts w:ascii="Calibri" w:hAnsi="Calibri" w:hint="eastAsia"/>
          <w:rtl/>
        </w:rPr>
        <w:t>כדלקמן</w:t>
      </w:r>
      <w:r w:rsidRPr="00591952">
        <w:rPr>
          <w:rFonts w:ascii="Calibri" w:hAnsi="Calibri"/>
          <w:rtl/>
        </w:rPr>
        <w:t xml:space="preserve">: </w:t>
      </w:r>
    </w:p>
    <w:p w14:paraId="53E76761"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אלי</w:t>
      </w:r>
      <w:r w:rsidRPr="00591952">
        <w:rPr>
          <w:rFonts w:ascii="Calibri" w:hAnsi="Calibri"/>
          <w:rtl/>
        </w:rPr>
        <w:t xml:space="preserve"> </w:t>
      </w:r>
      <w:r w:rsidRPr="00591952">
        <w:rPr>
          <w:rFonts w:ascii="Calibri" w:hAnsi="Calibri" w:hint="eastAsia"/>
          <w:rtl/>
        </w:rPr>
        <w:t>אבשייב</w:t>
      </w:r>
      <w:r w:rsidRPr="00591952">
        <w:rPr>
          <w:rFonts w:ascii="Calibri" w:hAnsi="Calibri"/>
          <w:rtl/>
        </w:rPr>
        <w:t xml:space="preserve"> </w:t>
      </w:r>
      <w:r w:rsidRPr="00591952">
        <w:rPr>
          <w:rFonts w:ascii="Calibri" w:hAnsi="Calibri" w:hint="eastAsia"/>
          <w:rtl/>
        </w:rPr>
        <w:t>ז</w:t>
      </w:r>
      <w:r w:rsidRPr="00591952">
        <w:rPr>
          <w:rFonts w:ascii="Calibri" w:hAnsi="Calibri"/>
          <w:rtl/>
        </w:rPr>
        <w:t>"</w:t>
      </w:r>
      <w:r w:rsidRPr="00591952">
        <w:rPr>
          <w:rFonts w:ascii="Calibri" w:hAnsi="Calibri" w:hint="eastAsia"/>
          <w:rtl/>
        </w:rPr>
        <w:t>ל</w:t>
      </w:r>
      <w:r w:rsidRPr="00591952">
        <w:rPr>
          <w:rFonts w:ascii="Calibri" w:hAnsi="Calibri"/>
          <w:rtl/>
        </w:rPr>
        <w:t xml:space="preserve">, </w:t>
      </w:r>
      <w:r w:rsidRPr="00591952">
        <w:rPr>
          <w:rFonts w:ascii="Calibri" w:hAnsi="Calibri" w:hint="eastAsia"/>
          <w:rtl/>
        </w:rPr>
        <w:t>נרצח</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25.6.2015, </w:t>
      </w:r>
      <w:r w:rsidRPr="00591952">
        <w:rPr>
          <w:rFonts w:ascii="Calibri" w:hAnsi="Calibri" w:hint="eastAsia"/>
          <w:rtl/>
        </w:rPr>
        <w:t>והנאשם</w:t>
      </w:r>
      <w:r w:rsidRPr="00591952">
        <w:rPr>
          <w:rFonts w:ascii="Calibri" w:hAnsi="Calibri"/>
          <w:rtl/>
        </w:rPr>
        <w:t xml:space="preserve"> </w:t>
      </w:r>
      <w:r w:rsidRPr="00591952">
        <w:rPr>
          <w:rFonts w:ascii="Calibri" w:hAnsi="Calibri" w:hint="eastAsia"/>
          <w:rtl/>
        </w:rPr>
        <w:t>סבר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העומד</w:t>
      </w:r>
      <w:r w:rsidRPr="00591952">
        <w:rPr>
          <w:rFonts w:ascii="Calibri" w:hAnsi="Calibri"/>
          <w:rtl/>
        </w:rPr>
        <w:t xml:space="preserve"> </w:t>
      </w:r>
      <w:r w:rsidRPr="00591952">
        <w:rPr>
          <w:rFonts w:ascii="Calibri" w:hAnsi="Calibri" w:hint="eastAsia"/>
          <w:rtl/>
        </w:rPr>
        <w:t>מאחורי</w:t>
      </w:r>
      <w:r w:rsidRPr="00591952">
        <w:rPr>
          <w:rFonts w:ascii="Calibri" w:hAnsi="Calibri"/>
          <w:rtl/>
        </w:rPr>
        <w:t xml:space="preserve"> </w:t>
      </w:r>
      <w:r w:rsidRPr="00591952">
        <w:rPr>
          <w:rFonts w:ascii="Calibri" w:hAnsi="Calibri" w:hint="eastAsia"/>
          <w:rtl/>
        </w:rPr>
        <w:t>הרצח</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יאניס</w:t>
      </w:r>
      <w:r w:rsidRPr="00591952">
        <w:rPr>
          <w:rFonts w:ascii="Calibri" w:hAnsi="Calibri"/>
          <w:rtl/>
        </w:rPr>
        <w:t xml:space="preserve"> </w:t>
      </w:r>
      <w:r w:rsidRPr="00591952">
        <w:rPr>
          <w:rFonts w:ascii="Calibri" w:hAnsi="Calibri" w:hint="eastAsia"/>
          <w:rtl/>
        </w:rPr>
        <w:t>יושייב</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המתלונן</w:t>
      </w:r>
      <w:r w:rsidRPr="00591952">
        <w:rPr>
          <w:rFonts w:ascii="Calibri" w:hAnsi="Calibri"/>
          <w:rtl/>
        </w:rPr>
        <w:t xml:space="preserve">"). </w:t>
      </w:r>
      <w:r w:rsidRPr="00591952">
        <w:rPr>
          <w:rFonts w:ascii="Calibri" w:hAnsi="Calibri" w:hint="eastAsia"/>
          <w:rtl/>
        </w:rPr>
        <w:t>לאור</w:t>
      </w:r>
      <w:r w:rsidRPr="00591952">
        <w:rPr>
          <w:rFonts w:ascii="Calibri" w:hAnsi="Calibri"/>
          <w:rtl/>
        </w:rPr>
        <w:t xml:space="preserve"> </w:t>
      </w:r>
      <w:r w:rsidRPr="00591952">
        <w:rPr>
          <w:rFonts w:ascii="Calibri" w:hAnsi="Calibri" w:hint="eastAsia"/>
          <w:rtl/>
        </w:rPr>
        <w:t>חשדו</w:t>
      </w:r>
      <w:r w:rsidRPr="00591952">
        <w:rPr>
          <w:rFonts w:ascii="Calibri" w:hAnsi="Calibri"/>
          <w:rtl/>
        </w:rPr>
        <w:t xml:space="preserve"> </w:t>
      </w:r>
      <w:r w:rsidRPr="00591952">
        <w:rPr>
          <w:rFonts w:ascii="Calibri" w:hAnsi="Calibri" w:hint="eastAsia"/>
          <w:rtl/>
        </w:rPr>
        <w:t>האמור</w:t>
      </w:r>
      <w:r w:rsidRPr="00591952">
        <w:rPr>
          <w:rFonts w:ascii="Calibri" w:hAnsi="Calibri"/>
          <w:rtl/>
        </w:rPr>
        <w:t xml:space="preserve">, </w:t>
      </w:r>
      <w:r w:rsidRPr="00591952">
        <w:rPr>
          <w:rFonts w:ascii="Calibri" w:hAnsi="Calibri" w:hint="eastAsia"/>
          <w:rtl/>
        </w:rPr>
        <w:t>החליט</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לירות</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לגרום</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לנכות</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מום</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חמורה</w:t>
      </w:r>
      <w:r w:rsidRPr="00591952">
        <w:rPr>
          <w:rFonts w:ascii="Calibri" w:hAnsi="Calibri"/>
          <w:rtl/>
        </w:rPr>
        <w:t xml:space="preserve">. </w:t>
      </w:r>
    </w:p>
    <w:p w14:paraId="6F75C6BB"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בתאריך</w:t>
      </w:r>
      <w:r w:rsidRPr="00591952">
        <w:rPr>
          <w:rFonts w:ascii="Calibri" w:hAnsi="Calibri"/>
          <w:rtl/>
        </w:rPr>
        <w:t xml:space="preserve"> 11.11.2015, </w:t>
      </w:r>
      <w:r w:rsidRPr="00591952">
        <w:rPr>
          <w:rFonts w:ascii="Calibri" w:hAnsi="Calibri" w:hint="eastAsia"/>
          <w:rtl/>
        </w:rPr>
        <w:t>החליט</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לארוב</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ולירות</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שנודע</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שהמתלונן</w:t>
      </w:r>
      <w:r w:rsidRPr="00591952">
        <w:rPr>
          <w:rFonts w:ascii="Calibri" w:hAnsi="Calibri"/>
          <w:rtl/>
        </w:rPr>
        <w:t xml:space="preserve"> </w:t>
      </w:r>
      <w:r w:rsidRPr="00591952">
        <w:rPr>
          <w:rFonts w:ascii="Calibri" w:hAnsi="Calibri" w:hint="eastAsia"/>
          <w:rtl/>
        </w:rPr>
        <w:t>צפוי</w:t>
      </w:r>
      <w:r w:rsidRPr="00591952">
        <w:rPr>
          <w:rFonts w:ascii="Calibri" w:hAnsi="Calibri"/>
          <w:rtl/>
        </w:rPr>
        <w:t xml:space="preserve"> </w:t>
      </w:r>
      <w:r w:rsidRPr="00591952">
        <w:rPr>
          <w:rFonts w:ascii="Calibri" w:hAnsi="Calibri" w:hint="eastAsia"/>
          <w:rtl/>
        </w:rPr>
        <w:t>להגיע</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המצוי</w:t>
      </w:r>
      <w:r w:rsidRPr="00591952">
        <w:rPr>
          <w:rFonts w:ascii="Calibri" w:hAnsi="Calibri"/>
          <w:rtl/>
        </w:rPr>
        <w:t xml:space="preserve"> </w:t>
      </w:r>
      <w:r w:rsidRPr="00591952">
        <w:rPr>
          <w:rFonts w:ascii="Calibri" w:hAnsi="Calibri" w:hint="eastAsia"/>
          <w:rtl/>
        </w:rPr>
        <w:t>ברח</w:t>
      </w:r>
      <w:r w:rsidRPr="00591952">
        <w:rPr>
          <w:rFonts w:ascii="Calibri" w:hAnsi="Calibri"/>
          <w:rtl/>
        </w:rPr>
        <w:t xml:space="preserve">' </w:t>
      </w:r>
      <w:r w:rsidRPr="00591952">
        <w:rPr>
          <w:rFonts w:ascii="Calibri" w:hAnsi="Calibri" w:hint="eastAsia"/>
          <w:rtl/>
        </w:rPr>
        <w:t>ויצמן</w:t>
      </w:r>
      <w:r w:rsidRPr="00591952">
        <w:rPr>
          <w:rFonts w:ascii="Calibri" w:hAnsi="Calibri"/>
          <w:rtl/>
        </w:rPr>
        <w:t xml:space="preserve"> 18 </w:t>
      </w:r>
      <w:r w:rsidRPr="00591952">
        <w:rPr>
          <w:rFonts w:ascii="Calibri" w:hAnsi="Calibri" w:hint="eastAsia"/>
          <w:rtl/>
        </w:rPr>
        <w:t>בחדרה</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הבית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מנת</w:t>
      </w:r>
      <w:r w:rsidRPr="00591952">
        <w:rPr>
          <w:rFonts w:ascii="Calibri" w:hAnsi="Calibri"/>
          <w:rtl/>
        </w:rPr>
        <w:t xml:space="preserve"> </w:t>
      </w:r>
      <w:r w:rsidRPr="00591952">
        <w:rPr>
          <w:rFonts w:ascii="Calibri" w:hAnsi="Calibri" w:hint="eastAsia"/>
          <w:rtl/>
        </w:rPr>
        <w:t>להשתתף</w:t>
      </w:r>
      <w:r w:rsidRPr="00591952">
        <w:rPr>
          <w:rFonts w:ascii="Calibri" w:hAnsi="Calibri"/>
          <w:rtl/>
        </w:rPr>
        <w:t xml:space="preserve"> </w:t>
      </w:r>
      <w:r w:rsidRPr="00591952">
        <w:rPr>
          <w:rFonts w:ascii="Calibri" w:hAnsi="Calibri" w:hint="eastAsia"/>
          <w:rtl/>
        </w:rPr>
        <w:t>באזכרה</w:t>
      </w:r>
      <w:r w:rsidRPr="00591952">
        <w:rPr>
          <w:rFonts w:ascii="Calibri" w:hAnsi="Calibri"/>
          <w:rtl/>
        </w:rPr>
        <w:t xml:space="preserve">. </w:t>
      </w:r>
      <w:r w:rsidRPr="00591952">
        <w:rPr>
          <w:rFonts w:ascii="Calibri" w:hAnsi="Calibri" w:hint="eastAsia"/>
          <w:rtl/>
        </w:rPr>
        <w:t>בהתאם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הצטייד</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ובמחסנית</w:t>
      </w:r>
      <w:r w:rsidRPr="00591952">
        <w:rPr>
          <w:rFonts w:ascii="Calibri" w:hAnsi="Calibri"/>
          <w:rtl/>
        </w:rPr>
        <w:t xml:space="preserve"> </w:t>
      </w:r>
      <w:r w:rsidRPr="00591952">
        <w:rPr>
          <w:rFonts w:ascii="Calibri" w:hAnsi="Calibri" w:hint="eastAsia"/>
          <w:rtl/>
        </w:rPr>
        <w:t>טעונה</w:t>
      </w:r>
      <w:r w:rsidRPr="00591952">
        <w:rPr>
          <w:rFonts w:ascii="Calibri" w:hAnsi="Calibri"/>
          <w:rtl/>
        </w:rPr>
        <w:t xml:space="preserve"> </w:t>
      </w:r>
      <w:r w:rsidRPr="00591952">
        <w:rPr>
          <w:rFonts w:ascii="Calibri" w:hAnsi="Calibri" w:hint="eastAsia"/>
          <w:rtl/>
        </w:rPr>
        <w:t>בכדורי</w:t>
      </w:r>
      <w:r w:rsidRPr="00591952">
        <w:rPr>
          <w:rFonts w:ascii="Calibri" w:hAnsi="Calibri"/>
          <w:rtl/>
        </w:rPr>
        <w:t xml:space="preserve"> </w:t>
      </w:r>
      <w:r w:rsidRPr="00591952">
        <w:rPr>
          <w:rFonts w:ascii="Calibri" w:hAnsi="Calibri" w:hint="eastAsia"/>
          <w:rtl/>
        </w:rPr>
        <w:t>אקדח</w:t>
      </w:r>
      <w:r w:rsidRPr="00591952">
        <w:rPr>
          <w:rFonts w:ascii="Calibri" w:hAnsi="Calibri"/>
          <w:rtl/>
        </w:rPr>
        <w:t xml:space="preserve">, </w:t>
      </w:r>
      <w:r w:rsidRPr="00591952">
        <w:rPr>
          <w:rFonts w:ascii="Calibri" w:hAnsi="Calibri" w:hint="eastAsia"/>
          <w:rtl/>
        </w:rPr>
        <w:t>והגיע</w:t>
      </w:r>
      <w:r w:rsidRPr="00591952">
        <w:rPr>
          <w:rFonts w:ascii="Calibri" w:hAnsi="Calibri"/>
          <w:rtl/>
        </w:rPr>
        <w:t xml:space="preserve"> </w:t>
      </w:r>
      <w:r w:rsidRPr="00591952">
        <w:rPr>
          <w:rFonts w:ascii="Calibri" w:hAnsi="Calibri" w:hint="eastAsia"/>
          <w:rtl/>
        </w:rPr>
        <w:t>בשעת</w:t>
      </w:r>
      <w:r w:rsidRPr="00591952">
        <w:rPr>
          <w:rFonts w:ascii="Calibri" w:hAnsi="Calibri"/>
          <w:rtl/>
        </w:rPr>
        <w:t xml:space="preserve"> </w:t>
      </w:r>
      <w:r w:rsidRPr="00591952">
        <w:rPr>
          <w:rFonts w:ascii="Calibri" w:hAnsi="Calibri" w:hint="eastAsia"/>
          <w:rtl/>
        </w:rPr>
        <w:t>ערב</w:t>
      </w:r>
      <w:r w:rsidRPr="00591952">
        <w:rPr>
          <w:rFonts w:ascii="Calibri" w:hAnsi="Calibri"/>
          <w:rtl/>
        </w:rPr>
        <w:t xml:space="preserve"> </w:t>
      </w:r>
      <w:r w:rsidRPr="00591952">
        <w:rPr>
          <w:rFonts w:ascii="Calibri" w:hAnsi="Calibri" w:hint="eastAsia"/>
          <w:rtl/>
        </w:rPr>
        <w:t>לקרבת</w:t>
      </w:r>
      <w:r w:rsidRPr="00591952">
        <w:rPr>
          <w:rFonts w:ascii="Calibri" w:hAnsi="Calibri"/>
          <w:rtl/>
        </w:rPr>
        <w:t xml:space="preserve"> </w:t>
      </w:r>
      <w:r w:rsidRPr="00591952">
        <w:rPr>
          <w:rFonts w:ascii="Calibri" w:hAnsi="Calibri" w:hint="eastAsia"/>
          <w:rtl/>
        </w:rPr>
        <w:t>הבית</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רכוב</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אופניים</w:t>
      </w:r>
      <w:r w:rsidRPr="00591952">
        <w:rPr>
          <w:rFonts w:ascii="Calibri" w:hAnsi="Calibri"/>
          <w:rtl/>
        </w:rPr>
        <w:t xml:space="preserve"> </w:t>
      </w:r>
      <w:r w:rsidRPr="00591952">
        <w:rPr>
          <w:rFonts w:ascii="Calibri" w:hAnsi="Calibri" w:hint="eastAsia"/>
          <w:rtl/>
        </w:rPr>
        <w:t>חשמליים</w:t>
      </w:r>
      <w:r w:rsidRPr="00591952">
        <w:rPr>
          <w:rFonts w:ascii="Calibri" w:hAnsi="Calibri" w:cs="Guttman Yad-Light"/>
          <w:rtl/>
        </w:rPr>
        <w:t xml:space="preserve"> </w:t>
      </w:r>
      <w:r w:rsidRPr="00591952">
        <w:rPr>
          <w:rFonts w:ascii="Calibri" w:hAnsi="Calibri" w:hint="eastAsia"/>
          <w:rtl/>
        </w:rPr>
        <w:t>ופניו</w:t>
      </w:r>
      <w:r w:rsidRPr="00591952">
        <w:rPr>
          <w:rFonts w:ascii="Calibri" w:hAnsi="Calibri"/>
          <w:rtl/>
        </w:rPr>
        <w:t xml:space="preserve"> </w:t>
      </w:r>
      <w:r w:rsidRPr="00591952">
        <w:rPr>
          <w:rFonts w:ascii="Calibri" w:hAnsi="Calibri" w:hint="eastAsia"/>
          <w:rtl/>
        </w:rPr>
        <w:t>מוסתרות</w:t>
      </w:r>
      <w:r w:rsidRPr="00591952">
        <w:rPr>
          <w:rFonts w:ascii="Calibri" w:hAnsi="Calibri"/>
          <w:rtl/>
        </w:rPr>
        <w:t xml:space="preserve">. </w:t>
      </w:r>
    </w:p>
    <w:p w14:paraId="1455F39D" w14:textId="77777777" w:rsidR="00055567" w:rsidRPr="00591952" w:rsidRDefault="00055567" w:rsidP="00055567">
      <w:pPr>
        <w:tabs>
          <w:tab w:val="left" w:pos="686"/>
        </w:tabs>
        <w:spacing w:after="120" w:line="360" w:lineRule="auto"/>
        <w:ind w:left="-22"/>
        <w:jc w:val="both"/>
        <w:rPr>
          <w:rFonts w:ascii="Calibri" w:hAnsi="Calibri"/>
          <w:rtl/>
        </w:rPr>
      </w:pPr>
      <w:bookmarkStart w:id="7" w:name="ABSTRACT_END"/>
      <w:bookmarkEnd w:id="7"/>
      <w:r w:rsidRPr="00591952">
        <w:rPr>
          <w:rFonts w:ascii="Calibri" w:hAnsi="Calibri"/>
          <w:rtl/>
        </w:rPr>
        <w:tab/>
      </w:r>
      <w:r w:rsidRPr="00591952">
        <w:rPr>
          <w:rFonts w:ascii="Calibri" w:hAnsi="Calibri" w:hint="eastAsia"/>
          <w:rtl/>
        </w:rPr>
        <w:t>סמוך</w:t>
      </w:r>
      <w:r w:rsidRPr="00591952">
        <w:rPr>
          <w:rFonts w:ascii="Calibri" w:hAnsi="Calibri"/>
          <w:rtl/>
        </w:rPr>
        <w:t xml:space="preserve"> </w:t>
      </w:r>
      <w:r w:rsidRPr="00591952">
        <w:rPr>
          <w:rFonts w:ascii="Calibri" w:hAnsi="Calibri" w:hint="eastAsia"/>
          <w:rtl/>
        </w:rPr>
        <w:t>לשעה</w:t>
      </w:r>
      <w:r w:rsidRPr="00591952">
        <w:rPr>
          <w:rFonts w:ascii="Calibri" w:hAnsi="Calibri"/>
          <w:rtl/>
        </w:rPr>
        <w:t xml:space="preserve"> 20:45 </w:t>
      </w:r>
      <w:r w:rsidRPr="00591952">
        <w:rPr>
          <w:rFonts w:ascii="Calibri" w:hAnsi="Calibri" w:hint="eastAsia"/>
          <w:rtl/>
        </w:rPr>
        <w:t>יצא</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מהבית</w:t>
      </w:r>
      <w:r w:rsidRPr="00591952">
        <w:rPr>
          <w:rFonts w:ascii="Calibri" w:hAnsi="Calibri"/>
          <w:rtl/>
        </w:rPr>
        <w:t xml:space="preserve"> </w:t>
      </w:r>
      <w:r w:rsidRPr="00591952">
        <w:rPr>
          <w:rFonts w:ascii="Calibri" w:hAnsi="Calibri" w:hint="eastAsia"/>
          <w:rtl/>
        </w:rPr>
        <w:t>בלוויית</w:t>
      </w:r>
      <w:r w:rsidRPr="00591952">
        <w:rPr>
          <w:rFonts w:ascii="Calibri" w:hAnsi="Calibri"/>
          <w:rtl/>
        </w:rPr>
        <w:t xml:space="preserve"> </w:t>
      </w:r>
      <w:r w:rsidRPr="00591952">
        <w:rPr>
          <w:rFonts w:ascii="Calibri" w:hAnsi="Calibri" w:hint="eastAsia"/>
          <w:rtl/>
        </w:rPr>
        <w:t>קרוב</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יעקובוב</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פנחס</w:t>
      </w:r>
      <w:r w:rsidRPr="00591952">
        <w:rPr>
          <w:rFonts w:ascii="Calibri" w:hAnsi="Calibri"/>
          <w:rtl/>
        </w:rPr>
        <w:t xml:space="preserve">"), </w:t>
      </w:r>
      <w:r w:rsidRPr="00591952">
        <w:rPr>
          <w:rFonts w:ascii="Calibri" w:hAnsi="Calibri" w:hint="eastAsia"/>
          <w:rtl/>
        </w:rPr>
        <w:t>והשניים</w:t>
      </w:r>
      <w:r w:rsidRPr="00591952">
        <w:rPr>
          <w:rFonts w:ascii="Calibri" w:hAnsi="Calibri"/>
          <w:rtl/>
        </w:rPr>
        <w:t xml:space="preserve"> </w:t>
      </w:r>
      <w:r w:rsidRPr="00591952">
        <w:rPr>
          <w:rFonts w:ascii="Calibri" w:hAnsi="Calibri" w:hint="eastAsia"/>
          <w:rtl/>
        </w:rPr>
        <w:t>נעמדו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המדרכה</w:t>
      </w:r>
      <w:r w:rsidRPr="00591952">
        <w:rPr>
          <w:rFonts w:ascii="Calibri" w:hAnsi="Calibri"/>
          <w:rtl/>
        </w:rPr>
        <w:t xml:space="preserve"> </w:t>
      </w:r>
      <w:r w:rsidRPr="00591952">
        <w:rPr>
          <w:rFonts w:ascii="Calibri" w:hAnsi="Calibri" w:hint="eastAsia"/>
          <w:rtl/>
        </w:rPr>
        <w:t>בסמוך</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אז</w:t>
      </w:r>
      <w:r w:rsidRPr="00591952">
        <w:rPr>
          <w:rFonts w:ascii="Calibri" w:hAnsi="Calibri"/>
          <w:rtl/>
        </w:rPr>
        <w:t xml:space="preserve"> </w:t>
      </w:r>
      <w:r w:rsidRPr="00591952">
        <w:rPr>
          <w:rFonts w:ascii="Calibri" w:hAnsi="Calibri" w:hint="eastAsia"/>
          <w:rtl/>
        </w:rPr>
        <w:t>התקרב</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ופנחס</w:t>
      </w:r>
      <w:r w:rsidRPr="00591952">
        <w:rPr>
          <w:rFonts w:ascii="Calibri" w:hAnsi="Calibri"/>
          <w:rtl/>
        </w:rPr>
        <w:t xml:space="preserve">, </w:t>
      </w:r>
      <w:r w:rsidRPr="00591952">
        <w:rPr>
          <w:rFonts w:ascii="Calibri" w:hAnsi="Calibri" w:hint="eastAsia"/>
          <w:rtl/>
        </w:rPr>
        <w:lastRenderedPageBreak/>
        <w:t>כשהוא</w:t>
      </w:r>
      <w:r w:rsidRPr="00591952">
        <w:rPr>
          <w:rFonts w:ascii="Calibri" w:hAnsi="Calibri"/>
          <w:rtl/>
        </w:rPr>
        <w:t xml:space="preserve"> </w:t>
      </w:r>
      <w:r w:rsidRPr="00591952">
        <w:rPr>
          <w:rFonts w:ascii="Calibri" w:hAnsi="Calibri" w:hint="eastAsia"/>
          <w:rtl/>
        </w:rPr>
        <w:t>רכוב</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האופניים</w:t>
      </w:r>
      <w:r w:rsidRPr="00591952">
        <w:rPr>
          <w:rFonts w:ascii="Calibri" w:hAnsi="Calibri"/>
          <w:rtl/>
        </w:rPr>
        <w:t xml:space="preserve"> </w:t>
      </w:r>
      <w:r w:rsidRPr="00591952">
        <w:rPr>
          <w:rFonts w:ascii="Calibri" w:hAnsi="Calibri" w:hint="eastAsia"/>
          <w:rtl/>
        </w:rPr>
        <w:t>החשמליים</w:t>
      </w:r>
      <w:r w:rsidRPr="00591952">
        <w:rPr>
          <w:rFonts w:ascii="Calibri" w:hAnsi="Calibri"/>
          <w:rtl/>
        </w:rPr>
        <w:t xml:space="preserve">, </w:t>
      </w:r>
      <w:r w:rsidRPr="00591952">
        <w:rPr>
          <w:rFonts w:ascii="Calibri" w:hAnsi="Calibri" w:hint="eastAsia"/>
          <w:rtl/>
        </w:rPr>
        <w:t>וכשהגיע</w:t>
      </w:r>
      <w:r w:rsidRPr="00591952">
        <w:rPr>
          <w:rFonts w:ascii="Calibri" w:hAnsi="Calibri"/>
          <w:rtl/>
        </w:rPr>
        <w:t xml:space="preserve"> </w:t>
      </w:r>
      <w:r w:rsidRPr="00591952">
        <w:rPr>
          <w:rFonts w:ascii="Calibri" w:hAnsi="Calibri" w:hint="eastAsia"/>
          <w:rtl/>
        </w:rPr>
        <w:t>לטווח</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כמטר</w:t>
      </w:r>
      <w:r w:rsidRPr="00591952">
        <w:rPr>
          <w:rFonts w:ascii="Calibri" w:hAnsi="Calibri"/>
          <w:rtl/>
        </w:rPr>
        <w:t xml:space="preserve"> </w:t>
      </w:r>
      <w:r w:rsidRPr="00591952">
        <w:rPr>
          <w:rFonts w:ascii="Calibri" w:hAnsi="Calibri" w:hint="eastAsia"/>
          <w:rtl/>
        </w:rPr>
        <w:t>מהם</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עומד</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גבו</w:t>
      </w:r>
      <w:r w:rsidRPr="00591952">
        <w:rPr>
          <w:rFonts w:ascii="Calibri" w:hAnsi="Calibri"/>
          <w:rtl/>
        </w:rPr>
        <w:t xml:space="preserve"> </w:t>
      </w:r>
      <w:r w:rsidRPr="00591952">
        <w:rPr>
          <w:rFonts w:ascii="Calibri" w:hAnsi="Calibri" w:hint="eastAsia"/>
          <w:rtl/>
        </w:rPr>
        <w:t>אל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ירה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באמצעות</w:t>
      </w:r>
      <w:r w:rsidRPr="00591952">
        <w:rPr>
          <w:rFonts w:ascii="Calibri" w:hAnsi="Calibri"/>
          <w:rtl/>
        </w:rPr>
        <w:t xml:space="preserve"> </w:t>
      </w:r>
      <w:r w:rsidRPr="00591952">
        <w:rPr>
          <w:rFonts w:ascii="Calibri" w:hAnsi="Calibri" w:hint="eastAsia"/>
          <w:rtl/>
        </w:rPr>
        <w:t>האקדח</w:t>
      </w:r>
      <w:r w:rsidRPr="00591952">
        <w:rPr>
          <w:rFonts w:ascii="Calibri" w:hAnsi="Calibri"/>
          <w:rtl/>
        </w:rPr>
        <w:t xml:space="preserve"> </w:t>
      </w:r>
      <w:r w:rsidRPr="00591952">
        <w:rPr>
          <w:rFonts w:ascii="Calibri" w:hAnsi="Calibri" w:hint="eastAsia"/>
          <w:rtl/>
        </w:rPr>
        <w:t>לפחות</w:t>
      </w:r>
      <w:r w:rsidRPr="00591952">
        <w:rPr>
          <w:rFonts w:ascii="Calibri" w:hAnsi="Calibri"/>
          <w:rtl/>
        </w:rPr>
        <w:t xml:space="preserve"> </w:t>
      </w: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כדורים</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פלג</w:t>
      </w:r>
      <w:r w:rsidRPr="00591952">
        <w:rPr>
          <w:rFonts w:ascii="Calibri" w:hAnsi="Calibri"/>
          <w:rtl/>
        </w:rPr>
        <w:t xml:space="preserve"> </w:t>
      </w:r>
      <w:r w:rsidRPr="00591952">
        <w:rPr>
          <w:rFonts w:ascii="Calibri" w:hAnsi="Calibri" w:hint="eastAsia"/>
          <w:rtl/>
        </w:rPr>
        <w:t>גופו</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וכדור</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בטנו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אירוע</w:t>
      </w:r>
      <w:r w:rsidRPr="00591952">
        <w:rPr>
          <w:rFonts w:ascii="Calibri" w:hAnsi="Calibri"/>
          <w:b/>
          <w:bCs/>
          <w:rtl/>
        </w:rPr>
        <w:t xml:space="preserve"> </w:t>
      </w:r>
      <w:r w:rsidRPr="00591952">
        <w:rPr>
          <w:rFonts w:ascii="Calibri" w:hAnsi="Calibri" w:hint="eastAsia"/>
          <w:b/>
          <w:bCs/>
          <w:rtl/>
        </w:rPr>
        <w:t>הירי</w:t>
      </w:r>
      <w:r w:rsidRPr="00591952">
        <w:rPr>
          <w:rFonts w:ascii="Calibri" w:hAnsi="Calibri"/>
          <w:rtl/>
        </w:rPr>
        <w:t xml:space="preserve">"). </w:t>
      </w:r>
    </w:p>
    <w:p w14:paraId="406F954B"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כתוצאה</w:t>
      </w:r>
      <w:r w:rsidRPr="00591952">
        <w:rPr>
          <w:rFonts w:ascii="Calibri" w:hAnsi="Calibri"/>
          <w:rtl/>
        </w:rPr>
        <w:t xml:space="preserve"> </w:t>
      </w:r>
      <w:r w:rsidRPr="00591952">
        <w:rPr>
          <w:rFonts w:ascii="Calibri" w:hAnsi="Calibri" w:hint="eastAsia"/>
          <w:rtl/>
        </w:rPr>
        <w:t>מאירוע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פגעו</w:t>
      </w:r>
      <w:r w:rsidRPr="00591952">
        <w:rPr>
          <w:rFonts w:ascii="Calibri" w:hAnsi="Calibri"/>
          <w:rtl/>
        </w:rPr>
        <w:t xml:space="preserve"> </w:t>
      </w: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קליעים</w:t>
      </w:r>
      <w:r w:rsidRPr="00591952">
        <w:rPr>
          <w:rFonts w:ascii="Calibri" w:hAnsi="Calibri"/>
          <w:rtl/>
        </w:rPr>
        <w:t xml:space="preserve"> </w:t>
      </w:r>
      <w:r w:rsidRPr="00591952">
        <w:rPr>
          <w:rFonts w:ascii="Calibri" w:hAnsi="Calibri" w:hint="eastAsia"/>
          <w:rtl/>
        </w:rPr>
        <w:t>בגופו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והמתלונן</w:t>
      </w:r>
      <w:r w:rsidRPr="00591952">
        <w:rPr>
          <w:rFonts w:ascii="Calibri" w:hAnsi="Calibri"/>
          <w:rtl/>
        </w:rPr>
        <w:t xml:space="preserve"> </w:t>
      </w:r>
      <w:r w:rsidRPr="00591952">
        <w:rPr>
          <w:rFonts w:ascii="Calibri" w:hAnsi="Calibri" w:hint="eastAsia"/>
          <w:rtl/>
        </w:rPr>
        <w:t>פונה</w:t>
      </w:r>
      <w:r w:rsidRPr="00591952">
        <w:rPr>
          <w:rFonts w:ascii="Calibri" w:hAnsi="Calibri"/>
          <w:rtl/>
        </w:rPr>
        <w:t xml:space="preserve"> </w:t>
      </w:r>
      <w:r w:rsidRPr="00591952">
        <w:rPr>
          <w:rFonts w:ascii="Calibri" w:hAnsi="Calibri" w:hint="eastAsia"/>
          <w:rtl/>
        </w:rPr>
        <w:t>לחדר</w:t>
      </w:r>
      <w:r w:rsidRPr="00591952">
        <w:rPr>
          <w:rFonts w:ascii="Calibri" w:hAnsi="Calibri"/>
          <w:rtl/>
        </w:rPr>
        <w:t xml:space="preserve"> </w:t>
      </w:r>
      <w:r w:rsidRPr="00591952">
        <w:rPr>
          <w:rFonts w:ascii="Calibri" w:hAnsi="Calibri" w:hint="eastAsia"/>
          <w:rtl/>
        </w:rPr>
        <w:t>הלם</w:t>
      </w:r>
      <w:r w:rsidRPr="00591952">
        <w:rPr>
          <w:rFonts w:ascii="Calibri" w:hAnsi="Calibri"/>
          <w:rtl/>
        </w:rPr>
        <w:t xml:space="preserve"> </w:t>
      </w:r>
      <w:r w:rsidRPr="00591952">
        <w:rPr>
          <w:rFonts w:ascii="Calibri" w:hAnsi="Calibri" w:hint="eastAsia"/>
          <w:rtl/>
        </w:rPr>
        <w:t>בבית</w:t>
      </w:r>
      <w:r w:rsidRPr="00591952">
        <w:rPr>
          <w:rFonts w:ascii="Calibri" w:hAnsi="Calibri"/>
          <w:rtl/>
        </w:rPr>
        <w:t xml:space="preserve"> </w:t>
      </w:r>
      <w:r w:rsidRPr="00591952">
        <w:rPr>
          <w:rFonts w:ascii="Calibri" w:hAnsi="Calibri" w:hint="eastAsia"/>
          <w:rtl/>
        </w:rPr>
        <w:t>החולים</w:t>
      </w:r>
      <w:r w:rsidRPr="00591952">
        <w:rPr>
          <w:rFonts w:ascii="Calibri" w:hAnsi="Calibri"/>
          <w:rtl/>
        </w:rPr>
        <w:t xml:space="preserve"> </w:t>
      </w:r>
      <w:r w:rsidRPr="00591952">
        <w:rPr>
          <w:rFonts w:ascii="Calibri" w:hAnsi="Calibri" w:hint="eastAsia"/>
          <w:rtl/>
        </w:rPr>
        <w:t>הילל</w:t>
      </w:r>
      <w:r w:rsidRPr="00591952">
        <w:rPr>
          <w:rFonts w:ascii="Calibri" w:hAnsi="Calibri"/>
          <w:rtl/>
        </w:rPr>
        <w:t xml:space="preserve"> </w:t>
      </w:r>
      <w:r w:rsidRPr="00591952">
        <w:rPr>
          <w:rFonts w:ascii="Calibri" w:hAnsi="Calibri" w:hint="eastAsia"/>
          <w:rtl/>
        </w:rPr>
        <w:t>יפה</w:t>
      </w:r>
      <w:r w:rsidRPr="00591952">
        <w:rPr>
          <w:rFonts w:ascii="Calibri" w:hAnsi="Calibri"/>
          <w:rtl/>
        </w:rPr>
        <w:t xml:space="preserve"> </w:t>
      </w:r>
      <w:r w:rsidRPr="00591952">
        <w:rPr>
          <w:rFonts w:ascii="Calibri" w:hAnsi="Calibri" w:hint="eastAsia"/>
          <w:rtl/>
        </w:rPr>
        <w:t>בחדרה</w:t>
      </w:r>
      <w:r w:rsidRPr="00591952">
        <w:rPr>
          <w:rFonts w:ascii="Calibri" w:hAnsi="Calibri"/>
          <w:rtl/>
        </w:rPr>
        <w:t xml:space="preserve"> </w:t>
      </w:r>
      <w:r w:rsidRPr="00591952">
        <w:rPr>
          <w:rFonts w:ascii="Calibri" w:hAnsi="Calibri" w:hint="eastAsia"/>
          <w:rtl/>
        </w:rPr>
        <w:t>במצב</w:t>
      </w:r>
      <w:r w:rsidRPr="00591952">
        <w:rPr>
          <w:rFonts w:ascii="Calibri" w:hAnsi="Calibri"/>
          <w:rtl/>
        </w:rPr>
        <w:t xml:space="preserve"> </w:t>
      </w:r>
      <w:r w:rsidRPr="00591952">
        <w:rPr>
          <w:rFonts w:ascii="Calibri" w:hAnsi="Calibri" w:hint="eastAsia"/>
          <w:rtl/>
        </w:rPr>
        <w:t>קשה</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אושפז</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ליום</w:t>
      </w:r>
      <w:r w:rsidRPr="00591952">
        <w:rPr>
          <w:rFonts w:ascii="Calibri" w:hAnsi="Calibri"/>
          <w:rtl/>
        </w:rPr>
        <w:t xml:space="preserve"> 22.11.2015.</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נגרמו</w:t>
      </w:r>
      <w:r w:rsidRPr="00591952">
        <w:rPr>
          <w:rFonts w:ascii="Calibri" w:hAnsi="Calibri"/>
          <w:rtl/>
        </w:rPr>
        <w:t xml:space="preserve"> </w:t>
      </w:r>
      <w:r w:rsidRPr="00591952">
        <w:rPr>
          <w:rFonts w:ascii="Calibri" w:hAnsi="Calibri" w:hint="eastAsia"/>
          <w:rtl/>
        </w:rPr>
        <w:t>פצע</w:t>
      </w:r>
      <w:r w:rsidRPr="00591952">
        <w:rPr>
          <w:rFonts w:ascii="Calibri" w:hAnsi="Calibri"/>
          <w:rtl/>
        </w:rPr>
        <w:t xml:space="preserve"> </w:t>
      </w:r>
      <w:r w:rsidRPr="00591952">
        <w:rPr>
          <w:rFonts w:ascii="Calibri" w:hAnsi="Calibri" w:hint="eastAsia"/>
          <w:rtl/>
        </w:rPr>
        <w:t>ירי</w:t>
      </w:r>
      <w:r w:rsidRPr="00591952">
        <w:rPr>
          <w:rFonts w:ascii="Calibri" w:hAnsi="Calibri"/>
          <w:rtl/>
        </w:rPr>
        <w:t xml:space="preserve"> </w:t>
      </w:r>
      <w:r w:rsidRPr="00591952">
        <w:rPr>
          <w:rFonts w:ascii="Calibri" w:hAnsi="Calibri" w:hint="eastAsia"/>
          <w:rtl/>
        </w:rPr>
        <w:t>בצוואר</w:t>
      </w:r>
      <w:r w:rsidRPr="00591952">
        <w:rPr>
          <w:rFonts w:ascii="Calibri" w:hAnsi="Calibri"/>
          <w:rtl/>
        </w:rPr>
        <w:t xml:space="preserve"> </w:t>
      </w:r>
      <w:r w:rsidRPr="00591952">
        <w:rPr>
          <w:rFonts w:ascii="Calibri" w:hAnsi="Calibri" w:hint="eastAsia"/>
          <w:rtl/>
        </w:rPr>
        <w:t>משמאל</w:t>
      </w:r>
      <w:r w:rsidRPr="00591952">
        <w:rPr>
          <w:rFonts w:ascii="Calibri" w:hAnsi="Calibri"/>
          <w:rtl/>
        </w:rPr>
        <w:t xml:space="preserve">, </w:t>
      </w:r>
      <w:r w:rsidRPr="00591952">
        <w:rPr>
          <w:rFonts w:ascii="Calibri" w:hAnsi="Calibri" w:hint="eastAsia"/>
          <w:rtl/>
        </w:rPr>
        <w:t>פצע</w:t>
      </w:r>
      <w:r w:rsidRPr="00591952">
        <w:rPr>
          <w:rFonts w:ascii="Calibri" w:hAnsi="Calibri"/>
          <w:rtl/>
        </w:rPr>
        <w:t xml:space="preserve"> </w:t>
      </w:r>
      <w:r w:rsidRPr="00591952">
        <w:rPr>
          <w:rFonts w:ascii="Calibri" w:hAnsi="Calibri" w:hint="eastAsia"/>
          <w:rtl/>
        </w:rPr>
        <w:t>ירי</w:t>
      </w:r>
      <w:r w:rsidRPr="00591952">
        <w:rPr>
          <w:rFonts w:ascii="Calibri" w:hAnsi="Calibri"/>
          <w:rtl/>
        </w:rPr>
        <w:t xml:space="preserve"> </w:t>
      </w:r>
      <w:r w:rsidRPr="00591952">
        <w:rPr>
          <w:rFonts w:ascii="Calibri" w:hAnsi="Calibri" w:hint="eastAsia"/>
          <w:rtl/>
        </w:rPr>
        <w:t>בכתף</w:t>
      </w:r>
      <w:r w:rsidRPr="00591952">
        <w:rPr>
          <w:rFonts w:ascii="Calibri" w:hAnsi="Calibri"/>
          <w:rtl/>
        </w:rPr>
        <w:t xml:space="preserve"> </w:t>
      </w:r>
      <w:r w:rsidRPr="00591952">
        <w:rPr>
          <w:rFonts w:ascii="Calibri" w:hAnsi="Calibri" w:hint="eastAsia"/>
          <w:rtl/>
        </w:rPr>
        <w:t>שמאל</w:t>
      </w:r>
      <w:r w:rsidRPr="00591952">
        <w:rPr>
          <w:rFonts w:ascii="Calibri" w:hAnsi="Calibri"/>
          <w:rtl/>
        </w:rPr>
        <w:t xml:space="preserve"> </w:t>
      </w:r>
      <w:r w:rsidRPr="00591952">
        <w:rPr>
          <w:rFonts w:ascii="Calibri" w:hAnsi="Calibri" w:hint="eastAsia"/>
          <w:rtl/>
        </w:rPr>
        <w:t>וכתף</w:t>
      </w:r>
      <w:r w:rsidRPr="00591952">
        <w:rPr>
          <w:rFonts w:ascii="Calibri" w:hAnsi="Calibri"/>
          <w:rtl/>
        </w:rPr>
        <w:t xml:space="preserve"> </w:t>
      </w:r>
      <w:r w:rsidRPr="00591952">
        <w:rPr>
          <w:rFonts w:ascii="Calibri" w:hAnsi="Calibri" w:hint="eastAsia"/>
          <w:rtl/>
        </w:rPr>
        <w:t>ימין</w:t>
      </w:r>
      <w:r w:rsidRPr="00591952">
        <w:rPr>
          <w:rFonts w:ascii="Calibri" w:hAnsi="Calibri"/>
          <w:rtl/>
        </w:rPr>
        <w:t xml:space="preserve">, </w:t>
      </w:r>
      <w:r w:rsidRPr="00591952">
        <w:rPr>
          <w:rFonts w:ascii="Calibri" w:hAnsi="Calibri" w:hint="eastAsia"/>
          <w:rtl/>
        </w:rPr>
        <w:t>ושבר</w:t>
      </w:r>
      <w:r w:rsidRPr="00591952">
        <w:rPr>
          <w:rFonts w:ascii="Calibri" w:hAnsi="Calibri"/>
          <w:rtl/>
        </w:rPr>
        <w:t xml:space="preserve"> </w:t>
      </w:r>
      <w:r w:rsidRPr="00591952">
        <w:rPr>
          <w:rFonts w:ascii="Calibri" w:hAnsi="Calibri" w:hint="eastAsia"/>
          <w:rtl/>
        </w:rPr>
        <w:t>מרוסק</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לסת</w:t>
      </w:r>
      <w:r w:rsidRPr="00591952">
        <w:rPr>
          <w:rFonts w:ascii="Calibri" w:hAnsi="Calibri"/>
          <w:rtl/>
        </w:rPr>
        <w:t xml:space="preserve"> </w:t>
      </w:r>
      <w:r w:rsidRPr="00591952">
        <w:rPr>
          <w:rFonts w:ascii="Calibri" w:hAnsi="Calibri" w:hint="eastAsia"/>
          <w:rtl/>
        </w:rPr>
        <w:t>תחתונה</w:t>
      </w:r>
      <w:r w:rsidRPr="00591952">
        <w:rPr>
          <w:rFonts w:ascii="Calibri" w:hAnsi="Calibri"/>
          <w:rtl/>
        </w:rPr>
        <w:t xml:space="preserve"> </w:t>
      </w:r>
      <w:r w:rsidRPr="00591952">
        <w:rPr>
          <w:rFonts w:ascii="Calibri" w:hAnsi="Calibri" w:hint="eastAsia"/>
          <w:rtl/>
        </w:rPr>
        <w:t>מימין</w:t>
      </w:r>
      <w:r w:rsidRPr="00591952">
        <w:rPr>
          <w:rFonts w:ascii="Calibri" w:hAnsi="Calibri"/>
          <w:rtl/>
        </w:rPr>
        <w:t xml:space="preserve"> </w:t>
      </w:r>
      <w:r w:rsidRPr="00591952">
        <w:rPr>
          <w:rFonts w:ascii="Calibri" w:hAnsi="Calibri" w:hint="eastAsia"/>
          <w:rtl/>
        </w:rPr>
        <w:t>ופגיעה</w:t>
      </w:r>
      <w:r w:rsidRPr="00591952">
        <w:rPr>
          <w:rFonts w:ascii="Calibri" w:hAnsi="Calibri"/>
          <w:rtl/>
        </w:rPr>
        <w:t xml:space="preserve"> </w:t>
      </w:r>
      <w:r w:rsidRPr="00591952">
        <w:rPr>
          <w:rFonts w:ascii="Calibri" w:hAnsi="Calibri" w:hint="eastAsia"/>
          <w:rtl/>
        </w:rPr>
        <w:t>בכלי</w:t>
      </w:r>
      <w:r w:rsidRPr="00591952">
        <w:rPr>
          <w:rFonts w:ascii="Calibri" w:hAnsi="Calibri"/>
          <w:rtl/>
        </w:rPr>
        <w:t xml:space="preserve"> </w:t>
      </w:r>
      <w:r w:rsidRPr="00591952">
        <w:rPr>
          <w:rFonts w:ascii="Calibri" w:hAnsi="Calibri" w:hint="eastAsia"/>
          <w:rtl/>
        </w:rPr>
        <w:t>דם</w:t>
      </w:r>
      <w:r w:rsidRPr="00591952">
        <w:rPr>
          <w:rFonts w:ascii="Calibri" w:hAnsi="Calibri"/>
          <w:rtl/>
        </w:rPr>
        <w:t xml:space="preserve">. </w:t>
      </w:r>
    </w:p>
    <w:p w14:paraId="13BF2E1F"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כתוצאה</w:t>
      </w:r>
      <w:r w:rsidRPr="00591952">
        <w:rPr>
          <w:rFonts w:ascii="Calibri" w:hAnsi="Calibri"/>
          <w:rtl/>
        </w:rPr>
        <w:t xml:space="preserve"> </w:t>
      </w:r>
      <w:r w:rsidRPr="00591952">
        <w:rPr>
          <w:rFonts w:ascii="Calibri" w:hAnsi="Calibri" w:hint="eastAsia"/>
          <w:rtl/>
        </w:rPr>
        <w:t>מאירוע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נפגע</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במותן</w:t>
      </w:r>
      <w:r w:rsidRPr="00591952">
        <w:rPr>
          <w:rFonts w:ascii="Calibri" w:hAnsi="Calibri"/>
          <w:rtl/>
        </w:rPr>
        <w:t xml:space="preserve"> </w:t>
      </w:r>
      <w:r w:rsidRPr="00591952">
        <w:rPr>
          <w:rFonts w:ascii="Calibri" w:hAnsi="Calibri" w:hint="eastAsia"/>
          <w:rtl/>
        </w:rPr>
        <w:t>ימין</w:t>
      </w:r>
      <w:r w:rsidRPr="00591952">
        <w:rPr>
          <w:rFonts w:ascii="Calibri" w:hAnsi="Calibri"/>
          <w:rtl/>
        </w:rPr>
        <w:t xml:space="preserve">, </w:t>
      </w:r>
      <w:r w:rsidRPr="00591952">
        <w:rPr>
          <w:rFonts w:ascii="Calibri" w:hAnsi="Calibri" w:hint="eastAsia"/>
          <w:rtl/>
        </w:rPr>
        <w:t>ואף</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פונה</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החולים</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מורדם</w:t>
      </w:r>
      <w:r w:rsidRPr="00591952">
        <w:rPr>
          <w:rFonts w:ascii="Calibri" w:hAnsi="Calibri"/>
          <w:rtl/>
        </w:rPr>
        <w:t xml:space="preserve"> </w:t>
      </w:r>
      <w:r w:rsidRPr="00591952">
        <w:rPr>
          <w:rFonts w:ascii="Calibri" w:hAnsi="Calibri" w:hint="eastAsia"/>
          <w:rtl/>
        </w:rPr>
        <w:t>ומונשם</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נאלץ</w:t>
      </w:r>
      <w:r w:rsidRPr="00591952">
        <w:rPr>
          <w:rFonts w:ascii="Calibri" w:hAnsi="Calibri"/>
          <w:rtl/>
        </w:rPr>
        <w:t xml:space="preserve"> </w:t>
      </w:r>
      <w:r w:rsidRPr="00591952">
        <w:rPr>
          <w:rFonts w:ascii="Calibri" w:hAnsi="Calibri" w:hint="eastAsia"/>
          <w:rtl/>
        </w:rPr>
        <w:t>לעבור</w:t>
      </w:r>
      <w:r w:rsidRPr="00591952">
        <w:rPr>
          <w:rFonts w:ascii="Calibri" w:hAnsi="Calibri"/>
          <w:rtl/>
        </w:rPr>
        <w:t xml:space="preserve"> </w:t>
      </w:r>
      <w:r w:rsidRPr="00591952">
        <w:rPr>
          <w:rFonts w:ascii="Calibri" w:hAnsi="Calibri" w:hint="eastAsia"/>
          <w:rtl/>
        </w:rPr>
        <w:t>ניתוח</w:t>
      </w:r>
      <w:r w:rsidRPr="00591952">
        <w:rPr>
          <w:rFonts w:ascii="Calibri" w:hAnsi="Calibri"/>
          <w:rtl/>
        </w:rPr>
        <w:t xml:space="preserve"> </w:t>
      </w:r>
      <w:r w:rsidRPr="00591952">
        <w:rPr>
          <w:rFonts w:ascii="Calibri" w:hAnsi="Calibri" w:hint="eastAsia"/>
          <w:rtl/>
        </w:rPr>
        <w:t>חירום</w:t>
      </w:r>
      <w:r w:rsidRPr="00591952">
        <w:rPr>
          <w:rFonts w:ascii="Calibri" w:hAnsi="Calibri"/>
          <w:rtl/>
        </w:rPr>
        <w:t xml:space="preserve">, </w:t>
      </w:r>
      <w:r w:rsidRPr="00591952">
        <w:rPr>
          <w:rFonts w:ascii="Calibri" w:hAnsi="Calibri" w:hint="eastAsia"/>
          <w:rtl/>
        </w:rPr>
        <w:t>במהלכו</w:t>
      </w:r>
      <w:r w:rsidRPr="00591952">
        <w:rPr>
          <w:rFonts w:ascii="Calibri" w:hAnsi="Calibri"/>
          <w:rtl/>
        </w:rPr>
        <w:t xml:space="preserve"> </w:t>
      </w:r>
      <w:r w:rsidRPr="00591952">
        <w:rPr>
          <w:rFonts w:ascii="Calibri" w:hAnsi="Calibri" w:hint="eastAsia"/>
          <w:rtl/>
        </w:rPr>
        <w:t>נצפו</w:t>
      </w:r>
      <w:r w:rsidRPr="00591952">
        <w:rPr>
          <w:rFonts w:ascii="Calibri" w:hAnsi="Calibri"/>
          <w:rtl/>
        </w:rPr>
        <w:t xml:space="preserve"> </w:t>
      </w:r>
      <w:r w:rsidRPr="00591952">
        <w:rPr>
          <w:rFonts w:ascii="Calibri" w:hAnsi="Calibri" w:hint="eastAsia"/>
          <w:rtl/>
        </w:rPr>
        <w:t>קרעים</w:t>
      </w:r>
      <w:r w:rsidRPr="00591952">
        <w:rPr>
          <w:rFonts w:ascii="Calibri" w:hAnsi="Calibri"/>
          <w:rtl/>
        </w:rPr>
        <w:t xml:space="preserve"> </w:t>
      </w:r>
      <w:r w:rsidRPr="00591952">
        <w:rPr>
          <w:rFonts w:ascii="Calibri" w:hAnsi="Calibri" w:hint="eastAsia"/>
          <w:rtl/>
        </w:rPr>
        <w:t>מרובים</w:t>
      </w:r>
      <w:r w:rsidRPr="00591952">
        <w:rPr>
          <w:rFonts w:ascii="Calibri" w:hAnsi="Calibri"/>
          <w:rtl/>
        </w:rPr>
        <w:t xml:space="preserve"> </w:t>
      </w:r>
      <w:r w:rsidRPr="00591952">
        <w:rPr>
          <w:rFonts w:ascii="Calibri" w:hAnsi="Calibri" w:hint="eastAsia"/>
          <w:rtl/>
        </w:rPr>
        <w:t>במזו</w:t>
      </w:r>
      <w:r w:rsidRPr="00591952">
        <w:rPr>
          <w:rFonts w:ascii="Calibri" w:hAnsi="Calibri"/>
          <w:rtl/>
        </w:rPr>
        <w:t>-</w:t>
      </w:r>
      <w:r w:rsidRPr="00591952">
        <w:rPr>
          <w:rFonts w:ascii="Calibri" w:hAnsi="Calibri" w:hint="eastAsia"/>
          <w:rtl/>
        </w:rPr>
        <w:t>קולון</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דימום</w:t>
      </w:r>
      <w:r w:rsidRPr="00591952">
        <w:rPr>
          <w:rFonts w:ascii="Calibri" w:hAnsi="Calibri"/>
          <w:rtl/>
        </w:rPr>
        <w:t xml:space="preserve">, </w:t>
      </w:r>
      <w:r w:rsidRPr="00591952">
        <w:rPr>
          <w:rFonts w:ascii="Calibri" w:hAnsi="Calibri" w:hint="eastAsia"/>
          <w:rtl/>
        </w:rPr>
        <w:t>ושני</w:t>
      </w:r>
      <w:r w:rsidRPr="00591952">
        <w:rPr>
          <w:rFonts w:ascii="Calibri" w:hAnsi="Calibri"/>
          <w:rtl/>
        </w:rPr>
        <w:t xml:space="preserve"> </w:t>
      </w:r>
      <w:r w:rsidRPr="00591952">
        <w:rPr>
          <w:rFonts w:ascii="Calibri" w:hAnsi="Calibri" w:hint="eastAsia"/>
          <w:rtl/>
        </w:rPr>
        <w:t>קרעים</w:t>
      </w:r>
      <w:r w:rsidRPr="00591952">
        <w:rPr>
          <w:rFonts w:ascii="Calibri" w:hAnsi="Calibri"/>
          <w:rtl/>
        </w:rPr>
        <w:t xml:space="preserve"> </w:t>
      </w:r>
      <w:r w:rsidRPr="00591952">
        <w:rPr>
          <w:rFonts w:ascii="Calibri" w:hAnsi="Calibri" w:hint="eastAsia"/>
          <w:rtl/>
        </w:rPr>
        <w:t>במעי</w:t>
      </w:r>
      <w:r w:rsidRPr="00591952">
        <w:rPr>
          <w:rFonts w:ascii="Calibri" w:hAnsi="Calibri"/>
          <w:rtl/>
        </w:rPr>
        <w:t xml:space="preserve"> </w:t>
      </w:r>
      <w:r w:rsidRPr="00591952">
        <w:rPr>
          <w:rFonts w:ascii="Calibri" w:hAnsi="Calibri" w:hint="eastAsia"/>
          <w:rtl/>
        </w:rPr>
        <w:t>הדק</w:t>
      </w:r>
      <w:r w:rsidRPr="00591952">
        <w:rPr>
          <w:rFonts w:ascii="Calibri" w:hAnsi="Calibri"/>
          <w:rtl/>
        </w:rPr>
        <w:t xml:space="preserve"> </w:t>
      </w:r>
      <w:r w:rsidRPr="00591952">
        <w:rPr>
          <w:rFonts w:ascii="Calibri" w:hAnsi="Calibri" w:hint="eastAsia"/>
          <w:rtl/>
        </w:rPr>
        <w:t>מעל</w:t>
      </w:r>
      <w:r w:rsidRPr="00591952">
        <w:rPr>
          <w:rFonts w:ascii="Calibri" w:hAnsi="Calibri"/>
          <w:rtl/>
        </w:rPr>
        <w:t xml:space="preserve"> 50%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דימום</w:t>
      </w:r>
      <w:r w:rsidRPr="00591952">
        <w:rPr>
          <w:rFonts w:ascii="Calibri" w:hAnsi="Calibri"/>
          <w:rtl/>
        </w:rPr>
        <w:t xml:space="preserve">. </w:t>
      </w:r>
      <w:r w:rsidRPr="00591952">
        <w:rPr>
          <w:rFonts w:ascii="Calibri" w:hAnsi="Calibri" w:hint="eastAsia"/>
          <w:rtl/>
        </w:rPr>
        <w:t>בפנחס</w:t>
      </w:r>
      <w:r w:rsidRPr="00591952">
        <w:rPr>
          <w:rFonts w:ascii="Calibri" w:hAnsi="Calibri"/>
          <w:rtl/>
        </w:rPr>
        <w:t xml:space="preserve"> </w:t>
      </w:r>
      <w:r w:rsidRPr="00591952">
        <w:rPr>
          <w:rFonts w:ascii="Calibri" w:hAnsi="Calibri" w:hint="eastAsia"/>
          <w:rtl/>
        </w:rPr>
        <w:t>בוצעה</w:t>
      </w:r>
      <w:r w:rsidRPr="00591952">
        <w:rPr>
          <w:rFonts w:ascii="Calibri" w:hAnsi="Calibri"/>
          <w:rtl/>
        </w:rPr>
        <w:t xml:space="preserve"> </w:t>
      </w:r>
      <w:r w:rsidRPr="00591952">
        <w:rPr>
          <w:rFonts w:ascii="Calibri" w:hAnsi="Calibri" w:hint="eastAsia"/>
          <w:rtl/>
        </w:rPr>
        <w:t>בניתוח</w:t>
      </w:r>
      <w:r w:rsidRPr="00591952">
        <w:rPr>
          <w:rFonts w:ascii="Calibri" w:hAnsi="Calibri"/>
          <w:rtl/>
        </w:rPr>
        <w:t xml:space="preserve"> </w:t>
      </w:r>
      <w:r w:rsidRPr="00591952">
        <w:rPr>
          <w:rFonts w:ascii="Calibri" w:hAnsi="Calibri" w:hint="eastAsia"/>
          <w:rtl/>
        </w:rPr>
        <w:t>כריתה</w:t>
      </w:r>
      <w:r w:rsidRPr="00591952">
        <w:rPr>
          <w:rFonts w:ascii="Calibri" w:hAnsi="Calibri"/>
          <w:rtl/>
        </w:rPr>
        <w:t xml:space="preserve"> </w:t>
      </w:r>
      <w:r w:rsidRPr="00591952">
        <w:rPr>
          <w:rFonts w:ascii="Calibri" w:hAnsi="Calibri" w:hint="eastAsia"/>
          <w:rtl/>
        </w:rPr>
        <w:t>והשקה</w:t>
      </w:r>
      <w:r w:rsidRPr="00591952">
        <w:rPr>
          <w:rFonts w:ascii="Calibri" w:hAnsi="Calibri"/>
          <w:rtl/>
        </w:rPr>
        <w:t xml:space="preserve"> </w:t>
      </w:r>
      <w:r w:rsidRPr="00591952">
        <w:rPr>
          <w:rFonts w:ascii="Calibri" w:hAnsi="Calibri" w:hint="eastAsia"/>
          <w:rtl/>
        </w:rPr>
        <w:t>ובקרעים</w:t>
      </w:r>
      <w:r w:rsidRPr="00591952">
        <w:rPr>
          <w:rFonts w:ascii="Calibri" w:hAnsi="Calibri"/>
          <w:rtl/>
        </w:rPr>
        <w:t xml:space="preserve"> </w:t>
      </w:r>
      <w:r w:rsidRPr="00591952">
        <w:rPr>
          <w:rFonts w:ascii="Calibri" w:hAnsi="Calibri" w:hint="eastAsia"/>
          <w:rtl/>
        </w:rPr>
        <w:t>אחרים</w:t>
      </w:r>
      <w:r w:rsidRPr="00591952">
        <w:rPr>
          <w:rFonts w:ascii="Calibri" w:hAnsi="Calibri"/>
          <w:rtl/>
        </w:rPr>
        <w:t xml:space="preserve"> </w:t>
      </w:r>
      <w:r w:rsidRPr="00591952">
        <w:rPr>
          <w:rFonts w:ascii="Calibri" w:hAnsi="Calibri" w:hint="eastAsia"/>
          <w:rtl/>
        </w:rPr>
        <w:t>בוצע</w:t>
      </w:r>
      <w:r w:rsidRPr="00591952">
        <w:rPr>
          <w:rFonts w:ascii="Calibri" w:hAnsi="Calibri"/>
          <w:rtl/>
        </w:rPr>
        <w:t xml:space="preserve"> </w:t>
      </w:r>
      <w:r w:rsidRPr="00591952">
        <w:rPr>
          <w:rFonts w:ascii="Calibri" w:hAnsi="Calibri" w:hint="eastAsia"/>
          <w:rtl/>
        </w:rPr>
        <w:t>תיקון</w:t>
      </w:r>
      <w:r w:rsidRPr="00591952">
        <w:rPr>
          <w:rFonts w:ascii="Calibri" w:hAnsi="Calibri"/>
          <w:rtl/>
        </w:rPr>
        <w:t xml:space="preserve"> </w:t>
      </w:r>
      <w:r w:rsidRPr="00591952">
        <w:rPr>
          <w:rFonts w:ascii="Calibri" w:hAnsi="Calibri" w:hint="eastAsia"/>
          <w:rtl/>
        </w:rPr>
        <w:t>ראשוני</w:t>
      </w:r>
      <w:r w:rsidRPr="00591952">
        <w:rPr>
          <w:rFonts w:ascii="Calibri" w:hAnsi="Calibri"/>
          <w:rtl/>
        </w:rPr>
        <w:t xml:space="preserve">. </w:t>
      </w:r>
      <w:r w:rsidRPr="00591952">
        <w:rPr>
          <w:rFonts w:ascii="Calibri" w:hAnsi="Calibri" w:hint="eastAsia"/>
          <w:rtl/>
        </w:rPr>
        <w:t>בהמשך</w:t>
      </w:r>
      <w:r w:rsidRPr="00591952">
        <w:rPr>
          <w:rFonts w:ascii="Calibri" w:hAnsi="Calibri"/>
          <w:rtl/>
        </w:rPr>
        <w:t xml:space="preserve">, </w:t>
      </w:r>
      <w:r w:rsidRPr="00591952">
        <w:rPr>
          <w:rFonts w:ascii="Calibri" w:hAnsi="Calibri" w:hint="eastAsia"/>
          <w:rtl/>
        </w:rPr>
        <w:t>נאלץ</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לעבור</w:t>
      </w:r>
      <w:r w:rsidRPr="00591952">
        <w:rPr>
          <w:rFonts w:ascii="Calibri" w:hAnsi="Calibri"/>
          <w:rtl/>
        </w:rPr>
        <w:t xml:space="preserve"> </w:t>
      </w: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ניתוחים</w:t>
      </w:r>
      <w:r w:rsidRPr="00591952">
        <w:rPr>
          <w:rFonts w:ascii="Calibri" w:hAnsi="Calibri"/>
          <w:rtl/>
        </w:rPr>
        <w:t xml:space="preserve"> </w:t>
      </w:r>
      <w:r w:rsidRPr="00591952">
        <w:rPr>
          <w:rFonts w:ascii="Calibri" w:hAnsi="Calibri" w:hint="eastAsia"/>
          <w:rtl/>
        </w:rPr>
        <w:t>נוספים</w:t>
      </w:r>
      <w:r w:rsidRPr="00591952">
        <w:rPr>
          <w:rFonts w:ascii="Calibri" w:hAnsi="Calibri"/>
          <w:rtl/>
        </w:rPr>
        <w:t xml:space="preserve"> </w:t>
      </w:r>
      <w:r w:rsidRPr="00591952">
        <w:rPr>
          <w:rFonts w:ascii="Calibri" w:hAnsi="Calibri" w:hint="eastAsia"/>
          <w:rtl/>
        </w:rPr>
        <w:t>במהלכם</w:t>
      </w:r>
      <w:r w:rsidRPr="00591952">
        <w:rPr>
          <w:rFonts w:ascii="Calibri" w:hAnsi="Calibri"/>
          <w:rtl/>
        </w:rPr>
        <w:t xml:space="preserve"> </w:t>
      </w:r>
      <w:r w:rsidRPr="00591952">
        <w:rPr>
          <w:rFonts w:ascii="Calibri" w:hAnsi="Calibri" w:hint="eastAsia"/>
          <w:rtl/>
        </w:rPr>
        <w:t>בוצעה</w:t>
      </w:r>
      <w:r w:rsidRPr="00591952">
        <w:rPr>
          <w:rFonts w:ascii="Calibri" w:hAnsi="Calibri"/>
          <w:rtl/>
        </w:rPr>
        <w:t xml:space="preserve"> </w:t>
      </w:r>
      <w:r w:rsidRPr="00591952">
        <w:rPr>
          <w:rFonts w:ascii="Calibri" w:hAnsi="Calibri" w:hint="eastAsia"/>
          <w:rtl/>
        </w:rPr>
        <w:t>כריתה</w:t>
      </w:r>
      <w:r w:rsidRPr="00591952">
        <w:rPr>
          <w:rFonts w:ascii="Calibri" w:hAnsi="Calibri"/>
          <w:rtl/>
        </w:rPr>
        <w:t xml:space="preserve"> </w:t>
      </w:r>
      <w:r w:rsidRPr="00591952">
        <w:rPr>
          <w:rFonts w:ascii="Calibri" w:hAnsi="Calibri" w:hint="eastAsia"/>
          <w:rtl/>
        </w:rPr>
        <w:t>נוספת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המעי</w:t>
      </w:r>
      <w:r w:rsidRPr="00591952">
        <w:rPr>
          <w:rFonts w:ascii="Calibri" w:hAnsi="Calibri"/>
          <w:rtl/>
        </w:rPr>
        <w:t xml:space="preserve"> </w:t>
      </w:r>
      <w:r w:rsidRPr="00591952">
        <w:rPr>
          <w:rFonts w:ascii="Calibri" w:hAnsi="Calibri" w:hint="eastAsia"/>
          <w:rtl/>
        </w:rPr>
        <w:t>הדק</w:t>
      </w:r>
      <w:r w:rsidRPr="00591952">
        <w:rPr>
          <w:rFonts w:ascii="Calibri" w:hAnsi="Calibri"/>
          <w:rtl/>
        </w:rPr>
        <w:t xml:space="preserve">. </w:t>
      </w:r>
    </w:p>
    <w:p w14:paraId="285926DE"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נתון</w:t>
      </w:r>
      <w:r w:rsidRPr="00591952">
        <w:rPr>
          <w:rFonts w:ascii="Calibri" w:hAnsi="Calibri"/>
          <w:rtl/>
        </w:rPr>
        <w:t xml:space="preserve"> </w:t>
      </w:r>
      <w:r w:rsidRPr="00591952">
        <w:rPr>
          <w:rFonts w:ascii="Calibri" w:hAnsi="Calibri" w:hint="eastAsia"/>
          <w:rtl/>
        </w:rPr>
        <w:t>רלבנטי</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בשעת</w:t>
      </w:r>
      <w:r w:rsidRPr="00591952">
        <w:rPr>
          <w:rFonts w:ascii="Calibri" w:hAnsi="Calibri"/>
          <w:rtl/>
        </w:rPr>
        <w:t xml:space="preserve"> </w:t>
      </w:r>
      <w:r w:rsidRPr="00591952">
        <w:rPr>
          <w:rFonts w:ascii="Calibri" w:hAnsi="Calibri" w:hint="eastAsia"/>
          <w:rtl/>
        </w:rPr>
        <w:t>ביצוע</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אמור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לשהות</w:t>
      </w:r>
      <w:r w:rsidRPr="00591952">
        <w:rPr>
          <w:rFonts w:ascii="Calibri" w:hAnsi="Calibri"/>
          <w:rtl/>
        </w:rPr>
        <w:t xml:space="preserve"> </w:t>
      </w:r>
      <w:r w:rsidRPr="00591952">
        <w:rPr>
          <w:rFonts w:ascii="Calibri" w:hAnsi="Calibri" w:hint="eastAsia"/>
          <w:rtl/>
        </w:rPr>
        <w:t>במעצר</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בדירה</w:t>
      </w:r>
      <w:r w:rsidRPr="00591952">
        <w:rPr>
          <w:rFonts w:ascii="Calibri" w:hAnsi="Calibri"/>
          <w:rtl/>
        </w:rPr>
        <w:t xml:space="preserve"> </w:t>
      </w:r>
      <w:r w:rsidRPr="00591952">
        <w:rPr>
          <w:rFonts w:ascii="Calibri" w:hAnsi="Calibri" w:hint="eastAsia"/>
          <w:rtl/>
        </w:rPr>
        <w:t>בחדרה</w:t>
      </w:r>
      <w:r w:rsidRPr="00591952">
        <w:rPr>
          <w:rFonts w:ascii="Calibri" w:hAnsi="Calibri"/>
          <w:rtl/>
        </w:rPr>
        <w:t xml:space="preserve"> </w:t>
      </w:r>
      <w:r w:rsidRPr="00591952">
        <w:rPr>
          <w:rFonts w:ascii="Calibri" w:hAnsi="Calibri" w:hint="eastAsia"/>
          <w:rtl/>
        </w:rPr>
        <w:t>בפיקוח</w:t>
      </w:r>
      <w:r w:rsidRPr="00591952">
        <w:rPr>
          <w:rFonts w:ascii="Calibri" w:hAnsi="Calibri"/>
          <w:rtl/>
        </w:rPr>
        <w:t xml:space="preserve"> </w:t>
      </w:r>
      <w:r w:rsidRPr="00591952">
        <w:rPr>
          <w:rFonts w:ascii="Calibri" w:hAnsi="Calibri" w:hint="eastAsia"/>
          <w:rtl/>
        </w:rPr>
        <w:t>אמו</w:t>
      </w:r>
      <w:r w:rsidRPr="00591952">
        <w:rPr>
          <w:rFonts w:ascii="Calibri" w:hAnsi="Calibri"/>
          <w:rtl/>
        </w:rPr>
        <w:t xml:space="preserve"> </w:t>
      </w:r>
      <w:r w:rsidRPr="00591952">
        <w:rPr>
          <w:rFonts w:ascii="Calibri" w:hAnsi="Calibri" w:hint="eastAsia"/>
          <w:rtl/>
        </w:rPr>
        <w:t>ואשתו</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מעצר</w:t>
      </w:r>
      <w:r w:rsidRPr="00591952">
        <w:rPr>
          <w:rFonts w:ascii="Calibri" w:hAnsi="Calibri"/>
          <w:b/>
          <w:bCs/>
          <w:rtl/>
        </w:rPr>
        <w:t xml:space="preserve"> </w:t>
      </w:r>
      <w:r w:rsidRPr="00591952">
        <w:rPr>
          <w:rFonts w:ascii="Calibri" w:hAnsi="Calibri" w:hint="eastAsia"/>
          <w:b/>
          <w:bCs/>
          <w:rtl/>
        </w:rPr>
        <w:t>הבית</w:t>
      </w:r>
      <w:r w:rsidRPr="00591952">
        <w:rPr>
          <w:rFonts w:ascii="Calibri" w:hAnsi="Calibri"/>
          <w:rtl/>
        </w:rPr>
        <w:t xml:space="preserve">"). </w:t>
      </w:r>
      <w:r w:rsidRPr="00591952">
        <w:rPr>
          <w:rFonts w:ascii="Calibri" w:hAnsi="Calibri" w:hint="eastAsia"/>
          <w:rtl/>
        </w:rPr>
        <w:t>מעצר</w:t>
      </w:r>
      <w:r w:rsidRPr="00591952">
        <w:rPr>
          <w:rFonts w:ascii="Calibri" w:hAnsi="Calibri"/>
          <w:rtl/>
        </w:rPr>
        <w:t xml:space="preserve"> </w:t>
      </w:r>
      <w:r w:rsidRPr="00591952">
        <w:rPr>
          <w:rFonts w:ascii="Calibri" w:hAnsi="Calibri" w:hint="eastAsia"/>
          <w:rtl/>
        </w:rPr>
        <w:t>הבית</w:t>
      </w:r>
      <w:r w:rsidRPr="00591952">
        <w:rPr>
          <w:rFonts w:ascii="Calibri" w:hAnsi="Calibri"/>
          <w:rtl/>
        </w:rPr>
        <w:t xml:space="preserve"> </w:t>
      </w:r>
      <w:r w:rsidRPr="00591952">
        <w:rPr>
          <w:rFonts w:ascii="Calibri" w:hAnsi="Calibri" w:hint="eastAsia"/>
          <w:rtl/>
        </w:rPr>
        <w:t>נקבע</w:t>
      </w:r>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הליך</w:t>
      </w:r>
      <w:r w:rsidRPr="00591952">
        <w:rPr>
          <w:rFonts w:ascii="Calibri" w:hAnsi="Calibri"/>
          <w:rtl/>
        </w:rPr>
        <w:t xml:space="preserve"> </w:t>
      </w:r>
      <w:r w:rsidRPr="00591952">
        <w:rPr>
          <w:rFonts w:ascii="Calibri" w:hAnsi="Calibri" w:hint="eastAsia"/>
          <w:rtl/>
        </w:rPr>
        <w:t>שנוהל</w:t>
      </w:r>
      <w:r w:rsidRPr="00591952">
        <w:rPr>
          <w:rFonts w:ascii="Calibri" w:hAnsi="Calibri"/>
          <w:rtl/>
        </w:rPr>
        <w:t xml:space="preserve"> </w:t>
      </w:r>
      <w:r w:rsidRPr="00591952">
        <w:rPr>
          <w:rFonts w:ascii="Calibri" w:hAnsi="Calibri" w:hint="eastAsia"/>
          <w:rtl/>
        </w:rPr>
        <w:t>כנגד</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תיק</w:t>
      </w:r>
      <w:r w:rsidRPr="00591952">
        <w:rPr>
          <w:rFonts w:ascii="Calibri" w:hAnsi="Calibri"/>
          <w:rtl/>
        </w:rPr>
        <w:t xml:space="preserve"> 1438-06-15 </w:t>
      </w:r>
      <w:r w:rsidRPr="00591952">
        <w:rPr>
          <w:rFonts w:ascii="Calibri" w:hAnsi="Calibri" w:hint="eastAsia"/>
          <w:rtl/>
        </w:rPr>
        <w:t>בבית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לתעבורה</w:t>
      </w:r>
      <w:r w:rsidRPr="00591952">
        <w:rPr>
          <w:rFonts w:ascii="Calibri" w:hAnsi="Calibri"/>
          <w:rtl/>
        </w:rPr>
        <w:t xml:space="preserve"> </w:t>
      </w:r>
      <w:r w:rsidRPr="00591952">
        <w:rPr>
          <w:rFonts w:ascii="Calibri" w:hAnsi="Calibri" w:hint="eastAsia"/>
          <w:rtl/>
        </w:rPr>
        <w:t>בחדרה</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תיק</w:t>
      </w:r>
      <w:r w:rsidRPr="00591952">
        <w:rPr>
          <w:rFonts w:ascii="Calibri" w:hAnsi="Calibri"/>
          <w:b/>
          <w:bCs/>
          <w:rtl/>
        </w:rPr>
        <w:t xml:space="preserve"> </w:t>
      </w:r>
      <w:r w:rsidRPr="00591952">
        <w:rPr>
          <w:rFonts w:ascii="Calibri" w:hAnsi="Calibri" w:hint="eastAsia"/>
          <w:b/>
          <w:bCs/>
          <w:rtl/>
        </w:rPr>
        <w:t>התעבורה</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יוחסה</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נהיגת</w:t>
      </w:r>
      <w:r w:rsidRPr="00591952">
        <w:rPr>
          <w:rFonts w:ascii="Calibri" w:hAnsi="Calibri"/>
          <w:rtl/>
        </w:rPr>
        <w:t xml:space="preserve"> </w:t>
      </w:r>
      <w:r w:rsidRPr="00591952">
        <w:rPr>
          <w:rFonts w:ascii="Calibri" w:hAnsi="Calibri" w:hint="eastAsia"/>
          <w:rtl/>
        </w:rPr>
        <w:t>רכב</w:t>
      </w:r>
      <w:r w:rsidRPr="00591952">
        <w:rPr>
          <w:rFonts w:ascii="Calibri" w:hAnsi="Calibri"/>
          <w:rtl/>
        </w:rPr>
        <w:t xml:space="preserve"> </w:t>
      </w:r>
      <w:r w:rsidRPr="00591952">
        <w:rPr>
          <w:rFonts w:ascii="Calibri" w:hAnsi="Calibri" w:hint="eastAsia"/>
          <w:rtl/>
        </w:rPr>
        <w:t>ללא</w:t>
      </w:r>
      <w:r w:rsidRPr="00591952">
        <w:rPr>
          <w:rFonts w:ascii="Calibri" w:hAnsi="Calibri"/>
          <w:rtl/>
        </w:rPr>
        <w:t xml:space="preserve"> </w:t>
      </w:r>
      <w:r w:rsidRPr="00591952">
        <w:rPr>
          <w:rFonts w:ascii="Calibri" w:hAnsi="Calibri" w:hint="eastAsia"/>
          <w:rtl/>
        </w:rPr>
        <w:t>רישיון</w:t>
      </w:r>
      <w:r w:rsidRPr="00591952">
        <w:rPr>
          <w:rFonts w:ascii="Calibri" w:hAnsi="Calibri"/>
          <w:rtl/>
        </w:rPr>
        <w:t xml:space="preserve"> </w:t>
      </w:r>
      <w:r w:rsidRPr="00591952">
        <w:rPr>
          <w:rFonts w:ascii="Calibri" w:hAnsi="Calibri" w:hint="eastAsia"/>
          <w:rtl/>
        </w:rPr>
        <w:t>נהיגה</w:t>
      </w:r>
      <w:r w:rsidRPr="00591952">
        <w:rPr>
          <w:rFonts w:ascii="Calibri" w:hAnsi="Calibri"/>
          <w:rtl/>
        </w:rPr>
        <w:t xml:space="preserve"> </w:t>
      </w:r>
      <w:r w:rsidRPr="00591952">
        <w:rPr>
          <w:rFonts w:ascii="Calibri" w:hAnsi="Calibri" w:hint="eastAsia"/>
          <w:rtl/>
        </w:rPr>
        <w:t>מתאים</w:t>
      </w:r>
      <w:r w:rsidRPr="00591952">
        <w:rPr>
          <w:rFonts w:ascii="Calibri" w:hAnsi="Calibri"/>
          <w:rtl/>
        </w:rPr>
        <w:t>.</w:t>
      </w:r>
    </w:p>
    <w:p w14:paraId="7F34D0AF"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האמור</w:t>
      </w:r>
      <w:r w:rsidRPr="00591952">
        <w:rPr>
          <w:rFonts w:ascii="Calibri" w:hAnsi="Calibri"/>
          <w:rtl/>
        </w:rPr>
        <w:t xml:space="preserve">, </w:t>
      </w:r>
      <w:r w:rsidRPr="00591952">
        <w:rPr>
          <w:rFonts w:ascii="Calibri" w:hAnsi="Calibri" w:hint="eastAsia"/>
          <w:rtl/>
        </w:rPr>
        <w:t>יוחסו</w:t>
      </w:r>
      <w:r w:rsidRPr="00591952">
        <w:rPr>
          <w:rFonts w:ascii="Calibri" w:hAnsi="Calibri"/>
          <w:rtl/>
        </w:rPr>
        <w:t xml:space="preserve"> </w:t>
      </w:r>
      <w:r w:rsidRPr="00591952">
        <w:rPr>
          <w:rFonts w:ascii="Calibri" w:hAnsi="Calibri" w:hint="eastAsia"/>
          <w:rtl/>
        </w:rPr>
        <w:t>לנאשם</w:t>
      </w:r>
      <w:r w:rsidRPr="00591952">
        <w:rPr>
          <w:rFonts w:ascii="Calibri" w:hAnsi="Calibri"/>
          <w:rtl/>
        </w:rPr>
        <w:t xml:space="preserve"> </w:t>
      </w:r>
      <w:r w:rsidRPr="00591952">
        <w:rPr>
          <w:rFonts w:ascii="Calibri" w:hAnsi="Calibri" w:hint="eastAsia"/>
          <w:rtl/>
        </w:rPr>
        <w:t>בכתב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הבאות</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לפי</w:t>
      </w:r>
      <w:r w:rsidRPr="00591952">
        <w:rPr>
          <w:rFonts w:ascii="Calibri" w:hAnsi="Calibri"/>
          <w:rtl/>
        </w:rPr>
        <w:t xml:space="preserve"> </w:t>
      </w:r>
      <w:hyperlink r:id="rId19" w:history="1">
        <w:r w:rsidR="009B539A" w:rsidRPr="009B539A">
          <w:rPr>
            <w:rFonts w:ascii="Calibri" w:hAnsi="Calibri" w:hint="eastAsia"/>
            <w:color w:val="0000FF"/>
            <w:u w:val="single"/>
            <w:rtl/>
          </w:rPr>
          <w:t>סעיף</w:t>
        </w:r>
        <w:r w:rsidR="009B539A" w:rsidRPr="009B539A">
          <w:rPr>
            <w:rFonts w:ascii="Calibri" w:hAnsi="Calibri"/>
            <w:color w:val="0000FF"/>
            <w:u w:val="single"/>
            <w:rtl/>
          </w:rPr>
          <w:t xml:space="preserve"> 329(</w:t>
        </w:r>
        <w:r w:rsidR="009B539A" w:rsidRPr="009B539A">
          <w:rPr>
            <w:rFonts w:ascii="Calibri" w:hAnsi="Calibri" w:hint="eastAsia"/>
            <w:color w:val="0000FF"/>
            <w:u w:val="single"/>
            <w:rtl/>
          </w:rPr>
          <w:t>א</w:t>
        </w:r>
        <w:r w:rsidR="009B539A" w:rsidRPr="009B539A">
          <w:rPr>
            <w:rFonts w:ascii="Calibri" w:hAnsi="Calibri"/>
            <w:color w:val="0000FF"/>
            <w:u w:val="single"/>
            <w:rtl/>
          </w:rPr>
          <w:t>)(1)</w:t>
        </w:r>
      </w:hyperlink>
      <w:r w:rsidRPr="00591952">
        <w:rPr>
          <w:rFonts w:ascii="Calibri" w:hAnsi="Calibri"/>
          <w:rtl/>
        </w:rPr>
        <w:t xml:space="preserve"> </w:t>
      </w:r>
      <w:r w:rsidRPr="00591952">
        <w:rPr>
          <w:rFonts w:ascii="Calibri" w:hAnsi="Calibri" w:hint="eastAsia"/>
          <w:rtl/>
        </w:rPr>
        <w:t>ל</w:t>
      </w:r>
      <w:hyperlink r:id="rId20" w:history="1">
        <w:r w:rsidR="006C793C" w:rsidRPr="006C793C">
          <w:rPr>
            <w:rFonts w:ascii="Calibri" w:hAnsi="Calibri" w:hint="eastAsia"/>
            <w:color w:val="0000FF"/>
            <w:u w:val="single"/>
            <w:rtl/>
          </w:rPr>
          <w:t>חוק</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עונשין</w:t>
        </w:r>
      </w:hyperlink>
      <w:r w:rsidRPr="00591952">
        <w:rPr>
          <w:rFonts w:ascii="Calibri" w:hAnsi="Calibri"/>
          <w:rtl/>
        </w:rPr>
        <w:t xml:space="preserve">, </w:t>
      </w:r>
      <w:r w:rsidRPr="00591952">
        <w:rPr>
          <w:rFonts w:ascii="Calibri" w:hAnsi="Calibri" w:hint="eastAsia"/>
          <w:rtl/>
        </w:rPr>
        <w:t>תשל</w:t>
      </w:r>
      <w:r w:rsidRPr="00591952">
        <w:rPr>
          <w:rFonts w:ascii="Calibri" w:hAnsi="Calibri"/>
          <w:rtl/>
        </w:rPr>
        <w:t>"</w:t>
      </w:r>
      <w:r w:rsidRPr="00591952">
        <w:rPr>
          <w:rFonts w:ascii="Calibri" w:hAnsi="Calibri" w:hint="eastAsia"/>
          <w:rtl/>
        </w:rPr>
        <w:t>ז</w:t>
      </w:r>
      <w:r w:rsidRPr="00591952">
        <w:rPr>
          <w:rFonts w:ascii="Calibri" w:hAnsi="Calibri"/>
          <w:rtl/>
        </w:rPr>
        <w:t>-1977 (</w:t>
      </w:r>
      <w:r w:rsidRPr="00591952">
        <w:rPr>
          <w:rFonts w:ascii="Calibri" w:hAnsi="Calibri" w:hint="eastAsia"/>
          <w:rtl/>
        </w:rPr>
        <w:t>להלן</w:t>
      </w:r>
      <w:r w:rsidRPr="00591952">
        <w:rPr>
          <w:rFonts w:ascii="Calibri" w:hAnsi="Calibri"/>
          <w:rtl/>
        </w:rPr>
        <w:t>: "</w:t>
      </w:r>
      <w:hyperlink r:id="rId21" w:history="1">
        <w:r w:rsidR="006C793C" w:rsidRPr="006C793C">
          <w:rPr>
            <w:rFonts w:ascii="Calibri" w:hAnsi="Calibri" w:hint="eastAsia"/>
            <w:b/>
            <w:bCs/>
            <w:color w:val="0000FF"/>
            <w:u w:val="single"/>
            <w:rtl/>
          </w:rPr>
          <w:t>חוק</w:t>
        </w:r>
        <w:r w:rsidR="006C793C" w:rsidRPr="006C793C">
          <w:rPr>
            <w:rFonts w:ascii="Calibri" w:hAnsi="Calibri"/>
            <w:b/>
            <w:bCs/>
            <w:color w:val="0000FF"/>
            <w:u w:val="single"/>
            <w:rtl/>
          </w:rPr>
          <w:t xml:space="preserve"> </w:t>
        </w:r>
        <w:r w:rsidR="006C793C" w:rsidRPr="006C793C">
          <w:rPr>
            <w:rFonts w:ascii="Calibri" w:hAnsi="Calibri" w:hint="eastAsia"/>
            <w:b/>
            <w:bCs/>
            <w:color w:val="0000FF"/>
            <w:u w:val="single"/>
            <w:rtl/>
          </w:rPr>
          <w:t>העונשין</w:t>
        </w:r>
      </w:hyperlink>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חמורה</w:t>
      </w:r>
      <w:r w:rsidRPr="00591952">
        <w:rPr>
          <w:rFonts w:ascii="Calibri" w:hAnsi="Calibri"/>
          <w:rtl/>
        </w:rPr>
        <w:t xml:space="preserve"> </w:t>
      </w:r>
      <w:r w:rsidRPr="00591952">
        <w:rPr>
          <w:rFonts w:ascii="Calibri" w:hAnsi="Calibri" w:hint="eastAsia"/>
          <w:rtl/>
        </w:rPr>
        <w:t>בנסיבות</w:t>
      </w:r>
      <w:r w:rsidRPr="00591952">
        <w:rPr>
          <w:rFonts w:ascii="Calibri" w:hAnsi="Calibri"/>
          <w:rtl/>
        </w:rPr>
        <w:t xml:space="preserve"> </w:t>
      </w:r>
      <w:r w:rsidRPr="00591952">
        <w:rPr>
          <w:rFonts w:ascii="Calibri" w:hAnsi="Calibri" w:hint="eastAsia"/>
          <w:rtl/>
        </w:rPr>
        <w:t>מחמירות</w:t>
      </w:r>
      <w:r w:rsidRPr="00591952">
        <w:rPr>
          <w:rFonts w:ascii="Calibri" w:hAnsi="Calibri"/>
          <w:rtl/>
        </w:rPr>
        <w:t xml:space="preserve">, </w:t>
      </w:r>
      <w:r w:rsidRPr="00591952">
        <w:rPr>
          <w:rFonts w:ascii="Calibri" w:hAnsi="Calibri" w:hint="eastAsia"/>
          <w:rtl/>
        </w:rPr>
        <w:t>לפי</w:t>
      </w:r>
      <w:r w:rsidRPr="00591952">
        <w:rPr>
          <w:rFonts w:ascii="Calibri" w:hAnsi="Calibri"/>
          <w:rtl/>
        </w:rPr>
        <w:t xml:space="preserve"> </w:t>
      </w:r>
      <w:hyperlink r:id="rId22" w:history="1">
        <w:r w:rsidR="009B539A" w:rsidRPr="009B539A">
          <w:rPr>
            <w:rFonts w:ascii="Calibri" w:hAnsi="Calibri" w:hint="eastAsia"/>
            <w:color w:val="0000FF"/>
            <w:u w:val="single"/>
            <w:rtl/>
          </w:rPr>
          <w:t>סעיפים</w:t>
        </w:r>
        <w:r w:rsidR="009B539A" w:rsidRPr="009B539A">
          <w:rPr>
            <w:rFonts w:ascii="Calibri" w:hAnsi="Calibri"/>
            <w:color w:val="0000FF"/>
            <w:u w:val="single"/>
            <w:rtl/>
          </w:rPr>
          <w:t xml:space="preserve"> 333</w:t>
        </w:r>
      </w:hyperlink>
      <w:r w:rsidRPr="00591952">
        <w:rPr>
          <w:rFonts w:ascii="Calibri" w:hAnsi="Calibri"/>
          <w:rtl/>
        </w:rPr>
        <w:t xml:space="preserve"> + </w:t>
      </w:r>
      <w:hyperlink r:id="rId23" w:history="1">
        <w:r w:rsidR="009B539A" w:rsidRPr="009B539A">
          <w:rPr>
            <w:rFonts w:ascii="Calibri" w:hAnsi="Calibri"/>
            <w:color w:val="0000FF"/>
            <w:u w:val="single"/>
            <w:rtl/>
          </w:rPr>
          <w:t>335(</w:t>
        </w:r>
        <w:r w:rsidR="009B539A" w:rsidRPr="009B539A">
          <w:rPr>
            <w:rFonts w:ascii="Calibri" w:hAnsi="Calibri" w:hint="eastAsia"/>
            <w:color w:val="0000FF"/>
            <w:u w:val="single"/>
            <w:rtl/>
          </w:rPr>
          <w:t>א</w:t>
        </w:r>
        <w:r w:rsidR="009B539A" w:rsidRPr="009B539A">
          <w:rPr>
            <w:rFonts w:ascii="Calibri" w:hAnsi="Calibri"/>
            <w:color w:val="0000FF"/>
            <w:u w:val="single"/>
            <w:rtl/>
          </w:rPr>
          <w:t>)(1)</w:t>
        </w:r>
      </w:hyperlink>
      <w:r w:rsidRPr="00591952">
        <w:rPr>
          <w:rFonts w:ascii="Calibri" w:hAnsi="Calibri"/>
          <w:rtl/>
        </w:rPr>
        <w:t xml:space="preserve">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העונשין</w:t>
      </w:r>
      <w:r w:rsidRPr="00591952">
        <w:rPr>
          <w:rFonts w:ascii="Calibri" w:hAnsi="Calibri"/>
          <w:rtl/>
        </w:rPr>
        <w:t xml:space="preserve">; </w:t>
      </w:r>
      <w:r w:rsidRPr="00591952">
        <w:rPr>
          <w:rFonts w:ascii="Calibri" w:hAnsi="Calibri" w:hint="eastAsia"/>
          <w:rtl/>
        </w:rPr>
        <w:t>עבירות</w:t>
      </w:r>
      <w:r w:rsidRPr="00591952">
        <w:rPr>
          <w:rFonts w:ascii="Calibri" w:hAnsi="Calibri"/>
          <w:rtl/>
        </w:rPr>
        <w:t xml:space="preserve"> </w:t>
      </w:r>
      <w:r w:rsidRPr="00591952">
        <w:rPr>
          <w:rFonts w:ascii="Calibri" w:hAnsi="Calibri" w:hint="eastAsia"/>
          <w:rtl/>
        </w:rPr>
        <w:t>נשק</w:t>
      </w:r>
      <w:r w:rsidRPr="00591952">
        <w:rPr>
          <w:rFonts w:ascii="Calibri" w:hAnsi="Calibri"/>
          <w:rtl/>
        </w:rPr>
        <w:t xml:space="preserve"> (</w:t>
      </w:r>
      <w:r w:rsidRPr="00591952">
        <w:rPr>
          <w:rFonts w:ascii="Calibri" w:hAnsi="Calibri" w:hint="eastAsia"/>
          <w:rtl/>
        </w:rPr>
        <w:t>נשיאה</w:t>
      </w:r>
      <w:r w:rsidRPr="00591952">
        <w:rPr>
          <w:rFonts w:ascii="Calibri" w:hAnsi="Calibri"/>
          <w:rtl/>
        </w:rPr>
        <w:t xml:space="preserve"> </w:t>
      </w:r>
      <w:r w:rsidRPr="00591952">
        <w:rPr>
          <w:rFonts w:ascii="Calibri" w:hAnsi="Calibri" w:hint="eastAsia"/>
          <w:rtl/>
        </w:rPr>
        <w:t>והובלה</w:t>
      </w:r>
      <w:r w:rsidRPr="00591952">
        <w:rPr>
          <w:rFonts w:ascii="Calibri" w:hAnsi="Calibri"/>
          <w:rtl/>
        </w:rPr>
        <w:t xml:space="preserve">), </w:t>
      </w:r>
      <w:r w:rsidRPr="00591952">
        <w:rPr>
          <w:rFonts w:ascii="Calibri" w:hAnsi="Calibri" w:hint="eastAsia"/>
          <w:rtl/>
        </w:rPr>
        <w:t>לפי</w:t>
      </w:r>
      <w:r w:rsidRPr="00591952">
        <w:rPr>
          <w:rFonts w:ascii="Calibri" w:hAnsi="Calibri"/>
          <w:rtl/>
        </w:rPr>
        <w:t xml:space="preserve"> </w:t>
      </w:r>
      <w:r w:rsidRPr="00591952">
        <w:rPr>
          <w:rFonts w:ascii="Calibri" w:hAnsi="Calibri" w:hint="eastAsia"/>
          <w:rtl/>
        </w:rPr>
        <w:t>סעיף</w:t>
      </w:r>
      <w:r w:rsidRPr="00591952">
        <w:rPr>
          <w:rFonts w:ascii="Calibri" w:hAnsi="Calibri"/>
          <w:rtl/>
        </w:rPr>
        <w:t xml:space="preserve"> </w:t>
      </w:r>
      <w:hyperlink r:id="rId24" w:history="1">
        <w:r w:rsidR="009B539A" w:rsidRPr="009B539A">
          <w:rPr>
            <w:rFonts w:ascii="Calibri" w:hAnsi="Calibri"/>
            <w:color w:val="0000FF"/>
            <w:u w:val="single"/>
            <w:rtl/>
          </w:rPr>
          <w:t>144 (</w:t>
        </w:r>
        <w:r w:rsidR="009B539A" w:rsidRPr="009B539A">
          <w:rPr>
            <w:rFonts w:ascii="Calibri" w:hAnsi="Calibri" w:hint="eastAsia"/>
            <w:color w:val="0000FF"/>
            <w:u w:val="single"/>
            <w:rtl/>
          </w:rPr>
          <w:t>ב</w:t>
        </w:r>
        <w:r w:rsidR="009B539A" w:rsidRPr="009B539A">
          <w:rPr>
            <w:rFonts w:ascii="Calibri" w:hAnsi="Calibri"/>
            <w:color w:val="0000FF"/>
            <w:u w:val="single"/>
            <w:rtl/>
          </w:rPr>
          <w:t>)</w:t>
        </w:r>
      </w:hyperlink>
      <w:r w:rsidRPr="00591952">
        <w:rPr>
          <w:rFonts w:ascii="Calibri" w:hAnsi="Calibri"/>
          <w:rtl/>
        </w:rPr>
        <w:t xml:space="preserve"> </w:t>
      </w:r>
      <w:r w:rsidRPr="00591952">
        <w:rPr>
          <w:rFonts w:ascii="Calibri" w:hAnsi="Calibri" w:hint="eastAsia"/>
          <w:rtl/>
        </w:rPr>
        <w:t>רישא</w:t>
      </w:r>
      <w:r w:rsidRPr="00591952">
        <w:rPr>
          <w:rFonts w:ascii="Calibri" w:hAnsi="Calibri"/>
          <w:rtl/>
        </w:rPr>
        <w:t xml:space="preserve"> </w:t>
      </w:r>
      <w:r w:rsidRPr="00591952">
        <w:rPr>
          <w:rFonts w:ascii="Calibri" w:hAnsi="Calibri" w:hint="eastAsia"/>
          <w:rtl/>
        </w:rPr>
        <w:t>וסיפא</w:t>
      </w:r>
      <w:r w:rsidRPr="00591952">
        <w:rPr>
          <w:rFonts w:ascii="Calibri" w:hAnsi="Calibri"/>
          <w:rtl/>
        </w:rPr>
        <w:t xml:space="preserve">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העונשין</w:t>
      </w:r>
      <w:r w:rsidRPr="00591952">
        <w:rPr>
          <w:rFonts w:ascii="Calibri" w:hAnsi="Calibri"/>
          <w:rtl/>
        </w:rPr>
        <w:t xml:space="preserve">; </w:t>
      </w:r>
      <w:r w:rsidRPr="00591952">
        <w:rPr>
          <w:rFonts w:ascii="Calibri" w:hAnsi="Calibri" w:hint="eastAsia"/>
          <w:rtl/>
        </w:rPr>
        <w:t>והפרת</w:t>
      </w:r>
      <w:r w:rsidRPr="00591952">
        <w:rPr>
          <w:rFonts w:ascii="Calibri" w:hAnsi="Calibri"/>
          <w:rtl/>
        </w:rPr>
        <w:t xml:space="preserve"> </w:t>
      </w:r>
      <w:r w:rsidRPr="00591952">
        <w:rPr>
          <w:rFonts w:ascii="Calibri" w:hAnsi="Calibri" w:hint="eastAsia"/>
          <w:rtl/>
        </w:rPr>
        <w:t>הוראה</w:t>
      </w:r>
      <w:r w:rsidRPr="00591952">
        <w:rPr>
          <w:rFonts w:ascii="Calibri" w:hAnsi="Calibri"/>
          <w:rtl/>
        </w:rPr>
        <w:t xml:space="preserve"> </w:t>
      </w:r>
      <w:r w:rsidRPr="00591952">
        <w:rPr>
          <w:rFonts w:ascii="Calibri" w:hAnsi="Calibri" w:hint="eastAsia"/>
          <w:rtl/>
        </w:rPr>
        <w:t>חוקית</w:t>
      </w:r>
      <w:r w:rsidRPr="00591952">
        <w:rPr>
          <w:rFonts w:ascii="Calibri" w:hAnsi="Calibri"/>
          <w:rtl/>
        </w:rPr>
        <w:t xml:space="preserve">, </w:t>
      </w:r>
      <w:r w:rsidRPr="00591952">
        <w:rPr>
          <w:rFonts w:ascii="Calibri" w:hAnsi="Calibri" w:hint="eastAsia"/>
          <w:rtl/>
        </w:rPr>
        <w:t>לפי</w:t>
      </w:r>
      <w:r w:rsidRPr="00591952">
        <w:rPr>
          <w:rFonts w:ascii="Calibri" w:hAnsi="Calibri"/>
          <w:rtl/>
        </w:rPr>
        <w:t xml:space="preserve"> </w:t>
      </w:r>
      <w:hyperlink r:id="rId25" w:history="1">
        <w:r w:rsidR="009B539A" w:rsidRPr="009B539A">
          <w:rPr>
            <w:rFonts w:ascii="Calibri" w:hAnsi="Calibri" w:hint="eastAsia"/>
            <w:color w:val="0000FF"/>
            <w:u w:val="single"/>
            <w:rtl/>
          </w:rPr>
          <w:t>סעיף</w:t>
        </w:r>
        <w:r w:rsidR="009B539A" w:rsidRPr="009B539A">
          <w:rPr>
            <w:rFonts w:ascii="Calibri" w:hAnsi="Calibri"/>
            <w:color w:val="0000FF"/>
            <w:u w:val="single"/>
            <w:rtl/>
          </w:rPr>
          <w:t xml:space="preserve"> 287</w:t>
        </w:r>
      </w:hyperlink>
      <w:r w:rsidRPr="00591952">
        <w:rPr>
          <w:rFonts w:ascii="Calibri" w:hAnsi="Calibri"/>
          <w:rtl/>
        </w:rPr>
        <w:t xml:space="preserve">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העונשין</w:t>
      </w:r>
      <w:r w:rsidRPr="00591952">
        <w:rPr>
          <w:rFonts w:ascii="Calibri" w:hAnsi="Calibri"/>
          <w:rtl/>
        </w:rPr>
        <w:t xml:space="preserve">. </w:t>
      </w:r>
    </w:p>
    <w:p w14:paraId="2836D910"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הסדר</w:t>
      </w:r>
      <w:r w:rsidRPr="00591952">
        <w:rPr>
          <w:rFonts w:ascii="Calibri" w:hAnsi="Calibri"/>
          <w:rtl/>
        </w:rPr>
        <w:t xml:space="preserve"> </w:t>
      </w:r>
      <w:r w:rsidRPr="00591952">
        <w:rPr>
          <w:rFonts w:ascii="Calibri" w:hAnsi="Calibri" w:hint="eastAsia"/>
          <w:rtl/>
        </w:rPr>
        <w:t>הטיעון</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הנ</w:t>
      </w:r>
      <w:r w:rsidRPr="00591952">
        <w:rPr>
          <w:rFonts w:ascii="Calibri" w:hAnsi="Calibri"/>
          <w:rtl/>
        </w:rPr>
        <w:t>"</w:t>
      </w:r>
      <w:r w:rsidRPr="00591952">
        <w:rPr>
          <w:rFonts w:ascii="Calibri" w:hAnsi="Calibri" w:hint="eastAsia"/>
          <w:rtl/>
        </w:rPr>
        <w:t>ל</w:t>
      </w:r>
      <w:r w:rsidRPr="00591952">
        <w:rPr>
          <w:rFonts w:ascii="Calibri" w:hAnsi="Calibri"/>
          <w:rtl/>
        </w:rPr>
        <w:t xml:space="preserve"> - </w:t>
      </w:r>
      <w:r w:rsidRPr="00591952">
        <w:rPr>
          <w:rFonts w:ascii="Calibri" w:hAnsi="Calibri" w:hint="eastAsia"/>
          <w:rtl/>
        </w:rPr>
        <w:t>והורשע</w:t>
      </w:r>
      <w:r w:rsidRPr="00591952">
        <w:rPr>
          <w:rFonts w:ascii="Calibri" w:hAnsi="Calibri"/>
          <w:rtl/>
        </w:rPr>
        <w:t xml:space="preserve"> </w:t>
      </w:r>
      <w:r w:rsidRPr="00591952">
        <w:rPr>
          <w:rFonts w:ascii="Calibri" w:hAnsi="Calibri" w:hint="eastAsia"/>
          <w:rtl/>
        </w:rPr>
        <w:t>בהתאם</w:t>
      </w:r>
      <w:r w:rsidRPr="00591952">
        <w:rPr>
          <w:rFonts w:ascii="Calibri" w:hAnsi="Calibri"/>
          <w:rtl/>
        </w:rPr>
        <w:t xml:space="preserve">.  </w:t>
      </w:r>
      <w:r w:rsidRPr="00591952">
        <w:rPr>
          <w:rFonts w:ascii="Calibri" w:hAnsi="Calibri" w:hint="eastAsia"/>
          <w:rtl/>
        </w:rPr>
        <w:t>הסדר</w:t>
      </w:r>
      <w:r w:rsidRPr="00591952">
        <w:rPr>
          <w:rFonts w:ascii="Calibri" w:hAnsi="Calibri"/>
          <w:rtl/>
        </w:rPr>
        <w:t xml:space="preserve"> </w:t>
      </w:r>
      <w:r w:rsidRPr="00591952">
        <w:rPr>
          <w:rFonts w:ascii="Calibri" w:hAnsi="Calibri" w:hint="eastAsia"/>
          <w:rtl/>
        </w:rPr>
        <w:t>הטיעון</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כלל</w:t>
      </w:r>
      <w:r w:rsidRPr="00591952">
        <w:rPr>
          <w:rFonts w:ascii="Calibri" w:hAnsi="Calibri"/>
          <w:rtl/>
        </w:rPr>
        <w:t xml:space="preserve"> </w:t>
      </w:r>
      <w:r w:rsidRPr="00591952">
        <w:rPr>
          <w:rFonts w:ascii="Calibri" w:hAnsi="Calibri" w:hint="eastAsia"/>
          <w:rtl/>
        </w:rPr>
        <w:t>הסכמות</w:t>
      </w:r>
      <w:r w:rsidRPr="00591952">
        <w:rPr>
          <w:rFonts w:ascii="Calibri" w:hAnsi="Calibri"/>
          <w:rtl/>
        </w:rPr>
        <w:t xml:space="preserve"> </w:t>
      </w:r>
      <w:r w:rsidRPr="00591952">
        <w:rPr>
          <w:rFonts w:ascii="Calibri" w:hAnsi="Calibri" w:hint="eastAsia"/>
          <w:rtl/>
        </w:rPr>
        <w:t>לעניין</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ועתה</w:t>
      </w:r>
      <w:r w:rsidRPr="00591952">
        <w:rPr>
          <w:rFonts w:ascii="Calibri" w:hAnsi="Calibri"/>
          <w:rtl/>
        </w:rPr>
        <w:t xml:space="preserve"> –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שקילת</w:t>
      </w:r>
      <w:r w:rsidRPr="00591952">
        <w:rPr>
          <w:rFonts w:ascii="Calibri" w:hAnsi="Calibri"/>
          <w:rtl/>
        </w:rPr>
        <w:t xml:space="preserve"> </w:t>
      </w:r>
      <w:r w:rsidRPr="00591952">
        <w:rPr>
          <w:rFonts w:ascii="Calibri" w:hAnsi="Calibri" w:hint="eastAsia"/>
          <w:rtl/>
        </w:rPr>
        <w:t>טיעוני</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לעונש</w:t>
      </w:r>
      <w:r w:rsidRPr="00591952">
        <w:rPr>
          <w:rFonts w:ascii="Calibri" w:hAnsi="Calibri"/>
          <w:rtl/>
        </w:rPr>
        <w:t xml:space="preserve"> -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לגזור</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דינו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p>
    <w:p w14:paraId="5B320EA8" w14:textId="77777777" w:rsidR="00055567" w:rsidRPr="00591952" w:rsidRDefault="00055567" w:rsidP="00055567">
      <w:pPr>
        <w:tabs>
          <w:tab w:val="left" w:pos="686"/>
        </w:tabs>
        <w:spacing w:after="120" w:line="360" w:lineRule="auto"/>
        <w:ind w:left="-22"/>
        <w:jc w:val="both"/>
        <w:rPr>
          <w:rFonts w:ascii="Calibri" w:hAnsi="Calibri"/>
          <w:b/>
          <w:bCs/>
          <w:u w:val="single"/>
        </w:rPr>
      </w:pPr>
      <w:r w:rsidRPr="00591952">
        <w:rPr>
          <w:rFonts w:ascii="Calibri" w:hAnsi="Calibri" w:hint="eastAsia"/>
          <w:b/>
          <w:bCs/>
          <w:u w:val="single"/>
          <w:rtl/>
        </w:rPr>
        <w:t>הראיות</w:t>
      </w:r>
      <w:r w:rsidRPr="00591952">
        <w:rPr>
          <w:rFonts w:ascii="Calibri" w:hAnsi="Calibri"/>
          <w:b/>
          <w:bCs/>
          <w:u w:val="single"/>
          <w:rtl/>
        </w:rPr>
        <w:t xml:space="preserve"> </w:t>
      </w:r>
      <w:r w:rsidRPr="00591952">
        <w:rPr>
          <w:rFonts w:ascii="Calibri" w:hAnsi="Calibri" w:hint="eastAsia"/>
          <w:b/>
          <w:bCs/>
          <w:u w:val="single"/>
          <w:rtl/>
        </w:rPr>
        <w:t>לעונש</w:t>
      </w:r>
      <w:r w:rsidRPr="00591952">
        <w:rPr>
          <w:rFonts w:ascii="Calibri" w:hAnsi="Calibri"/>
          <w:b/>
          <w:bCs/>
          <w:u w:val="single"/>
          <w:rtl/>
        </w:rPr>
        <w:t xml:space="preserve"> – </w:t>
      </w:r>
    </w:p>
    <w:p w14:paraId="2A6926B0"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u w:val="single"/>
          <w:rtl/>
        </w:rPr>
        <w:t>מטעם</w:t>
      </w:r>
      <w:r w:rsidRPr="00591952">
        <w:rPr>
          <w:rFonts w:ascii="Calibri" w:hAnsi="Calibri"/>
          <w:u w:val="single"/>
          <w:rtl/>
        </w:rPr>
        <w:t xml:space="preserve"> </w:t>
      </w:r>
      <w:r w:rsidRPr="00591952">
        <w:rPr>
          <w:rFonts w:ascii="Calibri" w:hAnsi="Calibri" w:hint="eastAsia"/>
          <w:u w:val="single"/>
          <w:rtl/>
        </w:rPr>
        <w:t>המאשימה</w:t>
      </w:r>
      <w:r w:rsidRPr="00591952">
        <w:rPr>
          <w:rFonts w:ascii="Calibri" w:hAnsi="Calibri"/>
          <w:rtl/>
        </w:rPr>
        <w:t xml:space="preserve"> </w:t>
      </w:r>
      <w:r w:rsidRPr="00591952">
        <w:rPr>
          <w:rFonts w:ascii="Calibri" w:hAnsi="Calibri" w:hint="eastAsia"/>
          <w:rtl/>
        </w:rPr>
        <w:t>הוגש</w:t>
      </w:r>
      <w:r w:rsidRPr="00591952">
        <w:rPr>
          <w:rFonts w:ascii="Calibri" w:hAnsi="Calibri"/>
          <w:rtl/>
        </w:rPr>
        <w:t xml:space="preserve"> </w:t>
      </w:r>
      <w:r w:rsidRPr="00591952">
        <w:rPr>
          <w:rFonts w:ascii="Calibri" w:hAnsi="Calibri" w:hint="eastAsia"/>
          <w:rtl/>
        </w:rPr>
        <w:t>פלט</w:t>
      </w:r>
      <w:r w:rsidRPr="00591952">
        <w:rPr>
          <w:rFonts w:ascii="Calibri" w:hAnsi="Calibri"/>
          <w:rtl/>
        </w:rPr>
        <w:t xml:space="preserve"> </w:t>
      </w:r>
      <w:r w:rsidRPr="00591952">
        <w:rPr>
          <w:rFonts w:ascii="Calibri" w:hAnsi="Calibri" w:hint="eastAsia"/>
          <w:rtl/>
        </w:rPr>
        <w:t>הרישום</w:t>
      </w:r>
      <w:r w:rsidRPr="00591952">
        <w:rPr>
          <w:rFonts w:ascii="Calibri" w:hAnsi="Calibri"/>
          <w:rtl/>
        </w:rPr>
        <w:t xml:space="preserve"> </w:t>
      </w:r>
      <w:r w:rsidRPr="00591952">
        <w:rPr>
          <w:rFonts w:ascii="Calibri" w:hAnsi="Calibri" w:hint="eastAsia"/>
          <w:rtl/>
        </w:rPr>
        <w:t>הפלילי</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u w:val="double"/>
          <w:rtl/>
        </w:rPr>
        <w:t>ענ</w:t>
      </w:r>
      <w:r w:rsidRPr="00591952">
        <w:rPr>
          <w:rFonts w:ascii="Calibri" w:hAnsi="Calibri"/>
          <w:u w:val="double"/>
          <w:rtl/>
        </w:rPr>
        <w:t>/1</w:t>
      </w:r>
      <w:r w:rsidRPr="00591952">
        <w:rPr>
          <w:rFonts w:ascii="Calibri" w:hAnsi="Calibri"/>
          <w:rtl/>
        </w:rPr>
        <w:t xml:space="preserve">) </w:t>
      </w:r>
      <w:r w:rsidRPr="00591952">
        <w:rPr>
          <w:rFonts w:ascii="Calibri" w:hAnsi="Calibri" w:hint="eastAsia"/>
          <w:rtl/>
        </w:rPr>
        <w:t>ממנו</w:t>
      </w:r>
      <w:r w:rsidRPr="00591952">
        <w:rPr>
          <w:rFonts w:ascii="Calibri" w:hAnsi="Calibri"/>
          <w:rtl/>
        </w:rPr>
        <w:t xml:space="preserve"> </w:t>
      </w:r>
      <w:r w:rsidRPr="00591952">
        <w:rPr>
          <w:rFonts w:ascii="Calibri" w:hAnsi="Calibri" w:hint="eastAsia"/>
          <w:rtl/>
        </w:rPr>
        <w:t>עולה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בינואר</w:t>
      </w:r>
      <w:r w:rsidRPr="00591952">
        <w:rPr>
          <w:rFonts w:ascii="Calibri" w:hAnsi="Calibri"/>
          <w:rtl/>
        </w:rPr>
        <w:t xml:space="preserve"> 2016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ונגזר</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4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בשנת</w:t>
      </w:r>
      <w:r w:rsidRPr="00591952">
        <w:rPr>
          <w:rFonts w:ascii="Calibri" w:hAnsi="Calibri"/>
          <w:rtl/>
        </w:rPr>
        <w:t xml:space="preserve"> 2012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בעבירה</w:t>
      </w:r>
      <w:r w:rsidRPr="00591952">
        <w:rPr>
          <w:rFonts w:ascii="Calibri" w:hAnsi="Calibri"/>
          <w:rtl/>
        </w:rPr>
        <w:t xml:space="preserve"> </w:t>
      </w:r>
      <w:r w:rsidRPr="00591952">
        <w:rPr>
          <w:rFonts w:ascii="Calibri" w:hAnsi="Calibri" w:hint="eastAsia"/>
          <w:rtl/>
        </w:rPr>
        <w:t>משנת</w:t>
      </w:r>
      <w:r w:rsidRPr="00591952">
        <w:rPr>
          <w:rFonts w:ascii="Calibri" w:hAnsi="Calibri"/>
          <w:rtl/>
        </w:rPr>
        <w:t xml:space="preserve"> 2011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החזקה</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שימוש</w:t>
      </w:r>
      <w:r w:rsidRPr="00591952">
        <w:rPr>
          <w:rFonts w:ascii="Calibri" w:hAnsi="Calibri"/>
          <w:rtl/>
        </w:rPr>
        <w:t xml:space="preserve"> </w:t>
      </w:r>
      <w:r w:rsidRPr="00591952">
        <w:rPr>
          <w:rFonts w:ascii="Calibri" w:hAnsi="Calibri" w:hint="eastAsia"/>
          <w:rtl/>
        </w:rPr>
        <w:t>בסם</w:t>
      </w:r>
      <w:r w:rsidRPr="00591952">
        <w:rPr>
          <w:rFonts w:ascii="Calibri" w:hAnsi="Calibri"/>
          <w:rtl/>
        </w:rPr>
        <w:t xml:space="preserve"> </w:t>
      </w:r>
      <w:r w:rsidRPr="00591952">
        <w:rPr>
          <w:rFonts w:ascii="Calibri" w:hAnsi="Calibri" w:hint="eastAsia"/>
          <w:rtl/>
        </w:rPr>
        <w:t>לצריכה</w:t>
      </w:r>
      <w:r w:rsidRPr="00591952">
        <w:rPr>
          <w:rFonts w:ascii="Calibri" w:hAnsi="Calibri"/>
          <w:rtl/>
        </w:rPr>
        <w:t xml:space="preserve"> </w:t>
      </w:r>
      <w:r w:rsidRPr="00591952">
        <w:rPr>
          <w:rFonts w:ascii="Calibri" w:hAnsi="Calibri" w:hint="eastAsia"/>
          <w:rtl/>
        </w:rPr>
        <w:t>עצמית</w:t>
      </w:r>
      <w:r w:rsidRPr="00591952">
        <w:rPr>
          <w:rFonts w:ascii="Calibri" w:hAnsi="Calibri"/>
          <w:rtl/>
        </w:rPr>
        <w:t xml:space="preserve">; </w:t>
      </w:r>
      <w:r w:rsidRPr="00591952">
        <w:rPr>
          <w:rFonts w:ascii="Calibri" w:hAnsi="Calibri" w:hint="eastAsia"/>
          <w:rtl/>
        </w:rPr>
        <w:t>בשנת</w:t>
      </w:r>
      <w:r w:rsidRPr="00591952">
        <w:rPr>
          <w:rFonts w:ascii="Calibri" w:hAnsi="Calibri"/>
          <w:rtl/>
        </w:rPr>
        <w:t xml:space="preserve"> 2011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איומים</w:t>
      </w:r>
      <w:r w:rsidRPr="00591952">
        <w:rPr>
          <w:rFonts w:ascii="Calibri" w:hAnsi="Calibri"/>
          <w:rtl/>
        </w:rPr>
        <w:t xml:space="preserve"> </w:t>
      </w:r>
      <w:r w:rsidRPr="00591952">
        <w:rPr>
          <w:rFonts w:ascii="Calibri" w:hAnsi="Calibri" w:hint="eastAsia"/>
          <w:rtl/>
        </w:rPr>
        <w:t>ותקיפה</w:t>
      </w:r>
      <w:r w:rsidRPr="00591952">
        <w:rPr>
          <w:rFonts w:ascii="Calibri" w:hAnsi="Calibri"/>
          <w:rtl/>
        </w:rPr>
        <w:t xml:space="preserve"> </w:t>
      </w:r>
      <w:r w:rsidRPr="00591952">
        <w:rPr>
          <w:rFonts w:ascii="Calibri" w:hAnsi="Calibri" w:hint="eastAsia"/>
          <w:rtl/>
        </w:rPr>
        <w:t>הגורמת</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ממש</w:t>
      </w:r>
      <w:r w:rsidRPr="00591952">
        <w:rPr>
          <w:rFonts w:ascii="Calibri" w:hAnsi="Calibri"/>
          <w:rtl/>
        </w:rPr>
        <w:t xml:space="preserve"> </w:t>
      </w:r>
      <w:r w:rsidRPr="00591952">
        <w:rPr>
          <w:rFonts w:ascii="Calibri" w:hAnsi="Calibri" w:hint="eastAsia"/>
          <w:rtl/>
        </w:rPr>
        <w:t>בבן</w:t>
      </w:r>
      <w:r w:rsidRPr="00591952">
        <w:rPr>
          <w:rFonts w:ascii="Calibri" w:hAnsi="Calibri"/>
          <w:rtl/>
        </w:rPr>
        <w:t xml:space="preserve"> </w:t>
      </w:r>
      <w:r w:rsidRPr="00591952">
        <w:rPr>
          <w:rFonts w:ascii="Calibri" w:hAnsi="Calibri" w:hint="eastAsia"/>
          <w:rtl/>
        </w:rPr>
        <w:t>זוג</w:t>
      </w:r>
      <w:r w:rsidRPr="00591952">
        <w:rPr>
          <w:rFonts w:ascii="Calibri" w:hAnsi="Calibri"/>
          <w:rtl/>
        </w:rPr>
        <w:t xml:space="preserve">, </w:t>
      </w:r>
      <w:r w:rsidRPr="00591952">
        <w:rPr>
          <w:rFonts w:ascii="Calibri" w:hAnsi="Calibri" w:hint="eastAsia"/>
          <w:rtl/>
        </w:rPr>
        <w:t>משנת</w:t>
      </w:r>
      <w:r w:rsidRPr="00591952">
        <w:rPr>
          <w:rFonts w:ascii="Calibri" w:hAnsi="Calibri"/>
          <w:rtl/>
        </w:rPr>
        <w:t xml:space="preserve"> 2011, </w:t>
      </w:r>
      <w:r w:rsidRPr="00591952">
        <w:rPr>
          <w:rFonts w:ascii="Calibri" w:hAnsi="Calibri" w:hint="eastAsia"/>
          <w:rtl/>
        </w:rPr>
        <w:t>בגינן</w:t>
      </w:r>
      <w:r w:rsidRPr="00591952">
        <w:rPr>
          <w:rFonts w:ascii="Calibri" w:hAnsi="Calibri"/>
          <w:rtl/>
        </w:rPr>
        <w:t xml:space="preserve"> </w:t>
      </w:r>
      <w:r w:rsidRPr="00591952">
        <w:rPr>
          <w:rFonts w:ascii="Calibri" w:hAnsi="Calibri" w:hint="eastAsia"/>
          <w:rtl/>
        </w:rPr>
        <w:t>ריצה</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18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וכן</w:t>
      </w:r>
      <w:r w:rsidRPr="00591952">
        <w:rPr>
          <w:rFonts w:ascii="Calibri" w:hAnsi="Calibri"/>
          <w:rtl/>
        </w:rPr>
        <w:t xml:space="preserve"> </w:t>
      </w:r>
      <w:r w:rsidRPr="00591952">
        <w:rPr>
          <w:rFonts w:ascii="Calibri" w:hAnsi="Calibri" w:hint="eastAsia"/>
          <w:rtl/>
        </w:rPr>
        <w:t>הושת</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שתקופת</w:t>
      </w:r>
      <w:r w:rsidRPr="00591952">
        <w:rPr>
          <w:rFonts w:ascii="Calibri" w:hAnsi="Calibri"/>
          <w:rtl/>
        </w:rPr>
        <w:t xml:space="preserve"> </w:t>
      </w:r>
      <w:r w:rsidRPr="00591952">
        <w:rPr>
          <w:rFonts w:ascii="Calibri" w:hAnsi="Calibri" w:hint="eastAsia"/>
          <w:rtl/>
        </w:rPr>
        <w:t>התנאי</w:t>
      </w:r>
      <w:r w:rsidRPr="00591952">
        <w:rPr>
          <w:rFonts w:ascii="Calibri" w:hAnsi="Calibri"/>
          <w:rtl/>
        </w:rPr>
        <w:t xml:space="preserve"> </w:t>
      </w:r>
      <w:r w:rsidRPr="00591952">
        <w:rPr>
          <w:rFonts w:ascii="Calibri" w:hAnsi="Calibri" w:hint="eastAsia"/>
          <w:rtl/>
        </w:rPr>
        <w:t>שלו</w:t>
      </w:r>
      <w:r w:rsidRPr="00591952">
        <w:rPr>
          <w:rFonts w:ascii="Calibri" w:hAnsi="Calibri"/>
          <w:rtl/>
        </w:rPr>
        <w:t xml:space="preserve"> </w:t>
      </w:r>
      <w:r w:rsidRPr="00591952">
        <w:rPr>
          <w:rFonts w:ascii="Calibri" w:hAnsi="Calibri" w:hint="eastAsia"/>
          <w:rtl/>
        </w:rPr>
        <w:t>הסתיימה</w:t>
      </w:r>
      <w:r w:rsidRPr="00591952">
        <w:rPr>
          <w:rFonts w:ascii="Calibri" w:hAnsi="Calibri"/>
          <w:rtl/>
        </w:rPr>
        <w:t xml:space="preserve"> </w:t>
      </w:r>
      <w:r w:rsidRPr="00591952">
        <w:rPr>
          <w:rFonts w:ascii="Calibri" w:hAnsi="Calibri" w:hint="eastAsia"/>
          <w:rtl/>
        </w:rPr>
        <w:t>מספר</w:t>
      </w:r>
      <w:r w:rsidRPr="00591952">
        <w:rPr>
          <w:rFonts w:ascii="Calibri" w:hAnsi="Calibri"/>
          <w:rtl/>
        </w:rPr>
        <w:t xml:space="preserve">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ספורים</w:t>
      </w:r>
      <w:r w:rsidRPr="00591952">
        <w:rPr>
          <w:rFonts w:ascii="Calibri" w:hAnsi="Calibri"/>
          <w:rtl/>
        </w:rPr>
        <w:t xml:space="preserve"> </w:t>
      </w:r>
      <w:r w:rsidRPr="00591952">
        <w:rPr>
          <w:rFonts w:ascii="Calibri" w:hAnsi="Calibri" w:hint="eastAsia"/>
          <w:rtl/>
        </w:rPr>
        <w:t>עובר</w:t>
      </w:r>
      <w:r w:rsidRPr="00591952">
        <w:rPr>
          <w:rFonts w:ascii="Calibri" w:hAnsi="Calibri"/>
          <w:rtl/>
        </w:rPr>
        <w:t xml:space="preserve"> </w:t>
      </w:r>
      <w:r w:rsidRPr="00591952">
        <w:rPr>
          <w:rFonts w:ascii="Calibri" w:hAnsi="Calibri" w:hint="eastAsia"/>
          <w:rtl/>
        </w:rPr>
        <w:t>לביצוען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דנן</w:t>
      </w:r>
      <w:r w:rsidRPr="00591952">
        <w:rPr>
          <w:rFonts w:ascii="Calibri" w:hAnsi="Calibri"/>
          <w:rtl/>
        </w:rPr>
        <w:t xml:space="preserve">. </w:t>
      </w: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בשנת</w:t>
      </w:r>
      <w:r w:rsidRPr="00591952">
        <w:rPr>
          <w:rFonts w:ascii="Calibri" w:hAnsi="Calibri"/>
          <w:rtl/>
        </w:rPr>
        <w:t xml:space="preserve"> 2006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הפרעה</w:t>
      </w:r>
      <w:r w:rsidRPr="00591952">
        <w:rPr>
          <w:rFonts w:ascii="Calibri" w:hAnsi="Calibri"/>
          <w:rtl/>
        </w:rPr>
        <w:t xml:space="preserve"> </w:t>
      </w:r>
      <w:r w:rsidRPr="00591952">
        <w:rPr>
          <w:rFonts w:ascii="Calibri" w:hAnsi="Calibri" w:hint="eastAsia"/>
          <w:rtl/>
        </w:rPr>
        <w:t>לשוטר</w:t>
      </w:r>
      <w:r w:rsidRPr="00591952">
        <w:rPr>
          <w:rFonts w:ascii="Calibri" w:hAnsi="Calibri"/>
          <w:rtl/>
        </w:rPr>
        <w:t xml:space="preserve"> </w:t>
      </w:r>
      <w:r w:rsidRPr="00591952">
        <w:rPr>
          <w:rFonts w:ascii="Calibri" w:hAnsi="Calibri" w:hint="eastAsia"/>
          <w:rtl/>
        </w:rPr>
        <w:t>במילוי</w:t>
      </w:r>
      <w:r w:rsidRPr="00591952">
        <w:rPr>
          <w:rFonts w:ascii="Calibri" w:hAnsi="Calibri"/>
          <w:rtl/>
        </w:rPr>
        <w:t xml:space="preserve"> </w:t>
      </w:r>
      <w:r w:rsidRPr="00591952">
        <w:rPr>
          <w:rFonts w:ascii="Calibri" w:hAnsi="Calibri" w:hint="eastAsia"/>
          <w:rtl/>
        </w:rPr>
        <w:t>תפקידו</w:t>
      </w:r>
      <w:r w:rsidRPr="00591952">
        <w:rPr>
          <w:rFonts w:ascii="Calibri" w:hAnsi="Calibri"/>
          <w:rtl/>
        </w:rPr>
        <w:t xml:space="preserve"> </w:t>
      </w:r>
      <w:r w:rsidRPr="00591952">
        <w:rPr>
          <w:rFonts w:ascii="Calibri" w:hAnsi="Calibri" w:hint="eastAsia"/>
          <w:rtl/>
        </w:rPr>
        <w:t>שבוצעה</w:t>
      </w:r>
      <w:r w:rsidRPr="00591952">
        <w:rPr>
          <w:rFonts w:ascii="Calibri" w:hAnsi="Calibri"/>
          <w:rtl/>
        </w:rPr>
        <w:t xml:space="preserve"> </w:t>
      </w:r>
      <w:r w:rsidRPr="00591952">
        <w:rPr>
          <w:rFonts w:ascii="Calibri" w:hAnsi="Calibri" w:hint="eastAsia"/>
          <w:rtl/>
        </w:rPr>
        <w:t>בשנת</w:t>
      </w:r>
      <w:r w:rsidRPr="00591952">
        <w:rPr>
          <w:rFonts w:ascii="Calibri" w:hAnsi="Calibri"/>
          <w:rtl/>
        </w:rPr>
        <w:t xml:space="preserve"> 2003, </w:t>
      </w:r>
      <w:r w:rsidRPr="00591952">
        <w:rPr>
          <w:rFonts w:ascii="Calibri" w:hAnsi="Calibri" w:hint="eastAsia"/>
          <w:rtl/>
        </w:rPr>
        <w:t>בשנת</w:t>
      </w:r>
      <w:r w:rsidRPr="00591952">
        <w:rPr>
          <w:rFonts w:ascii="Calibri" w:hAnsi="Calibri"/>
          <w:rtl/>
        </w:rPr>
        <w:t xml:space="preserve"> 2001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גניבת</w:t>
      </w:r>
      <w:r w:rsidRPr="00591952">
        <w:rPr>
          <w:rFonts w:ascii="Calibri" w:hAnsi="Calibri"/>
          <w:rtl/>
        </w:rPr>
        <w:t xml:space="preserve"> </w:t>
      </w:r>
      <w:r w:rsidRPr="00591952">
        <w:rPr>
          <w:rFonts w:ascii="Calibri" w:hAnsi="Calibri" w:hint="eastAsia"/>
          <w:rtl/>
        </w:rPr>
        <w:t>רכב</w:t>
      </w:r>
      <w:r w:rsidRPr="00591952">
        <w:rPr>
          <w:rFonts w:ascii="Calibri" w:hAnsi="Calibri"/>
          <w:rtl/>
        </w:rPr>
        <w:t xml:space="preserve">, </w:t>
      </w:r>
      <w:r w:rsidRPr="00591952">
        <w:rPr>
          <w:rFonts w:ascii="Calibri" w:hAnsi="Calibri" w:hint="eastAsia"/>
          <w:rtl/>
        </w:rPr>
        <w:t>החזקה</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שימוש</w:t>
      </w:r>
      <w:r w:rsidRPr="00591952">
        <w:rPr>
          <w:rFonts w:ascii="Calibri" w:hAnsi="Calibri"/>
          <w:rtl/>
        </w:rPr>
        <w:t xml:space="preserve"> </w:t>
      </w:r>
      <w:r w:rsidRPr="00591952">
        <w:rPr>
          <w:rFonts w:ascii="Calibri" w:hAnsi="Calibri" w:hint="eastAsia"/>
          <w:rtl/>
        </w:rPr>
        <w:t>בסם</w:t>
      </w:r>
      <w:r w:rsidRPr="00591952">
        <w:rPr>
          <w:rFonts w:ascii="Calibri" w:hAnsi="Calibri"/>
          <w:rtl/>
        </w:rPr>
        <w:t xml:space="preserve"> </w:t>
      </w:r>
      <w:r w:rsidRPr="00591952">
        <w:rPr>
          <w:rFonts w:ascii="Calibri" w:hAnsi="Calibri" w:hint="eastAsia"/>
          <w:rtl/>
        </w:rPr>
        <w:t>לצריכה</w:t>
      </w:r>
      <w:r w:rsidRPr="00591952">
        <w:rPr>
          <w:rFonts w:ascii="Calibri" w:hAnsi="Calibri"/>
          <w:rtl/>
        </w:rPr>
        <w:t xml:space="preserve"> </w:t>
      </w:r>
      <w:r w:rsidRPr="00591952">
        <w:rPr>
          <w:rFonts w:ascii="Calibri" w:hAnsi="Calibri" w:hint="eastAsia"/>
          <w:rtl/>
        </w:rPr>
        <w:t>עצמית</w:t>
      </w:r>
      <w:r w:rsidRPr="00591952">
        <w:rPr>
          <w:rFonts w:ascii="Calibri" w:hAnsi="Calibri"/>
          <w:rtl/>
        </w:rPr>
        <w:t xml:space="preserve"> </w:t>
      </w:r>
      <w:r w:rsidRPr="00591952">
        <w:rPr>
          <w:rFonts w:ascii="Calibri" w:hAnsi="Calibri" w:hint="eastAsia"/>
          <w:rtl/>
        </w:rPr>
        <w:t>ושימוש</w:t>
      </w:r>
      <w:r w:rsidRPr="00591952">
        <w:rPr>
          <w:rFonts w:ascii="Calibri" w:hAnsi="Calibri"/>
          <w:rtl/>
        </w:rPr>
        <w:t xml:space="preserve"> </w:t>
      </w:r>
      <w:r w:rsidRPr="00591952">
        <w:rPr>
          <w:rFonts w:ascii="Calibri" w:hAnsi="Calibri" w:hint="eastAsia"/>
          <w:rtl/>
        </w:rPr>
        <w:t>ברכב</w:t>
      </w:r>
      <w:r w:rsidRPr="00591952">
        <w:rPr>
          <w:rFonts w:ascii="Calibri" w:hAnsi="Calibri"/>
          <w:rtl/>
        </w:rPr>
        <w:t xml:space="preserve"> </w:t>
      </w:r>
      <w:r w:rsidRPr="00591952">
        <w:rPr>
          <w:rFonts w:ascii="Calibri" w:hAnsi="Calibri" w:hint="eastAsia"/>
          <w:rtl/>
        </w:rPr>
        <w:t>ללא</w:t>
      </w:r>
      <w:r w:rsidRPr="00591952">
        <w:rPr>
          <w:rFonts w:ascii="Calibri" w:hAnsi="Calibri"/>
          <w:rtl/>
        </w:rPr>
        <w:t xml:space="preserve"> </w:t>
      </w:r>
      <w:r w:rsidRPr="00591952">
        <w:rPr>
          <w:rFonts w:ascii="Calibri" w:hAnsi="Calibri" w:hint="eastAsia"/>
          <w:rtl/>
        </w:rPr>
        <w:t>רשות</w:t>
      </w:r>
      <w:r w:rsidRPr="00591952">
        <w:rPr>
          <w:rFonts w:ascii="Calibri" w:hAnsi="Calibri"/>
          <w:rtl/>
        </w:rPr>
        <w:t xml:space="preserve"> </w:t>
      </w:r>
      <w:r w:rsidRPr="00591952">
        <w:rPr>
          <w:rFonts w:ascii="Calibri" w:hAnsi="Calibri" w:hint="eastAsia"/>
          <w:rtl/>
        </w:rPr>
        <w:t>ונטישה</w:t>
      </w:r>
      <w:r w:rsidRPr="00591952">
        <w:rPr>
          <w:rFonts w:ascii="Calibri" w:hAnsi="Calibri"/>
          <w:rtl/>
        </w:rPr>
        <w:t xml:space="preserve"> </w:t>
      </w:r>
      <w:r w:rsidRPr="00591952">
        <w:rPr>
          <w:rFonts w:ascii="Calibri" w:hAnsi="Calibri" w:hint="eastAsia"/>
          <w:rtl/>
        </w:rPr>
        <w:t>שלו</w:t>
      </w:r>
      <w:r w:rsidRPr="00591952">
        <w:rPr>
          <w:rFonts w:ascii="Calibri" w:hAnsi="Calibri"/>
          <w:rtl/>
        </w:rPr>
        <w:t xml:space="preserve"> – </w:t>
      </w:r>
      <w:r w:rsidRPr="00591952">
        <w:rPr>
          <w:rFonts w:ascii="Calibri" w:hAnsi="Calibri" w:hint="eastAsia"/>
          <w:rtl/>
        </w:rPr>
        <w:t>שבוצעו</w:t>
      </w:r>
      <w:r w:rsidRPr="00591952">
        <w:rPr>
          <w:rFonts w:ascii="Calibri" w:hAnsi="Calibri"/>
          <w:rtl/>
        </w:rPr>
        <w:t xml:space="preserve"> </w:t>
      </w:r>
      <w:r w:rsidRPr="00591952">
        <w:rPr>
          <w:rFonts w:ascii="Calibri" w:hAnsi="Calibri" w:hint="eastAsia"/>
          <w:rtl/>
        </w:rPr>
        <w:t>בשנים</w:t>
      </w:r>
      <w:r w:rsidRPr="00591952">
        <w:rPr>
          <w:rFonts w:ascii="Calibri" w:hAnsi="Calibri"/>
          <w:rtl/>
        </w:rPr>
        <w:t xml:space="preserve"> 1996-2000, </w:t>
      </w:r>
      <w:r w:rsidRPr="00591952">
        <w:rPr>
          <w:rFonts w:ascii="Calibri" w:hAnsi="Calibri" w:hint="eastAsia"/>
          <w:rtl/>
        </w:rPr>
        <w:t>ודינו</w:t>
      </w:r>
      <w:r w:rsidRPr="00591952">
        <w:rPr>
          <w:rFonts w:ascii="Calibri" w:hAnsi="Calibri"/>
          <w:rtl/>
        </w:rPr>
        <w:t xml:space="preserve"> </w:t>
      </w:r>
      <w:r w:rsidRPr="00591952">
        <w:rPr>
          <w:rFonts w:ascii="Calibri" w:hAnsi="Calibri" w:hint="eastAsia"/>
          <w:rtl/>
        </w:rPr>
        <w:t>נגזר</w:t>
      </w:r>
      <w:r w:rsidRPr="00591952">
        <w:rPr>
          <w:rFonts w:ascii="Calibri" w:hAnsi="Calibri"/>
          <w:rtl/>
        </w:rPr>
        <w:t xml:space="preserve"> </w:t>
      </w:r>
      <w:r w:rsidRPr="00591952">
        <w:rPr>
          <w:rFonts w:ascii="Calibri" w:hAnsi="Calibri" w:hint="eastAsia"/>
          <w:rtl/>
        </w:rPr>
        <w:t>ל</w:t>
      </w:r>
      <w:r w:rsidRPr="00591952">
        <w:rPr>
          <w:rFonts w:ascii="Calibri" w:hAnsi="Calibri"/>
          <w:rtl/>
        </w:rPr>
        <w:t xml:space="preserve">-12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ובשנת</w:t>
      </w:r>
      <w:r w:rsidRPr="00591952">
        <w:rPr>
          <w:rFonts w:ascii="Calibri" w:hAnsi="Calibri"/>
          <w:rtl/>
        </w:rPr>
        <w:t xml:space="preserve"> 2000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ב</w:t>
      </w:r>
      <w:r w:rsidRPr="00591952">
        <w:rPr>
          <w:rFonts w:ascii="Calibri" w:hAnsi="Calibri"/>
          <w:rtl/>
        </w:rPr>
        <w:t xml:space="preserve">-34 </w:t>
      </w:r>
      <w:r w:rsidRPr="00591952">
        <w:rPr>
          <w:rFonts w:ascii="Calibri" w:hAnsi="Calibri" w:hint="eastAsia"/>
          <w:rtl/>
        </w:rPr>
        <w:t>עבירות</w:t>
      </w:r>
      <w:r w:rsidRPr="00591952">
        <w:rPr>
          <w:rFonts w:ascii="Calibri" w:hAnsi="Calibri"/>
          <w:rtl/>
        </w:rPr>
        <w:t xml:space="preserve"> </w:t>
      </w:r>
      <w:r w:rsidRPr="00591952">
        <w:rPr>
          <w:rFonts w:ascii="Calibri" w:hAnsi="Calibri" w:hint="eastAsia"/>
          <w:rtl/>
        </w:rPr>
        <w:t>רכוש</w:t>
      </w:r>
      <w:r w:rsidRPr="00591952">
        <w:rPr>
          <w:rFonts w:ascii="Calibri" w:hAnsi="Calibri"/>
          <w:rtl/>
        </w:rPr>
        <w:t xml:space="preserve"> </w:t>
      </w:r>
      <w:r w:rsidRPr="00591952">
        <w:rPr>
          <w:rFonts w:ascii="Calibri" w:hAnsi="Calibri" w:hint="eastAsia"/>
          <w:rtl/>
        </w:rPr>
        <w:t>שבוצעו</w:t>
      </w:r>
      <w:r w:rsidRPr="00591952">
        <w:rPr>
          <w:rFonts w:ascii="Calibri" w:hAnsi="Calibri"/>
          <w:rtl/>
        </w:rPr>
        <w:t xml:space="preserve"> </w:t>
      </w:r>
      <w:r w:rsidRPr="00591952">
        <w:rPr>
          <w:rFonts w:ascii="Calibri" w:hAnsi="Calibri" w:hint="eastAsia"/>
          <w:rtl/>
        </w:rPr>
        <w:t>במהלך</w:t>
      </w:r>
      <w:r w:rsidRPr="00591952">
        <w:rPr>
          <w:rFonts w:ascii="Calibri" w:hAnsi="Calibri"/>
          <w:rtl/>
        </w:rPr>
        <w:t xml:space="preserve"> </w:t>
      </w:r>
      <w:r w:rsidRPr="00591952">
        <w:rPr>
          <w:rFonts w:ascii="Calibri" w:hAnsi="Calibri" w:hint="eastAsia"/>
          <w:rtl/>
        </w:rPr>
        <w:t>שנת</w:t>
      </w:r>
      <w:r w:rsidRPr="00591952">
        <w:rPr>
          <w:rFonts w:ascii="Calibri" w:hAnsi="Calibri"/>
          <w:rtl/>
        </w:rPr>
        <w:t xml:space="preserve"> 1999 </w:t>
      </w:r>
      <w:r w:rsidRPr="00591952">
        <w:rPr>
          <w:rFonts w:ascii="Calibri" w:hAnsi="Calibri" w:hint="eastAsia"/>
          <w:rtl/>
        </w:rPr>
        <w:t>בהיות</w:t>
      </w:r>
      <w:r w:rsidRPr="00591952">
        <w:rPr>
          <w:rFonts w:ascii="Calibri" w:hAnsi="Calibri"/>
          <w:rtl/>
        </w:rPr>
        <w:t xml:space="preserve"> </w:t>
      </w:r>
      <w:r w:rsidRPr="00591952">
        <w:rPr>
          <w:rFonts w:ascii="Calibri" w:hAnsi="Calibri" w:hint="eastAsia"/>
          <w:rtl/>
        </w:rPr>
        <w:t>בן</w:t>
      </w:r>
      <w:r w:rsidRPr="00591952">
        <w:rPr>
          <w:rFonts w:ascii="Calibri" w:hAnsi="Calibri"/>
          <w:rtl/>
        </w:rPr>
        <w:t xml:space="preserve"> 19, </w:t>
      </w:r>
      <w:r w:rsidRPr="00591952">
        <w:rPr>
          <w:rFonts w:ascii="Calibri" w:hAnsi="Calibri" w:hint="eastAsia"/>
          <w:rtl/>
        </w:rPr>
        <w:t>בגינן</w:t>
      </w:r>
      <w:r w:rsidRPr="00591952">
        <w:rPr>
          <w:rFonts w:ascii="Calibri" w:hAnsi="Calibri"/>
          <w:rtl/>
        </w:rPr>
        <w:t xml:space="preserve"> </w:t>
      </w:r>
      <w:r w:rsidRPr="00591952">
        <w:rPr>
          <w:rFonts w:ascii="Calibri" w:hAnsi="Calibri" w:hint="eastAsia"/>
          <w:rtl/>
        </w:rPr>
        <w:t>ריצה</w:t>
      </w:r>
      <w:r w:rsidRPr="00591952">
        <w:rPr>
          <w:rFonts w:ascii="Calibri" w:hAnsi="Calibri"/>
          <w:rtl/>
        </w:rPr>
        <w:t xml:space="preserve"> 24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w:t>
      </w:r>
    </w:p>
    <w:p w14:paraId="1EFDF7BF"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lastRenderedPageBreak/>
        <w:tab/>
      </w:r>
      <w:r w:rsidRPr="00591952">
        <w:rPr>
          <w:rFonts w:ascii="Calibri" w:hAnsi="Calibri" w:hint="eastAsia"/>
          <w:u w:val="single"/>
          <w:rtl/>
        </w:rPr>
        <w:t>מטעם</w:t>
      </w:r>
      <w:r w:rsidRPr="00591952">
        <w:rPr>
          <w:rFonts w:ascii="Calibri" w:hAnsi="Calibri"/>
          <w:u w:val="single"/>
          <w:rtl/>
        </w:rPr>
        <w:t xml:space="preserve"> </w:t>
      </w:r>
      <w:r w:rsidRPr="00591952">
        <w:rPr>
          <w:rFonts w:ascii="Calibri" w:hAnsi="Calibri" w:hint="eastAsia"/>
          <w:u w:val="single"/>
          <w:rtl/>
        </w:rPr>
        <w:t>הנאשם</w:t>
      </w:r>
      <w:r w:rsidRPr="00591952">
        <w:rPr>
          <w:rFonts w:ascii="Calibri" w:hAnsi="Calibri"/>
          <w:rtl/>
        </w:rPr>
        <w:t xml:space="preserve"> </w:t>
      </w:r>
      <w:r w:rsidRPr="00591952">
        <w:rPr>
          <w:rFonts w:ascii="Calibri" w:hAnsi="Calibri" w:hint="eastAsia"/>
          <w:rtl/>
        </w:rPr>
        <w:t>הוגשו</w:t>
      </w:r>
      <w:r w:rsidRPr="00591952">
        <w:rPr>
          <w:rFonts w:ascii="Calibri" w:hAnsi="Calibri"/>
          <w:rtl/>
        </w:rPr>
        <w:t xml:space="preserve"> </w:t>
      </w:r>
      <w:r w:rsidRPr="00591952">
        <w:rPr>
          <w:rFonts w:ascii="Calibri" w:hAnsi="Calibri" w:hint="eastAsia"/>
          <w:rtl/>
        </w:rPr>
        <w:t>מסמכים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המוסד</w:t>
      </w:r>
      <w:r w:rsidRPr="00591952">
        <w:rPr>
          <w:rFonts w:ascii="Calibri" w:hAnsi="Calibri"/>
          <w:rtl/>
        </w:rPr>
        <w:t xml:space="preserve"> </w:t>
      </w:r>
      <w:r w:rsidRPr="00591952">
        <w:rPr>
          <w:rFonts w:ascii="Calibri" w:hAnsi="Calibri" w:hint="eastAsia"/>
          <w:rtl/>
        </w:rPr>
        <w:t>לביטוח</w:t>
      </w:r>
      <w:r w:rsidRPr="00591952">
        <w:rPr>
          <w:rFonts w:ascii="Calibri" w:hAnsi="Calibri"/>
          <w:rtl/>
        </w:rPr>
        <w:t xml:space="preserve"> </w:t>
      </w:r>
      <w:r w:rsidRPr="00591952">
        <w:rPr>
          <w:rFonts w:ascii="Calibri" w:hAnsi="Calibri" w:hint="eastAsia"/>
          <w:rtl/>
        </w:rPr>
        <w:t>לאומי</w:t>
      </w:r>
      <w:r w:rsidRPr="00591952">
        <w:rPr>
          <w:rFonts w:ascii="Calibri" w:hAnsi="Calibri"/>
          <w:rtl/>
        </w:rPr>
        <w:t xml:space="preserve"> </w:t>
      </w:r>
      <w:r w:rsidRPr="00591952">
        <w:rPr>
          <w:rFonts w:ascii="Calibri" w:hAnsi="Calibri" w:hint="eastAsia"/>
          <w:rtl/>
        </w:rPr>
        <w:t>המעידים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זכאות</w:t>
      </w:r>
      <w:r w:rsidRPr="00591952">
        <w:rPr>
          <w:rFonts w:ascii="Calibri" w:hAnsi="Calibri"/>
          <w:rtl/>
        </w:rPr>
        <w:t xml:space="preserve"> </w:t>
      </w:r>
      <w:r w:rsidRPr="00591952">
        <w:rPr>
          <w:rFonts w:ascii="Calibri" w:hAnsi="Calibri" w:hint="eastAsia"/>
          <w:rtl/>
        </w:rPr>
        <w:t>אשתו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לקצבאות</w:t>
      </w:r>
      <w:r w:rsidRPr="00591952">
        <w:rPr>
          <w:rFonts w:ascii="Calibri" w:hAnsi="Calibri"/>
          <w:rtl/>
        </w:rPr>
        <w:t xml:space="preserve"> </w:t>
      </w:r>
      <w:r w:rsidRPr="00591952">
        <w:rPr>
          <w:rFonts w:ascii="Calibri" w:hAnsi="Calibri" w:hint="eastAsia"/>
          <w:rtl/>
        </w:rPr>
        <w:t>ילדים</w:t>
      </w:r>
      <w:r w:rsidRPr="00591952">
        <w:rPr>
          <w:rFonts w:ascii="Calibri" w:hAnsi="Calibri"/>
          <w:rtl/>
        </w:rPr>
        <w:t xml:space="preserve"> (</w:t>
      </w:r>
      <w:r w:rsidRPr="00591952">
        <w:rPr>
          <w:rFonts w:ascii="Calibri" w:hAnsi="Calibri" w:hint="eastAsia"/>
          <w:u w:val="double"/>
          <w:rtl/>
        </w:rPr>
        <w:t>נ</w:t>
      </w:r>
      <w:r w:rsidRPr="00591952">
        <w:rPr>
          <w:rFonts w:ascii="Calibri" w:hAnsi="Calibri"/>
          <w:u w:val="double"/>
          <w:rtl/>
        </w:rPr>
        <w:t>/3</w:t>
      </w:r>
      <w:r w:rsidRPr="00591952">
        <w:rPr>
          <w:rFonts w:ascii="Calibri" w:hAnsi="Calibri"/>
          <w:rtl/>
        </w:rPr>
        <w:t xml:space="preserve">) </w:t>
      </w:r>
      <w:r w:rsidRPr="00591952">
        <w:rPr>
          <w:rFonts w:ascii="Calibri" w:hAnsi="Calibri" w:hint="eastAsia"/>
          <w:rtl/>
        </w:rPr>
        <w:t>וגמלת</w:t>
      </w:r>
      <w:r w:rsidRPr="00591952">
        <w:rPr>
          <w:rFonts w:ascii="Calibri" w:hAnsi="Calibri"/>
          <w:rtl/>
        </w:rPr>
        <w:t xml:space="preserve"> </w:t>
      </w:r>
      <w:r w:rsidRPr="00591952">
        <w:rPr>
          <w:rFonts w:ascii="Calibri" w:hAnsi="Calibri" w:hint="eastAsia"/>
          <w:rtl/>
        </w:rPr>
        <w:t>הבטחת</w:t>
      </w:r>
      <w:r w:rsidRPr="00591952">
        <w:rPr>
          <w:rFonts w:ascii="Calibri" w:hAnsi="Calibri"/>
          <w:rtl/>
        </w:rPr>
        <w:t xml:space="preserve"> </w:t>
      </w:r>
      <w:r w:rsidRPr="00591952">
        <w:rPr>
          <w:rFonts w:ascii="Calibri" w:hAnsi="Calibri" w:hint="eastAsia"/>
          <w:rtl/>
        </w:rPr>
        <w:t>הכנסה</w:t>
      </w:r>
      <w:r w:rsidRPr="00591952">
        <w:rPr>
          <w:rFonts w:ascii="Calibri" w:hAnsi="Calibri"/>
          <w:rtl/>
        </w:rPr>
        <w:t xml:space="preserve"> (</w:t>
      </w:r>
      <w:r w:rsidRPr="00591952">
        <w:rPr>
          <w:rFonts w:ascii="Calibri" w:hAnsi="Calibri" w:hint="eastAsia"/>
          <w:u w:val="double"/>
          <w:rtl/>
        </w:rPr>
        <w:t>נ</w:t>
      </w:r>
      <w:r w:rsidRPr="00591952">
        <w:rPr>
          <w:rFonts w:ascii="Calibri" w:hAnsi="Calibri"/>
          <w:u w:val="double"/>
          <w:rtl/>
        </w:rPr>
        <w:t>/2</w:t>
      </w:r>
      <w:r w:rsidRPr="00591952">
        <w:rPr>
          <w:rFonts w:ascii="Calibri" w:hAnsi="Calibri"/>
          <w:rtl/>
        </w:rPr>
        <w:t xml:space="preserve">). </w:t>
      </w:r>
      <w:r w:rsidRPr="00591952">
        <w:rPr>
          <w:rFonts w:ascii="Calibri" w:hAnsi="Calibri" w:hint="eastAsia"/>
          <w:rtl/>
        </w:rPr>
        <w:t>כן</w:t>
      </w:r>
      <w:r w:rsidRPr="00591952">
        <w:rPr>
          <w:rFonts w:ascii="Calibri" w:hAnsi="Calibri"/>
          <w:rtl/>
        </w:rPr>
        <w:t xml:space="preserve"> </w:t>
      </w:r>
      <w:r w:rsidRPr="00591952">
        <w:rPr>
          <w:rFonts w:ascii="Calibri" w:hAnsi="Calibri" w:hint="eastAsia"/>
          <w:rtl/>
        </w:rPr>
        <w:t>הוגש</w:t>
      </w:r>
      <w:r w:rsidRPr="00591952">
        <w:rPr>
          <w:rFonts w:ascii="Calibri" w:hAnsi="Calibri"/>
          <w:rtl/>
        </w:rPr>
        <w:t xml:space="preserve"> </w:t>
      </w:r>
      <w:r w:rsidRPr="00591952">
        <w:rPr>
          <w:rFonts w:ascii="Calibri" w:hAnsi="Calibri" w:hint="eastAsia"/>
          <w:rtl/>
        </w:rPr>
        <w:t>דו</w:t>
      </w:r>
      <w:r w:rsidRPr="00591952">
        <w:rPr>
          <w:rFonts w:ascii="Calibri" w:hAnsi="Calibri"/>
          <w:rtl/>
        </w:rPr>
        <w:t>"</w:t>
      </w:r>
      <w:r w:rsidRPr="00591952">
        <w:rPr>
          <w:rFonts w:ascii="Calibri" w:hAnsi="Calibri" w:hint="eastAsia"/>
          <w:rtl/>
        </w:rPr>
        <w:t>ח</w:t>
      </w:r>
      <w:r w:rsidRPr="00591952">
        <w:rPr>
          <w:rFonts w:ascii="Calibri" w:hAnsi="Calibri"/>
          <w:rtl/>
        </w:rPr>
        <w:t xml:space="preserve"> </w:t>
      </w:r>
      <w:r w:rsidRPr="00591952">
        <w:rPr>
          <w:rFonts w:ascii="Calibri" w:hAnsi="Calibri" w:hint="eastAsia"/>
          <w:rtl/>
        </w:rPr>
        <w:t>תיקים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אשתו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לשכת</w:t>
      </w:r>
      <w:r w:rsidRPr="00591952">
        <w:rPr>
          <w:rFonts w:ascii="Calibri" w:hAnsi="Calibri"/>
          <w:rtl/>
        </w:rPr>
        <w:t xml:space="preserve"> </w:t>
      </w:r>
      <w:r w:rsidRPr="00591952">
        <w:rPr>
          <w:rFonts w:ascii="Calibri" w:hAnsi="Calibri" w:hint="eastAsia"/>
          <w:rtl/>
        </w:rPr>
        <w:t>ההוצאה</w:t>
      </w:r>
      <w:r w:rsidRPr="00591952">
        <w:rPr>
          <w:rFonts w:ascii="Calibri" w:hAnsi="Calibri"/>
          <w:rtl/>
        </w:rPr>
        <w:t xml:space="preserve"> </w:t>
      </w:r>
      <w:r w:rsidRPr="00591952">
        <w:rPr>
          <w:rFonts w:ascii="Calibri" w:hAnsi="Calibri" w:hint="eastAsia"/>
          <w:rtl/>
        </w:rPr>
        <w:t>לפועל</w:t>
      </w:r>
      <w:r w:rsidRPr="00591952">
        <w:rPr>
          <w:rFonts w:ascii="Calibri" w:hAnsi="Calibri"/>
          <w:rtl/>
        </w:rPr>
        <w:t xml:space="preserve"> (</w:t>
      </w:r>
      <w:r w:rsidRPr="00591952">
        <w:rPr>
          <w:rFonts w:ascii="Calibri" w:hAnsi="Calibri" w:hint="eastAsia"/>
          <w:u w:val="double"/>
          <w:rtl/>
        </w:rPr>
        <w:t>נ</w:t>
      </w:r>
      <w:r w:rsidRPr="00591952">
        <w:rPr>
          <w:rFonts w:ascii="Calibri" w:hAnsi="Calibri"/>
          <w:u w:val="double"/>
          <w:rtl/>
        </w:rPr>
        <w:t>/4</w:t>
      </w:r>
      <w:r w:rsidRPr="00591952">
        <w:rPr>
          <w:rFonts w:ascii="Calibri" w:hAnsi="Calibri"/>
          <w:rtl/>
        </w:rPr>
        <w:t xml:space="preserve">) </w:t>
      </w:r>
      <w:r w:rsidRPr="00591952">
        <w:rPr>
          <w:rFonts w:ascii="Calibri" w:hAnsi="Calibri" w:hint="eastAsia"/>
          <w:rtl/>
        </w:rPr>
        <w:t>ממנו</w:t>
      </w:r>
      <w:r w:rsidRPr="00591952">
        <w:rPr>
          <w:rFonts w:ascii="Calibri" w:hAnsi="Calibri"/>
          <w:rtl/>
        </w:rPr>
        <w:t xml:space="preserve"> </w:t>
      </w:r>
      <w:r w:rsidRPr="00591952">
        <w:rPr>
          <w:rFonts w:ascii="Calibri" w:hAnsi="Calibri" w:hint="eastAsia"/>
          <w:rtl/>
        </w:rPr>
        <w:t>עולה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כנגד</w:t>
      </w:r>
      <w:r w:rsidRPr="00591952">
        <w:rPr>
          <w:rFonts w:ascii="Calibri" w:hAnsi="Calibri"/>
          <w:rtl/>
        </w:rPr>
        <w:t xml:space="preserve"> </w:t>
      </w:r>
      <w:r w:rsidRPr="00591952">
        <w:rPr>
          <w:rFonts w:ascii="Calibri" w:hAnsi="Calibri" w:hint="eastAsia"/>
          <w:rtl/>
        </w:rPr>
        <w:t>אשתו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קיימים</w:t>
      </w:r>
      <w:r w:rsidRPr="00591952">
        <w:rPr>
          <w:rFonts w:ascii="Calibri" w:hAnsi="Calibri"/>
          <w:rtl/>
        </w:rPr>
        <w:t xml:space="preserve"> </w:t>
      </w:r>
      <w:r w:rsidRPr="00591952">
        <w:rPr>
          <w:rFonts w:ascii="Calibri" w:hAnsi="Calibri" w:hint="eastAsia"/>
          <w:rtl/>
        </w:rPr>
        <w:t>כ</w:t>
      </w:r>
      <w:r w:rsidRPr="00591952">
        <w:rPr>
          <w:rFonts w:ascii="Calibri" w:hAnsi="Calibri"/>
          <w:rtl/>
        </w:rPr>
        <w:t xml:space="preserve">-12 </w:t>
      </w:r>
      <w:r w:rsidRPr="00591952">
        <w:rPr>
          <w:rFonts w:ascii="Calibri" w:hAnsi="Calibri" w:hint="eastAsia"/>
          <w:rtl/>
        </w:rPr>
        <w:t>תיקים</w:t>
      </w:r>
      <w:r w:rsidRPr="00591952">
        <w:rPr>
          <w:rFonts w:ascii="Calibri" w:hAnsi="Calibri"/>
          <w:rtl/>
        </w:rPr>
        <w:t xml:space="preserve"> </w:t>
      </w:r>
      <w:r w:rsidRPr="00591952">
        <w:rPr>
          <w:rFonts w:ascii="Calibri" w:hAnsi="Calibri" w:hint="eastAsia"/>
          <w:rtl/>
        </w:rPr>
        <w:t>פתוחים</w:t>
      </w:r>
      <w:r w:rsidRPr="00591952">
        <w:rPr>
          <w:rFonts w:ascii="Calibri" w:hAnsi="Calibri"/>
          <w:rtl/>
        </w:rPr>
        <w:t xml:space="preserve"> </w:t>
      </w:r>
      <w:r w:rsidRPr="00591952">
        <w:rPr>
          <w:rFonts w:ascii="Calibri" w:hAnsi="Calibri" w:hint="eastAsia"/>
          <w:rtl/>
        </w:rPr>
        <w:t>בלשכת</w:t>
      </w:r>
      <w:r w:rsidRPr="00591952">
        <w:rPr>
          <w:rFonts w:ascii="Calibri" w:hAnsi="Calibri"/>
          <w:rtl/>
        </w:rPr>
        <w:t xml:space="preserve"> </w:t>
      </w:r>
      <w:r w:rsidRPr="00591952">
        <w:rPr>
          <w:rFonts w:ascii="Calibri" w:hAnsi="Calibri" w:hint="eastAsia"/>
          <w:rtl/>
        </w:rPr>
        <w:t>ההוצאה</w:t>
      </w:r>
      <w:r w:rsidRPr="00591952">
        <w:rPr>
          <w:rFonts w:ascii="Calibri" w:hAnsi="Calibri"/>
          <w:rtl/>
        </w:rPr>
        <w:t xml:space="preserve"> </w:t>
      </w:r>
      <w:r w:rsidRPr="00591952">
        <w:rPr>
          <w:rFonts w:ascii="Calibri" w:hAnsi="Calibri" w:hint="eastAsia"/>
          <w:rtl/>
        </w:rPr>
        <w:t>לפועל</w:t>
      </w:r>
      <w:r w:rsidRPr="00591952">
        <w:rPr>
          <w:rFonts w:ascii="Calibri" w:hAnsi="Calibri"/>
          <w:rtl/>
        </w:rPr>
        <w:t xml:space="preserve">. </w:t>
      </w:r>
    </w:p>
    <w:p w14:paraId="10160AA5"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העידו</w:t>
      </w:r>
      <w:r w:rsidRPr="00591952">
        <w:rPr>
          <w:rFonts w:ascii="Calibri" w:hAnsi="Calibri"/>
          <w:rtl/>
        </w:rPr>
        <w:t xml:space="preserve"> </w:t>
      </w:r>
      <w:r w:rsidRPr="00591952">
        <w:rPr>
          <w:rFonts w:ascii="Calibri" w:hAnsi="Calibri" w:hint="eastAsia"/>
          <w:rtl/>
        </w:rPr>
        <w:t>אשתו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ואמו</w:t>
      </w:r>
      <w:r w:rsidRPr="00591952">
        <w:rPr>
          <w:rFonts w:ascii="Calibri" w:hAnsi="Calibri"/>
          <w:rtl/>
        </w:rPr>
        <w:t xml:space="preserve">.  </w:t>
      </w:r>
    </w:p>
    <w:p w14:paraId="38A30E85"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hint="eastAsia"/>
          <w:b/>
          <w:bCs/>
          <w:u w:val="single"/>
          <w:rtl/>
        </w:rPr>
        <w:t>טיעוני</w:t>
      </w:r>
      <w:r w:rsidRPr="00591952">
        <w:rPr>
          <w:rFonts w:ascii="Calibri" w:hAnsi="Calibri"/>
          <w:b/>
          <w:bCs/>
          <w:u w:val="single"/>
          <w:rtl/>
        </w:rPr>
        <w:t xml:space="preserve"> </w:t>
      </w:r>
      <w:r w:rsidRPr="00591952">
        <w:rPr>
          <w:rFonts w:ascii="Calibri" w:hAnsi="Calibri" w:hint="eastAsia"/>
          <w:b/>
          <w:bCs/>
          <w:u w:val="single"/>
          <w:rtl/>
        </w:rPr>
        <w:t>המאשימה</w:t>
      </w:r>
      <w:r w:rsidRPr="00591952">
        <w:rPr>
          <w:rFonts w:ascii="Calibri" w:hAnsi="Calibri"/>
          <w:b/>
          <w:bCs/>
          <w:u w:val="single"/>
          <w:rtl/>
        </w:rPr>
        <w:t xml:space="preserve"> </w:t>
      </w:r>
      <w:r w:rsidRPr="00591952">
        <w:rPr>
          <w:rFonts w:ascii="Calibri" w:hAnsi="Calibri" w:hint="eastAsia"/>
          <w:b/>
          <w:bCs/>
          <w:u w:val="single"/>
          <w:rtl/>
        </w:rPr>
        <w:t>לעניין</w:t>
      </w:r>
      <w:r w:rsidRPr="00591952">
        <w:rPr>
          <w:rFonts w:ascii="Calibri" w:hAnsi="Calibri"/>
          <w:b/>
          <w:bCs/>
          <w:u w:val="single"/>
          <w:rtl/>
        </w:rPr>
        <w:t xml:space="preserve"> </w:t>
      </w:r>
      <w:r w:rsidRPr="00591952">
        <w:rPr>
          <w:rFonts w:ascii="Calibri" w:hAnsi="Calibri" w:hint="eastAsia"/>
          <w:b/>
          <w:bCs/>
          <w:u w:val="single"/>
          <w:rtl/>
        </w:rPr>
        <w:t>העונש</w:t>
      </w:r>
      <w:r w:rsidRPr="00591952">
        <w:rPr>
          <w:rFonts w:ascii="Calibri" w:hAnsi="Calibri"/>
          <w:b/>
          <w:bCs/>
          <w:u w:val="single"/>
          <w:rtl/>
        </w:rPr>
        <w:t xml:space="preserve"> – </w:t>
      </w:r>
    </w:p>
    <w:p w14:paraId="6270CF18"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ביקשה</w:t>
      </w:r>
      <w:r w:rsidRPr="00591952">
        <w:rPr>
          <w:rFonts w:ascii="Calibri" w:hAnsi="Calibri"/>
          <w:rtl/>
        </w:rPr>
        <w:t xml:space="preserve"> </w:t>
      </w:r>
      <w:r w:rsidRPr="00591952">
        <w:rPr>
          <w:rFonts w:ascii="Calibri" w:hAnsi="Calibri" w:hint="eastAsia"/>
          <w:rtl/>
        </w:rPr>
        <w:t>להדגיש</w:t>
      </w:r>
      <w:r w:rsidRPr="00591952">
        <w:rPr>
          <w:rFonts w:ascii="Calibri" w:hAnsi="Calibri"/>
          <w:rtl/>
        </w:rPr>
        <w:t xml:space="preserve"> </w:t>
      </w:r>
      <w:r w:rsidRPr="00591952">
        <w:rPr>
          <w:rFonts w:ascii="Calibri" w:hAnsi="Calibri" w:hint="eastAsia"/>
          <w:rtl/>
        </w:rPr>
        <w:t>בסיכומיה</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החומרה</w:t>
      </w:r>
      <w:r w:rsidRPr="00591952">
        <w:rPr>
          <w:rFonts w:ascii="Calibri" w:hAnsi="Calibri"/>
          <w:rtl/>
        </w:rPr>
        <w:t xml:space="preserve"> </w:t>
      </w:r>
      <w:r w:rsidRPr="00591952">
        <w:rPr>
          <w:rFonts w:ascii="Calibri" w:hAnsi="Calibri" w:hint="eastAsia"/>
          <w:rtl/>
        </w:rPr>
        <w:t>היתרה</w:t>
      </w:r>
      <w:r w:rsidRPr="00591952">
        <w:rPr>
          <w:rFonts w:ascii="Calibri" w:hAnsi="Calibri"/>
          <w:rtl/>
        </w:rPr>
        <w:t xml:space="preserve"> </w:t>
      </w:r>
      <w:r w:rsidRPr="00591952">
        <w:rPr>
          <w:rFonts w:ascii="Calibri" w:hAnsi="Calibri" w:hint="eastAsia"/>
          <w:rtl/>
        </w:rPr>
        <w:t>שבמעשיו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חשדו</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האדם</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רצח</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הגיע</w:t>
      </w:r>
      <w:r w:rsidRPr="00591952">
        <w:rPr>
          <w:rFonts w:ascii="Calibri" w:hAnsi="Calibri"/>
          <w:rtl/>
        </w:rPr>
        <w:t xml:space="preserve"> </w:t>
      </w:r>
      <w:r w:rsidRPr="00591952">
        <w:rPr>
          <w:rFonts w:ascii="Calibri" w:hAnsi="Calibri" w:hint="eastAsia"/>
          <w:rtl/>
        </w:rPr>
        <w:t>לזירת</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חמוש</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טעון</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הפרת</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מעצר</w:t>
      </w:r>
      <w:r w:rsidRPr="00591952">
        <w:rPr>
          <w:rFonts w:ascii="Calibri" w:hAnsi="Calibri"/>
          <w:rtl/>
        </w:rPr>
        <w:t xml:space="preserve"> </w:t>
      </w:r>
      <w:r w:rsidRPr="00591952">
        <w:rPr>
          <w:rFonts w:ascii="Calibri" w:hAnsi="Calibri" w:hint="eastAsia"/>
          <w:rtl/>
        </w:rPr>
        <w:t>הבית</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נתון</w:t>
      </w:r>
      <w:r w:rsidRPr="00591952">
        <w:rPr>
          <w:rFonts w:ascii="Calibri" w:hAnsi="Calibri"/>
          <w:rtl/>
        </w:rPr>
        <w:t xml:space="preserve"> </w:t>
      </w:r>
      <w:r w:rsidRPr="00591952">
        <w:rPr>
          <w:rFonts w:ascii="Calibri" w:hAnsi="Calibri" w:hint="eastAsia"/>
          <w:rtl/>
        </w:rPr>
        <w:t>והפרת</w:t>
      </w:r>
      <w:r w:rsidRPr="00591952">
        <w:rPr>
          <w:rFonts w:ascii="Calibri" w:hAnsi="Calibri"/>
          <w:rtl/>
        </w:rPr>
        <w:t xml:space="preserve"> </w:t>
      </w:r>
      <w:r w:rsidRPr="00591952">
        <w:rPr>
          <w:rFonts w:ascii="Calibri" w:hAnsi="Calibri" w:hint="eastAsia"/>
          <w:rtl/>
        </w:rPr>
        <w:t>הוראות</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ביצע</w:t>
      </w:r>
      <w:r w:rsidRPr="00591952">
        <w:rPr>
          <w:rFonts w:ascii="Calibri" w:hAnsi="Calibri"/>
          <w:rtl/>
        </w:rPr>
        <w:t xml:space="preserve"> </w:t>
      </w:r>
      <w:r w:rsidRPr="00591952">
        <w:rPr>
          <w:rFonts w:ascii="Calibri" w:hAnsi="Calibri" w:hint="eastAsia"/>
          <w:rtl/>
        </w:rPr>
        <w:t>ירי</w:t>
      </w:r>
      <w:r w:rsidRPr="00591952">
        <w:rPr>
          <w:rFonts w:ascii="Calibri" w:hAnsi="Calibri"/>
          <w:rtl/>
        </w:rPr>
        <w:t xml:space="preserve"> </w:t>
      </w:r>
      <w:r w:rsidRPr="00591952">
        <w:rPr>
          <w:rFonts w:ascii="Calibri" w:hAnsi="Calibri" w:hint="eastAsia"/>
          <w:rtl/>
        </w:rPr>
        <w:t>מנשק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באזור</w:t>
      </w:r>
      <w:r w:rsidRPr="00591952">
        <w:rPr>
          <w:rFonts w:ascii="Calibri" w:hAnsi="Calibri"/>
          <w:rtl/>
        </w:rPr>
        <w:t xml:space="preserve"> </w:t>
      </w:r>
      <w:r w:rsidRPr="00591952">
        <w:rPr>
          <w:rFonts w:ascii="Calibri" w:hAnsi="Calibri" w:hint="eastAsia"/>
          <w:rtl/>
        </w:rPr>
        <w:t>מגורים</w:t>
      </w:r>
      <w:r w:rsidRPr="00591952">
        <w:rPr>
          <w:rFonts w:ascii="Calibri" w:hAnsi="Calibri"/>
          <w:rtl/>
        </w:rPr>
        <w:t xml:space="preserve"> </w:t>
      </w:r>
      <w:r w:rsidRPr="00591952">
        <w:rPr>
          <w:rFonts w:ascii="Calibri" w:hAnsi="Calibri" w:hint="eastAsia"/>
          <w:rtl/>
        </w:rPr>
        <w:t>וגרם</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לחבלה</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ובאדם</w:t>
      </w:r>
      <w:r w:rsidRPr="00591952">
        <w:rPr>
          <w:rFonts w:ascii="Calibri" w:hAnsi="Calibri"/>
          <w:rtl/>
        </w:rPr>
        <w:t xml:space="preserve"> </w:t>
      </w:r>
      <w:r w:rsidRPr="00591952">
        <w:rPr>
          <w:rFonts w:ascii="Calibri" w:hAnsi="Calibri" w:hint="eastAsia"/>
          <w:rtl/>
        </w:rPr>
        <w:t>תמים</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עמד</w:t>
      </w:r>
      <w:r w:rsidRPr="00591952">
        <w:rPr>
          <w:rFonts w:ascii="Calibri" w:hAnsi="Calibri"/>
          <w:rtl/>
        </w:rPr>
        <w:t xml:space="preserve"> </w:t>
      </w:r>
      <w:r w:rsidRPr="00591952">
        <w:rPr>
          <w:rFonts w:ascii="Calibri" w:hAnsi="Calibri" w:hint="eastAsia"/>
          <w:rtl/>
        </w:rPr>
        <w:t>בסמוך</w:t>
      </w:r>
      <w:r w:rsidRPr="00591952">
        <w:rPr>
          <w:rFonts w:ascii="Calibri" w:hAnsi="Calibri"/>
          <w:rtl/>
        </w:rPr>
        <w:t xml:space="preserve">. </w:t>
      </w:r>
      <w:r w:rsidRPr="00591952">
        <w:rPr>
          <w:rFonts w:ascii="Calibri" w:hAnsi="Calibri" w:hint="eastAsia"/>
          <w:rtl/>
        </w:rPr>
        <w:t>התנהגותו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ברוטלית</w:t>
      </w:r>
      <w:r w:rsidRPr="00591952">
        <w:rPr>
          <w:rFonts w:ascii="Calibri" w:hAnsi="Calibri"/>
          <w:rtl/>
        </w:rPr>
        <w:t xml:space="preserve"> </w:t>
      </w:r>
      <w:r w:rsidRPr="00591952">
        <w:rPr>
          <w:rFonts w:ascii="Calibri" w:hAnsi="Calibri" w:hint="eastAsia"/>
          <w:rtl/>
        </w:rPr>
        <w:t>ואכזרית</w:t>
      </w:r>
      <w:r w:rsidRPr="00591952">
        <w:rPr>
          <w:rFonts w:ascii="Calibri" w:hAnsi="Calibri"/>
          <w:rtl/>
        </w:rPr>
        <w:t xml:space="preserve"> </w:t>
      </w:r>
      <w:r w:rsidRPr="00591952">
        <w:rPr>
          <w:rFonts w:ascii="Calibri" w:hAnsi="Calibri" w:hint="eastAsia"/>
          <w:rtl/>
        </w:rPr>
        <w:t>ומשקפת</w:t>
      </w:r>
      <w:r w:rsidRPr="00591952">
        <w:rPr>
          <w:rFonts w:ascii="Calibri" w:hAnsi="Calibri"/>
          <w:rtl/>
        </w:rPr>
        <w:t xml:space="preserve"> </w:t>
      </w:r>
      <w:r w:rsidRPr="00591952">
        <w:rPr>
          <w:rFonts w:ascii="Calibri" w:hAnsi="Calibri" w:hint="eastAsia"/>
          <w:rtl/>
        </w:rPr>
        <w:t>דפוסים</w:t>
      </w:r>
      <w:r w:rsidRPr="00591952">
        <w:rPr>
          <w:rFonts w:ascii="Calibri" w:hAnsi="Calibri"/>
          <w:rtl/>
        </w:rPr>
        <w:t xml:space="preserve"> </w:t>
      </w:r>
      <w:r w:rsidRPr="00591952">
        <w:rPr>
          <w:rFonts w:ascii="Calibri" w:hAnsi="Calibri" w:hint="eastAsia"/>
          <w:rtl/>
        </w:rPr>
        <w:t>עברייניים</w:t>
      </w:r>
      <w:r w:rsidRPr="00591952">
        <w:rPr>
          <w:rFonts w:ascii="Calibri" w:hAnsi="Calibri"/>
          <w:rtl/>
        </w:rPr>
        <w:t xml:space="preserve"> </w:t>
      </w:r>
      <w:r w:rsidRPr="00591952">
        <w:rPr>
          <w:rFonts w:ascii="Calibri" w:hAnsi="Calibri" w:hint="eastAsia"/>
          <w:rtl/>
        </w:rPr>
        <w:t>בולטים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בתי</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להילחם</w:t>
      </w:r>
      <w:r w:rsidRPr="00591952">
        <w:rPr>
          <w:rFonts w:ascii="Calibri" w:hAnsi="Calibri"/>
          <w:rtl/>
        </w:rPr>
        <w:t xml:space="preserve"> </w:t>
      </w:r>
      <w:r w:rsidRPr="00591952">
        <w:rPr>
          <w:rFonts w:ascii="Calibri" w:hAnsi="Calibri" w:hint="eastAsia"/>
          <w:rtl/>
        </w:rPr>
        <w:t>בשימוש</w:t>
      </w:r>
      <w:r w:rsidRPr="00591952">
        <w:rPr>
          <w:rFonts w:ascii="Calibri" w:hAnsi="Calibri"/>
          <w:rtl/>
        </w:rPr>
        <w:t xml:space="preserve"> </w:t>
      </w:r>
      <w:r w:rsidRPr="00591952">
        <w:rPr>
          <w:rFonts w:ascii="Calibri" w:hAnsi="Calibri" w:hint="eastAsia"/>
          <w:rtl/>
        </w:rPr>
        <w:t>באלימות</w:t>
      </w:r>
      <w:r w:rsidRPr="00591952">
        <w:rPr>
          <w:rFonts w:ascii="Calibri" w:hAnsi="Calibri"/>
          <w:rtl/>
        </w:rPr>
        <w:t xml:space="preserve">, </w:t>
      </w:r>
      <w:r w:rsidRPr="00591952">
        <w:rPr>
          <w:rFonts w:ascii="Calibri" w:hAnsi="Calibri" w:hint="eastAsia"/>
          <w:rtl/>
        </w:rPr>
        <w:t>ובייחוד</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כאמצעי</w:t>
      </w:r>
      <w:r w:rsidRPr="00591952">
        <w:rPr>
          <w:rFonts w:ascii="Calibri" w:hAnsi="Calibri"/>
          <w:rtl/>
        </w:rPr>
        <w:t xml:space="preserve"> </w:t>
      </w:r>
      <w:r w:rsidRPr="00591952">
        <w:rPr>
          <w:rFonts w:ascii="Calibri" w:hAnsi="Calibri" w:hint="eastAsia"/>
          <w:rtl/>
        </w:rPr>
        <w:t>לפתרון</w:t>
      </w:r>
      <w:r w:rsidRPr="00591952">
        <w:rPr>
          <w:rFonts w:ascii="Calibri" w:hAnsi="Calibri"/>
          <w:rtl/>
        </w:rPr>
        <w:t xml:space="preserve"> </w:t>
      </w:r>
      <w:r w:rsidRPr="00591952">
        <w:rPr>
          <w:rFonts w:ascii="Calibri" w:hAnsi="Calibri" w:hint="eastAsia"/>
          <w:rtl/>
        </w:rPr>
        <w:t>סכסוכים</w:t>
      </w:r>
      <w:r w:rsidRPr="00591952">
        <w:rPr>
          <w:rFonts w:ascii="Calibri" w:hAnsi="Calibri"/>
          <w:rtl/>
        </w:rPr>
        <w:t xml:space="preserve">, </w:t>
      </w:r>
      <w:r w:rsidRPr="00591952">
        <w:rPr>
          <w:rFonts w:ascii="Calibri" w:hAnsi="Calibri" w:hint="eastAsia"/>
          <w:rtl/>
        </w:rPr>
        <w:t>וזאת</w:t>
      </w:r>
      <w:r w:rsidRPr="00591952">
        <w:rPr>
          <w:rFonts w:ascii="Calibri" w:hAnsi="Calibri"/>
          <w:rtl/>
        </w:rPr>
        <w:t xml:space="preserve"> </w:t>
      </w:r>
      <w:r w:rsidRPr="00591952">
        <w:rPr>
          <w:rFonts w:ascii="Calibri" w:hAnsi="Calibri" w:hint="eastAsia"/>
          <w:rtl/>
        </w:rPr>
        <w:t>באמצעות</w:t>
      </w:r>
      <w:r w:rsidRPr="00591952">
        <w:rPr>
          <w:rFonts w:ascii="Calibri" w:hAnsi="Calibri"/>
          <w:rtl/>
        </w:rPr>
        <w:t xml:space="preserve"> </w:t>
      </w:r>
      <w:r w:rsidRPr="00591952">
        <w:rPr>
          <w:rFonts w:ascii="Calibri" w:hAnsi="Calibri" w:hint="eastAsia"/>
          <w:rtl/>
        </w:rPr>
        <w:t>ענישה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תעביר</w:t>
      </w:r>
      <w:r w:rsidRPr="00591952">
        <w:rPr>
          <w:rFonts w:ascii="Calibri" w:hAnsi="Calibri"/>
          <w:rtl/>
        </w:rPr>
        <w:t xml:space="preserve"> </w:t>
      </w:r>
      <w:r w:rsidRPr="00591952">
        <w:rPr>
          <w:rFonts w:ascii="Calibri" w:hAnsi="Calibri" w:hint="eastAsia"/>
          <w:rtl/>
        </w:rPr>
        <w:t>מסר</w:t>
      </w:r>
      <w:r w:rsidRPr="00591952">
        <w:rPr>
          <w:rFonts w:ascii="Calibri" w:hAnsi="Calibri"/>
          <w:rtl/>
        </w:rPr>
        <w:t xml:space="preserve"> </w:t>
      </w:r>
      <w:r w:rsidRPr="00591952">
        <w:rPr>
          <w:rFonts w:ascii="Calibri" w:hAnsi="Calibri" w:hint="eastAsia"/>
          <w:rtl/>
        </w:rPr>
        <w:t>תקיף</w:t>
      </w:r>
      <w:r w:rsidRPr="00591952">
        <w:rPr>
          <w:rFonts w:ascii="Calibri" w:hAnsi="Calibri"/>
          <w:rtl/>
        </w:rPr>
        <w:t xml:space="preserve">. </w:t>
      </w:r>
    </w:p>
    <w:p w14:paraId="1CC5B033"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לטענת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בנס</w:t>
      </w:r>
      <w:r w:rsidRPr="00591952">
        <w:rPr>
          <w:rFonts w:ascii="Calibri" w:hAnsi="Calibri"/>
          <w:rtl/>
        </w:rPr>
        <w:t xml:space="preserve"> </w:t>
      </w:r>
      <w:r w:rsidRPr="00591952">
        <w:rPr>
          <w:rFonts w:ascii="Calibri" w:hAnsi="Calibri" w:hint="eastAsia"/>
          <w:rtl/>
        </w:rPr>
        <w:t>נמנע</w:t>
      </w:r>
      <w:r w:rsidRPr="00591952">
        <w:rPr>
          <w:rFonts w:ascii="Calibri" w:hAnsi="Calibri"/>
          <w:rtl/>
        </w:rPr>
        <w:t xml:space="preserve"> </w:t>
      </w:r>
      <w:r w:rsidRPr="00591952">
        <w:rPr>
          <w:rFonts w:ascii="Calibri" w:hAnsi="Calibri" w:hint="eastAsia"/>
          <w:rtl/>
        </w:rPr>
        <w:t>מותו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שחובש</w:t>
      </w:r>
      <w:r w:rsidRPr="00591952">
        <w:rPr>
          <w:rFonts w:ascii="Calibri" w:hAnsi="Calibri"/>
          <w:rtl/>
        </w:rPr>
        <w:t xml:space="preserve"> </w:t>
      </w:r>
      <w:r w:rsidRPr="00591952">
        <w:rPr>
          <w:rFonts w:ascii="Calibri" w:hAnsi="Calibri" w:hint="eastAsia"/>
          <w:rtl/>
        </w:rPr>
        <w:t>שנכח</w:t>
      </w:r>
      <w:r w:rsidRPr="00591952">
        <w:rPr>
          <w:rFonts w:ascii="Calibri" w:hAnsi="Calibri"/>
          <w:rtl/>
        </w:rPr>
        <w:t xml:space="preserve"> </w:t>
      </w:r>
      <w:r w:rsidRPr="00591952">
        <w:rPr>
          <w:rFonts w:ascii="Calibri" w:hAnsi="Calibri" w:hint="eastAsia"/>
          <w:rtl/>
        </w:rPr>
        <w:t>בקרבת</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העניק</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סיוע</w:t>
      </w:r>
      <w:r w:rsidRPr="00591952">
        <w:rPr>
          <w:rFonts w:ascii="Calibri" w:hAnsi="Calibri"/>
          <w:rtl/>
        </w:rPr>
        <w:t xml:space="preserve"> </w:t>
      </w:r>
      <w:r w:rsidRPr="00591952">
        <w:rPr>
          <w:rFonts w:ascii="Calibri" w:hAnsi="Calibri" w:hint="eastAsia"/>
          <w:rtl/>
        </w:rPr>
        <w:t>רפואי</w:t>
      </w:r>
      <w:r w:rsidRPr="00591952">
        <w:rPr>
          <w:rFonts w:ascii="Calibri" w:hAnsi="Calibri"/>
          <w:rtl/>
        </w:rPr>
        <w:t xml:space="preserve">. </w:t>
      </w:r>
      <w:r w:rsidRPr="00591952">
        <w:rPr>
          <w:rFonts w:ascii="Calibri" w:hAnsi="Calibri" w:hint="eastAsia"/>
          <w:rtl/>
        </w:rPr>
        <w:t>לכן</w:t>
      </w:r>
      <w:r w:rsidRPr="00591952">
        <w:rPr>
          <w:rFonts w:ascii="Calibri" w:hAnsi="Calibri"/>
          <w:rtl/>
        </w:rPr>
        <w:t xml:space="preserve">, </w:t>
      </w:r>
      <w:r w:rsidRPr="00591952">
        <w:rPr>
          <w:rFonts w:ascii="Calibri" w:hAnsi="Calibri" w:hint="eastAsia"/>
          <w:rtl/>
        </w:rPr>
        <w:t>המרחק</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תוצאותיו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תוצאה</w:t>
      </w:r>
      <w:r w:rsidRPr="00591952">
        <w:rPr>
          <w:rFonts w:ascii="Calibri" w:hAnsi="Calibri"/>
          <w:rtl/>
        </w:rPr>
        <w:t xml:space="preserve"> </w:t>
      </w:r>
      <w:r w:rsidRPr="00591952">
        <w:rPr>
          <w:rFonts w:ascii="Calibri" w:hAnsi="Calibri" w:hint="eastAsia"/>
          <w:rtl/>
        </w:rPr>
        <w:t>קטלנית</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רב</w:t>
      </w:r>
      <w:r w:rsidRPr="00591952">
        <w:rPr>
          <w:rFonts w:ascii="Calibri" w:hAnsi="Calibri"/>
          <w:rtl/>
        </w:rPr>
        <w:t xml:space="preserve">, </w:t>
      </w:r>
      <w:r w:rsidRPr="00591952">
        <w:rPr>
          <w:rFonts w:ascii="Calibri" w:hAnsi="Calibri" w:hint="eastAsia"/>
          <w:rtl/>
        </w:rPr>
        <w:t>והתוצאה</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באברי</w:t>
      </w:r>
      <w:r w:rsidRPr="00591952">
        <w:rPr>
          <w:rFonts w:ascii="Calibri" w:hAnsi="Calibri"/>
          <w:rtl/>
        </w:rPr>
        <w:t xml:space="preserve"> </w:t>
      </w:r>
      <w:r w:rsidRPr="00591952">
        <w:rPr>
          <w:rFonts w:ascii="Calibri" w:hAnsi="Calibri" w:hint="eastAsia"/>
          <w:rtl/>
        </w:rPr>
        <w:t>גוף</w:t>
      </w:r>
      <w:r w:rsidRPr="00591952">
        <w:rPr>
          <w:rFonts w:ascii="Calibri" w:hAnsi="Calibri"/>
          <w:rtl/>
        </w:rPr>
        <w:t xml:space="preserve"> </w:t>
      </w:r>
      <w:r w:rsidRPr="00591952">
        <w:rPr>
          <w:rFonts w:ascii="Calibri" w:hAnsi="Calibri" w:hint="eastAsia"/>
          <w:rtl/>
        </w:rPr>
        <w:t>רגישים</w:t>
      </w:r>
      <w:r w:rsidRPr="00591952">
        <w:rPr>
          <w:rFonts w:ascii="Calibri" w:hAnsi="Calibri"/>
          <w:rtl/>
        </w:rPr>
        <w:t xml:space="preserve"> "</w:t>
      </w:r>
      <w:r w:rsidRPr="00591952">
        <w:rPr>
          <w:rFonts w:ascii="Calibri" w:hAnsi="Calibri" w:hint="eastAsia"/>
          <w:rtl/>
        </w:rPr>
        <w:t>בלבד</w:t>
      </w:r>
      <w:r w:rsidRPr="00591952">
        <w:rPr>
          <w:rFonts w:ascii="Calibri" w:hAnsi="Calibri"/>
          <w:rtl/>
        </w:rPr>
        <w:t xml:space="preserve">" –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תוצאה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מזל</w:t>
      </w:r>
      <w:r w:rsidRPr="00591952">
        <w:rPr>
          <w:rFonts w:ascii="Calibri" w:hAnsi="Calibri"/>
          <w:rtl/>
        </w:rPr>
        <w:t xml:space="preserve"> </w:t>
      </w:r>
      <w:r w:rsidRPr="00591952">
        <w:rPr>
          <w:rFonts w:ascii="Calibri" w:hAnsi="Calibri" w:hint="eastAsia"/>
          <w:rtl/>
        </w:rPr>
        <w:t>ושל</w:t>
      </w:r>
      <w:r w:rsidRPr="00591952">
        <w:rPr>
          <w:rFonts w:ascii="Calibri" w:hAnsi="Calibri"/>
          <w:rtl/>
        </w:rPr>
        <w:t xml:space="preserve"> </w:t>
      </w:r>
      <w:r w:rsidRPr="00591952">
        <w:rPr>
          <w:rFonts w:ascii="Calibri" w:hAnsi="Calibri" w:hint="eastAsia"/>
          <w:rtl/>
        </w:rPr>
        <w:t>טיפול</w:t>
      </w:r>
      <w:r w:rsidRPr="00591952">
        <w:rPr>
          <w:rFonts w:ascii="Calibri" w:hAnsi="Calibri"/>
          <w:rtl/>
        </w:rPr>
        <w:t xml:space="preserve"> </w:t>
      </w:r>
      <w:r w:rsidRPr="00591952">
        <w:rPr>
          <w:rFonts w:ascii="Calibri" w:hAnsi="Calibri" w:hint="eastAsia"/>
          <w:rtl/>
        </w:rPr>
        <w:t>רפואי</w:t>
      </w:r>
      <w:r w:rsidRPr="00591952">
        <w:rPr>
          <w:rFonts w:ascii="Calibri" w:hAnsi="Calibri"/>
          <w:rtl/>
        </w:rPr>
        <w:t xml:space="preserve"> </w:t>
      </w:r>
      <w:r w:rsidRPr="00591952">
        <w:rPr>
          <w:rFonts w:ascii="Calibri" w:hAnsi="Calibri" w:hint="eastAsia"/>
          <w:rtl/>
        </w:rPr>
        <w:t>מהיר</w:t>
      </w:r>
      <w:r w:rsidRPr="00591952">
        <w:rPr>
          <w:rFonts w:ascii="Calibri" w:hAnsi="Calibri"/>
          <w:rtl/>
        </w:rPr>
        <w:t xml:space="preserve"> </w:t>
      </w:r>
      <w:r w:rsidRPr="00591952">
        <w:rPr>
          <w:rFonts w:ascii="Calibri" w:hAnsi="Calibri" w:hint="eastAsia"/>
          <w:rtl/>
        </w:rPr>
        <w:t>שניתן</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לכן</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לבחון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המסוכנות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המקרה</w:t>
      </w:r>
      <w:r w:rsidRPr="00591952">
        <w:rPr>
          <w:rFonts w:ascii="Calibri" w:hAnsi="Calibri"/>
          <w:rtl/>
        </w:rPr>
        <w:t xml:space="preserve"> </w:t>
      </w:r>
      <w:r w:rsidRPr="00591952">
        <w:rPr>
          <w:rFonts w:ascii="Calibri" w:hAnsi="Calibri" w:hint="eastAsia"/>
          <w:rtl/>
        </w:rPr>
        <w:t>הנדון</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לאור</w:t>
      </w:r>
      <w:r w:rsidRPr="00591952">
        <w:rPr>
          <w:rFonts w:ascii="Calibri" w:hAnsi="Calibri"/>
          <w:rtl/>
        </w:rPr>
        <w:t xml:space="preserve"> </w:t>
      </w:r>
      <w:r w:rsidRPr="00591952">
        <w:rPr>
          <w:rFonts w:ascii="Calibri" w:hAnsi="Calibri" w:hint="eastAsia"/>
          <w:rtl/>
        </w:rPr>
        <w:t>התוצאה</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לאור</w:t>
      </w:r>
      <w:r w:rsidRPr="00591952">
        <w:rPr>
          <w:rFonts w:ascii="Calibri" w:hAnsi="Calibri"/>
          <w:rtl/>
        </w:rPr>
        <w:t xml:space="preserve"> </w:t>
      </w:r>
      <w:r w:rsidRPr="00591952">
        <w:rPr>
          <w:rFonts w:ascii="Calibri" w:hAnsi="Calibri" w:hint="eastAsia"/>
          <w:rtl/>
        </w:rPr>
        <w:t>הפוטנציאל</w:t>
      </w:r>
      <w:r w:rsidRPr="00591952">
        <w:rPr>
          <w:rFonts w:ascii="Calibri" w:hAnsi="Calibri"/>
          <w:rtl/>
        </w:rPr>
        <w:t xml:space="preserve"> </w:t>
      </w:r>
      <w:r w:rsidRPr="00591952">
        <w:rPr>
          <w:rFonts w:ascii="Calibri" w:hAnsi="Calibri" w:hint="eastAsia"/>
          <w:rtl/>
        </w:rPr>
        <w:t>הגלום</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ובמעשיו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p>
    <w:p w14:paraId="67055E41"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בהתייחס</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הפלילי</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מפנה</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ההרשעות</w:t>
      </w:r>
      <w:r w:rsidRPr="00591952">
        <w:rPr>
          <w:rFonts w:ascii="Calibri" w:hAnsi="Calibri"/>
          <w:rtl/>
        </w:rPr>
        <w:t xml:space="preserve"> </w:t>
      </w:r>
      <w:r w:rsidRPr="00591952">
        <w:rPr>
          <w:rFonts w:ascii="Calibri" w:hAnsi="Calibri" w:hint="eastAsia"/>
          <w:rtl/>
        </w:rPr>
        <w:t>הקודמות</w:t>
      </w:r>
      <w:r w:rsidRPr="00591952">
        <w:rPr>
          <w:rFonts w:ascii="Calibri" w:hAnsi="Calibri"/>
          <w:rtl/>
        </w:rPr>
        <w:t xml:space="preserve"> </w:t>
      </w:r>
      <w:r w:rsidRPr="00591952">
        <w:rPr>
          <w:rFonts w:ascii="Calibri" w:hAnsi="Calibri" w:hint="eastAsia"/>
          <w:rtl/>
        </w:rPr>
        <w:t>הרבות</w:t>
      </w:r>
      <w:r w:rsidRPr="00591952">
        <w:rPr>
          <w:rFonts w:ascii="Calibri" w:hAnsi="Calibri"/>
          <w:rtl/>
        </w:rPr>
        <w:t xml:space="preserve"> </w:t>
      </w:r>
      <w:r w:rsidRPr="00591952">
        <w:rPr>
          <w:rFonts w:ascii="Calibri" w:hAnsi="Calibri" w:hint="eastAsia"/>
          <w:rtl/>
        </w:rPr>
        <w:t>כמתואר</w:t>
      </w:r>
      <w:r w:rsidRPr="00591952">
        <w:rPr>
          <w:rFonts w:ascii="Calibri" w:hAnsi="Calibri"/>
          <w:rtl/>
        </w:rPr>
        <w:t xml:space="preserve"> </w:t>
      </w:r>
      <w:r w:rsidRPr="00591952">
        <w:rPr>
          <w:rFonts w:ascii="Calibri" w:hAnsi="Calibri" w:hint="eastAsia"/>
          <w:rtl/>
        </w:rPr>
        <w:t>מעלה</w:t>
      </w:r>
      <w:r w:rsidRPr="00591952">
        <w:rPr>
          <w:rFonts w:ascii="Calibri" w:hAnsi="Calibri"/>
          <w:rtl/>
        </w:rPr>
        <w:t xml:space="preserve">, </w:t>
      </w:r>
      <w:r w:rsidRPr="00591952">
        <w:rPr>
          <w:rFonts w:ascii="Calibri" w:hAnsi="Calibri" w:hint="eastAsia"/>
          <w:rtl/>
        </w:rPr>
        <w:t>ותקופות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המשמעותיות</w:t>
      </w:r>
      <w:r w:rsidRPr="00591952">
        <w:rPr>
          <w:rFonts w:ascii="Calibri" w:hAnsi="Calibri"/>
          <w:rtl/>
        </w:rPr>
        <w:t xml:space="preserve"> </w:t>
      </w:r>
      <w:r w:rsidRPr="00591952">
        <w:rPr>
          <w:rFonts w:ascii="Calibri" w:hAnsi="Calibri" w:hint="eastAsia"/>
          <w:rtl/>
        </w:rPr>
        <w:t>והמאסרים</w:t>
      </w:r>
      <w:r w:rsidRPr="00591952">
        <w:rPr>
          <w:rFonts w:ascii="Calibri" w:hAnsi="Calibri"/>
          <w:rtl/>
        </w:rPr>
        <w:t xml:space="preserve"> </w:t>
      </w:r>
      <w:r w:rsidRPr="00591952">
        <w:rPr>
          <w:rFonts w:ascii="Calibri" w:hAnsi="Calibri" w:hint="eastAsia"/>
          <w:rtl/>
        </w:rPr>
        <w:t>המותנים</w:t>
      </w:r>
      <w:r w:rsidRPr="00591952">
        <w:rPr>
          <w:rFonts w:ascii="Calibri" w:hAnsi="Calibri"/>
          <w:rtl/>
        </w:rPr>
        <w:t xml:space="preserve"> </w:t>
      </w:r>
      <w:r w:rsidRPr="00591952">
        <w:rPr>
          <w:rFonts w:ascii="Calibri" w:hAnsi="Calibri" w:hint="eastAsia"/>
          <w:rtl/>
        </w:rPr>
        <w:t>שהושתו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מלמדים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כך</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אינו</w:t>
      </w:r>
      <w:r w:rsidRPr="00591952">
        <w:rPr>
          <w:rFonts w:ascii="Calibri" w:hAnsi="Calibri"/>
          <w:rtl/>
        </w:rPr>
        <w:t xml:space="preserve"> </w:t>
      </w:r>
      <w:r w:rsidRPr="00591952">
        <w:rPr>
          <w:rFonts w:ascii="Calibri" w:hAnsi="Calibri" w:hint="eastAsia"/>
          <w:rtl/>
        </w:rPr>
        <w:t>נרתע</w:t>
      </w:r>
      <w:r w:rsidRPr="00591952">
        <w:rPr>
          <w:rFonts w:ascii="Calibri" w:hAnsi="Calibri"/>
          <w:rtl/>
        </w:rPr>
        <w:t xml:space="preserve"> </w:t>
      </w:r>
      <w:r w:rsidRPr="00591952">
        <w:rPr>
          <w:rFonts w:ascii="Calibri" w:hAnsi="Calibri" w:hint="eastAsia"/>
          <w:rtl/>
        </w:rPr>
        <w:t>מאימת</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ואינו</w:t>
      </w:r>
      <w:r w:rsidRPr="00591952">
        <w:rPr>
          <w:rFonts w:ascii="Calibri" w:hAnsi="Calibri"/>
          <w:rtl/>
        </w:rPr>
        <w:t xml:space="preserve"> </w:t>
      </w:r>
      <w:r w:rsidRPr="00591952">
        <w:rPr>
          <w:rFonts w:ascii="Calibri" w:hAnsi="Calibri" w:hint="eastAsia"/>
          <w:rtl/>
        </w:rPr>
        <w:t>משנה</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דפוסי</w:t>
      </w:r>
      <w:r w:rsidRPr="00591952">
        <w:rPr>
          <w:rFonts w:ascii="Calibri" w:hAnsi="Calibri"/>
          <w:rtl/>
        </w:rPr>
        <w:t xml:space="preserve"> </w:t>
      </w:r>
      <w:r w:rsidRPr="00591952">
        <w:rPr>
          <w:rFonts w:ascii="Calibri" w:hAnsi="Calibri" w:hint="eastAsia"/>
          <w:rtl/>
        </w:rPr>
        <w:t>התנהגותו</w:t>
      </w:r>
      <w:r w:rsidRPr="00591952">
        <w:rPr>
          <w:rFonts w:ascii="Calibri" w:hAnsi="Calibri"/>
          <w:rtl/>
        </w:rPr>
        <w:t xml:space="preserve"> </w:t>
      </w:r>
      <w:r w:rsidRPr="00591952">
        <w:rPr>
          <w:rFonts w:ascii="Calibri" w:hAnsi="Calibri" w:hint="eastAsia"/>
          <w:rtl/>
        </w:rPr>
        <w:t>העברייניים</w:t>
      </w:r>
      <w:r w:rsidRPr="00591952">
        <w:rPr>
          <w:rFonts w:ascii="Calibri" w:hAnsi="Calibri"/>
          <w:rtl/>
        </w:rPr>
        <w:t xml:space="preserve">. </w:t>
      </w:r>
    </w:p>
    <w:p w14:paraId="53FDD9A0"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לטענת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הערכים</w:t>
      </w:r>
      <w:r w:rsidRPr="00591952">
        <w:rPr>
          <w:rFonts w:ascii="Calibri" w:hAnsi="Calibri"/>
          <w:rtl/>
        </w:rPr>
        <w:t xml:space="preserve"> </w:t>
      </w:r>
      <w:r w:rsidRPr="00591952">
        <w:rPr>
          <w:rFonts w:ascii="Calibri" w:hAnsi="Calibri" w:hint="eastAsia"/>
          <w:rtl/>
        </w:rPr>
        <w:t>החברתיים</w:t>
      </w:r>
      <w:r w:rsidRPr="00591952">
        <w:rPr>
          <w:rFonts w:ascii="Calibri" w:hAnsi="Calibri"/>
          <w:rtl/>
        </w:rPr>
        <w:t xml:space="preserve"> </w:t>
      </w:r>
      <w:r w:rsidRPr="00591952">
        <w:rPr>
          <w:rFonts w:ascii="Calibri" w:hAnsi="Calibri" w:hint="eastAsia"/>
          <w:rtl/>
        </w:rPr>
        <w:t>שנפגעו</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הם</w:t>
      </w:r>
      <w:r w:rsidRPr="00591952">
        <w:rPr>
          <w:rFonts w:ascii="Calibri" w:hAnsi="Calibri"/>
          <w:rtl/>
        </w:rPr>
        <w:t xml:space="preserve"> </w:t>
      </w:r>
      <w:r w:rsidRPr="00591952">
        <w:rPr>
          <w:rFonts w:ascii="Calibri" w:hAnsi="Calibri" w:hint="eastAsia"/>
          <w:rtl/>
        </w:rPr>
        <w:t>שמירה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גופו</w:t>
      </w:r>
      <w:r w:rsidRPr="00591952">
        <w:rPr>
          <w:rFonts w:ascii="Calibri" w:hAnsi="Calibri"/>
          <w:rtl/>
        </w:rPr>
        <w:t xml:space="preserve"> </w:t>
      </w:r>
      <w:r w:rsidRPr="00591952">
        <w:rPr>
          <w:rFonts w:ascii="Calibri" w:hAnsi="Calibri" w:hint="eastAsia"/>
          <w:rtl/>
        </w:rPr>
        <w:t>ובטחונו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שהיא</w:t>
      </w:r>
      <w:r w:rsidRPr="00591952">
        <w:rPr>
          <w:rFonts w:ascii="Calibri" w:hAnsi="Calibri"/>
          <w:rtl/>
        </w:rPr>
        <w:t xml:space="preserve"> </w:t>
      </w:r>
      <w:r w:rsidRPr="00591952">
        <w:rPr>
          <w:rFonts w:ascii="Calibri" w:hAnsi="Calibri" w:hint="eastAsia"/>
          <w:rtl/>
        </w:rPr>
        <w:t>מציינת</w:t>
      </w:r>
      <w:r w:rsidRPr="00591952">
        <w:rPr>
          <w:rFonts w:ascii="Calibri" w:hAnsi="Calibri"/>
          <w:rtl/>
        </w:rPr>
        <w:t xml:space="preserve"> </w:t>
      </w:r>
      <w:r w:rsidRPr="00591952">
        <w:rPr>
          <w:rFonts w:ascii="Calibri" w:hAnsi="Calibri" w:hint="eastAsia"/>
          <w:rtl/>
        </w:rPr>
        <w:t>גם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הנשק</w:t>
      </w:r>
      <w:r w:rsidRPr="00591952">
        <w:rPr>
          <w:rFonts w:ascii="Calibri" w:hAnsi="Calibri"/>
          <w:rtl/>
        </w:rPr>
        <w:t xml:space="preserve"> </w:t>
      </w:r>
      <w:r w:rsidRPr="00591952">
        <w:rPr>
          <w:rFonts w:ascii="Calibri" w:hAnsi="Calibri" w:hint="eastAsia"/>
          <w:rtl/>
        </w:rPr>
        <w:t>ששימש</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נמצא</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הוסגר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ידי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למשטרה</w:t>
      </w:r>
      <w:r w:rsidRPr="00591952">
        <w:rPr>
          <w:rFonts w:ascii="Calibri" w:hAnsi="Calibri"/>
          <w:rtl/>
        </w:rPr>
        <w:t xml:space="preserve"> – </w:t>
      </w:r>
      <w:r w:rsidRPr="00591952">
        <w:rPr>
          <w:rFonts w:ascii="Calibri" w:hAnsi="Calibri" w:hint="eastAsia"/>
          <w:rtl/>
        </w:rPr>
        <w:t>והמשמעות</w:t>
      </w:r>
      <w:r w:rsidRPr="00591952">
        <w:rPr>
          <w:rFonts w:ascii="Calibri" w:hAnsi="Calibri"/>
          <w:rtl/>
        </w:rPr>
        <w:t xml:space="preserve"> </w:t>
      </w:r>
      <w:r w:rsidRPr="00591952">
        <w:rPr>
          <w:rFonts w:ascii="Calibri" w:hAnsi="Calibri" w:hint="eastAsia"/>
          <w:rtl/>
        </w:rPr>
        <w:t>היא</w:t>
      </w:r>
      <w:r w:rsidRPr="00591952">
        <w:rPr>
          <w:rFonts w:ascii="Calibri" w:hAnsi="Calibri"/>
          <w:rtl/>
        </w:rPr>
        <w:t xml:space="preserve"> </w:t>
      </w:r>
      <w:r w:rsidRPr="00591952">
        <w:rPr>
          <w:rFonts w:ascii="Calibri" w:hAnsi="Calibri" w:hint="eastAsia"/>
          <w:rtl/>
        </w:rPr>
        <w:t>שכלי</w:t>
      </w:r>
      <w:r w:rsidRPr="00591952">
        <w:rPr>
          <w:rFonts w:ascii="Calibri" w:hAnsi="Calibri"/>
          <w:rtl/>
        </w:rPr>
        <w:t xml:space="preserve"> </w:t>
      </w:r>
      <w:r w:rsidRPr="00591952">
        <w:rPr>
          <w:rFonts w:ascii="Calibri" w:hAnsi="Calibri" w:hint="eastAsia"/>
          <w:rtl/>
        </w:rPr>
        <w:t>הנשק</w:t>
      </w:r>
      <w:r w:rsidRPr="00591952">
        <w:rPr>
          <w:rFonts w:ascii="Calibri" w:hAnsi="Calibri"/>
          <w:rtl/>
        </w:rPr>
        <w:t xml:space="preserve"> </w:t>
      </w:r>
      <w:r w:rsidRPr="00591952">
        <w:rPr>
          <w:rFonts w:ascii="Calibri" w:hAnsi="Calibri" w:hint="eastAsia"/>
          <w:rtl/>
        </w:rPr>
        <w:t>עודנו</w:t>
      </w:r>
      <w:r w:rsidRPr="00591952">
        <w:rPr>
          <w:rFonts w:ascii="Calibri" w:hAnsi="Calibri"/>
          <w:rtl/>
        </w:rPr>
        <w:t xml:space="preserve"> "</w:t>
      </w:r>
      <w:r w:rsidRPr="00591952">
        <w:rPr>
          <w:rFonts w:ascii="Calibri" w:hAnsi="Calibri" w:hint="eastAsia"/>
          <w:rtl/>
        </w:rPr>
        <w:t>מסתובב</w:t>
      </w:r>
      <w:r w:rsidRPr="00591952">
        <w:rPr>
          <w:rFonts w:ascii="Calibri" w:hAnsi="Calibri"/>
          <w:rtl/>
        </w:rPr>
        <w:t xml:space="preserve">" </w:t>
      </w:r>
      <w:r w:rsidRPr="00591952">
        <w:rPr>
          <w:rFonts w:ascii="Calibri" w:hAnsi="Calibri" w:hint="eastAsia"/>
          <w:rtl/>
        </w:rPr>
        <w:t>ועלול</w:t>
      </w:r>
      <w:r w:rsidRPr="00591952">
        <w:rPr>
          <w:rFonts w:ascii="Calibri" w:hAnsi="Calibri"/>
          <w:rtl/>
        </w:rPr>
        <w:t xml:space="preserve"> </w:t>
      </w:r>
      <w:r w:rsidRPr="00591952">
        <w:rPr>
          <w:rFonts w:ascii="Calibri" w:hAnsi="Calibri" w:hint="eastAsia"/>
          <w:rtl/>
        </w:rPr>
        <w:t>לשמש</w:t>
      </w:r>
      <w:r w:rsidRPr="00591952">
        <w:rPr>
          <w:rFonts w:ascii="Calibri" w:hAnsi="Calibri"/>
          <w:rtl/>
        </w:rPr>
        <w:t xml:space="preserve"> </w:t>
      </w:r>
      <w:r w:rsidRPr="00591952">
        <w:rPr>
          <w:rFonts w:ascii="Calibri" w:hAnsi="Calibri" w:hint="eastAsia"/>
          <w:rtl/>
        </w:rPr>
        <w:t>בעתיד</w:t>
      </w:r>
      <w:r w:rsidRPr="00591952">
        <w:rPr>
          <w:rFonts w:ascii="Calibri" w:hAnsi="Calibri"/>
          <w:rtl/>
        </w:rPr>
        <w:t xml:space="preserve"> </w:t>
      </w:r>
      <w:r w:rsidRPr="00591952">
        <w:rPr>
          <w:rFonts w:ascii="Calibri" w:hAnsi="Calibri" w:hint="eastAsia"/>
          <w:rtl/>
        </w:rPr>
        <w:t>גורמים</w:t>
      </w:r>
      <w:r w:rsidRPr="00591952">
        <w:rPr>
          <w:rFonts w:ascii="Calibri" w:hAnsi="Calibri"/>
          <w:rtl/>
        </w:rPr>
        <w:t xml:space="preserve"> </w:t>
      </w:r>
      <w:r w:rsidRPr="00591952">
        <w:rPr>
          <w:rFonts w:ascii="Calibri" w:hAnsi="Calibri" w:hint="eastAsia"/>
          <w:rtl/>
        </w:rPr>
        <w:t>עברייניים</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פעילות</w:t>
      </w:r>
      <w:r w:rsidRPr="00591952">
        <w:rPr>
          <w:rFonts w:ascii="Calibri" w:hAnsi="Calibri"/>
          <w:rtl/>
        </w:rPr>
        <w:t xml:space="preserve"> </w:t>
      </w:r>
      <w:r w:rsidRPr="00591952">
        <w:rPr>
          <w:rFonts w:ascii="Calibri" w:hAnsi="Calibri" w:hint="eastAsia"/>
          <w:rtl/>
        </w:rPr>
        <w:t>פלילית</w:t>
      </w:r>
      <w:r w:rsidRPr="00591952">
        <w:rPr>
          <w:rFonts w:ascii="Calibri" w:hAnsi="Calibri"/>
          <w:rtl/>
        </w:rPr>
        <w:t xml:space="preserve">. </w:t>
      </w:r>
    </w:p>
    <w:p w14:paraId="4C92AC2F"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מבחינת</w:t>
      </w:r>
      <w:r w:rsidRPr="00591952">
        <w:rPr>
          <w:rFonts w:ascii="Calibri" w:hAnsi="Calibri"/>
          <w:rtl/>
        </w:rPr>
        <w:t xml:space="preserve"> </w:t>
      </w:r>
      <w:r w:rsidRPr="00591952">
        <w:rPr>
          <w:rFonts w:ascii="Calibri" w:hAnsi="Calibri" w:hint="eastAsia"/>
          <w:rtl/>
        </w:rPr>
        <w:t>נסיבות</w:t>
      </w:r>
      <w:r w:rsidRPr="00591952">
        <w:rPr>
          <w:rFonts w:ascii="Calibri" w:hAnsi="Calibri"/>
          <w:rtl/>
        </w:rPr>
        <w:t xml:space="preserve"> </w:t>
      </w:r>
      <w:r w:rsidRPr="00591952">
        <w:rPr>
          <w:rFonts w:ascii="Calibri" w:hAnsi="Calibri" w:hint="eastAsia"/>
          <w:rtl/>
        </w:rPr>
        <w:t>לחומרה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פי</w:t>
      </w:r>
      <w:r w:rsidRPr="00591952">
        <w:rPr>
          <w:rFonts w:ascii="Calibri" w:hAnsi="Calibri"/>
          <w:rtl/>
        </w:rPr>
        <w:t xml:space="preserve"> </w:t>
      </w:r>
      <w:hyperlink r:id="rId26" w:history="1">
        <w:r w:rsidR="009B539A" w:rsidRPr="009B539A">
          <w:rPr>
            <w:rFonts w:ascii="Calibri" w:hAnsi="Calibri" w:hint="eastAsia"/>
            <w:color w:val="0000FF"/>
            <w:u w:val="single"/>
            <w:rtl/>
          </w:rPr>
          <w:t>סעיף</w:t>
        </w:r>
        <w:r w:rsidR="009B539A" w:rsidRPr="009B539A">
          <w:rPr>
            <w:rFonts w:ascii="Calibri" w:hAnsi="Calibri"/>
            <w:color w:val="0000FF"/>
            <w:u w:val="single"/>
            <w:rtl/>
          </w:rPr>
          <w:t xml:space="preserve"> 40</w:t>
        </w:r>
        <w:r w:rsidR="009B539A" w:rsidRPr="009B539A">
          <w:rPr>
            <w:rFonts w:ascii="Calibri" w:hAnsi="Calibri" w:hint="eastAsia"/>
            <w:color w:val="0000FF"/>
            <w:u w:val="single"/>
            <w:rtl/>
          </w:rPr>
          <w:t>ט</w:t>
        </w:r>
      </w:hyperlink>
      <w:r w:rsidRPr="00591952">
        <w:rPr>
          <w:rFonts w:ascii="Calibri" w:hAnsi="Calibri"/>
          <w:rtl/>
        </w:rPr>
        <w:t xml:space="preserve"> </w:t>
      </w:r>
      <w:r w:rsidRPr="00591952">
        <w:rPr>
          <w:rFonts w:ascii="Calibri" w:hAnsi="Calibri" w:hint="eastAsia"/>
          <w:rtl/>
        </w:rPr>
        <w:t>ל</w:t>
      </w:r>
      <w:hyperlink r:id="rId27" w:history="1">
        <w:r w:rsidR="006C793C" w:rsidRPr="006C793C">
          <w:rPr>
            <w:rFonts w:ascii="Calibri" w:hAnsi="Calibri" w:hint="eastAsia"/>
            <w:color w:val="0000FF"/>
            <w:u w:val="single"/>
            <w:rtl/>
          </w:rPr>
          <w:t>חוק</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העונשין</w:t>
        </w:r>
      </w:hyperlink>
      <w:r w:rsidRPr="00591952">
        <w:rPr>
          <w:rFonts w:ascii="Calibri" w:hAnsi="Calibri"/>
          <w:rtl/>
        </w:rPr>
        <w:t xml:space="preserve">, </w:t>
      </w:r>
      <w:r w:rsidRPr="00591952">
        <w:rPr>
          <w:rFonts w:ascii="Calibri" w:hAnsi="Calibri" w:hint="eastAsia"/>
          <w:rtl/>
        </w:rPr>
        <w:t>מציינת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התכנון</w:t>
      </w:r>
      <w:r w:rsidRPr="00591952">
        <w:rPr>
          <w:rFonts w:ascii="Calibri" w:hAnsi="Calibri"/>
          <w:rtl/>
        </w:rPr>
        <w:t xml:space="preserve"> </w:t>
      </w:r>
      <w:r w:rsidRPr="00591952">
        <w:rPr>
          <w:rFonts w:ascii="Calibri" w:hAnsi="Calibri" w:hint="eastAsia"/>
          <w:rtl/>
        </w:rPr>
        <w:t>המוקדם</w:t>
      </w:r>
      <w:r w:rsidRPr="00591952">
        <w:rPr>
          <w:rFonts w:ascii="Calibri" w:hAnsi="Calibri"/>
          <w:rtl/>
        </w:rPr>
        <w:t xml:space="preserve"> </w:t>
      </w:r>
      <w:r w:rsidRPr="00591952">
        <w:rPr>
          <w:rFonts w:ascii="Calibri" w:hAnsi="Calibri" w:hint="eastAsia"/>
          <w:rtl/>
        </w:rPr>
        <w:t>שקדם</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ומודעותו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למעשיו</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העובדה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המעורב</w:t>
      </w:r>
      <w:r w:rsidRPr="00591952">
        <w:rPr>
          <w:rFonts w:ascii="Calibri" w:hAnsi="Calibri"/>
          <w:rtl/>
        </w:rPr>
        <w:t xml:space="preserve"> </w:t>
      </w:r>
      <w:r w:rsidRPr="00591952">
        <w:rPr>
          <w:rFonts w:ascii="Calibri" w:hAnsi="Calibri" w:hint="eastAsia"/>
          <w:rtl/>
        </w:rPr>
        <w:t>היחיד</w:t>
      </w:r>
      <w:r w:rsidRPr="00591952">
        <w:rPr>
          <w:rFonts w:ascii="Calibri" w:hAnsi="Calibri"/>
          <w:rtl/>
        </w:rPr>
        <w:t xml:space="preserve"> </w:t>
      </w:r>
      <w:r w:rsidRPr="00591952">
        <w:rPr>
          <w:rFonts w:ascii="Calibri" w:hAnsi="Calibri" w:hint="eastAsia"/>
          <w:rtl/>
        </w:rPr>
        <w:t>בביצוע</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ואת</w:t>
      </w:r>
      <w:r w:rsidRPr="00591952">
        <w:rPr>
          <w:rFonts w:ascii="Calibri" w:hAnsi="Calibri"/>
          <w:rtl/>
        </w:rPr>
        <w:t xml:space="preserve"> </w:t>
      </w:r>
      <w:r w:rsidRPr="00591952">
        <w:rPr>
          <w:rFonts w:ascii="Calibri" w:hAnsi="Calibri" w:hint="eastAsia"/>
          <w:rtl/>
        </w:rPr>
        <w:t>פוטנציאל</w:t>
      </w:r>
      <w:r w:rsidRPr="00591952">
        <w:rPr>
          <w:rFonts w:ascii="Calibri" w:hAnsi="Calibri"/>
          <w:rtl/>
        </w:rPr>
        <w:t xml:space="preserve"> </w:t>
      </w:r>
      <w:r w:rsidRPr="00591952">
        <w:rPr>
          <w:rFonts w:ascii="Calibri" w:hAnsi="Calibri" w:hint="eastAsia"/>
          <w:rtl/>
        </w:rPr>
        <w:t>הנזק</w:t>
      </w:r>
      <w:r w:rsidRPr="00591952">
        <w:rPr>
          <w:rFonts w:ascii="Calibri" w:hAnsi="Calibri"/>
          <w:rtl/>
        </w:rPr>
        <w:t xml:space="preserve"> </w:t>
      </w:r>
      <w:r w:rsidRPr="00591952">
        <w:rPr>
          <w:rFonts w:ascii="Calibri" w:hAnsi="Calibri" w:hint="eastAsia"/>
          <w:rtl/>
        </w:rPr>
        <w:t>כתוצאה</w:t>
      </w:r>
      <w:r w:rsidRPr="00591952">
        <w:rPr>
          <w:rFonts w:ascii="Calibri" w:hAnsi="Calibri"/>
          <w:rtl/>
        </w:rPr>
        <w:t xml:space="preserve"> </w:t>
      </w:r>
      <w:r w:rsidRPr="00591952">
        <w:rPr>
          <w:rFonts w:ascii="Calibri" w:hAnsi="Calibri" w:hint="eastAsia"/>
          <w:rtl/>
        </w:rPr>
        <w:t>מביצוע</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מפנה</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לנסיבות</w:t>
      </w:r>
      <w:r w:rsidRPr="00591952">
        <w:rPr>
          <w:rFonts w:ascii="Calibri" w:hAnsi="Calibri"/>
          <w:rtl/>
        </w:rPr>
        <w:t xml:space="preserve"> </w:t>
      </w:r>
      <w:r w:rsidRPr="00591952">
        <w:rPr>
          <w:rFonts w:ascii="Calibri" w:hAnsi="Calibri" w:hint="eastAsia"/>
          <w:rtl/>
        </w:rPr>
        <w:t>שהובילו</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 </w:t>
      </w:r>
      <w:r w:rsidRPr="00591952">
        <w:rPr>
          <w:rFonts w:ascii="Calibri" w:hAnsi="Calibri" w:hint="eastAsia"/>
          <w:rtl/>
        </w:rPr>
        <w:t>החשד</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שהביאו</w:t>
      </w:r>
      <w:r w:rsidRPr="00591952">
        <w:rPr>
          <w:rFonts w:ascii="Calibri" w:hAnsi="Calibri"/>
          <w:rtl/>
        </w:rPr>
        <w:t xml:space="preserve"> </w:t>
      </w:r>
      <w:r w:rsidRPr="00591952">
        <w:rPr>
          <w:rFonts w:ascii="Calibri" w:hAnsi="Calibri" w:hint="eastAsia"/>
          <w:rtl/>
        </w:rPr>
        <w:t>להחלטה</w:t>
      </w:r>
      <w:r w:rsidRPr="00591952">
        <w:rPr>
          <w:rFonts w:ascii="Calibri" w:hAnsi="Calibri"/>
          <w:rtl/>
        </w:rPr>
        <w:t xml:space="preserve"> </w:t>
      </w:r>
      <w:r w:rsidRPr="00591952">
        <w:rPr>
          <w:rFonts w:ascii="Calibri" w:hAnsi="Calibri" w:hint="eastAsia"/>
          <w:rtl/>
        </w:rPr>
        <w:t>לנקום</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נסיבות</w:t>
      </w:r>
      <w:r w:rsidRPr="00591952">
        <w:rPr>
          <w:rFonts w:ascii="Calibri" w:hAnsi="Calibri"/>
          <w:rtl/>
        </w:rPr>
        <w:t xml:space="preserve"> </w:t>
      </w:r>
      <w:r w:rsidRPr="00591952">
        <w:rPr>
          <w:rFonts w:ascii="Calibri" w:hAnsi="Calibri" w:hint="eastAsia"/>
          <w:rtl/>
        </w:rPr>
        <w:t>מעצימות</w:t>
      </w:r>
      <w:r w:rsidRPr="00591952">
        <w:rPr>
          <w:rFonts w:ascii="Calibri" w:hAnsi="Calibri"/>
          <w:rtl/>
        </w:rPr>
        <w:t xml:space="preserve"> </w:t>
      </w:r>
      <w:r w:rsidRPr="00591952">
        <w:rPr>
          <w:rFonts w:ascii="Calibri" w:hAnsi="Calibri" w:hint="eastAsia"/>
          <w:rtl/>
        </w:rPr>
        <w:t>מסוכנות</w:t>
      </w:r>
      <w:r w:rsidRPr="00591952">
        <w:rPr>
          <w:rFonts w:ascii="Calibri" w:hAnsi="Calibri"/>
          <w:rtl/>
        </w:rPr>
        <w:t xml:space="preserve"> </w:t>
      </w:r>
      <w:r w:rsidRPr="00591952">
        <w:rPr>
          <w:rFonts w:ascii="Calibri" w:hAnsi="Calibri" w:hint="eastAsia"/>
          <w:rtl/>
        </w:rPr>
        <w:t>לשיטת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היא</w:t>
      </w:r>
      <w:r w:rsidRPr="00591952">
        <w:rPr>
          <w:rFonts w:ascii="Calibri" w:hAnsi="Calibri"/>
          <w:rtl/>
        </w:rPr>
        <w:t xml:space="preserve"> </w:t>
      </w:r>
      <w:r w:rsidRPr="00591952">
        <w:rPr>
          <w:rFonts w:ascii="Calibri" w:hAnsi="Calibri" w:hint="eastAsia"/>
          <w:rtl/>
        </w:rPr>
        <w:t>מצביעה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כך</w:t>
      </w:r>
      <w:r w:rsidRPr="00591952">
        <w:rPr>
          <w:rFonts w:ascii="Calibri" w:hAnsi="Calibri"/>
          <w:rtl/>
        </w:rPr>
        <w:t xml:space="preserve"> </w:t>
      </w:r>
      <w:r w:rsidRPr="00591952">
        <w:rPr>
          <w:rFonts w:ascii="Calibri" w:hAnsi="Calibri" w:hint="eastAsia"/>
          <w:rtl/>
        </w:rPr>
        <w:t>שאין</w:t>
      </w:r>
      <w:r w:rsidRPr="00591952">
        <w:rPr>
          <w:rFonts w:ascii="Calibri" w:hAnsi="Calibri"/>
          <w:rtl/>
        </w:rPr>
        <w:t xml:space="preserve"> </w:t>
      </w:r>
      <w:r w:rsidRPr="00591952">
        <w:rPr>
          <w:rFonts w:ascii="Calibri" w:hAnsi="Calibri" w:hint="eastAsia"/>
          <w:rtl/>
        </w:rPr>
        <w:t>בנמצא</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נסיבה</w:t>
      </w:r>
      <w:r w:rsidRPr="00591952">
        <w:rPr>
          <w:rFonts w:ascii="Calibri" w:hAnsi="Calibri"/>
          <w:rtl/>
        </w:rPr>
        <w:t xml:space="preserve"> </w:t>
      </w:r>
      <w:r w:rsidRPr="00591952">
        <w:rPr>
          <w:rFonts w:ascii="Calibri" w:hAnsi="Calibri" w:hint="eastAsia"/>
          <w:rtl/>
        </w:rPr>
        <w:t>מקילה</w:t>
      </w:r>
      <w:r w:rsidRPr="00591952">
        <w:rPr>
          <w:rFonts w:ascii="Calibri" w:hAnsi="Calibri"/>
          <w:rtl/>
        </w:rPr>
        <w:t xml:space="preserve"> </w:t>
      </w:r>
      <w:r w:rsidRPr="00591952">
        <w:rPr>
          <w:rFonts w:ascii="Calibri" w:hAnsi="Calibri" w:hint="eastAsia"/>
          <w:rtl/>
        </w:rPr>
        <w:t>אחת</w:t>
      </w:r>
      <w:r w:rsidRPr="00591952">
        <w:rPr>
          <w:rFonts w:ascii="Calibri" w:hAnsi="Calibri"/>
          <w:rtl/>
        </w:rPr>
        <w:t xml:space="preserve"> –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לוקחים</w:t>
      </w:r>
      <w:r w:rsidRPr="00591952">
        <w:rPr>
          <w:rFonts w:ascii="Calibri" w:hAnsi="Calibri"/>
          <w:rtl/>
        </w:rPr>
        <w:t xml:space="preserve"> </w:t>
      </w:r>
      <w:r w:rsidRPr="00591952">
        <w:rPr>
          <w:rFonts w:ascii="Calibri" w:hAnsi="Calibri" w:hint="eastAsia"/>
          <w:rtl/>
        </w:rPr>
        <w:t>בחשבון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בחר</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אחת</w:t>
      </w:r>
      <w:r w:rsidRPr="00591952">
        <w:rPr>
          <w:rFonts w:ascii="Calibri" w:hAnsi="Calibri"/>
          <w:rtl/>
        </w:rPr>
        <w:t xml:space="preserve"> </w:t>
      </w:r>
      <w:r w:rsidRPr="00591952">
        <w:rPr>
          <w:rFonts w:ascii="Calibri" w:hAnsi="Calibri" w:hint="eastAsia"/>
          <w:rtl/>
        </w:rPr>
        <w:t>מנקודות</w:t>
      </w:r>
      <w:r w:rsidRPr="00591952">
        <w:rPr>
          <w:rFonts w:ascii="Calibri" w:hAnsi="Calibri"/>
          <w:rtl/>
        </w:rPr>
        <w:t xml:space="preserve"> </w:t>
      </w:r>
      <w:r w:rsidRPr="00591952">
        <w:rPr>
          <w:rFonts w:ascii="Calibri" w:hAnsi="Calibri" w:hint="eastAsia"/>
          <w:rtl/>
        </w:rPr>
        <w:t>הזמן</w:t>
      </w:r>
      <w:r w:rsidRPr="00591952">
        <w:rPr>
          <w:rFonts w:ascii="Calibri" w:hAnsi="Calibri"/>
          <w:rtl/>
        </w:rPr>
        <w:t xml:space="preserve"> </w:t>
      </w:r>
      <w:r w:rsidRPr="00591952">
        <w:rPr>
          <w:rFonts w:ascii="Calibri" w:hAnsi="Calibri" w:hint="eastAsia"/>
          <w:rtl/>
        </w:rPr>
        <w:t>להמשיך</w:t>
      </w:r>
      <w:r w:rsidRPr="00591952">
        <w:rPr>
          <w:rFonts w:ascii="Calibri" w:hAnsi="Calibri"/>
          <w:rtl/>
        </w:rPr>
        <w:t xml:space="preserve"> </w:t>
      </w:r>
      <w:r w:rsidRPr="00591952">
        <w:rPr>
          <w:rFonts w:ascii="Calibri" w:hAnsi="Calibri" w:hint="eastAsia"/>
          <w:rtl/>
        </w:rPr>
        <w:t>במעשיו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פי</w:t>
      </w:r>
      <w:r w:rsidRPr="00591952">
        <w:rPr>
          <w:rFonts w:ascii="Calibri" w:hAnsi="Calibri"/>
          <w:rtl/>
        </w:rPr>
        <w:t xml:space="preserve"> </w:t>
      </w:r>
      <w:r w:rsidRPr="00591952">
        <w:rPr>
          <w:rFonts w:ascii="Calibri" w:hAnsi="Calibri" w:hint="eastAsia"/>
          <w:rtl/>
        </w:rPr>
        <w:t>התכנון</w:t>
      </w:r>
      <w:r w:rsidRPr="00591952">
        <w:rPr>
          <w:rFonts w:ascii="Calibri" w:hAnsi="Calibri"/>
          <w:rtl/>
        </w:rPr>
        <w:t xml:space="preserve"> </w:t>
      </w:r>
      <w:r w:rsidRPr="00591952">
        <w:rPr>
          <w:rFonts w:ascii="Calibri" w:hAnsi="Calibri" w:hint="eastAsia"/>
          <w:rtl/>
        </w:rPr>
        <w:t>המוקדם</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כל</w:t>
      </w:r>
      <w:r w:rsidRPr="00591952">
        <w:rPr>
          <w:rFonts w:ascii="Calibri" w:hAnsi="Calibri"/>
          <w:rtl/>
        </w:rPr>
        <w:t xml:space="preserve"> </w:t>
      </w:r>
      <w:r w:rsidRPr="00591952">
        <w:rPr>
          <w:rFonts w:ascii="Calibri" w:hAnsi="Calibri" w:hint="eastAsia"/>
          <w:rtl/>
        </w:rPr>
        <w:t>התערבות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גורמים</w:t>
      </w:r>
      <w:r w:rsidRPr="00591952">
        <w:rPr>
          <w:rFonts w:ascii="Calibri" w:hAnsi="Calibri"/>
          <w:rtl/>
        </w:rPr>
        <w:t xml:space="preserve"> </w:t>
      </w:r>
      <w:r w:rsidRPr="00591952">
        <w:rPr>
          <w:rFonts w:ascii="Calibri" w:hAnsi="Calibri" w:hint="eastAsia"/>
          <w:rtl/>
        </w:rPr>
        <w:t>אחרים</w:t>
      </w:r>
      <w:r w:rsidRPr="00591952">
        <w:rPr>
          <w:rFonts w:ascii="Calibri" w:hAnsi="Calibri"/>
          <w:rtl/>
        </w:rPr>
        <w:t xml:space="preserve"> </w:t>
      </w:r>
      <w:r w:rsidRPr="00591952">
        <w:rPr>
          <w:rFonts w:ascii="Calibri" w:hAnsi="Calibri" w:hint="eastAsia"/>
          <w:rtl/>
        </w:rPr>
        <w:t>בהשתלשלות</w:t>
      </w:r>
      <w:r w:rsidRPr="00591952">
        <w:rPr>
          <w:rFonts w:ascii="Calibri" w:hAnsi="Calibri"/>
          <w:rtl/>
        </w:rPr>
        <w:t xml:space="preserve"> </w:t>
      </w:r>
      <w:r w:rsidRPr="00591952">
        <w:rPr>
          <w:rFonts w:ascii="Calibri" w:hAnsi="Calibri" w:hint="eastAsia"/>
          <w:rtl/>
        </w:rPr>
        <w:t>האירועים</w:t>
      </w:r>
      <w:r w:rsidRPr="00591952">
        <w:rPr>
          <w:rFonts w:ascii="Calibri" w:hAnsi="Calibri"/>
          <w:rtl/>
        </w:rPr>
        <w:t xml:space="preserve">. </w:t>
      </w:r>
    </w:p>
    <w:p w14:paraId="31E477D8"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u w:val="single"/>
        </w:rPr>
      </w:pPr>
      <w:r w:rsidRPr="00591952">
        <w:rPr>
          <w:rFonts w:ascii="Calibri" w:hAnsi="Calibri" w:hint="eastAsia"/>
          <w:rtl/>
        </w:rPr>
        <w:t>לטענת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אחד</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צריך</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10 </w:t>
      </w:r>
      <w:r w:rsidRPr="00591952">
        <w:rPr>
          <w:rFonts w:ascii="Calibri" w:hAnsi="Calibri" w:hint="eastAsia"/>
          <w:rtl/>
        </w:rPr>
        <w:t>לבין</w:t>
      </w:r>
      <w:r w:rsidRPr="00591952">
        <w:rPr>
          <w:rFonts w:ascii="Calibri" w:hAnsi="Calibri"/>
          <w:rtl/>
        </w:rPr>
        <w:t xml:space="preserve"> 14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בתוספת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משמעותי</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ופיצוי</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ולפנחס</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עונשו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צריך</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ברף</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המתחם</w:t>
      </w:r>
      <w:r w:rsidRPr="00591952">
        <w:rPr>
          <w:rFonts w:ascii="Calibri" w:hAnsi="Calibri"/>
          <w:rtl/>
        </w:rPr>
        <w:t>.</w:t>
      </w:r>
      <w:r w:rsidRPr="00591952">
        <w:rPr>
          <w:rFonts w:ascii="Calibri" w:hAnsi="Calibri" w:cs="Guttman Yad-Light"/>
          <w:rtl/>
        </w:rPr>
        <w:t xml:space="preserve"> </w:t>
      </w:r>
    </w:p>
    <w:p w14:paraId="24D65B1C" w14:textId="77777777" w:rsidR="00055567" w:rsidRPr="00591952" w:rsidRDefault="00055567" w:rsidP="00055567">
      <w:pPr>
        <w:tabs>
          <w:tab w:val="left" w:pos="686"/>
        </w:tabs>
        <w:spacing w:after="120" w:line="360" w:lineRule="auto"/>
        <w:ind w:left="-22"/>
        <w:jc w:val="both"/>
        <w:rPr>
          <w:rFonts w:ascii="Calibri" w:hAnsi="Calibri"/>
          <w:b/>
          <w:bCs/>
          <w:u w:val="single"/>
          <w:rtl/>
        </w:rPr>
      </w:pPr>
    </w:p>
    <w:p w14:paraId="4E71F925" w14:textId="77777777" w:rsidR="00055567" w:rsidRPr="00591952" w:rsidRDefault="00055567" w:rsidP="00055567">
      <w:pPr>
        <w:tabs>
          <w:tab w:val="left" w:pos="686"/>
        </w:tabs>
        <w:spacing w:after="120" w:line="360" w:lineRule="auto"/>
        <w:ind w:left="-22"/>
        <w:jc w:val="both"/>
        <w:rPr>
          <w:rFonts w:ascii="Calibri" w:hAnsi="Calibri"/>
          <w:b/>
          <w:bCs/>
          <w:u w:val="single"/>
          <w:rtl/>
        </w:rPr>
      </w:pPr>
    </w:p>
    <w:p w14:paraId="056FCE39"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טיעוני</w:t>
      </w:r>
      <w:r w:rsidRPr="00591952">
        <w:rPr>
          <w:rFonts w:ascii="Calibri" w:hAnsi="Calibri"/>
          <w:b/>
          <w:bCs/>
          <w:u w:val="single"/>
          <w:rtl/>
        </w:rPr>
        <w:t xml:space="preserve"> </w:t>
      </w:r>
      <w:r w:rsidRPr="00591952">
        <w:rPr>
          <w:rFonts w:ascii="Calibri" w:hAnsi="Calibri" w:hint="eastAsia"/>
          <w:b/>
          <w:bCs/>
          <w:u w:val="single"/>
          <w:rtl/>
        </w:rPr>
        <w:t>הנאשם</w:t>
      </w:r>
      <w:r w:rsidRPr="00591952">
        <w:rPr>
          <w:rFonts w:ascii="Calibri" w:hAnsi="Calibri"/>
          <w:b/>
          <w:bCs/>
          <w:u w:val="single"/>
          <w:rtl/>
        </w:rPr>
        <w:t xml:space="preserve"> </w:t>
      </w:r>
      <w:r w:rsidRPr="00591952">
        <w:rPr>
          <w:rFonts w:ascii="Calibri" w:hAnsi="Calibri" w:hint="eastAsia"/>
          <w:b/>
          <w:bCs/>
          <w:u w:val="single"/>
          <w:rtl/>
        </w:rPr>
        <w:t>לגבי</w:t>
      </w:r>
      <w:r w:rsidRPr="00591952">
        <w:rPr>
          <w:rFonts w:ascii="Calibri" w:hAnsi="Calibri"/>
          <w:b/>
          <w:bCs/>
          <w:u w:val="single"/>
          <w:rtl/>
        </w:rPr>
        <w:t xml:space="preserve"> </w:t>
      </w:r>
      <w:r w:rsidRPr="00591952">
        <w:rPr>
          <w:rFonts w:ascii="Calibri" w:hAnsi="Calibri" w:hint="eastAsia"/>
          <w:b/>
          <w:bCs/>
          <w:u w:val="single"/>
          <w:rtl/>
        </w:rPr>
        <w:t>העונש</w:t>
      </w:r>
      <w:r w:rsidRPr="00591952">
        <w:rPr>
          <w:rFonts w:ascii="Calibri" w:hAnsi="Calibri"/>
          <w:b/>
          <w:bCs/>
          <w:u w:val="single"/>
          <w:rtl/>
        </w:rPr>
        <w:t xml:space="preserve"> – </w:t>
      </w:r>
    </w:p>
    <w:p w14:paraId="2D4702A7"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באמצעות</w:t>
      </w:r>
      <w:r w:rsidRPr="00591952">
        <w:rPr>
          <w:rFonts w:ascii="Calibri" w:hAnsi="Calibri"/>
          <w:rtl/>
        </w:rPr>
        <w:t xml:space="preserve"> </w:t>
      </w:r>
      <w:r w:rsidRPr="00591952">
        <w:rPr>
          <w:rFonts w:ascii="Calibri" w:hAnsi="Calibri" w:hint="eastAsia"/>
          <w:rtl/>
        </w:rPr>
        <w:t>סנגורו</w:t>
      </w:r>
      <w:r w:rsidRPr="00591952">
        <w:rPr>
          <w:rFonts w:ascii="Calibri" w:hAnsi="Calibri"/>
          <w:rtl/>
        </w:rPr>
        <w:t xml:space="preserve">, </w:t>
      </w:r>
      <w:r w:rsidRPr="00591952">
        <w:rPr>
          <w:rFonts w:ascii="Calibri" w:hAnsi="Calibri" w:hint="eastAsia"/>
          <w:rtl/>
        </w:rPr>
        <w:t>טוען</w:t>
      </w:r>
      <w:r w:rsidRPr="00591952">
        <w:rPr>
          <w:rFonts w:ascii="Calibri" w:hAnsi="Calibri"/>
          <w:rtl/>
        </w:rPr>
        <w:t xml:space="preserve"> </w:t>
      </w:r>
      <w:r w:rsidRPr="00591952">
        <w:rPr>
          <w:rFonts w:ascii="Calibri" w:hAnsi="Calibri" w:hint="eastAsia"/>
          <w:rtl/>
        </w:rPr>
        <w:t>לעניין</w:t>
      </w:r>
      <w:r w:rsidRPr="00591952">
        <w:rPr>
          <w:rFonts w:ascii="Calibri" w:hAnsi="Calibri"/>
          <w:rtl/>
        </w:rPr>
        <w:t xml:space="preserve"> </w:t>
      </w:r>
      <w:r w:rsidRPr="00591952">
        <w:rPr>
          <w:rFonts w:ascii="Calibri" w:hAnsi="Calibri" w:hint="eastAsia"/>
          <w:rtl/>
        </w:rPr>
        <w:t>התכנון</w:t>
      </w:r>
      <w:r w:rsidRPr="00591952">
        <w:rPr>
          <w:rFonts w:ascii="Calibri" w:hAnsi="Calibri"/>
          <w:rtl/>
        </w:rPr>
        <w:t xml:space="preserve"> </w:t>
      </w:r>
      <w:r w:rsidRPr="00591952">
        <w:rPr>
          <w:rFonts w:ascii="Calibri" w:hAnsi="Calibri" w:hint="eastAsia"/>
          <w:rtl/>
        </w:rPr>
        <w:t>שקדם</w:t>
      </w:r>
      <w:r w:rsidRPr="00591952">
        <w:rPr>
          <w:rFonts w:ascii="Calibri" w:hAnsi="Calibri"/>
          <w:rtl/>
        </w:rPr>
        <w:t xml:space="preserve"> </w:t>
      </w:r>
      <w:r w:rsidRPr="00591952">
        <w:rPr>
          <w:rFonts w:ascii="Calibri" w:hAnsi="Calibri" w:hint="eastAsia"/>
          <w:rtl/>
        </w:rPr>
        <w:t>לעבירה</w:t>
      </w:r>
      <w:r w:rsidRPr="00591952">
        <w:rPr>
          <w:rFonts w:ascii="Calibri" w:hAnsi="Calibri"/>
          <w:rtl/>
        </w:rPr>
        <w:t xml:space="preserve">, </w:t>
      </w:r>
      <w:r w:rsidRPr="00591952">
        <w:rPr>
          <w:rFonts w:ascii="Calibri" w:hAnsi="Calibri" w:hint="eastAsia"/>
          <w:rtl/>
        </w:rPr>
        <w:t>שאין</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קשירת</w:t>
      </w:r>
      <w:r w:rsidRPr="00591952">
        <w:rPr>
          <w:rFonts w:ascii="Calibri" w:hAnsi="Calibri"/>
          <w:rtl/>
        </w:rPr>
        <w:t xml:space="preserve"> </w:t>
      </w:r>
      <w:r w:rsidRPr="00591952">
        <w:rPr>
          <w:rFonts w:ascii="Calibri" w:hAnsi="Calibri" w:hint="eastAsia"/>
          <w:rtl/>
        </w:rPr>
        <w:t>קשר</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אחרים</w:t>
      </w:r>
      <w:r w:rsidRPr="00591952">
        <w:rPr>
          <w:rFonts w:ascii="Calibri" w:hAnsi="Calibri"/>
          <w:rtl/>
        </w:rPr>
        <w:t xml:space="preserve">, </w:t>
      </w:r>
      <w:r w:rsidRPr="00591952">
        <w:rPr>
          <w:rFonts w:ascii="Calibri" w:hAnsi="Calibri" w:hint="eastAsia"/>
          <w:rtl/>
        </w:rPr>
        <w:t>ואין</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בתכנון</w:t>
      </w:r>
      <w:r w:rsidRPr="00591952">
        <w:rPr>
          <w:rFonts w:ascii="Calibri" w:hAnsi="Calibri"/>
          <w:rtl/>
        </w:rPr>
        <w:t xml:space="preserve"> </w:t>
      </w:r>
      <w:r w:rsidRPr="00591952">
        <w:rPr>
          <w:rFonts w:ascii="Calibri" w:hAnsi="Calibri" w:hint="eastAsia"/>
          <w:rtl/>
        </w:rPr>
        <w:t>מתוחכם</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מחשבה</w:t>
      </w:r>
      <w:r w:rsidRPr="00591952">
        <w:rPr>
          <w:rFonts w:ascii="Calibri" w:hAnsi="Calibri"/>
          <w:rtl/>
        </w:rPr>
        <w:t xml:space="preserve"> </w:t>
      </w:r>
      <w:r w:rsidRPr="00591952">
        <w:rPr>
          <w:rFonts w:ascii="Calibri" w:hAnsi="Calibri" w:hint="eastAsia"/>
          <w:rtl/>
        </w:rPr>
        <w:t>ממושכת</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בלהט</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איבוד</w:t>
      </w:r>
      <w:r w:rsidRPr="00591952">
        <w:rPr>
          <w:rFonts w:ascii="Calibri" w:hAnsi="Calibri"/>
          <w:rtl/>
        </w:rPr>
        <w:t xml:space="preserve"> </w:t>
      </w:r>
      <w:r w:rsidRPr="00591952">
        <w:rPr>
          <w:rFonts w:ascii="Calibri" w:hAnsi="Calibri" w:hint="eastAsia"/>
          <w:rtl/>
        </w:rPr>
        <w:t>עשתונות</w:t>
      </w:r>
      <w:r w:rsidRPr="00591952">
        <w:rPr>
          <w:rFonts w:ascii="Calibri" w:hAnsi="Calibri"/>
          <w:rtl/>
        </w:rPr>
        <w:t xml:space="preserve"> </w:t>
      </w:r>
      <w:r w:rsidRPr="00591952">
        <w:rPr>
          <w:rFonts w:ascii="Calibri" w:hAnsi="Calibri" w:hint="eastAsia"/>
          <w:rtl/>
        </w:rPr>
        <w:t>מצד</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לעניין</w:t>
      </w:r>
      <w:r w:rsidRPr="00591952">
        <w:rPr>
          <w:rFonts w:ascii="Calibri" w:hAnsi="Calibri"/>
          <w:rtl/>
        </w:rPr>
        <w:t xml:space="preserve"> </w:t>
      </w:r>
      <w:r w:rsidRPr="00591952">
        <w:rPr>
          <w:rFonts w:ascii="Calibri" w:hAnsi="Calibri" w:hint="eastAsia"/>
          <w:rtl/>
        </w:rPr>
        <w:t>הנזק</w:t>
      </w:r>
      <w:r w:rsidRPr="00591952">
        <w:rPr>
          <w:rFonts w:ascii="Calibri" w:hAnsi="Calibri"/>
          <w:rtl/>
        </w:rPr>
        <w:t xml:space="preserve"> </w:t>
      </w:r>
      <w:r w:rsidRPr="00591952">
        <w:rPr>
          <w:rFonts w:ascii="Calibri" w:hAnsi="Calibri" w:hint="eastAsia"/>
          <w:rtl/>
        </w:rPr>
        <w:t>שנגרם</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ולפנחס</w:t>
      </w:r>
      <w:r w:rsidRPr="00591952">
        <w:rPr>
          <w:rFonts w:ascii="Calibri" w:hAnsi="Calibri"/>
          <w:rtl/>
        </w:rPr>
        <w:t xml:space="preserve">, </w:t>
      </w:r>
      <w:r w:rsidRPr="00591952">
        <w:rPr>
          <w:rFonts w:ascii="Calibri" w:hAnsi="Calibri" w:hint="eastAsia"/>
          <w:rtl/>
        </w:rPr>
        <w:t>הסנגור</w:t>
      </w:r>
      <w:r w:rsidRPr="00591952">
        <w:rPr>
          <w:rFonts w:ascii="Calibri" w:hAnsi="Calibri"/>
          <w:rtl/>
        </w:rPr>
        <w:t xml:space="preserve"> </w:t>
      </w:r>
      <w:r w:rsidRPr="00591952">
        <w:rPr>
          <w:rFonts w:ascii="Calibri" w:hAnsi="Calibri" w:hint="eastAsia"/>
          <w:rtl/>
        </w:rPr>
        <w:t>מפנה</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שיש</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לבחון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הנזק</w:t>
      </w:r>
      <w:r w:rsidRPr="00591952">
        <w:rPr>
          <w:rFonts w:ascii="Calibri" w:hAnsi="Calibri"/>
          <w:rtl/>
        </w:rPr>
        <w:t xml:space="preserve"> </w:t>
      </w:r>
      <w:r w:rsidRPr="00591952">
        <w:rPr>
          <w:rFonts w:ascii="Calibri" w:hAnsi="Calibri" w:hint="eastAsia"/>
          <w:rtl/>
        </w:rPr>
        <w:t>שנגרם</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כלומר</w:t>
      </w:r>
      <w:r w:rsidRPr="00591952">
        <w:rPr>
          <w:rFonts w:ascii="Calibri" w:hAnsi="Calibri"/>
          <w:rtl/>
        </w:rPr>
        <w:t xml:space="preserve"> </w:t>
      </w:r>
      <w:r w:rsidRPr="00591952">
        <w:rPr>
          <w:rFonts w:ascii="Calibri" w:hAnsi="Calibri" w:hint="eastAsia"/>
          <w:rtl/>
        </w:rPr>
        <w:t>במבחן</w:t>
      </w:r>
      <w:r w:rsidRPr="00591952">
        <w:rPr>
          <w:rFonts w:ascii="Calibri" w:hAnsi="Calibri"/>
          <w:rtl/>
        </w:rPr>
        <w:t xml:space="preserve"> </w:t>
      </w:r>
      <w:r w:rsidRPr="00591952">
        <w:rPr>
          <w:rFonts w:ascii="Calibri" w:hAnsi="Calibri" w:hint="eastAsia"/>
          <w:rtl/>
        </w:rPr>
        <w:t>התוצאה</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בפגיעה</w:t>
      </w:r>
      <w:r w:rsidRPr="00591952">
        <w:rPr>
          <w:rFonts w:ascii="Calibri" w:hAnsi="Calibri"/>
          <w:rtl/>
        </w:rPr>
        <w:t xml:space="preserve"> </w:t>
      </w:r>
      <w:r w:rsidRPr="00591952">
        <w:rPr>
          <w:rFonts w:ascii="Calibri" w:hAnsi="Calibri" w:hint="eastAsia"/>
          <w:rtl/>
        </w:rPr>
        <w:t>נקודתית</w:t>
      </w:r>
      <w:r w:rsidRPr="00591952">
        <w:rPr>
          <w:rFonts w:ascii="Calibri" w:hAnsi="Calibri"/>
          <w:rtl/>
        </w:rPr>
        <w:t xml:space="preserve"> </w:t>
      </w:r>
      <w:r w:rsidRPr="00591952">
        <w:rPr>
          <w:rFonts w:ascii="Calibri" w:hAnsi="Calibri" w:hint="eastAsia"/>
          <w:rtl/>
        </w:rPr>
        <w:t>וזמנית</w:t>
      </w:r>
      <w:r w:rsidRPr="00591952">
        <w:rPr>
          <w:rFonts w:ascii="Calibri" w:hAnsi="Calibri"/>
          <w:rtl/>
        </w:rPr>
        <w:t xml:space="preserve"> </w:t>
      </w:r>
      <w:r w:rsidRPr="00591952">
        <w:rPr>
          <w:rFonts w:ascii="Calibri" w:hAnsi="Calibri" w:hint="eastAsia"/>
          <w:rtl/>
        </w:rPr>
        <w:t>שחלפה</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נראה</w:t>
      </w:r>
      <w:r w:rsidRPr="00591952">
        <w:rPr>
          <w:rFonts w:ascii="Calibri" w:hAnsi="Calibri"/>
          <w:rtl/>
        </w:rPr>
        <w:t xml:space="preserve"> </w:t>
      </w:r>
      <w:r w:rsidRPr="00591952">
        <w:rPr>
          <w:rFonts w:ascii="Calibri" w:hAnsi="Calibri" w:hint="eastAsia"/>
          <w:rtl/>
        </w:rPr>
        <w:t>שתהיינה</w:t>
      </w:r>
      <w:r w:rsidRPr="00591952">
        <w:rPr>
          <w:rFonts w:ascii="Calibri" w:hAnsi="Calibri"/>
          <w:rtl/>
        </w:rPr>
        <w:t xml:space="preserve"> </w:t>
      </w:r>
      <w:r w:rsidRPr="00591952">
        <w:rPr>
          <w:rFonts w:ascii="Calibri" w:hAnsi="Calibri" w:hint="eastAsia"/>
          <w:rtl/>
        </w:rPr>
        <w:t>לה</w:t>
      </w:r>
      <w:r w:rsidRPr="00591952">
        <w:rPr>
          <w:rFonts w:ascii="Calibri" w:hAnsi="Calibri"/>
          <w:rtl/>
        </w:rPr>
        <w:t xml:space="preserve"> </w:t>
      </w:r>
      <w:r w:rsidRPr="00591952">
        <w:rPr>
          <w:rFonts w:ascii="Calibri" w:hAnsi="Calibri" w:hint="eastAsia"/>
          <w:rtl/>
        </w:rPr>
        <w:t>השפעות</w:t>
      </w:r>
      <w:r w:rsidRPr="00591952">
        <w:rPr>
          <w:rFonts w:ascii="Calibri" w:hAnsi="Calibri"/>
          <w:rtl/>
        </w:rPr>
        <w:t xml:space="preserve"> </w:t>
      </w:r>
      <w:r w:rsidRPr="00591952">
        <w:rPr>
          <w:rFonts w:ascii="Calibri" w:hAnsi="Calibri" w:hint="eastAsia"/>
          <w:rtl/>
        </w:rPr>
        <w:t>לטווח</w:t>
      </w:r>
      <w:r w:rsidRPr="00591952">
        <w:rPr>
          <w:rFonts w:ascii="Calibri" w:hAnsi="Calibri"/>
          <w:rtl/>
        </w:rPr>
        <w:t xml:space="preserve"> </w:t>
      </w:r>
      <w:r w:rsidRPr="00591952">
        <w:rPr>
          <w:rFonts w:ascii="Calibri" w:hAnsi="Calibri" w:hint="eastAsia"/>
          <w:rtl/>
        </w:rPr>
        <w:t>הארוך</w:t>
      </w:r>
      <w:r w:rsidRPr="00591952">
        <w:rPr>
          <w:rFonts w:ascii="Calibri" w:hAnsi="Calibri"/>
          <w:rtl/>
        </w:rPr>
        <w:t xml:space="preserve">. </w:t>
      </w:r>
      <w:r w:rsidRPr="00591952">
        <w:rPr>
          <w:rFonts w:ascii="Calibri" w:hAnsi="Calibri" w:hint="eastAsia"/>
          <w:rtl/>
        </w:rPr>
        <w:t>הסנגור</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הפנה</w:t>
      </w:r>
      <w:r w:rsidRPr="00591952">
        <w:rPr>
          <w:rFonts w:ascii="Calibri" w:hAnsi="Calibri"/>
          <w:rtl/>
        </w:rPr>
        <w:t xml:space="preserve"> </w:t>
      </w:r>
      <w:r w:rsidRPr="00591952">
        <w:rPr>
          <w:rFonts w:ascii="Calibri" w:hAnsi="Calibri" w:hint="eastAsia"/>
          <w:rtl/>
        </w:rPr>
        <w:t>לעובדה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הוגשו</w:t>
      </w:r>
      <w:r w:rsidRPr="00591952">
        <w:rPr>
          <w:rFonts w:ascii="Calibri" w:hAnsi="Calibri"/>
          <w:rtl/>
        </w:rPr>
        <w:t xml:space="preserve"> </w:t>
      </w:r>
      <w:r w:rsidRPr="00591952">
        <w:rPr>
          <w:rFonts w:ascii="Calibri" w:hAnsi="Calibri" w:hint="eastAsia"/>
          <w:rtl/>
        </w:rPr>
        <w:t>בעניינם</w:t>
      </w:r>
      <w:r w:rsidRPr="00591952">
        <w:rPr>
          <w:rFonts w:ascii="Calibri" w:hAnsi="Calibri"/>
          <w:rtl/>
        </w:rPr>
        <w:t xml:space="preserve"> </w:t>
      </w:r>
      <w:r w:rsidRPr="00591952">
        <w:rPr>
          <w:rFonts w:ascii="Calibri" w:hAnsi="Calibri" w:hint="eastAsia"/>
          <w:rtl/>
        </w:rPr>
        <w:t>תסקירי</w:t>
      </w:r>
      <w:r w:rsidRPr="00591952">
        <w:rPr>
          <w:rFonts w:ascii="Calibri" w:hAnsi="Calibri"/>
          <w:rtl/>
        </w:rPr>
        <w:t xml:space="preserve"> </w:t>
      </w:r>
      <w:r w:rsidRPr="00591952">
        <w:rPr>
          <w:rFonts w:ascii="Calibri" w:hAnsi="Calibri" w:hint="eastAsia"/>
          <w:rtl/>
        </w:rPr>
        <w:t>נפגעי</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p>
    <w:p w14:paraId="183D7F03"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לעניין</w:t>
      </w:r>
      <w:r w:rsidRPr="00591952">
        <w:rPr>
          <w:rFonts w:ascii="Calibri" w:hAnsi="Calibri"/>
          <w:rtl/>
        </w:rPr>
        <w:t xml:space="preserve"> </w:t>
      </w:r>
      <w:r w:rsidRPr="00591952">
        <w:rPr>
          <w:rFonts w:ascii="Calibri" w:hAnsi="Calibri" w:hint="eastAsia"/>
          <w:rtl/>
        </w:rPr>
        <w:t>הנסיבות</w:t>
      </w:r>
      <w:r w:rsidRPr="00591952">
        <w:rPr>
          <w:rFonts w:ascii="Calibri" w:hAnsi="Calibri"/>
          <w:rtl/>
        </w:rPr>
        <w:t xml:space="preserve"> </w:t>
      </w:r>
      <w:r w:rsidRPr="00591952">
        <w:rPr>
          <w:rFonts w:ascii="Calibri" w:hAnsi="Calibri" w:hint="eastAsia"/>
          <w:rtl/>
        </w:rPr>
        <w:t>שהביאו</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לבצע</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ויכולתו</w:t>
      </w:r>
      <w:r w:rsidRPr="00591952">
        <w:rPr>
          <w:rFonts w:ascii="Calibri" w:hAnsi="Calibri"/>
          <w:rtl/>
        </w:rPr>
        <w:t xml:space="preserve"> </w:t>
      </w:r>
      <w:r w:rsidRPr="00591952">
        <w:rPr>
          <w:rFonts w:ascii="Calibri" w:hAnsi="Calibri" w:hint="eastAsia"/>
          <w:rtl/>
        </w:rPr>
        <w:t>להבין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ואת</w:t>
      </w:r>
      <w:r w:rsidRPr="00591952">
        <w:rPr>
          <w:rFonts w:ascii="Calibri" w:hAnsi="Calibri"/>
          <w:rtl/>
        </w:rPr>
        <w:t xml:space="preserve"> </w:t>
      </w:r>
      <w:r w:rsidRPr="00591952">
        <w:rPr>
          <w:rFonts w:ascii="Calibri" w:hAnsi="Calibri" w:hint="eastAsia"/>
          <w:rtl/>
        </w:rPr>
        <w:t>הפסול</w:t>
      </w:r>
      <w:r w:rsidRPr="00591952">
        <w:rPr>
          <w:rFonts w:ascii="Calibri" w:hAnsi="Calibri"/>
          <w:rtl/>
        </w:rPr>
        <w:t xml:space="preserve"> </w:t>
      </w:r>
      <w:r w:rsidRPr="00591952">
        <w:rPr>
          <w:rFonts w:ascii="Calibri" w:hAnsi="Calibri" w:hint="eastAsia"/>
          <w:rtl/>
        </w:rPr>
        <w:t>בהם</w:t>
      </w:r>
      <w:r w:rsidRPr="00591952">
        <w:rPr>
          <w:rFonts w:ascii="Calibri" w:hAnsi="Calibri"/>
          <w:rtl/>
        </w:rPr>
        <w:t xml:space="preserve">,  </w:t>
      </w:r>
      <w:r w:rsidRPr="00591952">
        <w:rPr>
          <w:rFonts w:ascii="Calibri" w:hAnsi="Calibri" w:hint="eastAsia"/>
          <w:rtl/>
        </w:rPr>
        <w:t>הסנגור</w:t>
      </w:r>
      <w:r w:rsidRPr="00591952">
        <w:rPr>
          <w:rFonts w:ascii="Calibri" w:hAnsi="Calibri"/>
          <w:rtl/>
        </w:rPr>
        <w:t xml:space="preserve"> </w:t>
      </w:r>
      <w:r w:rsidRPr="00591952">
        <w:rPr>
          <w:rFonts w:ascii="Calibri" w:hAnsi="Calibri" w:hint="eastAsia"/>
          <w:rtl/>
        </w:rPr>
        <w:t>הפנה</w:t>
      </w:r>
      <w:r w:rsidRPr="00591952">
        <w:rPr>
          <w:rFonts w:ascii="Calibri" w:hAnsi="Calibri"/>
          <w:rtl/>
        </w:rPr>
        <w:t xml:space="preserve"> </w:t>
      </w:r>
      <w:r w:rsidRPr="00591952">
        <w:rPr>
          <w:rFonts w:ascii="Calibri" w:hAnsi="Calibri" w:hint="eastAsia"/>
          <w:rtl/>
        </w:rPr>
        <w:t>לעדויות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אמו</w:t>
      </w:r>
      <w:r w:rsidRPr="00591952">
        <w:rPr>
          <w:rFonts w:ascii="Calibri" w:hAnsi="Calibri"/>
          <w:rtl/>
        </w:rPr>
        <w:t xml:space="preserve"> </w:t>
      </w:r>
      <w:r w:rsidRPr="00591952">
        <w:rPr>
          <w:rFonts w:ascii="Calibri" w:hAnsi="Calibri" w:hint="eastAsia"/>
          <w:rtl/>
        </w:rPr>
        <w:t>ואשתו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המצב</w:t>
      </w:r>
      <w:r w:rsidRPr="00591952">
        <w:rPr>
          <w:rFonts w:ascii="Calibri" w:hAnsi="Calibri"/>
          <w:rtl/>
        </w:rPr>
        <w:t xml:space="preserve"> </w:t>
      </w:r>
      <w:r w:rsidRPr="00591952">
        <w:rPr>
          <w:rFonts w:ascii="Calibri" w:hAnsi="Calibri" w:hint="eastAsia"/>
          <w:rtl/>
        </w:rPr>
        <w:t>הנפשי</w:t>
      </w:r>
      <w:r w:rsidRPr="00591952">
        <w:rPr>
          <w:rFonts w:ascii="Calibri" w:hAnsi="Calibri"/>
          <w:rtl/>
        </w:rPr>
        <w:t xml:space="preserve"> </w:t>
      </w:r>
      <w:r w:rsidRPr="00591952">
        <w:rPr>
          <w:rFonts w:ascii="Calibri" w:hAnsi="Calibri" w:hint="eastAsia"/>
          <w:rtl/>
        </w:rPr>
        <w:t>הקשה</w:t>
      </w:r>
      <w:r w:rsidRPr="00591952">
        <w:rPr>
          <w:rFonts w:ascii="Calibri" w:hAnsi="Calibri"/>
          <w:rtl/>
        </w:rPr>
        <w:t xml:space="preserve"> </w:t>
      </w:r>
      <w:r w:rsidRPr="00591952">
        <w:rPr>
          <w:rFonts w:ascii="Calibri" w:hAnsi="Calibri" w:hint="eastAsia"/>
          <w:rtl/>
        </w:rPr>
        <w:t>שבו</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רצח</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וטען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מצבו</w:t>
      </w:r>
      <w:r w:rsidRPr="00591952">
        <w:rPr>
          <w:rFonts w:ascii="Calibri" w:hAnsi="Calibri"/>
          <w:rtl/>
        </w:rPr>
        <w:t xml:space="preserve"> </w:t>
      </w:r>
      <w:r w:rsidRPr="00591952">
        <w:rPr>
          <w:rFonts w:ascii="Calibri" w:hAnsi="Calibri" w:hint="eastAsia"/>
          <w:rtl/>
        </w:rPr>
        <w:t>הנפשי</w:t>
      </w:r>
      <w:r w:rsidRPr="00591952">
        <w:rPr>
          <w:rFonts w:ascii="Calibri" w:hAnsi="Calibri"/>
          <w:rtl/>
        </w:rPr>
        <w:t xml:space="preserve"> </w:t>
      </w:r>
      <w:r w:rsidRPr="00591952">
        <w:rPr>
          <w:rFonts w:ascii="Calibri" w:hAnsi="Calibri" w:hint="eastAsia"/>
          <w:rtl/>
        </w:rPr>
        <w:t>גרם</w:t>
      </w:r>
      <w:r w:rsidRPr="00591952">
        <w:rPr>
          <w:rFonts w:ascii="Calibri" w:hAnsi="Calibri"/>
          <w:rtl/>
        </w:rPr>
        <w:t xml:space="preserve"> </w:t>
      </w:r>
      <w:r w:rsidRPr="00591952">
        <w:rPr>
          <w:rFonts w:ascii="Calibri" w:hAnsi="Calibri" w:hint="eastAsia"/>
          <w:rtl/>
        </w:rPr>
        <w:t>לטשטוש</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רגשותיו</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השכל</w:t>
      </w:r>
      <w:r w:rsidRPr="00591952">
        <w:rPr>
          <w:rFonts w:ascii="Calibri" w:hAnsi="Calibri"/>
          <w:rtl/>
        </w:rPr>
        <w:t xml:space="preserve"> </w:t>
      </w:r>
      <w:r w:rsidRPr="00591952">
        <w:rPr>
          <w:rFonts w:ascii="Calibri" w:hAnsi="Calibri" w:hint="eastAsia"/>
          <w:rtl/>
        </w:rPr>
        <w:t>הישר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איבד</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הקטן</w:t>
      </w:r>
      <w:r w:rsidRPr="00591952">
        <w:rPr>
          <w:rFonts w:ascii="Calibri" w:hAnsi="Calibri"/>
          <w:rtl/>
        </w:rPr>
        <w:t xml:space="preserve">, </w:t>
      </w:r>
      <w:r w:rsidRPr="00591952">
        <w:rPr>
          <w:rFonts w:ascii="Calibri" w:hAnsi="Calibri" w:hint="eastAsia"/>
          <w:rtl/>
        </w:rPr>
        <w:t>שהיה</w:t>
      </w:r>
      <w:r w:rsidRPr="00591952">
        <w:rPr>
          <w:rFonts w:ascii="Calibri" w:hAnsi="Calibri"/>
          <w:rtl/>
        </w:rPr>
        <w:t xml:space="preserve"> </w:t>
      </w:r>
      <w:r w:rsidRPr="00591952">
        <w:rPr>
          <w:rFonts w:ascii="Calibri" w:hAnsi="Calibri" w:hint="eastAsia"/>
          <w:rtl/>
        </w:rPr>
        <w:t>קרוב</w:t>
      </w:r>
      <w:r w:rsidRPr="00591952">
        <w:rPr>
          <w:rFonts w:ascii="Calibri" w:hAnsi="Calibri"/>
          <w:rtl/>
        </w:rPr>
        <w:t xml:space="preserve"> </w:t>
      </w:r>
      <w:r w:rsidRPr="00591952">
        <w:rPr>
          <w:rFonts w:ascii="Calibri" w:hAnsi="Calibri" w:hint="eastAsia"/>
          <w:rtl/>
        </w:rPr>
        <w:t>אליו</w:t>
      </w:r>
      <w:r w:rsidRPr="00591952">
        <w:rPr>
          <w:rFonts w:ascii="Calibri" w:hAnsi="Calibri"/>
          <w:rtl/>
        </w:rPr>
        <w:t xml:space="preserve"> </w:t>
      </w:r>
      <w:r w:rsidRPr="00591952">
        <w:rPr>
          <w:rFonts w:ascii="Calibri" w:hAnsi="Calibri" w:hint="eastAsia"/>
          <w:rtl/>
        </w:rPr>
        <w:t>וכאשר</w:t>
      </w:r>
      <w:r w:rsidRPr="00591952">
        <w:rPr>
          <w:rFonts w:ascii="Calibri" w:hAnsi="Calibri"/>
          <w:rtl/>
        </w:rPr>
        <w:t xml:space="preserve"> </w:t>
      </w:r>
      <w:r w:rsidRPr="00591952">
        <w:rPr>
          <w:rFonts w:ascii="Calibri" w:hAnsi="Calibri" w:hint="eastAsia"/>
          <w:rtl/>
        </w:rPr>
        <w:t>השניים</w:t>
      </w:r>
      <w:r w:rsidRPr="00591952">
        <w:rPr>
          <w:rFonts w:ascii="Calibri" w:hAnsi="Calibri"/>
          <w:rtl/>
        </w:rPr>
        <w:t xml:space="preserve"> </w:t>
      </w:r>
      <w:r w:rsidRPr="00591952">
        <w:rPr>
          <w:rFonts w:ascii="Calibri" w:hAnsi="Calibri" w:hint="eastAsia"/>
          <w:rtl/>
        </w:rPr>
        <w:t>גדלו</w:t>
      </w:r>
      <w:r w:rsidRPr="00591952">
        <w:rPr>
          <w:rFonts w:ascii="Calibri" w:hAnsi="Calibri"/>
          <w:rtl/>
        </w:rPr>
        <w:t xml:space="preserve"> </w:t>
      </w:r>
      <w:r w:rsidRPr="00591952">
        <w:rPr>
          <w:rFonts w:ascii="Calibri" w:hAnsi="Calibri" w:hint="eastAsia"/>
          <w:rtl/>
        </w:rPr>
        <w:t>יחדיו</w:t>
      </w:r>
      <w:r w:rsidRPr="00591952">
        <w:rPr>
          <w:rFonts w:ascii="Calibri" w:hAnsi="Calibri"/>
          <w:rtl/>
        </w:rPr>
        <w:t xml:space="preserve"> </w:t>
      </w:r>
      <w:r w:rsidRPr="00591952">
        <w:rPr>
          <w:rFonts w:ascii="Calibri" w:hAnsi="Calibri" w:hint="eastAsia"/>
          <w:rtl/>
        </w:rPr>
        <w:t>ושימשו</w:t>
      </w:r>
      <w:r w:rsidRPr="00591952">
        <w:rPr>
          <w:rFonts w:ascii="Calibri" w:hAnsi="Calibri"/>
          <w:rtl/>
        </w:rPr>
        <w:t xml:space="preserve"> </w:t>
      </w:r>
      <w:r w:rsidRPr="00591952">
        <w:rPr>
          <w:rFonts w:ascii="Calibri" w:hAnsi="Calibri" w:hint="eastAsia"/>
          <w:rtl/>
        </w:rPr>
        <w:t>משענת</w:t>
      </w:r>
      <w:r w:rsidRPr="00591952">
        <w:rPr>
          <w:rFonts w:ascii="Calibri" w:hAnsi="Calibri"/>
          <w:rtl/>
        </w:rPr>
        <w:t xml:space="preserve"> </w:t>
      </w:r>
      <w:r w:rsidRPr="00591952">
        <w:rPr>
          <w:rFonts w:ascii="Calibri" w:hAnsi="Calibri" w:hint="eastAsia"/>
          <w:rtl/>
        </w:rPr>
        <w:t>האחד</w:t>
      </w:r>
      <w:r w:rsidRPr="00591952">
        <w:rPr>
          <w:rFonts w:ascii="Calibri" w:hAnsi="Calibri"/>
          <w:rtl/>
        </w:rPr>
        <w:t xml:space="preserve"> </w:t>
      </w:r>
      <w:r w:rsidRPr="00591952">
        <w:rPr>
          <w:rFonts w:ascii="Calibri" w:hAnsi="Calibri" w:hint="eastAsia"/>
          <w:rtl/>
        </w:rPr>
        <w:t>לשני</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כן</w:t>
      </w:r>
      <w:r w:rsidRPr="00591952">
        <w:rPr>
          <w:rFonts w:ascii="Calibri" w:hAnsi="Calibri"/>
          <w:rtl/>
        </w:rPr>
        <w:t xml:space="preserve"> </w:t>
      </w:r>
      <w:r w:rsidRPr="00591952">
        <w:rPr>
          <w:rFonts w:ascii="Calibri" w:hAnsi="Calibri" w:hint="eastAsia"/>
          <w:rtl/>
        </w:rPr>
        <w:t>תחושת</w:t>
      </w:r>
      <w:r w:rsidRPr="00591952">
        <w:rPr>
          <w:rFonts w:ascii="Calibri" w:hAnsi="Calibri"/>
          <w:rtl/>
        </w:rPr>
        <w:t xml:space="preserve"> </w:t>
      </w:r>
      <w:r w:rsidRPr="00591952">
        <w:rPr>
          <w:rFonts w:ascii="Calibri" w:hAnsi="Calibri" w:hint="eastAsia"/>
          <w:rtl/>
        </w:rPr>
        <w:t>האובדן</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קשה</w:t>
      </w:r>
      <w:r w:rsidRPr="00591952">
        <w:rPr>
          <w:rFonts w:ascii="Calibri" w:hAnsi="Calibri"/>
          <w:rtl/>
        </w:rPr>
        <w:t xml:space="preserve">, </w:t>
      </w:r>
      <w:r w:rsidRPr="00591952">
        <w:rPr>
          <w:rFonts w:ascii="Calibri" w:hAnsi="Calibri" w:hint="eastAsia"/>
          <w:rtl/>
        </w:rPr>
        <w:t>והתלוותה</w:t>
      </w:r>
      <w:r w:rsidRPr="00591952">
        <w:rPr>
          <w:rFonts w:ascii="Calibri" w:hAnsi="Calibri"/>
          <w:rtl/>
        </w:rPr>
        <w:t xml:space="preserve"> </w:t>
      </w:r>
      <w:r w:rsidRPr="00591952">
        <w:rPr>
          <w:rFonts w:ascii="Calibri" w:hAnsi="Calibri" w:hint="eastAsia"/>
          <w:rtl/>
        </w:rPr>
        <w:t>אליה</w:t>
      </w:r>
      <w:r w:rsidRPr="00591952">
        <w:rPr>
          <w:rFonts w:ascii="Calibri" w:hAnsi="Calibri"/>
          <w:rtl/>
        </w:rPr>
        <w:t xml:space="preserve"> </w:t>
      </w:r>
      <w:r w:rsidRPr="00591952">
        <w:rPr>
          <w:rFonts w:ascii="Calibri" w:hAnsi="Calibri" w:hint="eastAsia"/>
          <w:rtl/>
        </w:rPr>
        <w:t>תחושה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חוסר</w:t>
      </w:r>
      <w:r w:rsidRPr="00591952">
        <w:rPr>
          <w:rFonts w:ascii="Calibri" w:hAnsi="Calibri"/>
          <w:rtl/>
        </w:rPr>
        <w:t xml:space="preserve"> </w:t>
      </w:r>
      <w:r w:rsidRPr="00591952">
        <w:rPr>
          <w:rFonts w:ascii="Calibri" w:hAnsi="Calibri" w:hint="eastAsia"/>
          <w:rtl/>
        </w:rPr>
        <w:t>אונים</w:t>
      </w:r>
      <w:r w:rsidRPr="00591952">
        <w:rPr>
          <w:rFonts w:ascii="Calibri" w:hAnsi="Calibri"/>
          <w:rtl/>
        </w:rPr>
        <w:t xml:space="preserve"> </w:t>
      </w:r>
      <w:r w:rsidRPr="00591952">
        <w:rPr>
          <w:rFonts w:ascii="Calibri" w:hAnsi="Calibri" w:hint="eastAsia"/>
          <w:rtl/>
        </w:rPr>
        <w:t>וחוסר</w:t>
      </w:r>
      <w:r w:rsidRPr="00591952">
        <w:rPr>
          <w:rFonts w:ascii="Calibri" w:hAnsi="Calibri"/>
          <w:rtl/>
        </w:rPr>
        <w:t xml:space="preserve"> </w:t>
      </w:r>
      <w:r w:rsidRPr="00591952">
        <w:rPr>
          <w:rFonts w:ascii="Calibri" w:hAnsi="Calibri" w:hint="eastAsia"/>
          <w:rtl/>
        </w:rPr>
        <w:t>צדק</w:t>
      </w:r>
      <w:r w:rsidRPr="00591952">
        <w:rPr>
          <w:rFonts w:ascii="Calibri" w:hAnsi="Calibri"/>
          <w:rtl/>
        </w:rPr>
        <w:t xml:space="preserve">. </w:t>
      </w:r>
      <w:r w:rsidRPr="00591952">
        <w:rPr>
          <w:rFonts w:ascii="Calibri" w:hAnsi="Calibri" w:hint="eastAsia"/>
          <w:rtl/>
        </w:rPr>
        <w:t>תחושות</w:t>
      </w:r>
      <w:r w:rsidRPr="00591952">
        <w:rPr>
          <w:rFonts w:ascii="Calibri" w:hAnsi="Calibri"/>
          <w:rtl/>
        </w:rPr>
        <w:t xml:space="preserve"> </w:t>
      </w:r>
      <w:r w:rsidRPr="00591952">
        <w:rPr>
          <w:rFonts w:ascii="Calibri" w:hAnsi="Calibri" w:hint="eastAsia"/>
          <w:rtl/>
        </w:rPr>
        <w:t>אלו</w:t>
      </w:r>
      <w:r w:rsidRPr="00591952">
        <w:rPr>
          <w:rFonts w:ascii="Calibri" w:hAnsi="Calibri"/>
          <w:rtl/>
        </w:rPr>
        <w:t xml:space="preserve">, </w:t>
      </w:r>
      <w:r w:rsidRPr="00591952">
        <w:rPr>
          <w:rFonts w:ascii="Calibri" w:hAnsi="Calibri" w:hint="eastAsia"/>
          <w:rtl/>
        </w:rPr>
        <w:t>יחד</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יצר</w:t>
      </w:r>
      <w:r w:rsidRPr="00591952">
        <w:rPr>
          <w:rFonts w:ascii="Calibri" w:hAnsi="Calibri"/>
          <w:rtl/>
        </w:rPr>
        <w:t xml:space="preserve"> </w:t>
      </w:r>
      <w:r w:rsidRPr="00591952">
        <w:rPr>
          <w:rFonts w:ascii="Calibri" w:hAnsi="Calibri" w:hint="eastAsia"/>
          <w:rtl/>
        </w:rPr>
        <w:t>הנקמה</w:t>
      </w:r>
      <w:r w:rsidRPr="00591952">
        <w:rPr>
          <w:rFonts w:ascii="Calibri" w:hAnsi="Calibri"/>
          <w:rtl/>
        </w:rPr>
        <w:t xml:space="preserve">, </w:t>
      </w:r>
      <w:r w:rsidRPr="00591952">
        <w:rPr>
          <w:rFonts w:ascii="Calibri" w:hAnsi="Calibri" w:hint="eastAsia"/>
          <w:rtl/>
        </w:rPr>
        <w:t>מומשו</w:t>
      </w:r>
      <w:r w:rsidRPr="00591952">
        <w:rPr>
          <w:rFonts w:ascii="Calibri" w:hAnsi="Calibri"/>
          <w:rtl/>
        </w:rPr>
        <w:t xml:space="preserve"> </w:t>
      </w:r>
      <w:r w:rsidRPr="00591952">
        <w:rPr>
          <w:rFonts w:ascii="Calibri" w:hAnsi="Calibri" w:hint="eastAsia"/>
          <w:rtl/>
        </w:rPr>
        <w:t>ברגע</w:t>
      </w:r>
      <w:r w:rsidRPr="00591952">
        <w:rPr>
          <w:rFonts w:ascii="Calibri" w:hAnsi="Calibri"/>
          <w:rtl/>
        </w:rPr>
        <w:t xml:space="preserve"> </w:t>
      </w:r>
      <w:r w:rsidRPr="00591952">
        <w:rPr>
          <w:rFonts w:ascii="Calibri" w:hAnsi="Calibri" w:hint="eastAsia"/>
          <w:rtl/>
        </w:rPr>
        <w:t>מסוים</w:t>
      </w:r>
      <w:r w:rsidRPr="00591952">
        <w:rPr>
          <w:rFonts w:ascii="Calibri" w:hAnsi="Calibri"/>
          <w:rtl/>
        </w:rPr>
        <w:t xml:space="preserve">, </w:t>
      </w:r>
      <w:r w:rsidRPr="00591952">
        <w:rPr>
          <w:rFonts w:ascii="Calibri" w:hAnsi="Calibri" w:hint="eastAsia"/>
          <w:rtl/>
        </w:rPr>
        <w:t>ומבלי</w:t>
      </w:r>
      <w:r w:rsidRPr="00591952">
        <w:rPr>
          <w:rFonts w:ascii="Calibri" w:hAnsi="Calibri"/>
          <w:rtl/>
        </w:rPr>
        <w:t xml:space="preserve"> </w:t>
      </w:r>
      <w:r w:rsidRPr="00591952">
        <w:rPr>
          <w:rFonts w:ascii="Calibri" w:hAnsi="Calibri" w:hint="eastAsia"/>
          <w:rtl/>
        </w:rPr>
        <w:t>להמעיט</w:t>
      </w:r>
      <w:r w:rsidRPr="00591952">
        <w:rPr>
          <w:rFonts w:ascii="Calibri" w:hAnsi="Calibri"/>
          <w:rtl/>
        </w:rPr>
        <w:t xml:space="preserve"> </w:t>
      </w:r>
      <w:r w:rsidRPr="00591952">
        <w:rPr>
          <w:rFonts w:ascii="Calibri" w:hAnsi="Calibri" w:hint="eastAsia"/>
          <w:rtl/>
        </w:rPr>
        <w:t>מחומרת</w:t>
      </w:r>
      <w:r w:rsidRPr="00591952">
        <w:rPr>
          <w:rFonts w:ascii="Calibri" w:hAnsi="Calibri"/>
          <w:rtl/>
        </w:rPr>
        <w:t xml:space="preserve"> </w:t>
      </w:r>
      <w:r w:rsidRPr="00591952">
        <w:rPr>
          <w:rFonts w:ascii="Calibri" w:hAnsi="Calibri" w:hint="eastAsia"/>
          <w:rtl/>
        </w:rPr>
        <w:t>המעשים</w:t>
      </w:r>
      <w:r w:rsidRPr="00591952">
        <w:rPr>
          <w:rFonts w:ascii="Calibri" w:hAnsi="Calibri"/>
          <w:rtl/>
        </w:rPr>
        <w:t xml:space="preserve"> </w:t>
      </w:r>
      <w:r w:rsidRPr="00591952">
        <w:rPr>
          <w:rFonts w:ascii="Calibri" w:hAnsi="Calibri" w:hint="eastAsia"/>
          <w:rtl/>
        </w:rPr>
        <w:t>והתכנון</w:t>
      </w:r>
      <w:r w:rsidRPr="00591952">
        <w:rPr>
          <w:rFonts w:ascii="Calibri" w:hAnsi="Calibri"/>
          <w:rtl/>
        </w:rPr>
        <w:t xml:space="preserve"> </w:t>
      </w:r>
      <w:r w:rsidRPr="00591952">
        <w:rPr>
          <w:rFonts w:ascii="Calibri" w:hAnsi="Calibri" w:hint="eastAsia"/>
          <w:rtl/>
        </w:rPr>
        <w:t>המוקדם</w:t>
      </w:r>
      <w:r w:rsidRPr="00591952">
        <w:rPr>
          <w:rFonts w:ascii="Calibri" w:hAnsi="Calibri"/>
          <w:rtl/>
        </w:rPr>
        <w:t xml:space="preserve"> –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לתת</w:t>
      </w:r>
      <w:r w:rsidRPr="00591952">
        <w:rPr>
          <w:rFonts w:ascii="Calibri" w:hAnsi="Calibri"/>
          <w:rtl/>
        </w:rPr>
        <w:t xml:space="preserve"> </w:t>
      </w:r>
      <w:r w:rsidRPr="00591952">
        <w:rPr>
          <w:rFonts w:ascii="Calibri" w:hAnsi="Calibri" w:hint="eastAsia"/>
          <w:rtl/>
        </w:rPr>
        <w:t>לנתונים</w:t>
      </w:r>
      <w:r w:rsidRPr="00591952">
        <w:rPr>
          <w:rFonts w:ascii="Calibri" w:hAnsi="Calibri"/>
          <w:rtl/>
        </w:rPr>
        <w:t xml:space="preserve"> </w:t>
      </w:r>
      <w:r w:rsidRPr="00591952">
        <w:rPr>
          <w:rFonts w:ascii="Calibri" w:hAnsi="Calibri" w:hint="eastAsia"/>
          <w:rtl/>
        </w:rPr>
        <w:t>אלו</w:t>
      </w:r>
      <w:r w:rsidRPr="00591952">
        <w:rPr>
          <w:rFonts w:ascii="Calibri" w:hAnsi="Calibri"/>
          <w:rtl/>
        </w:rPr>
        <w:t xml:space="preserve"> </w:t>
      </w:r>
      <w:r w:rsidRPr="00591952">
        <w:rPr>
          <w:rFonts w:ascii="Calibri" w:hAnsi="Calibri" w:hint="eastAsia"/>
          <w:rtl/>
        </w:rPr>
        <w:t>משקל</w:t>
      </w:r>
      <w:r w:rsidRPr="00591952">
        <w:rPr>
          <w:rFonts w:ascii="Calibri" w:hAnsi="Calibri"/>
          <w:rtl/>
        </w:rPr>
        <w:t xml:space="preserve"> </w:t>
      </w:r>
      <w:r w:rsidRPr="00591952">
        <w:rPr>
          <w:rFonts w:ascii="Calibri" w:hAnsi="Calibri" w:hint="eastAsia"/>
          <w:rtl/>
        </w:rPr>
        <w:t>משמעותי</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נשוא</w:t>
      </w:r>
      <w:r w:rsidRPr="00591952">
        <w:rPr>
          <w:rFonts w:ascii="Calibri" w:hAnsi="Calibri"/>
          <w:rtl/>
        </w:rPr>
        <w:t xml:space="preserve"> </w:t>
      </w:r>
      <w:r w:rsidRPr="00591952">
        <w:rPr>
          <w:rFonts w:ascii="Calibri" w:hAnsi="Calibri" w:hint="eastAsia"/>
          <w:rtl/>
        </w:rPr>
        <w:t>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הן</w:t>
      </w:r>
      <w:r w:rsidRPr="00591952">
        <w:rPr>
          <w:rFonts w:ascii="Calibri" w:hAnsi="Calibri"/>
          <w:rtl/>
        </w:rPr>
        <w:t xml:space="preserve"> </w:t>
      </w:r>
      <w:r w:rsidRPr="00591952">
        <w:rPr>
          <w:rFonts w:ascii="Calibri" w:hAnsi="Calibri" w:hint="eastAsia"/>
          <w:rtl/>
        </w:rPr>
        <w:t>בבחינת</w:t>
      </w:r>
      <w:r w:rsidRPr="00591952">
        <w:rPr>
          <w:rFonts w:ascii="Calibri" w:hAnsi="Calibri"/>
          <w:rtl/>
        </w:rPr>
        <w:t xml:space="preserve"> "</w:t>
      </w:r>
      <w:r w:rsidRPr="00591952">
        <w:rPr>
          <w:rFonts w:ascii="Calibri" w:hAnsi="Calibri" w:hint="eastAsia"/>
          <w:rtl/>
        </w:rPr>
        <w:t>טעות</w:t>
      </w:r>
      <w:r w:rsidRPr="00591952">
        <w:rPr>
          <w:rFonts w:ascii="Calibri" w:hAnsi="Calibri"/>
          <w:rtl/>
        </w:rPr>
        <w:t xml:space="preserve"> </w:t>
      </w:r>
      <w:r w:rsidRPr="00591952">
        <w:rPr>
          <w:rFonts w:ascii="Calibri" w:hAnsi="Calibri" w:hint="eastAsia"/>
          <w:rtl/>
        </w:rPr>
        <w:t>נקודתית</w:t>
      </w:r>
      <w:r w:rsidRPr="00591952">
        <w:rPr>
          <w:rFonts w:ascii="Calibri" w:hAnsi="Calibri"/>
          <w:rtl/>
        </w:rPr>
        <w:t xml:space="preserve">" </w:t>
      </w:r>
      <w:r w:rsidRPr="00591952">
        <w:rPr>
          <w:rFonts w:ascii="Calibri" w:hAnsi="Calibri" w:hint="eastAsia"/>
          <w:rtl/>
        </w:rPr>
        <w:t>שבוצעה</w:t>
      </w:r>
      <w:r w:rsidRPr="00591952">
        <w:rPr>
          <w:rFonts w:ascii="Calibri" w:hAnsi="Calibri"/>
          <w:rtl/>
        </w:rPr>
        <w:t xml:space="preserve"> </w:t>
      </w:r>
      <w:r w:rsidRPr="00591952">
        <w:rPr>
          <w:rFonts w:ascii="Calibri" w:hAnsi="Calibri" w:hint="eastAsia"/>
          <w:rtl/>
        </w:rPr>
        <w:t>כנגד</w:t>
      </w:r>
      <w:r w:rsidRPr="00591952">
        <w:rPr>
          <w:rFonts w:ascii="Calibri" w:hAnsi="Calibri"/>
          <w:rtl/>
        </w:rPr>
        <w:t xml:space="preserve"> </w:t>
      </w:r>
      <w:r w:rsidRPr="00591952">
        <w:rPr>
          <w:rFonts w:ascii="Calibri" w:hAnsi="Calibri" w:hint="eastAsia"/>
          <w:rtl/>
        </w:rPr>
        <w:t>אדם</w:t>
      </w:r>
      <w:r w:rsidRPr="00591952">
        <w:rPr>
          <w:rFonts w:ascii="Calibri" w:hAnsi="Calibri"/>
          <w:rtl/>
        </w:rPr>
        <w:t xml:space="preserve"> </w:t>
      </w:r>
      <w:r w:rsidRPr="00591952">
        <w:rPr>
          <w:rFonts w:ascii="Calibri" w:hAnsi="Calibri" w:hint="eastAsia"/>
          <w:rtl/>
        </w:rPr>
        <w:t>ספציפי</w:t>
      </w:r>
      <w:r w:rsidRPr="00591952">
        <w:rPr>
          <w:rFonts w:ascii="Calibri" w:hAnsi="Calibri"/>
          <w:rtl/>
        </w:rPr>
        <w:t xml:space="preserve"> </w:t>
      </w:r>
      <w:r w:rsidRPr="00591952">
        <w:rPr>
          <w:rFonts w:ascii="Calibri" w:hAnsi="Calibri" w:hint="eastAsia"/>
          <w:rtl/>
        </w:rPr>
        <w:t>ועל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ספציפי</w:t>
      </w:r>
      <w:r w:rsidRPr="00591952">
        <w:rPr>
          <w:rFonts w:ascii="Calibri" w:hAnsi="Calibri"/>
          <w:rtl/>
        </w:rPr>
        <w:t xml:space="preserve">, </w:t>
      </w:r>
      <w:r w:rsidRPr="00591952">
        <w:rPr>
          <w:rFonts w:ascii="Calibri" w:hAnsi="Calibri" w:hint="eastAsia"/>
          <w:rtl/>
        </w:rPr>
        <w:t>ויש</w:t>
      </w:r>
      <w:r w:rsidRPr="00591952">
        <w:rPr>
          <w:rFonts w:ascii="Calibri" w:hAnsi="Calibri"/>
          <w:rtl/>
        </w:rPr>
        <w:t xml:space="preserve"> </w:t>
      </w:r>
      <w:r w:rsidRPr="00591952">
        <w:rPr>
          <w:rFonts w:ascii="Calibri" w:hAnsi="Calibri" w:hint="eastAsia"/>
          <w:rtl/>
        </w:rPr>
        <w:t>בכך</w:t>
      </w:r>
      <w:r w:rsidRPr="00591952">
        <w:rPr>
          <w:rFonts w:ascii="Calibri" w:hAnsi="Calibri"/>
          <w:rtl/>
        </w:rPr>
        <w:t xml:space="preserve"> </w:t>
      </w:r>
      <w:r w:rsidRPr="00591952">
        <w:rPr>
          <w:rFonts w:ascii="Calibri" w:hAnsi="Calibri" w:hint="eastAsia"/>
          <w:rtl/>
        </w:rPr>
        <w:t>כדי</w:t>
      </w:r>
      <w:r w:rsidRPr="00591952">
        <w:rPr>
          <w:rFonts w:ascii="Calibri" w:hAnsi="Calibri"/>
          <w:rtl/>
        </w:rPr>
        <w:t xml:space="preserve"> </w:t>
      </w:r>
      <w:r w:rsidRPr="00591952">
        <w:rPr>
          <w:rFonts w:ascii="Calibri" w:hAnsi="Calibri" w:hint="eastAsia"/>
          <w:rtl/>
        </w:rPr>
        <w:t>ללמד</w:t>
      </w:r>
      <w:r w:rsidRPr="00591952">
        <w:rPr>
          <w:rFonts w:ascii="Calibri" w:hAnsi="Calibri"/>
          <w:rtl/>
        </w:rPr>
        <w:t xml:space="preserve"> </w:t>
      </w:r>
      <w:r w:rsidRPr="00591952">
        <w:rPr>
          <w:rFonts w:ascii="Calibri" w:hAnsi="Calibri" w:hint="eastAsia"/>
          <w:rtl/>
        </w:rPr>
        <w:t>שעוצמת</w:t>
      </w:r>
      <w:r w:rsidRPr="00591952">
        <w:rPr>
          <w:rFonts w:ascii="Calibri" w:hAnsi="Calibri"/>
          <w:rtl/>
        </w:rPr>
        <w:t xml:space="preserve"> </w:t>
      </w:r>
      <w:r w:rsidRPr="00591952">
        <w:rPr>
          <w:rFonts w:ascii="Calibri" w:hAnsi="Calibri" w:hint="eastAsia"/>
          <w:rtl/>
        </w:rPr>
        <w:t>המסוכנות</w:t>
      </w:r>
      <w:r w:rsidRPr="00591952">
        <w:rPr>
          <w:rFonts w:ascii="Calibri" w:hAnsi="Calibri"/>
          <w:rtl/>
        </w:rPr>
        <w:t xml:space="preserve"> </w:t>
      </w:r>
      <w:r w:rsidRPr="00591952">
        <w:rPr>
          <w:rFonts w:ascii="Calibri" w:hAnsi="Calibri" w:hint="eastAsia"/>
          <w:rtl/>
        </w:rPr>
        <w:t>הנשקפת</w:t>
      </w:r>
      <w:r w:rsidRPr="00591952">
        <w:rPr>
          <w:rFonts w:ascii="Calibri" w:hAnsi="Calibri"/>
          <w:rtl/>
        </w:rPr>
        <w:t xml:space="preserve"> </w:t>
      </w:r>
      <w:r w:rsidRPr="00591952">
        <w:rPr>
          <w:rFonts w:ascii="Calibri" w:hAnsi="Calibri" w:hint="eastAsia"/>
          <w:rtl/>
        </w:rPr>
        <w:t>מהנאשם</w:t>
      </w:r>
      <w:r w:rsidRPr="00591952">
        <w:rPr>
          <w:rFonts w:ascii="Calibri" w:hAnsi="Calibri"/>
          <w:rtl/>
        </w:rPr>
        <w:t xml:space="preserve">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כה</w:t>
      </w:r>
      <w:r w:rsidRPr="00591952">
        <w:rPr>
          <w:rFonts w:ascii="Calibri" w:hAnsi="Calibri"/>
          <w:rtl/>
        </w:rPr>
        <w:t xml:space="preserve"> </w:t>
      </w:r>
      <w:r w:rsidRPr="00591952">
        <w:rPr>
          <w:rFonts w:ascii="Calibri" w:hAnsi="Calibri" w:hint="eastAsia"/>
          <w:rtl/>
        </w:rPr>
        <w:t>רבה</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סיכוי</w:t>
      </w:r>
      <w:r w:rsidRPr="00591952">
        <w:rPr>
          <w:rFonts w:ascii="Calibri" w:hAnsi="Calibri"/>
          <w:rtl/>
        </w:rPr>
        <w:t xml:space="preserve"> </w:t>
      </w:r>
      <w:r w:rsidRPr="00591952">
        <w:rPr>
          <w:rFonts w:ascii="Calibri" w:hAnsi="Calibri" w:hint="eastAsia"/>
          <w:rtl/>
        </w:rPr>
        <w:t>להישנות</w:t>
      </w:r>
      <w:r w:rsidRPr="00591952">
        <w:rPr>
          <w:rFonts w:ascii="Calibri" w:hAnsi="Calibri"/>
          <w:rtl/>
        </w:rPr>
        <w:t xml:space="preserve"> </w:t>
      </w:r>
      <w:r w:rsidRPr="00591952">
        <w:rPr>
          <w:rFonts w:ascii="Calibri" w:hAnsi="Calibri" w:hint="eastAsia"/>
          <w:rtl/>
        </w:rPr>
        <w:t>המעשים</w:t>
      </w:r>
      <w:r w:rsidRPr="00591952">
        <w:rPr>
          <w:rFonts w:ascii="Calibri" w:hAnsi="Calibri"/>
          <w:rtl/>
        </w:rPr>
        <w:t xml:space="preserve"> </w:t>
      </w:r>
      <w:r w:rsidRPr="00591952">
        <w:rPr>
          <w:rFonts w:ascii="Calibri" w:hAnsi="Calibri" w:hint="eastAsia"/>
          <w:rtl/>
        </w:rPr>
        <w:t>בעתיד</w:t>
      </w:r>
      <w:r w:rsidRPr="00591952">
        <w:rPr>
          <w:rFonts w:ascii="Calibri" w:hAnsi="Calibri"/>
          <w:rtl/>
        </w:rPr>
        <w:t xml:space="preserve">. </w:t>
      </w:r>
    </w:p>
    <w:p w14:paraId="0A3E4E5D"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באשר</w:t>
      </w:r>
      <w:r w:rsidRPr="00591952">
        <w:rPr>
          <w:rFonts w:ascii="Calibri" w:hAnsi="Calibri"/>
          <w:rtl/>
        </w:rPr>
        <w:t xml:space="preserve"> </w:t>
      </w:r>
      <w:r w:rsidRPr="00591952">
        <w:rPr>
          <w:rFonts w:ascii="Calibri" w:hAnsi="Calibri" w:hint="eastAsia"/>
          <w:rtl/>
        </w:rPr>
        <w:t>לנסיבות</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אינן</w:t>
      </w:r>
      <w:r w:rsidRPr="00591952">
        <w:rPr>
          <w:rFonts w:ascii="Calibri" w:hAnsi="Calibri"/>
          <w:rtl/>
        </w:rPr>
        <w:t xml:space="preserve"> </w:t>
      </w:r>
      <w:r w:rsidRPr="00591952">
        <w:rPr>
          <w:rFonts w:ascii="Calibri" w:hAnsi="Calibri" w:hint="eastAsia"/>
          <w:rtl/>
        </w:rPr>
        <w:t>קשורות</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העבירה</w:t>
      </w:r>
      <w:r w:rsidRPr="00591952">
        <w:rPr>
          <w:rFonts w:ascii="Calibri" w:hAnsi="Calibri"/>
          <w:rtl/>
        </w:rPr>
        <w:t xml:space="preserve">, </w:t>
      </w:r>
      <w:r w:rsidRPr="00591952">
        <w:rPr>
          <w:rFonts w:ascii="Calibri" w:hAnsi="Calibri" w:hint="eastAsia"/>
          <w:rtl/>
        </w:rPr>
        <w:t>מבקש</w:t>
      </w:r>
      <w:r w:rsidRPr="00591952">
        <w:rPr>
          <w:rFonts w:ascii="Calibri" w:hAnsi="Calibri"/>
          <w:rtl/>
        </w:rPr>
        <w:t xml:space="preserve"> </w:t>
      </w:r>
      <w:r w:rsidRPr="00591952">
        <w:rPr>
          <w:rFonts w:ascii="Calibri" w:hAnsi="Calibri" w:hint="eastAsia"/>
          <w:rtl/>
        </w:rPr>
        <w:t>הסניגור</w:t>
      </w:r>
      <w:r w:rsidRPr="00591952">
        <w:rPr>
          <w:rFonts w:ascii="Calibri" w:hAnsi="Calibri"/>
          <w:rtl/>
        </w:rPr>
        <w:t xml:space="preserve"> </w:t>
      </w:r>
      <w:r w:rsidRPr="00591952">
        <w:rPr>
          <w:rFonts w:ascii="Calibri" w:hAnsi="Calibri" w:hint="eastAsia"/>
          <w:rtl/>
        </w:rPr>
        <w:t>לקחת</w:t>
      </w:r>
      <w:r w:rsidRPr="00591952">
        <w:rPr>
          <w:rFonts w:ascii="Calibri" w:hAnsi="Calibri"/>
          <w:rtl/>
        </w:rPr>
        <w:t xml:space="preserve"> </w:t>
      </w:r>
      <w:r w:rsidRPr="00591952">
        <w:rPr>
          <w:rFonts w:ascii="Calibri" w:hAnsi="Calibri" w:hint="eastAsia"/>
          <w:rtl/>
        </w:rPr>
        <w:t>בחשבון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נסיבות</w:t>
      </w:r>
      <w:r w:rsidRPr="00591952">
        <w:rPr>
          <w:rFonts w:ascii="Calibri" w:hAnsi="Calibri"/>
          <w:rtl/>
        </w:rPr>
        <w:t xml:space="preserve"> </w:t>
      </w:r>
      <w:r w:rsidRPr="00591952">
        <w:rPr>
          <w:rFonts w:ascii="Calibri" w:hAnsi="Calibri" w:hint="eastAsia"/>
          <w:rtl/>
        </w:rPr>
        <w:t>החיים</w:t>
      </w:r>
      <w:r w:rsidRPr="00591952">
        <w:rPr>
          <w:rFonts w:ascii="Calibri" w:hAnsi="Calibri"/>
          <w:rtl/>
        </w:rPr>
        <w:t xml:space="preserve"> </w:t>
      </w:r>
      <w:r w:rsidRPr="00591952">
        <w:rPr>
          <w:rFonts w:ascii="Calibri" w:hAnsi="Calibri" w:hint="eastAsia"/>
          <w:rtl/>
        </w:rPr>
        <w:t>הקשות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ואת</w:t>
      </w:r>
      <w:r w:rsidRPr="00591952">
        <w:rPr>
          <w:rFonts w:ascii="Calibri" w:hAnsi="Calibri"/>
          <w:rtl/>
        </w:rPr>
        <w:t xml:space="preserve"> </w:t>
      </w:r>
      <w:r w:rsidRPr="00591952">
        <w:rPr>
          <w:rFonts w:ascii="Calibri" w:hAnsi="Calibri" w:hint="eastAsia"/>
          <w:rtl/>
        </w:rPr>
        <w:t>הפגיעה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בנאשם</w:t>
      </w:r>
      <w:r w:rsidRPr="00591952">
        <w:rPr>
          <w:rFonts w:ascii="Calibri" w:hAnsi="Calibri"/>
          <w:rtl/>
        </w:rPr>
        <w:t xml:space="preserve"> </w:t>
      </w:r>
      <w:r w:rsidRPr="00591952">
        <w:rPr>
          <w:rFonts w:ascii="Calibri" w:hAnsi="Calibri" w:hint="eastAsia"/>
          <w:rtl/>
        </w:rPr>
        <w:t>ובבני</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גדל</w:t>
      </w:r>
      <w:r w:rsidRPr="00591952">
        <w:rPr>
          <w:rFonts w:ascii="Calibri" w:hAnsi="Calibri"/>
          <w:rtl/>
        </w:rPr>
        <w:t xml:space="preserve"> </w:t>
      </w:r>
      <w:r w:rsidRPr="00591952">
        <w:rPr>
          <w:rFonts w:ascii="Calibri" w:hAnsi="Calibri" w:hint="eastAsia"/>
          <w:rtl/>
        </w:rPr>
        <w:t>ביחד</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הצעיר</w:t>
      </w:r>
      <w:r w:rsidRPr="00591952">
        <w:rPr>
          <w:rFonts w:ascii="Calibri" w:hAnsi="Calibri"/>
          <w:rtl/>
        </w:rPr>
        <w:t xml:space="preserve"> </w:t>
      </w:r>
      <w:r w:rsidRPr="00591952">
        <w:rPr>
          <w:rFonts w:ascii="Calibri" w:hAnsi="Calibri" w:hint="eastAsia"/>
          <w:rtl/>
        </w:rPr>
        <w:t>בתנאים</w:t>
      </w:r>
      <w:r w:rsidRPr="00591952">
        <w:rPr>
          <w:rFonts w:ascii="Calibri" w:hAnsi="Calibri"/>
          <w:rtl/>
        </w:rPr>
        <w:t xml:space="preserve"> </w:t>
      </w:r>
      <w:r w:rsidRPr="00591952">
        <w:rPr>
          <w:rFonts w:ascii="Calibri" w:hAnsi="Calibri" w:hint="eastAsia"/>
          <w:rtl/>
        </w:rPr>
        <w:t>סוציואקונומיים</w:t>
      </w:r>
      <w:r w:rsidRPr="00591952">
        <w:rPr>
          <w:rFonts w:ascii="Calibri" w:hAnsi="Calibri"/>
          <w:rtl/>
        </w:rPr>
        <w:t xml:space="preserve"> </w:t>
      </w:r>
      <w:r w:rsidRPr="00591952">
        <w:rPr>
          <w:rFonts w:ascii="Calibri" w:hAnsi="Calibri" w:hint="eastAsia"/>
          <w:rtl/>
        </w:rPr>
        <w:t>ומשפחתיים</w:t>
      </w:r>
      <w:r w:rsidRPr="00591952">
        <w:rPr>
          <w:rFonts w:ascii="Calibri" w:hAnsi="Calibri"/>
          <w:rtl/>
        </w:rPr>
        <w:t xml:space="preserve"> </w:t>
      </w:r>
      <w:r w:rsidRPr="00591952">
        <w:rPr>
          <w:rFonts w:ascii="Calibri" w:hAnsi="Calibri" w:hint="eastAsia"/>
          <w:rtl/>
        </w:rPr>
        <w:t>קשים</w:t>
      </w:r>
      <w:r w:rsidRPr="00591952">
        <w:rPr>
          <w:rFonts w:ascii="Calibri" w:hAnsi="Calibri"/>
          <w:rtl/>
        </w:rPr>
        <w:t xml:space="preserve"> </w:t>
      </w:r>
      <w:r w:rsidRPr="00591952">
        <w:rPr>
          <w:rFonts w:ascii="Calibri" w:hAnsi="Calibri" w:hint="eastAsia"/>
          <w:rtl/>
        </w:rPr>
        <w:t>ביותר</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אביהם</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מכור</w:t>
      </w:r>
      <w:r w:rsidRPr="00591952">
        <w:rPr>
          <w:rFonts w:ascii="Calibri" w:hAnsi="Calibri"/>
          <w:rtl/>
        </w:rPr>
        <w:t xml:space="preserve"> </w:t>
      </w:r>
      <w:r w:rsidRPr="00591952">
        <w:rPr>
          <w:rFonts w:ascii="Calibri" w:hAnsi="Calibri" w:hint="eastAsia"/>
          <w:rtl/>
        </w:rPr>
        <w:t>להימורים</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פרנס</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ואמם</w:t>
      </w:r>
      <w:r w:rsidRPr="00591952">
        <w:rPr>
          <w:rFonts w:ascii="Calibri" w:hAnsi="Calibri"/>
          <w:rtl/>
        </w:rPr>
        <w:t xml:space="preserve"> </w:t>
      </w:r>
      <w:r w:rsidRPr="00591952">
        <w:rPr>
          <w:rFonts w:ascii="Calibri" w:hAnsi="Calibri" w:hint="eastAsia"/>
          <w:rtl/>
        </w:rPr>
        <w:t>סבלה</w:t>
      </w:r>
      <w:r w:rsidRPr="00591952">
        <w:rPr>
          <w:rFonts w:ascii="Calibri" w:hAnsi="Calibri"/>
          <w:rtl/>
        </w:rPr>
        <w:t xml:space="preserve"> </w:t>
      </w:r>
      <w:r w:rsidRPr="00591952">
        <w:rPr>
          <w:rFonts w:ascii="Calibri" w:hAnsi="Calibri" w:hint="eastAsia"/>
          <w:rtl/>
        </w:rPr>
        <w:t>מאלימות</w:t>
      </w:r>
      <w:r w:rsidRPr="00591952">
        <w:rPr>
          <w:rFonts w:ascii="Calibri" w:hAnsi="Calibri"/>
          <w:rtl/>
        </w:rPr>
        <w:t xml:space="preserve"> </w:t>
      </w:r>
      <w:r w:rsidRPr="00591952">
        <w:rPr>
          <w:rFonts w:ascii="Calibri" w:hAnsi="Calibri" w:hint="eastAsia"/>
          <w:rtl/>
        </w:rPr>
        <w:t>מצד</w:t>
      </w:r>
      <w:r w:rsidRPr="00591952">
        <w:rPr>
          <w:rFonts w:ascii="Calibri" w:hAnsi="Calibri"/>
          <w:rtl/>
        </w:rPr>
        <w:t xml:space="preserve"> </w:t>
      </w:r>
      <w:r w:rsidRPr="00591952">
        <w:rPr>
          <w:rFonts w:ascii="Calibri" w:hAnsi="Calibri" w:hint="eastAsia"/>
          <w:rtl/>
        </w:rPr>
        <w:t>האב</w:t>
      </w:r>
      <w:r w:rsidRPr="00591952">
        <w:rPr>
          <w:rFonts w:ascii="Calibri" w:hAnsi="Calibri"/>
          <w:rtl/>
        </w:rPr>
        <w:t xml:space="preserve"> </w:t>
      </w:r>
      <w:r w:rsidRPr="00591952">
        <w:rPr>
          <w:rFonts w:ascii="Calibri" w:hAnsi="Calibri" w:hint="eastAsia"/>
          <w:rtl/>
        </w:rPr>
        <w:t>ונאלצה</w:t>
      </w:r>
      <w:r w:rsidRPr="00591952">
        <w:rPr>
          <w:rFonts w:ascii="Calibri" w:hAnsi="Calibri"/>
          <w:rtl/>
        </w:rPr>
        <w:t xml:space="preserve"> </w:t>
      </w:r>
      <w:r w:rsidRPr="00591952">
        <w:rPr>
          <w:rFonts w:ascii="Calibri" w:hAnsi="Calibri" w:hint="eastAsia"/>
          <w:rtl/>
        </w:rPr>
        <w:t>לעבוד</w:t>
      </w:r>
      <w:r w:rsidRPr="00591952">
        <w:rPr>
          <w:rFonts w:ascii="Calibri" w:hAnsi="Calibri"/>
          <w:rtl/>
        </w:rPr>
        <w:t xml:space="preserve"> </w:t>
      </w:r>
      <w:r w:rsidRPr="00591952">
        <w:rPr>
          <w:rFonts w:ascii="Calibri" w:hAnsi="Calibri" w:hint="eastAsia"/>
          <w:rtl/>
        </w:rPr>
        <w:t>במשמרות</w:t>
      </w:r>
      <w:r w:rsidRPr="00591952">
        <w:rPr>
          <w:rFonts w:ascii="Calibri" w:hAnsi="Calibri"/>
          <w:rtl/>
        </w:rPr>
        <w:t xml:space="preserve"> </w:t>
      </w:r>
      <w:r w:rsidRPr="00591952">
        <w:rPr>
          <w:rFonts w:ascii="Calibri" w:hAnsi="Calibri" w:hint="eastAsia"/>
          <w:rtl/>
        </w:rPr>
        <w:t>כדי</w:t>
      </w:r>
      <w:r w:rsidRPr="00591952">
        <w:rPr>
          <w:rFonts w:ascii="Calibri" w:hAnsi="Calibri"/>
          <w:rtl/>
        </w:rPr>
        <w:t xml:space="preserve"> </w:t>
      </w:r>
      <w:r w:rsidRPr="00591952">
        <w:rPr>
          <w:rFonts w:ascii="Calibri" w:hAnsi="Calibri" w:hint="eastAsia"/>
          <w:rtl/>
        </w:rPr>
        <w:t>לפרנס</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ילדיה</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מפנה</w:t>
      </w:r>
      <w:r w:rsidRPr="00591952">
        <w:rPr>
          <w:rFonts w:ascii="Calibri" w:hAnsi="Calibri"/>
          <w:rtl/>
        </w:rPr>
        <w:t xml:space="preserve"> </w:t>
      </w:r>
      <w:r w:rsidRPr="00591952">
        <w:rPr>
          <w:rFonts w:ascii="Calibri" w:hAnsi="Calibri" w:hint="eastAsia"/>
          <w:rtl/>
        </w:rPr>
        <w:t>הסניגור</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בן</w:t>
      </w:r>
      <w:r w:rsidRPr="00591952">
        <w:rPr>
          <w:rFonts w:ascii="Calibri" w:hAnsi="Calibri"/>
          <w:rtl/>
        </w:rPr>
        <w:t xml:space="preserve"> 36, </w:t>
      </w:r>
      <w:r w:rsidRPr="00591952">
        <w:rPr>
          <w:rFonts w:ascii="Calibri" w:hAnsi="Calibri" w:hint="eastAsia"/>
          <w:rtl/>
        </w:rPr>
        <w:t>אב</w:t>
      </w:r>
      <w:r w:rsidRPr="00591952">
        <w:rPr>
          <w:rFonts w:ascii="Calibri" w:hAnsi="Calibri"/>
          <w:rtl/>
        </w:rPr>
        <w:t xml:space="preserve"> </w:t>
      </w:r>
      <w:r w:rsidRPr="00591952">
        <w:rPr>
          <w:rFonts w:ascii="Calibri" w:hAnsi="Calibri" w:hint="eastAsia"/>
          <w:rtl/>
        </w:rPr>
        <w:t>ל</w:t>
      </w:r>
      <w:r w:rsidRPr="00591952">
        <w:rPr>
          <w:rFonts w:ascii="Calibri" w:hAnsi="Calibri"/>
          <w:rtl/>
        </w:rPr>
        <w:t xml:space="preserve">-7 </w:t>
      </w:r>
      <w:r w:rsidRPr="00591952">
        <w:rPr>
          <w:rFonts w:ascii="Calibri" w:hAnsi="Calibri" w:hint="eastAsia"/>
          <w:rtl/>
        </w:rPr>
        <w:t>ילדים</w:t>
      </w:r>
      <w:r w:rsidRPr="00591952">
        <w:rPr>
          <w:rFonts w:ascii="Calibri" w:hAnsi="Calibri"/>
          <w:rtl/>
        </w:rPr>
        <w:t xml:space="preserve"> </w:t>
      </w:r>
      <w:r w:rsidRPr="00591952">
        <w:rPr>
          <w:rFonts w:ascii="Calibri" w:hAnsi="Calibri" w:hint="eastAsia"/>
          <w:rtl/>
        </w:rPr>
        <w:t>קטינים</w:t>
      </w:r>
      <w:r w:rsidRPr="00591952">
        <w:rPr>
          <w:rFonts w:ascii="Calibri" w:hAnsi="Calibri"/>
          <w:rtl/>
        </w:rPr>
        <w:t xml:space="preserve">, </w:t>
      </w:r>
      <w:r w:rsidRPr="00591952">
        <w:rPr>
          <w:rFonts w:ascii="Calibri" w:hAnsi="Calibri" w:hint="eastAsia"/>
          <w:rtl/>
        </w:rPr>
        <w:t>והבכור</w:t>
      </w:r>
      <w:r w:rsidRPr="00591952">
        <w:rPr>
          <w:rFonts w:ascii="Calibri" w:hAnsi="Calibri"/>
          <w:rtl/>
        </w:rPr>
        <w:t xml:space="preserve"> </w:t>
      </w:r>
      <w:r w:rsidRPr="00591952">
        <w:rPr>
          <w:rFonts w:ascii="Calibri" w:hAnsi="Calibri" w:hint="eastAsia"/>
          <w:rtl/>
        </w:rPr>
        <w:t>הגיע</w:t>
      </w:r>
      <w:r w:rsidRPr="00591952">
        <w:rPr>
          <w:rFonts w:ascii="Calibri" w:hAnsi="Calibri"/>
          <w:rtl/>
        </w:rPr>
        <w:t xml:space="preserve"> </w:t>
      </w:r>
      <w:r w:rsidRPr="00591952">
        <w:rPr>
          <w:rFonts w:ascii="Calibri" w:hAnsi="Calibri" w:hint="eastAsia"/>
          <w:rtl/>
        </w:rPr>
        <w:t>לאחרונה</w:t>
      </w:r>
      <w:r w:rsidRPr="00591952">
        <w:rPr>
          <w:rFonts w:ascii="Calibri" w:hAnsi="Calibri"/>
          <w:rtl/>
        </w:rPr>
        <w:t xml:space="preserve"> </w:t>
      </w:r>
      <w:r w:rsidRPr="00591952">
        <w:rPr>
          <w:rFonts w:ascii="Calibri" w:hAnsi="Calibri" w:hint="eastAsia"/>
          <w:rtl/>
        </w:rPr>
        <w:t>לגיל</w:t>
      </w:r>
      <w:r w:rsidRPr="00591952">
        <w:rPr>
          <w:rFonts w:ascii="Calibri" w:hAnsi="Calibri"/>
          <w:rtl/>
        </w:rPr>
        <w:t xml:space="preserve"> </w:t>
      </w:r>
      <w:r w:rsidRPr="00591952">
        <w:rPr>
          <w:rFonts w:ascii="Calibri" w:hAnsi="Calibri" w:hint="eastAsia"/>
          <w:rtl/>
        </w:rPr>
        <w:t>מצוות</w:t>
      </w:r>
      <w:r w:rsidRPr="00591952">
        <w:rPr>
          <w:rFonts w:ascii="Calibri" w:hAnsi="Calibri"/>
          <w:rtl/>
        </w:rPr>
        <w:t xml:space="preserve">. </w:t>
      </w:r>
      <w:r w:rsidRPr="00591952">
        <w:rPr>
          <w:rFonts w:ascii="Calibri" w:hAnsi="Calibri" w:hint="eastAsia"/>
          <w:rtl/>
        </w:rPr>
        <w:t>נטען</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אב</w:t>
      </w:r>
      <w:r w:rsidRPr="00591952">
        <w:rPr>
          <w:rFonts w:ascii="Calibri" w:hAnsi="Calibri"/>
          <w:rtl/>
        </w:rPr>
        <w:t xml:space="preserve"> </w:t>
      </w:r>
      <w:r w:rsidRPr="00591952">
        <w:rPr>
          <w:rFonts w:ascii="Calibri" w:hAnsi="Calibri" w:hint="eastAsia"/>
          <w:rtl/>
        </w:rPr>
        <w:t>מסור</w:t>
      </w:r>
      <w:r w:rsidRPr="00591952">
        <w:rPr>
          <w:rFonts w:ascii="Calibri" w:hAnsi="Calibri"/>
          <w:rtl/>
        </w:rPr>
        <w:t xml:space="preserve"> </w:t>
      </w:r>
      <w:r w:rsidRPr="00591952">
        <w:rPr>
          <w:rFonts w:ascii="Calibri" w:hAnsi="Calibri" w:hint="eastAsia"/>
          <w:rtl/>
        </w:rPr>
        <w:t>ותומך</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אשתו</w:t>
      </w:r>
      <w:r w:rsidRPr="00591952">
        <w:rPr>
          <w:rFonts w:ascii="Calibri" w:hAnsi="Calibri"/>
          <w:rtl/>
        </w:rPr>
        <w:t xml:space="preserve"> </w:t>
      </w:r>
      <w:r w:rsidRPr="00591952">
        <w:rPr>
          <w:rFonts w:ascii="Calibri" w:hAnsi="Calibri" w:hint="eastAsia"/>
          <w:rtl/>
        </w:rPr>
        <w:t>מטפלת</w:t>
      </w:r>
      <w:r w:rsidRPr="00591952">
        <w:rPr>
          <w:rFonts w:ascii="Calibri" w:hAnsi="Calibri"/>
          <w:rtl/>
        </w:rPr>
        <w:t xml:space="preserve"> </w:t>
      </w:r>
      <w:r w:rsidRPr="00591952">
        <w:rPr>
          <w:rFonts w:ascii="Calibri" w:hAnsi="Calibri" w:hint="eastAsia"/>
          <w:rtl/>
        </w:rPr>
        <w:t>בילדיהם</w:t>
      </w:r>
      <w:r w:rsidRPr="00591952">
        <w:rPr>
          <w:rFonts w:ascii="Calibri" w:hAnsi="Calibri"/>
          <w:rtl/>
        </w:rPr>
        <w:t xml:space="preserve"> </w:t>
      </w:r>
      <w:r w:rsidRPr="00591952">
        <w:rPr>
          <w:rFonts w:ascii="Calibri" w:hAnsi="Calibri" w:hint="eastAsia"/>
          <w:rtl/>
        </w:rPr>
        <w:t>ואינה</w:t>
      </w:r>
      <w:r w:rsidRPr="00591952">
        <w:rPr>
          <w:rFonts w:ascii="Calibri" w:hAnsi="Calibri"/>
          <w:rtl/>
        </w:rPr>
        <w:t xml:space="preserve"> </w:t>
      </w:r>
      <w:r w:rsidRPr="00591952">
        <w:rPr>
          <w:rFonts w:ascii="Calibri" w:hAnsi="Calibri" w:hint="eastAsia"/>
          <w:rtl/>
        </w:rPr>
        <w:t>יכולה</w:t>
      </w:r>
      <w:r w:rsidRPr="00591952">
        <w:rPr>
          <w:rFonts w:ascii="Calibri" w:hAnsi="Calibri"/>
          <w:rtl/>
        </w:rPr>
        <w:t xml:space="preserve"> </w:t>
      </w:r>
      <w:r w:rsidRPr="00591952">
        <w:rPr>
          <w:rFonts w:ascii="Calibri" w:hAnsi="Calibri" w:hint="eastAsia"/>
          <w:rtl/>
        </w:rPr>
        <w:t>לצאת</w:t>
      </w:r>
      <w:r w:rsidRPr="00591952">
        <w:rPr>
          <w:rFonts w:ascii="Calibri" w:hAnsi="Calibri"/>
          <w:rtl/>
        </w:rPr>
        <w:t xml:space="preserve"> </w:t>
      </w:r>
      <w:r w:rsidRPr="00591952">
        <w:rPr>
          <w:rFonts w:ascii="Calibri" w:hAnsi="Calibri" w:hint="eastAsia"/>
          <w:rtl/>
        </w:rPr>
        <w:t>לעבוד</w:t>
      </w:r>
      <w:r w:rsidRPr="00591952">
        <w:rPr>
          <w:rFonts w:ascii="Calibri" w:hAnsi="Calibri"/>
          <w:rtl/>
        </w:rPr>
        <w:t xml:space="preserve"> </w:t>
      </w:r>
      <w:r w:rsidRPr="00591952">
        <w:rPr>
          <w:rFonts w:ascii="Calibri" w:hAnsi="Calibri" w:hint="eastAsia"/>
          <w:rtl/>
        </w:rPr>
        <w:t>ולפרנס</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התא</w:t>
      </w:r>
      <w:r w:rsidRPr="00591952">
        <w:rPr>
          <w:rFonts w:ascii="Calibri" w:hAnsi="Calibri"/>
          <w:rtl/>
        </w:rPr>
        <w:t xml:space="preserve"> </w:t>
      </w:r>
      <w:r w:rsidRPr="00591952">
        <w:rPr>
          <w:rFonts w:ascii="Calibri" w:hAnsi="Calibri" w:hint="eastAsia"/>
          <w:rtl/>
        </w:rPr>
        <w:t>המשפחתי</w:t>
      </w:r>
      <w:r w:rsidRPr="00591952">
        <w:rPr>
          <w:rFonts w:ascii="Calibri" w:hAnsi="Calibri"/>
          <w:rtl/>
        </w:rPr>
        <w:t xml:space="preserve">, </w:t>
      </w:r>
      <w:r w:rsidRPr="00591952">
        <w:rPr>
          <w:rFonts w:ascii="Calibri" w:hAnsi="Calibri" w:hint="eastAsia"/>
          <w:rtl/>
        </w:rPr>
        <w:t>ונסמכת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קצבאות</w:t>
      </w:r>
      <w:r w:rsidRPr="00591952">
        <w:rPr>
          <w:rFonts w:ascii="Calibri" w:hAnsi="Calibri"/>
          <w:rtl/>
        </w:rPr>
        <w:t xml:space="preserve"> </w:t>
      </w:r>
      <w:r w:rsidRPr="00591952">
        <w:rPr>
          <w:rFonts w:ascii="Calibri" w:hAnsi="Calibri" w:hint="eastAsia"/>
          <w:rtl/>
        </w:rPr>
        <w:t>המוסד</w:t>
      </w:r>
      <w:r w:rsidRPr="00591952">
        <w:rPr>
          <w:rFonts w:ascii="Calibri" w:hAnsi="Calibri"/>
          <w:rtl/>
        </w:rPr>
        <w:t xml:space="preserve"> </w:t>
      </w:r>
      <w:r w:rsidRPr="00591952">
        <w:rPr>
          <w:rFonts w:ascii="Calibri" w:hAnsi="Calibri" w:hint="eastAsia"/>
          <w:rtl/>
        </w:rPr>
        <w:t>לביטוח</w:t>
      </w:r>
      <w:r w:rsidRPr="00591952">
        <w:rPr>
          <w:rFonts w:ascii="Calibri" w:hAnsi="Calibri"/>
          <w:rtl/>
        </w:rPr>
        <w:t xml:space="preserve"> </w:t>
      </w:r>
      <w:r w:rsidRPr="00591952">
        <w:rPr>
          <w:rFonts w:ascii="Calibri" w:hAnsi="Calibri" w:hint="eastAsia"/>
          <w:rtl/>
        </w:rPr>
        <w:t>לאומי</w:t>
      </w:r>
      <w:r w:rsidRPr="00591952">
        <w:rPr>
          <w:rFonts w:ascii="Calibri" w:hAnsi="Calibri"/>
          <w:rtl/>
        </w:rPr>
        <w:t xml:space="preserve">, </w:t>
      </w:r>
      <w:r w:rsidRPr="00591952">
        <w:rPr>
          <w:rFonts w:ascii="Calibri" w:hAnsi="Calibri" w:hint="eastAsia"/>
          <w:rtl/>
        </w:rPr>
        <w:t>שאינן</w:t>
      </w:r>
      <w:r w:rsidRPr="00591952">
        <w:rPr>
          <w:rFonts w:ascii="Calibri" w:hAnsi="Calibri"/>
          <w:rtl/>
        </w:rPr>
        <w:t xml:space="preserve"> </w:t>
      </w:r>
      <w:r w:rsidRPr="00591952">
        <w:rPr>
          <w:rFonts w:ascii="Calibri" w:hAnsi="Calibri" w:hint="eastAsia"/>
          <w:rtl/>
        </w:rPr>
        <w:t>מספקות</w:t>
      </w:r>
      <w:r w:rsidRPr="00591952">
        <w:rPr>
          <w:rFonts w:ascii="Calibri" w:hAnsi="Calibri"/>
          <w:rtl/>
        </w:rPr>
        <w:t xml:space="preserve"> </w:t>
      </w:r>
      <w:r w:rsidRPr="00591952">
        <w:rPr>
          <w:rFonts w:ascii="Calibri" w:hAnsi="Calibri" w:hint="eastAsia"/>
          <w:rtl/>
        </w:rPr>
        <w:t>לצורך</w:t>
      </w:r>
      <w:r w:rsidRPr="00591952">
        <w:rPr>
          <w:rFonts w:ascii="Calibri" w:hAnsi="Calibri"/>
          <w:rtl/>
        </w:rPr>
        <w:t xml:space="preserve"> </w:t>
      </w:r>
      <w:r w:rsidRPr="00591952">
        <w:rPr>
          <w:rFonts w:ascii="Calibri" w:hAnsi="Calibri" w:hint="eastAsia"/>
          <w:rtl/>
        </w:rPr>
        <w:t>קיום</w:t>
      </w:r>
      <w:r w:rsidRPr="00591952">
        <w:rPr>
          <w:rFonts w:ascii="Calibri" w:hAnsi="Calibri"/>
          <w:rtl/>
        </w:rPr>
        <w:t xml:space="preserve"> </w:t>
      </w:r>
      <w:r w:rsidRPr="00591952">
        <w:rPr>
          <w:rFonts w:ascii="Calibri" w:hAnsi="Calibri" w:hint="eastAsia"/>
          <w:rtl/>
        </w:rPr>
        <w:t>המשפחה</w:t>
      </w:r>
      <w:r w:rsidRPr="00591952">
        <w:rPr>
          <w:rFonts w:ascii="Calibri" w:hAnsi="Calibri"/>
          <w:rtl/>
        </w:rPr>
        <w:t xml:space="preserve"> </w:t>
      </w:r>
      <w:r w:rsidRPr="00591952">
        <w:rPr>
          <w:rFonts w:ascii="Calibri" w:hAnsi="Calibri" w:hint="eastAsia"/>
          <w:rtl/>
        </w:rPr>
        <w:t>הבסיסי</w:t>
      </w:r>
      <w:r w:rsidRPr="00591952">
        <w:rPr>
          <w:rFonts w:ascii="Calibri" w:hAnsi="Calibri"/>
          <w:rtl/>
        </w:rPr>
        <w:t xml:space="preserve"> </w:t>
      </w:r>
      <w:r w:rsidRPr="00591952">
        <w:rPr>
          <w:rFonts w:ascii="Calibri" w:hAnsi="Calibri" w:hint="eastAsia"/>
          <w:rtl/>
        </w:rPr>
        <w:t>ביותר</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נטען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למעשה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תומך</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המובנים</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בילדיו</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גם</w:t>
      </w:r>
      <w:r w:rsidRPr="00591952">
        <w:rPr>
          <w:rFonts w:ascii="Calibri" w:hAnsi="Calibri"/>
          <w:rtl/>
        </w:rPr>
        <w:t xml:space="preserve"> </w:t>
      </w:r>
      <w:r w:rsidRPr="00591952">
        <w:rPr>
          <w:rFonts w:ascii="Calibri" w:hAnsi="Calibri" w:hint="eastAsia"/>
          <w:rtl/>
        </w:rPr>
        <w:t>בחמשת</w:t>
      </w:r>
      <w:r w:rsidRPr="00591952">
        <w:rPr>
          <w:rFonts w:ascii="Calibri" w:hAnsi="Calibri"/>
          <w:rtl/>
        </w:rPr>
        <w:t xml:space="preserve"> </w:t>
      </w:r>
      <w:r w:rsidRPr="00591952">
        <w:rPr>
          <w:rFonts w:ascii="Calibri" w:hAnsi="Calibri" w:hint="eastAsia"/>
          <w:rtl/>
        </w:rPr>
        <w:t>ילדיו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המנוח</w:t>
      </w:r>
      <w:r w:rsidRPr="00591952">
        <w:rPr>
          <w:rFonts w:ascii="Calibri" w:hAnsi="Calibri"/>
          <w:rtl/>
        </w:rPr>
        <w:t xml:space="preserve"> – </w:t>
      </w:r>
      <w:r w:rsidRPr="00591952">
        <w:rPr>
          <w:rFonts w:ascii="Calibri" w:hAnsi="Calibri" w:hint="eastAsia"/>
          <w:rtl/>
        </w:rPr>
        <w:t>וענישה</w:t>
      </w:r>
      <w:r w:rsidRPr="00591952">
        <w:rPr>
          <w:rFonts w:ascii="Calibri" w:hAnsi="Calibri"/>
          <w:rtl/>
        </w:rPr>
        <w:t xml:space="preserve"> </w:t>
      </w:r>
      <w:r w:rsidRPr="00591952">
        <w:rPr>
          <w:rFonts w:ascii="Calibri" w:hAnsi="Calibri" w:hint="eastAsia"/>
          <w:rtl/>
        </w:rPr>
        <w:t>ממושכת</w:t>
      </w:r>
      <w:r w:rsidRPr="00591952">
        <w:rPr>
          <w:rFonts w:ascii="Calibri" w:hAnsi="Calibri"/>
          <w:rtl/>
        </w:rPr>
        <w:t xml:space="preserve"> </w:t>
      </w:r>
      <w:r w:rsidRPr="00591952">
        <w:rPr>
          <w:rFonts w:ascii="Calibri" w:hAnsi="Calibri" w:hint="eastAsia"/>
          <w:rtl/>
        </w:rPr>
        <w:t>תפגע</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באותם</w:t>
      </w:r>
      <w:r w:rsidRPr="00591952">
        <w:rPr>
          <w:rFonts w:ascii="Calibri" w:hAnsi="Calibri"/>
          <w:rtl/>
        </w:rPr>
        <w:t xml:space="preserve"> </w:t>
      </w:r>
      <w:r w:rsidRPr="00591952">
        <w:rPr>
          <w:rFonts w:ascii="Calibri" w:hAnsi="Calibri" w:hint="eastAsia"/>
          <w:rtl/>
        </w:rPr>
        <w:t>ילדים</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משמש</w:t>
      </w:r>
      <w:r w:rsidRPr="00591952">
        <w:rPr>
          <w:rFonts w:ascii="Calibri" w:hAnsi="Calibri"/>
          <w:rtl/>
        </w:rPr>
        <w:t xml:space="preserve"> </w:t>
      </w:r>
      <w:r w:rsidRPr="00591952">
        <w:rPr>
          <w:rFonts w:ascii="Calibri" w:hAnsi="Calibri" w:hint="eastAsia"/>
          <w:rtl/>
        </w:rPr>
        <w:t>וישמש</w:t>
      </w:r>
      <w:r w:rsidRPr="00591952">
        <w:rPr>
          <w:rFonts w:ascii="Calibri" w:hAnsi="Calibri"/>
          <w:rtl/>
        </w:rPr>
        <w:t xml:space="preserve"> </w:t>
      </w:r>
      <w:r w:rsidRPr="00591952">
        <w:rPr>
          <w:rFonts w:ascii="Calibri" w:hAnsi="Calibri" w:hint="eastAsia"/>
          <w:rtl/>
        </w:rPr>
        <w:t>להם</w:t>
      </w:r>
      <w:r w:rsidRPr="00591952">
        <w:rPr>
          <w:rFonts w:ascii="Calibri" w:hAnsi="Calibri"/>
          <w:rtl/>
        </w:rPr>
        <w:t xml:space="preserve"> </w:t>
      </w:r>
      <w:r w:rsidRPr="00591952">
        <w:rPr>
          <w:rFonts w:ascii="Calibri" w:hAnsi="Calibri" w:hint="eastAsia"/>
          <w:rtl/>
        </w:rPr>
        <w:t>כדמות</w:t>
      </w:r>
      <w:r w:rsidRPr="00591952">
        <w:rPr>
          <w:rFonts w:ascii="Calibri" w:hAnsi="Calibri"/>
          <w:rtl/>
        </w:rPr>
        <w:t xml:space="preserve"> </w:t>
      </w:r>
      <w:r w:rsidRPr="00591952">
        <w:rPr>
          <w:rFonts w:ascii="Calibri" w:hAnsi="Calibri" w:hint="eastAsia"/>
          <w:rtl/>
        </w:rPr>
        <w:t>אב</w:t>
      </w:r>
      <w:r w:rsidRPr="00591952">
        <w:rPr>
          <w:rFonts w:ascii="Calibri" w:hAnsi="Calibri"/>
          <w:rtl/>
        </w:rPr>
        <w:t xml:space="preserve">. </w:t>
      </w:r>
    </w:p>
    <w:p w14:paraId="13510913"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הסניגור</w:t>
      </w:r>
      <w:r w:rsidRPr="00591952">
        <w:rPr>
          <w:rFonts w:ascii="Calibri" w:hAnsi="Calibri"/>
          <w:rtl/>
        </w:rPr>
        <w:t xml:space="preserve"> </w:t>
      </w:r>
      <w:r w:rsidRPr="00591952">
        <w:rPr>
          <w:rFonts w:ascii="Calibri" w:hAnsi="Calibri" w:hint="eastAsia"/>
          <w:rtl/>
        </w:rPr>
        <w:t>מפנה</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שמדובר</w:t>
      </w:r>
      <w:r w:rsidRPr="00591952">
        <w:rPr>
          <w:rFonts w:ascii="Calibri" w:hAnsi="Calibri"/>
          <w:rtl/>
        </w:rPr>
        <w:t xml:space="preserve"> </w:t>
      </w:r>
      <w:r w:rsidRPr="00591952">
        <w:rPr>
          <w:rFonts w:ascii="Calibri" w:hAnsi="Calibri" w:hint="eastAsia"/>
          <w:rtl/>
        </w:rPr>
        <w:t>בנאשם</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לקח</w:t>
      </w:r>
      <w:r w:rsidRPr="00591952">
        <w:rPr>
          <w:rFonts w:ascii="Calibri" w:hAnsi="Calibri"/>
          <w:rtl/>
        </w:rPr>
        <w:t xml:space="preserve"> </w:t>
      </w:r>
      <w:r w:rsidRPr="00591952">
        <w:rPr>
          <w:rFonts w:ascii="Calibri" w:hAnsi="Calibri" w:hint="eastAsia"/>
          <w:rtl/>
        </w:rPr>
        <w:t>אחריות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וחסך</w:t>
      </w:r>
      <w:r w:rsidRPr="00591952">
        <w:rPr>
          <w:rFonts w:ascii="Calibri" w:hAnsi="Calibri"/>
          <w:rtl/>
        </w:rPr>
        <w:t xml:space="preserve"> </w:t>
      </w:r>
      <w:r w:rsidRPr="00591952">
        <w:rPr>
          <w:rFonts w:ascii="Calibri" w:hAnsi="Calibri" w:hint="eastAsia"/>
          <w:rtl/>
        </w:rPr>
        <w:t>מזמנו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ומזמנם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העדים</w:t>
      </w:r>
      <w:r w:rsidRPr="00591952">
        <w:rPr>
          <w:rFonts w:ascii="Calibri" w:hAnsi="Calibri"/>
          <w:rtl/>
        </w:rPr>
        <w:t xml:space="preserve">. </w:t>
      </w:r>
      <w:r w:rsidRPr="00591952">
        <w:rPr>
          <w:rFonts w:ascii="Calibri" w:hAnsi="Calibri" w:hint="eastAsia"/>
          <w:rtl/>
        </w:rPr>
        <w:t>אומנם</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ופנחס</w:t>
      </w:r>
      <w:r w:rsidRPr="00591952">
        <w:rPr>
          <w:rFonts w:ascii="Calibri" w:hAnsi="Calibri"/>
          <w:rtl/>
        </w:rPr>
        <w:t xml:space="preserve"> </w:t>
      </w:r>
      <w:r w:rsidRPr="00591952">
        <w:rPr>
          <w:rFonts w:ascii="Calibri" w:hAnsi="Calibri" w:hint="eastAsia"/>
          <w:rtl/>
        </w:rPr>
        <w:t>העידו</w:t>
      </w:r>
      <w:r w:rsidRPr="00591952">
        <w:rPr>
          <w:rFonts w:ascii="Calibri" w:hAnsi="Calibri"/>
          <w:rtl/>
        </w:rPr>
        <w:t xml:space="preserve"> </w:t>
      </w:r>
      <w:r w:rsidRPr="00591952">
        <w:rPr>
          <w:rFonts w:ascii="Calibri" w:hAnsi="Calibri" w:hint="eastAsia"/>
          <w:rtl/>
        </w:rPr>
        <w:t>בטרם</w:t>
      </w:r>
      <w:r w:rsidRPr="00591952">
        <w:rPr>
          <w:rFonts w:ascii="Calibri" w:hAnsi="Calibri"/>
          <w:rtl/>
        </w:rPr>
        <w:t xml:space="preserve"> </w:t>
      </w:r>
      <w:r w:rsidRPr="00591952">
        <w:rPr>
          <w:rFonts w:ascii="Calibri" w:hAnsi="Calibri" w:hint="eastAsia"/>
          <w:rtl/>
        </w:rPr>
        <w:t>נחתם</w:t>
      </w:r>
      <w:r w:rsidRPr="00591952">
        <w:rPr>
          <w:rFonts w:ascii="Calibri" w:hAnsi="Calibri"/>
          <w:rtl/>
        </w:rPr>
        <w:t xml:space="preserve"> </w:t>
      </w:r>
      <w:r w:rsidRPr="00591952">
        <w:rPr>
          <w:rFonts w:ascii="Calibri" w:hAnsi="Calibri" w:hint="eastAsia"/>
          <w:rtl/>
        </w:rPr>
        <w:t>הסדר</w:t>
      </w:r>
      <w:r w:rsidRPr="00591952">
        <w:rPr>
          <w:rFonts w:ascii="Calibri" w:hAnsi="Calibri"/>
          <w:rtl/>
        </w:rPr>
        <w:t xml:space="preserve"> </w:t>
      </w:r>
      <w:r w:rsidRPr="00591952">
        <w:rPr>
          <w:rFonts w:ascii="Calibri" w:hAnsi="Calibri" w:hint="eastAsia"/>
          <w:rtl/>
        </w:rPr>
        <w:t>הטיעון</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חשיבות</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שבית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יתרשם</w:t>
      </w:r>
      <w:r w:rsidRPr="00591952">
        <w:rPr>
          <w:rFonts w:ascii="Calibri" w:hAnsi="Calibri"/>
          <w:rtl/>
        </w:rPr>
        <w:t xml:space="preserve"> </w:t>
      </w:r>
      <w:r w:rsidRPr="00591952">
        <w:rPr>
          <w:rFonts w:ascii="Calibri" w:hAnsi="Calibri" w:hint="eastAsia"/>
          <w:rtl/>
        </w:rPr>
        <w:t>באופן</w:t>
      </w:r>
      <w:r w:rsidRPr="00591952">
        <w:rPr>
          <w:rFonts w:ascii="Calibri" w:hAnsi="Calibri"/>
          <w:rtl/>
        </w:rPr>
        <w:t xml:space="preserve"> </w:t>
      </w:r>
      <w:r w:rsidRPr="00591952">
        <w:rPr>
          <w:rFonts w:ascii="Calibri" w:hAnsi="Calibri" w:hint="eastAsia"/>
          <w:rtl/>
        </w:rPr>
        <w:t>בלתי</w:t>
      </w:r>
      <w:r w:rsidRPr="00591952">
        <w:rPr>
          <w:rFonts w:ascii="Calibri" w:hAnsi="Calibri"/>
          <w:rtl/>
        </w:rPr>
        <w:t xml:space="preserve"> </w:t>
      </w:r>
      <w:r w:rsidRPr="00591952">
        <w:rPr>
          <w:rFonts w:ascii="Calibri" w:hAnsi="Calibri" w:hint="eastAsia"/>
          <w:rtl/>
        </w:rPr>
        <w:t>אמצעי</w:t>
      </w:r>
      <w:r w:rsidRPr="00591952">
        <w:rPr>
          <w:rFonts w:ascii="Calibri" w:hAnsi="Calibri"/>
          <w:rtl/>
        </w:rPr>
        <w:t xml:space="preserve"> </w:t>
      </w:r>
      <w:r w:rsidRPr="00591952">
        <w:rPr>
          <w:rFonts w:ascii="Calibri" w:hAnsi="Calibri" w:hint="eastAsia"/>
          <w:rtl/>
        </w:rPr>
        <w:t>מעדותם</w:t>
      </w:r>
      <w:r w:rsidRPr="00591952">
        <w:rPr>
          <w:rFonts w:ascii="Calibri" w:hAnsi="Calibri"/>
          <w:rtl/>
        </w:rPr>
        <w:t xml:space="preserve"> </w:t>
      </w:r>
      <w:r w:rsidRPr="00591952">
        <w:rPr>
          <w:rFonts w:ascii="Calibri" w:hAnsi="Calibri" w:hint="eastAsia"/>
          <w:rtl/>
        </w:rPr>
        <w:t>ומהפגיעות</w:t>
      </w:r>
      <w:r w:rsidRPr="00591952">
        <w:rPr>
          <w:rFonts w:ascii="Calibri" w:hAnsi="Calibri"/>
          <w:rtl/>
        </w:rPr>
        <w:t xml:space="preserve"> </w:t>
      </w:r>
      <w:r w:rsidRPr="00591952">
        <w:rPr>
          <w:rFonts w:ascii="Calibri" w:hAnsi="Calibri" w:hint="eastAsia"/>
          <w:rtl/>
        </w:rPr>
        <w:t>שנגרמו</w:t>
      </w:r>
      <w:r w:rsidRPr="00591952">
        <w:rPr>
          <w:rFonts w:ascii="Calibri" w:hAnsi="Calibri"/>
          <w:rtl/>
        </w:rPr>
        <w:t xml:space="preserve"> </w:t>
      </w:r>
      <w:r w:rsidRPr="00591952">
        <w:rPr>
          <w:rFonts w:ascii="Calibri" w:hAnsi="Calibri" w:hint="eastAsia"/>
          <w:rtl/>
        </w:rPr>
        <w:t>להם</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בעקבות</w:t>
      </w:r>
      <w:r w:rsidRPr="00591952">
        <w:rPr>
          <w:rFonts w:ascii="Calibri" w:hAnsi="Calibri"/>
          <w:rtl/>
        </w:rPr>
        <w:t xml:space="preserve"> </w:t>
      </w:r>
      <w:r w:rsidRPr="00591952">
        <w:rPr>
          <w:rFonts w:ascii="Calibri" w:hAnsi="Calibri" w:hint="eastAsia"/>
          <w:rtl/>
        </w:rPr>
        <w:t>עדותם</w:t>
      </w:r>
      <w:r w:rsidRPr="00591952">
        <w:rPr>
          <w:rFonts w:ascii="Calibri" w:hAnsi="Calibri"/>
          <w:rtl/>
        </w:rPr>
        <w:t xml:space="preserve"> </w:t>
      </w:r>
      <w:r w:rsidRPr="00591952">
        <w:rPr>
          <w:rFonts w:ascii="Calibri" w:hAnsi="Calibri" w:hint="eastAsia"/>
          <w:rtl/>
        </w:rPr>
        <w:t>הושג</w:t>
      </w:r>
      <w:r w:rsidRPr="00591952">
        <w:rPr>
          <w:rFonts w:ascii="Calibri" w:hAnsi="Calibri"/>
          <w:rtl/>
        </w:rPr>
        <w:t xml:space="preserve"> </w:t>
      </w:r>
      <w:r w:rsidRPr="00591952">
        <w:rPr>
          <w:rFonts w:ascii="Calibri" w:hAnsi="Calibri" w:hint="eastAsia"/>
          <w:rtl/>
        </w:rPr>
        <w:t>הסדר</w:t>
      </w:r>
      <w:r w:rsidRPr="00591952">
        <w:rPr>
          <w:rFonts w:ascii="Calibri" w:hAnsi="Calibri"/>
          <w:rtl/>
        </w:rPr>
        <w:t xml:space="preserve"> </w:t>
      </w:r>
      <w:r w:rsidRPr="00591952">
        <w:rPr>
          <w:rFonts w:ascii="Calibri" w:hAnsi="Calibri" w:hint="eastAsia"/>
          <w:rtl/>
        </w:rPr>
        <w:t>הטיעון</w:t>
      </w:r>
      <w:r w:rsidRPr="00591952">
        <w:rPr>
          <w:rFonts w:ascii="Calibri" w:hAnsi="Calibri"/>
          <w:rtl/>
        </w:rPr>
        <w:t xml:space="preserve">. </w:t>
      </w:r>
    </w:p>
    <w:p w14:paraId="26D5D5BA"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לעניין</w:t>
      </w:r>
      <w:r w:rsidRPr="00591952">
        <w:rPr>
          <w:rFonts w:ascii="Calibri" w:hAnsi="Calibri"/>
          <w:rtl/>
        </w:rPr>
        <w:t xml:space="preserve"> </w:t>
      </w:r>
      <w:r w:rsidRPr="00591952">
        <w:rPr>
          <w:rFonts w:ascii="Calibri" w:hAnsi="Calibri" w:hint="eastAsia"/>
          <w:rtl/>
        </w:rPr>
        <w:t>עברו</w:t>
      </w:r>
      <w:r w:rsidRPr="00591952">
        <w:rPr>
          <w:rFonts w:ascii="Calibri" w:hAnsi="Calibri"/>
          <w:rtl/>
        </w:rPr>
        <w:t xml:space="preserve"> </w:t>
      </w:r>
      <w:r w:rsidRPr="00591952">
        <w:rPr>
          <w:rFonts w:ascii="Calibri" w:hAnsi="Calibri" w:hint="eastAsia"/>
          <w:rtl/>
        </w:rPr>
        <w:t>הפלילי</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נטען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מרבית</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הן</w:t>
      </w:r>
      <w:r w:rsidRPr="00591952">
        <w:rPr>
          <w:rFonts w:ascii="Calibri" w:hAnsi="Calibri"/>
          <w:rtl/>
        </w:rPr>
        <w:t xml:space="preserve"> </w:t>
      </w:r>
      <w:r w:rsidRPr="00591952">
        <w:rPr>
          <w:rFonts w:ascii="Calibri" w:hAnsi="Calibri" w:hint="eastAsia"/>
          <w:rtl/>
        </w:rPr>
        <w:t>עבירות</w:t>
      </w:r>
      <w:r w:rsidRPr="00591952">
        <w:rPr>
          <w:rFonts w:ascii="Calibri" w:hAnsi="Calibri"/>
          <w:rtl/>
        </w:rPr>
        <w:t xml:space="preserve"> </w:t>
      </w:r>
      <w:r w:rsidRPr="00591952">
        <w:rPr>
          <w:rFonts w:ascii="Calibri" w:hAnsi="Calibri" w:hint="eastAsia"/>
          <w:rtl/>
        </w:rPr>
        <w:t>סמים</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רכוש</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מאסרו</w:t>
      </w:r>
      <w:r w:rsidRPr="00591952">
        <w:rPr>
          <w:rFonts w:ascii="Calibri" w:hAnsi="Calibri"/>
          <w:rtl/>
        </w:rPr>
        <w:t xml:space="preserve"> </w:t>
      </w:r>
      <w:r w:rsidRPr="00591952">
        <w:rPr>
          <w:rFonts w:ascii="Calibri" w:hAnsi="Calibri" w:hint="eastAsia"/>
          <w:rtl/>
        </w:rPr>
        <w:t>הראשון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בגיל</w:t>
      </w:r>
      <w:r w:rsidRPr="00591952">
        <w:rPr>
          <w:rFonts w:ascii="Calibri" w:hAnsi="Calibri"/>
          <w:rtl/>
        </w:rPr>
        <w:t xml:space="preserve"> 19 </w:t>
      </w:r>
      <w:r w:rsidRPr="00591952">
        <w:rPr>
          <w:rFonts w:ascii="Calibri" w:hAnsi="Calibri" w:hint="eastAsia"/>
          <w:rtl/>
        </w:rPr>
        <w:t>ובטרם</w:t>
      </w:r>
      <w:r w:rsidRPr="00591952">
        <w:rPr>
          <w:rFonts w:ascii="Calibri" w:hAnsi="Calibri"/>
          <w:rtl/>
        </w:rPr>
        <w:t xml:space="preserve"> </w:t>
      </w:r>
      <w:r w:rsidRPr="00591952">
        <w:rPr>
          <w:rFonts w:ascii="Calibri" w:hAnsi="Calibri" w:hint="eastAsia"/>
          <w:rtl/>
        </w:rPr>
        <w:t>נישא</w:t>
      </w:r>
      <w:r w:rsidRPr="00591952">
        <w:rPr>
          <w:rFonts w:ascii="Calibri" w:hAnsi="Calibri"/>
          <w:rtl/>
        </w:rPr>
        <w:t xml:space="preserve"> </w:t>
      </w:r>
      <w:r w:rsidRPr="00591952">
        <w:rPr>
          <w:rFonts w:ascii="Calibri" w:hAnsi="Calibri" w:hint="eastAsia"/>
          <w:rtl/>
        </w:rPr>
        <w:t>לאשתו</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קיימת</w:t>
      </w:r>
      <w:r w:rsidRPr="00591952">
        <w:rPr>
          <w:rFonts w:ascii="Calibri" w:hAnsi="Calibri"/>
          <w:rtl/>
        </w:rPr>
        <w:t xml:space="preserve"> </w:t>
      </w:r>
      <w:r w:rsidRPr="00591952">
        <w:rPr>
          <w:rFonts w:ascii="Calibri" w:hAnsi="Calibri" w:hint="eastAsia"/>
          <w:rtl/>
        </w:rPr>
        <w:t>מגמה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התמתנות</w:t>
      </w:r>
      <w:r w:rsidRPr="00591952">
        <w:rPr>
          <w:rFonts w:ascii="Calibri" w:hAnsi="Calibri"/>
          <w:rtl/>
        </w:rPr>
        <w:t xml:space="preserve"> </w:t>
      </w:r>
      <w:r w:rsidRPr="00591952">
        <w:rPr>
          <w:rFonts w:ascii="Calibri" w:hAnsi="Calibri" w:hint="eastAsia"/>
          <w:rtl/>
        </w:rPr>
        <w:t>בהתנהגותו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p>
    <w:p w14:paraId="74750068"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מסכים</w:t>
      </w:r>
      <w:r w:rsidRPr="00591952">
        <w:rPr>
          <w:rFonts w:ascii="Calibri" w:hAnsi="Calibri"/>
          <w:rtl/>
        </w:rPr>
        <w:t xml:space="preserve"> </w:t>
      </w:r>
      <w:r w:rsidRPr="00591952">
        <w:rPr>
          <w:rFonts w:ascii="Calibri" w:hAnsi="Calibri" w:hint="eastAsia"/>
          <w:rtl/>
        </w:rPr>
        <w:t>הסנגור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אחד</w:t>
      </w:r>
      <w:r w:rsidRPr="00591952">
        <w:rPr>
          <w:rFonts w:ascii="Calibri" w:hAnsi="Calibri"/>
          <w:rtl/>
        </w:rPr>
        <w:t xml:space="preserve">, </w:t>
      </w:r>
      <w:r w:rsidRPr="00591952">
        <w:rPr>
          <w:rFonts w:ascii="Calibri" w:hAnsi="Calibri" w:hint="eastAsia"/>
          <w:rtl/>
        </w:rPr>
        <w:t>טוען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ההולם</w:t>
      </w:r>
      <w:r w:rsidRPr="00591952">
        <w:rPr>
          <w:rFonts w:ascii="Calibri" w:hAnsi="Calibri"/>
          <w:rtl/>
        </w:rPr>
        <w:t xml:space="preserve"> </w:t>
      </w:r>
      <w:r w:rsidRPr="00591952">
        <w:rPr>
          <w:rFonts w:ascii="Calibri" w:hAnsi="Calibri" w:hint="eastAsia"/>
          <w:rtl/>
        </w:rPr>
        <w:t>נע</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30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6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צריך</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ברף</w:t>
      </w:r>
      <w:r w:rsidRPr="00591952">
        <w:rPr>
          <w:rFonts w:ascii="Calibri" w:hAnsi="Calibri"/>
          <w:rtl/>
        </w:rPr>
        <w:t xml:space="preserve"> </w:t>
      </w:r>
      <w:r w:rsidRPr="00591952">
        <w:rPr>
          <w:rFonts w:ascii="Calibri" w:hAnsi="Calibri" w:hint="eastAsia"/>
          <w:rtl/>
        </w:rPr>
        <w:t>התחתון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המתחם</w:t>
      </w:r>
      <w:r w:rsidRPr="00591952">
        <w:rPr>
          <w:rFonts w:ascii="Calibri" w:hAnsi="Calibri"/>
          <w:rtl/>
        </w:rPr>
        <w:t>.</w:t>
      </w:r>
    </w:p>
    <w:p w14:paraId="479D8CB1" w14:textId="77777777" w:rsidR="00055567" w:rsidRPr="00591952" w:rsidRDefault="00055567" w:rsidP="00055567">
      <w:pPr>
        <w:tabs>
          <w:tab w:val="left" w:pos="686"/>
        </w:tabs>
        <w:spacing w:after="120" w:line="360" w:lineRule="auto"/>
        <w:ind w:left="-22"/>
        <w:jc w:val="both"/>
        <w:rPr>
          <w:rFonts w:ascii="Calibri" w:hAnsi="Calibri"/>
          <w:b/>
          <w:bCs/>
          <w:u w:val="single"/>
        </w:rPr>
      </w:pPr>
      <w:r w:rsidRPr="00591952">
        <w:rPr>
          <w:rFonts w:ascii="Calibri" w:hAnsi="Calibri" w:hint="eastAsia"/>
          <w:b/>
          <w:bCs/>
          <w:u w:val="single"/>
          <w:rtl/>
        </w:rPr>
        <w:t>ניכוי</w:t>
      </w:r>
      <w:r w:rsidRPr="00591952">
        <w:rPr>
          <w:rFonts w:ascii="Calibri" w:hAnsi="Calibri"/>
          <w:b/>
          <w:bCs/>
          <w:u w:val="single"/>
          <w:rtl/>
        </w:rPr>
        <w:t xml:space="preserve"> </w:t>
      </w:r>
      <w:r w:rsidRPr="00591952">
        <w:rPr>
          <w:rFonts w:ascii="Calibri" w:hAnsi="Calibri" w:hint="eastAsia"/>
          <w:b/>
          <w:bCs/>
          <w:u w:val="single"/>
          <w:rtl/>
        </w:rPr>
        <w:t>ימי</w:t>
      </w:r>
      <w:r w:rsidRPr="00591952">
        <w:rPr>
          <w:rFonts w:ascii="Calibri" w:hAnsi="Calibri"/>
          <w:b/>
          <w:bCs/>
          <w:u w:val="single"/>
          <w:rtl/>
        </w:rPr>
        <w:t xml:space="preserve"> </w:t>
      </w:r>
      <w:r w:rsidRPr="00591952">
        <w:rPr>
          <w:rFonts w:ascii="Calibri" w:hAnsi="Calibri" w:hint="eastAsia"/>
          <w:b/>
          <w:bCs/>
          <w:u w:val="single"/>
          <w:rtl/>
        </w:rPr>
        <w:t>המעצר</w:t>
      </w:r>
      <w:r w:rsidRPr="00591952">
        <w:rPr>
          <w:rFonts w:ascii="Calibri" w:hAnsi="Calibri"/>
          <w:b/>
          <w:bCs/>
          <w:u w:val="single"/>
          <w:rtl/>
        </w:rPr>
        <w:t xml:space="preserve"> </w:t>
      </w:r>
      <w:r w:rsidRPr="00591952">
        <w:rPr>
          <w:rFonts w:ascii="Calibri" w:hAnsi="Calibri" w:hint="eastAsia"/>
          <w:b/>
          <w:bCs/>
          <w:u w:val="single"/>
          <w:rtl/>
        </w:rPr>
        <w:t>והפחתה</w:t>
      </w:r>
      <w:r w:rsidRPr="00591952">
        <w:rPr>
          <w:rFonts w:ascii="Calibri" w:hAnsi="Calibri"/>
          <w:b/>
          <w:bCs/>
          <w:u w:val="single"/>
          <w:rtl/>
        </w:rPr>
        <w:t xml:space="preserve"> </w:t>
      </w:r>
      <w:r w:rsidRPr="00591952">
        <w:rPr>
          <w:rFonts w:ascii="Calibri" w:hAnsi="Calibri" w:hint="eastAsia"/>
          <w:b/>
          <w:bCs/>
          <w:u w:val="single"/>
          <w:rtl/>
        </w:rPr>
        <w:t>מהניכוי</w:t>
      </w:r>
      <w:r w:rsidRPr="00591952">
        <w:rPr>
          <w:rFonts w:ascii="Calibri" w:hAnsi="Calibri"/>
          <w:b/>
          <w:bCs/>
          <w:u w:val="single"/>
          <w:rtl/>
        </w:rPr>
        <w:t xml:space="preserve"> </w:t>
      </w:r>
      <w:r w:rsidRPr="00591952">
        <w:rPr>
          <w:rFonts w:ascii="Calibri" w:hAnsi="Calibri" w:hint="eastAsia"/>
          <w:b/>
          <w:bCs/>
          <w:u w:val="single"/>
          <w:rtl/>
        </w:rPr>
        <w:t>בשל</w:t>
      </w:r>
      <w:r w:rsidRPr="00591952">
        <w:rPr>
          <w:rFonts w:ascii="Calibri" w:hAnsi="Calibri"/>
          <w:b/>
          <w:bCs/>
          <w:u w:val="single"/>
          <w:rtl/>
        </w:rPr>
        <w:t xml:space="preserve"> </w:t>
      </w:r>
      <w:r w:rsidRPr="00591952">
        <w:rPr>
          <w:rFonts w:ascii="Calibri" w:hAnsi="Calibri" w:hint="eastAsia"/>
          <w:b/>
          <w:bCs/>
          <w:u w:val="single"/>
          <w:rtl/>
        </w:rPr>
        <w:t>מאסר</w:t>
      </w:r>
      <w:r w:rsidRPr="00591952">
        <w:rPr>
          <w:rFonts w:ascii="Calibri" w:hAnsi="Calibri"/>
          <w:b/>
          <w:bCs/>
          <w:u w:val="single"/>
          <w:rtl/>
        </w:rPr>
        <w:t xml:space="preserve"> </w:t>
      </w:r>
      <w:r w:rsidRPr="00591952">
        <w:rPr>
          <w:rFonts w:ascii="Calibri" w:hAnsi="Calibri" w:hint="eastAsia"/>
          <w:b/>
          <w:bCs/>
          <w:u w:val="single"/>
          <w:rtl/>
        </w:rPr>
        <w:t>בתיק</w:t>
      </w:r>
      <w:r w:rsidRPr="00591952">
        <w:rPr>
          <w:rFonts w:ascii="Calibri" w:hAnsi="Calibri"/>
          <w:b/>
          <w:bCs/>
          <w:u w:val="single"/>
          <w:rtl/>
        </w:rPr>
        <w:t xml:space="preserve"> </w:t>
      </w:r>
      <w:r w:rsidRPr="00591952">
        <w:rPr>
          <w:rFonts w:ascii="Calibri" w:hAnsi="Calibri" w:hint="eastAsia"/>
          <w:b/>
          <w:bCs/>
          <w:u w:val="single"/>
          <w:rtl/>
        </w:rPr>
        <w:t>אחר</w:t>
      </w:r>
      <w:r w:rsidRPr="00591952">
        <w:rPr>
          <w:rFonts w:ascii="Calibri" w:hAnsi="Calibri"/>
          <w:b/>
          <w:bCs/>
          <w:u w:val="single"/>
          <w:rtl/>
        </w:rPr>
        <w:t xml:space="preserve"> </w:t>
      </w:r>
      <w:r w:rsidRPr="00591952">
        <w:rPr>
          <w:rFonts w:ascii="Calibri" w:hAnsi="Calibri" w:hint="eastAsia"/>
          <w:b/>
          <w:bCs/>
          <w:u w:val="single"/>
          <w:rtl/>
        </w:rPr>
        <w:t>במהלך</w:t>
      </w:r>
      <w:r w:rsidRPr="00591952">
        <w:rPr>
          <w:rFonts w:ascii="Calibri" w:hAnsi="Calibri"/>
          <w:b/>
          <w:bCs/>
          <w:u w:val="single"/>
          <w:rtl/>
        </w:rPr>
        <w:t xml:space="preserve"> </w:t>
      </w:r>
      <w:r w:rsidRPr="00591952">
        <w:rPr>
          <w:rFonts w:ascii="Calibri" w:hAnsi="Calibri" w:hint="eastAsia"/>
          <w:b/>
          <w:bCs/>
          <w:u w:val="single"/>
          <w:rtl/>
        </w:rPr>
        <w:t>המעצר</w:t>
      </w:r>
      <w:r w:rsidRPr="00591952">
        <w:rPr>
          <w:rFonts w:ascii="Calibri" w:hAnsi="Calibri"/>
          <w:b/>
          <w:bCs/>
          <w:u w:val="single"/>
          <w:rtl/>
        </w:rPr>
        <w:t xml:space="preserve"> – </w:t>
      </w:r>
    </w:p>
    <w:p w14:paraId="022B4656"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מחלוקת</w:t>
      </w:r>
      <w:r w:rsidRPr="00591952">
        <w:rPr>
          <w:rFonts w:ascii="Calibri" w:hAnsi="Calibri"/>
          <w:rtl/>
        </w:rPr>
        <w:t xml:space="preserve"> </w:t>
      </w:r>
      <w:r w:rsidRPr="00591952">
        <w:rPr>
          <w:rFonts w:ascii="Calibri" w:hAnsi="Calibri" w:hint="eastAsia"/>
          <w:rtl/>
        </w:rPr>
        <w:t>נוספת</w:t>
      </w:r>
      <w:r w:rsidRPr="00591952">
        <w:rPr>
          <w:rFonts w:ascii="Calibri" w:hAnsi="Calibri"/>
          <w:rtl/>
        </w:rPr>
        <w:t xml:space="preserve"> </w:t>
      </w:r>
      <w:r w:rsidRPr="00591952">
        <w:rPr>
          <w:rFonts w:ascii="Calibri" w:hAnsi="Calibri" w:hint="eastAsia"/>
          <w:rtl/>
        </w:rPr>
        <w:t>אליה</w:t>
      </w:r>
      <w:r w:rsidRPr="00591952">
        <w:rPr>
          <w:rFonts w:ascii="Calibri" w:hAnsi="Calibri"/>
          <w:rtl/>
        </w:rPr>
        <w:t xml:space="preserve"> </w:t>
      </w:r>
      <w:r w:rsidRPr="00591952">
        <w:rPr>
          <w:rFonts w:ascii="Calibri" w:hAnsi="Calibri" w:hint="eastAsia"/>
          <w:rtl/>
        </w:rPr>
        <w:t>התייחסו</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בטיעוניהם</w:t>
      </w:r>
      <w:r w:rsidRPr="00591952">
        <w:rPr>
          <w:rFonts w:ascii="Calibri" w:hAnsi="Calibri"/>
          <w:rtl/>
        </w:rPr>
        <w:t xml:space="preserve"> </w:t>
      </w:r>
      <w:r w:rsidRPr="00591952">
        <w:rPr>
          <w:rFonts w:ascii="Calibri" w:hAnsi="Calibri" w:hint="eastAsia"/>
          <w:rtl/>
        </w:rPr>
        <w:t>נוגעת</w:t>
      </w:r>
      <w:r w:rsidRPr="00591952">
        <w:rPr>
          <w:rFonts w:ascii="Calibri" w:hAnsi="Calibri"/>
          <w:rtl/>
        </w:rPr>
        <w:t xml:space="preserve"> </w:t>
      </w:r>
      <w:r w:rsidRPr="00591952">
        <w:rPr>
          <w:rFonts w:ascii="Calibri" w:hAnsi="Calibri" w:hint="eastAsia"/>
          <w:rtl/>
        </w:rPr>
        <w:t>לניכוי</w:t>
      </w:r>
      <w:r w:rsidRPr="00591952">
        <w:rPr>
          <w:rFonts w:ascii="Calibri" w:hAnsi="Calibri"/>
          <w:rtl/>
        </w:rPr>
        <w:t xml:space="preserve"> </w:t>
      </w:r>
      <w:r w:rsidRPr="00591952">
        <w:rPr>
          <w:rFonts w:ascii="Calibri" w:hAnsi="Calibri" w:hint="eastAsia"/>
          <w:rtl/>
        </w:rPr>
        <w:t>ימי</w:t>
      </w:r>
      <w:r w:rsidRPr="00591952">
        <w:rPr>
          <w:rFonts w:ascii="Calibri" w:hAnsi="Calibri"/>
          <w:rtl/>
        </w:rPr>
        <w:t xml:space="preserve"> </w:t>
      </w:r>
      <w:r w:rsidRPr="00591952">
        <w:rPr>
          <w:rFonts w:ascii="Calibri" w:hAnsi="Calibri" w:hint="eastAsia"/>
          <w:rtl/>
        </w:rPr>
        <w:t>מעצרו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מתקופת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שתושת</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נעצר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11.11.2015 </w:t>
      </w:r>
      <w:r w:rsidRPr="00591952">
        <w:rPr>
          <w:rFonts w:ascii="Calibri" w:hAnsi="Calibri" w:hint="eastAsia"/>
          <w:rtl/>
        </w:rPr>
        <w:t>ובקשת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למעצרו</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תום</w:t>
      </w:r>
      <w:r w:rsidRPr="00591952">
        <w:rPr>
          <w:rFonts w:ascii="Calibri" w:hAnsi="Calibri"/>
          <w:rtl/>
        </w:rPr>
        <w:t xml:space="preserve"> </w:t>
      </w:r>
      <w:r w:rsidRPr="00591952">
        <w:rPr>
          <w:rFonts w:ascii="Calibri" w:hAnsi="Calibri" w:hint="eastAsia"/>
          <w:rtl/>
        </w:rPr>
        <w:t>ההליכים</w:t>
      </w:r>
      <w:r w:rsidRPr="00591952">
        <w:rPr>
          <w:rFonts w:ascii="Calibri" w:hAnsi="Calibri"/>
          <w:rtl/>
        </w:rPr>
        <w:t xml:space="preserve"> </w:t>
      </w:r>
      <w:r w:rsidRPr="00591952">
        <w:rPr>
          <w:rFonts w:ascii="Calibri" w:hAnsi="Calibri" w:hint="eastAsia"/>
          <w:rtl/>
        </w:rPr>
        <w:t>התקבלה</w:t>
      </w:r>
      <w:r w:rsidRPr="00591952">
        <w:rPr>
          <w:rFonts w:ascii="Calibri" w:hAnsi="Calibri"/>
          <w:rtl/>
        </w:rPr>
        <w:t xml:space="preserve">. </w:t>
      </w:r>
      <w:r w:rsidRPr="00591952">
        <w:rPr>
          <w:rFonts w:ascii="Calibri" w:hAnsi="Calibri" w:hint="eastAsia"/>
          <w:rtl/>
        </w:rPr>
        <w:t>משמע</w:t>
      </w:r>
      <w:r w:rsidRPr="00591952">
        <w:rPr>
          <w:rFonts w:ascii="Calibri" w:hAnsi="Calibri"/>
          <w:rtl/>
        </w:rPr>
        <w:t xml:space="preserve">, </w:t>
      </w:r>
      <w:r w:rsidRPr="00591952">
        <w:rPr>
          <w:rFonts w:ascii="Calibri" w:hAnsi="Calibri" w:hint="eastAsia"/>
          <w:rtl/>
        </w:rPr>
        <w:t>שמיום</w:t>
      </w:r>
      <w:r w:rsidRPr="00591952">
        <w:rPr>
          <w:rFonts w:ascii="Calibri" w:hAnsi="Calibri"/>
          <w:rtl/>
        </w:rPr>
        <w:t xml:space="preserve"> 11.11.2015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עצור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שבמקביל</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20.1.2016 </w:t>
      </w:r>
      <w:r w:rsidRPr="00591952">
        <w:rPr>
          <w:rFonts w:ascii="Calibri" w:hAnsi="Calibri" w:hint="eastAsia"/>
          <w:rtl/>
        </w:rPr>
        <w:t>נגזר</w:t>
      </w:r>
      <w:r w:rsidRPr="00591952">
        <w:rPr>
          <w:rFonts w:ascii="Calibri" w:hAnsi="Calibri"/>
          <w:rtl/>
        </w:rPr>
        <w:t xml:space="preserve"> </w:t>
      </w:r>
      <w:r w:rsidRPr="00591952">
        <w:rPr>
          <w:rFonts w:ascii="Calibri" w:hAnsi="Calibri" w:hint="eastAsia"/>
          <w:rtl/>
        </w:rPr>
        <w:t>דינו</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למאסר</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ארבעה</w:t>
      </w:r>
      <w:r w:rsidRPr="00591952">
        <w:rPr>
          <w:rFonts w:ascii="Calibri" w:hAnsi="Calibri"/>
          <w:rtl/>
        </w:rPr>
        <w:t xml:space="preserve">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התחיל</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w:t>
      </w:r>
      <w:r w:rsidRPr="00591952">
        <w:rPr>
          <w:rFonts w:ascii="Calibri" w:hAnsi="Calibri" w:hint="eastAsia"/>
          <w:rtl/>
        </w:rPr>
        <w:t>מתן</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מוצג</w:t>
      </w:r>
      <w:r w:rsidRPr="00591952">
        <w:rPr>
          <w:rFonts w:ascii="Calibri" w:hAnsi="Calibri"/>
          <w:rtl/>
        </w:rPr>
        <w:t xml:space="preserve"> </w:t>
      </w:r>
      <w:r w:rsidRPr="00591952">
        <w:rPr>
          <w:rFonts w:ascii="Calibri" w:hAnsi="Calibri" w:hint="eastAsia"/>
          <w:u w:val="double"/>
          <w:rtl/>
        </w:rPr>
        <w:t>ענ</w:t>
      </w:r>
      <w:r w:rsidRPr="00591952">
        <w:rPr>
          <w:rFonts w:ascii="Calibri" w:hAnsi="Calibri"/>
          <w:u w:val="double"/>
          <w:rtl/>
        </w:rPr>
        <w:t>/2</w:t>
      </w:r>
      <w:r w:rsidRPr="00591952">
        <w:rPr>
          <w:rFonts w:ascii="Calibri" w:hAnsi="Calibri"/>
          <w:rtl/>
        </w:rPr>
        <w:t xml:space="preserve">). </w:t>
      </w:r>
      <w:r w:rsidRPr="00591952">
        <w:rPr>
          <w:rFonts w:ascii="Calibri" w:hAnsi="Calibri" w:hint="eastAsia"/>
          <w:rtl/>
        </w:rPr>
        <w:t>לכן</w:t>
      </w:r>
      <w:r w:rsidRPr="00591952">
        <w:rPr>
          <w:rFonts w:ascii="Calibri" w:hAnsi="Calibri"/>
          <w:rtl/>
        </w:rPr>
        <w:t xml:space="preserve">, </w:t>
      </w:r>
      <w:r w:rsidRPr="00591952">
        <w:rPr>
          <w:rFonts w:ascii="Calibri" w:hAnsi="Calibri" w:hint="eastAsia"/>
          <w:rtl/>
        </w:rPr>
        <w:t>במהלך</w:t>
      </w:r>
      <w:r w:rsidRPr="00591952">
        <w:rPr>
          <w:rFonts w:ascii="Calibri" w:hAnsi="Calibri"/>
          <w:rtl/>
        </w:rPr>
        <w:t xml:space="preserve"> </w:t>
      </w:r>
      <w:r w:rsidRPr="00591952">
        <w:rPr>
          <w:rFonts w:ascii="Calibri" w:hAnsi="Calibri" w:hint="eastAsia"/>
          <w:rtl/>
        </w:rPr>
        <w:t>התקופה</w:t>
      </w:r>
      <w:r w:rsidRPr="00591952">
        <w:rPr>
          <w:rFonts w:ascii="Calibri" w:hAnsi="Calibri"/>
          <w:rtl/>
        </w:rPr>
        <w:t xml:space="preserve"> </w:t>
      </w:r>
      <w:r w:rsidRPr="00591952">
        <w:rPr>
          <w:rFonts w:ascii="Calibri" w:hAnsi="Calibri" w:hint="eastAsia"/>
          <w:rtl/>
        </w:rPr>
        <w:t>שמיום</w:t>
      </w:r>
      <w:r w:rsidRPr="00591952">
        <w:rPr>
          <w:rFonts w:ascii="Calibri" w:hAnsi="Calibri"/>
          <w:rtl/>
        </w:rPr>
        <w:t xml:space="preserve"> 20.1.2016 </w:t>
      </w:r>
      <w:r w:rsidRPr="00591952">
        <w:rPr>
          <w:rFonts w:ascii="Calibri" w:hAnsi="Calibri" w:hint="eastAsia"/>
          <w:rtl/>
        </w:rPr>
        <w:t>ועד</w:t>
      </w:r>
      <w:r w:rsidRPr="00591952">
        <w:rPr>
          <w:rFonts w:ascii="Calibri" w:hAnsi="Calibri"/>
          <w:rtl/>
        </w:rPr>
        <w:t xml:space="preserve"> </w:t>
      </w:r>
      <w:r w:rsidRPr="00591952">
        <w:rPr>
          <w:rFonts w:ascii="Calibri" w:hAnsi="Calibri" w:hint="eastAsia"/>
          <w:rtl/>
        </w:rPr>
        <w:t>יום</w:t>
      </w:r>
      <w:r w:rsidRPr="00591952">
        <w:rPr>
          <w:rFonts w:ascii="Calibri" w:hAnsi="Calibri"/>
          <w:rtl/>
        </w:rPr>
        <w:t xml:space="preserve"> 20.5.2016, </w:t>
      </w:r>
      <w:r w:rsidRPr="00591952">
        <w:rPr>
          <w:rFonts w:ascii="Calibri" w:hAnsi="Calibri" w:hint="eastAsia"/>
          <w:rtl/>
        </w:rPr>
        <w:t>בעודו</w:t>
      </w:r>
      <w:r w:rsidRPr="00591952">
        <w:rPr>
          <w:rFonts w:ascii="Calibri" w:hAnsi="Calibri"/>
          <w:rtl/>
        </w:rPr>
        <w:t xml:space="preserve"> </w:t>
      </w:r>
      <w:r w:rsidRPr="00591952">
        <w:rPr>
          <w:rFonts w:ascii="Calibri" w:hAnsi="Calibri" w:hint="eastAsia"/>
          <w:rtl/>
        </w:rPr>
        <w:t>שוהה</w:t>
      </w:r>
      <w:r w:rsidRPr="00591952">
        <w:rPr>
          <w:rFonts w:ascii="Calibri" w:hAnsi="Calibri"/>
          <w:rtl/>
        </w:rPr>
        <w:t xml:space="preserve"> </w:t>
      </w:r>
      <w:r w:rsidRPr="00591952">
        <w:rPr>
          <w:rFonts w:ascii="Calibri" w:hAnsi="Calibri" w:hint="eastAsia"/>
          <w:rtl/>
        </w:rPr>
        <w:t>במעצר</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תום</w:t>
      </w:r>
      <w:r w:rsidRPr="00591952">
        <w:rPr>
          <w:rFonts w:ascii="Calibri" w:hAnsi="Calibri"/>
          <w:rtl/>
        </w:rPr>
        <w:t xml:space="preserve"> </w:t>
      </w:r>
      <w:r w:rsidRPr="00591952">
        <w:rPr>
          <w:rFonts w:ascii="Calibri" w:hAnsi="Calibri" w:hint="eastAsia"/>
          <w:rtl/>
        </w:rPr>
        <w:t>ההליכים</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 </w:t>
      </w:r>
      <w:r w:rsidRPr="00591952">
        <w:rPr>
          <w:rFonts w:ascii="Calibri" w:hAnsi="Calibri" w:hint="eastAsia"/>
          <w:rtl/>
        </w:rPr>
        <w:t>ריצה</w:t>
      </w:r>
      <w:r w:rsidRPr="00591952">
        <w:rPr>
          <w:rFonts w:ascii="Calibri" w:hAnsi="Calibri"/>
          <w:rtl/>
        </w:rPr>
        <w:t xml:space="preserve"> </w:t>
      </w:r>
      <w:r w:rsidRPr="00591952">
        <w:rPr>
          <w:rFonts w:ascii="Calibri" w:hAnsi="Calibri" w:hint="eastAsia"/>
          <w:rtl/>
        </w:rPr>
        <w:t>למעשה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שהושת</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להלן</w:t>
      </w:r>
      <w:r w:rsidRPr="00591952">
        <w:rPr>
          <w:rFonts w:ascii="Calibri" w:hAnsi="Calibri"/>
          <w:rtl/>
        </w:rPr>
        <w:t>: "</w:t>
      </w:r>
      <w:r w:rsidRPr="00591952">
        <w:rPr>
          <w:rFonts w:ascii="Calibri" w:hAnsi="Calibri" w:hint="eastAsia"/>
          <w:b/>
          <w:bCs/>
          <w:rtl/>
        </w:rPr>
        <w:t>המאסר</w:t>
      </w:r>
      <w:r w:rsidRPr="00591952">
        <w:rPr>
          <w:rFonts w:ascii="Calibri" w:hAnsi="Calibri"/>
          <w:b/>
          <w:bCs/>
          <w:rtl/>
        </w:rPr>
        <w:t xml:space="preserve"> </w:t>
      </w:r>
      <w:r w:rsidRPr="00591952">
        <w:rPr>
          <w:rFonts w:ascii="Calibri" w:hAnsi="Calibri" w:hint="eastAsia"/>
          <w:b/>
          <w:bCs/>
          <w:rtl/>
        </w:rPr>
        <w:t>בתיק</w:t>
      </w:r>
      <w:r w:rsidRPr="00591952">
        <w:rPr>
          <w:rFonts w:ascii="Calibri" w:hAnsi="Calibri"/>
          <w:b/>
          <w:bCs/>
          <w:rtl/>
        </w:rPr>
        <w:t xml:space="preserve"> </w:t>
      </w:r>
      <w:r w:rsidRPr="00591952">
        <w:rPr>
          <w:rFonts w:ascii="Calibri" w:hAnsi="Calibri" w:hint="eastAsia"/>
          <w:b/>
          <w:bCs/>
          <w:rtl/>
        </w:rPr>
        <w:t>התעבורה</w:t>
      </w:r>
      <w:r w:rsidRPr="00591952">
        <w:rPr>
          <w:rFonts w:ascii="Calibri" w:hAnsi="Calibri"/>
          <w:rtl/>
        </w:rPr>
        <w:t xml:space="preserve">"). </w:t>
      </w:r>
    </w:p>
    <w:p w14:paraId="5135F129"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כידוע</w:t>
      </w:r>
      <w:r w:rsidRPr="00591952">
        <w:rPr>
          <w:rFonts w:ascii="Calibri" w:hAnsi="Calibri"/>
          <w:rtl/>
        </w:rPr>
        <w:t xml:space="preserve">, </w:t>
      </w:r>
      <w:r w:rsidRPr="00591952">
        <w:rPr>
          <w:rFonts w:ascii="Calibri" w:hAnsi="Calibri" w:hint="eastAsia"/>
          <w:rtl/>
        </w:rPr>
        <w:t>נהוג</w:t>
      </w:r>
      <w:r w:rsidRPr="00591952">
        <w:rPr>
          <w:rFonts w:ascii="Calibri" w:hAnsi="Calibri"/>
          <w:rtl/>
        </w:rPr>
        <w:t xml:space="preserve"> </w:t>
      </w:r>
      <w:r w:rsidRPr="00591952">
        <w:rPr>
          <w:rFonts w:ascii="Calibri" w:hAnsi="Calibri" w:hint="eastAsia"/>
          <w:rtl/>
        </w:rPr>
        <w:t>לנכות</w:t>
      </w:r>
      <w:r w:rsidRPr="00591952">
        <w:rPr>
          <w:rFonts w:ascii="Calibri" w:hAnsi="Calibri"/>
          <w:rtl/>
        </w:rPr>
        <w:t xml:space="preserve"> </w:t>
      </w:r>
      <w:r w:rsidRPr="00591952">
        <w:rPr>
          <w:rFonts w:ascii="Calibri" w:hAnsi="Calibri" w:hint="eastAsia"/>
          <w:rtl/>
        </w:rPr>
        <w:t>מתקופת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שנגזרת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rtl/>
        </w:rPr>
        <w:t>בה</w:t>
      </w:r>
      <w:r w:rsidRPr="00591952">
        <w:rPr>
          <w:rFonts w:ascii="Calibri" w:hAnsi="Calibri"/>
          <w:rtl/>
        </w:rPr>
        <w:t xml:space="preserve"> </w:t>
      </w:r>
      <w:r w:rsidRPr="00591952">
        <w:rPr>
          <w:rFonts w:ascii="Calibri" w:hAnsi="Calibri" w:hint="eastAsia"/>
          <w:rtl/>
        </w:rPr>
        <w:t>שהה</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מתן</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כלומר</w:t>
      </w:r>
      <w:r w:rsidRPr="00591952">
        <w:rPr>
          <w:rFonts w:ascii="Calibri" w:hAnsi="Calibri"/>
          <w:rtl/>
        </w:rPr>
        <w:t xml:space="preserve">, </w:t>
      </w:r>
      <w:r w:rsidRPr="00591952">
        <w:rPr>
          <w:rFonts w:ascii="Calibri" w:hAnsi="Calibri" w:hint="eastAsia"/>
          <w:rtl/>
        </w:rPr>
        <w:t>שמן</w:t>
      </w:r>
      <w:r w:rsidRPr="00591952">
        <w:rPr>
          <w:rFonts w:ascii="Calibri" w:hAnsi="Calibri"/>
          <w:rtl/>
        </w:rPr>
        <w:t xml:space="preserve"> </w:t>
      </w:r>
      <w:r w:rsidRPr="00591952">
        <w:rPr>
          <w:rFonts w:ascii="Calibri" w:hAnsi="Calibri" w:hint="eastAsia"/>
          <w:rtl/>
        </w:rPr>
        <w:t>הראוי</w:t>
      </w:r>
      <w:r w:rsidRPr="00591952">
        <w:rPr>
          <w:rFonts w:ascii="Calibri" w:hAnsi="Calibri"/>
          <w:rtl/>
        </w:rPr>
        <w:t xml:space="preserve"> </w:t>
      </w:r>
      <w:r w:rsidRPr="00591952">
        <w:rPr>
          <w:rFonts w:ascii="Calibri" w:hAnsi="Calibri" w:hint="eastAsia"/>
          <w:rtl/>
        </w:rPr>
        <w:t>לקבוע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שתושת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תחל</w:t>
      </w:r>
      <w:r w:rsidRPr="00591952">
        <w:rPr>
          <w:rFonts w:ascii="Calibri" w:hAnsi="Calibri"/>
          <w:rtl/>
        </w:rPr>
        <w:t xml:space="preserve"> </w:t>
      </w:r>
      <w:r w:rsidRPr="00591952">
        <w:rPr>
          <w:rFonts w:ascii="Calibri" w:hAnsi="Calibri" w:hint="eastAsia"/>
          <w:rtl/>
        </w:rPr>
        <w:t>מיום</w:t>
      </w:r>
      <w:r w:rsidRPr="00591952">
        <w:rPr>
          <w:rFonts w:ascii="Calibri" w:hAnsi="Calibri"/>
          <w:rtl/>
        </w:rPr>
        <w:t xml:space="preserve"> </w:t>
      </w:r>
      <w:r w:rsidRPr="00591952">
        <w:rPr>
          <w:rFonts w:ascii="Calibri" w:hAnsi="Calibri" w:hint="eastAsia"/>
          <w:rtl/>
        </w:rPr>
        <w:t>מעצרו</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זאת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טוענת</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להפחית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ארבעת</w:t>
      </w:r>
      <w:r w:rsidRPr="00591952">
        <w:rPr>
          <w:rFonts w:ascii="Calibri" w:hAnsi="Calibri"/>
          <w:rtl/>
        </w:rPr>
        <w:t xml:space="preserve">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שהרי</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יופחתו</w:t>
      </w:r>
      <w:r w:rsidRPr="00591952">
        <w:rPr>
          <w:rFonts w:ascii="Calibri" w:hAnsi="Calibri"/>
          <w:rtl/>
        </w:rPr>
        <w:t xml:space="preserve"> </w:t>
      </w:r>
      <w:r w:rsidRPr="00591952">
        <w:rPr>
          <w:rFonts w:ascii="Calibri" w:hAnsi="Calibri" w:hint="eastAsia"/>
          <w:rtl/>
        </w:rPr>
        <w:t>ארבעת</w:t>
      </w:r>
      <w:r w:rsidRPr="00591952">
        <w:rPr>
          <w:rFonts w:ascii="Calibri" w:hAnsi="Calibri"/>
          <w:rtl/>
        </w:rPr>
        <w:t xml:space="preserve">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אלו</w:t>
      </w:r>
      <w:r w:rsidRPr="00591952">
        <w:rPr>
          <w:rFonts w:ascii="Calibri" w:hAnsi="Calibri"/>
          <w:rtl/>
        </w:rPr>
        <w:t xml:space="preserve"> – </w:t>
      </w:r>
      <w:r w:rsidRPr="00591952">
        <w:rPr>
          <w:rFonts w:ascii="Calibri" w:hAnsi="Calibri" w:hint="eastAsia"/>
          <w:rtl/>
        </w:rPr>
        <w:t>המשמעות</w:t>
      </w:r>
      <w:r w:rsidRPr="00591952">
        <w:rPr>
          <w:rFonts w:ascii="Calibri" w:hAnsi="Calibri"/>
          <w:rtl/>
        </w:rPr>
        <w:t xml:space="preserve"> </w:t>
      </w:r>
      <w:r w:rsidRPr="00591952">
        <w:rPr>
          <w:rFonts w:ascii="Calibri" w:hAnsi="Calibri" w:hint="eastAsia"/>
          <w:rtl/>
        </w:rPr>
        <w:t>תהא</w:t>
      </w:r>
      <w:r w:rsidRPr="00591952">
        <w:rPr>
          <w:rFonts w:ascii="Calibri" w:hAnsi="Calibri"/>
          <w:rtl/>
        </w:rPr>
        <w:t xml:space="preserve"> </w:t>
      </w:r>
      <w:r w:rsidRPr="00591952">
        <w:rPr>
          <w:rFonts w:ascii="Calibri" w:hAnsi="Calibri" w:hint="eastAsia"/>
          <w:rtl/>
        </w:rPr>
        <w:t>שיש</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מלאה</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חלק</w:t>
      </w:r>
      <w:r w:rsidRPr="00591952">
        <w:rPr>
          <w:rFonts w:ascii="Calibri" w:hAnsi="Calibri"/>
          <w:rtl/>
        </w:rPr>
        <w:t xml:space="preserve"> </w:t>
      </w:r>
      <w:r w:rsidRPr="00591952">
        <w:rPr>
          <w:rFonts w:ascii="Calibri" w:hAnsi="Calibri" w:hint="eastAsia"/>
          <w:rtl/>
        </w:rPr>
        <w:t>מהמאסר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הסניגור</w:t>
      </w:r>
      <w:r w:rsidRPr="00591952">
        <w:rPr>
          <w:rFonts w:ascii="Calibri" w:hAnsi="Calibri"/>
          <w:rtl/>
        </w:rPr>
        <w:t xml:space="preserve"> </w:t>
      </w:r>
      <w:r w:rsidRPr="00591952">
        <w:rPr>
          <w:rFonts w:ascii="Calibri" w:hAnsi="Calibri" w:hint="eastAsia"/>
          <w:rtl/>
        </w:rPr>
        <w:t>טוען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להפחית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ארבעת</w:t>
      </w:r>
      <w:r w:rsidRPr="00591952">
        <w:rPr>
          <w:rFonts w:ascii="Calibri" w:hAnsi="Calibri"/>
          <w:rtl/>
        </w:rPr>
        <w:t xml:space="preserve">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שכן</w:t>
      </w:r>
      <w:r w:rsidRPr="00591952">
        <w:rPr>
          <w:rFonts w:ascii="Calibri" w:hAnsi="Calibri"/>
          <w:rtl/>
        </w:rPr>
        <w:t xml:space="preserve"> </w:t>
      </w:r>
      <w:r w:rsidRPr="00591952">
        <w:rPr>
          <w:rFonts w:ascii="Calibri" w:hAnsi="Calibri" w:hint="eastAsia"/>
          <w:rtl/>
        </w:rPr>
        <w:t>השהות</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בתנאי</w:t>
      </w:r>
      <w:r w:rsidRPr="00591952">
        <w:rPr>
          <w:rFonts w:ascii="Calibri" w:hAnsi="Calibri"/>
          <w:rtl/>
        </w:rPr>
        <w:t xml:space="preserve"> </w:t>
      </w:r>
      <w:r w:rsidRPr="00591952">
        <w:rPr>
          <w:rFonts w:ascii="Calibri" w:hAnsi="Calibri" w:hint="eastAsia"/>
          <w:rtl/>
        </w:rPr>
        <w:t>מעצר</w:t>
      </w:r>
      <w:r w:rsidRPr="00591952">
        <w:rPr>
          <w:rFonts w:ascii="Calibri" w:hAnsi="Calibri"/>
          <w:rtl/>
        </w:rPr>
        <w:t xml:space="preserve"> </w:t>
      </w:r>
      <w:r w:rsidRPr="00591952">
        <w:rPr>
          <w:rFonts w:ascii="Calibri" w:hAnsi="Calibri" w:hint="eastAsia"/>
          <w:rtl/>
        </w:rPr>
        <w:t>במקום</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קשה</w:t>
      </w:r>
      <w:r w:rsidRPr="00591952">
        <w:rPr>
          <w:rFonts w:ascii="Calibri" w:hAnsi="Calibri"/>
          <w:rtl/>
        </w:rPr>
        <w:t xml:space="preserve"> </w:t>
      </w:r>
      <w:r w:rsidRPr="00591952">
        <w:rPr>
          <w:rFonts w:ascii="Calibri" w:hAnsi="Calibri" w:hint="eastAsia"/>
          <w:rtl/>
        </w:rPr>
        <w:t>ומכבידה</w:t>
      </w:r>
      <w:r w:rsidRPr="00591952">
        <w:rPr>
          <w:rFonts w:ascii="Calibri" w:hAnsi="Calibri"/>
          <w:rtl/>
        </w:rPr>
        <w:t xml:space="preserve"> </w:t>
      </w:r>
      <w:r w:rsidRPr="00591952">
        <w:rPr>
          <w:rFonts w:ascii="Calibri" w:hAnsi="Calibri" w:hint="eastAsia"/>
          <w:rtl/>
        </w:rPr>
        <w:t>בהרבה</w:t>
      </w:r>
      <w:r w:rsidRPr="00591952">
        <w:rPr>
          <w:rFonts w:ascii="Calibri" w:hAnsi="Calibri"/>
          <w:rtl/>
        </w:rPr>
        <w:t xml:space="preserve"> </w:t>
      </w:r>
      <w:r w:rsidRPr="00591952">
        <w:rPr>
          <w:rFonts w:ascii="Calibri" w:hAnsi="Calibri" w:hint="eastAsia"/>
          <w:rtl/>
        </w:rPr>
        <w:t>מובנים</w:t>
      </w:r>
      <w:r w:rsidRPr="00591952">
        <w:rPr>
          <w:rFonts w:ascii="Calibri" w:hAnsi="Calibri"/>
          <w:rtl/>
        </w:rPr>
        <w:t xml:space="preserve"> </w:t>
      </w:r>
      <w:r w:rsidRPr="00591952">
        <w:rPr>
          <w:rFonts w:ascii="Calibri" w:hAnsi="Calibri" w:hint="eastAsia"/>
          <w:rtl/>
        </w:rPr>
        <w:t>והיבטים</w:t>
      </w:r>
      <w:r w:rsidRPr="00591952">
        <w:rPr>
          <w:rFonts w:ascii="Calibri" w:hAnsi="Calibri"/>
          <w:rtl/>
        </w:rPr>
        <w:t xml:space="preserve">, </w:t>
      </w:r>
      <w:r w:rsidRPr="00591952">
        <w:rPr>
          <w:rFonts w:ascii="Calibri" w:hAnsi="Calibri" w:hint="eastAsia"/>
          <w:rtl/>
        </w:rPr>
        <w:t>ולמצער</w:t>
      </w:r>
      <w:r w:rsidRPr="00591952">
        <w:rPr>
          <w:rFonts w:ascii="Calibri" w:hAnsi="Calibri"/>
          <w:rtl/>
        </w:rPr>
        <w:t xml:space="preserve"> –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להפחית</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חלק</w:t>
      </w:r>
      <w:r w:rsidRPr="00591952">
        <w:rPr>
          <w:rFonts w:ascii="Calibri" w:hAnsi="Calibri"/>
          <w:rtl/>
        </w:rPr>
        <w:t xml:space="preserve"> </w:t>
      </w:r>
      <w:r w:rsidRPr="00591952">
        <w:rPr>
          <w:rFonts w:ascii="Calibri" w:hAnsi="Calibri" w:hint="eastAsia"/>
          <w:rtl/>
        </w:rPr>
        <w:t>מהמאסר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הפניה</w:t>
      </w:r>
      <w:r w:rsidRPr="00591952">
        <w:rPr>
          <w:rFonts w:ascii="Calibri" w:hAnsi="Calibri"/>
          <w:rtl/>
        </w:rPr>
        <w:t xml:space="preserve"> </w:t>
      </w:r>
      <w:r w:rsidRPr="00591952">
        <w:rPr>
          <w:rFonts w:ascii="Calibri" w:hAnsi="Calibri" w:hint="eastAsia"/>
          <w:rtl/>
        </w:rPr>
        <w:t>ל</w:t>
      </w:r>
      <w:hyperlink r:id="rId28"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9277/11</w:t>
        </w:r>
      </w:hyperlink>
      <w:r w:rsidRPr="00591952">
        <w:rPr>
          <w:rFonts w:ascii="Calibri" w:hAnsi="Calibri"/>
          <w:rtl/>
        </w:rPr>
        <w:t xml:space="preserve"> </w:t>
      </w:r>
      <w:r w:rsidRPr="00591952">
        <w:rPr>
          <w:rFonts w:ascii="Calibri" w:hAnsi="Calibri" w:hint="eastAsia"/>
          <w:b/>
          <w:bCs/>
          <w:rtl/>
        </w:rPr>
        <w:t>גבאלי</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rtl/>
        </w:rPr>
        <w:t>(27.12.2012).</w:t>
      </w:r>
    </w:p>
    <w:p w14:paraId="1D719A46"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בהמשך</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תוכרע</w:t>
      </w:r>
      <w:r w:rsidRPr="00591952">
        <w:rPr>
          <w:rFonts w:ascii="Calibri" w:hAnsi="Calibri"/>
          <w:rtl/>
        </w:rPr>
        <w:t xml:space="preserve"> </w:t>
      </w:r>
      <w:r w:rsidRPr="00591952">
        <w:rPr>
          <w:rFonts w:ascii="Calibri" w:hAnsi="Calibri" w:hint="eastAsia"/>
          <w:rtl/>
        </w:rPr>
        <w:t>מחלוקת</w:t>
      </w:r>
      <w:r w:rsidRPr="00591952">
        <w:rPr>
          <w:rFonts w:ascii="Calibri" w:hAnsi="Calibri"/>
          <w:rtl/>
        </w:rPr>
        <w:t xml:space="preserve"> </w:t>
      </w:r>
      <w:r w:rsidRPr="00591952">
        <w:rPr>
          <w:rFonts w:ascii="Calibri" w:hAnsi="Calibri" w:hint="eastAsia"/>
          <w:rtl/>
        </w:rPr>
        <w:t>זו</w:t>
      </w:r>
      <w:r w:rsidRPr="00591952">
        <w:rPr>
          <w:rFonts w:ascii="Calibri" w:hAnsi="Calibri"/>
          <w:rtl/>
        </w:rPr>
        <w:t>.</w:t>
      </w:r>
    </w:p>
    <w:p w14:paraId="2A383AE2" w14:textId="77777777" w:rsidR="00055567" w:rsidRPr="00591952" w:rsidRDefault="00055567" w:rsidP="00055567">
      <w:pPr>
        <w:tabs>
          <w:tab w:val="left" w:pos="686"/>
        </w:tabs>
        <w:spacing w:after="120" w:line="360" w:lineRule="auto"/>
        <w:ind w:left="-22"/>
        <w:jc w:val="both"/>
        <w:rPr>
          <w:rFonts w:ascii="Calibri" w:hAnsi="Calibri"/>
          <w:b/>
          <w:bCs/>
          <w:u w:val="single"/>
        </w:rPr>
      </w:pPr>
      <w:r w:rsidRPr="00591952">
        <w:rPr>
          <w:rFonts w:ascii="Calibri" w:hAnsi="Calibri" w:hint="eastAsia"/>
          <w:b/>
          <w:bCs/>
          <w:u w:val="single"/>
          <w:rtl/>
        </w:rPr>
        <w:t>דברי</w:t>
      </w:r>
      <w:r w:rsidRPr="00591952">
        <w:rPr>
          <w:rFonts w:ascii="Calibri" w:hAnsi="Calibri"/>
          <w:b/>
          <w:bCs/>
          <w:u w:val="single"/>
          <w:rtl/>
        </w:rPr>
        <w:t xml:space="preserve"> </w:t>
      </w:r>
      <w:r w:rsidRPr="00591952">
        <w:rPr>
          <w:rFonts w:ascii="Calibri" w:hAnsi="Calibri" w:hint="eastAsia"/>
          <w:b/>
          <w:bCs/>
          <w:u w:val="single"/>
          <w:rtl/>
        </w:rPr>
        <w:t>הנאשם</w:t>
      </w:r>
      <w:r w:rsidRPr="00591952">
        <w:rPr>
          <w:rFonts w:ascii="Calibri" w:hAnsi="Calibri"/>
          <w:b/>
          <w:bCs/>
          <w:u w:val="single"/>
          <w:rtl/>
        </w:rPr>
        <w:t xml:space="preserve"> - </w:t>
      </w:r>
    </w:p>
    <w:p w14:paraId="4A37C692"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הביע</w:t>
      </w:r>
      <w:r w:rsidRPr="00591952">
        <w:rPr>
          <w:rFonts w:ascii="Calibri" w:hAnsi="Calibri"/>
          <w:rtl/>
        </w:rPr>
        <w:t xml:space="preserve"> </w:t>
      </w:r>
      <w:r w:rsidRPr="00591952">
        <w:rPr>
          <w:rFonts w:ascii="Calibri" w:hAnsi="Calibri" w:hint="eastAsia"/>
          <w:rtl/>
        </w:rPr>
        <w:t>חרטה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וטען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עשה</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המעשים</w:t>
      </w:r>
      <w:r w:rsidRPr="00591952">
        <w:rPr>
          <w:rFonts w:ascii="Calibri" w:hAnsi="Calibri"/>
          <w:rtl/>
        </w:rPr>
        <w:t xml:space="preserve"> "</w:t>
      </w:r>
      <w:r w:rsidRPr="00591952">
        <w:rPr>
          <w:rFonts w:ascii="Calibri" w:hAnsi="Calibri" w:hint="eastAsia"/>
          <w:rtl/>
        </w:rPr>
        <w:t>ממקום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רגש</w:t>
      </w:r>
      <w:r w:rsidRPr="00591952">
        <w:rPr>
          <w:rFonts w:ascii="Calibri" w:hAnsi="Calibri"/>
          <w:rtl/>
        </w:rPr>
        <w:t xml:space="preserve">", </w:t>
      </w:r>
      <w:r w:rsidRPr="00591952">
        <w:rPr>
          <w:rFonts w:ascii="Calibri" w:hAnsi="Calibri" w:hint="eastAsia"/>
          <w:rtl/>
        </w:rPr>
        <w:t>מבלי</w:t>
      </w:r>
      <w:r w:rsidRPr="00591952">
        <w:rPr>
          <w:rFonts w:ascii="Calibri" w:hAnsi="Calibri"/>
          <w:rtl/>
        </w:rPr>
        <w:t xml:space="preserve"> </w:t>
      </w:r>
      <w:r w:rsidRPr="00591952">
        <w:rPr>
          <w:rFonts w:ascii="Calibri" w:hAnsi="Calibri" w:hint="eastAsia"/>
          <w:rtl/>
        </w:rPr>
        <w:t>שחשב</w:t>
      </w:r>
      <w:r w:rsidRPr="00591952">
        <w:rPr>
          <w:rFonts w:ascii="Calibri" w:hAnsi="Calibri"/>
          <w:rtl/>
        </w:rPr>
        <w:t xml:space="preserve"> </w:t>
      </w:r>
      <w:r w:rsidRPr="00591952">
        <w:rPr>
          <w:rFonts w:ascii="Calibri" w:hAnsi="Calibri" w:hint="eastAsia"/>
          <w:rtl/>
        </w:rPr>
        <w:t>פעמיים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הדברים</w:t>
      </w:r>
      <w:r w:rsidRPr="00591952">
        <w:rPr>
          <w:rFonts w:ascii="Calibri" w:hAnsi="Calibri"/>
          <w:rtl/>
        </w:rPr>
        <w:t xml:space="preserve">, </w:t>
      </w:r>
      <w:r w:rsidRPr="00591952">
        <w:rPr>
          <w:rFonts w:ascii="Calibri" w:hAnsi="Calibri" w:hint="eastAsia"/>
          <w:rtl/>
        </w:rPr>
        <w:t>מתוך</w:t>
      </w:r>
      <w:r w:rsidRPr="00591952">
        <w:rPr>
          <w:rFonts w:ascii="Calibri" w:hAnsi="Calibri"/>
          <w:rtl/>
        </w:rPr>
        <w:t xml:space="preserve"> </w:t>
      </w:r>
      <w:r w:rsidRPr="00591952">
        <w:rPr>
          <w:rFonts w:ascii="Calibri" w:hAnsi="Calibri" w:hint="eastAsia"/>
          <w:rtl/>
        </w:rPr>
        <w:t>כעס</w:t>
      </w:r>
      <w:r w:rsidRPr="00591952">
        <w:rPr>
          <w:rFonts w:ascii="Calibri" w:hAnsi="Calibri"/>
          <w:rtl/>
        </w:rPr>
        <w:t xml:space="preserve"> </w:t>
      </w:r>
      <w:r w:rsidRPr="00591952">
        <w:rPr>
          <w:rFonts w:ascii="Calibri" w:hAnsi="Calibri" w:hint="eastAsia"/>
          <w:rtl/>
        </w:rPr>
        <w:t>וכאב</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הדגיש</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אהב</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מאוד</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הקטן</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נרצח</w:t>
      </w:r>
      <w:r w:rsidRPr="00591952">
        <w:rPr>
          <w:rFonts w:ascii="Calibri" w:hAnsi="Calibri"/>
          <w:rtl/>
        </w:rPr>
        <w:t xml:space="preserve">, </w:t>
      </w:r>
      <w:r w:rsidRPr="00591952">
        <w:rPr>
          <w:rFonts w:ascii="Calibri" w:hAnsi="Calibri" w:hint="eastAsia"/>
          <w:rtl/>
        </w:rPr>
        <w:t>וסיפר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הקשר</w:t>
      </w:r>
      <w:r w:rsidRPr="00591952">
        <w:rPr>
          <w:rFonts w:ascii="Calibri" w:hAnsi="Calibri"/>
          <w:rtl/>
        </w:rPr>
        <w:t xml:space="preserve"> </w:t>
      </w:r>
      <w:r w:rsidRPr="00591952">
        <w:rPr>
          <w:rFonts w:ascii="Calibri" w:hAnsi="Calibri" w:hint="eastAsia"/>
          <w:rtl/>
        </w:rPr>
        <w:t>ההדוק</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השניים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הסביר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כיום</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מבין</w:t>
      </w:r>
      <w:r w:rsidRPr="00591952">
        <w:rPr>
          <w:rFonts w:ascii="Calibri" w:hAnsi="Calibri"/>
          <w:rtl/>
        </w:rPr>
        <w:t xml:space="preserve"> </w:t>
      </w:r>
      <w:r w:rsidRPr="00591952">
        <w:rPr>
          <w:rFonts w:ascii="Calibri" w:hAnsi="Calibri" w:hint="eastAsia"/>
          <w:rtl/>
        </w:rPr>
        <w:t>ש</w:t>
      </w:r>
      <w:r w:rsidRPr="00591952">
        <w:rPr>
          <w:rFonts w:ascii="Calibri" w:hAnsi="Calibri"/>
          <w:rtl/>
        </w:rPr>
        <w:t>"</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משנה</w:t>
      </w:r>
      <w:r w:rsidRPr="00591952">
        <w:rPr>
          <w:rFonts w:ascii="Calibri" w:hAnsi="Calibri"/>
          <w:rtl/>
        </w:rPr>
        <w:t xml:space="preserve"> </w:t>
      </w:r>
      <w:r w:rsidRPr="00591952">
        <w:rPr>
          <w:rFonts w:ascii="Calibri" w:hAnsi="Calibri" w:hint="eastAsia"/>
          <w:rtl/>
        </w:rPr>
        <w:t>מה</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עושה</w:t>
      </w:r>
      <w:r w:rsidRPr="00591952">
        <w:rPr>
          <w:rFonts w:ascii="Calibri" w:hAnsi="Calibri"/>
          <w:rtl/>
        </w:rPr>
        <w:t xml:space="preserve">" –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היו</w:t>
      </w:r>
      <w:r w:rsidRPr="00591952">
        <w:rPr>
          <w:rFonts w:ascii="Calibri" w:hAnsi="Calibri"/>
          <w:rtl/>
        </w:rPr>
        <w:t xml:space="preserve"> </w:t>
      </w:r>
      <w:r w:rsidRPr="00591952">
        <w:rPr>
          <w:rFonts w:ascii="Calibri" w:hAnsi="Calibri" w:hint="eastAsia"/>
          <w:rtl/>
        </w:rPr>
        <w:t>מחזירים</w:t>
      </w:r>
      <w:r w:rsidRPr="00591952">
        <w:rPr>
          <w:rFonts w:ascii="Calibri" w:hAnsi="Calibri"/>
          <w:rtl/>
        </w:rPr>
        <w:t xml:space="preserve"> </w:t>
      </w:r>
      <w:r w:rsidRPr="00591952">
        <w:rPr>
          <w:rFonts w:ascii="Calibri" w:hAnsi="Calibri" w:hint="eastAsia"/>
          <w:rtl/>
        </w:rPr>
        <w:t>לחיים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הביע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תודה</w:t>
      </w:r>
      <w:r w:rsidRPr="00591952">
        <w:rPr>
          <w:rFonts w:ascii="Calibri" w:hAnsi="Calibri"/>
          <w:rtl/>
        </w:rPr>
        <w:t xml:space="preserve"> </w:t>
      </w:r>
      <w:r w:rsidRPr="00591952">
        <w:rPr>
          <w:rFonts w:ascii="Calibri" w:hAnsi="Calibri" w:hint="eastAsia"/>
          <w:rtl/>
        </w:rPr>
        <w:t>לאל</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כך</w:t>
      </w:r>
      <w:r w:rsidRPr="00591952">
        <w:rPr>
          <w:rFonts w:ascii="Calibri" w:hAnsi="Calibri"/>
          <w:rtl/>
        </w:rPr>
        <w:t xml:space="preserve"> </w:t>
      </w:r>
      <w:r w:rsidRPr="00591952">
        <w:rPr>
          <w:rFonts w:ascii="Calibri" w:hAnsi="Calibri" w:hint="eastAsia"/>
          <w:rtl/>
        </w:rPr>
        <w:t>שהנפגעים</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נותרו</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נכויות</w:t>
      </w:r>
      <w:r w:rsidRPr="00591952">
        <w:rPr>
          <w:rFonts w:ascii="Calibri" w:hAnsi="Calibri"/>
          <w:rtl/>
        </w:rPr>
        <w:t xml:space="preserve"> </w:t>
      </w:r>
      <w:r w:rsidRPr="00591952">
        <w:rPr>
          <w:rFonts w:ascii="Calibri" w:hAnsi="Calibri" w:hint="eastAsia"/>
          <w:rtl/>
        </w:rPr>
        <w:t>משמעותיות</w:t>
      </w:r>
      <w:r w:rsidRPr="00591952">
        <w:rPr>
          <w:rFonts w:ascii="Calibri" w:hAnsi="Calibri"/>
          <w:rtl/>
        </w:rPr>
        <w:t xml:space="preserve">, </w:t>
      </w:r>
      <w:r w:rsidRPr="00591952">
        <w:rPr>
          <w:rFonts w:ascii="Calibri" w:hAnsi="Calibri" w:hint="eastAsia"/>
          <w:rtl/>
        </w:rPr>
        <w:t>ביקש</w:t>
      </w:r>
      <w:r w:rsidRPr="00591952">
        <w:rPr>
          <w:rFonts w:ascii="Calibri" w:hAnsi="Calibri"/>
          <w:rtl/>
        </w:rPr>
        <w:t xml:space="preserve"> </w:t>
      </w:r>
      <w:r w:rsidRPr="00591952">
        <w:rPr>
          <w:rFonts w:ascii="Calibri" w:hAnsi="Calibri" w:hint="eastAsia"/>
          <w:rtl/>
        </w:rPr>
        <w:t>סליחה</w:t>
      </w:r>
      <w:r w:rsidRPr="00591952">
        <w:rPr>
          <w:rFonts w:ascii="Calibri" w:hAnsi="Calibri"/>
          <w:rtl/>
        </w:rPr>
        <w:t xml:space="preserve"> </w:t>
      </w:r>
      <w:r w:rsidRPr="00591952">
        <w:rPr>
          <w:rFonts w:ascii="Calibri" w:hAnsi="Calibri" w:hint="eastAsia"/>
          <w:rtl/>
        </w:rPr>
        <w:t>ממשפחתו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וביקש</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יתחשב</w:t>
      </w:r>
      <w:r w:rsidRPr="00591952">
        <w:rPr>
          <w:rFonts w:ascii="Calibri" w:hAnsi="Calibri"/>
          <w:rtl/>
        </w:rPr>
        <w:t xml:space="preserve"> </w:t>
      </w:r>
      <w:r w:rsidRPr="00591952">
        <w:rPr>
          <w:rFonts w:ascii="Calibri" w:hAnsi="Calibri" w:hint="eastAsia"/>
          <w:rtl/>
        </w:rPr>
        <w:t>במשפחתו</w:t>
      </w:r>
      <w:r w:rsidRPr="00591952">
        <w:rPr>
          <w:rFonts w:ascii="Calibri" w:hAnsi="Calibri"/>
          <w:rtl/>
        </w:rPr>
        <w:t xml:space="preserve"> </w:t>
      </w:r>
      <w:r w:rsidRPr="00591952">
        <w:rPr>
          <w:rFonts w:ascii="Calibri" w:hAnsi="Calibri" w:hint="eastAsia"/>
          <w:rtl/>
        </w:rPr>
        <w:t>ובילדיו</w:t>
      </w:r>
      <w:r w:rsidRPr="00591952">
        <w:rPr>
          <w:rFonts w:ascii="Calibri" w:hAnsi="Calibri"/>
          <w:rtl/>
        </w:rPr>
        <w:t xml:space="preserve"> </w:t>
      </w:r>
      <w:r w:rsidRPr="00591952">
        <w:rPr>
          <w:rFonts w:ascii="Calibri" w:hAnsi="Calibri" w:hint="eastAsia"/>
          <w:rtl/>
        </w:rPr>
        <w:t>בעת</w:t>
      </w:r>
      <w:r w:rsidRPr="00591952">
        <w:rPr>
          <w:rFonts w:ascii="Calibri" w:hAnsi="Calibri"/>
          <w:rtl/>
        </w:rPr>
        <w:t xml:space="preserve"> </w:t>
      </w:r>
      <w:r w:rsidRPr="00591952">
        <w:rPr>
          <w:rFonts w:ascii="Calibri" w:hAnsi="Calibri" w:hint="eastAsia"/>
          <w:rtl/>
        </w:rPr>
        <w:t>גזירת</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p>
    <w:p w14:paraId="58C99A0B" w14:textId="77777777" w:rsidR="00055567" w:rsidRPr="00591952" w:rsidRDefault="00055567" w:rsidP="00055567">
      <w:pPr>
        <w:tabs>
          <w:tab w:val="left" w:pos="686"/>
        </w:tabs>
        <w:spacing w:after="120" w:line="360" w:lineRule="auto"/>
        <w:ind w:left="-22"/>
        <w:jc w:val="both"/>
        <w:rPr>
          <w:rFonts w:ascii="Calibri" w:hAnsi="Calibri"/>
          <w:b/>
          <w:bCs/>
          <w:u w:val="single"/>
        </w:rPr>
      </w:pPr>
      <w:r w:rsidRPr="00591952">
        <w:rPr>
          <w:rFonts w:ascii="Calibri" w:hAnsi="Calibri" w:hint="eastAsia"/>
          <w:b/>
          <w:bCs/>
          <w:u w:val="single"/>
          <w:rtl/>
        </w:rPr>
        <w:t>דיון</w:t>
      </w:r>
      <w:r w:rsidRPr="00591952">
        <w:rPr>
          <w:rFonts w:ascii="Calibri" w:hAnsi="Calibri"/>
          <w:b/>
          <w:bCs/>
          <w:u w:val="single"/>
          <w:rtl/>
        </w:rPr>
        <w:t xml:space="preserve"> -</w:t>
      </w:r>
    </w:p>
    <w:p w14:paraId="49276B04"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נסיבות</w:t>
      </w:r>
      <w:r w:rsidRPr="00591952">
        <w:rPr>
          <w:rFonts w:ascii="Calibri" w:hAnsi="Calibri"/>
          <w:b/>
          <w:bCs/>
          <w:u w:val="single"/>
          <w:rtl/>
        </w:rPr>
        <w:t xml:space="preserve"> </w:t>
      </w:r>
      <w:r w:rsidRPr="00591952">
        <w:rPr>
          <w:rFonts w:ascii="Calibri" w:hAnsi="Calibri" w:hint="eastAsia"/>
          <w:b/>
          <w:bCs/>
          <w:u w:val="single"/>
          <w:rtl/>
        </w:rPr>
        <w:t>ביצוע</w:t>
      </w:r>
      <w:r w:rsidRPr="00591952">
        <w:rPr>
          <w:rFonts w:ascii="Calibri" w:hAnsi="Calibri"/>
          <w:b/>
          <w:bCs/>
          <w:u w:val="single"/>
          <w:rtl/>
        </w:rPr>
        <w:t xml:space="preserve"> </w:t>
      </w:r>
      <w:r w:rsidRPr="00591952">
        <w:rPr>
          <w:rFonts w:ascii="Calibri" w:hAnsi="Calibri" w:hint="eastAsia"/>
          <w:b/>
          <w:bCs/>
          <w:u w:val="single"/>
          <w:rtl/>
        </w:rPr>
        <w:t>העבירה</w:t>
      </w:r>
      <w:r w:rsidRPr="00591952">
        <w:rPr>
          <w:rFonts w:ascii="Calibri" w:hAnsi="Calibri"/>
          <w:b/>
          <w:bCs/>
          <w:u w:val="single"/>
          <w:rtl/>
        </w:rPr>
        <w:t xml:space="preserve"> –</w:t>
      </w:r>
    </w:p>
    <w:p w14:paraId="08415C30"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בהתאם</w:t>
      </w:r>
      <w:r w:rsidRPr="00591952">
        <w:rPr>
          <w:rFonts w:ascii="Calibri" w:hAnsi="Calibri"/>
          <w:rtl/>
        </w:rPr>
        <w:t xml:space="preserve"> </w:t>
      </w:r>
      <w:r w:rsidRPr="00591952">
        <w:rPr>
          <w:rFonts w:ascii="Calibri" w:hAnsi="Calibri" w:hint="eastAsia"/>
          <w:rtl/>
        </w:rPr>
        <w:t>לפרק</w:t>
      </w:r>
      <w:r w:rsidRPr="00591952">
        <w:rPr>
          <w:rFonts w:ascii="Calibri" w:hAnsi="Calibri"/>
          <w:rtl/>
        </w:rPr>
        <w:t xml:space="preserve"> </w:t>
      </w:r>
      <w:r w:rsidRPr="00591952">
        <w:rPr>
          <w:rFonts w:ascii="Calibri" w:hAnsi="Calibri" w:hint="eastAsia"/>
          <w:rtl/>
        </w:rPr>
        <w:t>העובדות</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בכתב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ירי</w:t>
      </w:r>
      <w:r w:rsidRPr="00591952">
        <w:rPr>
          <w:rFonts w:ascii="Calibri" w:hAnsi="Calibri"/>
          <w:rtl/>
        </w:rPr>
        <w:t xml:space="preserve"> </w:t>
      </w:r>
      <w:r w:rsidRPr="00591952">
        <w:rPr>
          <w:rFonts w:ascii="Calibri" w:hAnsi="Calibri" w:hint="eastAsia"/>
          <w:rtl/>
        </w:rPr>
        <w:t>במסגרתו</w:t>
      </w:r>
      <w:r w:rsidRPr="00591952">
        <w:rPr>
          <w:rFonts w:ascii="Calibri" w:hAnsi="Calibri"/>
          <w:rtl/>
        </w:rPr>
        <w:t xml:space="preserve"> </w:t>
      </w:r>
      <w:r w:rsidRPr="00591952">
        <w:rPr>
          <w:rFonts w:ascii="Calibri" w:hAnsi="Calibri" w:hint="eastAsia"/>
          <w:rtl/>
        </w:rPr>
        <w:t>נגרמו</w:t>
      </w:r>
      <w:r w:rsidRPr="00591952">
        <w:rPr>
          <w:rFonts w:ascii="Calibri" w:hAnsi="Calibri"/>
          <w:rtl/>
        </w:rPr>
        <w:t xml:space="preserve"> </w:t>
      </w:r>
      <w:r w:rsidRPr="00591952">
        <w:rPr>
          <w:rFonts w:ascii="Calibri" w:hAnsi="Calibri" w:hint="eastAsia"/>
          <w:rtl/>
        </w:rPr>
        <w:t>חבלות</w:t>
      </w:r>
      <w:r w:rsidRPr="00591952">
        <w:rPr>
          <w:rFonts w:ascii="Calibri" w:hAnsi="Calibri"/>
          <w:rtl/>
        </w:rPr>
        <w:t xml:space="preserve"> </w:t>
      </w:r>
      <w:r w:rsidRPr="00591952">
        <w:rPr>
          <w:rFonts w:ascii="Calibri" w:hAnsi="Calibri" w:hint="eastAsia"/>
          <w:rtl/>
        </w:rPr>
        <w:t>בגוף</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ולאדם</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כלל</w:t>
      </w:r>
      <w:r w:rsidRPr="00591952">
        <w:rPr>
          <w:rFonts w:ascii="Calibri" w:hAnsi="Calibri"/>
          <w:rtl/>
        </w:rPr>
        <w:t xml:space="preserve"> </w:t>
      </w:r>
      <w:r w:rsidRPr="00591952">
        <w:rPr>
          <w:rFonts w:ascii="Calibri" w:hAnsi="Calibri" w:hint="eastAsia"/>
          <w:rtl/>
        </w:rPr>
        <w:t>תכנון</w:t>
      </w:r>
      <w:r w:rsidRPr="00591952">
        <w:rPr>
          <w:rFonts w:ascii="Calibri" w:hAnsi="Calibri"/>
          <w:rtl/>
        </w:rPr>
        <w:t xml:space="preserve"> </w:t>
      </w:r>
      <w:r w:rsidRPr="00591952">
        <w:rPr>
          <w:rFonts w:ascii="Calibri" w:hAnsi="Calibri" w:hint="eastAsia"/>
          <w:rtl/>
        </w:rPr>
        <w:t>מקדים</w:t>
      </w:r>
      <w:r w:rsidRPr="00591952">
        <w:rPr>
          <w:rFonts w:ascii="Calibri" w:hAnsi="Calibri"/>
          <w:rtl/>
        </w:rPr>
        <w:t xml:space="preserve"> </w:t>
      </w:r>
      <w:r w:rsidRPr="00591952">
        <w:rPr>
          <w:rFonts w:ascii="Calibri" w:hAnsi="Calibri" w:hint="eastAsia"/>
          <w:rtl/>
        </w:rPr>
        <w:t>והמניע</w:t>
      </w:r>
      <w:r w:rsidRPr="00591952">
        <w:rPr>
          <w:rFonts w:ascii="Calibri" w:hAnsi="Calibri"/>
          <w:rtl/>
        </w:rPr>
        <w:t xml:space="preserve"> </w:t>
      </w:r>
      <w:r w:rsidRPr="00591952">
        <w:rPr>
          <w:rFonts w:ascii="Calibri" w:hAnsi="Calibri" w:hint="eastAsia"/>
          <w:rtl/>
        </w:rPr>
        <w:t>לאירוע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רצון</w:t>
      </w:r>
      <w:r w:rsidRPr="00591952">
        <w:rPr>
          <w:rFonts w:ascii="Calibri" w:hAnsi="Calibri"/>
          <w:rtl/>
        </w:rPr>
        <w:t xml:space="preserve"> </w:t>
      </w:r>
      <w:r w:rsidRPr="00591952">
        <w:rPr>
          <w:rFonts w:ascii="Calibri" w:hAnsi="Calibri" w:hint="eastAsia"/>
          <w:rtl/>
        </w:rPr>
        <w:t>לנקום</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לאור</w:t>
      </w:r>
      <w:r w:rsidRPr="00591952">
        <w:rPr>
          <w:rFonts w:ascii="Calibri" w:hAnsi="Calibri"/>
          <w:rtl/>
        </w:rPr>
        <w:t xml:space="preserve"> </w:t>
      </w:r>
      <w:r w:rsidRPr="00591952">
        <w:rPr>
          <w:rFonts w:ascii="Calibri" w:hAnsi="Calibri" w:hint="eastAsia"/>
          <w:rtl/>
        </w:rPr>
        <w:t>חשדו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שעומד</w:t>
      </w:r>
      <w:r w:rsidRPr="00591952">
        <w:rPr>
          <w:rFonts w:ascii="Calibri" w:hAnsi="Calibri"/>
          <w:rtl/>
        </w:rPr>
        <w:t xml:space="preserve"> </w:t>
      </w:r>
      <w:r w:rsidRPr="00591952">
        <w:rPr>
          <w:rFonts w:ascii="Calibri" w:hAnsi="Calibri" w:hint="eastAsia"/>
          <w:rtl/>
        </w:rPr>
        <w:t>מאחורי</w:t>
      </w:r>
      <w:r w:rsidRPr="00591952">
        <w:rPr>
          <w:rFonts w:ascii="Calibri" w:hAnsi="Calibri"/>
          <w:rtl/>
        </w:rPr>
        <w:t xml:space="preserve"> </w:t>
      </w:r>
      <w:r w:rsidRPr="00591952">
        <w:rPr>
          <w:rFonts w:ascii="Calibri" w:hAnsi="Calibri" w:hint="eastAsia"/>
          <w:rtl/>
        </w:rPr>
        <w:t>רצח</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p>
    <w:p w14:paraId="4E7A47D9"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שיקולים</w:t>
      </w:r>
      <w:r w:rsidRPr="00591952">
        <w:rPr>
          <w:rFonts w:ascii="Calibri" w:hAnsi="Calibri"/>
          <w:b/>
          <w:bCs/>
          <w:u w:val="single"/>
          <w:rtl/>
        </w:rPr>
        <w:t xml:space="preserve"> </w:t>
      </w:r>
      <w:r w:rsidRPr="00591952">
        <w:rPr>
          <w:rFonts w:ascii="Calibri" w:hAnsi="Calibri" w:hint="eastAsia"/>
          <w:b/>
          <w:bCs/>
          <w:u w:val="single"/>
          <w:rtl/>
        </w:rPr>
        <w:t>בקביעת</w:t>
      </w:r>
      <w:r w:rsidRPr="00591952">
        <w:rPr>
          <w:rFonts w:ascii="Calibri" w:hAnsi="Calibri"/>
          <w:b/>
          <w:bCs/>
          <w:u w:val="single"/>
          <w:rtl/>
        </w:rPr>
        <w:t xml:space="preserve"> </w:t>
      </w:r>
      <w:r w:rsidRPr="00591952">
        <w:rPr>
          <w:rFonts w:ascii="Calibri" w:hAnsi="Calibri" w:hint="eastAsia"/>
          <w:b/>
          <w:bCs/>
          <w:u w:val="single"/>
          <w:rtl/>
        </w:rPr>
        <w:t>מתחם</w:t>
      </w:r>
      <w:r w:rsidRPr="00591952">
        <w:rPr>
          <w:rFonts w:ascii="Calibri" w:hAnsi="Calibri"/>
          <w:b/>
          <w:bCs/>
          <w:u w:val="single"/>
          <w:rtl/>
        </w:rPr>
        <w:t xml:space="preserve"> </w:t>
      </w:r>
      <w:r w:rsidRPr="00591952">
        <w:rPr>
          <w:rFonts w:ascii="Calibri" w:hAnsi="Calibri" w:hint="eastAsia"/>
          <w:b/>
          <w:bCs/>
          <w:u w:val="single"/>
          <w:rtl/>
        </w:rPr>
        <w:t>העונש</w:t>
      </w:r>
      <w:r w:rsidRPr="00591952">
        <w:rPr>
          <w:rFonts w:ascii="Calibri" w:hAnsi="Calibri"/>
          <w:b/>
          <w:bCs/>
          <w:u w:val="single"/>
          <w:rtl/>
        </w:rPr>
        <w:t xml:space="preserve"> </w:t>
      </w:r>
      <w:r w:rsidRPr="00591952">
        <w:rPr>
          <w:rFonts w:ascii="Calibri" w:hAnsi="Calibri" w:hint="eastAsia"/>
          <w:b/>
          <w:bCs/>
          <w:u w:val="single"/>
          <w:rtl/>
        </w:rPr>
        <w:t>ההולם</w:t>
      </w:r>
      <w:r w:rsidRPr="00591952">
        <w:rPr>
          <w:rFonts w:ascii="Calibri" w:hAnsi="Calibri"/>
          <w:b/>
          <w:bCs/>
          <w:u w:val="single"/>
          <w:rtl/>
        </w:rPr>
        <w:t xml:space="preserve"> – </w:t>
      </w:r>
    </w:p>
    <w:p w14:paraId="44232254"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אירוע</w:t>
      </w:r>
      <w:r w:rsidRPr="00591952">
        <w:rPr>
          <w:rFonts w:ascii="Calibri" w:hAnsi="Calibri"/>
          <w:b/>
          <w:bCs/>
          <w:u w:val="single"/>
          <w:rtl/>
        </w:rPr>
        <w:t xml:space="preserve"> </w:t>
      </w:r>
      <w:r w:rsidRPr="00591952">
        <w:rPr>
          <w:rFonts w:ascii="Calibri" w:hAnsi="Calibri" w:hint="eastAsia"/>
          <w:b/>
          <w:bCs/>
          <w:u w:val="single"/>
          <w:rtl/>
        </w:rPr>
        <w:t>בודד</w:t>
      </w:r>
      <w:r w:rsidRPr="00591952">
        <w:rPr>
          <w:rFonts w:ascii="Calibri" w:hAnsi="Calibri"/>
          <w:b/>
          <w:bCs/>
          <w:u w:val="single"/>
          <w:rtl/>
        </w:rPr>
        <w:t xml:space="preserve"> </w:t>
      </w:r>
      <w:r w:rsidRPr="00591952">
        <w:rPr>
          <w:rFonts w:ascii="Calibri" w:hAnsi="Calibri" w:hint="eastAsia"/>
          <w:b/>
          <w:bCs/>
          <w:u w:val="single"/>
          <w:rtl/>
        </w:rPr>
        <w:t>או</w:t>
      </w:r>
      <w:r w:rsidRPr="00591952">
        <w:rPr>
          <w:rFonts w:ascii="Calibri" w:hAnsi="Calibri"/>
          <w:b/>
          <w:bCs/>
          <w:u w:val="single"/>
          <w:rtl/>
        </w:rPr>
        <w:t xml:space="preserve"> </w:t>
      </w:r>
      <w:r w:rsidRPr="00591952">
        <w:rPr>
          <w:rFonts w:ascii="Calibri" w:hAnsi="Calibri" w:hint="eastAsia"/>
          <w:b/>
          <w:bCs/>
          <w:u w:val="single"/>
          <w:rtl/>
        </w:rPr>
        <w:t>מספר</w:t>
      </w:r>
      <w:r w:rsidRPr="00591952">
        <w:rPr>
          <w:rFonts w:ascii="Calibri" w:hAnsi="Calibri"/>
          <w:b/>
          <w:bCs/>
          <w:u w:val="single"/>
          <w:rtl/>
        </w:rPr>
        <w:t xml:space="preserve"> </w:t>
      </w:r>
      <w:r w:rsidRPr="00591952">
        <w:rPr>
          <w:rFonts w:ascii="Calibri" w:hAnsi="Calibri" w:hint="eastAsia"/>
          <w:b/>
          <w:bCs/>
          <w:u w:val="single"/>
          <w:rtl/>
        </w:rPr>
        <w:t>אירועים</w:t>
      </w:r>
      <w:r w:rsidRPr="00591952">
        <w:rPr>
          <w:rFonts w:ascii="Calibri" w:hAnsi="Calibri"/>
          <w:b/>
          <w:bCs/>
          <w:u w:val="single"/>
          <w:rtl/>
        </w:rPr>
        <w:t xml:space="preserve"> – </w:t>
      </w:r>
    </w:p>
    <w:p w14:paraId="12E8C9D5"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מוסכם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אחד</w:t>
      </w:r>
      <w:r w:rsidRPr="00591952">
        <w:rPr>
          <w:rFonts w:ascii="Calibri" w:hAnsi="Calibri"/>
          <w:rtl/>
        </w:rPr>
        <w:t xml:space="preserve">, </w:t>
      </w:r>
      <w:r w:rsidRPr="00591952">
        <w:rPr>
          <w:rFonts w:ascii="Calibri" w:hAnsi="Calibri" w:hint="eastAsia"/>
          <w:rtl/>
        </w:rPr>
        <w:t>הגם</w:t>
      </w:r>
      <w:r w:rsidRPr="00591952">
        <w:rPr>
          <w:rFonts w:ascii="Calibri" w:hAnsi="Calibri"/>
          <w:rtl/>
        </w:rPr>
        <w:t xml:space="preserve"> </w:t>
      </w:r>
      <w:r w:rsidRPr="00591952">
        <w:rPr>
          <w:rFonts w:ascii="Calibri" w:hAnsi="Calibri" w:hint="eastAsia"/>
          <w:rtl/>
        </w:rPr>
        <w:t>שנפגעו</w:t>
      </w:r>
      <w:r w:rsidRPr="00591952">
        <w:rPr>
          <w:rFonts w:ascii="Calibri" w:hAnsi="Calibri"/>
          <w:rtl/>
        </w:rPr>
        <w:t xml:space="preserve"> </w:t>
      </w:r>
      <w:r w:rsidRPr="00591952">
        <w:rPr>
          <w:rFonts w:ascii="Calibri" w:hAnsi="Calibri" w:hint="eastAsia"/>
          <w:rtl/>
        </w:rPr>
        <w:t>שניים</w:t>
      </w:r>
      <w:r w:rsidRPr="00591952">
        <w:rPr>
          <w:rFonts w:ascii="Calibri" w:hAnsi="Calibri"/>
          <w:rtl/>
        </w:rPr>
        <w:t xml:space="preserve"> </w:t>
      </w:r>
      <w:r w:rsidRPr="00591952">
        <w:rPr>
          <w:rFonts w:ascii="Calibri" w:hAnsi="Calibri" w:hint="eastAsia"/>
          <w:rtl/>
        </w:rPr>
        <w:t>שונים</w:t>
      </w:r>
      <w:r w:rsidRPr="00591952">
        <w:rPr>
          <w:rFonts w:ascii="Calibri" w:hAnsi="Calibri"/>
          <w:rtl/>
        </w:rPr>
        <w:t xml:space="preserve"> </w:t>
      </w:r>
      <w:r w:rsidRPr="00591952">
        <w:rPr>
          <w:rFonts w:ascii="Calibri" w:hAnsi="Calibri" w:hint="eastAsia"/>
          <w:rtl/>
        </w:rPr>
        <w:t>והגם</w:t>
      </w:r>
      <w:r w:rsidRPr="00591952">
        <w:rPr>
          <w:rFonts w:ascii="Calibri" w:hAnsi="Calibri"/>
          <w:rtl/>
        </w:rPr>
        <w:t xml:space="preserve"> </w:t>
      </w:r>
      <w:r w:rsidRPr="00591952">
        <w:rPr>
          <w:rFonts w:ascii="Calibri" w:hAnsi="Calibri" w:hint="eastAsia"/>
          <w:rtl/>
        </w:rPr>
        <w:t>שבוצע</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הפרת</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מעצר</w:t>
      </w:r>
      <w:r w:rsidRPr="00591952">
        <w:rPr>
          <w:rFonts w:ascii="Calibri" w:hAnsi="Calibri"/>
          <w:rtl/>
        </w:rPr>
        <w:t xml:space="preserve"> </w:t>
      </w:r>
      <w:r w:rsidRPr="00591952">
        <w:rPr>
          <w:rFonts w:ascii="Calibri" w:hAnsi="Calibri" w:hint="eastAsia"/>
          <w:rtl/>
        </w:rPr>
        <w:t>הבית</w:t>
      </w:r>
      <w:r w:rsidRPr="00591952">
        <w:rPr>
          <w:rFonts w:ascii="Calibri" w:hAnsi="Calibri"/>
          <w:rtl/>
        </w:rPr>
        <w:t xml:space="preserve"> – </w:t>
      </w:r>
      <w:r w:rsidRPr="00591952">
        <w:rPr>
          <w:rFonts w:ascii="Calibri" w:hAnsi="Calibri" w:hint="eastAsia"/>
          <w:rtl/>
        </w:rPr>
        <w:t>ואכן</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לקבוע</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הולם</w:t>
      </w:r>
      <w:r w:rsidRPr="00591952">
        <w:rPr>
          <w:rFonts w:ascii="Calibri" w:hAnsi="Calibri"/>
          <w:rtl/>
        </w:rPr>
        <w:t xml:space="preserve"> </w:t>
      </w:r>
      <w:r w:rsidRPr="00591952">
        <w:rPr>
          <w:rFonts w:ascii="Calibri" w:hAnsi="Calibri" w:hint="eastAsia"/>
          <w:rtl/>
        </w:rPr>
        <w:t>אחד</w:t>
      </w:r>
      <w:r w:rsidRPr="00591952">
        <w:rPr>
          <w:rFonts w:ascii="Calibri" w:hAnsi="Calibri"/>
          <w:rtl/>
        </w:rPr>
        <w:t xml:space="preserve"> </w:t>
      </w:r>
      <w:r w:rsidRPr="00591952">
        <w:rPr>
          <w:rFonts w:ascii="Calibri" w:hAnsi="Calibri" w:hint="eastAsia"/>
          <w:rtl/>
        </w:rPr>
        <w:t>לאירוע</w:t>
      </w:r>
      <w:r w:rsidRPr="00591952">
        <w:rPr>
          <w:rFonts w:ascii="Calibri" w:hAnsi="Calibri"/>
          <w:rtl/>
        </w:rPr>
        <w:t xml:space="preserve"> </w:t>
      </w:r>
      <w:r w:rsidRPr="00591952">
        <w:rPr>
          <w:rFonts w:ascii="Calibri" w:hAnsi="Calibri" w:hint="eastAsia"/>
          <w:rtl/>
        </w:rPr>
        <w:t>הכולל</w:t>
      </w:r>
      <w:r w:rsidRPr="00591952">
        <w:rPr>
          <w:rFonts w:ascii="Calibri" w:hAnsi="Calibri"/>
          <w:rtl/>
        </w:rPr>
        <w:t xml:space="preserve"> </w:t>
      </w:r>
      <w:r w:rsidRPr="00591952">
        <w:rPr>
          <w:rFonts w:ascii="Calibri" w:hAnsi="Calibri" w:hint="eastAsia"/>
          <w:rtl/>
        </w:rPr>
        <w:t>ובהתאם</w:t>
      </w:r>
      <w:r w:rsidRPr="00591952">
        <w:rPr>
          <w:rFonts w:ascii="Calibri" w:hAnsi="Calibri"/>
          <w:rtl/>
        </w:rPr>
        <w:t xml:space="preserve"> </w:t>
      </w:r>
      <w:hyperlink r:id="rId29" w:history="1">
        <w:r w:rsidR="009B539A" w:rsidRPr="009B539A">
          <w:rPr>
            <w:rFonts w:ascii="Calibri" w:hAnsi="Calibri" w:hint="eastAsia"/>
            <w:color w:val="0000FF"/>
            <w:u w:val="single"/>
            <w:rtl/>
          </w:rPr>
          <w:t>לסעיף</w:t>
        </w:r>
        <w:r w:rsidR="009B539A" w:rsidRPr="009B539A">
          <w:rPr>
            <w:rFonts w:ascii="Calibri" w:hAnsi="Calibri"/>
            <w:color w:val="0000FF"/>
            <w:u w:val="single"/>
            <w:rtl/>
          </w:rPr>
          <w:t xml:space="preserve"> 40</w:t>
        </w:r>
        <w:r w:rsidR="009B539A" w:rsidRPr="009B539A">
          <w:rPr>
            <w:rFonts w:ascii="Calibri" w:hAnsi="Calibri" w:hint="eastAsia"/>
            <w:color w:val="0000FF"/>
            <w:u w:val="single"/>
            <w:rtl/>
          </w:rPr>
          <w:t>יג</w:t>
        </w:r>
        <w:r w:rsidR="009B539A" w:rsidRPr="009B539A">
          <w:rPr>
            <w:rFonts w:ascii="Calibri" w:hAnsi="Calibri"/>
            <w:color w:val="0000FF"/>
            <w:u w:val="single"/>
            <w:rtl/>
          </w:rPr>
          <w:t>(</w:t>
        </w:r>
        <w:r w:rsidR="009B539A" w:rsidRPr="009B539A">
          <w:rPr>
            <w:rFonts w:ascii="Calibri" w:hAnsi="Calibri" w:hint="eastAsia"/>
            <w:color w:val="0000FF"/>
            <w:u w:val="single"/>
            <w:rtl/>
          </w:rPr>
          <w:t>ב</w:t>
        </w:r>
        <w:r w:rsidR="009B539A" w:rsidRPr="009B539A">
          <w:rPr>
            <w:rFonts w:ascii="Calibri" w:hAnsi="Calibri"/>
            <w:color w:val="0000FF"/>
            <w:u w:val="single"/>
            <w:rtl/>
          </w:rPr>
          <w:t>)</w:t>
        </w:r>
      </w:hyperlink>
      <w:r w:rsidRPr="00591952">
        <w:rPr>
          <w:rFonts w:ascii="Calibri" w:hAnsi="Calibri"/>
          <w:rtl/>
        </w:rPr>
        <w:t xml:space="preserve"> </w:t>
      </w:r>
      <w:r w:rsidRPr="00591952">
        <w:rPr>
          <w:rFonts w:ascii="Calibri" w:hAnsi="Calibri" w:hint="eastAsia"/>
          <w:rtl/>
        </w:rPr>
        <w:t>ל</w:t>
      </w:r>
      <w:hyperlink r:id="rId30" w:history="1">
        <w:r w:rsidR="006C793C" w:rsidRPr="006C793C">
          <w:rPr>
            <w:rFonts w:ascii="Calibri" w:hAnsi="Calibri" w:hint="eastAsia"/>
            <w:color w:val="0000FF"/>
            <w:u w:val="single"/>
            <w:rtl/>
          </w:rPr>
          <w:t>חוק</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העונשין</w:t>
        </w:r>
      </w:hyperlink>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לגזור</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כולל</w:t>
      </w:r>
      <w:r w:rsidRPr="00591952">
        <w:rPr>
          <w:rFonts w:ascii="Calibri" w:hAnsi="Calibri"/>
          <w:rtl/>
        </w:rPr>
        <w:t xml:space="preserve"> </w:t>
      </w:r>
      <w:r w:rsidRPr="00591952">
        <w:rPr>
          <w:rFonts w:ascii="Calibri" w:hAnsi="Calibri" w:hint="eastAsia"/>
          <w:rtl/>
        </w:rPr>
        <w:t>לכלל</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w:t>
      </w:r>
    </w:p>
    <w:p w14:paraId="0793B7A4"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הערכים</w:t>
      </w:r>
      <w:r w:rsidRPr="00591952">
        <w:rPr>
          <w:rFonts w:ascii="Calibri" w:hAnsi="Calibri"/>
          <w:b/>
          <w:bCs/>
          <w:u w:val="single"/>
          <w:rtl/>
        </w:rPr>
        <w:t xml:space="preserve"> </w:t>
      </w:r>
      <w:r w:rsidRPr="00591952">
        <w:rPr>
          <w:rFonts w:ascii="Calibri" w:hAnsi="Calibri" w:hint="eastAsia"/>
          <w:b/>
          <w:bCs/>
          <w:u w:val="single"/>
          <w:rtl/>
        </w:rPr>
        <w:t>הנפגעים</w:t>
      </w:r>
      <w:r w:rsidRPr="00591952">
        <w:rPr>
          <w:rFonts w:ascii="Calibri" w:hAnsi="Calibri"/>
          <w:b/>
          <w:bCs/>
          <w:u w:val="single"/>
          <w:rtl/>
        </w:rPr>
        <w:t xml:space="preserve"> – </w:t>
      </w:r>
    </w:p>
    <w:p w14:paraId="48F8B817"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יכולה</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מחלוקת</w:t>
      </w:r>
      <w:r w:rsidRPr="00591952">
        <w:rPr>
          <w:rFonts w:ascii="Calibri" w:hAnsi="Calibri"/>
          <w:rtl/>
        </w:rPr>
        <w:t xml:space="preserve"> </w:t>
      </w:r>
      <w:r w:rsidRPr="00591952">
        <w:rPr>
          <w:rFonts w:ascii="Calibri" w:hAnsi="Calibri" w:hint="eastAsia"/>
          <w:rtl/>
        </w:rPr>
        <w:t>באשר</w:t>
      </w:r>
      <w:r w:rsidRPr="00591952">
        <w:rPr>
          <w:rFonts w:ascii="Calibri" w:hAnsi="Calibri"/>
          <w:rtl/>
        </w:rPr>
        <w:t xml:space="preserve"> </w:t>
      </w:r>
      <w:r w:rsidRPr="00591952">
        <w:rPr>
          <w:rFonts w:ascii="Calibri" w:hAnsi="Calibri" w:hint="eastAsia"/>
          <w:rtl/>
        </w:rPr>
        <w:t>לכך</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הערכים</w:t>
      </w:r>
      <w:r w:rsidRPr="00591952">
        <w:rPr>
          <w:rFonts w:ascii="Calibri" w:hAnsi="Calibri"/>
          <w:rtl/>
        </w:rPr>
        <w:t xml:space="preserve"> </w:t>
      </w:r>
      <w:r w:rsidRPr="00591952">
        <w:rPr>
          <w:rFonts w:ascii="Calibri" w:hAnsi="Calibri" w:hint="eastAsia"/>
          <w:rtl/>
        </w:rPr>
        <w:t>הנפגעים</w:t>
      </w:r>
      <w:r w:rsidRPr="00591952">
        <w:rPr>
          <w:rFonts w:ascii="Calibri" w:hAnsi="Calibri"/>
          <w:rtl/>
        </w:rPr>
        <w:t xml:space="preserve"> </w:t>
      </w:r>
      <w:r w:rsidRPr="00591952">
        <w:rPr>
          <w:rFonts w:ascii="Calibri" w:hAnsi="Calibri" w:hint="eastAsia"/>
          <w:rtl/>
        </w:rPr>
        <w:t>הינם</w:t>
      </w:r>
      <w:r w:rsidRPr="00591952">
        <w:rPr>
          <w:rFonts w:ascii="Calibri" w:hAnsi="Calibri"/>
          <w:rtl/>
        </w:rPr>
        <w:t xml:space="preserve"> </w:t>
      </w:r>
      <w:r w:rsidRPr="00591952">
        <w:rPr>
          <w:rFonts w:ascii="Calibri" w:hAnsi="Calibri" w:hint="eastAsia"/>
          <w:rtl/>
        </w:rPr>
        <w:t>שלמות</w:t>
      </w:r>
      <w:r w:rsidRPr="00591952">
        <w:rPr>
          <w:rFonts w:ascii="Calibri" w:hAnsi="Calibri"/>
          <w:rtl/>
        </w:rPr>
        <w:t xml:space="preserve"> </w:t>
      </w:r>
      <w:r w:rsidRPr="00591952">
        <w:rPr>
          <w:rFonts w:ascii="Calibri" w:hAnsi="Calibri" w:hint="eastAsia"/>
          <w:rtl/>
        </w:rPr>
        <w:t>גופם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ושל</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ואף</w:t>
      </w:r>
      <w:r w:rsidRPr="00591952">
        <w:rPr>
          <w:rFonts w:ascii="Calibri" w:hAnsi="Calibri"/>
          <w:rtl/>
        </w:rPr>
        <w:t xml:space="preserve"> </w:t>
      </w:r>
      <w:r w:rsidRPr="00591952">
        <w:rPr>
          <w:rFonts w:ascii="Calibri" w:hAnsi="Calibri" w:hint="eastAsia"/>
          <w:rtl/>
        </w:rPr>
        <w:t>נפגע</w:t>
      </w:r>
      <w:r w:rsidRPr="00591952">
        <w:rPr>
          <w:rFonts w:ascii="Calibri" w:hAnsi="Calibri"/>
          <w:rtl/>
        </w:rPr>
        <w:t xml:space="preserve"> </w:t>
      </w:r>
      <w:r w:rsidRPr="00591952">
        <w:rPr>
          <w:rFonts w:ascii="Calibri" w:hAnsi="Calibri" w:hint="eastAsia"/>
          <w:rtl/>
        </w:rPr>
        <w:t>הערך</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שלום</w:t>
      </w:r>
      <w:r w:rsidRPr="00591952">
        <w:rPr>
          <w:rFonts w:ascii="Calibri" w:hAnsi="Calibri"/>
          <w:rtl/>
        </w:rPr>
        <w:t xml:space="preserve"> </w:t>
      </w:r>
      <w:r w:rsidRPr="00591952">
        <w:rPr>
          <w:rFonts w:ascii="Calibri" w:hAnsi="Calibri" w:hint="eastAsia"/>
          <w:rtl/>
        </w:rPr>
        <w:t>הציבור</w:t>
      </w:r>
      <w:r w:rsidRPr="00591952">
        <w:rPr>
          <w:rFonts w:ascii="Calibri" w:hAnsi="Calibri"/>
          <w:rtl/>
        </w:rPr>
        <w:t xml:space="preserve"> </w:t>
      </w:r>
      <w:r w:rsidRPr="00591952">
        <w:rPr>
          <w:rFonts w:ascii="Calibri" w:hAnsi="Calibri" w:hint="eastAsia"/>
          <w:rtl/>
        </w:rPr>
        <w:t>וביטחון</w:t>
      </w:r>
      <w:r w:rsidRPr="00591952">
        <w:rPr>
          <w:rFonts w:ascii="Calibri" w:hAnsi="Calibri"/>
          <w:rtl/>
        </w:rPr>
        <w:t xml:space="preserve"> </w:t>
      </w:r>
      <w:r w:rsidRPr="00591952">
        <w:rPr>
          <w:rFonts w:ascii="Calibri" w:hAnsi="Calibri" w:hint="eastAsia"/>
          <w:rtl/>
        </w:rPr>
        <w:t>הציבור</w:t>
      </w:r>
      <w:r w:rsidRPr="00591952">
        <w:rPr>
          <w:rFonts w:ascii="Calibri" w:hAnsi="Calibri"/>
          <w:rtl/>
        </w:rPr>
        <w:t xml:space="preserve">, </w:t>
      </w:r>
      <w:r w:rsidRPr="00591952">
        <w:rPr>
          <w:rFonts w:ascii="Calibri" w:hAnsi="Calibri" w:hint="eastAsia"/>
          <w:rtl/>
        </w:rPr>
        <w:t>שעה</w:t>
      </w:r>
      <w:r w:rsidRPr="00591952">
        <w:rPr>
          <w:rFonts w:ascii="Calibri" w:hAnsi="Calibri"/>
          <w:rtl/>
        </w:rPr>
        <w:t xml:space="preserve"> </w:t>
      </w:r>
      <w:r w:rsidRPr="00591952">
        <w:rPr>
          <w:rFonts w:ascii="Calibri" w:hAnsi="Calibri" w:hint="eastAsia"/>
          <w:rtl/>
        </w:rPr>
        <w:t>שהנאשם</w:t>
      </w:r>
      <w:r w:rsidRPr="00591952">
        <w:rPr>
          <w:rFonts w:ascii="Calibri" w:hAnsi="Calibri"/>
          <w:rtl/>
        </w:rPr>
        <w:t xml:space="preserve"> </w:t>
      </w:r>
      <w:r w:rsidRPr="00591952">
        <w:rPr>
          <w:rFonts w:ascii="Calibri" w:hAnsi="Calibri" w:hint="eastAsia"/>
          <w:rtl/>
        </w:rPr>
        <w:t>עשה</w:t>
      </w:r>
      <w:r w:rsidRPr="00591952">
        <w:rPr>
          <w:rFonts w:ascii="Calibri" w:hAnsi="Calibri"/>
          <w:rtl/>
        </w:rPr>
        <w:t xml:space="preserve"> </w:t>
      </w:r>
      <w:r w:rsidRPr="00591952">
        <w:rPr>
          <w:rFonts w:ascii="Calibri" w:hAnsi="Calibri" w:hint="eastAsia"/>
          <w:rtl/>
        </w:rPr>
        <w:t>שימוש</w:t>
      </w:r>
      <w:r w:rsidRPr="00591952">
        <w:rPr>
          <w:rFonts w:ascii="Calibri" w:hAnsi="Calibri"/>
          <w:rtl/>
        </w:rPr>
        <w:t xml:space="preserve"> </w:t>
      </w:r>
      <w:r w:rsidRPr="00591952">
        <w:rPr>
          <w:rFonts w:ascii="Calibri" w:hAnsi="Calibri" w:hint="eastAsia"/>
          <w:rtl/>
        </w:rPr>
        <w:t>בכלי</w:t>
      </w:r>
      <w:r w:rsidRPr="00591952">
        <w:rPr>
          <w:rFonts w:ascii="Calibri" w:hAnsi="Calibri"/>
          <w:rtl/>
        </w:rPr>
        <w:t xml:space="preserve"> </w:t>
      </w:r>
      <w:r w:rsidRPr="00591952">
        <w:rPr>
          <w:rFonts w:ascii="Calibri" w:hAnsi="Calibri" w:hint="eastAsia"/>
          <w:rtl/>
        </w:rPr>
        <w:t>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בקרבת</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מגורים</w:t>
      </w:r>
      <w:r w:rsidRPr="00591952">
        <w:rPr>
          <w:rFonts w:ascii="Calibri" w:hAnsi="Calibri"/>
          <w:rtl/>
        </w:rPr>
        <w:t xml:space="preserve">. </w:t>
      </w:r>
      <w:r w:rsidRPr="00591952">
        <w:rPr>
          <w:rFonts w:ascii="Calibri" w:hAnsi="Calibri" w:hint="eastAsia"/>
          <w:rtl/>
        </w:rPr>
        <w:t>בנסיבות</w:t>
      </w:r>
      <w:r w:rsidRPr="00591952">
        <w:rPr>
          <w:rFonts w:ascii="Calibri" w:hAnsi="Calibri"/>
          <w:rtl/>
        </w:rPr>
        <w:t xml:space="preserve"> </w:t>
      </w:r>
      <w:r w:rsidRPr="00591952">
        <w:rPr>
          <w:rFonts w:ascii="Calibri" w:hAnsi="Calibri" w:hint="eastAsia"/>
          <w:rtl/>
        </w:rPr>
        <w:t>שתוארו</w:t>
      </w:r>
      <w:r w:rsidRPr="00591952">
        <w:rPr>
          <w:rFonts w:ascii="Calibri" w:hAnsi="Calibri"/>
          <w:rtl/>
        </w:rPr>
        <w:t xml:space="preserve"> </w:t>
      </w:r>
      <w:r w:rsidRPr="00591952">
        <w:rPr>
          <w:rFonts w:ascii="Calibri" w:hAnsi="Calibri" w:hint="eastAsia"/>
          <w:rtl/>
        </w:rPr>
        <w:t>מעלה</w:t>
      </w:r>
      <w:r w:rsidRPr="00591952">
        <w:rPr>
          <w:rFonts w:ascii="Calibri" w:hAnsi="Calibri"/>
          <w:rtl/>
        </w:rPr>
        <w:t xml:space="preserve">, </w:t>
      </w:r>
      <w:r w:rsidRPr="00591952">
        <w:rPr>
          <w:rFonts w:ascii="Calibri" w:hAnsi="Calibri" w:hint="eastAsia"/>
          <w:rtl/>
        </w:rPr>
        <w:t>והגם</w:t>
      </w:r>
      <w:r w:rsidRPr="00591952">
        <w:rPr>
          <w:rFonts w:ascii="Calibri" w:hAnsi="Calibri"/>
          <w:rtl/>
        </w:rPr>
        <w:t xml:space="preserve"> </w:t>
      </w:r>
      <w:r w:rsidRPr="00591952">
        <w:rPr>
          <w:rFonts w:ascii="Calibri" w:hAnsi="Calibri" w:hint="eastAsia"/>
          <w:rtl/>
        </w:rPr>
        <w:t>שלמרבית</w:t>
      </w:r>
      <w:r w:rsidRPr="00591952">
        <w:rPr>
          <w:rFonts w:ascii="Calibri" w:hAnsi="Calibri"/>
          <w:rtl/>
        </w:rPr>
        <w:t xml:space="preserve"> </w:t>
      </w:r>
      <w:r w:rsidRPr="00591952">
        <w:rPr>
          <w:rFonts w:ascii="Calibri" w:hAnsi="Calibri" w:hint="eastAsia"/>
          <w:rtl/>
        </w:rPr>
        <w:t>המזל</w:t>
      </w:r>
      <w:r w:rsidRPr="00591952">
        <w:rPr>
          <w:rFonts w:ascii="Calibri" w:hAnsi="Calibri"/>
          <w:rtl/>
        </w:rPr>
        <w:t xml:space="preserve"> </w:t>
      </w:r>
      <w:r w:rsidRPr="00591952">
        <w:rPr>
          <w:rFonts w:ascii="Calibri" w:hAnsi="Calibri" w:hint="eastAsia"/>
          <w:rtl/>
        </w:rPr>
        <w:t>היריות</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הותירו</w:t>
      </w:r>
      <w:r w:rsidRPr="00591952">
        <w:rPr>
          <w:rFonts w:ascii="Calibri" w:hAnsi="Calibri"/>
          <w:rtl/>
        </w:rPr>
        <w:t xml:space="preserve"> </w:t>
      </w:r>
      <w:r w:rsidRPr="00591952">
        <w:rPr>
          <w:rFonts w:ascii="Calibri" w:hAnsi="Calibri" w:hint="eastAsia"/>
          <w:rtl/>
        </w:rPr>
        <w:t>נכויות</w:t>
      </w:r>
      <w:r w:rsidRPr="00591952">
        <w:rPr>
          <w:rFonts w:ascii="Calibri" w:hAnsi="Calibri"/>
          <w:rtl/>
        </w:rPr>
        <w:t xml:space="preserve"> </w:t>
      </w:r>
      <w:r w:rsidRPr="00591952">
        <w:rPr>
          <w:rFonts w:ascii="Calibri" w:hAnsi="Calibri" w:hint="eastAsia"/>
          <w:rtl/>
        </w:rPr>
        <w:t>צמיתות</w:t>
      </w:r>
      <w:r w:rsidRPr="00591952">
        <w:rPr>
          <w:rFonts w:ascii="Calibri" w:hAnsi="Calibri"/>
          <w:rtl/>
        </w:rPr>
        <w:t xml:space="preserve"> </w:t>
      </w:r>
      <w:r w:rsidRPr="00591952">
        <w:rPr>
          <w:rFonts w:ascii="Calibri" w:hAnsi="Calibri" w:hint="eastAsia"/>
          <w:rtl/>
        </w:rPr>
        <w:t>משמעותיות</w:t>
      </w:r>
      <w:r w:rsidRPr="00591952">
        <w:rPr>
          <w:rFonts w:ascii="Calibri" w:hAnsi="Calibri"/>
          <w:rtl/>
        </w:rPr>
        <w:t xml:space="preserve"> –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בפגיעה</w:t>
      </w:r>
      <w:r w:rsidRPr="00591952">
        <w:rPr>
          <w:rFonts w:ascii="Calibri" w:hAnsi="Calibri"/>
          <w:rtl/>
        </w:rPr>
        <w:t xml:space="preserve"> </w:t>
      </w:r>
      <w:r w:rsidRPr="00591952">
        <w:rPr>
          <w:rFonts w:ascii="Calibri" w:hAnsi="Calibri" w:hint="eastAsia"/>
          <w:rtl/>
        </w:rPr>
        <w:t>ברף</w:t>
      </w:r>
      <w:r w:rsidRPr="00591952">
        <w:rPr>
          <w:rFonts w:ascii="Calibri" w:hAnsi="Calibri"/>
          <w:rtl/>
        </w:rPr>
        <w:t xml:space="preserve"> </w:t>
      </w:r>
      <w:r w:rsidRPr="00591952">
        <w:rPr>
          <w:rFonts w:ascii="Calibri" w:hAnsi="Calibri" w:hint="eastAsia"/>
          <w:rtl/>
        </w:rPr>
        <w:t>גבוה</w:t>
      </w:r>
      <w:r w:rsidRPr="00591952">
        <w:rPr>
          <w:rFonts w:ascii="Calibri" w:hAnsi="Calibri"/>
          <w:rtl/>
        </w:rPr>
        <w:t xml:space="preserve"> </w:t>
      </w:r>
      <w:r w:rsidRPr="00591952">
        <w:rPr>
          <w:rFonts w:ascii="Calibri" w:hAnsi="Calibri" w:hint="eastAsia"/>
          <w:rtl/>
        </w:rPr>
        <w:t>באותם</w:t>
      </w:r>
      <w:r w:rsidRPr="00591952">
        <w:rPr>
          <w:rFonts w:ascii="Calibri" w:hAnsi="Calibri"/>
          <w:rtl/>
        </w:rPr>
        <w:t xml:space="preserve"> </w:t>
      </w:r>
      <w:r w:rsidRPr="00591952">
        <w:rPr>
          <w:rFonts w:ascii="Calibri" w:hAnsi="Calibri" w:hint="eastAsia"/>
          <w:rtl/>
        </w:rPr>
        <w:t>ערכים</w:t>
      </w:r>
      <w:r w:rsidRPr="00591952">
        <w:rPr>
          <w:rFonts w:ascii="Calibri" w:hAnsi="Calibri"/>
          <w:rtl/>
        </w:rPr>
        <w:t xml:space="preserve"> </w:t>
      </w:r>
      <w:r w:rsidRPr="00591952">
        <w:rPr>
          <w:rFonts w:ascii="Calibri" w:hAnsi="Calibri" w:hint="eastAsia"/>
          <w:rtl/>
        </w:rPr>
        <w:t>מוגנים</w:t>
      </w:r>
      <w:r w:rsidRPr="00591952">
        <w:rPr>
          <w:rFonts w:ascii="Calibri" w:hAnsi="Calibri"/>
          <w:rtl/>
        </w:rPr>
        <w:t xml:space="preserve"> (</w:t>
      </w:r>
      <w:hyperlink r:id="rId31"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4697/11</w:t>
        </w:r>
      </w:hyperlink>
      <w:r w:rsidRPr="00591952">
        <w:rPr>
          <w:rFonts w:ascii="Calibri" w:hAnsi="Calibri"/>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אלצאנע</w:t>
      </w:r>
      <w:r w:rsidRPr="00591952">
        <w:rPr>
          <w:rFonts w:ascii="Calibri" w:hAnsi="Calibri"/>
          <w:rtl/>
        </w:rPr>
        <w:t xml:space="preserve">, </w:t>
      </w:r>
      <w:r w:rsidRPr="00591952">
        <w:rPr>
          <w:rFonts w:ascii="Calibri" w:hAnsi="Calibri" w:hint="eastAsia"/>
          <w:rtl/>
        </w:rPr>
        <w:t>פסקה</w:t>
      </w:r>
      <w:r w:rsidRPr="00591952">
        <w:rPr>
          <w:rFonts w:ascii="Calibri" w:hAnsi="Calibri"/>
          <w:rtl/>
        </w:rPr>
        <w:t xml:space="preserve"> 5 (24.3.2013)).</w:t>
      </w:r>
    </w:p>
    <w:p w14:paraId="08BB15F6"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נסיבות</w:t>
      </w:r>
      <w:r w:rsidRPr="00591952">
        <w:rPr>
          <w:rFonts w:ascii="Calibri" w:hAnsi="Calibri"/>
          <w:b/>
          <w:bCs/>
          <w:u w:val="single"/>
          <w:rtl/>
        </w:rPr>
        <w:t xml:space="preserve"> </w:t>
      </w:r>
      <w:r w:rsidRPr="00591952">
        <w:rPr>
          <w:rFonts w:ascii="Calibri" w:hAnsi="Calibri" w:hint="eastAsia"/>
          <w:b/>
          <w:bCs/>
          <w:u w:val="single"/>
          <w:rtl/>
        </w:rPr>
        <w:t>הקשורות</w:t>
      </w:r>
      <w:r w:rsidRPr="00591952">
        <w:rPr>
          <w:rFonts w:ascii="Calibri" w:hAnsi="Calibri"/>
          <w:b/>
          <w:bCs/>
          <w:u w:val="single"/>
          <w:rtl/>
        </w:rPr>
        <w:t xml:space="preserve"> </w:t>
      </w:r>
      <w:r w:rsidRPr="00591952">
        <w:rPr>
          <w:rFonts w:ascii="Calibri" w:hAnsi="Calibri" w:hint="eastAsia"/>
          <w:b/>
          <w:bCs/>
          <w:u w:val="single"/>
          <w:rtl/>
        </w:rPr>
        <w:t>בביצוע</w:t>
      </w:r>
      <w:r w:rsidRPr="00591952">
        <w:rPr>
          <w:rFonts w:ascii="Calibri" w:hAnsi="Calibri"/>
          <w:b/>
          <w:bCs/>
          <w:u w:val="single"/>
          <w:rtl/>
        </w:rPr>
        <w:t xml:space="preserve"> </w:t>
      </w:r>
      <w:r w:rsidRPr="00591952">
        <w:rPr>
          <w:rFonts w:ascii="Calibri" w:hAnsi="Calibri" w:hint="eastAsia"/>
          <w:b/>
          <w:bCs/>
          <w:u w:val="single"/>
          <w:rtl/>
        </w:rPr>
        <w:t>העבירה</w:t>
      </w:r>
      <w:r w:rsidRPr="00591952">
        <w:rPr>
          <w:rFonts w:ascii="Calibri" w:hAnsi="Calibri"/>
          <w:b/>
          <w:bCs/>
          <w:u w:val="single"/>
          <w:rtl/>
        </w:rPr>
        <w:t xml:space="preserve"> – </w:t>
      </w:r>
    </w:p>
    <w:p w14:paraId="0C463C69"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למעשיו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קדם</w:t>
      </w:r>
      <w:r w:rsidRPr="00591952">
        <w:rPr>
          <w:rFonts w:ascii="Calibri" w:hAnsi="Calibri"/>
          <w:rtl/>
        </w:rPr>
        <w:t xml:space="preserve"> </w:t>
      </w:r>
      <w:r w:rsidRPr="00591952">
        <w:rPr>
          <w:rFonts w:ascii="Calibri" w:hAnsi="Calibri" w:hint="eastAsia"/>
          <w:rtl/>
        </w:rPr>
        <w:t>תכנון</w:t>
      </w:r>
      <w:r w:rsidRPr="00591952">
        <w:rPr>
          <w:rFonts w:ascii="Calibri" w:hAnsi="Calibri"/>
          <w:rtl/>
        </w:rPr>
        <w:t xml:space="preserve"> </w:t>
      </w:r>
      <w:r w:rsidRPr="00591952">
        <w:rPr>
          <w:rFonts w:ascii="Calibri" w:hAnsi="Calibri" w:hint="eastAsia"/>
          <w:rtl/>
        </w:rPr>
        <w:t>מוקדם</w:t>
      </w:r>
      <w:r w:rsidRPr="00591952">
        <w:rPr>
          <w:rFonts w:ascii="Calibri" w:hAnsi="Calibri"/>
          <w:rtl/>
        </w:rPr>
        <w:t xml:space="preserve"> </w:t>
      </w:r>
      <w:r w:rsidRPr="00591952">
        <w:rPr>
          <w:rFonts w:ascii="Calibri" w:hAnsi="Calibri" w:hint="eastAsia"/>
          <w:rtl/>
        </w:rPr>
        <w:t>והכנות</w:t>
      </w:r>
      <w:r w:rsidRPr="00591952">
        <w:rPr>
          <w:rFonts w:ascii="Calibri" w:hAnsi="Calibri"/>
          <w:rtl/>
        </w:rPr>
        <w:t xml:space="preserve"> </w:t>
      </w:r>
      <w:r w:rsidRPr="00591952">
        <w:rPr>
          <w:rFonts w:ascii="Calibri" w:hAnsi="Calibri" w:hint="eastAsia"/>
          <w:rtl/>
        </w:rPr>
        <w:t>מוקדמות</w:t>
      </w:r>
      <w:r w:rsidRPr="00591952">
        <w:rPr>
          <w:rFonts w:ascii="Calibri" w:hAnsi="Calibri"/>
          <w:rtl/>
        </w:rPr>
        <w:t xml:space="preserve">, </w:t>
      </w:r>
      <w:r w:rsidRPr="00591952">
        <w:rPr>
          <w:rFonts w:ascii="Calibri" w:hAnsi="Calibri" w:hint="eastAsia"/>
          <w:rtl/>
        </w:rPr>
        <w:t>הן</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הנוגע</w:t>
      </w:r>
      <w:r w:rsidRPr="00591952">
        <w:rPr>
          <w:rFonts w:ascii="Calibri" w:hAnsi="Calibri"/>
          <w:rtl/>
        </w:rPr>
        <w:t xml:space="preserve"> </w:t>
      </w:r>
      <w:r w:rsidRPr="00591952">
        <w:rPr>
          <w:rFonts w:ascii="Calibri" w:hAnsi="Calibri" w:hint="eastAsia"/>
          <w:rtl/>
        </w:rPr>
        <w:t>להכנת</w:t>
      </w:r>
      <w:r w:rsidRPr="00591952">
        <w:rPr>
          <w:rFonts w:ascii="Calibri" w:hAnsi="Calibri"/>
          <w:rtl/>
        </w:rPr>
        <w:t xml:space="preserve"> </w:t>
      </w:r>
      <w:r w:rsidRPr="00591952">
        <w:rPr>
          <w:rFonts w:ascii="Calibri" w:hAnsi="Calibri" w:hint="eastAsia"/>
          <w:rtl/>
        </w:rPr>
        <w:t>הנשק</w:t>
      </w:r>
      <w:r w:rsidRPr="00591952">
        <w:rPr>
          <w:rFonts w:ascii="Calibri" w:hAnsi="Calibri"/>
          <w:rtl/>
        </w:rPr>
        <w:t xml:space="preserve"> </w:t>
      </w:r>
      <w:r w:rsidRPr="00591952">
        <w:rPr>
          <w:rFonts w:ascii="Calibri" w:hAnsi="Calibri" w:hint="eastAsia"/>
          <w:rtl/>
        </w:rPr>
        <w:t>והן</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הנוגע</w:t>
      </w:r>
      <w:r w:rsidRPr="00591952">
        <w:rPr>
          <w:rFonts w:ascii="Calibri" w:hAnsi="Calibri"/>
          <w:rtl/>
        </w:rPr>
        <w:t xml:space="preserve"> </w:t>
      </w:r>
      <w:r w:rsidRPr="00591952">
        <w:rPr>
          <w:rFonts w:ascii="Calibri" w:hAnsi="Calibri" w:hint="eastAsia"/>
          <w:rtl/>
        </w:rPr>
        <w:t>לאיתור</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ותכנון</w:t>
      </w:r>
      <w:r w:rsidRPr="00591952">
        <w:rPr>
          <w:rFonts w:ascii="Calibri" w:hAnsi="Calibri"/>
          <w:rtl/>
        </w:rPr>
        <w:t xml:space="preserve"> </w:t>
      </w:r>
      <w:r w:rsidRPr="00591952">
        <w:rPr>
          <w:rFonts w:ascii="Calibri" w:hAnsi="Calibri" w:hint="eastAsia"/>
          <w:rtl/>
        </w:rPr>
        <w:t>לוח</w:t>
      </w:r>
      <w:r w:rsidRPr="00591952">
        <w:rPr>
          <w:rFonts w:ascii="Calibri" w:hAnsi="Calibri"/>
          <w:rtl/>
        </w:rPr>
        <w:t xml:space="preserve"> </w:t>
      </w:r>
      <w:r w:rsidRPr="00591952">
        <w:rPr>
          <w:rFonts w:ascii="Calibri" w:hAnsi="Calibri" w:hint="eastAsia"/>
          <w:rtl/>
        </w:rPr>
        <w:t>הזמנים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היוזם</w:t>
      </w:r>
      <w:r w:rsidRPr="00591952">
        <w:rPr>
          <w:rFonts w:ascii="Calibri" w:hAnsi="Calibri"/>
          <w:rtl/>
        </w:rPr>
        <w:t xml:space="preserve"> </w:t>
      </w:r>
      <w:r w:rsidRPr="00591952">
        <w:rPr>
          <w:rFonts w:ascii="Calibri" w:hAnsi="Calibri" w:hint="eastAsia"/>
          <w:rtl/>
        </w:rPr>
        <w:t>והמבצע</w:t>
      </w:r>
      <w:r w:rsidRPr="00591952">
        <w:rPr>
          <w:rFonts w:ascii="Calibri" w:hAnsi="Calibri"/>
          <w:rtl/>
        </w:rPr>
        <w:t xml:space="preserve"> </w:t>
      </w:r>
      <w:r w:rsidRPr="00591952">
        <w:rPr>
          <w:rFonts w:ascii="Calibri" w:hAnsi="Calibri" w:hint="eastAsia"/>
          <w:rtl/>
        </w:rPr>
        <w:t>הבלעדי</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ולאיש</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השפעה</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hint="eastAsia"/>
          <w:rtl/>
        </w:rPr>
        <w:t>עת</w:t>
      </w:r>
      <w:r w:rsidRPr="00591952">
        <w:rPr>
          <w:rFonts w:ascii="Calibri" w:hAnsi="Calibri"/>
          <w:rtl/>
        </w:rPr>
        <w:t xml:space="preserve"> </w:t>
      </w:r>
      <w:r w:rsidRPr="00591952">
        <w:rPr>
          <w:rFonts w:ascii="Calibri" w:hAnsi="Calibri" w:hint="eastAsia"/>
          <w:rtl/>
        </w:rPr>
        <w:t>החליט</w:t>
      </w:r>
      <w:r w:rsidRPr="00591952">
        <w:rPr>
          <w:rFonts w:ascii="Calibri" w:hAnsi="Calibri"/>
          <w:rtl/>
        </w:rPr>
        <w:t xml:space="preserve"> </w:t>
      </w:r>
      <w:r w:rsidRPr="00591952">
        <w:rPr>
          <w:rFonts w:ascii="Calibri" w:hAnsi="Calibri" w:hint="eastAsia"/>
          <w:rtl/>
        </w:rPr>
        <w:t>לבצע</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מבחינת</w:t>
      </w:r>
      <w:r w:rsidRPr="00591952">
        <w:rPr>
          <w:rFonts w:ascii="Calibri" w:hAnsi="Calibri"/>
          <w:rtl/>
        </w:rPr>
        <w:t xml:space="preserve"> </w:t>
      </w:r>
      <w:r w:rsidRPr="00591952">
        <w:rPr>
          <w:rFonts w:ascii="Calibri" w:hAnsi="Calibri" w:hint="eastAsia"/>
          <w:rtl/>
        </w:rPr>
        <w:t>הנזק</w:t>
      </w:r>
      <w:r w:rsidRPr="00591952">
        <w:rPr>
          <w:rFonts w:ascii="Calibri" w:hAnsi="Calibri"/>
          <w:rtl/>
        </w:rPr>
        <w:t xml:space="preserve"> </w:t>
      </w:r>
      <w:r w:rsidRPr="00591952">
        <w:rPr>
          <w:rFonts w:ascii="Calibri" w:hAnsi="Calibri" w:hint="eastAsia"/>
          <w:rtl/>
        </w:rPr>
        <w:t>שהיה</w:t>
      </w:r>
      <w:r w:rsidRPr="00591952">
        <w:rPr>
          <w:rFonts w:ascii="Calibri" w:hAnsi="Calibri"/>
          <w:rtl/>
        </w:rPr>
        <w:t xml:space="preserve"> </w:t>
      </w:r>
      <w:r w:rsidRPr="00591952">
        <w:rPr>
          <w:rFonts w:ascii="Calibri" w:hAnsi="Calibri" w:hint="eastAsia"/>
          <w:rtl/>
        </w:rPr>
        <w:t>צפוי</w:t>
      </w:r>
      <w:r w:rsidRPr="00591952">
        <w:rPr>
          <w:rFonts w:ascii="Calibri" w:hAnsi="Calibri"/>
          <w:rtl/>
        </w:rPr>
        <w:t xml:space="preserve"> </w:t>
      </w:r>
      <w:r w:rsidRPr="00591952">
        <w:rPr>
          <w:rFonts w:ascii="Calibri" w:hAnsi="Calibri" w:hint="eastAsia"/>
          <w:rtl/>
        </w:rPr>
        <w:t>להיגרם</w:t>
      </w:r>
      <w:r w:rsidRPr="00591952">
        <w:rPr>
          <w:rFonts w:ascii="Calibri" w:hAnsi="Calibri"/>
          <w:rtl/>
        </w:rPr>
        <w:t xml:space="preserve"> </w:t>
      </w:r>
      <w:r w:rsidRPr="00591952">
        <w:rPr>
          <w:rFonts w:ascii="Calibri" w:hAnsi="Calibri" w:hint="eastAsia"/>
          <w:rtl/>
        </w:rPr>
        <w:t>מביצוען</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הרי</w:t>
      </w:r>
      <w:r w:rsidRPr="00591952">
        <w:rPr>
          <w:rFonts w:ascii="Calibri" w:hAnsi="Calibri"/>
          <w:rtl/>
        </w:rPr>
        <w:t xml:space="preserve"> </w:t>
      </w:r>
      <w:r w:rsidRPr="00591952">
        <w:rPr>
          <w:rFonts w:ascii="Calibri" w:hAnsi="Calibri" w:hint="eastAsia"/>
          <w:rtl/>
        </w:rPr>
        <w:t>שפוטנציאל</w:t>
      </w:r>
      <w:r w:rsidRPr="00591952">
        <w:rPr>
          <w:rFonts w:ascii="Calibri" w:hAnsi="Calibri"/>
          <w:rtl/>
        </w:rPr>
        <w:t xml:space="preserve"> </w:t>
      </w:r>
      <w:r w:rsidRPr="00591952">
        <w:rPr>
          <w:rFonts w:ascii="Calibri" w:hAnsi="Calibri" w:hint="eastAsia"/>
          <w:rtl/>
        </w:rPr>
        <w:t>הנזק</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רב</w:t>
      </w:r>
      <w:r w:rsidRPr="00591952">
        <w:rPr>
          <w:rFonts w:ascii="Calibri" w:hAnsi="Calibri"/>
          <w:rtl/>
        </w:rPr>
        <w:t xml:space="preserve"> </w:t>
      </w:r>
      <w:r w:rsidRPr="00591952">
        <w:rPr>
          <w:rFonts w:ascii="Calibri" w:hAnsi="Calibri" w:hint="eastAsia"/>
          <w:rtl/>
        </w:rPr>
        <w:t>ביותר</w:t>
      </w:r>
      <w:r w:rsidRPr="00591952">
        <w:rPr>
          <w:rFonts w:ascii="Calibri" w:hAnsi="Calibri"/>
          <w:rtl/>
        </w:rPr>
        <w:t xml:space="preserve">, </w:t>
      </w:r>
      <w:r w:rsidRPr="00591952">
        <w:rPr>
          <w:rFonts w:ascii="Calibri" w:hAnsi="Calibri" w:hint="eastAsia"/>
          <w:rtl/>
        </w:rPr>
        <w:t>וכפי</w:t>
      </w:r>
      <w:r w:rsidRPr="00591952">
        <w:rPr>
          <w:rFonts w:ascii="Calibri" w:hAnsi="Calibri"/>
          <w:rtl/>
        </w:rPr>
        <w:t xml:space="preserve"> </w:t>
      </w:r>
      <w:r w:rsidRPr="00591952">
        <w:rPr>
          <w:rFonts w:ascii="Calibri" w:hAnsi="Calibri" w:hint="eastAsia"/>
          <w:rtl/>
        </w:rPr>
        <w:t>שטענה</w:t>
      </w:r>
      <w:r w:rsidRPr="00591952">
        <w:rPr>
          <w:rFonts w:ascii="Calibri" w:hAnsi="Calibri"/>
          <w:rtl/>
        </w:rPr>
        <w:t xml:space="preserve"> </w:t>
      </w:r>
      <w:r w:rsidRPr="00591952">
        <w:rPr>
          <w:rFonts w:ascii="Calibri" w:hAnsi="Calibri" w:hint="eastAsia"/>
          <w:rtl/>
        </w:rPr>
        <w:t>בצדק</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במזל</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נגרמו</w:t>
      </w:r>
      <w:r w:rsidRPr="00591952">
        <w:rPr>
          <w:rFonts w:ascii="Calibri" w:hAnsi="Calibri"/>
          <w:rtl/>
        </w:rPr>
        <w:t xml:space="preserve"> </w:t>
      </w:r>
      <w:r w:rsidRPr="00591952">
        <w:rPr>
          <w:rFonts w:ascii="Calibri" w:hAnsi="Calibri" w:hint="eastAsia"/>
          <w:rtl/>
        </w:rPr>
        <w:t>תוצאות</w:t>
      </w:r>
      <w:r w:rsidRPr="00591952">
        <w:rPr>
          <w:rFonts w:ascii="Calibri" w:hAnsi="Calibri"/>
          <w:rtl/>
        </w:rPr>
        <w:t xml:space="preserve"> </w:t>
      </w:r>
      <w:r w:rsidRPr="00591952">
        <w:rPr>
          <w:rFonts w:ascii="Calibri" w:hAnsi="Calibri" w:hint="eastAsia"/>
          <w:rtl/>
        </w:rPr>
        <w:t>חמורות</w:t>
      </w:r>
      <w:r w:rsidRPr="00591952">
        <w:rPr>
          <w:rFonts w:ascii="Calibri" w:hAnsi="Calibri"/>
          <w:rtl/>
        </w:rPr>
        <w:t xml:space="preserve"> </w:t>
      </w:r>
      <w:r w:rsidRPr="00591952">
        <w:rPr>
          <w:rFonts w:ascii="Calibri" w:hAnsi="Calibri" w:hint="eastAsia"/>
          <w:rtl/>
        </w:rPr>
        <w:t>לאין</w:t>
      </w:r>
      <w:r w:rsidRPr="00591952">
        <w:rPr>
          <w:rFonts w:ascii="Calibri" w:hAnsi="Calibri"/>
          <w:rtl/>
        </w:rPr>
        <w:t xml:space="preserve"> </w:t>
      </w:r>
      <w:r w:rsidRPr="00591952">
        <w:rPr>
          <w:rFonts w:ascii="Calibri" w:hAnsi="Calibri" w:hint="eastAsia"/>
          <w:rtl/>
        </w:rPr>
        <w:t>שיעור</w:t>
      </w:r>
      <w:r w:rsidRPr="00591952">
        <w:rPr>
          <w:rFonts w:ascii="Calibri" w:hAnsi="Calibri"/>
          <w:rtl/>
        </w:rPr>
        <w:t xml:space="preserve">, </w:t>
      </w:r>
      <w:r w:rsidRPr="00591952">
        <w:rPr>
          <w:rFonts w:ascii="Calibri" w:hAnsi="Calibri" w:hint="eastAsia"/>
          <w:rtl/>
        </w:rPr>
        <w:t>ואף</w:t>
      </w:r>
      <w:r w:rsidRPr="00591952">
        <w:rPr>
          <w:rFonts w:ascii="Calibri" w:hAnsi="Calibri"/>
          <w:rtl/>
        </w:rPr>
        <w:t xml:space="preserve"> </w:t>
      </w:r>
      <w:r w:rsidRPr="00591952">
        <w:rPr>
          <w:rFonts w:ascii="Calibri" w:hAnsi="Calibri" w:hint="eastAsia"/>
          <w:rtl/>
        </w:rPr>
        <w:t>תוצאה</w:t>
      </w:r>
      <w:r w:rsidRPr="00591952">
        <w:rPr>
          <w:rFonts w:ascii="Calibri" w:hAnsi="Calibri"/>
          <w:rtl/>
        </w:rPr>
        <w:t xml:space="preserve"> </w:t>
      </w:r>
      <w:r w:rsidRPr="00591952">
        <w:rPr>
          <w:rFonts w:ascii="Calibri" w:hAnsi="Calibri" w:hint="eastAsia"/>
          <w:rtl/>
        </w:rPr>
        <w:t>קטלנית</w:t>
      </w:r>
      <w:r w:rsidRPr="00591952">
        <w:rPr>
          <w:rFonts w:ascii="Calibri" w:hAnsi="Calibri"/>
          <w:rtl/>
        </w:rPr>
        <w:t xml:space="preserve"> </w:t>
      </w:r>
      <w:r w:rsidRPr="00591952">
        <w:rPr>
          <w:rFonts w:ascii="Calibri" w:hAnsi="Calibri" w:hint="eastAsia"/>
          <w:rtl/>
        </w:rPr>
        <w:t>כתוצאה</w:t>
      </w:r>
      <w:r w:rsidRPr="00591952">
        <w:rPr>
          <w:rFonts w:ascii="Calibri" w:hAnsi="Calibri"/>
          <w:rtl/>
        </w:rPr>
        <w:t xml:space="preserve"> </w:t>
      </w:r>
      <w:r w:rsidRPr="00591952">
        <w:rPr>
          <w:rFonts w:ascii="Calibri" w:hAnsi="Calibri" w:hint="eastAsia"/>
          <w:rtl/>
        </w:rPr>
        <w:t>מפציעתו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ופנחס</w:t>
      </w:r>
      <w:r w:rsidRPr="00591952">
        <w:rPr>
          <w:rFonts w:ascii="Calibri" w:hAnsi="Calibri"/>
          <w:rtl/>
        </w:rPr>
        <w:t xml:space="preserve"> </w:t>
      </w:r>
      <w:r w:rsidRPr="00591952">
        <w:rPr>
          <w:rFonts w:ascii="Calibri" w:hAnsi="Calibri" w:hint="eastAsia"/>
          <w:rtl/>
        </w:rPr>
        <w:t>נורו</w:t>
      </w:r>
      <w:r w:rsidRPr="00591952">
        <w:rPr>
          <w:rFonts w:ascii="Calibri" w:hAnsi="Calibri"/>
          <w:rtl/>
        </w:rPr>
        <w:t xml:space="preserve"> </w:t>
      </w:r>
      <w:r w:rsidRPr="00591952">
        <w:rPr>
          <w:rFonts w:ascii="Calibri" w:hAnsi="Calibri" w:hint="eastAsia"/>
          <w:rtl/>
        </w:rPr>
        <w:t>מטווח</w:t>
      </w:r>
      <w:r w:rsidRPr="00591952">
        <w:rPr>
          <w:rFonts w:ascii="Calibri" w:hAnsi="Calibri"/>
          <w:rtl/>
        </w:rPr>
        <w:t xml:space="preserve"> </w:t>
      </w:r>
      <w:r w:rsidRPr="00591952">
        <w:rPr>
          <w:rFonts w:ascii="Calibri" w:hAnsi="Calibri" w:hint="eastAsia"/>
          <w:rtl/>
        </w:rPr>
        <w:t>קצר</w:t>
      </w:r>
      <w:r w:rsidRPr="00591952">
        <w:rPr>
          <w:rFonts w:ascii="Calibri" w:hAnsi="Calibri"/>
          <w:rtl/>
        </w:rPr>
        <w:t xml:space="preserve">, </w:t>
      </w:r>
      <w:r w:rsidRPr="00591952">
        <w:rPr>
          <w:rFonts w:ascii="Calibri" w:hAnsi="Calibri" w:hint="eastAsia"/>
          <w:rtl/>
        </w:rPr>
        <w:t>לעברו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נורו</w:t>
      </w:r>
      <w:r w:rsidRPr="00591952">
        <w:rPr>
          <w:rFonts w:ascii="Calibri" w:hAnsi="Calibri"/>
          <w:rtl/>
        </w:rPr>
        <w:t xml:space="preserve"> </w:t>
      </w: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כדורים</w:t>
      </w:r>
      <w:r w:rsidRPr="00591952">
        <w:rPr>
          <w:rFonts w:ascii="Calibri" w:hAnsi="Calibri"/>
          <w:rtl/>
        </w:rPr>
        <w:t xml:space="preserve">, </w:t>
      </w:r>
      <w:r w:rsidRPr="00591952">
        <w:rPr>
          <w:rFonts w:ascii="Calibri" w:hAnsi="Calibri" w:hint="eastAsia"/>
          <w:rtl/>
        </w:rPr>
        <w:t>ובנסיבות</w:t>
      </w:r>
      <w:r w:rsidRPr="00591952">
        <w:rPr>
          <w:rFonts w:ascii="Calibri" w:hAnsi="Calibri"/>
          <w:rtl/>
        </w:rPr>
        <w:t xml:space="preserve"> </w:t>
      </w:r>
      <w:r w:rsidRPr="00591952">
        <w:rPr>
          <w:rFonts w:ascii="Calibri" w:hAnsi="Calibri" w:hint="eastAsia"/>
          <w:rtl/>
        </w:rPr>
        <w:t>אלו</w:t>
      </w:r>
      <w:r w:rsidRPr="00591952">
        <w:rPr>
          <w:rFonts w:ascii="Calibri" w:hAnsi="Calibri"/>
          <w:rtl/>
        </w:rPr>
        <w:t xml:space="preserve"> – </w:t>
      </w:r>
      <w:r w:rsidRPr="00591952">
        <w:rPr>
          <w:rFonts w:ascii="Calibri" w:hAnsi="Calibri" w:hint="eastAsia"/>
          <w:rtl/>
        </w:rPr>
        <w:t>ההבדל</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התוצאות</w:t>
      </w:r>
      <w:r w:rsidRPr="00591952">
        <w:rPr>
          <w:rFonts w:ascii="Calibri" w:hAnsi="Calibri"/>
          <w:rtl/>
        </w:rPr>
        <w:t xml:space="preserve"> </w:t>
      </w:r>
      <w:r w:rsidRPr="00591952">
        <w:rPr>
          <w:rFonts w:ascii="Calibri" w:hAnsi="Calibri" w:hint="eastAsia"/>
          <w:rtl/>
        </w:rPr>
        <w:t>שבפועל</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תוצאות</w:t>
      </w:r>
      <w:r w:rsidRPr="00591952">
        <w:rPr>
          <w:rFonts w:ascii="Calibri" w:hAnsi="Calibri"/>
          <w:rtl/>
        </w:rPr>
        <w:t xml:space="preserve"> </w:t>
      </w:r>
      <w:r w:rsidRPr="00591952">
        <w:rPr>
          <w:rFonts w:ascii="Calibri" w:hAnsi="Calibri" w:hint="eastAsia"/>
          <w:rtl/>
        </w:rPr>
        <w:t>אחרות</w:t>
      </w:r>
      <w:r w:rsidRPr="00591952">
        <w:rPr>
          <w:rFonts w:ascii="Calibri" w:hAnsi="Calibri"/>
          <w:rtl/>
        </w:rPr>
        <w:t xml:space="preserve"> – </w:t>
      </w:r>
      <w:r w:rsidRPr="00591952">
        <w:rPr>
          <w:rFonts w:ascii="Calibri" w:hAnsi="Calibri" w:hint="eastAsia"/>
          <w:rtl/>
        </w:rPr>
        <w:t>עשוי</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הבדל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מספר</w:t>
      </w:r>
      <w:r w:rsidRPr="00591952">
        <w:rPr>
          <w:rFonts w:ascii="Calibri" w:hAnsi="Calibri"/>
          <w:rtl/>
        </w:rPr>
        <w:t xml:space="preserve"> </w:t>
      </w:r>
      <w:r w:rsidRPr="00591952">
        <w:rPr>
          <w:rFonts w:ascii="Calibri" w:hAnsi="Calibri" w:hint="eastAsia"/>
          <w:rtl/>
        </w:rPr>
        <w:t>סנטימטרים</w:t>
      </w:r>
      <w:r w:rsidRPr="00591952">
        <w:rPr>
          <w:rFonts w:ascii="Calibri" w:hAnsi="Calibri"/>
          <w:rtl/>
        </w:rPr>
        <w:t xml:space="preserve"> </w:t>
      </w:r>
      <w:r w:rsidRPr="00591952">
        <w:rPr>
          <w:rFonts w:ascii="Calibri" w:hAnsi="Calibri" w:hint="eastAsia"/>
          <w:rtl/>
        </w:rPr>
        <w:t>בודדים</w:t>
      </w:r>
      <w:r w:rsidRPr="00591952">
        <w:rPr>
          <w:rFonts w:ascii="Calibri" w:hAnsi="Calibri"/>
          <w:rtl/>
        </w:rPr>
        <w:t xml:space="preserve">. </w:t>
      </w:r>
    </w:p>
    <w:p w14:paraId="7D884AE7"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בתי</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עמדו</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אחת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הסכנות</w:t>
      </w:r>
      <w:r w:rsidRPr="00591952">
        <w:rPr>
          <w:rFonts w:ascii="Calibri" w:hAnsi="Calibri"/>
          <w:rtl/>
        </w:rPr>
        <w:t xml:space="preserve"> </w:t>
      </w:r>
      <w:r w:rsidRPr="00591952">
        <w:rPr>
          <w:rFonts w:ascii="Calibri" w:hAnsi="Calibri" w:hint="eastAsia"/>
          <w:rtl/>
        </w:rPr>
        <w:t>הגלומות</w:t>
      </w:r>
      <w:r w:rsidRPr="00591952">
        <w:rPr>
          <w:rFonts w:ascii="Calibri" w:hAnsi="Calibri"/>
          <w:rtl/>
        </w:rPr>
        <w:t xml:space="preserve"> </w:t>
      </w:r>
      <w:r w:rsidRPr="00591952">
        <w:rPr>
          <w:rFonts w:ascii="Calibri" w:hAnsi="Calibri" w:hint="eastAsia"/>
          <w:rtl/>
        </w:rPr>
        <w:t>בתופעה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שימוש</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לרבות</w:t>
      </w:r>
      <w:r w:rsidRPr="00591952">
        <w:rPr>
          <w:rFonts w:ascii="Calibri" w:hAnsi="Calibri"/>
          <w:rtl/>
        </w:rPr>
        <w:t xml:space="preserve"> </w:t>
      </w:r>
      <w:r w:rsidRPr="00591952">
        <w:rPr>
          <w:rFonts w:ascii="Calibri" w:hAnsi="Calibri" w:hint="eastAsia"/>
          <w:rtl/>
        </w:rPr>
        <w:t>לשם</w:t>
      </w:r>
      <w:r w:rsidRPr="00591952">
        <w:rPr>
          <w:rFonts w:ascii="Calibri" w:hAnsi="Calibri"/>
          <w:rtl/>
        </w:rPr>
        <w:t xml:space="preserve"> </w:t>
      </w:r>
      <w:r w:rsidRPr="00591952">
        <w:rPr>
          <w:rFonts w:ascii="Calibri" w:hAnsi="Calibri" w:hint="eastAsia"/>
          <w:rtl/>
        </w:rPr>
        <w:t>פתרון</w:t>
      </w:r>
      <w:r w:rsidRPr="00591952">
        <w:rPr>
          <w:rFonts w:ascii="Calibri" w:hAnsi="Calibri"/>
          <w:rtl/>
        </w:rPr>
        <w:t xml:space="preserve"> </w:t>
      </w:r>
      <w:r w:rsidRPr="00591952">
        <w:rPr>
          <w:rFonts w:ascii="Calibri" w:hAnsi="Calibri" w:hint="eastAsia"/>
          <w:rtl/>
        </w:rPr>
        <w:t>סכסוכים</w:t>
      </w:r>
      <w:r w:rsidRPr="00591952">
        <w:rPr>
          <w:rFonts w:ascii="Calibri" w:hAnsi="Calibri"/>
          <w:rtl/>
        </w:rPr>
        <w:t xml:space="preserve">, </w:t>
      </w:r>
      <w:r w:rsidRPr="00591952">
        <w:rPr>
          <w:rFonts w:ascii="Calibri" w:hAnsi="Calibri" w:hint="eastAsia"/>
          <w:rtl/>
        </w:rPr>
        <w:t>וקל</w:t>
      </w:r>
      <w:r w:rsidRPr="00591952">
        <w:rPr>
          <w:rFonts w:ascii="Calibri" w:hAnsi="Calibri"/>
          <w:rtl/>
        </w:rPr>
        <w:t xml:space="preserve"> </w:t>
      </w:r>
      <w:r w:rsidRPr="00591952">
        <w:rPr>
          <w:rFonts w:ascii="Calibri" w:hAnsi="Calibri" w:hint="eastAsia"/>
          <w:rtl/>
        </w:rPr>
        <w:t>וחומר</w:t>
      </w:r>
      <w:r w:rsidRPr="00591952">
        <w:rPr>
          <w:rFonts w:ascii="Calibri" w:hAnsi="Calibri"/>
          <w:rtl/>
        </w:rPr>
        <w:t xml:space="preserve"> </w:t>
      </w:r>
      <w:r w:rsidRPr="00591952">
        <w:rPr>
          <w:rFonts w:ascii="Calibri" w:hAnsi="Calibri" w:hint="eastAsia"/>
          <w:rtl/>
        </w:rPr>
        <w:t>לצורך</w:t>
      </w:r>
      <w:r w:rsidRPr="00591952">
        <w:rPr>
          <w:rFonts w:ascii="Calibri" w:hAnsi="Calibri"/>
          <w:rtl/>
        </w:rPr>
        <w:t xml:space="preserve"> "</w:t>
      </w:r>
      <w:r w:rsidRPr="00591952">
        <w:rPr>
          <w:rFonts w:ascii="Calibri" w:hAnsi="Calibri" w:hint="eastAsia"/>
          <w:rtl/>
        </w:rPr>
        <w:t>נקמה</w:t>
      </w:r>
      <w:r w:rsidRPr="00591952">
        <w:rPr>
          <w:rFonts w:ascii="Calibri" w:hAnsi="Calibri"/>
          <w:rtl/>
        </w:rPr>
        <w:t xml:space="preserve">", </w:t>
      </w:r>
      <w:r w:rsidRPr="00591952">
        <w:rPr>
          <w:rFonts w:ascii="Calibri" w:hAnsi="Calibri" w:hint="eastAsia"/>
          <w:rtl/>
        </w:rPr>
        <w:t>ונקבע</w:t>
      </w:r>
      <w:r w:rsidRPr="00591952">
        <w:rPr>
          <w:rFonts w:ascii="Calibri" w:hAnsi="Calibri"/>
          <w:rtl/>
        </w:rPr>
        <w:t xml:space="preserve"> </w:t>
      </w:r>
      <w:r w:rsidRPr="00591952">
        <w:rPr>
          <w:rFonts w:ascii="Calibri" w:hAnsi="Calibri" w:hint="eastAsia"/>
          <w:rtl/>
        </w:rPr>
        <w:t>פעם</w:t>
      </w:r>
      <w:r w:rsidRPr="00591952">
        <w:rPr>
          <w:rFonts w:ascii="Calibri" w:hAnsi="Calibri"/>
          <w:rtl/>
        </w:rPr>
        <w:t xml:space="preserve"> </w:t>
      </w:r>
      <w:r w:rsidRPr="00591952">
        <w:rPr>
          <w:rFonts w:ascii="Calibri" w:hAnsi="Calibri" w:hint="eastAsia"/>
          <w:rtl/>
        </w:rPr>
        <w:t>אחר</w:t>
      </w:r>
      <w:r w:rsidRPr="00591952">
        <w:rPr>
          <w:rFonts w:ascii="Calibri" w:hAnsi="Calibri"/>
          <w:rtl/>
        </w:rPr>
        <w:t xml:space="preserve"> </w:t>
      </w:r>
      <w:r w:rsidRPr="00591952">
        <w:rPr>
          <w:rFonts w:ascii="Calibri" w:hAnsi="Calibri" w:hint="eastAsia"/>
          <w:rtl/>
        </w:rPr>
        <w:t>פעם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התופעה</w:t>
      </w:r>
      <w:r w:rsidRPr="00591952">
        <w:rPr>
          <w:rFonts w:ascii="Calibri" w:hAnsi="Calibri"/>
          <w:rtl/>
        </w:rPr>
        <w:t xml:space="preserve"> </w:t>
      </w:r>
      <w:r w:rsidRPr="00591952">
        <w:rPr>
          <w:rFonts w:ascii="Calibri" w:hAnsi="Calibri" w:hint="eastAsia"/>
          <w:rtl/>
        </w:rPr>
        <w:t>מסכנת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זכותו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כל</w:t>
      </w:r>
      <w:r w:rsidRPr="00591952">
        <w:rPr>
          <w:rFonts w:ascii="Calibri" w:hAnsi="Calibri"/>
          <w:rtl/>
        </w:rPr>
        <w:t xml:space="preserve"> </w:t>
      </w:r>
      <w:r w:rsidRPr="00591952">
        <w:rPr>
          <w:rFonts w:ascii="Calibri" w:hAnsi="Calibri" w:hint="eastAsia"/>
          <w:rtl/>
        </w:rPr>
        <w:t>אדם</w:t>
      </w:r>
      <w:r w:rsidRPr="00591952">
        <w:rPr>
          <w:rFonts w:ascii="Calibri" w:hAnsi="Calibri"/>
          <w:rtl/>
        </w:rPr>
        <w:t xml:space="preserve"> </w:t>
      </w:r>
      <w:r w:rsidRPr="00591952">
        <w:rPr>
          <w:rFonts w:ascii="Calibri" w:hAnsi="Calibri" w:hint="eastAsia"/>
          <w:rtl/>
        </w:rPr>
        <w:t>לשלמות</w:t>
      </w:r>
      <w:r w:rsidRPr="00591952">
        <w:rPr>
          <w:rFonts w:ascii="Calibri" w:hAnsi="Calibri"/>
          <w:rtl/>
        </w:rPr>
        <w:t xml:space="preserve"> </w:t>
      </w:r>
      <w:r w:rsidRPr="00591952">
        <w:rPr>
          <w:rFonts w:ascii="Calibri" w:hAnsi="Calibri" w:hint="eastAsia"/>
          <w:rtl/>
        </w:rPr>
        <w:t>גופו</w:t>
      </w:r>
      <w:r w:rsidRPr="00591952">
        <w:rPr>
          <w:rFonts w:ascii="Calibri" w:hAnsi="Calibri"/>
          <w:rtl/>
        </w:rPr>
        <w:t xml:space="preserve"> (</w:t>
      </w:r>
      <w:hyperlink r:id="rId32"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458/14</w:t>
        </w:r>
      </w:hyperlink>
      <w:r w:rsidRPr="00591952">
        <w:rPr>
          <w:rFonts w:ascii="Calibri" w:hAnsi="Calibri"/>
          <w:rtl/>
        </w:rPr>
        <w:t xml:space="preserve"> </w:t>
      </w:r>
      <w:r w:rsidRPr="00591952">
        <w:rPr>
          <w:rFonts w:ascii="Calibri" w:hAnsi="Calibri" w:hint="eastAsia"/>
          <w:b/>
          <w:bCs/>
          <w:rtl/>
        </w:rPr>
        <w:t>אדרי</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w:t>
      </w:r>
      <w:r w:rsidRPr="00591952">
        <w:rPr>
          <w:rFonts w:ascii="Calibri" w:hAnsi="Calibri" w:hint="eastAsia"/>
          <w:rtl/>
        </w:rPr>
        <w:t>פסקה</w:t>
      </w:r>
      <w:r w:rsidRPr="00591952">
        <w:rPr>
          <w:rFonts w:ascii="Calibri" w:hAnsi="Calibri"/>
          <w:rtl/>
        </w:rPr>
        <w:t xml:space="preserve"> </w:t>
      </w:r>
      <w:r w:rsidRPr="00591952">
        <w:rPr>
          <w:rFonts w:ascii="Calibri" w:hAnsi="Calibri" w:hint="eastAsia"/>
          <w:rtl/>
        </w:rPr>
        <w:t>עב</w:t>
      </w:r>
      <w:r w:rsidRPr="00591952">
        <w:rPr>
          <w:rFonts w:ascii="Calibri" w:hAnsi="Calibri"/>
          <w:rtl/>
        </w:rPr>
        <w:t xml:space="preserve"> (29.1.2015)). </w:t>
      </w:r>
      <w:r w:rsidRPr="00591952">
        <w:rPr>
          <w:rFonts w:ascii="Calibri" w:hAnsi="Calibri" w:hint="eastAsia"/>
          <w:rtl/>
        </w:rPr>
        <w:t>חומרה</w:t>
      </w:r>
      <w:r w:rsidRPr="00591952">
        <w:rPr>
          <w:rFonts w:ascii="Calibri" w:hAnsi="Calibri"/>
          <w:rtl/>
        </w:rPr>
        <w:t xml:space="preserve"> </w:t>
      </w:r>
      <w:r w:rsidRPr="00591952">
        <w:rPr>
          <w:rFonts w:ascii="Calibri" w:hAnsi="Calibri" w:hint="eastAsia"/>
          <w:rtl/>
        </w:rPr>
        <w:t>יתרה</w:t>
      </w:r>
      <w:r w:rsidRPr="00591952">
        <w:rPr>
          <w:rFonts w:ascii="Calibri" w:hAnsi="Calibri"/>
          <w:rtl/>
        </w:rPr>
        <w:t xml:space="preserve"> </w:t>
      </w:r>
      <w:r w:rsidRPr="00591952">
        <w:rPr>
          <w:rFonts w:ascii="Calibri" w:hAnsi="Calibri" w:hint="eastAsia"/>
          <w:rtl/>
        </w:rPr>
        <w:t>קיימת</w:t>
      </w:r>
      <w:r w:rsidRPr="00591952">
        <w:rPr>
          <w:rFonts w:ascii="Calibri" w:hAnsi="Calibri"/>
          <w:rtl/>
        </w:rPr>
        <w:t xml:space="preserve"> </w:t>
      </w:r>
      <w:r w:rsidRPr="00591952">
        <w:rPr>
          <w:rFonts w:ascii="Calibri" w:hAnsi="Calibri" w:hint="eastAsia"/>
          <w:rtl/>
        </w:rPr>
        <w:t>באותם</w:t>
      </w:r>
      <w:r w:rsidRPr="00591952">
        <w:rPr>
          <w:rFonts w:ascii="Calibri" w:hAnsi="Calibri"/>
          <w:rtl/>
        </w:rPr>
        <w:t xml:space="preserve"> </w:t>
      </w:r>
      <w:r w:rsidRPr="00591952">
        <w:rPr>
          <w:rFonts w:ascii="Calibri" w:hAnsi="Calibri" w:hint="eastAsia"/>
          <w:rtl/>
        </w:rPr>
        <w:t>מקרים</w:t>
      </w:r>
      <w:r w:rsidRPr="00591952">
        <w:rPr>
          <w:rFonts w:ascii="Calibri" w:hAnsi="Calibri"/>
          <w:rtl/>
        </w:rPr>
        <w:t xml:space="preserve"> </w:t>
      </w:r>
      <w:r w:rsidRPr="00591952">
        <w:rPr>
          <w:rFonts w:ascii="Calibri" w:hAnsi="Calibri" w:hint="eastAsia"/>
          <w:rtl/>
        </w:rPr>
        <w:t>שבהם</w:t>
      </w:r>
      <w:r w:rsidRPr="00591952">
        <w:rPr>
          <w:rFonts w:ascii="Calibri" w:hAnsi="Calibri"/>
          <w:rtl/>
        </w:rPr>
        <w:t xml:space="preserve"> </w:t>
      </w:r>
      <w:r w:rsidRPr="00591952">
        <w:rPr>
          <w:rFonts w:ascii="Calibri" w:hAnsi="Calibri" w:hint="eastAsia"/>
          <w:rtl/>
        </w:rPr>
        <w:t>נעשה</w:t>
      </w:r>
      <w:r w:rsidRPr="00591952">
        <w:rPr>
          <w:rFonts w:ascii="Calibri" w:hAnsi="Calibri"/>
          <w:rtl/>
        </w:rPr>
        <w:t xml:space="preserve"> </w:t>
      </w:r>
      <w:r w:rsidRPr="00591952">
        <w:rPr>
          <w:rFonts w:ascii="Calibri" w:hAnsi="Calibri" w:hint="eastAsia"/>
          <w:rtl/>
        </w:rPr>
        <w:t>שימוש</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נעשה</w:t>
      </w:r>
      <w:r w:rsidRPr="00591952">
        <w:rPr>
          <w:rFonts w:ascii="Calibri" w:hAnsi="Calibri"/>
          <w:rtl/>
        </w:rPr>
        <w:t xml:space="preserve"> </w:t>
      </w:r>
      <w:r w:rsidRPr="00591952">
        <w:rPr>
          <w:rFonts w:ascii="Calibri" w:hAnsi="Calibri" w:hint="eastAsia"/>
          <w:rtl/>
        </w:rPr>
        <w:t>בסביבת</w:t>
      </w:r>
      <w:r w:rsidRPr="00591952">
        <w:rPr>
          <w:rFonts w:ascii="Calibri" w:hAnsi="Calibri"/>
          <w:rtl/>
        </w:rPr>
        <w:t xml:space="preserve"> </w:t>
      </w:r>
      <w:r w:rsidRPr="00591952">
        <w:rPr>
          <w:rFonts w:ascii="Calibri" w:hAnsi="Calibri" w:hint="eastAsia"/>
          <w:rtl/>
        </w:rPr>
        <w:t>מגורים</w:t>
      </w:r>
      <w:r w:rsidRPr="00591952">
        <w:rPr>
          <w:rFonts w:ascii="Calibri" w:hAnsi="Calibri"/>
          <w:rtl/>
        </w:rPr>
        <w:t xml:space="preserve">, </w:t>
      </w:r>
      <w:r w:rsidRPr="00591952">
        <w:rPr>
          <w:rFonts w:ascii="Calibri" w:hAnsi="Calibri" w:hint="eastAsia"/>
          <w:rtl/>
        </w:rPr>
        <w:t>ולגבי</w:t>
      </w:r>
      <w:r w:rsidRPr="00591952">
        <w:rPr>
          <w:rFonts w:ascii="Calibri" w:hAnsi="Calibri"/>
          <w:rtl/>
        </w:rPr>
        <w:t xml:space="preserve"> </w:t>
      </w:r>
      <w:r w:rsidRPr="00591952">
        <w:rPr>
          <w:rFonts w:ascii="Calibri" w:hAnsi="Calibri" w:hint="eastAsia"/>
          <w:rtl/>
        </w:rPr>
        <w:t>תופעה</w:t>
      </w:r>
      <w:r w:rsidRPr="00591952">
        <w:rPr>
          <w:rFonts w:ascii="Calibri" w:hAnsi="Calibri"/>
          <w:rtl/>
        </w:rPr>
        <w:t xml:space="preserve"> </w:t>
      </w:r>
      <w:r w:rsidRPr="00591952">
        <w:rPr>
          <w:rFonts w:ascii="Calibri" w:hAnsi="Calibri" w:hint="eastAsia"/>
          <w:rtl/>
        </w:rPr>
        <w:t>זו</w:t>
      </w:r>
      <w:r w:rsidRPr="00591952">
        <w:rPr>
          <w:rFonts w:ascii="Calibri" w:hAnsi="Calibri"/>
          <w:rtl/>
        </w:rPr>
        <w:t xml:space="preserve"> </w:t>
      </w:r>
      <w:r w:rsidRPr="00591952">
        <w:rPr>
          <w:rFonts w:ascii="Calibri" w:hAnsi="Calibri" w:hint="eastAsia"/>
          <w:rtl/>
        </w:rPr>
        <w:t>נקבע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p>
    <w:p w14:paraId="70AE7A0C" w14:textId="77777777" w:rsidR="00055567" w:rsidRPr="006515BB" w:rsidRDefault="00055567" w:rsidP="00055567">
      <w:pPr>
        <w:tabs>
          <w:tab w:val="left" w:pos="686"/>
        </w:tabs>
        <w:spacing w:after="240"/>
        <w:ind w:left="544" w:right="709"/>
        <w:jc w:val="both"/>
        <w:rPr>
          <w:rFonts w:cs="Narkisim"/>
          <w:rtl/>
        </w:rPr>
      </w:pPr>
      <w:r w:rsidRPr="006515BB">
        <w:rPr>
          <w:rFonts w:cs="Narkisim"/>
          <w:rtl/>
        </w:rPr>
        <w:t xml:space="preserve">"יש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 </w:t>
      </w:r>
    </w:p>
    <w:p w14:paraId="708D218E" w14:textId="77777777" w:rsidR="00055567" w:rsidRPr="00591952" w:rsidRDefault="00055567" w:rsidP="00055567">
      <w:pPr>
        <w:tabs>
          <w:tab w:val="left" w:pos="403"/>
          <w:tab w:val="left" w:pos="545"/>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rtl/>
        </w:rPr>
        <w:tab/>
      </w:r>
      <w:r w:rsidRPr="00591952">
        <w:rPr>
          <w:rFonts w:ascii="Calibri" w:hAnsi="Calibri"/>
          <w:rtl/>
        </w:rPr>
        <w:tab/>
      </w:r>
      <w:r w:rsidRPr="00591952">
        <w:rPr>
          <w:rFonts w:ascii="Calibri" w:hAnsi="Calibri"/>
          <w:rtl/>
        </w:rPr>
        <w:tab/>
      </w:r>
      <w:r w:rsidRPr="00591952">
        <w:rPr>
          <w:rFonts w:ascii="Calibri" w:hAnsi="Calibri"/>
          <w:rtl/>
        </w:rPr>
        <w:tab/>
        <w:t>(</w:t>
      </w:r>
      <w:hyperlink r:id="rId33"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32/14</w:t>
        </w:r>
      </w:hyperlink>
      <w:r w:rsidRPr="00591952">
        <w:rPr>
          <w:rFonts w:ascii="Calibri" w:hAnsi="Calibri"/>
          <w:rtl/>
        </w:rPr>
        <w:t xml:space="preserve"> </w:t>
      </w:r>
      <w:r w:rsidRPr="00591952">
        <w:rPr>
          <w:rFonts w:ascii="Calibri" w:hAnsi="Calibri" w:hint="eastAsia"/>
          <w:b/>
          <w:bCs/>
          <w:rtl/>
        </w:rPr>
        <w:t>עמאש</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w:t>
      </w:r>
      <w:r w:rsidRPr="00591952">
        <w:rPr>
          <w:rFonts w:ascii="Calibri" w:hAnsi="Calibri" w:hint="eastAsia"/>
          <w:rtl/>
        </w:rPr>
        <w:t>פסקה</w:t>
      </w:r>
      <w:r w:rsidRPr="00591952">
        <w:rPr>
          <w:rFonts w:ascii="Calibri" w:hAnsi="Calibri"/>
          <w:rtl/>
        </w:rPr>
        <w:t xml:space="preserve"> 20 (17.9.2015)).</w:t>
      </w:r>
    </w:p>
    <w:p w14:paraId="714D46E2" w14:textId="77777777" w:rsidR="00055567" w:rsidRPr="00591952" w:rsidRDefault="00055567" w:rsidP="00055567">
      <w:pPr>
        <w:tabs>
          <w:tab w:val="left" w:pos="403"/>
          <w:tab w:val="left" w:pos="545"/>
          <w:tab w:val="left" w:pos="686"/>
        </w:tabs>
        <w:spacing w:after="120" w:line="360" w:lineRule="auto"/>
        <w:ind w:left="-22"/>
        <w:jc w:val="both"/>
        <w:rPr>
          <w:rFonts w:ascii="Calibri" w:hAnsi="Calibri"/>
          <w:rtl/>
        </w:rPr>
      </w:pPr>
    </w:p>
    <w:p w14:paraId="3CA54782"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הנוגע</w:t>
      </w:r>
      <w:r w:rsidRPr="00591952">
        <w:rPr>
          <w:rFonts w:ascii="Calibri" w:hAnsi="Calibri"/>
          <w:rtl/>
        </w:rPr>
        <w:t xml:space="preserve"> </w:t>
      </w:r>
      <w:r w:rsidRPr="00591952">
        <w:rPr>
          <w:rFonts w:ascii="Calibri" w:hAnsi="Calibri" w:hint="eastAsia"/>
          <w:rtl/>
        </w:rPr>
        <w:t>לרקע</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והנסיבות</w:t>
      </w:r>
      <w:r w:rsidRPr="00591952">
        <w:rPr>
          <w:rFonts w:ascii="Calibri" w:hAnsi="Calibri"/>
          <w:rtl/>
        </w:rPr>
        <w:t xml:space="preserve"> </w:t>
      </w:r>
      <w:r w:rsidRPr="00591952">
        <w:rPr>
          <w:rFonts w:ascii="Calibri" w:hAnsi="Calibri" w:hint="eastAsia"/>
          <w:rtl/>
        </w:rPr>
        <w:t>שהביאו</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לבצע</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לראות</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פעל</w:t>
      </w:r>
      <w:r w:rsidRPr="00591952">
        <w:rPr>
          <w:rFonts w:ascii="Calibri" w:hAnsi="Calibri"/>
          <w:rtl/>
        </w:rPr>
        <w:t xml:space="preserve"> </w:t>
      </w:r>
      <w:r w:rsidRPr="00591952">
        <w:rPr>
          <w:rFonts w:ascii="Calibri" w:hAnsi="Calibri" w:hint="eastAsia"/>
          <w:rtl/>
        </w:rPr>
        <w:t>מתוך</w:t>
      </w:r>
      <w:r w:rsidRPr="00591952">
        <w:rPr>
          <w:rFonts w:ascii="Calibri" w:hAnsi="Calibri"/>
          <w:rtl/>
        </w:rPr>
        <w:t xml:space="preserve"> </w:t>
      </w:r>
      <w:r w:rsidRPr="00591952">
        <w:rPr>
          <w:rFonts w:ascii="Calibri" w:hAnsi="Calibri" w:hint="eastAsia"/>
          <w:rtl/>
        </w:rPr>
        <w:t>תחושת</w:t>
      </w:r>
      <w:r w:rsidRPr="00591952">
        <w:rPr>
          <w:rFonts w:ascii="Calibri" w:hAnsi="Calibri"/>
          <w:rtl/>
        </w:rPr>
        <w:t xml:space="preserve"> </w:t>
      </w:r>
      <w:r w:rsidRPr="00591952">
        <w:rPr>
          <w:rFonts w:ascii="Calibri" w:hAnsi="Calibri" w:hint="eastAsia"/>
          <w:rtl/>
        </w:rPr>
        <w:t>נקמה</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עצמו</w:t>
      </w:r>
      <w:r w:rsidRPr="00591952">
        <w:rPr>
          <w:rFonts w:ascii="Calibri" w:hAnsi="Calibri"/>
          <w:rtl/>
        </w:rPr>
        <w:t xml:space="preserve"> </w:t>
      </w:r>
      <w:r w:rsidRPr="00591952">
        <w:rPr>
          <w:rFonts w:ascii="Calibri" w:hAnsi="Calibri" w:hint="eastAsia"/>
          <w:rtl/>
        </w:rPr>
        <w:t>מסביר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פעל</w:t>
      </w:r>
      <w:r w:rsidRPr="00591952">
        <w:rPr>
          <w:rFonts w:ascii="Calibri" w:hAnsi="Calibri"/>
          <w:rtl/>
        </w:rPr>
        <w:t xml:space="preserve"> </w:t>
      </w:r>
      <w:r w:rsidRPr="00591952">
        <w:rPr>
          <w:rFonts w:ascii="Calibri" w:hAnsi="Calibri" w:hint="eastAsia"/>
          <w:rtl/>
        </w:rPr>
        <w:t>ללא</w:t>
      </w:r>
      <w:r w:rsidRPr="00591952">
        <w:rPr>
          <w:rFonts w:ascii="Calibri" w:hAnsi="Calibri"/>
          <w:rtl/>
        </w:rPr>
        <w:t xml:space="preserve"> </w:t>
      </w:r>
      <w:r w:rsidRPr="00591952">
        <w:rPr>
          <w:rFonts w:ascii="Calibri" w:hAnsi="Calibri" w:hint="eastAsia"/>
          <w:rtl/>
        </w:rPr>
        <w:t>מחשבה</w:t>
      </w:r>
      <w:r w:rsidRPr="00591952">
        <w:rPr>
          <w:rFonts w:ascii="Calibri" w:hAnsi="Calibri"/>
          <w:rtl/>
        </w:rPr>
        <w:t xml:space="preserve"> </w:t>
      </w:r>
      <w:r w:rsidRPr="00591952">
        <w:rPr>
          <w:rFonts w:ascii="Calibri" w:hAnsi="Calibri" w:hint="eastAsia"/>
          <w:rtl/>
        </w:rPr>
        <w:t>שנייה</w:t>
      </w:r>
      <w:r w:rsidRPr="00591952">
        <w:rPr>
          <w:rFonts w:ascii="Calibri" w:hAnsi="Calibri"/>
          <w:rtl/>
        </w:rPr>
        <w:t xml:space="preserve">" </w:t>
      </w:r>
      <w:r w:rsidRPr="00591952">
        <w:rPr>
          <w:rFonts w:ascii="Calibri" w:hAnsi="Calibri" w:hint="eastAsia"/>
          <w:rtl/>
        </w:rPr>
        <w:t>ומתוך</w:t>
      </w:r>
      <w:r w:rsidRPr="00591952">
        <w:rPr>
          <w:rFonts w:ascii="Calibri" w:hAnsi="Calibri"/>
          <w:rtl/>
        </w:rPr>
        <w:t xml:space="preserve"> </w:t>
      </w:r>
      <w:r w:rsidRPr="00591952">
        <w:rPr>
          <w:rFonts w:ascii="Calibri" w:hAnsi="Calibri" w:hint="eastAsia"/>
          <w:rtl/>
        </w:rPr>
        <w:t>כאב</w:t>
      </w:r>
      <w:r w:rsidRPr="00591952">
        <w:rPr>
          <w:rFonts w:ascii="Calibri" w:hAnsi="Calibri"/>
          <w:rtl/>
        </w:rPr>
        <w:t xml:space="preserve"> </w:t>
      </w:r>
      <w:r w:rsidRPr="00591952">
        <w:rPr>
          <w:rFonts w:ascii="Calibri" w:hAnsi="Calibri" w:hint="eastAsia"/>
          <w:rtl/>
        </w:rPr>
        <w:t>וכעס</w:t>
      </w:r>
      <w:r w:rsidRPr="00591952">
        <w:rPr>
          <w:rFonts w:ascii="Calibri" w:hAnsi="Calibri"/>
          <w:rtl/>
        </w:rPr>
        <w:t xml:space="preserve">. </w:t>
      </w:r>
      <w:r w:rsidRPr="00591952">
        <w:rPr>
          <w:rFonts w:ascii="Calibri" w:hAnsi="Calibri" w:hint="eastAsia"/>
          <w:rtl/>
        </w:rPr>
        <w:t>בהתנהגות</w:t>
      </w:r>
      <w:r w:rsidRPr="00591952">
        <w:rPr>
          <w:rFonts w:ascii="Calibri" w:hAnsi="Calibri"/>
          <w:rtl/>
        </w:rPr>
        <w:t xml:space="preserve"> </w:t>
      </w:r>
      <w:r w:rsidRPr="00591952">
        <w:rPr>
          <w:rFonts w:ascii="Calibri" w:hAnsi="Calibri" w:hint="eastAsia"/>
          <w:rtl/>
        </w:rPr>
        <w:t>זו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מניעיה</w:t>
      </w:r>
      <w:r w:rsidRPr="00591952">
        <w:rPr>
          <w:rFonts w:ascii="Calibri" w:hAnsi="Calibri"/>
          <w:rtl/>
        </w:rPr>
        <w:t xml:space="preserve">, </w:t>
      </w:r>
      <w:r w:rsidRPr="00591952">
        <w:rPr>
          <w:rFonts w:ascii="Calibri" w:hAnsi="Calibri" w:hint="eastAsia"/>
          <w:rtl/>
        </w:rPr>
        <w:t>טמונה</w:t>
      </w:r>
      <w:r w:rsidRPr="00591952">
        <w:rPr>
          <w:rFonts w:ascii="Calibri" w:hAnsi="Calibri"/>
          <w:rtl/>
        </w:rPr>
        <w:t xml:space="preserve"> </w:t>
      </w:r>
      <w:r w:rsidRPr="00591952">
        <w:rPr>
          <w:rFonts w:ascii="Calibri" w:hAnsi="Calibri" w:hint="eastAsia"/>
          <w:rtl/>
        </w:rPr>
        <w:t>מסוכנות</w:t>
      </w:r>
      <w:r w:rsidRPr="00591952">
        <w:rPr>
          <w:rFonts w:ascii="Calibri" w:hAnsi="Calibri"/>
          <w:rtl/>
        </w:rPr>
        <w:t xml:space="preserve"> </w:t>
      </w:r>
      <w:r w:rsidRPr="00591952">
        <w:rPr>
          <w:rFonts w:ascii="Calibri" w:hAnsi="Calibri" w:hint="eastAsia"/>
          <w:rtl/>
        </w:rPr>
        <w:t>רבה</w:t>
      </w:r>
      <w:r w:rsidRPr="00591952">
        <w:rPr>
          <w:rFonts w:ascii="Calibri" w:hAnsi="Calibri"/>
          <w:rtl/>
        </w:rPr>
        <w:t xml:space="preserve">. </w:t>
      </w:r>
      <w:r w:rsidRPr="00591952">
        <w:rPr>
          <w:rFonts w:ascii="Calibri" w:hAnsi="Calibri" w:hint="eastAsia"/>
          <w:rtl/>
        </w:rPr>
        <w:t>בהקשר</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כדוגמה</w:t>
      </w:r>
      <w:r w:rsidRPr="00591952">
        <w:rPr>
          <w:rFonts w:ascii="Calibri" w:hAnsi="Calibri"/>
          <w:rtl/>
        </w:rPr>
        <w:t xml:space="preserve">, </w:t>
      </w:r>
      <w:r w:rsidRPr="00591952">
        <w:rPr>
          <w:rFonts w:ascii="Calibri" w:hAnsi="Calibri" w:hint="eastAsia"/>
          <w:rtl/>
        </w:rPr>
        <w:t>אפנה</w:t>
      </w:r>
      <w:r w:rsidRPr="00591952">
        <w:rPr>
          <w:rFonts w:ascii="Calibri" w:hAnsi="Calibri"/>
          <w:rtl/>
        </w:rPr>
        <w:t xml:space="preserve"> </w:t>
      </w:r>
      <w:r w:rsidRPr="00591952">
        <w:rPr>
          <w:rFonts w:ascii="Calibri" w:hAnsi="Calibri" w:hint="eastAsia"/>
          <w:rtl/>
        </w:rPr>
        <w:t>לפרשה</w:t>
      </w:r>
      <w:r w:rsidRPr="00591952">
        <w:rPr>
          <w:rFonts w:ascii="Calibri" w:hAnsi="Calibri"/>
          <w:rtl/>
        </w:rPr>
        <w:t xml:space="preserve"> </w:t>
      </w:r>
      <w:r w:rsidRPr="00591952">
        <w:rPr>
          <w:rFonts w:ascii="Calibri" w:hAnsi="Calibri" w:hint="eastAsia"/>
          <w:rtl/>
        </w:rPr>
        <w:t>שהתבררה</w:t>
      </w:r>
      <w:r w:rsidRPr="00591952">
        <w:rPr>
          <w:rFonts w:ascii="Calibri" w:hAnsi="Calibri"/>
          <w:rtl/>
        </w:rPr>
        <w:t xml:space="preserve"> </w:t>
      </w:r>
      <w:r w:rsidRPr="00591952">
        <w:rPr>
          <w:rFonts w:ascii="Calibri" w:hAnsi="Calibri" w:hint="eastAsia"/>
          <w:rtl/>
        </w:rPr>
        <w:t>ב</w:t>
      </w:r>
      <w:hyperlink r:id="rId34"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7538/14</w:t>
        </w:r>
      </w:hyperlink>
      <w:r w:rsidRPr="006C793C">
        <w:rPr>
          <w:rFonts w:ascii="Calibri" w:hAnsi="Calibri"/>
          <w:color w:val="000000"/>
          <w:rtl/>
        </w:rPr>
        <w:t xml:space="preserve"> </w:t>
      </w:r>
      <w:r w:rsidRPr="006C793C">
        <w:rPr>
          <w:rFonts w:ascii="Calibri" w:hAnsi="Calibri" w:hint="eastAsia"/>
          <w:b/>
          <w:bCs/>
          <w:color w:val="000000"/>
          <w:rtl/>
        </w:rPr>
        <w:t>עטל</w:t>
      </w:r>
      <w:r w:rsidRPr="006C793C">
        <w:rPr>
          <w:rFonts w:ascii="Calibri" w:hAnsi="Calibri"/>
          <w:b/>
          <w:bCs/>
          <w:color w:val="000000"/>
          <w:rtl/>
        </w:rPr>
        <w:t xml:space="preserve"> </w:t>
      </w:r>
      <w:r w:rsidRPr="006C793C">
        <w:rPr>
          <w:rFonts w:ascii="Calibri" w:hAnsi="Calibri" w:hint="eastAsia"/>
          <w:b/>
          <w:bCs/>
          <w:color w:val="000000"/>
          <w:rtl/>
        </w:rPr>
        <w:t>נ</w:t>
      </w:r>
      <w:r w:rsidRPr="006C793C">
        <w:rPr>
          <w:rFonts w:ascii="Calibri" w:hAnsi="Calibri"/>
          <w:b/>
          <w:bCs/>
          <w:color w:val="000000"/>
          <w:rtl/>
        </w:rPr>
        <w:t xml:space="preserve">' </w:t>
      </w:r>
      <w:r w:rsidRPr="006C793C">
        <w:rPr>
          <w:rFonts w:ascii="Calibri" w:hAnsi="Calibri" w:hint="eastAsia"/>
          <w:b/>
          <w:bCs/>
          <w:color w:val="000000"/>
          <w:rtl/>
        </w:rPr>
        <w:t>מדינת</w:t>
      </w:r>
      <w:r w:rsidRPr="006C793C">
        <w:rPr>
          <w:rFonts w:ascii="Calibri" w:hAnsi="Calibri"/>
          <w:b/>
          <w:bCs/>
          <w:color w:val="000000"/>
          <w:rtl/>
        </w:rPr>
        <w:t xml:space="preserve"> </w:t>
      </w:r>
      <w:r w:rsidRPr="006C793C">
        <w:rPr>
          <w:rFonts w:ascii="Calibri" w:hAnsi="Calibri" w:hint="eastAsia"/>
          <w:b/>
          <w:bCs/>
          <w:color w:val="000000"/>
          <w:rtl/>
        </w:rPr>
        <w:t>ישראל</w:t>
      </w:r>
      <w:r w:rsidRPr="006C793C">
        <w:rPr>
          <w:rFonts w:ascii="Calibri" w:hAnsi="Calibri"/>
          <w:color w:val="000000"/>
          <w:rtl/>
        </w:rPr>
        <w:t xml:space="preserve"> (19.11.2015)</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דומות</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שירה</w:t>
      </w:r>
      <w:r w:rsidRPr="00591952">
        <w:rPr>
          <w:rFonts w:ascii="Calibri" w:hAnsi="Calibri"/>
          <w:rtl/>
        </w:rPr>
        <w:t xml:space="preserve"> </w:t>
      </w:r>
      <w:r w:rsidRPr="00591952">
        <w:rPr>
          <w:rFonts w:ascii="Calibri" w:hAnsi="Calibri" w:hint="eastAsia"/>
          <w:rtl/>
        </w:rPr>
        <w:t>ופצע</w:t>
      </w:r>
      <w:r w:rsidRPr="00591952">
        <w:rPr>
          <w:rFonts w:ascii="Calibri" w:hAnsi="Calibri"/>
          <w:rtl/>
        </w:rPr>
        <w:t xml:space="preserve"> </w:t>
      </w:r>
      <w:r w:rsidRPr="00591952">
        <w:rPr>
          <w:rFonts w:ascii="Calibri" w:hAnsi="Calibri" w:hint="eastAsia"/>
          <w:rtl/>
        </w:rPr>
        <w:t>מי</w:t>
      </w:r>
      <w:r w:rsidRPr="00591952">
        <w:rPr>
          <w:rFonts w:ascii="Calibri" w:hAnsi="Calibri"/>
          <w:rtl/>
        </w:rPr>
        <w:t xml:space="preserve"> </w:t>
      </w:r>
      <w:r w:rsidRPr="00591952">
        <w:rPr>
          <w:rFonts w:ascii="Calibri" w:hAnsi="Calibri" w:hint="eastAsia"/>
          <w:rtl/>
        </w:rPr>
        <w:t>שזרק</w:t>
      </w:r>
      <w:r w:rsidRPr="00591952">
        <w:rPr>
          <w:rFonts w:ascii="Calibri" w:hAnsi="Calibri"/>
          <w:rtl/>
        </w:rPr>
        <w:t xml:space="preserve"> </w:t>
      </w:r>
      <w:r w:rsidRPr="00591952">
        <w:rPr>
          <w:rFonts w:ascii="Calibri" w:hAnsi="Calibri" w:hint="eastAsia"/>
          <w:rtl/>
        </w:rPr>
        <w:t>בקבוק</w:t>
      </w:r>
      <w:r w:rsidRPr="00591952">
        <w:rPr>
          <w:rFonts w:ascii="Calibri" w:hAnsi="Calibri"/>
          <w:rtl/>
        </w:rPr>
        <w:t xml:space="preserve"> </w:t>
      </w:r>
      <w:r w:rsidRPr="00591952">
        <w:rPr>
          <w:rFonts w:ascii="Calibri" w:hAnsi="Calibri" w:hint="eastAsia"/>
          <w:rtl/>
        </w:rPr>
        <w:t>תבערה</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ביתו</w:t>
      </w:r>
      <w:r w:rsidRPr="00591952">
        <w:rPr>
          <w:rFonts w:ascii="Calibri" w:hAnsi="Calibri"/>
          <w:rtl/>
        </w:rPr>
        <w:t xml:space="preserve"> </w:t>
      </w:r>
      <w:r w:rsidRPr="00591952">
        <w:rPr>
          <w:rFonts w:ascii="Calibri" w:hAnsi="Calibri" w:hint="eastAsia"/>
          <w:rtl/>
        </w:rPr>
        <w:t>עובר</w:t>
      </w:r>
      <w:r w:rsidRPr="00591952">
        <w:rPr>
          <w:rFonts w:ascii="Calibri" w:hAnsi="Calibri"/>
          <w:rtl/>
        </w:rPr>
        <w:t xml:space="preserve"> </w:t>
      </w:r>
      <w:r w:rsidRPr="00591952">
        <w:rPr>
          <w:rFonts w:ascii="Calibri" w:hAnsi="Calibri" w:hint="eastAsia"/>
          <w:rtl/>
        </w:rPr>
        <w:t>לאירוע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טען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זריקת</w:t>
      </w:r>
      <w:r w:rsidRPr="00591952">
        <w:rPr>
          <w:rFonts w:ascii="Calibri" w:hAnsi="Calibri"/>
          <w:rtl/>
        </w:rPr>
        <w:t xml:space="preserve"> </w:t>
      </w:r>
      <w:r w:rsidRPr="00591952">
        <w:rPr>
          <w:rFonts w:ascii="Calibri" w:hAnsi="Calibri" w:hint="eastAsia"/>
          <w:rtl/>
        </w:rPr>
        <w:t>בקבוק</w:t>
      </w:r>
      <w:r w:rsidRPr="00591952">
        <w:rPr>
          <w:rFonts w:ascii="Calibri" w:hAnsi="Calibri"/>
          <w:rtl/>
        </w:rPr>
        <w:t xml:space="preserve"> </w:t>
      </w:r>
      <w:r w:rsidRPr="00591952">
        <w:rPr>
          <w:rFonts w:ascii="Calibri" w:hAnsi="Calibri" w:hint="eastAsia"/>
          <w:rtl/>
        </w:rPr>
        <w:t>התבערה</w:t>
      </w:r>
      <w:r w:rsidRPr="00591952">
        <w:rPr>
          <w:rFonts w:ascii="Calibri" w:hAnsi="Calibri"/>
          <w:rtl/>
        </w:rPr>
        <w:t xml:space="preserve"> </w:t>
      </w:r>
      <w:r w:rsidRPr="00591952">
        <w:rPr>
          <w:rFonts w:ascii="Calibri" w:hAnsi="Calibri" w:hint="eastAsia"/>
          <w:rtl/>
        </w:rPr>
        <w:t>הביאה</w:t>
      </w:r>
      <w:r w:rsidRPr="00591952">
        <w:rPr>
          <w:rFonts w:ascii="Calibri" w:hAnsi="Calibri"/>
          <w:rtl/>
        </w:rPr>
        <w:t xml:space="preserve"> </w:t>
      </w:r>
      <w:r w:rsidRPr="00591952">
        <w:rPr>
          <w:rFonts w:ascii="Calibri" w:hAnsi="Calibri" w:hint="eastAsia"/>
          <w:rtl/>
        </w:rPr>
        <w:t>אותו</w:t>
      </w:r>
      <w:r w:rsidRPr="00591952">
        <w:rPr>
          <w:rFonts w:ascii="Calibri" w:hAnsi="Calibri"/>
          <w:rtl/>
        </w:rPr>
        <w:t xml:space="preserve"> </w:t>
      </w:r>
      <w:r w:rsidRPr="00591952">
        <w:rPr>
          <w:rFonts w:ascii="Calibri" w:hAnsi="Calibri" w:hint="eastAsia"/>
          <w:rtl/>
        </w:rPr>
        <w:t>לביצוע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היתר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תחושת</w:t>
      </w:r>
      <w:r w:rsidRPr="00591952">
        <w:rPr>
          <w:rFonts w:ascii="Calibri" w:hAnsi="Calibri"/>
          <w:rtl/>
        </w:rPr>
        <w:t xml:space="preserve"> </w:t>
      </w:r>
      <w:r w:rsidRPr="00591952">
        <w:rPr>
          <w:rFonts w:ascii="Calibri" w:hAnsi="Calibri" w:hint="eastAsia"/>
          <w:rtl/>
        </w:rPr>
        <w:t>הפחד</w:t>
      </w:r>
      <w:r w:rsidRPr="00591952">
        <w:rPr>
          <w:rFonts w:ascii="Calibri" w:hAnsi="Calibri"/>
          <w:rtl/>
        </w:rPr>
        <w:t xml:space="preserve"> </w:t>
      </w:r>
      <w:r w:rsidRPr="00591952">
        <w:rPr>
          <w:rFonts w:ascii="Calibri" w:hAnsi="Calibri" w:hint="eastAsia"/>
          <w:rtl/>
        </w:rPr>
        <w:t>שחש</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זריקת</w:t>
      </w:r>
      <w:r w:rsidRPr="00591952">
        <w:rPr>
          <w:rFonts w:ascii="Calibri" w:hAnsi="Calibri"/>
          <w:rtl/>
        </w:rPr>
        <w:t xml:space="preserve"> </w:t>
      </w:r>
      <w:r w:rsidRPr="00591952">
        <w:rPr>
          <w:rFonts w:ascii="Calibri" w:hAnsi="Calibri" w:hint="eastAsia"/>
          <w:rtl/>
        </w:rPr>
        <w:t>בקבוק</w:t>
      </w:r>
      <w:r w:rsidRPr="00591952">
        <w:rPr>
          <w:rFonts w:ascii="Calibri" w:hAnsi="Calibri"/>
          <w:rtl/>
        </w:rPr>
        <w:t xml:space="preserve"> </w:t>
      </w:r>
      <w:r w:rsidRPr="00591952">
        <w:rPr>
          <w:rFonts w:ascii="Calibri" w:hAnsi="Calibri" w:hint="eastAsia"/>
          <w:rtl/>
        </w:rPr>
        <w:t>התבערה</w:t>
      </w:r>
      <w:r w:rsidRPr="00591952">
        <w:rPr>
          <w:rFonts w:ascii="Calibri" w:hAnsi="Calibri"/>
          <w:rtl/>
        </w:rPr>
        <w:t xml:space="preserve">, </w:t>
      </w:r>
      <w:r w:rsidRPr="00591952">
        <w:rPr>
          <w:rFonts w:ascii="Calibri" w:hAnsi="Calibri" w:hint="eastAsia"/>
          <w:rtl/>
        </w:rPr>
        <w:t>לשלומו</w:t>
      </w:r>
      <w:r w:rsidRPr="00591952">
        <w:rPr>
          <w:rFonts w:ascii="Calibri" w:hAnsi="Calibri"/>
          <w:rtl/>
        </w:rPr>
        <w:t xml:space="preserve"> </w:t>
      </w:r>
      <w:r w:rsidRPr="00591952">
        <w:rPr>
          <w:rFonts w:ascii="Calibri" w:hAnsi="Calibri" w:hint="eastAsia"/>
          <w:rtl/>
        </w:rPr>
        <w:t>ולשלום</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קבע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לתת</w:t>
      </w:r>
      <w:r w:rsidRPr="00591952">
        <w:rPr>
          <w:rFonts w:ascii="Calibri" w:hAnsi="Calibri"/>
          <w:rtl/>
        </w:rPr>
        <w:t xml:space="preserve"> </w:t>
      </w:r>
      <w:r w:rsidRPr="00591952">
        <w:rPr>
          <w:rFonts w:ascii="Calibri" w:hAnsi="Calibri" w:hint="eastAsia"/>
          <w:rtl/>
        </w:rPr>
        <w:t>לטיעון</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משקל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ממש</w:t>
      </w:r>
      <w:r w:rsidRPr="00591952">
        <w:rPr>
          <w:rFonts w:ascii="Calibri" w:hAnsi="Calibri"/>
          <w:rtl/>
        </w:rPr>
        <w:t xml:space="preserve">, </w:t>
      </w:r>
      <w:r w:rsidRPr="00591952">
        <w:rPr>
          <w:rFonts w:ascii="Calibri" w:hAnsi="Calibri" w:hint="eastAsia"/>
          <w:rtl/>
        </w:rPr>
        <w:t>לאמור</w:t>
      </w:r>
      <w:r w:rsidRPr="00591952">
        <w:rPr>
          <w:rFonts w:ascii="Calibri" w:hAnsi="Calibri"/>
          <w:rtl/>
        </w:rPr>
        <w:t xml:space="preserve">: </w:t>
      </w:r>
    </w:p>
    <w:p w14:paraId="2BB5265C" w14:textId="77777777" w:rsidR="00055567" w:rsidRDefault="00055567" w:rsidP="00055567">
      <w:pPr>
        <w:tabs>
          <w:tab w:val="left" w:pos="686"/>
        </w:tabs>
        <w:spacing w:after="240"/>
        <w:ind w:left="544" w:right="709"/>
        <w:contextualSpacing/>
        <w:jc w:val="both"/>
        <w:rPr>
          <w:rFonts w:cs="Narkisim"/>
          <w:rtl/>
        </w:rPr>
      </w:pPr>
      <w:r w:rsidRPr="006515BB">
        <w:rPr>
          <w:rFonts w:cs="Narkisim"/>
          <w:rtl/>
        </w:rPr>
        <w:t>"לא מצאנו כי יש באירוע זריקת בקבוק התעברה לאזן את כפות המאזניים ולהפחית מחומרתו היתרה של אירוע הירי, ואף ייתכן כי יש בו להוסיף לחומרה, באשר נטל המערער את החוק לידיו ביודעין וביקש לפתור בעצמו סכסוך באמצעות נשק חם."</w:t>
      </w:r>
    </w:p>
    <w:p w14:paraId="5F8D72FC" w14:textId="77777777" w:rsidR="00055567" w:rsidRPr="006515BB" w:rsidRDefault="00055567" w:rsidP="00055567">
      <w:pPr>
        <w:tabs>
          <w:tab w:val="left" w:pos="686"/>
        </w:tabs>
        <w:spacing w:after="240"/>
        <w:ind w:left="544" w:right="709"/>
        <w:contextualSpacing/>
        <w:jc w:val="both"/>
        <w:rPr>
          <w:rFonts w:cs="Narkisim"/>
          <w:rtl/>
        </w:rPr>
      </w:pPr>
    </w:p>
    <w:p w14:paraId="50810609"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לזכור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בוצעו</w:t>
      </w:r>
      <w:r w:rsidRPr="00591952">
        <w:rPr>
          <w:rFonts w:ascii="Calibri" w:hAnsi="Calibri"/>
          <w:rtl/>
        </w:rPr>
        <w:t xml:space="preserve"> </w:t>
      </w:r>
      <w:r w:rsidRPr="00591952">
        <w:rPr>
          <w:rFonts w:ascii="Calibri" w:hAnsi="Calibri" w:hint="eastAsia"/>
          <w:rtl/>
        </w:rPr>
        <w:t>שעה</w:t>
      </w:r>
      <w:r w:rsidRPr="00591952">
        <w:rPr>
          <w:rFonts w:ascii="Calibri" w:hAnsi="Calibri"/>
          <w:rtl/>
        </w:rPr>
        <w:t xml:space="preserve"> </w:t>
      </w:r>
      <w:r w:rsidRPr="00591952">
        <w:rPr>
          <w:rFonts w:ascii="Calibri" w:hAnsi="Calibri" w:hint="eastAsia"/>
          <w:rtl/>
        </w:rPr>
        <w:t>שהנאשם</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אמור</w:t>
      </w:r>
      <w:r w:rsidRPr="00591952">
        <w:rPr>
          <w:rFonts w:ascii="Calibri" w:hAnsi="Calibri"/>
          <w:rtl/>
        </w:rPr>
        <w:t xml:space="preserve"> </w:t>
      </w:r>
      <w:r w:rsidRPr="00591952">
        <w:rPr>
          <w:rFonts w:ascii="Calibri" w:hAnsi="Calibri" w:hint="eastAsia"/>
          <w:rtl/>
        </w:rPr>
        <w:t>לשהות</w:t>
      </w:r>
      <w:r w:rsidRPr="00591952">
        <w:rPr>
          <w:rFonts w:ascii="Calibri" w:hAnsi="Calibri"/>
          <w:rtl/>
        </w:rPr>
        <w:t xml:space="preserve"> </w:t>
      </w:r>
      <w:r w:rsidRPr="00591952">
        <w:rPr>
          <w:rFonts w:ascii="Calibri" w:hAnsi="Calibri" w:hint="eastAsia"/>
          <w:rtl/>
        </w:rPr>
        <w:t>במעצר</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והדבר</w:t>
      </w:r>
      <w:r w:rsidRPr="00591952">
        <w:rPr>
          <w:rFonts w:ascii="Calibri" w:hAnsi="Calibri"/>
          <w:rtl/>
        </w:rPr>
        <w:t xml:space="preserve"> </w:t>
      </w:r>
      <w:r w:rsidRPr="00591952">
        <w:rPr>
          <w:rFonts w:ascii="Calibri" w:hAnsi="Calibri" w:hint="eastAsia"/>
          <w:rtl/>
        </w:rPr>
        <w:t>מלמד</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נדבך</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חומרת</w:t>
      </w:r>
      <w:r w:rsidRPr="00591952">
        <w:rPr>
          <w:rFonts w:ascii="Calibri" w:hAnsi="Calibri"/>
          <w:rtl/>
        </w:rPr>
        <w:t xml:space="preserve"> </w:t>
      </w:r>
      <w:r w:rsidRPr="00591952">
        <w:rPr>
          <w:rFonts w:ascii="Calibri" w:hAnsi="Calibri" w:hint="eastAsia"/>
          <w:rtl/>
        </w:rPr>
        <w:t>הדברים</w:t>
      </w:r>
      <w:r w:rsidRPr="00591952">
        <w:rPr>
          <w:rFonts w:ascii="Calibri" w:hAnsi="Calibri"/>
          <w:rtl/>
        </w:rPr>
        <w:t xml:space="preserve">, </w:t>
      </w:r>
      <w:r w:rsidRPr="00591952">
        <w:rPr>
          <w:rFonts w:ascii="Calibri" w:hAnsi="Calibri" w:hint="eastAsia"/>
          <w:rtl/>
        </w:rPr>
        <w:t>עת</w:t>
      </w:r>
      <w:r w:rsidRPr="00591952">
        <w:rPr>
          <w:rFonts w:ascii="Calibri" w:hAnsi="Calibri"/>
          <w:rtl/>
        </w:rPr>
        <w:t xml:space="preserve"> </w:t>
      </w:r>
      <w:r w:rsidRPr="00591952">
        <w:rPr>
          <w:rFonts w:ascii="Calibri" w:hAnsi="Calibri" w:hint="eastAsia"/>
          <w:rtl/>
        </w:rPr>
        <w:t>נסע</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אופניים</w:t>
      </w:r>
      <w:r w:rsidRPr="00591952">
        <w:rPr>
          <w:rFonts w:ascii="Calibri" w:hAnsi="Calibri"/>
          <w:rtl/>
        </w:rPr>
        <w:t xml:space="preserve"> </w:t>
      </w:r>
      <w:r w:rsidRPr="00591952">
        <w:rPr>
          <w:rFonts w:ascii="Calibri" w:hAnsi="Calibri" w:hint="eastAsia"/>
          <w:rtl/>
        </w:rPr>
        <w:t>חשמליים</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נערכה</w:t>
      </w:r>
      <w:r w:rsidRPr="00591952">
        <w:rPr>
          <w:rFonts w:ascii="Calibri" w:hAnsi="Calibri"/>
          <w:rtl/>
        </w:rPr>
        <w:t xml:space="preserve"> </w:t>
      </w:r>
      <w:r w:rsidRPr="00591952">
        <w:rPr>
          <w:rFonts w:ascii="Calibri" w:hAnsi="Calibri" w:hint="eastAsia"/>
          <w:rtl/>
        </w:rPr>
        <w:t>האזכרה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מנת</w:t>
      </w:r>
      <w:r w:rsidRPr="00591952">
        <w:rPr>
          <w:rFonts w:ascii="Calibri" w:hAnsi="Calibri"/>
          <w:rtl/>
        </w:rPr>
        <w:t xml:space="preserve"> </w:t>
      </w:r>
      <w:r w:rsidRPr="00591952">
        <w:rPr>
          <w:rFonts w:ascii="Calibri" w:hAnsi="Calibri" w:hint="eastAsia"/>
          <w:rtl/>
        </w:rPr>
        <w:t>לפגוע</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חם</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w:t>
      </w:r>
    </w:p>
    <w:p w14:paraId="00D174F8"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מדיניות</w:t>
      </w:r>
      <w:r w:rsidRPr="00591952">
        <w:rPr>
          <w:rFonts w:ascii="Calibri" w:hAnsi="Calibri"/>
          <w:b/>
          <w:bCs/>
          <w:u w:val="single"/>
          <w:rtl/>
        </w:rPr>
        <w:t xml:space="preserve"> </w:t>
      </w:r>
      <w:r w:rsidRPr="00591952">
        <w:rPr>
          <w:rFonts w:ascii="Calibri" w:hAnsi="Calibri" w:hint="eastAsia"/>
          <w:b/>
          <w:bCs/>
          <w:u w:val="single"/>
          <w:rtl/>
        </w:rPr>
        <w:t>הענישה</w:t>
      </w:r>
      <w:r w:rsidRPr="00591952">
        <w:rPr>
          <w:rFonts w:ascii="Calibri" w:hAnsi="Calibri"/>
          <w:b/>
          <w:bCs/>
          <w:u w:val="single"/>
          <w:rtl/>
        </w:rPr>
        <w:t xml:space="preserve"> </w:t>
      </w:r>
      <w:r w:rsidRPr="00591952">
        <w:rPr>
          <w:rFonts w:ascii="Calibri" w:hAnsi="Calibri" w:hint="eastAsia"/>
          <w:b/>
          <w:bCs/>
          <w:u w:val="single"/>
          <w:rtl/>
        </w:rPr>
        <w:t>הנהוגה</w:t>
      </w:r>
      <w:r w:rsidRPr="00591952">
        <w:rPr>
          <w:rFonts w:ascii="Calibri" w:hAnsi="Calibri"/>
          <w:b/>
          <w:bCs/>
          <w:u w:val="single"/>
          <w:rtl/>
        </w:rPr>
        <w:t xml:space="preserve"> – </w:t>
      </w:r>
    </w:p>
    <w:p w14:paraId="7E80FE92"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הפנו</w:t>
      </w:r>
      <w:r w:rsidRPr="00591952">
        <w:rPr>
          <w:rFonts w:ascii="Calibri" w:hAnsi="Calibri"/>
          <w:rtl/>
        </w:rPr>
        <w:t xml:space="preserve"> </w:t>
      </w:r>
      <w:r w:rsidRPr="00591952">
        <w:rPr>
          <w:rFonts w:ascii="Calibri" w:hAnsi="Calibri" w:hint="eastAsia"/>
          <w:rtl/>
        </w:rPr>
        <w:t>לפסיקה</w:t>
      </w:r>
      <w:r w:rsidRPr="00591952">
        <w:rPr>
          <w:rFonts w:ascii="Calibri" w:hAnsi="Calibri"/>
          <w:rtl/>
        </w:rPr>
        <w:t xml:space="preserve"> </w:t>
      </w:r>
      <w:r w:rsidRPr="00591952">
        <w:rPr>
          <w:rFonts w:ascii="Calibri" w:hAnsi="Calibri" w:hint="eastAsia"/>
          <w:rtl/>
        </w:rPr>
        <w:t>רבה</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שחלקה</w:t>
      </w:r>
      <w:r w:rsidRPr="00591952">
        <w:rPr>
          <w:rFonts w:ascii="Calibri" w:hAnsi="Calibri"/>
          <w:rtl/>
        </w:rPr>
        <w:t xml:space="preserve"> </w:t>
      </w:r>
      <w:r w:rsidRPr="00591952">
        <w:rPr>
          <w:rFonts w:ascii="Calibri" w:hAnsi="Calibri" w:hint="eastAsia"/>
          <w:rtl/>
        </w:rPr>
        <w:t>אינו</w:t>
      </w:r>
      <w:r w:rsidRPr="00591952">
        <w:rPr>
          <w:rFonts w:ascii="Calibri" w:hAnsi="Calibri"/>
          <w:rtl/>
        </w:rPr>
        <w:t xml:space="preserve"> </w:t>
      </w:r>
      <w:r w:rsidRPr="00591952">
        <w:rPr>
          <w:rFonts w:ascii="Calibri" w:hAnsi="Calibri" w:hint="eastAsia"/>
          <w:rtl/>
        </w:rPr>
        <w:t>רלבנטי</w:t>
      </w:r>
      <w:r w:rsidRPr="00591952">
        <w:rPr>
          <w:rFonts w:ascii="Calibri" w:hAnsi="Calibri"/>
          <w:rtl/>
        </w:rPr>
        <w:t xml:space="preserve">. </w:t>
      </w:r>
      <w:r w:rsidRPr="00591952">
        <w:rPr>
          <w:rFonts w:ascii="Calibri" w:hAnsi="Calibri" w:hint="eastAsia"/>
          <w:rtl/>
        </w:rPr>
        <w:t>העבירות</w:t>
      </w:r>
      <w:r w:rsidRPr="00591952">
        <w:rPr>
          <w:rFonts w:ascii="Calibri" w:hAnsi="Calibri"/>
          <w:rtl/>
        </w:rPr>
        <w:t xml:space="preserve"> </w:t>
      </w:r>
      <w:r w:rsidRPr="00591952">
        <w:rPr>
          <w:rFonts w:ascii="Calibri" w:hAnsi="Calibri" w:hint="eastAsia"/>
          <w:rtl/>
        </w:rPr>
        <w:t>העיקריות</w:t>
      </w:r>
      <w:r w:rsidRPr="00591952">
        <w:rPr>
          <w:rFonts w:ascii="Calibri" w:hAnsi="Calibri"/>
          <w:rtl/>
        </w:rPr>
        <w:t xml:space="preserve"> </w:t>
      </w:r>
      <w:r w:rsidRPr="00591952">
        <w:rPr>
          <w:rFonts w:ascii="Calibri" w:hAnsi="Calibri" w:hint="eastAsia"/>
          <w:rtl/>
        </w:rPr>
        <w:t>בהן</w:t>
      </w:r>
      <w:r w:rsidRPr="00591952">
        <w:rPr>
          <w:rFonts w:ascii="Calibri" w:hAnsi="Calibri"/>
          <w:rtl/>
        </w:rPr>
        <w:t xml:space="preserve"> </w:t>
      </w:r>
      <w:r w:rsidRPr="00591952">
        <w:rPr>
          <w:rFonts w:ascii="Calibri" w:hAnsi="Calibri" w:hint="eastAsia"/>
          <w:rtl/>
        </w:rPr>
        <w:t>עסקינן</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וחבלה</w:t>
      </w:r>
      <w:r w:rsidRPr="00591952">
        <w:rPr>
          <w:rFonts w:ascii="Calibri" w:hAnsi="Calibri"/>
          <w:rtl/>
        </w:rPr>
        <w:t xml:space="preserve"> </w:t>
      </w:r>
      <w:r w:rsidRPr="00591952">
        <w:rPr>
          <w:rFonts w:ascii="Calibri" w:hAnsi="Calibri" w:hint="eastAsia"/>
          <w:rtl/>
        </w:rPr>
        <w:t>חמורה</w:t>
      </w:r>
      <w:r w:rsidRPr="00591952">
        <w:rPr>
          <w:rFonts w:ascii="Calibri" w:hAnsi="Calibri"/>
          <w:rtl/>
        </w:rPr>
        <w:t xml:space="preserve"> </w:t>
      </w:r>
      <w:r w:rsidRPr="00591952">
        <w:rPr>
          <w:rFonts w:ascii="Calibri" w:hAnsi="Calibri" w:hint="eastAsia"/>
          <w:rtl/>
        </w:rPr>
        <w:t>בנסיבות</w:t>
      </w:r>
      <w:r w:rsidRPr="00591952">
        <w:rPr>
          <w:rFonts w:ascii="Calibri" w:hAnsi="Calibri"/>
          <w:rtl/>
        </w:rPr>
        <w:t xml:space="preserve"> </w:t>
      </w:r>
      <w:r w:rsidRPr="00591952">
        <w:rPr>
          <w:rFonts w:ascii="Calibri" w:hAnsi="Calibri" w:hint="eastAsia"/>
          <w:rtl/>
        </w:rPr>
        <w:t>מחמירות</w:t>
      </w:r>
      <w:r w:rsidRPr="00591952">
        <w:rPr>
          <w:rFonts w:ascii="Calibri" w:hAnsi="Calibri"/>
          <w:rtl/>
        </w:rPr>
        <w:t xml:space="preserve">, </w:t>
      </w:r>
      <w:r w:rsidRPr="00591952">
        <w:rPr>
          <w:rFonts w:ascii="Calibri" w:hAnsi="Calibri" w:hint="eastAsia"/>
          <w:rtl/>
        </w:rPr>
        <w:t>יכולות</w:t>
      </w:r>
      <w:r w:rsidRPr="00591952">
        <w:rPr>
          <w:rFonts w:ascii="Calibri" w:hAnsi="Calibri"/>
          <w:rtl/>
        </w:rPr>
        <w:t xml:space="preserve"> </w:t>
      </w:r>
      <w:r w:rsidRPr="00591952">
        <w:rPr>
          <w:rFonts w:ascii="Calibri" w:hAnsi="Calibri" w:hint="eastAsia"/>
          <w:rtl/>
        </w:rPr>
        <w:t>להתייחס</w:t>
      </w:r>
      <w:r w:rsidRPr="00591952">
        <w:rPr>
          <w:rFonts w:ascii="Calibri" w:hAnsi="Calibri"/>
          <w:rtl/>
        </w:rPr>
        <w:t xml:space="preserve"> </w:t>
      </w:r>
      <w:r w:rsidRPr="00591952">
        <w:rPr>
          <w:rFonts w:ascii="Calibri" w:hAnsi="Calibri" w:hint="eastAsia"/>
          <w:rtl/>
        </w:rPr>
        <w:t>למנעד</w:t>
      </w:r>
      <w:r w:rsidRPr="00591952">
        <w:rPr>
          <w:rFonts w:ascii="Calibri" w:hAnsi="Calibri"/>
          <w:rtl/>
        </w:rPr>
        <w:t xml:space="preserve"> </w:t>
      </w:r>
      <w:r w:rsidRPr="00591952">
        <w:rPr>
          <w:rFonts w:ascii="Calibri" w:hAnsi="Calibri" w:hint="eastAsia"/>
          <w:rtl/>
        </w:rPr>
        <w:t>רחב</w:t>
      </w:r>
      <w:r w:rsidRPr="00591952">
        <w:rPr>
          <w:rFonts w:ascii="Calibri" w:hAnsi="Calibri"/>
          <w:rtl/>
        </w:rPr>
        <w:t xml:space="preserve"> </w:t>
      </w:r>
      <w:r w:rsidRPr="00591952">
        <w:rPr>
          <w:rFonts w:ascii="Calibri" w:hAnsi="Calibri" w:hint="eastAsia"/>
          <w:rtl/>
        </w:rPr>
        <w:t>ביותר</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סיטואציות</w:t>
      </w:r>
      <w:r w:rsidRPr="00591952">
        <w:rPr>
          <w:rFonts w:ascii="Calibri" w:hAnsi="Calibri"/>
          <w:rtl/>
        </w:rPr>
        <w:t xml:space="preserve">, </w:t>
      </w:r>
      <w:r w:rsidRPr="00591952">
        <w:rPr>
          <w:rFonts w:ascii="Calibri" w:hAnsi="Calibri" w:hint="eastAsia"/>
          <w:rtl/>
        </w:rPr>
        <w:t>ויש</w:t>
      </w:r>
      <w:r w:rsidRPr="00591952">
        <w:rPr>
          <w:rFonts w:ascii="Calibri" w:hAnsi="Calibri"/>
          <w:rtl/>
        </w:rPr>
        <w:t xml:space="preserve"> </w:t>
      </w:r>
      <w:r w:rsidRPr="00591952">
        <w:rPr>
          <w:rFonts w:ascii="Calibri" w:hAnsi="Calibri" w:hint="eastAsia"/>
          <w:rtl/>
        </w:rPr>
        <w:t>להבחין</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המקרים</w:t>
      </w:r>
      <w:r w:rsidRPr="00591952">
        <w:rPr>
          <w:rFonts w:ascii="Calibri" w:hAnsi="Calibri"/>
          <w:rtl/>
        </w:rPr>
        <w:t xml:space="preserve"> </w:t>
      </w:r>
      <w:r w:rsidRPr="00591952">
        <w:rPr>
          <w:rFonts w:ascii="Calibri" w:hAnsi="Calibri" w:hint="eastAsia"/>
          <w:rtl/>
        </w:rPr>
        <w:t>השונים</w:t>
      </w:r>
      <w:r w:rsidRPr="00591952">
        <w:rPr>
          <w:rFonts w:ascii="Calibri" w:hAnsi="Calibri"/>
          <w:rtl/>
        </w:rPr>
        <w:t xml:space="preserve">, </w:t>
      </w:r>
      <w:r w:rsidRPr="00591952">
        <w:rPr>
          <w:rFonts w:ascii="Calibri" w:hAnsi="Calibri" w:hint="eastAsia"/>
          <w:rtl/>
        </w:rPr>
        <w:t>לרבות</w:t>
      </w:r>
      <w:r w:rsidRPr="00591952">
        <w:rPr>
          <w:rFonts w:ascii="Calibri" w:hAnsi="Calibri"/>
          <w:rtl/>
        </w:rPr>
        <w:t xml:space="preserve"> </w:t>
      </w:r>
      <w:r w:rsidRPr="00591952">
        <w:rPr>
          <w:rFonts w:ascii="Calibri" w:hAnsi="Calibri" w:hint="eastAsia"/>
          <w:rtl/>
        </w:rPr>
        <w:t>בשים</w:t>
      </w:r>
      <w:r w:rsidRPr="00591952">
        <w:rPr>
          <w:rFonts w:ascii="Calibri" w:hAnsi="Calibri"/>
          <w:rtl/>
        </w:rPr>
        <w:t xml:space="preserve"> </w:t>
      </w:r>
      <w:r w:rsidRPr="00591952">
        <w:rPr>
          <w:rFonts w:ascii="Calibri" w:hAnsi="Calibri" w:hint="eastAsia"/>
          <w:rtl/>
        </w:rPr>
        <w:t>לב</w:t>
      </w:r>
      <w:r w:rsidRPr="00591952">
        <w:rPr>
          <w:rFonts w:ascii="Calibri" w:hAnsi="Calibri"/>
          <w:rtl/>
        </w:rPr>
        <w:t xml:space="preserve"> </w:t>
      </w:r>
      <w:r w:rsidRPr="00591952">
        <w:rPr>
          <w:rFonts w:ascii="Calibri" w:hAnsi="Calibri" w:hint="eastAsia"/>
          <w:rtl/>
        </w:rPr>
        <w:t>למהות</w:t>
      </w:r>
      <w:r w:rsidRPr="00591952">
        <w:rPr>
          <w:rFonts w:ascii="Calibri" w:hAnsi="Calibri"/>
          <w:rtl/>
        </w:rPr>
        <w:t xml:space="preserve"> </w:t>
      </w:r>
      <w:r w:rsidRPr="00591952">
        <w:rPr>
          <w:rFonts w:ascii="Calibri" w:hAnsi="Calibri" w:hint="eastAsia"/>
          <w:rtl/>
        </w:rPr>
        <w:t>הפגיעות</w:t>
      </w:r>
      <w:r w:rsidRPr="00591952">
        <w:rPr>
          <w:rFonts w:ascii="Calibri" w:hAnsi="Calibri"/>
          <w:rtl/>
        </w:rPr>
        <w:t xml:space="preserve">, </w:t>
      </w:r>
      <w:r w:rsidRPr="00591952">
        <w:rPr>
          <w:rFonts w:ascii="Calibri" w:hAnsi="Calibri" w:hint="eastAsia"/>
          <w:rtl/>
        </w:rPr>
        <w:t>לכלי</w:t>
      </w:r>
      <w:r w:rsidRPr="00591952">
        <w:rPr>
          <w:rFonts w:ascii="Calibri" w:hAnsi="Calibri"/>
          <w:rtl/>
        </w:rPr>
        <w:t xml:space="preserve"> </w:t>
      </w:r>
      <w:r w:rsidRPr="00591952">
        <w:rPr>
          <w:rFonts w:ascii="Calibri" w:hAnsi="Calibri" w:hint="eastAsia"/>
          <w:rtl/>
        </w:rPr>
        <w:t>שבאמצעותו</w:t>
      </w:r>
      <w:r w:rsidRPr="00591952">
        <w:rPr>
          <w:rFonts w:ascii="Calibri" w:hAnsi="Calibri"/>
          <w:rtl/>
        </w:rPr>
        <w:t xml:space="preserve"> </w:t>
      </w:r>
      <w:r w:rsidRPr="00591952">
        <w:rPr>
          <w:rFonts w:ascii="Calibri" w:hAnsi="Calibri" w:hint="eastAsia"/>
          <w:rtl/>
        </w:rPr>
        <w:t>התבצעה</w:t>
      </w:r>
      <w:r w:rsidRPr="00591952">
        <w:rPr>
          <w:rFonts w:ascii="Calibri" w:hAnsi="Calibri"/>
          <w:rtl/>
        </w:rPr>
        <w:t xml:space="preserve"> </w:t>
      </w:r>
      <w:r w:rsidRPr="00591952">
        <w:rPr>
          <w:rFonts w:ascii="Calibri" w:hAnsi="Calibri" w:hint="eastAsia"/>
          <w:rtl/>
        </w:rPr>
        <w:t>החבלה</w:t>
      </w:r>
      <w:r w:rsidRPr="00591952">
        <w:rPr>
          <w:rFonts w:ascii="Calibri" w:hAnsi="Calibri"/>
          <w:rtl/>
        </w:rPr>
        <w:t xml:space="preserve">, </w:t>
      </w:r>
      <w:r w:rsidRPr="00591952">
        <w:rPr>
          <w:rFonts w:ascii="Calibri" w:hAnsi="Calibri" w:hint="eastAsia"/>
          <w:rtl/>
        </w:rPr>
        <w:t>מספר</w:t>
      </w:r>
      <w:r w:rsidRPr="00591952">
        <w:rPr>
          <w:rFonts w:ascii="Calibri" w:hAnsi="Calibri"/>
          <w:rtl/>
        </w:rPr>
        <w:t xml:space="preserve"> </w:t>
      </w:r>
      <w:r w:rsidRPr="00591952">
        <w:rPr>
          <w:rFonts w:ascii="Calibri" w:hAnsi="Calibri" w:hint="eastAsia"/>
          <w:rtl/>
        </w:rPr>
        <w:t>החבלות</w:t>
      </w:r>
      <w:r w:rsidRPr="00591952">
        <w:rPr>
          <w:rFonts w:ascii="Calibri" w:hAnsi="Calibri"/>
          <w:rtl/>
        </w:rPr>
        <w:t xml:space="preserve"> </w:t>
      </w:r>
      <w:r w:rsidRPr="00591952">
        <w:rPr>
          <w:rFonts w:ascii="Calibri" w:hAnsi="Calibri" w:hint="eastAsia"/>
          <w:rtl/>
        </w:rPr>
        <w:t>וכו</w:t>
      </w:r>
      <w:r w:rsidRPr="00591952">
        <w:rPr>
          <w:rFonts w:ascii="Calibri" w:hAnsi="Calibri"/>
          <w:rtl/>
        </w:rPr>
        <w:t xml:space="preserve">'. </w:t>
      </w:r>
      <w:r w:rsidRPr="00591952">
        <w:rPr>
          <w:rFonts w:ascii="Calibri" w:hAnsi="Calibri" w:hint="eastAsia"/>
          <w:rtl/>
        </w:rPr>
        <w:t>לכן</w:t>
      </w:r>
      <w:r w:rsidRPr="00591952">
        <w:rPr>
          <w:rFonts w:ascii="Calibri" w:hAnsi="Calibri"/>
          <w:rtl/>
        </w:rPr>
        <w:t xml:space="preserve">, </w:t>
      </w:r>
      <w:r w:rsidRPr="00591952">
        <w:rPr>
          <w:rFonts w:ascii="Calibri" w:hAnsi="Calibri" w:hint="eastAsia"/>
          <w:rtl/>
        </w:rPr>
        <w:t>חלק</w:t>
      </w:r>
      <w:r w:rsidRPr="00591952">
        <w:rPr>
          <w:rFonts w:ascii="Calibri" w:hAnsi="Calibri"/>
          <w:rtl/>
        </w:rPr>
        <w:t xml:space="preserve"> </w:t>
      </w:r>
      <w:r w:rsidRPr="00591952">
        <w:rPr>
          <w:rFonts w:ascii="Calibri" w:hAnsi="Calibri" w:hint="eastAsia"/>
          <w:rtl/>
        </w:rPr>
        <w:t>מהמקרים</w:t>
      </w:r>
      <w:r w:rsidRPr="00591952">
        <w:rPr>
          <w:rFonts w:ascii="Calibri" w:hAnsi="Calibri"/>
          <w:rtl/>
        </w:rPr>
        <w:t xml:space="preserve"> </w:t>
      </w:r>
      <w:r w:rsidRPr="00591952">
        <w:rPr>
          <w:rFonts w:ascii="Calibri" w:hAnsi="Calibri" w:hint="eastAsia"/>
          <w:rtl/>
        </w:rPr>
        <w:t>שאליהם</w:t>
      </w:r>
      <w:r w:rsidRPr="00591952">
        <w:rPr>
          <w:rFonts w:ascii="Calibri" w:hAnsi="Calibri"/>
          <w:rtl/>
        </w:rPr>
        <w:t xml:space="preserve"> </w:t>
      </w:r>
      <w:r w:rsidRPr="00591952">
        <w:rPr>
          <w:rFonts w:ascii="Calibri" w:hAnsi="Calibri" w:hint="eastAsia"/>
          <w:rtl/>
        </w:rPr>
        <w:t>הפנו</w:t>
      </w:r>
      <w:r w:rsidRPr="00591952">
        <w:rPr>
          <w:rFonts w:ascii="Calibri" w:hAnsi="Calibri"/>
          <w:rtl/>
        </w:rPr>
        <w:t xml:space="preserve"> </w:t>
      </w:r>
      <w:r w:rsidRPr="00591952">
        <w:rPr>
          <w:rFonts w:ascii="Calibri" w:hAnsi="Calibri" w:hint="eastAsia"/>
          <w:rtl/>
        </w:rPr>
        <w:t>הצדדים</w:t>
      </w:r>
      <w:r w:rsidRPr="00591952">
        <w:rPr>
          <w:rFonts w:ascii="Calibri" w:hAnsi="Calibri"/>
          <w:rtl/>
        </w:rPr>
        <w:t xml:space="preserve"> </w:t>
      </w:r>
      <w:r w:rsidRPr="00591952">
        <w:rPr>
          <w:rFonts w:ascii="Calibri" w:hAnsi="Calibri" w:hint="eastAsia"/>
          <w:rtl/>
        </w:rPr>
        <w:t>אינם</w:t>
      </w:r>
      <w:r w:rsidRPr="00591952">
        <w:rPr>
          <w:rFonts w:ascii="Calibri" w:hAnsi="Calibri"/>
          <w:rtl/>
        </w:rPr>
        <w:t xml:space="preserve"> </w:t>
      </w:r>
      <w:r w:rsidRPr="00591952">
        <w:rPr>
          <w:rFonts w:ascii="Calibri" w:hAnsi="Calibri" w:hint="eastAsia"/>
          <w:rtl/>
        </w:rPr>
        <w:t>רלבנטיים</w:t>
      </w:r>
      <w:r w:rsidRPr="00591952">
        <w:rPr>
          <w:rFonts w:ascii="Calibri" w:hAnsi="Calibri"/>
          <w:rtl/>
        </w:rPr>
        <w:t xml:space="preserve"> </w:t>
      </w:r>
      <w:r w:rsidRPr="00591952">
        <w:rPr>
          <w:rFonts w:ascii="Calibri" w:hAnsi="Calibri" w:hint="eastAsia"/>
          <w:rtl/>
        </w:rPr>
        <w:t>באשר</w:t>
      </w:r>
      <w:r w:rsidRPr="00591952">
        <w:rPr>
          <w:rFonts w:ascii="Calibri" w:hAnsi="Calibri"/>
          <w:rtl/>
        </w:rPr>
        <w:t xml:space="preserve"> </w:t>
      </w:r>
      <w:r w:rsidRPr="00591952">
        <w:rPr>
          <w:rFonts w:ascii="Calibri" w:hAnsi="Calibri" w:hint="eastAsia"/>
          <w:rtl/>
        </w:rPr>
        <w:t>הם</w:t>
      </w:r>
      <w:r w:rsidRPr="00591952">
        <w:rPr>
          <w:rFonts w:ascii="Calibri" w:hAnsi="Calibri"/>
          <w:rtl/>
        </w:rPr>
        <w:t xml:space="preserve"> </w:t>
      </w:r>
      <w:r w:rsidRPr="00591952">
        <w:rPr>
          <w:rFonts w:ascii="Calibri" w:hAnsi="Calibri" w:hint="eastAsia"/>
          <w:rtl/>
        </w:rPr>
        <w:t>מתייחסים</w:t>
      </w:r>
      <w:r w:rsidRPr="00591952">
        <w:rPr>
          <w:rFonts w:ascii="Calibri" w:hAnsi="Calibri"/>
          <w:rtl/>
        </w:rPr>
        <w:t xml:space="preserve"> </w:t>
      </w:r>
      <w:r w:rsidRPr="00591952">
        <w:rPr>
          <w:rFonts w:ascii="Calibri" w:hAnsi="Calibri" w:hint="eastAsia"/>
          <w:rtl/>
        </w:rPr>
        <w:t>למקרים</w:t>
      </w:r>
      <w:r w:rsidRPr="00591952">
        <w:rPr>
          <w:rFonts w:ascii="Calibri" w:hAnsi="Calibri"/>
          <w:rtl/>
        </w:rPr>
        <w:t xml:space="preserve"> </w:t>
      </w:r>
      <w:r w:rsidRPr="00591952">
        <w:rPr>
          <w:rFonts w:ascii="Calibri" w:hAnsi="Calibri" w:hint="eastAsia"/>
          <w:rtl/>
        </w:rPr>
        <w:t>חמורים</w:t>
      </w:r>
      <w:r w:rsidRPr="00591952">
        <w:rPr>
          <w:rFonts w:ascii="Calibri" w:hAnsi="Calibri"/>
          <w:rtl/>
        </w:rPr>
        <w:t xml:space="preserve"> </w:t>
      </w:r>
      <w:r w:rsidRPr="00591952">
        <w:rPr>
          <w:rFonts w:ascii="Calibri" w:hAnsi="Calibri" w:hint="eastAsia"/>
          <w:rtl/>
        </w:rPr>
        <w:t>בהרבה</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קלים</w:t>
      </w:r>
      <w:r w:rsidRPr="00591952">
        <w:rPr>
          <w:rFonts w:ascii="Calibri" w:hAnsi="Calibri"/>
          <w:rtl/>
        </w:rPr>
        <w:t xml:space="preserve"> </w:t>
      </w:r>
      <w:r w:rsidRPr="00591952">
        <w:rPr>
          <w:rFonts w:ascii="Calibri" w:hAnsi="Calibri" w:hint="eastAsia"/>
          <w:rtl/>
        </w:rPr>
        <w:t>בהרבה</w:t>
      </w:r>
      <w:r w:rsidRPr="00591952">
        <w:rPr>
          <w:rFonts w:ascii="Calibri" w:hAnsi="Calibri"/>
          <w:rtl/>
        </w:rPr>
        <w:t>.</w:t>
      </w:r>
    </w:p>
    <w:p w14:paraId="35B314E3"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פסיקה</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יכולה</w:t>
      </w:r>
      <w:r w:rsidRPr="00591952">
        <w:rPr>
          <w:rFonts w:ascii="Calibri" w:hAnsi="Calibri"/>
          <w:rtl/>
        </w:rPr>
        <w:t xml:space="preserve"> </w:t>
      </w:r>
      <w:r w:rsidRPr="00591952">
        <w:rPr>
          <w:rFonts w:ascii="Calibri" w:hAnsi="Calibri" w:hint="eastAsia"/>
          <w:rtl/>
        </w:rPr>
        <w:t>ללמד</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מדיניות</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הנהוגה</w:t>
      </w:r>
      <w:r w:rsidRPr="00591952">
        <w:rPr>
          <w:rFonts w:ascii="Calibri" w:hAnsi="Calibri"/>
          <w:rtl/>
        </w:rPr>
        <w:t xml:space="preserve">, </w:t>
      </w:r>
      <w:r w:rsidRPr="00591952">
        <w:rPr>
          <w:rFonts w:ascii="Calibri" w:hAnsi="Calibri" w:hint="eastAsia"/>
          <w:rtl/>
        </w:rPr>
        <w:t>היא</w:t>
      </w:r>
      <w:r w:rsidRPr="00591952">
        <w:rPr>
          <w:rFonts w:ascii="Calibri" w:hAnsi="Calibri"/>
          <w:rtl/>
        </w:rPr>
        <w:t xml:space="preserve"> </w:t>
      </w:r>
      <w:r w:rsidRPr="00591952">
        <w:rPr>
          <w:rFonts w:ascii="Calibri" w:hAnsi="Calibri" w:hint="eastAsia"/>
          <w:rtl/>
        </w:rPr>
        <w:t>הבאה</w:t>
      </w:r>
      <w:r w:rsidRPr="00591952">
        <w:rPr>
          <w:rFonts w:ascii="Calibri" w:hAnsi="Calibri"/>
          <w:rtl/>
        </w:rPr>
        <w:t xml:space="preserve">: </w:t>
      </w:r>
    </w:p>
    <w:p w14:paraId="3235126C" w14:textId="77777777" w:rsidR="00055567" w:rsidRPr="00591952" w:rsidRDefault="00055567" w:rsidP="00055567">
      <w:pPr>
        <w:tabs>
          <w:tab w:val="left" w:pos="686"/>
        </w:tabs>
        <w:spacing w:after="120" w:line="360" w:lineRule="auto"/>
        <w:ind w:left="-22"/>
        <w:jc w:val="both"/>
        <w:rPr>
          <w:rFonts w:ascii="Calibri" w:hAnsi="Calibri"/>
        </w:rPr>
      </w:pPr>
      <w:r w:rsidRPr="00591952">
        <w:rPr>
          <w:rFonts w:ascii="Calibri" w:hAnsi="Calibri"/>
          <w:rtl/>
        </w:rPr>
        <w:tab/>
      </w:r>
      <w:r w:rsidRPr="00591952">
        <w:rPr>
          <w:rFonts w:ascii="Calibri" w:hAnsi="Calibri" w:hint="eastAsia"/>
          <w:rtl/>
        </w:rPr>
        <w:t>ב</w:t>
      </w:r>
      <w:hyperlink r:id="rId35" w:history="1">
        <w:r w:rsidR="006C793C" w:rsidRPr="006C793C">
          <w:rPr>
            <w:rFonts w:ascii="Calibri" w:hAnsi="Calibri" w:hint="eastAsia"/>
            <w:color w:val="0000FF"/>
            <w:u w:val="single"/>
            <w:rtl/>
          </w:rPr>
          <w:t>ת</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מחוזי</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חיפה</w:t>
        </w:r>
        <w:r w:rsidR="006C793C" w:rsidRPr="006C793C">
          <w:rPr>
            <w:rFonts w:ascii="Calibri" w:hAnsi="Calibri"/>
            <w:color w:val="0000FF"/>
            <w:u w:val="single"/>
            <w:rtl/>
          </w:rPr>
          <w:t>) 12122-04-13</w:t>
        </w:r>
      </w:hyperlink>
      <w:r w:rsidRPr="00591952">
        <w:rPr>
          <w:rFonts w:ascii="Calibri" w:hAnsi="Calibri"/>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יונס</w:t>
      </w:r>
      <w:r w:rsidRPr="00591952">
        <w:rPr>
          <w:rFonts w:ascii="Calibri" w:hAnsi="Calibri"/>
          <w:rtl/>
        </w:rPr>
        <w:t xml:space="preserve"> (14.1.2015), </w:t>
      </w:r>
      <w:r w:rsidRPr="00591952">
        <w:rPr>
          <w:rFonts w:ascii="Calibri" w:hAnsi="Calibri" w:hint="eastAsia"/>
          <w:rtl/>
        </w:rPr>
        <w:t>דובר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נאשם</w:t>
      </w:r>
      <w:r w:rsidRPr="00591952">
        <w:rPr>
          <w:rFonts w:ascii="Calibri" w:hAnsi="Calibri"/>
          <w:rtl/>
        </w:rPr>
        <w:t xml:space="preserve"> </w:t>
      </w:r>
      <w:r w:rsidRPr="00591952">
        <w:rPr>
          <w:rFonts w:ascii="Calibri" w:hAnsi="Calibri" w:hint="eastAsia"/>
          <w:rtl/>
        </w:rPr>
        <w:t>שירה</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מטווח</w:t>
      </w:r>
      <w:r w:rsidRPr="00591952">
        <w:rPr>
          <w:rFonts w:ascii="Calibri" w:hAnsi="Calibri"/>
          <w:rtl/>
        </w:rPr>
        <w:t xml:space="preserve"> </w:t>
      </w:r>
      <w:r w:rsidRPr="00591952">
        <w:rPr>
          <w:rFonts w:ascii="Calibri" w:hAnsi="Calibri" w:hint="eastAsia"/>
          <w:rtl/>
        </w:rPr>
        <w:t>קרוב</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עדות</w:t>
      </w:r>
      <w:r w:rsidRPr="00591952">
        <w:rPr>
          <w:rFonts w:ascii="Calibri" w:hAnsi="Calibri"/>
          <w:rtl/>
        </w:rPr>
        <w:t xml:space="preserve"> </w:t>
      </w:r>
      <w:r w:rsidRPr="00591952">
        <w:rPr>
          <w:rFonts w:ascii="Calibri" w:hAnsi="Calibri" w:hint="eastAsia"/>
          <w:rtl/>
        </w:rPr>
        <w:t>צפויה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כנגד</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אחר</w:t>
      </w:r>
      <w:r w:rsidRPr="00591952">
        <w:rPr>
          <w:rFonts w:ascii="Calibri" w:hAnsi="Calibri"/>
          <w:rtl/>
        </w:rPr>
        <w:t xml:space="preserve">. </w:t>
      </w:r>
      <w:r w:rsidRPr="00591952">
        <w:rPr>
          <w:rFonts w:ascii="Calibri" w:hAnsi="Calibri" w:hint="eastAsia"/>
          <w:rtl/>
        </w:rPr>
        <w:t>דובר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נאשם</w:t>
      </w:r>
      <w:r w:rsidRPr="00591952">
        <w:rPr>
          <w:rFonts w:ascii="Calibri" w:hAnsi="Calibri"/>
          <w:rtl/>
        </w:rPr>
        <w:t xml:space="preserve"> </w:t>
      </w:r>
      <w:r w:rsidRPr="00591952">
        <w:rPr>
          <w:rFonts w:ascii="Calibri" w:hAnsi="Calibri" w:hint="eastAsia"/>
          <w:rtl/>
        </w:rPr>
        <w:t>צעיר</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תסקיר</w:t>
      </w:r>
      <w:r w:rsidRPr="00591952">
        <w:rPr>
          <w:rFonts w:ascii="Calibri" w:hAnsi="Calibri"/>
          <w:rtl/>
        </w:rPr>
        <w:t xml:space="preserve"> </w:t>
      </w:r>
      <w:r w:rsidRPr="00591952">
        <w:rPr>
          <w:rFonts w:ascii="Calibri" w:hAnsi="Calibri" w:hint="eastAsia"/>
          <w:rtl/>
        </w:rPr>
        <w:t>שלילי</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ריצה</w:t>
      </w:r>
      <w:r w:rsidRPr="00591952">
        <w:rPr>
          <w:rFonts w:ascii="Calibri" w:hAnsi="Calibri"/>
          <w:rtl/>
        </w:rPr>
        <w:t xml:space="preserve"> </w:t>
      </w:r>
      <w:r w:rsidRPr="00591952">
        <w:rPr>
          <w:rFonts w:ascii="Calibri" w:hAnsi="Calibri" w:hint="eastAsia"/>
          <w:rtl/>
        </w:rPr>
        <w:t>במקביל</w:t>
      </w:r>
      <w:r w:rsidRPr="00591952">
        <w:rPr>
          <w:rFonts w:ascii="Calibri" w:hAnsi="Calibri"/>
          <w:rtl/>
        </w:rPr>
        <w:t xml:space="preserve"> </w:t>
      </w:r>
      <w:r w:rsidRPr="00591952">
        <w:rPr>
          <w:rFonts w:ascii="Calibri" w:hAnsi="Calibri" w:hint="eastAsia"/>
          <w:rtl/>
        </w:rPr>
        <w:t>להליך</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נוסף</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בזמן</w:t>
      </w:r>
      <w:r w:rsidRPr="00591952">
        <w:rPr>
          <w:rFonts w:ascii="Calibri" w:hAnsi="Calibri"/>
          <w:rtl/>
        </w:rPr>
        <w:t xml:space="preserve"> </w:t>
      </w:r>
      <w:r w:rsidRPr="00591952">
        <w:rPr>
          <w:rFonts w:ascii="Calibri" w:hAnsi="Calibri" w:hint="eastAsia"/>
          <w:rtl/>
        </w:rPr>
        <w:t>האירוע</w:t>
      </w:r>
      <w:r w:rsidRPr="00591952">
        <w:rPr>
          <w:rFonts w:ascii="Calibri" w:hAnsi="Calibri"/>
          <w:rtl/>
        </w:rPr>
        <w:t xml:space="preserve"> </w:t>
      </w:r>
      <w:r w:rsidRPr="00591952">
        <w:rPr>
          <w:rFonts w:ascii="Calibri" w:hAnsi="Calibri" w:hint="eastAsia"/>
          <w:rtl/>
        </w:rPr>
        <w:t>הנדון</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לנאשם</w:t>
      </w:r>
      <w:r w:rsidRPr="00591952">
        <w:rPr>
          <w:rFonts w:ascii="Calibri" w:hAnsi="Calibri"/>
          <w:rtl/>
        </w:rPr>
        <w:t xml:space="preserve"> </w:t>
      </w:r>
      <w:r w:rsidRPr="00591952">
        <w:rPr>
          <w:rFonts w:ascii="Calibri" w:hAnsi="Calibri" w:hint="eastAsia"/>
          <w:rtl/>
        </w:rPr>
        <w:t>עבר</w:t>
      </w:r>
      <w:r w:rsidRPr="00591952">
        <w:rPr>
          <w:rFonts w:ascii="Calibri" w:hAnsi="Calibri"/>
          <w:rtl/>
        </w:rPr>
        <w:t xml:space="preserve"> </w:t>
      </w:r>
      <w:r w:rsidRPr="00591952">
        <w:rPr>
          <w:rFonts w:ascii="Calibri" w:hAnsi="Calibri" w:hint="eastAsia"/>
          <w:rtl/>
        </w:rPr>
        <w:t>פלילי</w:t>
      </w:r>
      <w:r w:rsidRPr="00591952">
        <w:rPr>
          <w:rFonts w:ascii="Calibri" w:hAnsi="Calibri"/>
          <w:rtl/>
        </w:rPr>
        <w:t xml:space="preserve">. </w:t>
      </w:r>
      <w:r w:rsidRPr="00591952">
        <w:rPr>
          <w:rFonts w:ascii="Calibri" w:hAnsi="Calibri" w:hint="eastAsia"/>
          <w:rtl/>
        </w:rPr>
        <w:t>ההליך</w:t>
      </w:r>
      <w:r w:rsidRPr="00591952">
        <w:rPr>
          <w:rFonts w:ascii="Calibri" w:hAnsi="Calibri"/>
          <w:rtl/>
        </w:rPr>
        <w:t xml:space="preserve"> </w:t>
      </w:r>
      <w:r w:rsidRPr="00591952">
        <w:rPr>
          <w:rFonts w:ascii="Calibri" w:hAnsi="Calibri" w:hint="eastAsia"/>
          <w:rtl/>
        </w:rPr>
        <w:t>נוהל</w:t>
      </w:r>
      <w:r w:rsidRPr="00591952">
        <w:rPr>
          <w:rFonts w:ascii="Calibri" w:hAnsi="Calibri"/>
          <w:rtl/>
        </w:rPr>
        <w:t xml:space="preserve"> </w:t>
      </w:r>
      <w:r w:rsidRPr="00591952">
        <w:rPr>
          <w:rFonts w:ascii="Calibri" w:hAnsi="Calibri" w:hint="eastAsia"/>
          <w:rtl/>
        </w:rPr>
        <w:t>במלואו</w:t>
      </w:r>
      <w:r w:rsidRPr="00591952">
        <w:rPr>
          <w:rFonts w:ascii="Calibri" w:hAnsi="Calibri"/>
          <w:rtl/>
        </w:rPr>
        <w:t xml:space="preserve">, </w:t>
      </w:r>
      <w:r w:rsidRPr="00591952">
        <w:rPr>
          <w:rFonts w:ascii="Calibri" w:hAnsi="Calibri" w:hint="eastAsia"/>
          <w:rtl/>
        </w:rPr>
        <w:t>ובסופו</w:t>
      </w:r>
      <w:r w:rsidRPr="00591952">
        <w:rPr>
          <w:rFonts w:ascii="Calibri" w:hAnsi="Calibri"/>
          <w:rtl/>
        </w:rPr>
        <w:t xml:space="preserve"> </w:t>
      </w:r>
      <w:r w:rsidRPr="00591952">
        <w:rPr>
          <w:rFonts w:ascii="Calibri" w:hAnsi="Calibri" w:hint="eastAsia"/>
          <w:rtl/>
        </w:rPr>
        <w:t>קבע</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ענישה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9 </w:t>
      </w:r>
      <w:r w:rsidRPr="00591952">
        <w:rPr>
          <w:rFonts w:ascii="Calibri" w:hAnsi="Calibri" w:hint="eastAsia"/>
          <w:rtl/>
        </w:rPr>
        <w:t>ל</w:t>
      </w:r>
      <w:r w:rsidRPr="00591952">
        <w:rPr>
          <w:rFonts w:ascii="Calibri" w:hAnsi="Calibri"/>
          <w:rtl/>
        </w:rPr>
        <w:t xml:space="preserve">-13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ומצא</w:t>
      </w:r>
      <w:r w:rsidRPr="00591952">
        <w:rPr>
          <w:rFonts w:ascii="Calibri" w:hAnsi="Calibri"/>
          <w:rtl/>
        </w:rPr>
        <w:t xml:space="preserve"> </w:t>
      </w:r>
      <w:r w:rsidRPr="00591952">
        <w:rPr>
          <w:rFonts w:ascii="Calibri" w:hAnsi="Calibri" w:hint="eastAsia"/>
          <w:rtl/>
        </w:rPr>
        <w:t>לגזור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u w:val="double"/>
          <w:rtl/>
        </w:rPr>
        <w:t>11</w:t>
      </w:r>
      <w:r w:rsidRPr="00591952">
        <w:rPr>
          <w:rFonts w:ascii="Calibri" w:hAnsi="Calibri"/>
          <w:rtl/>
        </w:rPr>
        <w:t xml:space="preserve">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ערעור</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הוגש</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טרם</w:t>
      </w:r>
      <w:r w:rsidRPr="00591952">
        <w:rPr>
          <w:rFonts w:ascii="Calibri" w:hAnsi="Calibri"/>
          <w:rtl/>
        </w:rPr>
        <w:t xml:space="preserve"> </w:t>
      </w:r>
      <w:r w:rsidRPr="00591952">
        <w:rPr>
          <w:rFonts w:ascii="Calibri" w:hAnsi="Calibri" w:hint="eastAsia"/>
          <w:rtl/>
        </w:rPr>
        <w:t>הוכרע</w:t>
      </w:r>
      <w:r w:rsidRPr="00591952">
        <w:rPr>
          <w:rFonts w:ascii="Calibri" w:hAnsi="Calibri"/>
          <w:rtl/>
        </w:rPr>
        <w:t xml:space="preserve"> (</w:t>
      </w:r>
      <w:hyperlink r:id="rId36"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1186/15</w:t>
        </w:r>
      </w:hyperlink>
      <w:r w:rsidRPr="00591952">
        <w:rPr>
          <w:rFonts w:ascii="Calibri" w:hAnsi="Calibri"/>
          <w:rtl/>
        </w:rPr>
        <w:t>).</w:t>
      </w:r>
    </w:p>
    <w:p w14:paraId="3910776D" w14:textId="77777777" w:rsidR="00055567" w:rsidRPr="00591952" w:rsidRDefault="00055567" w:rsidP="00055567">
      <w:pPr>
        <w:tabs>
          <w:tab w:val="left" w:pos="686"/>
        </w:tabs>
        <w:spacing w:after="120" w:line="360" w:lineRule="auto"/>
        <w:ind w:left="-22"/>
        <w:jc w:val="both"/>
        <w:rPr>
          <w:rFonts w:ascii="Calibri" w:hAnsi="Calibri"/>
          <w:rtl/>
        </w:rPr>
      </w:pPr>
      <w:r w:rsidRPr="00591952">
        <w:rPr>
          <w:rFonts w:ascii="Calibri" w:hAnsi="Calibri"/>
          <w:rtl/>
        </w:rPr>
        <w:tab/>
      </w:r>
      <w:r w:rsidRPr="00591952">
        <w:rPr>
          <w:rFonts w:ascii="Calibri" w:hAnsi="Calibri" w:hint="eastAsia"/>
          <w:rtl/>
        </w:rPr>
        <w:t>ב</w:t>
      </w:r>
      <w:hyperlink r:id="rId37" w:history="1">
        <w:r w:rsidR="006C793C" w:rsidRPr="006C793C">
          <w:rPr>
            <w:rFonts w:ascii="Calibri" w:hAnsi="Calibri" w:hint="eastAsia"/>
            <w:color w:val="0000FF"/>
            <w:u w:val="single"/>
            <w:rtl/>
          </w:rPr>
          <w:t>ת</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מחוזי</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מרכז</w:t>
        </w:r>
        <w:r w:rsidR="006C793C" w:rsidRPr="006C793C">
          <w:rPr>
            <w:rFonts w:ascii="Calibri" w:hAnsi="Calibri"/>
            <w:color w:val="0000FF"/>
            <w:u w:val="single"/>
            <w:rtl/>
          </w:rPr>
          <w:t>) 8725-11-13</w:t>
        </w:r>
      </w:hyperlink>
      <w:r w:rsidRPr="00591952">
        <w:rPr>
          <w:rFonts w:ascii="Calibri" w:hAnsi="Calibri"/>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אבו</w:t>
      </w:r>
      <w:r w:rsidRPr="00591952">
        <w:rPr>
          <w:rFonts w:ascii="Calibri" w:hAnsi="Calibri"/>
          <w:b/>
          <w:bCs/>
          <w:rtl/>
        </w:rPr>
        <w:t xml:space="preserve"> </w:t>
      </w:r>
      <w:r w:rsidRPr="00591952">
        <w:rPr>
          <w:rFonts w:ascii="Calibri" w:hAnsi="Calibri" w:hint="eastAsia"/>
          <w:b/>
          <w:bCs/>
          <w:rtl/>
        </w:rPr>
        <w:t>לבן</w:t>
      </w:r>
      <w:r w:rsidRPr="00591952">
        <w:rPr>
          <w:rFonts w:ascii="Calibri" w:hAnsi="Calibri"/>
          <w:rtl/>
        </w:rPr>
        <w:t xml:space="preserve"> (10.11.2014), </w:t>
      </w:r>
      <w:r w:rsidRPr="00591952">
        <w:rPr>
          <w:rFonts w:ascii="Calibri" w:hAnsi="Calibri" w:hint="eastAsia"/>
          <w:rtl/>
        </w:rPr>
        <w:t>דובר</w:t>
      </w:r>
      <w:r w:rsidRPr="00591952">
        <w:rPr>
          <w:rFonts w:ascii="Calibri" w:hAnsi="Calibri"/>
          <w:rtl/>
        </w:rPr>
        <w:t xml:space="preserve"> </w:t>
      </w:r>
      <w:r w:rsidRPr="00591952">
        <w:rPr>
          <w:rFonts w:ascii="Calibri" w:hAnsi="Calibri" w:hint="eastAsia"/>
          <w:rtl/>
        </w:rPr>
        <w:t>בנאשם</w:t>
      </w:r>
      <w:r w:rsidRPr="00591952">
        <w:rPr>
          <w:rFonts w:ascii="Calibri" w:hAnsi="Calibri"/>
          <w:rtl/>
        </w:rPr>
        <w:t xml:space="preserve"> </w:t>
      </w:r>
      <w:r w:rsidRPr="00591952">
        <w:rPr>
          <w:rFonts w:ascii="Calibri" w:hAnsi="Calibri" w:hint="eastAsia"/>
          <w:rtl/>
        </w:rPr>
        <w:t>שירה</w:t>
      </w:r>
      <w:r w:rsidRPr="00591952">
        <w:rPr>
          <w:rFonts w:ascii="Calibri" w:hAnsi="Calibri"/>
          <w:rtl/>
        </w:rPr>
        <w:t xml:space="preserve"> </w:t>
      </w:r>
      <w:r w:rsidRPr="00591952">
        <w:rPr>
          <w:rFonts w:ascii="Calibri" w:hAnsi="Calibri" w:hint="eastAsia"/>
          <w:rtl/>
        </w:rPr>
        <w:t>בבני</w:t>
      </w:r>
      <w:r w:rsidRPr="00591952">
        <w:rPr>
          <w:rFonts w:ascii="Calibri" w:hAnsi="Calibri"/>
          <w:rtl/>
        </w:rPr>
        <w:t xml:space="preserve"> </w:t>
      </w:r>
      <w:r w:rsidRPr="00591952">
        <w:rPr>
          <w:rFonts w:ascii="Calibri" w:hAnsi="Calibri" w:hint="eastAsia"/>
          <w:rtl/>
        </w:rPr>
        <w:t>משפחתה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זוגתו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רצונה</w:t>
      </w:r>
      <w:r w:rsidRPr="00591952">
        <w:rPr>
          <w:rFonts w:ascii="Calibri" w:hAnsi="Calibri"/>
          <w:rtl/>
        </w:rPr>
        <w:t xml:space="preserve"> </w:t>
      </w:r>
      <w:r w:rsidRPr="00591952">
        <w:rPr>
          <w:rFonts w:ascii="Calibri" w:hAnsi="Calibri" w:hint="eastAsia"/>
          <w:rtl/>
        </w:rPr>
        <w:t>לעזוב</w:t>
      </w:r>
      <w:r w:rsidRPr="00591952">
        <w:rPr>
          <w:rFonts w:ascii="Calibri" w:hAnsi="Calibri"/>
          <w:rtl/>
        </w:rPr>
        <w:t xml:space="preserve"> </w:t>
      </w:r>
      <w:r w:rsidRPr="00591952">
        <w:rPr>
          <w:rFonts w:ascii="Calibri" w:hAnsi="Calibri" w:hint="eastAsia"/>
          <w:rtl/>
        </w:rPr>
        <w:t>אותו</w:t>
      </w:r>
      <w:r w:rsidRPr="00591952">
        <w:rPr>
          <w:rFonts w:ascii="Calibri" w:hAnsi="Calibri"/>
          <w:rtl/>
        </w:rPr>
        <w:t xml:space="preserve">, </w:t>
      </w:r>
      <w:r w:rsidRPr="00591952">
        <w:rPr>
          <w:rFonts w:ascii="Calibri" w:hAnsi="Calibri" w:hint="eastAsia"/>
          <w:rtl/>
        </w:rPr>
        <w:t>וכתוצאה</w:t>
      </w:r>
      <w:r w:rsidRPr="00591952">
        <w:rPr>
          <w:rFonts w:ascii="Calibri" w:hAnsi="Calibri"/>
          <w:rtl/>
        </w:rPr>
        <w:t xml:space="preserve"> </w:t>
      </w:r>
      <w:r w:rsidRPr="00591952">
        <w:rPr>
          <w:rFonts w:ascii="Calibri" w:hAnsi="Calibri" w:hint="eastAsia"/>
          <w:rtl/>
        </w:rPr>
        <w:t>נפגע</w:t>
      </w:r>
      <w:r w:rsidRPr="00591952">
        <w:rPr>
          <w:rFonts w:ascii="Calibri" w:hAnsi="Calibri"/>
          <w:rtl/>
        </w:rPr>
        <w:t xml:space="preserve"> </w:t>
      </w:r>
      <w:r w:rsidRPr="00591952">
        <w:rPr>
          <w:rFonts w:ascii="Calibri" w:hAnsi="Calibri" w:hint="eastAsia"/>
          <w:rtl/>
        </w:rPr>
        <w:t>אחד</w:t>
      </w:r>
      <w:r w:rsidRPr="00591952">
        <w:rPr>
          <w:rFonts w:ascii="Calibri" w:hAnsi="Calibri"/>
          <w:rtl/>
        </w:rPr>
        <w:t xml:space="preserve"> </w:t>
      </w:r>
      <w:r w:rsidRPr="00591952">
        <w:rPr>
          <w:rFonts w:ascii="Calibri" w:hAnsi="Calibri" w:hint="eastAsia"/>
          <w:rtl/>
        </w:rPr>
        <w:t>מבני</w:t>
      </w:r>
      <w:r w:rsidRPr="00591952">
        <w:rPr>
          <w:rFonts w:ascii="Calibri" w:hAnsi="Calibri"/>
          <w:rtl/>
        </w:rPr>
        <w:t xml:space="preserve"> </w:t>
      </w:r>
      <w:r w:rsidRPr="00591952">
        <w:rPr>
          <w:rFonts w:ascii="Calibri" w:hAnsi="Calibri" w:hint="eastAsia"/>
          <w:rtl/>
        </w:rPr>
        <w:t>המשפחה</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תכנון</w:t>
      </w:r>
      <w:r w:rsidRPr="00591952">
        <w:rPr>
          <w:rFonts w:ascii="Calibri" w:hAnsi="Calibri"/>
          <w:rtl/>
        </w:rPr>
        <w:t xml:space="preserve"> </w:t>
      </w:r>
      <w:r w:rsidRPr="00591952">
        <w:rPr>
          <w:rFonts w:ascii="Calibri" w:hAnsi="Calibri" w:hint="eastAsia"/>
          <w:rtl/>
        </w:rPr>
        <w:t>מקדים</w:t>
      </w:r>
      <w:r w:rsidRPr="00591952">
        <w:rPr>
          <w:rFonts w:ascii="Calibri" w:hAnsi="Calibri"/>
          <w:rtl/>
        </w:rPr>
        <w:t xml:space="preserve"> </w:t>
      </w:r>
      <w:r w:rsidRPr="00591952">
        <w:rPr>
          <w:rFonts w:ascii="Calibri" w:hAnsi="Calibri" w:hint="eastAsia"/>
          <w:rtl/>
        </w:rPr>
        <w:t>והנאשם</w:t>
      </w:r>
      <w:r w:rsidRPr="00591952">
        <w:rPr>
          <w:rFonts w:ascii="Calibri" w:hAnsi="Calibri"/>
          <w:rtl/>
        </w:rPr>
        <w:t xml:space="preserve"> </w:t>
      </w:r>
      <w:r w:rsidRPr="00591952">
        <w:rPr>
          <w:rFonts w:ascii="Calibri" w:hAnsi="Calibri" w:hint="eastAsia"/>
          <w:rtl/>
        </w:rPr>
        <w:t>הגיע</w:t>
      </w:r>
      <w:r w:rsidRPr="00591952">
        <w:rPr>
          <w:rFonts w:ascii="Calibri" w:hAnsi="Calibri"/>
          <w:rtl/>
        </w:rPr>
        <w:t xml:space="preserve"> </w:t>
      </w:r>
      <w:r w:rsidRPr="00591952">
        <w:rPr>
          <w:rFonts w:ascii="Calibri" w:hAnsi="Calibri" w:hint="eastAsia"/>
          <w:rtl/>
        </w:rPr>
        <w:t>חמוש</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טעון</w:t>
      </w:r>
      <w:r w:rsidRPr="00591952">
        <w:rPr>
          <w:rFonts w:ascii="Calibri" w:hAnsi="Calibri"/>
          <w:rtl/>
        </w:rPr>
        <w:t xml:space="preserve"> </w:t>
      </w:r>
      <w:r w:rsidRPr="00591952">
        <w:rPr>
          <w:rFonts w:ascii="Calibri" w:hAnsi="Calibri" w:hint="eastAsia"/>
          <w:rtl/>
        </w:rPr>
        <w:t>למקום</w:t>
      </w:r>
      <w:r w:rsidRPr="00591952">
        <w:rPr>
          <w:rFonts w:ascii="Calibri" w:hAnsi="Calibri"/>
          <w:rtl/>
        </w:rPr>
        <w:t xml:space="preserve"> </w:t>
      </w:r>
      <w:r w:rsidRPr="00591952">
        <w:rPr>
          <w:rFonts w:ascii="Calibri" w:hAnsi="Calibri" w:hint="eastAsia"/>
          <w:rtl/>
        </w:rPr>
        <w:t>האירוע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במהלך</w:t>
      </w:r>
      <w:r w:rsidRPr="00591952">
        <w:rPr>
          <w:rFonts w:ascii="Calibri" w:hAnsi="Calibri"/>
          <w:rtl/>
        </w:rPr>
        <w:t xml:space="preserve"> </w:t>
      </w:r>
      <w:r w:rsidRPr="00591952">
        <w:rPr>
          <w:rFonts w:ascii="Calibri" w:hAnsi="Calibri" w:hint="eastAsia"/>
          <w:rtl/>
        </w:rPr>
        <w:t>ההליך</w:t>
      </w:r>
      <w:r w:rsidRPr="00591952">
        <w:rPr>
          <w:rFonts w:ascii="Calibri" w:hAnsi="Calibri"/>
          <w:rtl/>
        </w:rPr>
        <w:t xml:space="preserve">, </w:t>
      </w:r>
      <w:r w:rsidRPr="00591952">
        <w:rPr>
          <w:rFonts w:ascii="Calibri" w:hAnsi="Calibri" w:hint="eastAsia"/>
          <w:rtl/>
        </w:rPr>
        <w:t>ועמד</w:t>
      </w:r>
      <w:r w:rsidRPr="00591952">
        <w:rPr>
          <w:rFonts w:ascii="Calibri" w:hAnsi="Calibri"/>
          <w:rtl/>
        </w:rPr>
        <w:t xml:space="preserve"> </w:t>
      </w:r>
      <w:r w:rsidRPr="00591952">
        <w:rPr>
          <w:rFonts w:ascii="Calibri" w:hAnsi="Calibri" w:hint="eastAsia"/>
          <w:rtl/>
        </w:rPr>
        <w:t>לחובתו</w:t>
      </w:r>
      <w:r w:rsidRPr="00591952">
        <w:rPr>
          <w:rFonts w:ascii="Calibri" w:hAnsi="Calibri"/>
          <w:rtl/>
        </w:rPr>
        <w:t xml:space="preserve"> </w:t>
      </w:r>
      <w:r w:rsidRPr="00591952">
        <w:rPr>
          <w:rFonts w:ascii="Calibri" w:hAnsi="Calibri" w:hint="eastAsia"/>
          <w:rtl/>
        </w:rPr>
        <w:t>עבר</w:t>
      </w:r>
      <w:r w:rsidRPr="00591952">
        <w:rPr>
          <w:rFonts w:ascii="Calibri" w:hAnsi="Calibri"/>
          <w:rtl/>
        </w:rPr>
        <w:t xml:space="preserve"> </w:t>
      </w:r>
      <w:r w:rsidRPr="00591952">
        <w:rPr>
          <w:rFonts w:ascii="Calibri" w:hAnsi="Calibri" w:hint="eastAsia"/>
          <w:rtl/>
        </w:rPr>
        <w:t>פלילי</w:t>
      </w:r>
      <w:r w:rsidRPr="00591952">
        <w:rPr>
          <w:rFonts w:ascii="Calibri" w:hAnsi="Calibri"/>
          <w:rtl/>
        </w:rPr>
        <w:t xml:space="preserve"> </w:t>
      </w:r>
      <w:r w:rsidRPr="00591952">
        <w:rPr>
          <w:rFonts w:ascii="Calibri" w:hAnsi="Calibri" w:hint="eastAsia"/>
          <w:rtl/>
        </w:rPr>
        <w:t>מכביד</w:t>
      </w:r>
      <w:r w:rsidRPr="00591952">
        <w:rPr>
          <w:rFonts w:ascii="Calibri" w:hAnsi="Calibri"/>
          <w:rtl/>
        </w:rPr>
        <w:t xml:space="preserve"> </w:t>
      </w:r>
      <w:r w:rsidRPr="00591952">
        <w:rPr>
          <w:rFonts w:ascii="Calibri" w:hAnsi="Calibri" w:hint="eastAsia"/>
          <w:rtl/>
        </w:rPr>
        <w:t>לרבות</w:t>
      </w:r>
      <w:r w:rsidRPr="00591952">
        <w:rPr>
          <w:rFonts w:ascii="Calibri" w:hAnsi="Calibri"/>
          <w:rtl/>
        </w:rPr>
        <w:t xml:space="preserve"> </w:t>
      </w:r>
      <w:r w:rsidRPr="00591952">
        <w:rPr>
          <w:rFonts w:ascii="Calibri" w:hAnsi="Calibri" w:hint="eastAsia"/>
          <w:rtl/>
        </w:rPr>
        <w:t>מאסרים</w:t>
      </w:r>
      <w:r w:rsidRPr="00591952">
        <w:rPr>
          <w:rFonts w:ascii="Calibri" w:hAnsi="Calibri"/>
          <w:rtl/>
        </w:rPr>
        <w:t xml:space="preserve"> </w:t>
      </w:r>
      <w:r w:rsidRPr="00591952">
        <w:rPr>
          <w:rFonts w:ascii="Calibri" w:hAnsi="Calibri" w:hint="eastAsia"/>
          <w:rtl/>
        </w:rPr>
        <w:t>קודמים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אלימות</w:t>
      </w:r>
      <w:r w:rsidRPr="00591952">
        <w:rPr>
          <w:rFonts w:ascii="Calibri" w:hAnsi="Calibri"/>
          <w:rtl/>
        </w:rPr>
        <w:t xml:space="preserve">. </w:t>
      </w:r>
      <w:r w:rsidRPr="00591952">
        <w:rPr>
          <w:rFonts w:ascii="Calibri" w:hAnsi="Calibri" w:hint="eastAsia"/>
          <w:rtl/>
        </w:rPr>
        <w:t>באותו</w:t>
      </w:r>
      <w:r w:rsidRPr="00591952">
        <w:rPr>
          <w:rFonts w:ascii="Calibri" w:hAnsi="Calibri"/>
          <w:rtl/>
        </w:rPr>
        <w:t xml:space="preserve"> </w:t>
      </w:r>
      <w:r w:rsidRPr="00591952">
        <w:rPr>
          <w:rFonts w:ascii="Calibri" w:hAnsi="Calibri" w:hint="eastAsia"/>
          <w:rtl/>
        </w:rPr>
        <w:t>מקרה</w:t>
      </w:r>
      <w:r w:rsidRPr="00591952">
        <w:rPr>
          <w:rFonts w:ascii="Calibri" w:hAnsi="Calibri"/>
          <w:rtl/>
        </w:rPr>
        <w:t xml:space="preserve"> </w:t>
      </w:r>
      <w:r w:rsidRPr="00591952">
        <w:rPr>
          <w:rFonts w:ascii="Calibri" w:hAnsi="Calibri" w:hint="eastAsia"/>
          <w:rtl/>
        </w:rPr>
        <w:t>נקבע</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6 </w:t>
      </w:r>
      <w:r w:rsidRPr="00591952">
        <w:rPr>
          <w:rFonts w:ascii="Calibri" w:hAnsi="Calibri" w:hint="eastAsia"/>
          <w:rtl/>
        </w:rPr>
        <w:t>ל</w:t>
      </w:r>
      <w:r w:rsidRPr="00591952">
        <w:rPr>
          <w:rFonts w:ascii="Calibri" w:hAnsi="Calibri"/>
          <w:rtl/>
        </w:rPr>
        <w:t xml:space="preserve">-10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נקבע</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נפרד</w:t>
      </w:r>
      <w:r w:rsidRPr="00591952">
        <w:rPr>
          <w:rFonts w:ascii="Calibri" w:hAnsi="Calibri"/>
          <w:rtl/>
        </w:rPr>
        <w:t xml:space="preserve"> </w:t>
      </w:r>
      <w:r w:rsidRPr="00591952">
        <w:rPr>
          <w:rFonts w:ascii="Calibri" w:hAnsi="Calibri" w:hint="eastAsia"/>
          <w:rtl/>
        </w:rPr>
        <w:t>לעבירה</w:t>
      </w:r>
      <w:r w:rsidRPr="00591952">
        <w:rPr>
          <w:rFonts w:ascii="Calibri" w:hAnsi="Calibri"/>
          <w:rtl/>
        </w:rPr>
        <w:t xml:space="preserve"> </w:t>
      </w:r>
      <w:r w:rsidRPr="00591952">
        <w:rPr>
          <w:rFonts w:ascii="Calibri" w:hAnsi="Calibri" w:hint="eastAsia"/>
          <w:rtl/>
        </w:rPr>
        <w:t>באישום</w:t>
      </w:r>
      <w:r w:rsidRPr="00591952">
        <w:rPr>
          <w:rFonts w:ascii="Calibri" w:hAnsi="Calibri"/>
          <w:rtl/>
        </w:rPr>
        <w:t xml:space="preserve"> </w:t>
      </w:r>
      <w:r w:rsidRPr="00591952">
        <w:rPr>
          <w:rFonts w:ascii="Calibri" w:hAnsi="Calibri" w:hint="eastAsia"/>
          <w:rtl/>
        </w:rPr>
        <w:t>שתואר</w:t>
      </w:r>
      <w:r w:rsidRPr="00591952">
        <w:rPr>
          <w:rFonts w:ascii="Calibri" w:hAnsi="Calibri"/>
          <w:rtl/>
        </w:rPr>
        <w:t xml:space="preserve"> </w:t>
      </w:r>
      <w:r w:rsidRPr="00591952">
        <w:rPr>
          <w:rFonts w:ascii="Calibri" w:hAnsi="Calibri" w:hint="eastAsia"/>
          <w:rtl/>
        </w:rPr>
        <w:t>מעלה</w:t>
      </w:r>
      <w:r w:rsidRPr="00591952">
        <w:rPr>
          <w:rFonts w:ascii="Calibri" w:hAnsi="Calibri"/>
          <w:rtl/>
        </w:rPr>
        <w:t xml:space="preserve">, </w:t>
      </w:r>
      <w:r w:rsidRPr="00591952">
        <w:rPr>
          <w:rFonts w:ascii="Calibri" w:hAnsi="Calibri" w:hint="eastAsia"/>
          <w:rtl/>
        </w:rPr>
        <w:t>ומתחם</w:t>
      </w:r>
      <w:r w:rsidRPr="00591952">
        <w:rPr>
          <w:rFonts w:ascii="Calibri" w:hAnsi="Calibri"/>
          <w:rtl/>
        </w:rPr>
        <w:t xml:space="preserve"> </w:t>
      </w:r>
      <w:r w:rsidRPr="00591952">
        <w:rPr>
          <w:rFonts w:ascii="Calibri" w:hAnsi="Calibri" w:hint="eastAsia"/>
          <w:rtl/>
        </w:rPr>
        <w:t>נפרד</w:t>
      </w:r>
      <w:r w:rsidRPr="00591952">
        <w:rPr>
          <w:rFonts w:ascii="Calibri" w:hAnsi="Calibri"/>
          <w:rtl/>
        </w:rPr>
        <w:t xml:space="preserve"> </w:t>
      </w:r>
      <w:r w:rsidRPr="00591952">
        <w:rPr>
          <w:rFonts w:ascii="Calibri" w:hAnsi="Calibri" w:hint="eastAsia"/>
          <w:rtl/>
        </w:rPr>
        <w:t>לעבירה</w:t>
      </w:r>
      <w:r w:rsidRPr="00591952">
        <w:rPr>
          <w:rFonts w:ascii="Calibri" w:hAnsi="Calibri"/>
          <w:rtl/>
        </w:rPr>
        <w:t xml:space="preserve"> </w:t>
      </w:r>
      <w:r w:rsidRPr="00591952">
        <w:rPr>
          <w:rFonts w:ascii="Calibri" w:hAnsi="Calibri" w:hint="eastAsia"/>
          <w:rtl/>
        </w:rPr>
        <w:t>נוספת</w:t>
      </w:r>
      <w:r w:rsidRPr="00591952">
        <w:rPr>
          <w:rFonts w:ascii="Calibri" w:hAnsi="Calibri"/>
          <w:rtl/>
        </w:rPr>
        <w:t xml:space="preserve"> </w:t>
      </w:r>
      <w:r w:rsidRPr="00591952">
        <w:rPr>
          <w:rFonts w:ascii="Calibri" w:hAnsi="Calibri" w:hint="eastAsia"/>
          <w:rtl/>
        </w:rPr>
        <w:t>חמורה</w:t>
      </w:r>
      <w:r w:rsidRPr="00591952">
        <w:rPr>
          <w:rFonts w:ascii="Calibri" w:hAnsi="Calibri"/>
          <w:rtl/>
        </w:rPr>
        <w:t xml:space="preserve"> </w:t>
      </w:r>
      <w:r w:rsidRPr="00591952">
        <w:rPr>
          <w:rFonts w:ascii="Calibri" w:hAnsi="Calibri" w:hint="eastAsia"/>
          <w:rtl/>
        </w:rPr>
        <w:t>פחות</w:t>
      </w:r>
      <w:r w:rsidRPr="00591952">
        <w:rPr>
          <w:rFonts w:ascii="Calibri" w:hAnsi="Calibri"/>
          <w:rtl/>
        </w:rPr>
        <w:t xml:space="preserve">, </w:t>
      </w:r>
      <w:r w:rsidRPr="00591952">
        <w:rPr>
          <w:rFonts w:ascii="Calibri" w:hAnsi="Calibri" w:hint="eastAsia"/>
          <w:rtl/>
        </w:rPr>
        <w:t>שנכללה</w:t>
      </w:r>
      <w:r w:rsidRPr="00591952">
        <w:rPr>
          <w:rFonts w:ascii="Calibri" w:hAnsi="Calibri"/>
          <w:rtl/>
        </w:rPr>
        <w:t xml:space="preserve"> </w:t>
      </w:r>
      <w:r w:rsidRPr="00591952">
        <w:rPr>
          <w:rFonts w:ascii="Calibri" w:hAnsi="Calibri" w:hint="eastAsia"/>
          <w:rtl/>
        </w:rPr>
        <w:t>באישום</w:t>
      </w:r>
      <w:r w:rsidRPr="00591952">
        <w:rPr>
          <w:rFonts w:ascii="Calibri" w:hAnsi="Calibri"/>
          <w:rtl/>
        </w:rPr>
        <w:t xml:space="preserve"> </w:t>
      </w:r>
      <w:r w:rsidRPr="00591952">
        <w:rPr>
          <w:rFonts w:ascii="Calibri" w:hAnsi="Calibri" w:hint="eastAsia"/>
          <w:rtl/>
        </w:rPr>
        <w:t>נפרד</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מצא</w:t>
      </w:r>
      <w:r w:rsidRPr="00591952">
        <w:rPr>
          <w:rFonts w:ascii="Calibri" w:hAnsi="Calibri"/>
          <w:rtl/>
        </w:rPr>
        <w:t xml:space="preserve"> </w:t>
      </w:r>
      <w:r w:rsidRPr="00591952">
        <w:rPr>
          <w:rFonts w:ascii="Calibri" w:hAnsi="Calibri" w:hint="eastAsia"/>
          <w:rtl/>
        </w:rPr>
        <w:t>לקבוע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שני</w:t>
      </w:r>
      <w:r w:rsidRPr="00591952">
        <w:rPr>
          <w:rFonts w:ascii="Calibri" w:hAnsi="Calibri"/>
          <w:rtl/>
        </w:rPr>
        <w:t xml:space="preserve"> </w:t>
      </w:r>
      <w:r w:rsidRPr="00591952">
        <w:rPr>
          <w:rFonts w:ascii="Calibri" w:hAnsi="Calibri" w:hint="eastAsia"/>
          <w:rtl/>
        </w:rPr>
        <w:t>מתחמי</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שקבע</w:t>
      </w:r>
      <w:r w:rsidRPr="00591952">
        <w:rPr>
          <w:rFonts w:ascii="Calibri" w:hAnsi="Calibri"/>
          <w:rtl/>
        </w:rPr>
        <w:t xml:space="preserve"> </w:t>
      </w:r>
      <w:r w:rsidRPr="00591952">
        <w:rPr>
          <w:rFonts w:ascii="Calibri" w:hAnsi="Calibri" w:hint="eastAsia"/>
          <w:rtl/>
        </w:rPr>
        <w:t>אינם</w:t>
      </w:r>
      <w:r w:rsidRPr="00591952">
        <w:rPr>
          <w:rFonts w:ascii="Calibri" w:hAnsi="Calibri"/>
          <w:rtl/>
        </w:rPr>
        <w:t xml:space="preserve"> </w:t>
      </w:r>
      <w:r w:rsidRPr="00591952">
        <w:rPr>
          <w:rFonts w:ascii="Calibri" w:hAnsi="Calibri" w:hint="eastAsia"/>
          <w:rtl/>
        </w:rPr>
        <w:t>מצטברים</w:t>
      </w:r>
      <w:r w:rsidRPr="00591952">
        <w:rPr>
          <w:rFonts w:ascii="Calibri" w:hAnsi="Calibri"/>
          <w:rtl/>
        </w:rPr>
        <w:t xml:space="preserve">). </w:t>
      </w:r>
      <w:r w:rsidRPr="00591952">
        <w:rPr>
          <w:rFonts w:ascii="Calibri" w:hAnsi="Calibri" w:hint="eastAsia"/>
          <w:rtl/>
        </w:rPr>
        <w:t>נגזרו</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באותו</w:t>
      </w:r>
      <w:r w:rsidRPr="00591952">
        <w:rPr>
          <w:rFonts w:ascii="Calibri" w:hAnsi="Calibri"/>
          <w:rtl/>
        </w:rPr>
        <w:t xml:space="preserve"> </w:t>
      </w:r>
      <w:r w:rsidRPr="00591952">
        <w:rPr>
          <w:rFonts w:ascii="Calibri" w:hAnsi="Calibri" w:hint="eastAsia"/>
          <w:rtl/>
        </w:rPr>
        <w:t>מקרה</w:t>
      </w:r>
      <w:r w:rsidRPr="00591952">
        <w:rPr>
          <w:rFonts w:ascii="Calibri" w:hAnsi="Calibri"/>
          <w:rtl/>
        </w:rPr>
        <w:t xml:space="preserve"> </w:t>
      </w:r>
      <w:r w:rsidRPr="00591952">
        <w:rPr>
          <w:rFonts w:ascii="Calibri" w:hAnsi="Calibri"/>
          <w:u w:val="double"/>
          <w:rtl/>
        </w:rPr>
        <w:t>9.5</w:t>
      </w:r>
      <w:r w:rsidRPr="00591952">
        <w:rPr>
          <w:rFonts w:ascii="Calibri" w:hAnsi="Calibri"/>
          <w:rtl/>
        </w:rPr>
        <w:t xml:space="preserve">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ערעור</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טרם</w:t>
      </w:r>
      <w:r w:rsidRPr="00591952">
        <w:rPr>
          <w:rFonts w:ascii="Calibri" w:hAnsi="Calibri"/>
          <w:rtl/>
        </w:rPr>
        <w:t xml:space="preserve"> </w:t>
      </w:r>
      <w:r w:rsidRPr="00591952">
        <w:rPr>
          <w:rFonts w:ascii="Calibri" w:hAnsi="Calibri" w:hint="eastAsia"/>
          <w:rtl/>
        </w:rPr>
        <w:t>הוכרע</w:t>
      </w:r>
      <w:r w:rsidRPr="00591952">
        <w:rPr>
          <w:rFonts w:ascii="Calibri" w:hAnsi="Calibri"/>
          <w:rtl/>
        </w:rPr>
        <w:t xml:space="preserve"> (</w:t>
      </w:r>
      <w:hyperlink r:id="rId38"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8721/14</w:t>
        </w:r>
      </w:hyperlink>
      <w:r w:rsidRPr="00591952">
        <w:rPr>
          <w:rFonts w:ascii="Calibri" w:hAnsi="Calibri"/>
          <w:rtl/>
        </w:rPr>
        <w:t>).</w:t>
      </w:r>
    </w:p>
    <w:p w14:paraId="47C2614C" w14:textId="77777777" w:rsidR="00055567" w:rsidRPr="006515BB" w:rsidRDefault="00055567" w:rsidP="00055567">
      <w:pPr>
        <w:tabs>
          <w:tab w:val="left" w:pos="686"/>
        </w:tabs>
        <w:spacing w:after="120" w:line="360" w:lineRule="auto"/>
        <w:ind w:hanging="22"/>
        <w:jc w:val="both"/>
        <w:rPr>
          <w:rtl/>
        </w:rPr>
      </w:pPr>
      <w:r w:rsidRPr="006515BB">
        <w:rPr>
          <w:rtl/>
        </w:rPr>
        <w:tab/>
      </w:r>
      <w:r w:rsidRPr="006515BB">
        <w:rPr>
          <w:rtl/>
        </w:rPr>
        <w:tab/>
        <w:t>ב</w:t>
      </w:r>
      <w:hyperlink r:id="rId39" w:history="1">
        <w:r w:rsidR="006C793C" w:rsidRPr="006C793C">
          <w:rPr>
            <w:color w:val="0000FF"/>
            <w:u w:val="single"/>
            <w:rtl/>
          </w:rPr>
          <w:t>ע"פ 4697/11</w:t>
        </w:r>
      </w:hyperlink>
      <w:r w:rsidRPr="006515BB">
        <w:rPr>
          <w:rtl/>
        </w:rPr>
        <w:t xml:space="preserve"> </w:t>
      </w:r>
      <w:r w:rsidRPr="006515BB">
        <w:rPr>
          <w:b/>
          <w:bCs/>
          <w:rtl/>
        </w:rPr>
        <w:t>מדינת ישראל נ' אלצאנע</w:t>
      </w:r>
      <w:r w:rsidRPr="006515BB">
        <w:rPr>
          <w:rtl/>
        </w:rPr>
        <w:t xml:space="preserve"> (24.3.2014), הצטייד הנאשם באקדח וירה בגבה של אחותו המתלוננת שתי יריות, עת שאחזה את בתה התינוקת בידיה, וכאשר נמצאים בסמוך אנשים רבים נוספים אשר היו יכולים להיפגע. בבית המשפט המחוזי נגזרו עליו 8 שנות מאסר בפועל ובבית המשפט העליון עונשו הוחמר והועמד על </w:t>
      </w:r>
      <w:r w:rsidRPr="006515BB">
        <w:rPr>
          <w:u w:val="double"/>
          <w:rtl/>
        </w:rPr>
        <w:t>9</w:t>
      </w:r>
      <w:r w:rsidRPr="006515BB">
        <w:rPr>
          <w:rtl/>
        </w:rPr>
        <w:t xml:space="preserve"> שנות מאסר.</w:t>
      </w:r>
    </w:p>
    <w:p w14:paraId="071B6C24" w14:textId="77777777" w:rsidR="00055567" w:rsidRPr="00591952" w:rsidRDefault="00055567" w:rsidP="00055567">
      <w:pPr>
        <w:tabs>
          <w:tab w:val="left" w:pos="686"/>
        </w:tabs>
        <w:spacing w:after="120" w:line="360" w:lineRule="auto"/>
        <w:ind w:left="-22" w:hanging="22"/>
        <w:jc w:val="both"/>
        <w:rPr>
          <w:rFonts w:ascii="Calibri" w:hAnsi="Calibri"/>
        </w:rPr>
      </w:pPr>
      <w:r w:rsidRPr="00591952">
        <w:rPr>
          <w:rFonts w:ascii="Calibri" w:hAnsi="Calibri"/>
          <w:rtl/>
        </w:rPr>
        <w:tab/>
      </w:r>
      <w:r w:rsidRPr="00591952">
        <w:rPr>
          <w:rFonts w:ascii="Calibri" w:hAnsi="Calibri"/>
          <w:rtl/>
        </w:rPr>
        <w:tab/>
      </w:r>
      <w:r w:rsidRPr="00591952">
        <w:rPr>
          <w:rFonts w:ascii="Calibri" w:hAnsi="Calibri" w:hint="eastAsia"/>
          <w:rtl/>
        </w:rPr>
        <w:t>ב</w:t>
      </w:r>
      <w:hyperlink r:id="rId40"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7538/14</w:t>
        </w:r>
      </w:hyperlink>
      <w:r w:rsidRPr="006C793C">
        <w:rPr>
          <w:rFonts w:ascii="Calibri" w:hAnsi="Calibri"/>
          <w:color w:val="000000"/>
          <w:rtl/>
        </w:rPr>
        <w:t xml:space="preserve"> </w:t>
      </w:r>
      <w:r w:rsidRPr="006C793C">
        <w:rPr>
          <w:rFonts w:ascii="Calibri" w:hAnsi="Calibri" w:hint="eastAsia"/>
          <w:b/>
          <w:bCs/>
          <w:color w:val="000000"/>
          <w:rtl/>
        </w:rPr>
        <w:t>עטל</w:t>
      </w:r>
      <w:r w:rsidRPr="006C793C">
        <w:rPr>
          <w:rFonts w:ascii="Calibri" w:hAnsi="Calibri"/>
          <w:b/>
          <w:bCs/>
          <w:color w:val="000000"/>
          <w:rtl/>
        </w:rPr>
        <w:t xml:space="preserve"> </w:t>
      </w:r>
      <w:r w:rsidRPr="006C793C">
        <w:rPr>
          <w:rFonts w:ascii="Calibri" w:hAnsi="Calibri" w:hint="eastAsia"/>
          <w:b/>
          <w:bCs/>
          <w:color w:val="000000"/>
          <w:rtl/>
        </w:rPr>
        <w:t>נ</w:t>
      </w:r>
      <w:r w:rsidRPr="006C793C">
        <w:rPr>
          <w:rFonts w:ascii="Calibri" w:hAnsi="Calibri"/>
          <w:b/>
          <w:bCs/>
          <w:color w:val="000000"/>
          <w:rtl/>
        </w:rPr>
        <w:t xml:space="preserve">' </w:t>
      </w:r>
      <w:r w:rsidRPr="006C793C">
        <w:rPr>
          <w:rFonts w:ascii="Calibri" w:hAnsi="Calibri" w:hint="eastAsia"/>
          <w:b/>
          <w:bCs/>
          <w:color w:val="000000"/>
          <w:rtl/>
        </w:rPr>
        <w:t>מדינת</w:t>
      </w:r>
      <w:r w:rsidRPr="006C793C">
        <w:rPr>
          <w:rFonts w:ascii="Calibri" w:hAnsi="Calibri"/>
          <w:b/>
          <w:bCs/>
          <w:color w:val="000000"/>
          <w:rtl/>
        </w:rPr>
        <w:t xml:space="preserve"> </w:t>
      </w:r>
      <w:r w:rsidRPr="006C793C">
        <w:rPr>
          <w:rFonts w:ascii="Calibri" w:hAnsi="Calibri" w:hint="eastAsia"/>
          <w:b/>
          <w:bCs/>
          <w:color w:val="000000"/>
          <w:rtl/>
        </w:rPr>
        <w:t>ישראל</w:t>
      </w:r>
      <w:r w:rsidRPr="006C793C">
        <w:rPr>
          <w:rFonts w:ascii="Calibri" w:hAnsi="Calibri"/>
          <w:color w:val="000000"/>
          <w:rtl/>
        </w:rPr>
        <w:t xml:space="preserve"> (19.11.2015)</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נסיבותיו</w:t>
      </w:r>
      <w:r w:rsidRPr="00591952">
        <w:rPr>
          <w:rFonts w:ascii="Calibri" w:hAnsi="Calibri"/>
          <w:rtl/>
        </w:rPr>
        <w:t xml:space="preserve"> </w:t>
      </w:r>
      <w:r w:rsidRPr="00591952">
        <w:rPr>
          <w:rFonts w:ascii="Calibri" w:hAnsi="Calibri" w:hint="eastAsia"/>
          <w:rtl/>
        </w:rPr>
        <w:t>פורטו</w:t>
      </w:r>
      <w:r w:rsidRPr="00591952">
        <w:rPr>
          <w:rFonts w:ascii="Calibri" w:hAnsi="Calibri"/>
          <w:rtl/>
        </w:rPr>
        <w:t xml:space="preserve"> </w:t>
      </w:r>
      <w:r w:rsidRPr="00591952">
        <w:rPr>
          <w:rFonts w:ascii="Calibri" w:hAnsi="Calibri" w:hint="eastAsia"/>
          <w:rtl/>
        </w:rPr>
        <w:t>מעלה</w:t>
      </w:r>
      <w:r w:rsidRPr="00591952">
        <w:rPr>
          <w:rFonts w:ascii="Calibri" w:hAnsi="Calibri"/>
          <w:rtl/>
        </w:rPr>
        <w:t xml:space="preserve"> </w:t>
      </w:r>
      <w:r w:rsidRPr="00591952">
        <w:rPr>
          <w:rFonts w:ascii="Calibri" w:hAnsi="Calibri" w:hint="eastAsia"/>
          <w:rtl/>
        </w:rPr>
        <w:t>ודומות</w:t>
      </w:r>
      <w:r w:rsidRPr="00591952">
        <w:rPr>
          <w:rFonts w:ascii="Calibri" w:hAnsi="Calibri"/>
          <w:rtl/>
        </w:rPr>
        <w:t xml:space="preserve"> </w:t>
      </w:r>
      <w:r w:rsidRPr="00591952">
        <w:rPr>
          <w:rFonts w:ascii="Calibri" w:hAnsi="Calibri" w:hint="eastAsia"/>
          <w:rtl/>
        </w:rPr>
        <w:t>למקרה</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המחוזי</w:t>
      </w:r>
      <w:r w:rsidRPr="00591952">
        <w:rPr>
          <w:rFonts w:ascii="Calibri" w:hAnsi="Calibri"/>
          <w:rtl/>
        </w:rPr>
        <w:t xml:space="preserve"> </w:t>
      </w:r>
      <w:r w:rsidRPr="00591952">
        <w:rPr>
          <w:rFonts w:ascii="Calibri" w:hAnsi="Calibri" w:hint="eastAsia"/>
          <w:rtl/>
        </w:rPr>
        <w:t>קבע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ההולם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המעשים</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6 </w:t>
      </w:r>
      <w:r w:rsidRPr="00591952">
        <w:rPr>
          <w:rFonts w:ascii="Calibri" w:hAnsi="Calibri" w:hint="eastAsia"/>
          <w:rtl/>
        </w:rPr>
        <w:t>לבין</w:t>
      </w:r>
      <w:r w:rsidRPr="00591952">
        <w:rPr>
          <w:rFonts w:ascii="Calibri" w:hAnsi="Calibri"/>
          <w:rtl/>
        </w:rPr>
        <w:t xml:space="preserve"> 10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ונגזר</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u w:val="double"/>
          <w:rtl/>
        </w:rPr>
        <w:t>7</w:t>
      </w:r>
      <w:r w:rsidRPr="00591952">
        <w:rPr>
          <w:rFonts w:ascii="Calibri" w:hAnsi="Calibri"/>
          <w:rtl/>
        </w:rPr>
        <w:t xml:space="preserve">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הערעור</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נדחה</w:t>
      </w:r>
      <w:r w:rsidRPr="00591952">
        <w:rPr>
          <w:rFonts w:ascii="Calibri" w:hAnsi="Calibri"/>
          <w:rtl/>
        </w:rPr>
        <w:t>.</w:t>
      </w:r>
    </w:p>
    <w:p w14:paraId="42105827" w14:textId="77777777" w:rsidR="00055567" w:rsidRPr="00591952" w:rsidRDefault="00055567" w:rsidP="00055567">
      <w:pPr>
        <w:tabs>
          <w:tab w:val="left" w:pos="686"/>
        </w:tabs>
        <w:spacing w:after="120" w:line="360" w:lineRule="auto"/>
        <w:ind w:left="-22" w:hanging="22"/>
        <w:jc w:val="both"/>
        <w:rPr>
          <w:rFonts w:ascii="Calibri" w:hAnsi="Calibri"/>
          <w:rtl/>
        </w:rPr>
      </w:pPr>
      <w:r w:rsidRPr="00591952">
        <w:rPr>
          <w:rFonts w:ascii="Calibri" w:hAnsi="Calibri"/>
          <w:rtl/>
        </w:rPr>
        <w:tab/>
      </w:r>
      <w:r w:rsidRPr="00591952">
        <w:rPr>
          <w:rFonts w:ascii="Calibri" w:hAnsi="Calibri"/>
          <w:rtl/>
        </w:rPr>
        <w:tab/>
      </w:r>
      <w:r w:rsidRPr="00591952">
        <w:rPr>
          <w:rFonts w:ascii="Calibri" w:hAnsi="Calibri" w:hint="eastAsia"/>
          <w:rtl/>
        </w:rPr>
        <w:t>ב</w:t>
      </w:r>
      <w:hyperlink r:id="rId41"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768/13</w:t>
        </w:r>
      </w:hyperlink>
      <w:r w:rsidRPr="00591952">
        <w:rPr>
          <w:rFonts w:ascii="Calibri" w:hAnsi="Calibri"/>
          <w:rtl/>
        </w:rPr>
        <w:t xml:space="preserve"> </w:t>
      </w:r>
      <w:r w:rsidRPr="00591952">
        <w:rPr>
          <w:rFonts w:ascii="Calibri" w:hAnsi="Calibri" w:hint="eastAsia"/>
          <w:b/>
          <w:bCs/>
          <w:rtl/>
        </w:rPr>
        <w:t>נאסר</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rtl/>
        </w:rPr>
        <w:t xml:space="preserve">(29.10.2014), </w:t>
      </w:r>
      <w:r w:rsidRPr="00591952">
        <w:rPr>
          <w:rFonts w:ascii="Calibri" w:hAnsi="Calibri" w:hint="eastAsia"/>
          <w:rtl/>
        </w:rPr>
        <w:t>דובר</w:t>
      </w:r>
      <w:r w:rsidRPr="00591952">
        <w:rPr>
          <w:rFonts w:ascii="Calibri" w:hAnsi="Calibri"/>
          <w:rtl/>
        </w:rPr>
        <w:t xml:space="preserve"> </w:t>
      </w:r>
      <w:r w:rsidRPr="00591952">
        <w:rPr>
          <w:rFonts w:ascii="Calibri" w:hAnsi="Calibri" w:hint="eastAsia"/>
          <w:rtl/>
        </w:rPr>
        <w:t>בנאשם</w:t>
      </w:r>
      <w:r w:rsidRPr="00591952">
        <w:rPr>
          <w:rFonts w:ascii="Calibri" w:hAnsi="Calibri"/>
          <w:rtl/>
        </w:rPr>
        <w:t xml:space="preserve"> </w:t>
      </w:r>
      <w:r w:rsidRPr="00591952">
        <w:rPr>
          <w:rFonts w:ascii="Calibri" w:hAnsi="Calibri" w:hint="eastAsia"/>
          <w:rtl/>
        </w:rPr>
        <w:t>שהגיע</w:t>
      </w:r>
      <w:r w:rsidRPr="00591952">
        <w:rPr>
          <w:rFonts w:ascii="Calibri" w:hAnsi="Calibri"/>
          <w:rtl/>
        </w:rPr>
        <w:t xml:space="preserve"> </w:t>
      </w:r>
      <w:r w:rsidRPr="00591952">
        <w:rPr>
          <w:rFonts w:ascii="Calibri" w:hAnsi="Calibri" w:hint="eastAsia"/>
          <w:rtl/>
        </w:rPr>
        <w:t>ביחד</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אחר</w:t>
      </w:r>
      <w:r w:rsidRPr="00591952">
        <w:rPr>
          <w:rFonts w:ascii="Calibri" w:hAnsi="Calibri"/>
          <w:rtl/>
        </w:rPr>
        <w:t xml:space="preserve"> </w:t>
      </w:r>
      <w:r w:rsidRPr="00591952">
        <w:rPr>
          <w:rFonts w:ascii="Calibri" w:hAnsi="Calibri" w:hint="eastAsia"/>
          <w:rtl/>
        </w:rPr>
        <w:t>לחניון</w:t>
      </w:r>
      <w:r w:rsidRPr="00591952">
        <w:rPr>
          <w:rFonts w:ascii="Calibri" w:hAnsi="Calibri"/>
          <w:rtl/>
        </w:rPr>
        <w:t xml:space="preserve">, </w:t>
      </w:r>
      <w:r w:rsidRPr="00591952">
        <w:rPr>
          <w:rFonts w:ascii="Calibri" w:hAnsi="Calibri" w:hint="eastAsia"/>
          <w:rtl/>
        </w:rPr>
        <w:t>במטרה</w:t>
      </w:r>
      <w:r w:rsidRPr="00591952">
        <w:rPr>
          <w:rFonts w:ascii="Calibri" w:hAnsi="Calibri"/>
          <w:rtl/>
        </w:rPr>
        <w:t xml:space="preserve"> </w:t>
      </w:r>
      <w:r w:rsidRPr="00591952">
        <w:rPr>
          <w:rFonts w:ascii="Calibri" w:hAnsi="Calibri" w:hint="eastAsia"/>
          <w:rtl/>
        </w:rPr>
        <w:t>לחפש</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ולחבול</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וזאת</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הם</w:t>
      </w:r>
      <w:r w:rsidRPr="00591952">
        <w:rPr>
          <w:rFonts w:ascii="Calibri" w:hAnsi="Calibri"/>
          <w:rtl/>
        </w:rPr>
        <w:t xml:space="preserve"> </w:t>
      </w:r>
      <w:r w:rsidRPr="00591952">
        <w:rPr>
          <w:rFonts w:ascii="Calibri" w:hAnsi="Calibri" w:hint="eastAsia"/>
          <w:rtl/>
        </w:rPr>
        <w:t>רעולי</w:t>
      </w:r>
      <w:r w:rsidRPr="00591952">
        <w:rPr>
          <w:rFonts w:ascii="Calibri" w:hAnsi="Calibri"/>
          <w:rtl/>
        </w:rPr>
        <w:t xml:space="preserve"> </w:t>
      </w:r>
      <w:r w:rsidRPr="00591952">
        <w:rPr>
          <w:rFonts w:ascii="Calibri" w:hAnsi="Calibri" w:hint="eastAsia"/>
          <w:rtl/>
        </w:rPr>
        <w:t>פנים</w:t>
      </w:r>
      <w:r w:rsidRPr="00591952">
        <w:rPr>
          <w:rFonts w:ascii="Calibri" w:hAnsi="Calibri"/>
          <w:rtl/>
        </w:rPr>
        <w:t xml:space="preserve"> </w:t>
      </w:r>
      <w:r w:rsidRPr="00591952">
        <w:rPr>
          <w:rFonts w:ascii="Calibri" w:hAnsi="Calibri" w:hint="eastAsia"/>
          <w:rtl/>
        </w:rPr>
        <w:t>וחמושים</w:t>
      </w:r>
      <w:r w:rsidRPr="00591952">
        <w:rPr>
          <w:rFonts w:ascii="Calibri" w:hAnsi="Calibri"/>
          <w:rtl/>
        </w:rPr>
        <w:t xml:space="preserve"> </w:t>
      </w:r>
      <w:r w:rsidRPr="00591952">
        <w:rPr>
          <w:rFonts w:ascii="Calibri" w:hAnsi="Calibri" w:hint="eastAsia"/>
          <w:rtl/>
        </w:rPr>
        <w:t>באקדחים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ניסה</w:t>
      </w:r>
      <w:r w:rsidRPr="00591952">
        <w:rPr>
          <w:rFonts w:ascii="Calibri" w:hAnsi="Calibri"/>
          <w:rtl/>
        </w:rPr>
        <w:t xml:space="preserve"> </w:t>
      </w:r>
      <w:r w:rsidRPr="00591952">
        <w:rPr>
          <w:rFonts w:ascii="Calibri" w:hAnsi="Calibri" w:hint="eastAsia"/>
          <w:rtl/>
        </w:rPr>
        <w:t>לירות</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מטווח</w:t>
      </w:r>
      <w:r w:rsidRPr="00591952">
        <w:rPr>
          <w:rFonts w:ascii="Calibri" w:hAnsi="Calibri"/>
          <w:rtl/>
        </w:rPr>
        <w:t xml:space="preserve"> </w:t>
      </w:r>
      <w:r w:rsidRPr="00591952">
        <w:rPr>
          <w:rFonts w:ascii="Calibri" w:hAnsi="Calibri" w:hint="eastAsia"/>
          <w:rtl/>
        </w:rPr>
        <w:t>קצר</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נתקל</w:t>
      </w:r>
      <w:r w:rsidRPr="00591952">
        <w:rPr>
          <w:rFonts w:ascii="Calibri" w:hAnsi="Calibri"/>
          <w:rtl/>
        </w:rPr>
        <w:t xml:space="preserve"> </w:t>
      </w:r>
      <w:r w:rsidRPr="00591952">
        <w:rPr>
          <w:rFonts w:ascii="Calibri" w:hAnsi="Calibri" w:hint="eastAsia"/>
          <w:rtl/>
        </w:rPr>
        <w:t>במעצור</w:t>
      </w:r>
      <w:r w:rsidRPr="00591952">
        <w:rPr>
          <w:rFonts w:ascii="Calibri" w:hAnsi="Calibri"/>
          <w:rtl/>
        </w:rPr>
        <w:t xml:space="preserve"> </w:t>
      </w:r>
      <w:r w:rsidRPr="00591952">
        <w:rPr>
          <w:rFonts w:ascii="Calibri" w:hAnsi="Calibri" w:hint="eastAsia"/>
          <w:rtl/>
        </w:rPr>
        <w:t>ובהמשך</w:t>
      </w:r>
      <w:r w:rsidRPr="00591952">
        <w:rPr>
          <w:rFonts w:ascii="Calibri" w:hAnsi="Calibri"/>
          <w:rtl/>
        </w:rPr>
        <w:t xml:space="preserve"> </w:t>
      </w:r>
      <w:r w:rsidRPr="00591952">
        <w:rPr>
          <w:rFonts w:ascii="Calibri" w:hAnsi="Calibri" w:hint="eastAsia"/>
          <w:rtl/>
        </w:rPr>
        <w:t>רדף</w:t>
      </w:r>
      <w:r w:rsidRPr="00591952">
        <w:rPr>
          <w:rFonts w:ascii="Calibri" w:hAnsi="Calibri"/>
          <w:rtl/>
        </w:rPr>
        <w:t xml:space="preserve"> </w:t>
      </w:r>
      <w:r w:rsidRPr="00591952">
        <w:rPr>
          <w:rFonts w:ascii="Calibri" w:hAnsi="Calibri" w:hint="eastAsia"/>
          <w:rtl/>
        </w:rPr>
        <w:t>אחרי</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וירה</w:t>
      </w:r>
      <w:r w:rsidRPr="00591952">
        <w:rPr>
          <w:rFonts w:ascii="Calibri" w:hAnsi="Calibri"/>
          <w:rtl/>
        </w:rPr>
        <w:t xml:space="preserve"> </w:t>
      </w:r>
      <w:r w:rsidRPr="00591952">
        <w:rPr>
          <w:rFonts w:ascii="Calibri" w:hAnsi="Calibri" w:hint="eastAsia"/>
          <w:rtl/>
        </w:rPr>
        <w:t>לעברו</w:t>
      </w:r>
      <w:r w:rsidRPr="00591952">
        <w:rPr>
          <w:rFonts w:ascii="Calibri" w:hAnsi="Calibri"/>
          <w:rtl/>
        </w:rPr>
        <w:t xml:space="preserve">, </w:t>
      </w:r>
      <w:r w:rsidRPr="00591952">
        <w:rPr>
          <w:rFonts w:ascii="Calibri" w:hAnsi="Calibri" w:hint="eastAsia"/>
          <w:rtl/>
        </w:rPr>
        <w:t>בעודו</w:t>
      </w:r>
      <w:r w:rsidRPr="00591952">
        <w:rPr>
          <w:rFonts w:ascii="Calibri" w:hAnsi="Calibri"/>
          <w:rtl/>
        </w:rPr>
        <w:t xml:space="preserve"> </w:t>
      </w:r>
      <w:r w:rsidRPr="00591952">
        <w:rPr>
          <w:rFonts w:ascii="Calibri" w:hAnsi="Calibri" w:hint="eastAsia"/>
          <w:rtl/>
        </w:rPr>
        <w:t>רץ</w:t>
      </w:r>
      <w:r w:rsidRPr="00591952">
        <w:rPr>
          <w:rFonts w:ascii="Calibri" w:hAnsi="Calibri"/>
          <w:rtl/>
        </w:rPr>
        <w:t xml:space="preserve"> </w:t>
      </w:r>
      <w:r w:rsidRPr="00591952">
        <w:rPr>
          <w:rFonts w:ascii="Calibri" w:hAnsi="Calibri" w:hint="eastAsia"/>
          <w:rtl/>
        </w:rPr>
        <w:t>אחריו</w:t>
      </w:r>
      <w:r w:rsidRPr="00591952">
        <w:rPr>
          <w:rFonts w:ascii="Calibri" w:hAnsi="Calibri"/>
          <w:rtl/>
        </w:rPr>
        <w:t xml:space="preserve"> </w:t>
      </w:r>
      <w:r w:rsidRPr="00591952">
        <w:rPr>
          <w:rFonts w:ascii="Calibri" w:hAnsi="Calibri" w:hint="eastAsia"/>
          <w:rtl/>
        </w:rPr>
        <w:t>ברחוב</w:t>
      </w:r>
      <w:r w:rsidRPr="00591952">
        <w:rPr>
          <w:rFonts w:ascii="Calibri" w:hAnsi="Calibri"/>
          <w:rtl/>
        </w:rPr>
        <w:t xml:space="preserve"> </w:t>
      </w:r>
      <w:r w:rsidRPr="00591952">
        <w:rPr>
          <w:rFonts w:ascii="Calibri" w:hAnsi="Calibri" w:hint="eastAsia"/>
          <w:rtl/>
        </w:rPr>
        <w:t>הומה</w:t>
      </w:r>
      <w:r w:rsidRPr="00591952">
        <w:rPr>
          <w:rFonts w:ascii="Calibri" w:hAnsi="Calibri"/>
          <w:rtl/>
        </w:rPr>
        <w:t xml:space="preserve">, </w:t>
      </w:r>
      <w:r w:rsidRPr="00591952">
        <w:rPr>
          <w:rFonts w:ascii="Calibri" w:hAnsi="Calibri" w:hint="eastAsia"/>
          <w:rtl/>
        </w:rPr>
        <w:t>אך</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פגע</w:t>
      </w:r>
      <w:r w:rsidRPr="00591952">
        <w:rPr>
          <w:rFonts w:ascii="Calibri" w:hAnsi="Calibri"/>
          <w:rtl/>
        </w:rPr>
        <w:t xml:space="preserve">  </w:t>
      </w:r>
      <w:r w:rsidRPr="00591952">
        <w:rPr>
          <w:rFonts w:ascii="Calibri" w:hAnsi="Calibri" w:hint="eastAsia"/>
          <w:rtl/>
        </w:rPr>
        <w:t>באיש</w:t>
      </w:r>
      <w:r w:rsidRPr="00591952">
        <w:rPr>
          <w:rFonts w:ascii="Calibri" w:hAnsi="Calibri"/>
          <w:rtl/>
        </w:rPr>
        <w:t xml:space="preserve">. </w:t>
      </w:r>
      <w:r w:rsidRPr="00591952">
        <w:rPr>
          <w:rFonts w:ascii="Calibri" w:hAnsi="Calibri" w:hint="eastAsia"/>
          <w:rtl/>
        </w:rPr>
        <w:t>נוהלו</w:t>
      </w:r>
      <w:r w:rsidRPr="00591952">
        <w:rPr>
          <w:rFonts w:ascii="Calibri" w:hAnsi="Calibri"/>
          <w:rtl/>
        </w:rPr>
        <w:t xml:space="preserve"> </w:t>
      </w:r>
      <w:r w:rsidRPr="00591952">
        <w:rPr>
          <w:rFonts w:ascii="Calibri" w:hAnsi="Calibri" w:hint="eastAsia"/>
          <w:rtl/>
        </w:rPr>
        <w:t>הוכחות</w:t>
      </w:r>
      <w:r w:rsidRPr="00591952">
        <w:rPr>
          <w:rFonts w:ascii="Calibri" w:hAnsi="Calibri"/>
          <w:rtl/>
        </w:rPr>
        <w:t xml:space="preserve"> </w:t>
      </w:r>
      <w:r w:rsidRPr="00591952">
        <w:rPr>
          <w:rFonts w:ascii="Calibri" w:hAnsi="Calibri" w:hint="eastAsia"/>
          <w:rtl/>
        </w:rPr>
        <w:t>ובסופם</w:t>
      </w:r>
      <w:r w:rsidRPr="00591952">
        <w:rPr>
          <w:rFonts w:ascii="Calibri" w:hAnsi="Calibri"/>
          <w:rtl/>
        </w:rPr>
        <w:t xml:space="preserve"> -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נגזרו</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w:t>
      </w:r>
      <w:r w:rsidRPr="00591952">
        <w:rPr>
          <w:rFonts w:ascii="Calibri" w:hAnsi="Calibri"/>
          <w:u w:val="double"/>
          <w:rtl/>
        </w:rPr>
        <w:t>7</w:t>
      </w:r>
      <w:r w:rsidRPr="00591952">
        <w:rPr>
          <w:rFonts w:ascii="Calibri" w:hAnsi="Calibri"/>
          <w:rtl/>
        </w:rPr>
        <w:t xml:space="preserve">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ובית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אישר</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ומציין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הנסיבות</w:t>
      </w:r>
      <w:r w:rsidRPr="00591952">
        <w:rPr>
          <w:rFonts w:ascii="Calibri" w:hAnsi="Calibri"/>
          <w:rtl/>
        </w:rPr>
        <w:t xml:space="preserve"> </w:t>
      </w:r>
      <w:r w:rsidRPr="00591952">
        <w:rPr>
          <w:rFonts w:ascii="Calibri" w:hAnsi="Calibri" w:hint="eastAsia"/>
          <w:rtl/>
        </w:rPr>
        <w:t>חמורות</w:t>
      </w:r>
      <w:r w:rsidRPr="00591952">
        <w:rPr>
          <w:rFonts w:ascii="Calibri" w:hAnsi="Calibri"/>
          <w:rtl/>
        </w:rPr>
        <w:t xml:space="preserve"> </w:t>
      </w:r>
      <w:r w:rsidRPr="00591952">
        <w:rPr>
          <w:rFonts w:ascii="Calibri" w:hAnsi="Calibri" w:hint="eastAsia"/>
          <w:rtl/>
        </w:rPr>
        <w:t>בשים</w:t>
      </w:r>
      <w:r w:rsidRPr="00591952">
        <w:rPr>
          <w:rFonts w:ascii="Calibri" w:hAnsi="Calibri"/>
          <w:rtl/>
        </w:rPr>
        <w:t xml:space="preserve"> </w:t>
      </w:r>
      <w:r w:rsidRPr="00591952">
        <w:rPr>
          <w:rFonts w:ascii="Calibri" w:hAnsi="Calibri" w:hint="eastAsia"/>
          <w:rtl/>
        </w:rPr>
        <w:t>לב</w:t>
      </w:r>
      <w:r w:rsidRPr="00591952">
        <w:rPr>
          <w:rFonts w:ascii="Calibri" w:hAnsi="Calibri"/>
          <w:rtl/>
        </w:rPr>
        <w:t xml:space="preserve"> </w:t>
      </w:r>
      <w:r w:rsidRPr="00591952">
        <w:rPr>
          <w:rFonts w:ascii="Calibri" w:hAnsi="Calibri" w:hint="eastAsia"/>
          <w:rtl/>
        </w:rPr>
        <w:t>שהירי</w:t>
      </w:r>
      <w:r w:rsidRPr="00591952">
        <w:rPr>
          <w:rFonts w:ascii="Calibri" w:hAnsi="Calibri"/>
          <w:rtl/>
        </w:rPr>
        <w:t xml:space="preserve"> </w:t>
      </w:r>
      <w:r w:rsidRPr="00591952">
        <w:rPr>
          <w:rFonts w:ascii="Calibri" w:hAnsi="Calibri" w:hint="eastAsia"/>
          <w:rtl/>
        </w:rPr>
        <w:t>בוצע</w:t>
      </w:r>
      <w:r w:rsidRPr="00591952">
        <w:rPr>
          <w:rFonts w:ascii="Calibri" w:hAnsi="Calibri"/>
          <w:rtl/>
        </w:rPr>
        <w:t xml:space="preserve"> </w:t>
      </w:r>
      <w:r w:rsidRPr="00591952">
        <w:rPr>
          <w:rFonts w:ascii="Calibri" w:hAnsi="Calibri" w:hint="eastAsia"/>
          <w:rtl/>
        </w:rPr>
        <w:t>בסמוך</w:t>
      </w:r>
      <w:r w:rsidRPr="00591952">
        <w:rPr>
          <w:rFonts w:ascii="Calibri" w:hAnsi="Calibri"/>
          <w:rtl/>
        </w:rPr>
        <w:t xml:space="preserve"> </w:t>
      </w:r>
      <w:r w:rsidRPr="00591952">
        <w:rPr>
          <w:rFonts w:ascii="Calibri" w:hAnsi="Calibri" w:hint="eastAsia"/>
          <w:rtl/>
        </w:rPr>
        <w:t>לבתי</w:t>
      </w:r>
      <w:r w:rsidRPr="00591952">
        <w:rPr>
          <w:rFonts w:ascii="Calibri" w:hAnsi="Calibri"/>
          <w:rtl/>
        </w:rPr>
        <w:t xml:space="preserve"> </w:t>
      </w:r>
      <w:r w:rsidRPr="00591952">
        <w:rPr>
          <w:rFonts w:ascii="Calibri" w:hAnsi="Calibri" w:hint="eastAsia"/>
          <w:rtl/>
        </w:rPr>
        <w:t>מגורים</w:t>
      </w:r>
      <w:r w:rsidRPr="00591952">
        <w:rPr>
          <w:rFonts w:ascii="Calibri" w:hAnsi="Calibri"/>
          <w:rtl/>
        </w:rPr>
        <w:t>.</w:t>
      </w:r>
    </w:p>
    <w:p w14:paraId="0812970E" w14:textId="77777777" w:rsidR="00055567" w:rsidRPr="006515BB" w:rsidRDefault="00055567" w:rsidP="00055567">
      <w:pPr>
        <w:tabs>
          <w:tab w:val="left" w:pos="686"/>
        </w:tabs>
        <w:spacing w:after="120" w:line="360" w:lineRule="auto"/>
        <w:ind w:hanging="22"/>
        <w:jc w:val="both"/>
        <w:rPr>
          <w:rtl/>
        </w:rPr>
      </w:pPr>
      <w:r w:rsidRPr="006515BB">
        <w:rPr>
          <w:rtl/>
        </w:rPr>
        <w:tab/>
      </w:r>
      <w:r w:rsidRPr="006515BB">
        <w:rPr>
          <w:rtl/>
        </w:rPr>
        <w:tab/>
        <w:t>ב</w:t>
      </w:r>
      <w:hyperlink r:id="rId42" w:history="1">
        <w:r w:rsidR="006C793C" w:rsidRPr="006C793C">
          <w:rPr>
            <w:color w:val="0000FF"/>
            <w:u w:val="single"/>
            <w:rtl/>
          </w:rPr>
          <w:t>ע"פ 5594/09</w:t>
        </w:r>
      </w:hyperlink>
      <w:r w:rsidRPr="006515BB">
        <w:rPr>
          <w:rtl/>
        </w:rPr>
        <w:t xml:space="preserve"> </w:t>
      </w:r>
      <w:r w:rsidRPr="006515BB">
        <w:rPr>
          <w:b/>
          <w:bCs/>
          <w:rtl/>
        </w:rPr>
        <w:t>עזרייב</w:t>
      </w:r>
      <w:r w:rsidRPr="006515BB">
        <w:rPr>
          <w:rtl/>
        </w:rPr>
        <w:t xml:space="preserve"> </w:t>
      </w:r>
      <w:r w:rsidRPr="006515BB">
        <w:rPr>
          <w:b/>
          <w:bCs/>
          <w:rtl/>
        </w:rPr>
        <w:t>נ' מדינת ישראל</w:t>
      </w:r>
      <w:r w:rsidRPr="006515BB">
        <w:rPr>
          <w:rtl/>
        </w:rPr>
        <w:t xml:space="preserve"> (5.5.2010) דחה בית המשפט העליון את ערעורו של הנאשם שנדון ל-</w:t>
      </w:r>
      <w:r w:rsidRPr="006515BB">
        <w:rPr>
          <w:u w:val="double"/>
          <w:rtl/>
        </w:rPr>
        <w:t>6.5</w:t>
      </w:r>
      <w:r w:rsidRPr="006515BB">
        <w:rPr>
          <w:rtl/>
        </w:rPr>
        <w:t xml:space="preserve"> שנות מאסר, לאחר שירה מנשק חם לעבר המתלונן, עמו היה בסכסוך, 4 כדורים.</w:t>
      </w:r>
    </w:p>
    <w:p w14:paraId="4C39A11E" w14:textId="77777777" w:rsidR="00055567" w:rsidRPr="00591952" w:rsidRDefault="00055567" w:rsidP="00055567">
      <w:pPr>
        <w:tabs>
          <w:tab w:val="left" w:pos="686"/>
        </w:tabs>
        <w:spacing w:after="120" w:line="360" w:lineRule="auto"/>
        <w:ind w:left="-22" w:hanging="22"/>
        <w:jc w:val="both"/>
        <w:rPr>
          <w:rFonts w:ascii="Calibri" w:hAnsi="Calibri"/>
        </w:rPr>
      </w:pPr>
      <w:r w:rsidRPr="00591952">
        <w:rPr>
          <w:rFonts w:ascii="Calibri" w:hAnsi="Calibri"/>
          <w:rtl/>
        </w:rPr>
        <w:tab/>
      </w:r>
      <w:r w:rsidRPr="00591952">
        <w:rPr>
          <w:rFonts w:ascii="Calibri" w:hAnsi="Calibri"/>
          <w:rtl/>
        </w:rPr>
        <w:tab/>
      </w:r>
      <w:r w:rsidRPr="00591952">
        <w:rPr>
          <w:rFonts w:ascii="Calibri" w:hAnsi="Calibri" w:hint="eastAsia"/>
          <w:rtl/>
        </w:rPr>
        <w:t>ב</w:t>
      </w:r>
      <w:hyperlink r:id="rId43"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6383/12</w:t>
        </w:r>
      </w:hyperlink>
      <w:r w:rsidRPr="00591952">
        <w:rPr>
          <w:rFonts w:ascii="Calibri" w:hAnsi="Calibri"/>
          <w:rtl/>
        </w:rPr>
        <w:t xml:space="preserve"> </w:t>
      </w:r>
      <w:r w:rsidRPr="00591952">
        <w:rPr>
          <w:rFonts w:ascii="Calibri" w:hAnsi="Calibri" w:hint="eastAsia"/>
          <w:b/>
          <w:bCs/>
          <w:rtl/>
        </w:rPr>
        <w:t>זוהיר</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(29.9.2014),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המחוזי</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חמורה</w:t>
      </w:r>
      <w:r w:rsidRPr="00591952">
        <w:rPr>
          <w:rFonts w:ascii="Calibri" w:hAnsi="Calibri"/>
          <w:rtl/>
        </w:rPr>
        <w:t xml:space="preserve"> </w:t>
      </w:r>
      <w:r w:rsidRPr="00591952">
        <w:rPr>
          <w:rFonts w:ascii="Calibri" w:hAnsi="Calibri" w:hint="eastAsia"/>
          <w:rtl/>
        </w:rPr>
        <w:t>בנסיבות</w:t>
      </w:r>
      <w:r w:rsidRPr="00591952">
        <w:rPr>
          <w:rFonts w:ascii="Calibri" w:hAnsi="Calibri"/>
          <w:rtl/>
        </w:rPr>
        <w:t xml:space="preserve"> </w:t>
      </w:r>
      <w:r w:rsidRPr="00591952">
        <w:rPr>
          <w:rFonts w:ascii="Calibri" w:hAnsi="Calibri" w:hint="eastAsia"/>
          <w:rtl/>
        </w:rPr>
        <w:t>מחמירות</w:t>
      </w:r>
      <w:r w:rsidRPr="00591952">
        <w:rPr>
          <w:rFonts w:ascii="Calibri" w:hAnsi="Calibri"/>
          <w:rtl/>
        </w:rPr>
        <w:t xml:space="preserve"> </w:t>
      </w:r>
      <w:r w:rsidRPr="00591952">
        <w:rPr>
          <w:rFonts w:ascii="Calibri" w:hAnsi="Calibri" w:hint="eastAsia"/>
          <w:rtl/>
        </w:rPr>
        <w:t>ועבירות</w:t>
      </w:r>
      <w:r w:rsidRPr="00591952">
        <w:rPr>
          <w:rFonts w:ascii="Calibri" w:hAnsi="Calibri"/>
          <w:rtl/>
        </w:rPr>
        <w:t xml:space="preserve"> </w:t>
      </w:r>
      <w:r w:rsidRPr="00591952">
        <w:rPr>
          <w:rFonts w:ascii="Calibri" w:hAnsi="Calibri" w:hint="eastAsia"/>
          <w:rtl/>
        </w:rPr>
        <w:t>נשק</w:t>
      </w:r>
      <w:r w:rsidRPr="00591952">
        <w:rPr>
          <w:rFonts w:ascii="Calibri" w:hAnsi="Calibri"/>
          <w:rtl/>
        </w:rPr>
        <w:t xml:space="preserve">, </w:t>
      </w:r>
      <w:r w:rsidRPr="00591952">
        <w:rPr>
          <w:rFonts w:ascii="Calibri" w:hAnsi="Calibri" w:hint="eastAsia"/>
          <w:rtl/>
        </w:rPr>
        <w:t>ונגזרו</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8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עובדות</w:t>
      </w:r>
      <w:r w:rsidRPr="00591952">
        <w:rPr>
          <w:rFonts w:ascii="Calibri" w:hAnsi="Calibri"/>
          <w:rtl/>
        </w:rPr>
        <w:t xml:space="preserve"> </w:t>
      </w:r>
      <w:r w:rsidRPr="00591952">
        <w:rPr>
          <w:rFonts w:ascii="Calibri" w:hAnsi="Calibri" w:hint="eastAsia"/>
          <w:rtl/>
        </w:rPr>
        <w:t>המקרה</w:t>
      </w:r>
      <w:r w:rsidRPr="00591952">
        <w:rPr>
          <w:rFonts w:ascii="Calibri" w:hAnsi="Calibri"/>
          <w:rtl/>
        </w:rPr>
        <w:t xml:space="preserve"> </w:t>
      </w:r>
      <w:r w:rsidRPr="00591952">
        <w:rPr>
          <w:rFonts w:ascii="Calibri" w:hAnsi="Calibri" w:hint="eastAsia"/>
          <w:rtl/>
        </w:rPr>
        <w:t>היו</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צעיר</w:t>
      </w:r>
      <w:r w:rsidRPr="00591952">
        <w:rPr>
          <w:rFonts w:ascii="Calibri" w:hAnsi="Calibri"/>
          <w:rtl/>
        </w:rPr>
        <w:t xml:space="preserve"> </w:t>
      </w:r>
      <w:r w:rsidRPr="00591952">
        <w:rPr>
          <w:rFonts w:ascii="Calibri" w:hAnsi="Calibri" w:hint="eastAsia"/>
          <w:rtl/>
        </w:rPr>
        <w:t>נעדר</w:t>
      </w:r>
      <w:r w:rsidRPr="00591952">
        <w:rPr>
          <w:rFonts w:ascii="Calibri" w:hAnsi="Calibri"/>
          <w:rtl/>
        </w:rPr>
        <w:t xml:space="preserve"> </w:t>
      </w:r>
      <w:r w:rsidRPr="00591952">
        <w:rPr>
          <w:rFonts w:ascii="Calibri" w:hAnsi="Calibri" w:hint="eastAsia"/>
          <w:rtl/>
        </w:rPr>
        <w:t>עבר</w:t>
      </w:r>
      <w:r w:rsidRPr="00591952">
        <w:rPr>
          <w:rFonts w:ascii="Calibri" w:hAnsi="Calibri"/>
          <w:rtl/>
        </w:rPr>
        <w:t xml:space="preserve"> </w:t>
      </w:r>
      <w:r w:rsidRPr="00591952">
        <w:rPr>
          <w:rFonts w:ascii="Calibri" w:hAnsi="Calibri" w:hint="eastAsia"/>
          <w:rtl/>
        </w:rPr>
        <w:t>פלילי</w:t>
      </w:r>
      <w:r w:rsidRPr="00591952">
        <w:rPr>
          <w:rFonts w:ascii="Calibri" w:hAnsi="Calibri"/>
          <w:rtl/>
        </w:rPr>
        <w:t xml:space="preserve"> </w:t>
      </w:r>
      <w:r w:rsidRPr="00591952">
        <w:rPr>
          <w:rFonts w:ascii="Calibri" w:hAnsi="Calibri" w:hint="eastAsia"/>
          <w:rtl/>
        </w:rPr>
        <w:t>לגביו</w:t>
      </w:r>
      <w:r w:rsidRPr="00591952">
        <w:rPr>
          <w:rFonts w:ascii="Calibri" w:hAnsi="Calibri"/>
          <w:rtl/>
        </w:rPr>
        <w:t xml:space="preserve"> </w:t>
      </w:r>
      <w:r w:rsidRPr="00591952">
        <w:rPr>
          <w:rFonts w:ascii="Calibri" w:hAnsi="Calibri" w:hint="eastAsia"/>
          <w:rtl/>
        </w:rPr>
        <w:t>ניתן</w:t>
      </w:r>
      <w:r w:rsidRPr="00591952">
        <w:rPr>
          <w:rFonts w:ascii="Calibri" w:hAnsi="Calibri"/>
          <w:rtl/>
        </w:rPr>
        <w:t xml:space="preserve"> </w:t>
      </w:r>
      <w:r w:rsidRPr="00591952">
        <w:rPr>
          <w:rFonts w:ascii="Calibri" w:hAnsi="Calibri" w:hint="eastAsia"/>
          <w:rtl/>
        </w:rPr>
        <w:t>תסקיר</w:t>
      </w:r>
      <w:r w:rsidRPr="00591952">
        <w:rPr>
          <w:rFonts w:ascii="Calibri" w:hAnsi="Calibri"/>
          <w:rtl/>
        </w:rPr>
        <w:t xml:space="preserve"> </w:t>
      </w:r>
      <w:r w:rsidRPr="00591952">
        <w:rPr>
          <w:rFonts w:ascii="Calibri" w:hAnsi="Calibri" w:hint="eastAsia"/>
          <w:rtl/>
        </w:rPr>
        <w:t>חיובי</w:t>
      </w:r>
      <w:r w:rsidRPr="00591952">
        <w:rPr>
          <w:rFonts w:ascii="Calibri" w:hAnsi="Calibri"/>
          <w:rtl/>
        </w:rPr>
        <w:t xml:space="preserve">, </w:t>
      </w:r>
      <w:r w:rsidRPr="00591952">
        <w:rPr>
          <w:rFonts w:ascii="Calibri" w:hAnsi="Calibri" w:hint="eastAsia"/>
          <w:rtl/>
        </w:rPr>
        <w:t>החליט</w:t>
      </w:r>
      <w:r w:rsidRPr="00591952">
        <w:rPr>
          <w:rFonts w:ascii="Calibri" w:hAnsi="Calibri"/>
          <w:rtl/>
        </w:rPr>
        <w:t xml:space="preserve"> </w:t>
      </w:r>
      <w:r w:rsidRPr="00591952">
        <w:rPr>
          <w:rFonts w:ascii="Calibri" w:hAnsi="Calibri" w:hint="eastAsia"/>
          <w:rtl/>
        </w:rPr>
        <w:t>לנקום</w:t>
      </w:r>
      <w:r w:rsidRPr="00591952">
        <w:rPr>
          <w:rFonts w:ascii="Calibri" w:hAnsi="Calibri"/>
          <w:rtl/>
        </w:rPr>
        <w:t xml:space="preserve"> </w:t>
      </w:r>
      <w:r w:rsidRPr="00591952">
        <w:rPr>
          <w:rFonts w:ascii="Calibri" w:hAnsi="Calibri" w:hint="eastAsia"/>
          <w:rtl/>
        </w:rPr>
        <w:t>במתלונן</w:t>
      </w:r>
      <w:r w:rsidRPr="00591952">
        <w:rPr>
          <w:rFonts w:ascii="Calibri" w:hAnsi="Calibri"/>
          <w:rtl/>
        </w:rPr>
        <w:t xml:space="preserve">, </w:t>
      </w:r>
      <w:r w:rsidRPr="00591952">
        <w:rPr>
          <w:rFonts w:ascii="Calibri" w:hAnsi="Calibri" w:hint="eastAsia"/>
          <w:rtl/>
        </w:rPr>
        <w:t>נוכח</w:t>
      </w:r>
      <w:r w:rsidRPr="00591952">
        <w:rPr>
          <w:rFonts w:ascii="Calibri" w:hAnsi="Calibri"/>
          <w:rtl/>
        </w:rPr>
        <w:t xml:space="preserve"> </w:t>
      </w:r>
      <w:r w:rsidRPr="00591952">
        <w:rPr>
          <w:rFonts w:ascii="Calibri" w:hAnsi="Calibri" w:hint="eastAsia"/>
          <w:rtl/>
        </w:rPr>
        <w:t>העובדה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נכח</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נדקר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חיכה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יגיע</w:t>
      </w:r>
      <w:r w:rsidRPr="00591952">
        <w:rPr>
          <w:rFonts w:ascii="Calibri" w:hAnsi="Calibri"/>
          <w:rtl/>
        </w:rPr>
        <w:t xml:space="preserve"> </w:t>
      </w:r>
      <w:r w:rsidRPr="00591952">
        <w:rPr>
          <w:rFonts w:ascii="Calibri" w:hAnsi="Calibri" w:hint="eastAsia"/>
          <w:rtl/>
        </w:rPr>
        <w:t>לכפר</w:t>
      </w:r>
      <w:r w:rsidRPr="00591952">
        <w:rPr>
          <w:rFonts w:ascii="Calibri" w:hAnsi="Calibri"/>
          <w:rtl/>
        </w:rPr>
        <w:t xml:space="preserve"> </w:t>
      </w:r>
      <w:r w:rsidRPr="00591952">
        <w:rPr>
          <w:rFonts w:ascii="Calibri" w:hAnsi="Calibri" w:hint="eastAsia"/>
          <w:rtl/>
        </w:rPr>
        <w:t>שלו</w:t>
      </w:r>
      <w:r w:rsidRPr="00591952">
        <w:rPr>
          <w:rFonts w:ascii="Calibri" w:hAnsi="Calibri"/>
          <w:rtl/>
        </w:rPr>
        <w:t xml:space="preserve">, </w:t>
      </w:r>
      <w:r w:rsidRPr="00591952">
        <w:rPr>
          <w:rFonts w:ascii="Calibri" w:hAnsi="Calibri" w:hint="eastAsia"/>
          <w:rtl/>
        </w:rPr>
        <w:t>הצטייד</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וניגש</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עת</w:t>
      </w:r>
      <w:r w:rsidRPr="00591952">
        <w:rPr>
          <w:rFonts w:ascii="Calibri" w:hAnsi="Calibri"/>
          <w:rtl/>
        </w:rPr>
        <w:t xml:space="preserve"> </w:t>
      </w:r>
      <w:r w:rsidRPr="00591952">
        <w:rPr>
          <w:rFonts w:ascii="Calibri" w:hAnsi="Calibri" w:hint="eastAsia"/>
          <w:rtl/>
        </w:rPr>
        <w:t>שהה</w:t>
      </w:r>
      <w:r w:rsidRPr="00591952">
        <w:rPr>
          <w:rFonts w:ascii="Calibri" w:hAnsi="Calibri"/>
          <w:rtl/>
        </w:rPr>
        <w:t xml:space="preserve"> </w:t>
      </w:r>
      <w:r w:rsidRPr="00591952">
        <w:rPr>
          <w:rFonts w:ascii="Calibri" w:hAnsi="Calibri" w:hint="eastAsia"/>
          <w:rtl/>
        </w:rPr>
        <w:t>האחרון</w:t>
      </w:r>
      <w:r w:rsidRPr="00591952">
        <w:rPr>
          <w:rFonts w:ascii="Calibri" w:hAnsi="Calibri"/>
          <w:rtl/>
        </w:rPr>
        <w:t xml:space="preserve"> </w:t>
      </w:r>
      <w:r w:rsidRPr="00591952">
        <w:rPr>
          <w:rFonts w:ascii="Calibri" w:hAnsi="Calibri" w:hint="eastAsia"/>
          <w:rtl/>
        </w:rPr>
        <w:t>במוסך</w:t>
      </w:r>
      <w:r w:rsidRPr="00591952">
        <w:rPr>
          <w:rFonts w:ascii="Calibri" w:hAnsi="Calibri"/>
          <w:rtl/>
        </w:rPr>
        <w:t xml:space="preserve">, </w:t>
      </w:r>
      <w:r w:rsidRPr="00591952">
        <w:rPr>
          <w:rFonts w:ascii="Calibri" w:hAnsi="Calibri" w:hint="eastAsia"/>
          <w:rtl/>
        </w:rPr>
        <w:t>ירה</w:t>
      </w:r>
      <w:r w:rsidRPr="00591952">
        <w:rPr>
          <w:rFonts w:ascii="Calibri" w:hAnsi="Calibri"/>
          <w:rtl/>
        </w:rPr>
        <w:t xml:space="preserve"> </w:t>
      </w:r>
      <w:r w:rsidRPr="00591952">
        <w:rPr>
          <w:rFonts w:ascii="Calibri" w:hAnsi="Calibri" w:hint="eastAsia"/>
          <w:rtl/>
        </w:rPr>
        <w:t>לעברו</w:t>
      </w:r>
      <w:r w:rsidRPr="00591952">
        <w:rPr>
          <w:rFonts w:ascii="Calibri" w:hAnsi="Calibri"/>
          <w:rtl/>
        </w:rPr>
        <w:t xml:space="preserve"> 4-6 </w:t>
      </w:r>
      <w:r w:rsidRPr="00591952">
        <w:rPr>
          <w:rFonts w:ascii="Calibri" w:hAnsi="Calibri" w:hint="eastAsia"/>
          <w:rtl/>
        </w:rPr>
        <w:t>יריות</w:t>
      </w:r>
      <w:r w:rsidRPr="00591952">
        <w:rPr>
          <w:rFonts w:ascii="Calibri" w:hAnsi="Calibri"/>
          <w:rtl/>
        </w:rPr>
        <w:t xml:space="preserve"> </w:t>
      </w:r>
      <w:r w:rsidRPr="00591952">
        <w:rPr>
          <w:rFonts w:ascii="Calibri" w:hAnsi="Calibri" w:hint="eastAsia"/>
          <w:rtl/>
        </w:rPr>
        <w:t>ופגע</w:t>
      </w:r>
      <w:r w:rsidRPr="00591952">
        <w:rPr>
          <w:rFonts w:ascii="Calibri" w:hAnsi="Calibri"/>
          <w:rtl/>
        </w:rPr>
        <w:t xml:space="preserve"> </w:t>
      </w:r>
      <w:r w:rsidRPr="00591952">
        <w:rPr>
          <w:rFonts w:ascii="Calibri" w:hAnsi="Calibri" w:hint="eastAsia"/>
          <w:rtl/>
        </w:rPr>
        <w:t>ברגלו</w:t>
      </w:r>
      <w:r w:rsidRPr="00591952">
        <w:rPr>
          <w:rFonts w:ascii="Calibri" w:hAnsi="Calibri"/>
          <w:rtl/>
        </w:rPr>
        <w:t xml:space="preserve"> </w:t>
      </w:r>
      <w:r w:rsidRPr="00591952">
        <w:rPr>
          <w:rFonts w:ascii="Calibri" w:hAnsi="Calibri" w:hint="eastAsia"/>
          <w:rtl/>
        </w:rPr>
        <w:t>הימנית</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קיבל</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הערעור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חומרת</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והפחית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עונשו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ל</w:t>
      </w:r>
      <w:r w:rsidRPr="00591952">
        <w:rPr>
          <w:rFonts w:ascii="Calibri" w:hAnsi="Calibri"/>
          <w:rtl/>
        </w:rPr>
        <w:t>-</w:t>
      </w:r>
      <w:r w:rsidRPr="00591952">
        <w:rPr>
          <w:rFonts w:ascii="Calibri" w:hAnsi="Calibri"/>
          <w:u w:val="double"/>
          <w:rtl/>
        </w:rPr>
        <w:t>6</w:t>
      </w:r>
      <w:r w:rsidRPr="00591952">
        <w:rPr>
          <w:rFonts w:ascii="Calibri" w:hAnsi="Calibri"/>
          <w:rtl/>
        </w:rPr>
        <w:t xml:space="preserve"> </w:t>
      </w:r>
      <w:r w:rsidRPr="00591952">
        <w:rPr>
          <w:rFonts w:ascii="Calibri" w:hAnsi="Calibri" w:hint="eastAsia"/>
          <w:rtl/>
        </w:rPr>
        <w:t>שנים</w:t>
      </w:r>
      <w:r w:rsidRPr="00591952">
        <w:rPr>
          <w:rFonts w:ascii="Calibri" w:hAnsi="Calibri"/>
          <w:rtl/>
        </w:rPr>
        <w:t xml:space="preserve">. </w:t>
      </w:r>
    </w:p>
    <w:p w14:paraId="59E6DC1B" w14:textId="77777777" w:rsidR="00055567" w:rsidRPr="00591952" w:rsidRDefault="00055567" w:rsidP="00055567">
      <w:pPr>
        <w:tabs>
          <w:tab w:val="left" w:pos="686"/>
        </w:tabs>
        <w:spacing w:after="120" w:line="360" w:lineRule="auto"/>
        <w:ind w:left="-22" w:hanging="22"/>
        <w:jc w:val="both"/>
        <w:rPr>
          <w:rFonts w:ascii="Calibri" w:hAnsi="Calibri"/>
        </w:rPr>
      </w:pPr>
      <w:r w:rsidRPr="00591952">
        <w:rPr>
          <w:rFonts w:ascii="Calibri" w:hAnsi="Calibri"/>
          <w:rtl/>
        </w:rPr>
        <w:tab/>
      </w:r>
      <w:r w:rsidRPr="00591952">
        <w:rPr>
          <w:rFonts w:ascii="Calibri" w:hAnsi="Calibri"/>
          <w:rtl/>
        </w:rPr>
        <w:tab/>
      </w:r>
      <w:r w:rsidRPr="00591952">
        <w:rPr>
          <w:rFonts w:ascii="Calibri" w:hAnsi="Calibri" w:hint="eastAsia"/>
          <w:rtl/>
        </w:rPr>
        <w:t>ב</w:t>
      </w:r>
      <w:hyperlink r:id="rId44"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2064/14</w:t>
        </w:r>
      </w:hyperlink>
      <w:r w:rsidRPr="00591952">
        <w:rPr>
          <w:rFonts w:ascii="Calibri" w:hAnsi="Calibri"/>
          <w:rtl/>
        </w:rPr>
        <w:t xml:space="preserve"> </w:t>
      </w:r>
      <w:r w:rsidRPr="00591952">
        <w:rPr>
          <w:rFonts w:ascii="Calibri" w:hAnsi="Calibri" w:hint="eastAsia"/>
          <w:b/>
          <w:bCs/>
          <w:rtl/>
        </w:rPr>
        <w:t>קואסמי</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(24.2.2015)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אישר</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דין</w:t>
      </w:r>
      <w:r w:rsidRPr="00591952">
        <w:rPr>
          <w:rFonts w:ascii="Calibri" w:hAnsi="Calibri"/>
          <w:rtl/>
        </w:rPr>
        <w:t xml:space="preserve"> </w:t>
      </w:r>
      <w:r w:rsidRPr="00591952">
        <w:rPr>
          <w:rFonts w:ascii="Calibri" w:hAnsi="Calibri" w:hint="eastAsia"/>
          <w:rtl/>
        </w:rPr>
        <w:t>ובו</w:t>
      </w:r>
      <w:r w:rsidRPr="00591952">
        <w:rPr>
          <w:rFonts w:ascii="Calibri" w:hAnsi="Calibri"/>
          <w:rtl/>
        </w:rPr>
        <w:t xml:space="preserve"> </w:t>
      </w:r>
      <w:r w:rsidRPr="00591952">
        <w:rPr>
          <w:rFonts w:ascii="Calibri" w:hAnsi="Calibri" w:hint="eastAsia"/>
          <w:rtl/>
        </w:rPr>
        <w:t>הושת</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u w:val="double"/>
          <w:rtl/>
        </w:rPr>
        <w:t>4.5</w:t>
      </w:r>
      <w:r w:rsidRPr="00591952">
        <w:rPr>
          <w:rFonts w:ascii="Calibri" w:hAnsi="Calibri"/>
          <w:rtl/>
        </w:rPr>
        <w:t xml:space="preserve">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וכן</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מותנה</w:t>
      </w:r>
      <w:r w:rsidRPr="00591952">
        <w:rPr>
          <w:rFonts w:ascii="Calibri" w:hAnsi="Calibri"/>
          <w:rtl/>
        </w:rPr>
        <w:t xml:space="preserve">, </w:t>
      </w:r>
      <w:r w:rsidRPr="00591952">
        <w:rPr>
          <w:rFonts w:ascii="Calibri" w:hAnsi="Calibri" w:hint="eastAsia"/>
          <w:rtl/>
        </w:rPr>
        <w:t>בגין</w:t>
      </w:r>
      <w:r w:rsidRPr="00591952">
        <w:rPr>
          <w:rFonts w:ascii="Calibri" w:hAnsi="Calibri"/>
          <w:rtl/>
        </w:rPr>
        <w:t xml:space="preserve"> </w:t>
      </w:r>
      <w:r w:rsidRPr="00591952">
        <w:rPr>
          <w:rFonts w:ascii="Calibri" w:hAnsi="Calibri" w:hint="eastAsia"/>
          <w:rtl/>
        </w:rPr>
        <w:t>הרשעה</w:t>
      </w:r>
      <w:r w:rsidRPr="00591952">
        <w:rPr>
          <w:rFonts w:ascii="Calibri" w:hAnsi="Calibri"/>
          <w:rtl/>
        </w:rPr>
        <w:t xml:space="preserve"> </w:t>
      </w:r>
      <w:r w:rsidRPr="00591952">
        <w:rPr>
          <w:rFonts w:ascii="Calibri" w:hAnsi="Calibri" w:hint="eastAsia"/>
          <w:rtl/>
        </w:rPr>
        <w:t>בחבלה</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במסגרתו</w:t>
      </w:r>
      <w:r w:rsidRPr="00591952">
        <w:rPr>
          <w:rFonts w:ascii="Calibri" w:hAnsi="Calibri"/>
          <w:rtl/>
        </w:rPr>
        <w:t xml:space="preserve"> </w:t>
      </w:r>
      <w:r w:rsidRPr="00591952">
        <w:rPr>
          <w:rFonts w:ascii="Calibri" w:hAnsi="Calibri" w:hint="eastAsia"/>
          <w:rtl/>
        </w:rPr>
        <w:t>רדף</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אחרי</w:t>
      </w:r>
      <w:r w:rsidRPr="00591952">
        <w:rPr>
          <w:rFonts w:ascii="Calibri" w:hAnsi="Calibri"/>
          <w:rtl/>
        </w:rPr>
        <w:t xml:space="preserve"> </w:t>
      </w:r>
      <w:r w:rsidRPr="00591952">
        <w:rPr>
          <w:rFonts w:ascii="Calibri" w:hAnsi="Calibri" w:hint="eastAsia"/>
          <w:rtl/>
        </w:rPr>
        <w:t>המתלוננים</w:t>
      </w:r>
      <w:r w:rsidRPr="00591952">
        <w:rPr>
          <w:rFonts w:ascii="Calibri" w:hAnsi="Calibri"/>
          <w:rtl/>
        </w:rPr>
        <w:t xml:space="preserve"> </w:t>
      </w:r>
      <w:r w:rsidRPr="00591952">
        <w:rPr>
          <w:rFonts w:ascii="Calibri" w:hAnsi="Calibri" w:hint="eastAsia"/>
          <w:rtl/>
        </w:rPr>
        <w:t>בעודו</w:t>
      </w:r>
      <w:r w:rsidRPr="00591952">
        <w:rPr>
          <w:rFonts w:ascii="Calibri" w:hAnsi="Calibri"/>
          <w:rtl/>
        </w:rPr>
        <w:t xml:space="preserve"> </w:t>
      </w:r>
      <w:r w:rsidRPr="00591952">
        <w:rPr>
          <w:rFonts w:ascii="Calibri" w:hAnsi="Calibri" w:hint="eastAsia"/>
          <w:rtl/>
        </w:rPr>
        <w:t>יורה</w:t>
      </w:r>
      <w:r w:rsidRPr="00591952">
        <w:rPr>
          <w:rFonts w:ascii="Calibri" w:hAnsi="Calibri"/>
          <w:rtl/>
        </w:rPr>
        <w:t xml:space="preserve"> </w:t>
      </w:r>
      <w:r w:rsidRPr="00591952">
        <w:rPr>
          <w:rFonts w:ascii="Calibri" w:hAnsi="Calibri" w:hint="eastAsia"/>
          <w:rtl/>
        </w:rPr>
        <w:t>לעברם</w:t>
      </w:r>
      <w:r w:rsidRPr="00591952">
        <w:rPr>
          <w:rFonts w:ascii="Calibri" w:hAnsi="Calibri"/>
          <w:rtl/>
        </w:rPr>
        <w:t xml:space="preserve"> </w:t>
      </w:r>
      <w:r w:rsidRPr="00591952">
        <w:rPr>
          <w:rFonts w:ascii="Calibri" w:hAnsi="Calibri" w:hint="eastAsia"/>
          <w:rtl/>
        </w:rPr>
        <w:t>ופוגע</w:t>
      </w:r>
      <w:r w:rsidRPr="00591952">
        <w:rPr>
          <w:rFonts w:ascii="Calibri" w:hAnsi="Calibri"/>
          <w:rtl/>
        </w:rPr>
        <w:t xml:space="preserve"> </w:t>
      </w:r>
      <w:r w:rsidRPr="00591952">
        <w:rPr>
          <w:rFonts w:ascii="Calibri" w:hAnsi="Calibri" w:hint="eastAsia"/>
          <w:rtl/>
        </w:rPr>
        <w:t>בהם</w:t>
      </w:r>
      <w:r w:rsidRPr="00591952">
        <w:rPr>
          <w:rFonts w:ascii="Calibri" w:hAnsi="Calibri"/>
          <w:rtl/>
        </w:rPr>
        <w:t xml:space="preserve"> (</w:t>
      </w:r>
      <w:r w:rsidRPr="00591952">
        <w:rPr>
          <w:rFonts w:ascii="Calibri" w:hAnsi="Calibri" w:hint="eastAsia"/>
          <w:rtl/>
        </w:rPr>
        <w:t>בגפיים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סכסוך</w:t>
      </w:r>
      <w:r w:rsidRPr="00591952">
        <w:rPr>
          <w:rFonts w:ascii="Calibri" w:hAnsi="Calibri"/>
          <w:rtl/>
        </w:rPr>
        <w:t xml:space="preserve"> </w:t>
      </w:r>
      <w:r w:rsidRPr="00591952">
        <w:rPr>
          <w:rFonts w:ascii="Calibri" w:hAnsi="Calibri" w:hint="eastAsia"/>
          <w:rtl/>
        </w:rPr>
        <w:t>קודם</w:t>
      </w:r>
      <w:r w:rsidRPr="00591952">
        <w:rPr>
          <w:rFonts w:ascii="Calibri" w:hAnsi="Calibri"/>
          <w:rtl/>
        </w:rPr>
        <w:t xml:space="preserve"> </w:t>
      </w:r>
      <w:r w:rsidRPr="00591952">
        <w:rPr>
          <w:rFonts w:ascii="Calibri" w:hAnsi="Calibri" w:hint="eastAsia"/>
          <w:rtl/>
        </w:rPr>
        <w:t>ביניהם</w:t>
      </w:r>
      <w:r w:rsidRPr="00591952">
        <w:rPr>
          <w:rFonts w:ascii="Calibri" w:hAnsi="Calibri"/>
          <w:rtl/>
        </w:rPr>
        <w:t xml:space="preserve">. </w:t>
      </w:r>
    </w:p>
    <w:p w14:paraId="0896DA58" w14:textId="77777777" w:rsidR="00055567" w:rsidRPr="00591952" w:rsidRDefault="00055567" w:rsidP="00055567">
      <w:pPr>
        <w:tabs>
          <w:tab w:val="left" w:pos="686"/>
        </w:tabs>
        <w:spacing w:after="120" w:line="360" w:lineRule="auto"/>
        <w:ind w:left="-22" w:hanging="22"/>
        <w:jc w:val="both"/>
        <w:rPr>
          <w:rFonts w:ascii="Calibri" w:hAnsi="Calibri"/>
        </w:rPr>
      </w:pPr>
      <w:r w:rsidRPr="00591952">
        <w:rPr>
          <w:rFonts w:ascii="Calibri" w:hAnsi="Calibri"/>
          <w:rtl/>
        </w:rPr>
        <w:tab/>
      </w:r>
      <w:r w:rsidRPr="00591952">
        <w:rPr>
          <w:rFonts w:ascii="Calibri" w:hAnsi="Calibri"/>
          <w:rtl/>
        </w:rPr>
        <w:tab/>
      </w:r>
      <w:r w:rsidRPr="00591952">
        <w:rPr>
          <w:rFonts w:ascii="Calibri" w:hAnsi="Calibri" w:hint="eastAsia"/>
          <w:rtl/>
        </w:rPr>
        <w:t>ב</w:t>
      </w:r>
      <w:hyperlink r:id="rId45"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8641/12</w:t>
        </w:r>
      </w:hyperlink>
      <w:r w:rsidRPr="00591952">
        <w:rPr>
          <w:rFonts w:ascii="Calibri" w:hAnsi="Calibri"/>
          <w:rtl/>
        </w:rPr>
        <w:t xml:space="preserve"> </w:t>
      </w:r>
      <w:r w:rsidRPr="00591952">
        <w:rPr>
          <w:rFonts w:ascii="Calibri" w:hAnsi="Calibri" w:hint="eastAsia"/>
          <w:b/>
          <w:bCs/>
          <w:rtl/>
        </w:rPr>
        <w:t>סעד</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(5.8.2013),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חבלה</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וכן</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נשק</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שכלל</w:t>
      </w:r>
      <w:r w:rsidRPr="00591952">
        <w:rPr>
          <w:rFonts w:ascii="Calibri" w:hAnsi="Calibri"/>
          <w:rtl/>
        </w:rPr>
        <w:t xml:space="preserve"> </w:t>
      </w:r>
      <w:r w:rsidRPr="00591952">
        <w:rPr>
          <w:rFonts w:ascii="Calibri" w:hAnsi="Calibri" w:hint="eastAsia"/>
          <w:rtl/>
        </w:rPr>
        <w:t>תכנון</w:t>
      </w:r>
      <w:r w:rsidRPr="00591952">
        <w:rPr>
          <w:rFonts w:ascii="Calibri" w:hAnsi="Calibri"/>
          <w:rtl/>
        </w:rPr>
        <w:t xml:space="preserve"> </w:t>
      </w:r>
      <w:r w:rsidRPr="00591952">
        <w:rPr>
          <w:rFonts w:ascii="Calibri" w:hAnsi="Calibri" w:hint="eastAsia"/>
          <w:rtl/>
        </w:rPr>
        <w:t>מוקדם</w:t>
      </w:r>
      <w:r w:rsidRPr="00591952">
        <w:rPr>
          <w:rFonts w:ascii="Calibri" w:hAnsi="Calibri"/>
          <w:rtl/>
        </w:rPr>
        <w:t xml:space="preserve"> </w:t>
      </w:r>
      <w:r w:rsidRPr="00591952">
        <w:rPr>
          <w:rFonts w:ascii="Calibri" w:hAnsi="Calibri" w:hint="eastAsia"/>
          <w:rtl/>
        </w:rPr>
        <w:t>במהלכו</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רקע</w:t>
      </w:r>
      <w:r w:rsidRPr="00591952">
        <w:rPr>
          <w:rFonts w:ascii="Calibri" w:hAnsi="Calibri"/>
          <w:rtl/>
        </w:rPr>
        <w:t xml:space="preserve"> </w:t>
      </w:r>
      <w:r w:rsidRPr="00591952">
        <w:rPr>
          <w:rFonts w:ascii="Calibri" w:hAnsi="Calibri" w:hint="eastAsia"/>
          <w:rtl/>
        </w:rPr>
        <w:t>חשד</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קשור</w:t>
      </w:r>
      <w:r w:rsidRPr="00591952">
        <w:rPr>
          <w:rFonts w:ascii="Calibri" w:hAnsi="Calibri"/>
          <w:rtl/>
        </w:rPr>
        <w:t xml:space="preserve"> </w:t>
      </w:r>
      <w:r w:rsidRPr="00591952">
        <w:rPr>
          <w:rFonts w:ascii="Calibri" w:hAnsi="Calibri" w:hint="eastAsia"/>
          <w:rtl/>
        </w:rPr>
        <w:t>לאירוע</w:t>
      </w:r>
      <w:r w:rsidRPr="00591952">
        <w:rPr>
          <w:rFonts w:ascii="Calibri" w:hAnsi="Calibri"/>
          <w:rtl/>
        </w:rPr>
        <w:t xml:space="preserve"> </w:t>
      </w:r>
      <w:r w:rsidRPr="00591952">
        <w:rPr>
          <w:rFonts w:ascii="Calibri" w:hAnsi="Calibri" w:hint="eastAsia"/>
          <w:rtl/>
        </w:rPr>
        <w:t>קודם</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נורה</w:t>
      </w:r>
      <w:r w:rsidRPr="00591952">
        <w:rPr>
          <w:rFonts w:ascii="Calibri" w:hAnsi="Calibri"/>
          <w:rtl/>
        </w:rPr>
        <w:t xml:space="preserve"> </w:t>
      </w:r>
      <w:r w:rsidRPr="00591952">
        <w:rPr>
          <w:rFonts w:ascii="Calibri" w:hAnsi="Calibri" w:hint="eastAsia"/>
          <w:rtl/>
        </w:rPr>
        <w:t>דודו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הזמין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לנסיעה</w:t>
      </w:r>
      <w:r w:rsidRPr="00591952">
        <w:rPr>
          <w:rFonts w:ascii="Calibri" w:hAnsi="Calibri"/>
          <w:rtl/>
        </w:rPr>
        <w:t xml:space="preserve"> </w:t>
      </w:r>
      <w:r w:rsidRPr="00591952">
        <w:rPr>
          <w:rFonts w:ascii="Calibri" w:hAnsi="Calibri" w:hint="eastAsia"/>
          <w:rtl/>
        </w:rPr>
        <w:t>עמו</w:t>
      </w:r>
      <w:r w:rsidRPr="00591952">
        <w:rPr>
          <w:rFonts w:ascii="Calibri" w:hAnsi="Calibri"/>
          <w:rtl/>
        </w:rPr>
        <w:t xml:space="preserve">, </w:t>
      </w:r>
      <w:r w:rsidRPr="00591952">
        <w:rPr>
          <w:rFonts w:ascii="Calibri" w:hAnsi="Calibri" w:hint="eastAsia"/>
          <w:rtl/>
        </w:rPr>
        <w:t>במהלכה</w:t>
      </w:r>
      <w:r w:rsidRPr="00591952">
        <w:rPr>
          <w:rFonts w:ascii="Calibri" w:hAnsi="Calibri"/>
          <w:rtl/>
        </w:rPr>
        <w:t xml:space="preserve"> </w:t>
      </w:r>
      <w:r w:rsidRPr="00591952">
        <w:rPr>
          <w:rFonts w:ascii="Calibri" w:hAnsi="Calibri" w:hint="eastAsia"/>
          <w:rtl/>
        </w:rPr>
        <w:t>עצר</w:t>
      </w:r>
      <w:r w:rsidRPr="00591952">
        <w:rPr>
          <w:rFonts w:ascii="Calibri" w:hAnsi="Calibri"/>
          <w:rtl/>
        </w:rPr>
        <w:t xml:space="preserve"> </w:t>
      </w:r>
      <w:r w:rsidRPr="00591952">
        <w:rPr>
          <w:rFonts w:ascii="Calibri" w:hAnsi="Calibri" w:hint="eastAsia"/>
          <w:rtl/>
        </w:rPr>
        <w:t>בביתו</w:t>
      </w:r>
      <w:r w:rsidRPr="00591952">
        <w:rPr>
          <w:rFonts w:ascii="Calibri" w:hAnsi="Calibri"/>
          <w:rtl/>
        </w:rPr>
        <w:t xml:space="preserve"> </w:t>
      </w:r>
      <w:r w:rsidRPr="00591952">
        <w:rPr>
          <w:rFonts w:ascii="Calibri" w:hAnsi="Calibri" w:hint="eastAsia"/>
          <w:rtl/>
        </w:rPr>
        <w:t>והצטייד</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ובהמשך</w:t>
      </w:r>
      <w:r w:rsidRPr="00591952">
        <w:rPr>
          <w:rFonts w:ascii="Calibri" w:hAnsi="Calibri"/>
          <w:rtl/>
        </w:rPr>
        <w:t xml:space="preserve"> </w:t>
      </w:r>
      <w:r w:rsidRPr="00591952">
        <w:rPr>
          <w:rFonts w:ascii="Calibri" w:hAnsi="Calibri" w:hint="eastAsia"/>
          <w:rtl/>
        </w:rPr>
        <w:t>ירה</w:t>
      </w:r>
      <w:r w:rsidRPr="00591952">
        <w:rPr>
          <w:rFonts w:ascii="Calibri" w:hAnsi="Calibri"/>
          <w:rtl/>
        </w:rPr>
        <w:t xml:space="preserve"> </w:t>
      </w:r>
      <w:r w:rsidRPr="00591952">
        <w:rPr>
          <w:rFonts w:ascii="Calibri" w:hAnsi="Calibri" w:hint="eastAsia"/>
          <w:rtl/>
        </w:rPr>
        <w:t>לעברו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3-4 </w:t>
      </w:r>
      <w:r w:rsidRPr="00591952">
        <w:rPr>
          <w:rFonts w:ascii="Calibri" w:hAnsi="Calibri" w:hint="eastAsia"/>
          <w:rtl/>
        </w:rPr>
        <w:t>יריות</w:t>
      </w:r>
      <w:r w:rsidRPr="00591952">
        <w:rPr>
          <w:rFonts w:ascii="Calibri" w:hAnsi="Calibri"/>
          <w:rtl/>
        </w:rPr>
        <w:t xml:space="preserve">, </w:t>
      </w:r>
      <w:r w:rsidRPr="00591952">
        <w:rPr>
          <w:rFonts w:ascii="Calibri" w:hAnsi="Calibri" w:hint="eastAsia"/>
          <w:rtl/>
        </w:rPr>
        <w:t>מתוכן</w:t>
      </w:r>
      <w:r w:rsidRPr="00591952">
        <w:rPr>
          <w:rFonts w:ascii="Calibri" w:hAnsi="Calibri"/>
          <w:rtl/>
        </w:rPr>
        <w:t xml:space="preserve"> </w:t>
      </w:r>
      <w:r w:rsidRPr="00591952">
        <w:rPr>
          <w:rFonts w:ascii="Calibri" w:hAnsi="Calibri" w:hint="eastAsia"/>
          <w:rtl/>
        </w:rPr>
        <w:t>נפגע</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משלוש</w:t>
      </w:r>
      <w:r w:rsidRPr="00591952">
        <w:rPr>
          <w:rFonts w:ascii="Calibri" w:hAnsi="Calibri"/>
          <w:rtl/>
        </w:rPr>
        <w:t xml:space="preserve"> </w:t>
      </w:r>
      <w:r w:rsidRPr="00591952">
        <w:rPr>
          <w:rFonts w:ascii="Calibri" w:hAnsi="Calibri" w:hint="eastAsia"/>
          <w:rtl/>
        </w:rPr>
        <w:t>יריות</w:t>
      </w:r>
      <w:r w:rsidRPr="00591952">
        <w:rPr>
          <w:rFonts w:ascii="Calibri" w:hAnsi="Calibri"/>
          <w:rtl/>
        </w:rPr>
        <w:t xml:space="preserve"> </w:t>
      </w:r>
      <w:r w:rsidRPr="00591952">
        <w:rPr>
          <w:rFonts w:ascii="Calibri" w:hAnsi="Calibri" w:hint="eastAsia"/>
          <w:rtl/>
        </w:rPr>
        <w:t>ונגרמו</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w:t>
      </w:r>
      <w:r w:rsidRPr="00591952">
        <w:rPr>
          <w:rFonts w:ascii="Calibri" w:hAnsi="Calibri" w:hint="eastAsia"/>
          <w:rtl/>
        </w:rPr>
        <w:t>פגיעות</w:t>
      </w:r>
      <w:r w:rsidRPr="00591952">
        <w:rPr>
          <w:rFonts w:ascii="Calibri" w:hAnsi="Calibri"/>
          <w:rtl/>
        </w:rPr>
        <w:t xml:space="preserve"> </w:t>
      </w:r>
      <w:r w:rsidRPr="00591952">
        <w:rPr>
          <w:rFonts w:ascii="Calibri" w:hAnsi="Calibri" w:hint="eastAsia"/>
          <w:rtl/>
        </w:rPr>
        <w:t>קשות</w:t>
      </w:r>
      <w:r w:rsidRPr="00591952">
        <w:rPr>
          <w:rFonts w:ascii="Calibri" w:hAnsi="Calibri"/>
          <w:rtl/>
        </w:rPr>
        <w:t xml:space="preserve"> </w:t>
      </w:r>
      <w:r w:rsidRPr="00591952">
        <w:rPr>
          <w:rFonts w:ascii="Calibri" w:hAnsi="Calibri" w:hint="eastAsia"/>
          <w:rtl/>
        </w:rPr>
        <w:t>ברגליו</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קבע</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הנע</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3.5 </w:t>
      </w:r>
      <w:r w:rsidRPr="00591952">
        <w:rPr>
          <w:rFonts w:ascii="Calibri" w:hAnsi="Calibri" w:hint="eastAsia"/>
          <w:rtl/>
        </w:rPr>
        <w:t>ל</w:t>
      </w:r>
      <w:r w:rsidRPr="00591952">
        <w:rPr>
          <w:rFonts w:ascii="Calibri" w:hAnsi="Calibri"/>
          <w:rtl/>
        </w:rPr>
        <w:t xml:space="preserve">-8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וגזר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u w:val="double"/>
          <w:rtl/>
        </w:rPr>
        <w:t>5</w:t>
      </w:r>
      <w:r w:rsidRPr="00591952">
        <w:rPr>
          <w:rFonts w:ascii="Calibri" w:hAnsi="Calibri"/>
          <w:rtl/>
        </w:rPr>
        <w:t xml:space="preserve">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p>
    <w:p w14:paraId="1E430FFA" w14:textId="77777777" w:rsidR="00055567" w:rsidRPr="00591952" w:rsidRDefault="00055567" w:rsidP="00055567">
      <w:pPr>
        <w:tabs>
          <w:tab w:val="left" w:pos="686"/>
        </w:tabs>
        <w:spacing w:after="120" w:line="360" w:lineRule="auto"/>
        <w:ind w:left="-22" w:hanging="22"/>
        <w:jc w:val="both"/>
        <w:rPr>
          <w:rFonts w:ascii="Calibri" w:hAnsi="Calibri"/>
          <w:rtl/>
        </w:rPr>
      </w:pPr>
      <w:r w:rsidRPr="00591952">
        <w:rPr>
          <w:rFonts w:ascii="Calibri" w:hAnsi="Calibri"/>
          <w:rtl/>
        </w:rPr>
        <w:tab/>
      </w:r>
      <w:r w:rsidRPr="00591952">
        <w:rPr>
          <w:rFonts w:ascii="Calibri" w:hAnsi="Calibri"/>
          <w:rtl/>
        </w:rPr>
        <w:tab/>
      </w:r>
      <w:hyperlink r:id="rId46"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6296/11</w:t>
        </w:r>
      </w:hyperlink>
      <w:r w:rsidRPr="00591952">
        <w:rPr>
          <w:rFonts w:ascii="Calibri" w:hAnsi="Calibri"/>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אגבריה</w:t>
      </w:r>
      <w:r w:rsidRPr="00591952">
        <w:rPr>
          <w:rFonts w:ascii="Calibri" w:hAnsi="Calibri"/>
          <w:rtl/>
        </w:rPr>
        <w:t xml:space="preserve"> (13.11.2012) –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הורשע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נשק</w:t>
      </w:r>
      <w:r w:rsidRPr="00591952">
        <w:rPr>
          <w:rFonts w:ascii="Calibri" w:hAnsi="Calibri"/>
          <w:rtl/>
        </w:rPr>
        <w:t xml:space="preserve"> </w:t>
      </w:r>
      <w:r w:rsidRPr="00591952">
        <w:rPr>
          <w:rFonts w:ascii="Calibri" w:hAnsi="Calibri" w:hint="eastAsia"/>
          <w:rtl/>
        </w:rPr>
        <w:t>וחבלה</w:t>
      </w:r>
      <w:r w:rsidRPr="00591952">
        <w:rPr>
          <w:rFonts w:ascii="Calibri" w:hAnsi="Calibri"/>
          <w:rtl/>
        </w:rPr>
        <w:t xml:space="preserve"> </w:t>
      </w:r>
      <w:r w:rsidRPr="00591952">
        <w:rPr>
          <w:rFonts w:ascii="Calibri" w:hAnsi="Calibri" w:hint="eastAsia"/>
          <w:rtl/>
        </w:rPr>
        <w:t>בכוונה</w:t>
      </w:r>
      <w:r w:rsidRPr="00591952">
        <w:rPr>
          <w:rFonts w:ascii="Calibri" w:hAnsi="Calibri"/>
          <w:rtl/>
        </w:rPr>
        <w:t xml:space="preserve"> </w:t>
      </w:r>
      <w:r w:rsidRPr="00591952">
        <w:rPr>
          <w:rFonts w:ascii="Calibri" w:hAnsi="Calibri" w:hint="eastAsia"/>
          <w:rtl/>
        </w:rPr>
        <w:t>מחמירה</w:t>
      </w:r>
      <w:r w:rsidRPr="00591952">
        <w:rPr>
          <w:rFonts w:ascii="Calibri" w:hAnsi="Calibri"/>
          <w:rtl/>
        </w:rPr>
        <w:t xml:space="preserve">. </w:t>
      </w:r>
      <w:r w:rsidRPr="00591952">
        <w:rPr>
          <w:rFonts w:ascii="Calibri" w:hAnsi="Calibri" w:hint="eastAsia"/>
          <w:rtl/>
        </w:rPr>
        <w:t>באותו</w:t>
      </w:r>
      <w:r w:rsidRPr="00591952">
        <w:rPr>
          <w:rFonts w:ascii="Calibri" w:hAnsi="Calibri"/>
          <w:rtl/>
        </w:rPr>
        <w:t xml:space="preserve"> </w:t>
      </w:r>
      <w:r w:rsidRPr="00591952">
        <w:rPr>
          <w:rFonts w:ascii="Calibri" w:hAnsi="Calibri" w:hint="eastAsia"/>
          <w:rtl/>
        </w:rPr>
        <w:t>מקרה</w:t>
      </w:r>
      <w:r w:rsidRPr="00591952">
        <w:rPr>
          <w:rFonts w:ascii="Calibri" w:hAnsi="Calibri"/>
          <w:rtl/>
        </w:rPr>
        <w:t xml:space="preserve"> </w:t>
      </w:r>
      <w:r w:rsidRPr="00591952">
        <w:rPr>
          <w:rFonts w:ascii="Calibri" w:hAnsi="Calibri" w:hint="eastAsia"/>
          <w:rtl/>
        </w:rPr>
        <w:t>דובר</w:t>
      </w:r>
      <w:r w:rsidRPr="00591952">
        <w:rPr>
          <w:rFonts w:ascii="Calibri" w:hAnsi="Calibri"/>
          <w:rtl/>
        </w:rPr>
        <w:t xml:space="preserve"> </w:t>
      </w:r>
      <w:r w:rsidRPr="00591952">
        <w:rPr>
          <w:rFonts w:ascii="Calibri" w:hAnsi="Calibri" w:hint="eastAsia"/>
          <w:rtl/>
        </w:rPr>
        <w:t>באירוע</w:t>
      </w:r>
      <w:r w:rsidRPr="00591952">
        <w:rPr>
          <w:rFonts w:ascii="Calibri" w:hAnsi="Calibri"/>
          <w:rtl/>
        </w:rPr>
        <w:t xml:space="preserve"> </w:t>
      </w:r>
      <w:r w:rsidRPr="00591952">
        <w:rPr>
          <w:rFonts w:ascii="Calibri" w:hAnsi="Calibri" w:hint="eastAsia"/>
          <w:rtl/>
        </w:rPr>
        <w:t>מתוכנן</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ארב</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עת</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יצא</w:t>
      </w:r>
      <w:r w:rsidRPr="00591952">
        <w:rPr>
          <w:rFonts w:ascii="Calibri" w:hAnsi="Calibri"/>
          <w:rtl/>
        </w:rPr>
        <w:t xml:space="preserve"> </w:t>
      </w:r>
      <w:r w:rsidRPr="00591952">
        <w:rPr>
          <w:rFonts w:ascii="Calibri" w:hAnsi="Calibri" w:hint="eastAsia"/>
          <w:rtl/>
        </w:rPr>
        <w:t>מבית</w:t>
      </w:r>
      <w:r w:rsidRPr="00591952">
        <w:rPr>
          <w:rFonts w:ascii="Calibri" w:hAnsi="Calibri"/>
          <w:rtl/>
        </w:rPr>
        <w:t xml:space="preserve"> </w:t>
      </w:r>
      <w:r w:rsidRPr="00591952">
        <w:rPr>
          <w:rFonts w:ascii="Calibri" w:hAnsi="Calibri" w:hint="eastAsia"/>
          <w:rtl/>
        </w:rPr>
        <w:t>קפה</w:t>
      </w:r>
      <w:r w:rsidRPr="00591952">
        <w:rPr>
          <w:rFonts w:ascii="Calibri" w:hAnsi="Calibri"/>
          <w:rtl/>
        </w:rPr>
        <w:t xml:space="preserve">, </w:t>
      </w:r>
      <w:r w:rsidRPr="00591952">
        <w:rPr>
          <w:rFonts w:ascii="Calibri" w:hAnsi="Calibri" w:hint="eastAsia"/>
          <w:rtl/>
        </w:rPr>
        <w:t>כשהוא</w:t>
      </w:r>
      <w:r w:rsidRPr="00591952">
        <w:rPr>
          <w:rFonts w:ascii="Calibri" w:hAnsi="Calibri"/>
          <w:rtl/>
        </w:rPr>
        <w:t xml:space="preserve"> </w:t>
      </w:r>
      <w:r w:rsidRPr="00591952">
        <w:rPr>
          <w:rFonts w:ascii="Calibri" w:hAnsi="Calibri" w:hint="eastAsia"/>
          <w:rtl/>
        </w:rPr>
        <w:t>רעול</w:t>
      </w:r>
      <w:r w:rsidRPr="00591952">
        <w:rPr>
          <w:rFonts w:ascii="Calibri" w:hAnsi="Calibri"/>
          <w:rtl/>
        </w:rPr>
        <w:t xml:space="preserve"> </w:t>
      </w:r>
      <w:r w:rsidRPr="00591952">
        <w:rPr>
          <w:rFonts w:ascii="Calibri" w:hAnsi="Calibri" w:hint="eastAsia"/>
          <w:rtl/>
        </w:rPr>
        <w:t>פנים</w:t>
      </w:r>
      <w:r w:rsidRPr="00591952">
        <w:rPr>
          <w:rFonts w:ascii="Calibri" w:hAnsi="Calibri"/>
          <w:rtl/>
        </w:rPr>
        <w:t xml:space="preserve"> </w:t>
      </w:r>
      <w:r w:rsidRPr="00591952">
        <w:rPr>
          <w:rFonts w:ascii="Calibri" w:hAnsi="Calibri" w:hint="eastAsia"/>
          <w:rtl/>
        </w:rPr>
        <w:t>וחמוש</w:t>
      </w:r>
      <w:r w:rsidRPr="00591952">
        <w:rPr>
          <w:rFonts w:ascii="Calibri" w:hAnsi="Calibri"/>
          <w:rtl/>
        </w:rPr>
        <w:t xml:space="preserve"> </w:t>
      </w:r>
      <w:r w:rsidRPr="00591952">
        <w:rPr>
          <w:rFonts w:ascii="Calibri" w:hAnsi="Calibri" w:hint="eastAsia"/>
          <w:rtl/>
        </w:rPr>
        <w:t>באקדח</w:t>
      </w:r>
      <w:r w:rsidRPr="00591952">
        <w:rPr>
          <w:rFonts w:ascii="Calibri" w:hAnsi="Calibri"/>
          <w:rtl/>
        </w:rPr>
        <w:t xml:space="preserve">. </w:t>
      </w:r>
      <w:r w:rsidRPr="00591952">
        <w:rPr>
          <w:rFonts w:ascii="Calibri" w:hAnsi="Calibri" w:hint="eastAsia"/>
          <w:rtl/>
        </w:rPr>
        <w:t>בעת</w:t>
      </w:r>
      <w:r w:rsidRPr="00591952">
        <w:rPr>
          <w:rFonts w:ascii="Calibri" w:hAnsi="Calibri"/>
          <w:rtl/>
        </w:rPr>
        <w:t xml:space="preserve"> </w:t>
      </w:r>
      <w:r w:rsidRPr="00591952">
        <w:rPr>
          <w:rFonts w:ascii="Calibri" w:hAnsi="Calibri" w:hint="eastAsia"/>
          <w:rtl/>
        </w:rPr>
        <w:t>שהמתלונן</w:t>
      </w:r>
      <w:r w:rsidRPr="00591952">
        <w:rPr>
          <w:rFonts w:ascii="Calibri" w:hAnsi="Calibri"/>
          <w:rtl/>
        </w:rPr>
        <w:t xml:space="preserve"> </w:t>
      </w:r>
      <w:r w:rsidRPr="00591952">
        <w:rPr>
          <w:rFonts w:ascii="Calibri" w:hAnsi="Calibri" w:hint="eastAsia"/>
          <w:rtl/>
        </w:rPr>
        <w:t>כבר</w:t>
      </w:r>
      <w:r w:rsidRPr="00591952">
        <w:rPr>
          <w:rFonts w:ascii="Calibri" w:hAnsi="Calibri"/>
          <w:rtl/>
        </w:rPr>
        <w:t xml:space="preserve"> </w:t>
      </w:r>
      <w:r w:rsidRPr="00591952">
        <w:rPr>
          <w:rFonts w:ascii="Calibri" w:hAnsi="Calibri" w:hint="eastAsia"/>
          <w:rtl/>
        </w:rPr>
        <w:t>נכנס</w:t>
      </w:r>
      <w:r w:rsidRPr="00591952">
        <w:rPr>
          <w:rFonts w:ascii="Calibri" w:hAnsi="Calibri"/>
          <w:rtl/>
        </w:rPr>
        <w:t xml:space="preserve"> </w:t>
      </w:r>
      <w:r w:rsidRPr="00591952">
        <w:rPr>
          <w:rFonts w:ascii="Calibri" w:hAnsi="Calibri" w:hint="eastAsia"/>
          <w:rtl/>
        </w:rPr>
        <w:t>אל</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רכבו</w:t>
      </w:r>
      <w:r w:rsidRPr="00591952">
        <w:rPr>
          <w:rFonts w:ascii="Calibri" w:hAnsi="Calibri"/>
          <w:rtl/>
        </w:rPr>
        <w:t xml:space="preserve">, </w:t>
      </w:r>
      <w:r w:rsidRPr="00591952">
        <w:rPr>
          <w:rFonts w:ascii="Calibri" w:hAnsi="Calibri" w:hint="eastAsia"/>
          <w:rtl/>
        </w:rPr>
        <w:t>פתח</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הדלת</w:t>
      </w:r>
      <w:r w:rsidRPr="00591952">
        <w:rPr>
          <w:rFonts w:ascii="Calibri" w:hAnsi="Calibri"/>
          <w:rtl/>
        </w:rPr>
        <w:t xml:space="preserve"> </w:t>
      </w:r>
      <w:r w:rsidRPr="00591952">
        <w:rPr>
          <w:rFonts w:ascii="Calibri" w:hAnsi="Calibri" w:hint="eastAsia"/>
          <w:rtl/>
        </w:rPr>
        <w:t>הקדמית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הרכב</w:t>
      </w:r>
      <w:r w:rsidRPr="00591952">
        <w:rPr>
          <w:rFonts w:ascii="Calibri" w:hAnsi="Calibri"/>
          <w:rtl/>
        </w:rPr>
        <w:t xml:space="preserve"> </w:t>
      </w:r>
      <w:r w:rsidRPr="00591952">
        <w:rPr>
          <w:rFonts w:ascii="Calibri" w:hAnsi="Calibri" w:hint="eastAsia"/>
          <w:rtl/>
        </w:rPr>
        <w:t>וירה</w:t>
      </w:r>
      <w:r w:rsidRPr="00591952">
        <w:rPr>
          <w:rFonts w:ascii="Calibri" w:hAnsi="Calibri"/>
          <w:rtl/>
        </w:rPr>
        <w:t xml:space="preserve"> </w:t>
      </w:r>
      <w:r w:rsidRPr="00591952">
        <w:rPr>
          <w:rFonts w:ascii="Calibri" w:hAnsi="Calibri" w:hint="eastAsia"/>
          <w:rtl/>
        </w:rPr>
        <w:t>לעבר</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שנפגע</w:t>
      </w:r>
      <w:r w:rsidRPr="00591952">
        <w:rPr>
          <w:rFonts w:ascii="Calibri" w:hAnsi="Calibri"/>
          <w:rtl/>
        </w:rPr>
        <w:t xml:space="preserve"> </w:t>
      </w:r>
      <w:r w:rsidRPr="00591952">
        <w:rPr>
          <w:rFonts w:ascii="Calibri" w:hAnsi="Calibri" w:hint="eastAsia"/>
          <w:rtl/>
        </w:rPr>
        <w:t>בכתפו</w:t>
      </w:r>
      <w:r w:rsidRPr="00591952">
        <w:rPr>
          <w:rFonts w:ascii="Calibri" w:hAnsi="Calibri"/>
          <w:rtl/>
        </w:rPr>
        <w:t xml:space="preserve"> </w:t>
      </w:r>
      <w:r w:rsidRPr="00591952">
        <w:rPr>
          <w:rFonts w:ascii="Calibri" w:hAnsi="Calibri" w:hint="eastAsia"/>
          <w:rtl/>
        </w:rPr>
        <w:t>וירכו</w:t>
      </w:r>
      <w:r w:rsidRPr="00591952">
        <w:rPr>
          <w:rFonts w:ascii="Calibri" w:hAnsi="Calibri"/>
          <w:rtl/>
        </w:rPr>
        <w:t xml:space="preserve">. </w:t>
      </w:r>
      <w:r w:rsidRPr="00591952">
        <w:rPr>
          <w:rFonts w:ascii="Calibri" w:hAnsi="Calibri" w:hint="eastAsia"/>
          <w:rtl/>
        </w:rPr>
        <w:t>באותו</w:t>
      </w:r>
      <w:r w:rsidRPr="00591952">
        <w:rPr>
          <w:rFonts w:ascii="Calibri" w:hAnsi="Calibri"/>
          <w:rtl/>
        </w:rPr>
        <w:t xml:space="preserve"> </w:t>
      </w:r>
      <w:r w:rsidRPr="00591952">
        <w:rPr>
          <w:rFonts w:ascii="Calibri" w:hAnsi="Calibri" w:hint="eastAsia"/>
          <w:rtl/>
        </w:rPr>
        <w:t>מקרה</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התחשב</w:t>
      </w:r>
      <w:r w:rsidRPr="00591952">
        <w:rPr>
          <w:rFonts w:ascii="Calibri" w:hAnsi="Calibri"/>
          <w:rtl/>
        </w:rPr>
        <w:t xml:space="preserve"> </w:t>
      </w:r>
      <w:r w:rsidRPr="00591952">
        <w:rPr>
          <w:rFonts w:ascii="Calibri" w:hAnsi="Calibri" w:hint="eastAsia"/>
          <w:rtl/>
        </w:rPr>
        <w:t>בעובדה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לנאשם</w:t>
      </w:r>
      <w:r w:rsidRPr="00591952">
        <w:rPr>
          <w:rFonts w:ascii="Calibri" w:hAnsi="Calibri"/>
          <w:rtl/>
        </w:rPr>
        <w:t xml:space="preserve"> </w:t>
      </w:r>
      <w:r w:rsidRPr="00591952">
        <w:rPr>
          <w:rFonts w:ascii="Calibri" w:hAnsi="Calibri" w:hint="eastAsia"/>
          <w:rtl/>
        </w:rPr>
        <w:t>עבר</w:t>
      </w:r>
      <w:r w:rsidRPr="00591952">
        <w:rPr>
          <w:rFonts w:ascii="Calibri" w:hAnsi="Calibri"/>
          <w:rtl/>
        </w:rPr>
        <w:t xml:space="preserve"> </w:t>
      </w:r>
      <w:r w:rsidRPr="00591952">
        <w:rPr>
          <w:rFonts w:ascii="Calibri" w:hAnsi="Calibri" w:hint="eastAsia"/>
          <w:rtl/>
        </w:rPr>
        <w:t>מכביד</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נשוי</w:t>
      </w:r>
      <w:r w:rsidRPr="00591952">
        <w:rPr>
          <w:rFonts w:ascii="Calibri" w:hAnsi="Calibri"/>
          <w:rtl/>
        </w:rPr>
        <w:t xml:space="preserve"> </w:t>
      </w:r>
      <w:r w:rsidRPr="00591952">
        <w:rPr>
          <w:rFonts w:ascii="Calibri" w:hAnsi="Calibri" w:hint="eastAsia"/>
          <w:rtl/>
        </w:rPr>
        <w:t>ואב</w:t>
      </w:r>
      <w:r w:rsidRPr="00591952">
        <w:rPr>
          <w:rFonts w:ascii="Calibri" w:hAnsi="Calibri"/>
          <w:rtl/>
        </w:rPr>
        <w:t xml:space="preserve"> </w:t>
      </w:r>
      <w:r w:rsidRPr="00591952">
        <w:rPr>
          <w:rFonts w:ascii="Calibri" w:hAnsi="Calibri" w:hint="eastAsia"/>
          <w:rtl/>
        </w:rPr>
        <w:t>לילידים</w:t>
      </w:r>
      <w:r w:rsidRPr="00591952">
        <w:rPr>
          <w:rFonts w:ascii="Calibri" w:hAnsi="Calibri"/>
          <w:rtl/>
        </w:rPr>
        <w:t xml:space="preserve"> </w:t>
      </w:r>
      <w:r w:rsidRPr="00591952">
        <w:rPr>
          <w:rFonts w:ascii="Calibri" w:hAnsi="Calibri" w:hint="eastAsia"/>
          <w:rtl/>
        </w:rPr>
        <w:t>ומפרנס</w:t>
      </w:r>
      <w:r w:rsidRPr="00591952">
        <w:rPr>
          <w:rFonts w:ascii="Calibri" w:hAnsi="Calibri"/>
          <w:rtl/>
        </w:rPr>
        <w:t xml:space="preserve"> </w:t>
      </w:r>
      <w:r w:rsidRPr="00591952">
        <w:rPr>
          <w:rFonts w:ascii="Calibri" w:hAnsi="Calibri" w:hint="eastAsia"/>
          <w:rtl/>
        </w:rPr>
        <w:t>גם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הרחבה</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רק</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הגרעינית</w:t>
      </w:r>
      <w:r w:rsidRPr="00591952">
        <w:rPr>
          <w:rFonts w:ascii="Calibri" w:hAnsi="Calibri"/>
          <w:rtl/>
        </w:rPr>
        <w:t xml:space="preserve">. </w:t>
      </w:r>
      <w:r w:rsidRPr="00591952">
        <w:rPr>
          <w:rFonts w:ascii="Calibri" w:hAnsi="Calibri" w:hint="eastAsia"/>
          <w:rtl/>
        </w:rPr>
        <w:t>בבית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המחוזי</w:t>
      </w:r>
      <w:r w:rsidRPr="00591952">
        <w:rPr>
          <w:rFonts w:ascii="Calibri" w:hAnsi="Calibri"/>
          <w:rtl/>
        </w:rPr>
        <w:t xml:space="preserve"> </w:t>
      </w:r>
      <w:r w:rsidRPr="00591952">
        <w:rPr>
          <w:rFonts w:ascii="Calibri" w:hAnsi="Calibri" w:hint="eastAsia"/>
          <w:rtl/>
        </w:rPr>
        <w:t>נגזרו</w:t>
      </w:r>
      <w:r w:rsidRPr="00591952">
        <w:rPr>
          <w:rFonts w:ascii="Calibri" w:hAnsi="Calibri"/>
          <w:rtl/>
        </w:rPr>
        <w:t xml:space="preserve"> </w:t>
      </w:r>
      <w:r w:rsidRPr="00591952">
        <w:rPr>
          <w:rFonts w:ascii="Calibri" w:hAnsi="Calibri" w:hint="eastAsia"/>
          <w:rtl/>
        </w:rPr>
        <w:t>עליו</w:t>
      </w:r>
      <w:r w:rsidRPr="00591952">
        <w:rPr>
          <w:rFonts w:ascii="Calibri" w:hAnsi="Calibri"/>
          <w:rtl/>
        </w:rPr>
        <w:t xml:space="preserve"> 30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ובית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הוחמר</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ל</w:t>
      </w:r>
      <w:r w:rsidRPr="00591952">
        <w:rPr>
          <w:rFonts w:ascii="Calibri" w:hAnsi="Calibri"/>
          <w:rtl/>
        </w:rPr>
        <w:t>-</w:t>
      </w:r>
      <w:r w:rsidRPr="00591952">
        <w:rPr>
          <w:rFonts w:ascii="Calibri" w:hAnsi="Calibri"/>
          <w:u w:val="double"/>
          <w:rtl/>
        </w:rPr>
        <w:t xml:space="preserve">4 </w:t>
      </w:r>
      <w:r w:rsidRPr="00591952">
        <w:rPr>
          <w:rFonts w:ascii="Calibri" w:hAnsi="Calibri" w:hint="eastAsia"/>
          <w:u w:val="double"/>
          <w:rtl/>
        </w:rPr>
        <w:t>שנות</w:t>
      </w:r>
      <w:r w:rsidRPr="00591952">
        <w:rPr>
          <w:rFonts w:ascii="Calibri" w:hAnsi="Calibri"/>
          <w:u w:val="double"/>
          <w:rtl/>
        </w:rPr>
        <w:t xml:space="preserve"> </w:t>
      </w:r>
      <w:r w:rsidRPr="00591952">
        <w:rPr>
          <w:rFonts w:ascii="Calibri" w:hAnsi="Calibri" w:hint="eastAsia"/>
          <w:u w:val="double"/>
          <w:rtl/>
        </w:rPr>
        <w:t>מאסר</w:t>
      </w:r>
      <w:r w:rsidRPr="00591952">
        <w:rPr>
          <w:rFonts w:ascii="Calibri" w:hAnsi="Calibri"/>
          <w:u w:val="double"/>
          <w:rtl/>
        </w:rPr>
        <w:t xml:space="preserve"> </w:t>
      </w:r>
      <w:r w:rsidRPr="00591952">
        <w:rPr>
          <w:rFonts w:ascii="Calibri" w:hAnsi="Calibri" w:hint="eastAsia"/>
          <w:u w:val="double"/>
          <w:rtl/>
        </w:rPr>
        <w:t>וחודשיים</w:t>
      </w:r>
      <w:r w:rsidRPr="00591952">
        <w:rPr>
          <w:rFonts w:ascii="Calibri" w:hAnsi="Calibri"/>
          <w:rtl/>
        </w:rPr>
        <w:t xml:space="preserve"> (50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העליון</w:t>
      </w:r>
      <w:r w:rsidRPr="00591952">
        <w:rPr>
          <w:rFonts w:ascii="Calibri" w:hAnsi="Calibri"/>
          <w:rtl/>
        </w:rPr>
        <w:t xml:space="preserve"> </w:t>
      </w:r>
      <w:r w:rsidRPr="00591952">
        <w:rPr>
          <w:rFonts w:ascii="Calibri" w:hAnsi="Calibri" w:hint="eastAsia"/>
          <w:rtl/>
        </w:rPr>
        <w:t>מדגיש</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למצות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חומרת</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בערעור</w:t>
      </w:r>
      <w:r w:rsidRPr="00591952">
        <w:rPr>
          <w:rFonts w:ascii="Calibri" w:hAnsi="Calibri"/>
          <w:rtl/>
        </w:rPr>
        <w:t xml:space="preserve"> </w:t>
      </w:r>
      <w:r w:rsidRPr="00591952">
        <w:rPr>
          <w:rFonts w:ascii="Calibri" w:hAnsi="Calibri" w:hint="eastAsia"/>
          <w:rtl/>
        </w:rPr>
        <w:t>מטעם</w:t>
      </w:r>
      <w:r w:rsidRPr="00591952">
        <w:rPr>
          <w:rFonts w:ascii="Calibri" w:hAnsi="Calibri"/>
          <w:rtl/>
        </w:rPr>
        <w:t xml:space="preserve"> </w:t>
      </w:r>
      <w:r w:rsidRPr="00591952">
        <w:rPr>
          <w:rFonts w:ascii="Calibri" w:hAnsi="Calibri" w:hint="eastAsia"/>
          <w:rtl/>
        </w:rPr>
        <w:t>המדינה</w:t>
      </w:r>
      <w:r w:rsidRPr="00591952">
        <w:rPr>
          <w:rFonts w:ascii="Calibri" w:hAnsi="Calibri"/>
          <w:rtl/>
        </w:rPr>
        <w:t>.</w:t>
      </w:r>
    </w:p>
    <w:p w14:paraId="0DC8B188" w14:textId="77777777" w:rsidR="00055567" w:rsidRPr="006515BB" w:rsidRDefault="00055567" w:rsidP="00055567">
      <w:pPr>
        <w:tabs>
          <w:tab w:val="left" w:pos="686"/>
        </w:tabs>
        <w:spacing w:after="120" w:line="360" w:lineRule="auto"/>
        <w:ind w:hanging="22"/>
        <w:jc w:val="both"/>
        <w:rPr>
          <w:rtl/>
        </w:rPr>
      </w:pPr>
      <w:r w:rsidRPr="006515BB">
        <w:rPr>
          <w:rtl/>
        </w:rPr>
        <w:tab/>
      </w:r>
      <w:r w:rsidRPr="006515BB">
        <w:rPr>
          <w:rtl/>
        </w:rPr>
        <w:tab/>
        <w:t>ב</w:t>
      </w:r>
      <w:hyperlink r:id="rId47" w:history="1">
        <w:r w:rsidR="006C793C" w:rsidRPr="006C793C">
          <w:rPr>
            <w:color w:val="0000FF"/>
            <w:u w:val="single"/>
            <w:rtl/>
          </w:rPr>
          <w:t>ע"פ 2044/13</w:t>
        </w:r>
      </w:hyperlink>
      <w:r w:rsidRPr="006515BB">
        <w:rPr>
          <w:rtl/>
        </w:rPr>
        <w:t xml:space="preserve"> </w:t>
      </w:r>
      <w:r w:rsidRPr="006515BB">
        <w:rPr>
          <w:b/>
          <w:bCs/>
          <w:rtl/>
        </w:rPr>
        <w:t>בן שטרית נ' מדינת ישראל</w:t>
      </w:r>
      <w:r w:rsidRPr="006515BB">
        <w:rPr>
          <w:rtl/>
        </w:rPr>
        <w:t xml:space="preserve"> (19.2.2014), התברר עניינו של נאשם אשר ירה לעבר המתלונן שלוש יריות ונדון ל-</w:t>
      </w:r>
      <w:r w:rsidRPr="006515BB">
        <w:rPr>
          <w:u w:val="double"/>
          <w:rtl/>
        </w:rPr>
        <w:t>4</w:t>
      </w:r>
      <w:r w:rsidRPr="006515BB">
        <w:rPr>
          <w:rtl/>
        </w:rPr>
        <w:t xml:space="preserve"> שנות מאסר.</w:t>
      </w:r>
    </w:p>
    <w:p w14:paraId="674F5B5C"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לסיכום</w:t>
      </w:r>
      <w:r w:rsidRPr="00591952">
        <w:rPr>
          <w:rFonts w:ascii="Calibri" w:hAnsi="Calibri"/>
          <w:rtl/>
        </w:rPr>
        <w:t xml:space="preserve"> </w:t>
      </w:r>
      <w:r w:rsidRPr="00591952">
        <w:rPr>
          <w:rFonts w:ascii="Calibri" w:hAnsi="Calibri" w:hint="eastAsia"/>
          <w:rtl/>
        </w:rPr>
        <w:t>פרק</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אפנה</w:t>
      </w:r>
      <w:r w:rsidRPr="00591952">
        <w:rPr>
          <w:rFonts w:ascii="Calibri" w:hAnsi="Calibri"/>
          <w:rtl/>
        </w:rPr>
        <w:t xml:space="preserve"> </w:t>
      </w:r>
      <w:r w:rsidRPr="00591952">
        <w:rPr>
          <w:rFonts w:ascii="Calibri" w:hAnsi="Calibri" w:hint="eastAsia"/>
          <w:rtl/>
        </w:rPr>
        <w:t>ל</w:t>
      </w:r>
      <w:hyperlink r:id="rId48"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6296/11</w:t>
        </w:r>
      </w:hyperlink>
      <w:r w:rsidRPr="00591952">
        <w:rPr>
          <w:rFonts w:ascii="Calibri" w:hAnsi="Calibri"/>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אגבריה</w:t>
      </w:r>
      <w:r w:rsidRPr="00591952">
        <w:rPr>
          <w:rFonts w:ascii="Calibri" w:hAnsi="Calibri"/>
          <w:rtl/>
        </w:rPr>
        <w:t xml:space="preserve"> (13.11.2012), </w:t>
      </w:r>
      <w:r w:rsidRPr="00591952">
        <w:rPr>
          <w:rFonts w:ascii="Calibri" w:hAnsi="Calibri" w:hint="eastAsia"/>
          <w:rtl/>
        </w:rPr>
        <w:t>המוזכר</w:t>
      </w:r>
      <w:r w:rsidRPr="00591952">
        <w:rPr>
          <w:rFonts w:ascii="Calibri" w:hAnsi="Calibri"/>
          <w:rtl/>
        </w:rPr>
        <w:t xml:space="preserve"> </w:t>
      </w:r>
      <w:r w:rsidRPr="00591952">
        <w:rPr>
          <w:rFonts w:ascii="Calibri" w:hAnsi="Calibri" w:hint="eastAsia"/>
          <w:rtl/>
        </w:rPr>
        <w:t>מעלה</w:t>
      </w:r>
      <w:r w:rsidRPr="00591952">
        <w:rPr>
          <w:rFonts w:ascii="Calibri" w:hAnsi="Calibri"/>
          <w:rtl/>
        </w:rPr>
        <w:t xml:space="preserve">, </w:t>
      </w:r>
      <w:r w:rsidRPr="00591952">
        <w:rPr>
          <w:rFonts w:ascii="Calibri" w:hAnsi="Calibri" w:hint="eastAsia"/>
          <w:rtl/>
        </w:rPr>
        <w:t>הגם</w:t>
      </w:r>
      <w:r w:rsidRPr="00591952">
        <w:rPr>
          <w:rFonts w:ascii="Calibri" w:hAnsi="Calibri"/>
          <w:rtl/>
        </w:rPr>
        <w:t xml:space="preserve"> </w:t>
      </w:r>
      <w:r w:rsidRPr="00591952">
        <w:rPr>
          <w:rFonts w:ascii="Calibri" w:hAnsi="Calibri" w:hint="eastAsia"/>
          <w:rtl/>
        </w:rPr>
        <w:t>שבאותו</w:t>
      </w:r>
      <w:r w:rsidRPr="00591952">
        <w:rPr>
          <w:rFonts w:ascii="Calibri" w:hAnsi="Calibri"/>
          <w:rtl/>
        </w:rPr>
        <w:t xml:space="preserve"> </w:t>
      </w:r>
      <w:r w:rsidRPr="00591952">
        <w:rPr>
          <w:rFonts w:ascii="Calibri" w:hAnsi="Calibri" w:hint="eastAsia"/>
          <w:rtl/>
        </w:rPr>
        <w:t>מקרה</w:t>
      </w:r>
      <w:r w:rsidRPr="00591952">
        <w:rPr>
          <w:rFonts w:ascii="Calibri" w:hAnsi="Calibri"/>
          <w:rtl/>
        </w:rPr>
        <w:t xml:space="preserve"> </w:t>
      </w:r>
      <w:r w:rsidRPr="00591952">
        <w:rPr>
          <w:rFonts w:ascii="Calibri" w:hAnsi="Calibri" w:hint="eastAsia"/>
          <w:rtl/>
        </w:rPr>
        <w:t>רף</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מתון</w:t>
      </w:r>
      <w:r w:rsidRPr="00591952">
        <w:rPr>
          <w:rFonts w:ascii="Calibri" w:hAnsi="Calibri"/>
          <w:rtl/>
        </w:rPr>
        <w:t xml:space="preserve">, </w:t>
      </w:r>
      <w:r w:rsidRPr="00591952">
        <w:rPr>
          <w:rFonts w:ascii="Calibri" w:hAnsi="Calibri" w:hint="eastAsia"/>
          <w:rtl/>
        </w:rPr>
        <w:t>כדלקמן</w:t>
      </w:r>
      <w:r w:rsidRPr="00591952">
        <w:rPr>
          <w:rFonts w:ascii="Calibri" w:hAnsi="Calibri"/>
          <w:rtl/>
        </w:rPr>
        <w:t>:</w:t>
      </w:r>
    </w:p>
    <w:p w14:paraId="6A70D806" w14:textId="77777777" w:rsidR="00055567" w:rsidRPr="006515BB" w:rsidRDefault="00055567" w:rsidP="00055567">
      <w:pPr>
        <w:tabs>
          <w:tab w:val="left" w:pos="686"/>
        </w:tabs>
        <w:spacing w:after="240"/>
        <w:ind w:left="544" w:right="709"/>
        <w:contextualSpacing/>
        <w:jc w:val="both"/>
        <w:rPr>
          <w:rFonts w:cs="Narkisim"/>
        </w:rPr>
      </w:pPr>
      <w:r w:rsidRPr="006515BB">
        <w:rPr>
          <w:rFonts w:cs="Narkisim"/>
          <w:rtl/>
        </w:rPr>
        <w:t>"סעיף 333 ל</w:t>
      </w:r>
      <w:hyperlink r:id="rId49" w:history="1">
        <w:r w:rsidR="006C793C" w:rsidRPr="006C793C">
          <w:rPr>
            <w:rFonts w:cs="Narkisim"/>
            <w:color w:val="0000FF"/>
            <w:u w:val="single"/>
            <w:rtl/>
          </w:rPr>
          <w:t>חוק העונשין</w:t>
        </w:r>
      </w:hyperlink>
      <w:r w:rsidRPr="006515BB">
        <w:rPr>
          <w:rFonts w:cs="Narkisim"/>
          <w:rtl/>
        </w:rPr>
        <w:t xml:space="preserve"> שכותרתו "חבלה חמורה" קובע עונש מקסימאלי של שבע שנים. לעומת זאת, כאשר לחבלה החמורה מתווספת כוונה כיסוד עובדתי כאמור בסעיף 329 שכותרתו "חבלה בכוונה מחמירה" הוא הסעיף נשוא דיוננו, גדל העונש המקסימאלי בכמעט פי שלוש, ל-20 שנה, והוא עומד בשורה אחת עם עבירות חמורות דוגמת הריגה וניסיון לרצח. פער זה מבטא את ההבדל בין כוונה פלילית רגילה לבין כוונה פלילית מיוחדת. יש בכך כדי לבטא את סלידת המחוקק מהתעוזה הקיימת בפגיעה מכוונת בגופו של הפרט. בימ"ש זה הביע את עמדתו בסוגיה בעבר וחלוף הזמן לא ריכך את התיאור הקודר של המציאות החברתית, אלא העצים אותו. זאת, הן בהיקף האלימות; הן בקלות היד על האקדח ועל האגרוף; והן במעגל הנפגעים – צדדי ג' שנשאבו לסכסוך לא להם. על ביהמ"ש לשאול את עצמו אפוא האם עליו להשלים עם התוצאה כאילו מדובר בחוק טבע. התשובה היא בשלילה, ועל ביהמ"ש לתרום את חלקו למיגור התופעה, לרבות בהטלת עונשים חמורים ומרתיעים. אמנם, ענישה אינה נקבעת על פי תעריפים או אמדנים כאלה ואחרים. ואולם, יש בענישה הנהוגה כדי להוות אמת מידה כללית לענישה, תוך אפשרות לחרוג במקרה המתאים."</w:t>
      </w:r>
    </w:p>
    <w:p w14:paraId="061C44D6" w14:textId="77777777" w:rsidR="00055567" w:rsidRPr="00591952" w:rsidRDefault="00055567" w:rsidP="00055567">
      <w:pPr>
        <w:tabs>
          <w:tab w:val="left" w:pos="686"/>
        </w:tabs>
        <w:spacing w:after="120" w:line="240" w:lineRule="exact"/>
        <w:ind w:left="360"/>
        <w:jc w:val="both"/>
        <w:rPr>
          <w:rFonts w:ascii="Calibri" w:hAnsi="Calibri" w:cs="Arial"/>
          <w:sz w:val="22"/>
          <w:szCs w:val="22"/>
        </w:rPr>
      </w:pPr>
    </w:p>
    <w:p w14:paraId="05897361" w14:textId="77777777" w:rsidR="00055567" w:rsidRPr="00591952" w:rsidRDefault="00055567" w:rsidP="00055567">
      <w:pPr>
        <w:tabs>
          <w:tab w:val="left" w:pos="686"/>
        </w:tabs>
        <w:spacing w:after="120" w:line="360" w:lineRule="auto"/>
        <w:ind w:left="-22"/>
        <w:jc w:val="both"/>
        <w:rPr>
          <w:rFonts w:ascii="Calibri" w:hAnsi="Calibri"/>
          <w:bCs/>
          <w:u w:val="single"/>
          <w:rtl/>
        </w:rPr>
      </w:pPr>
      <w:r w:rsidRPr="00591952">
        <w:rPr>
          <w:rFonts w:ascii="Calibri" w:hAnsi="Calibri" w:hint="eastAsia"/>
          <w:bCs/>
          <w:u w:val="single"/>
          <w:rtl/>
        </w:rPr>
        <w:t>מתחם</w:t>
      </w:r>
      <w:r w:rsidRPr="00591952">
        <w:rPr>
          <w:rFonts w:ascii="Calibri" w:hAnsi="Calibri"/>
          <w:bCs/>
          <w:u w:val="single"/>
          <w:rtl/>
        </w:rPr>
        <w:t xml:space="preserve"> </w:t>
      </w:r>
      <w:r w:rsidRPr="00591952">
        <w:rPr>
          <w:rFonts w:ascii="Calibri" w:hAnsi="Calibri" w:hint="eastAsia"/>
          <w:bCs/>
          <w:u w:val="single"/>
          <w:rtl/>
        </w:rPr>
        <w:t>הענישה</w:t>
      </w:r>
      <w:r w:rsidRPr="00591952">
        <w:rPr>
          <w:rFonts w:ascii="Calibri" w:hAnsi="Calibri"/>
          <w:bCs/>
          <w:u w:val="single"/>
          <w:rtl/>
        </w:rPr>
        <w:t xml:space="preserve"> </w:t>
      </w:r>
      <w:r w:rsidRPr="00591952">
        <w:rPr>
          <w:rFonts w:ascii="Calibri" w:hAnsi="Calibri" w:hint="eastAsia"/>
          <w:bCs/>
          <w:u w:val="single"/>
          <w:rtl/>
        </w:rPr>
        <w:t>הראוי</w:t>
      </w:r>
      <w:r w:rsidRPr="00591952">
        <w:rPr>
          <w:rFonts w:ascii="Calibri" w:hAnsi="Calibri"/>
          <w:bCs/>
          <w:u w:val="single"/>
          <w:rtl/>
        </w:rPr>
        <w:t xml:space="preserve"> – </w:t>
      </w:r>
    </w:p>
    <w:p w14:paraId="051BF51B"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לאור</w:t>
      </w:r>
      <w:r w:rsidRPr="00591952">
        <w:rPr>
          <w:rFonts w:ascii="Calibri" w:hAnsi="Calibri"/>
          <w:rtl/>
        </w:rPr>
        <w:t xml:space="preserve"> </w:t>
      </w:r>
      <w:r w:rsidRPr="00591952">
        <w:rPr>
          <w:rFonts w:ascii="Calibri" w:hAnsi="Calibri" w:hint="eastAsia"/>
          <w:rtl/>
        </w:rPr>
        <w:t>מכלול</w:t>
      </w:r>
      <w:r w:rsidRPr="00591952">
        <w:rPr>
          <w:rFonts w:ascii="Calibri" w:hAnsi="Calibri"/>
          <w:rtl/>
        </w:rPr>
        <w:t xml:space="preserve"> </w:t>
      </w:r>
      <w:r w:rsidRPr="00591952">
        <w:rPr>
          <w:rFonts w:ascii="Calibri" w:hAnsi="Calibri" w:hint="eastAsia"/>
          <w:rtl/>
        </w:rPr>
        <w:t>הנסיבות</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אציע</w:t>
      </w:r>
      <w:r w:rsidRPr="00591952">
        <w:rPr>
          <w:rFonts w:ascii="Calibri" w:hAnsi="Calibri"/>
          <w:rtl/>
        </w:rPr>
        <w:t xml:space="preserve"> </w:t>
      </w:r>
      <w:r w:rsidRPr="00591952">
        <w:rPr>
          <w:rFonts w:ascii="Calibri" w:hAnsi="Calibri" w:hint="eastAsia"/>
          <w:rtl/>
        </w:rPr>
        <w:t>לחבריי</w:t>
      </w:r>
      <w:r w:rsidRPr="00591952">
        <w:rPr>
          <w:rFonts w:ascii="Calibri" w:hAnsi="Calibri"/>
          <w:rtl/>
        </w:rPr>
        <w:t xml:space="preserve"> </w:t>
      </w:r>
      <w:r w:rsidRPr="00591952">
        <w:rPr>
          <w:rFonts w:ascii="Calibri" w:hAnsi="Calibri" w:hint="eastAsia"/>
          <w:rtl/>
        </w:rPr>
        <w:t>להרכב</w:t>
      </w:r>
      <w:r w:rsidRPr="00591952">
        <w:rPr>
          <w:rFonts w:ascii="Calibri" w:hAnsi="Calibri"/>
          <w:rtl/>
        </w:rPr>
        <w:t xml:space="preserve"> </w:t>
      </w:r>
      <w:r w:rsidRPr="00591952">
        <w:rPr>
          <w:rFonts w:ascii="Calibri" w:hAnsi="Calibri" w:hint="eastAsia"/>
          <w:rtl/>
        </w:rPr>
        <w:t>לקבוע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מתחם</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הראוי</w:t>
      </w:r>
      <w:r w:rsidRPr="00591952">
        <w:rPr>
          <w:rFonts w:ascii="Calibri" w:hAnsi="Calibri"/>
          <w:rtl/>
        </w:rPr>
        <w:t xml:space="preserve"> </w:t>
      </w:r>
      <w:r w:rsidRPr="00591952">
        <w:rPr>
          <w:rFonts w:ascii="Calibri" w:hAnsi="Calibri" w:hint="eastAsia"/>
          <w:rtl/>
        </w:rPr>
        <w:t>הינו</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rtl/>
        </w:rPr>
        <w:softHyphen/>
      </w:r>
      <w:r w:rsidRPr="00591952">
        <w:rPr>
          <w:rFonts w:ascii="Calibri" w:hAnsi="Calibri"/>
          <w:rtl/>
        </w:rPr>
        <w:softHyphen/>
      </w:r>
      <w:r w:rsidRPr="00591952">
        <w:rPr>
          <w:rFonts w:ascii="Calibri" w:hAnsi="Calibri"/>
          <w:rtl/>
        </w:rPr>
        <w:softHyphen/>
      </w:r>
      <w:r w:rsidRPr="00591952">
        <w:rPr>
          <w:rFonts w:ascii="Calibri" w:hAnsi="Calibri"/>
          <w:rtl/>
        </w:rPr>
        <w:softHyphen/>
      </w:r>
      <w:r w:rsidRPr="00591952">
        <w:rPr>
          <w:rFonts w:ascii="Calibri" w:hAnsi="Calibri"/>
          <w:rtl/>
        </w:rPr>
        <w:softHyphen/>
        <w:t xml:space="preserve">6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10 </w:t>
      </w:r>
      <w:r w:rsidRPr="00591952">
        <w:rPr>
          <w:rFonts w:ascii="Calibri" w:hAnsi="Calibri" w:hint="eastAsia"/>
          <w:rtl/>
        </w:rPr>
        <w:t>שנות</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יכלול</w:t>
      </w:r>
      <w:r w:rsidRPr="00591952">
        <w:rPr>
          <w:rFonts w:ascii="Calibri" w:hAnsi="Calibri"/>
          <w:rtl/>
        </w:rPr>
        <w:t xml:space="preserve"> </w:t>
      </w:r>
      <w:r w:rsidRPr="00591952">
        <w:rPr>
          <w:rFonts w:ascii="Calibri" w:hAnsi="Calibri" w:hint="eastAsia"/>
          <w:rtl/>
        </w:rPr>
        <w:t>גם</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מותנה</w:t>
      </w:r>
      <w:r w:rsidRPr="00591952">
        <w:rPr>
          <w:rFonts w:ascii="Calibri" w:hAnsi="Calibri"/>
          <w:rtl/>
        </w:rPr>
        <w:t xml:space="preserve"> </w:t>
      </w:r>
      <w:r w:rsidRPr="00591952">
        <w:rPr>
          <w:rFonts w:ascii="Calibri" w:hAnsi="Calibri" w:hint="eastAsia"/>
          <w:rtl/>
        </w:rPr>
        <w:t>ופיצוי</w:t>
      </w:r>
      <w:r w:rsidRPr="00591952">
        <w:rPr>
          <w:rFonts w:ascii="Calibri" w:hAnsi="Calibri"/>
          <w:rtl/>
        </w:rPr>
        <w:t xml:space="preserve"> </w:t>
      </w:r>
      <w:r w:rsidRPr="00591952">
        <w:rPr>
          <w:rFonts w:ascii="Calibri" w:hAnsi="Calibri" w:hint="eastAsia"/>
          <w:rtl/>
        </w:rPr>
        <w:t>כספי</w:t>
      </w:r>
      <w:r w:rsidRPr="00591952">
        <w:rPr>
          <w:rFonts w:ascii="Calibri" w:hAnsi="Calibri"/>
          <w:rtl/>
        </w:rPr>
        <w:t xml:space="preserve"> </w:t>
      </w:r>
      <w:r w:rsidRPr="00591952">
        <w:rPr>
          <w:rFonts w:ascii="Calibri" w:hAnsi="Calibri" w:hint="eastAsia"/>
          <w:rtl/>
        </w:rPr>
        <w:t>לטובת</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ופנחס</w:t>
      </w:r>
      <w:r w:rsidRPr="00591952">
        <w:rPr>
          <w:rFonts w:ascii="Calibri" w:hAnsi="Calibri"/>
          <w:rtl/>
        </w:rPr>
        <w:t xml:space="preserve">. </w:t>
      </w:r>
    </w:p>
    <w:p w14:paraId="1C96CE60"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העונש</w:t>
      </w:r>
      <w:r w:rsidRPr="00591952">
        <w:rPr>
          <w:rFonts w:ascii="Calibri" w:hAnsi="Calibri"/>
          <w:b/>
          <w:bCs/>
          <w:u w:val="single"/>
          <w:rtl/>
        </w:rPr>
        <w:t xml:space="preserve"> </w:t>
      </w:r>
      <w:r w:rsidRPr="00591952">
        <w:rPr>
          <w:rFonts w:ascii="Calibri" w:hAnsi="Calibri" w:hint="eastAsia"/>
          <w:b/>
          <w:bCs/>
          <w:u w:val="single"/>
          <w:rtl/>
        </w:rPr>
        <w:t>ההולם</w:t>
      </w:r>
      <w:r w:rsidRPr="00591952">
        <w:rPr>
          <w:rFonts w:ascii="Calibri" w:hAnsi="Calibri"/>
          <w:b/>
          <w:bCs/>
          <w:u w:val="single"/>
          <w:rtl/>
        </w:rPr>
        <w:t xml:space="preserve"> </w:t>
      </w:r>
      <w:r w:rsidRPr="00591952">
        <w:rPr>
          <w:rFonts w:ascii="Calibri" w:hAnsi="Calibri" w:hint="eastAsia"/>
          <w:b/>
          <w:bCs/>
          <w:u w:val="single"/>
          <w:rtl/>
        </w:rPr>
        <w:t>בזיקה</w:t>
      </w:r>
      <w:r w:rsidRPr="00591952">
        <w:rPr>
          <w:rFonts w:ascii="Calibri" w:hAnsi="Calibri"/>
          <w:b/>
          <w:bCs/>
          <w:u w:val="single"/>
          <w:rtl/>
        </w:rPr>
        <w:t xml:space="preserve"> </w:t>
      </w:r>
      <w:r w:rsidRPr="00591952">
        <w:rPr>
          <w:rFonts w:ascii="Calibri" w:hAnsi="Calibri" w:hint="eastAsia"/>
          <w:b/>
          <w:bCs/>
          <w:u w:val="single"/>
          <w:rtl/>
        </w:rPr>
        <w:t>למתחם</w:t>
      </w:r>
      <w:r w:rsidRPr="00591952">
        <w:rPr>
          <w:rFonts w:ascii="Calibri" w:hAnsi="Calibri"/>
          <w:b/>
          <w:bCs/>
          <w:u w:val="single"/>
          <w:rtl/>
        </w:rPr>
        <w:t xml:space="preserve"> </w:t>
      </w:r>
      <w:r w:rsidRPr="00591952">
        <w:rPr>
          <w:rFonts w:ascii="Calibri" w:hAnsi="Calibri" w:hint="eastAsia"/>
          <w:b/>
          <w:bCs/>
          <w:u w:val="single"/>
          <w:rtl/>
        </w:rPr>
        <w:t>הענישה</w:t>
      </w:r>
      <w:r w:rsidRPr="00591952">
        <w:rPr>
          <w:rFonts w:ascii="Calibri" w:hAnsi="Calibri"/>
          <w:b/>
          <w:bCs/>
          <w:u w:val="single"/>
          <w:rtl/>
        </w:rPr>
        <w:t xml:space="preserve"> </w:t>
      </w:r>
      <w:r w:rsidRPr="00591952">
        <w:rPr>
          <w:rFonts w:ascii="Calibri" w:hAnsi="Calibri" w:hint="eastAsia"/>
          <w:b/>
          <w:bCs/>
          <w:u w:val="single"/>
          <w:rtl/>
        </w:rPr>
        <w:t>הראוי</w:t>
      </w:r>
      <w:r w:rsidRPr="00591952">
        <w:rPr>
          <w:rFonts w:ascii="Calibri" w:hAnsi="Calibri"/>
          <w:b/>
          <w:bCs/>
          <w:u w:val="single"/>
          <w:rtl/>
        </w:rPr>
        <w:t xml:space="preserve"> – </w:t>
      </w:r>
    </w:p>
    <w:p w14:paraId="6077E9E0"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נותרה</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כן</w:t>
      </w:r>
      <w:r w:rsidRPr="00591952">
        <w:rPr>
          <w:rFonts w:ascii="Calibri" w:hAnsi="Calibri"/>
          <w:rtl/>
        </w:rPr>
        <w:t xml:space="preserve"> </w:t>
      </w:r>
      <w:r w:rsidRPr="00591952">
        <w:rPr>
          <w:rFonts w:ascii="Calibri" w:hAnsi="Calibri" w:hint="eastAsia"/>
          <w:rtl/>
        </w:rPr>
        <w:t>גזירת</w:t>
      </w:r>
      <w:r w:rsidRPr="00591952">
        <w:rPr>
          <w:rFonts w:ascii="Calibri" w:hAnsi="Calibri"/>
          <w:rtl/>
        </w:rPr>
        <w:t xml:space="preserve"> </w:t>
      </w:r>
      <w:r w:rsidRPr="00591952">
        <w:rPr>
          <w:rFonts w:ascii="Calibri" w:hAnsi="Calibri" w:hint="eastAsia"/>
          <w:rtl/>
        </w:rPr>
        <w:t>דינו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הספציפי</w:t>
      </w:r>
      <w:r w:rsidRPr="00591952">
        <w:rPr>
          <w:rFonts w:ascii="Calibri" w:hAnsi="Calibri"/>
          <w:rtl/>
        </w:rPr>
        <w:t xml:space="preserve"> </w:t>
      </w:r>
      <w:r w:rsidRPr="00591952">
        <w:rPr>
          <w:rFonts w:ascii="Calibri" w:hAnsi="Calibri" w:hint="eastAsia"/>
          <w:rtl/>
        </w:rPr>
        <w:t>דכאן</w:t>
      </w:r>
      <w:r w:rsidRPr="00591952">
        <w:rPr>
          <w:rFonts w:ascii="Calibri" w:hAnsi="Calibri"/>
          <w:rtl/>
        </w:rPr>
        <w:t xml:space="preserve">. </w:t>
      </w:r>
    </w:p>
    <w:p w14:paraId="73542EA2"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חולק</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מעשיו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בעלי</w:t>
      </w:r>
      <w:r w:rsidRPr="00591952">
        <w:rPr>
          <w:rFonts w:ascii="Calibri" w:hAnsi="Calibri"/>
          <w:rtl/>
        </w:rPr>
        <w:t xml:space="preserve"> </w:t>
      </w:r>
      <w:r w:rsidRPr="00591952">
        <w:rPr>
          <w:rFonts w:ascii="Calibri" w:hAnsi="Calibri" w:hint="eastAsia"/>
          <w:rtl/>
        </w:rPr>
        <w:t>חומרה</w:t>
      </w:r>
      <w:r w:rsidRPr="00591952">
        <w:rPr>
          <w:rFonts w:ascii="Calibri" w:hAnsi="Calibri"/>
          <w:rtl/>
        </w:rPr>
        <w:t xml:space="preserve">, </w:t>
      </w:r>
      <w:r w:rsidRPr="00591952">
        <w:rPr>
          <w:rFonts w:ascii="Calibri" w:hAnsi="Calibri" w:hint="eastAsia"/>
          <w:rtl/>
        </w:rPr>
        <w:t>והעובדה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המניע</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נקמה</w:t>
      </w:r>
      <w:r w:rsidRPr="00591952">
        <w:rPr>
          <w:rFonts w:ascii="Calibri" w:hAnsi="Calibri"/>
          <w:rtl/>
        </w:rPr>
        <w:t xml:space="preserve"> </w:t>
      </w:r>
      <w:r w:rsidRPr="00591952">
        <w:rPr>
          <w:rFonts w:ascii="Calibri" w:hAnsi="Calibri" w:hint="eastAsia"/>
          <w:rtl/>
        </w:rPr>
        <w:t>במי</w:t>
      </w:r>
      <w:r w:rsidRPr="00591952">
        <w:rPr>
          <w:rFonts w:ascii="Calibri" w:hAnsi="Calibri"/>
          <w:rtl/>
        </w:rPr>
        <w:t xml:space="preserve"> </w:t>
      </w:r>
      <w:r w:rsidRPr="00591952">
        <w:rPr>
          <w:rFonts w:ascii="Calibri" w:hAnsi="Calibri" w:hint="eastAsia"/>
          <w:rtl/>
        </w:rPr>
        <w:t>שרצח</w:t>
      </w:r>
      <w:r w:rsidRPr="00591952">
        <w:rPr>
          <w:rFonts w:ascii="Calibri" w:hAnsi="Calibri"/>
          <w:rtl/>
        </w:rPr>
        <w:t xml:space="preserve">, </w:t>
      </w:r>
      <w:r w:rsidRPr="00591952">
        <w:rPr>
          <w:rFonts w:ascii="Calibri" w:hAnsi="Calibri" w:hint="eastAsia"/>
          <w:rtl/>
        </w:rPr>
        <w:t>לשיטתו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אחיו</w:t>
      </w:r>
      <w:r w:rsidRPr="00591952">
        <w:rPr>
          <w:rFonts w:ascii="Calibri" w:hAnsi="Calibri"/>
          <w:rtl/>
        </w:rPr>
        <w:t xml:space="preserve"> </w:t>
      </w:r>
      <w:r w:rsidRPr="00591952">
        <w:rPr>
          <w:rFonts w:ascii="Calibri" w:hAnsi="Calibri" w:hint="eastAsia"/>
          <w:rtl/>
        </w:rPr>
        <w:t>היקר</w:t>
      </w:r>
      <w:r w:rsidRPr="00591952">
        <w:rPr>
          <w:rFonts w:ascii="Calibri" w:hAnsi="Calibri"/>
          <w:rtl/>
        </w:rPr>
        <w:t xml:space="preserve"> </w:t>
      </w:r>
      <w:r w:rsidRPr="00591952">
        <w:rPr>
          <w:rFonts w:ascii="Calibri" w:hAnsi="Calibri" w:hint="eastAsia"/>
          <w:rtl/>
        </w:rPr>
        <w:t>לו</w:t>
      </w:r>
      <w:r w:rsidRPr="00591952">
        <w:rPr>
          <w:rFonts w:ascii="Calibri" w:hAnsi="Calibri"/>
          <w:rtl/>
        </w:rPr>
        <w:t xml:space="preserve"> –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יכולה</w:t>
      </w:r>
      <w:r w:rsidRPr="00591952">
        <w:rPr>
          <w:rFonts w:ascii="Calibri" w:hAnsi="Calibri"/>
          <w:rtl/>
        </w:rPr>
        <w:t xml:space="preserve"> </w:t>
      </w:r>
      <w:r w:rsidRPr="00591952">
        <w:rPr>
          <w:rFonts w:ascii="Calibri" w:hAnsi="Calibri" w:hint="eastAsia"/>
          <w:rtl/>
        </w:rPr>
        <w:t>לקבל</w:t>
      </w:r>
      <w:r w:rsidRPr="00591952">
        <w:rPr>
          <w:rFonts w:ascii="Calibri" w:hAnsi="Calibri"/>
          <w:rtl/>
        </w:rPr>
        <w:t xml:space="preserve"> </w:t>
      </w:r>
      <w:r w:rsidRPr="00591952">
        <w:rPr>
          <w:rFonts w:ascii="Calibri" w:hAnsi="Calibri" w:hint="eastAsia"/>
          <w:rtl/>
        </w:rPr>
        <w:t>משקל</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ממש</w:t>
      </w:r>
      <w:r w:rsidRPr="00591952">
        <w:rPr>
          <w:rFonts w:ascii="Calibri" w:hAnsi="Calibri"/>
          <w:rtl/>
        </w:rPr>
        <w:t xml:space="preserve">, </w:t>
      </w:r>
      <w:r w:rsidRPr="00591952">
        <w:rPr>
          <w:rFonts w:ascii="Calibri" w:hAnsi="Calibri" w:hint="eastAsia"/>
          <w:rtl/>
        </w:rPr>
        <w:t>ובוודאי</w:t>
      </w:r>
      <w:r w:rsidRPr="00591952">
        <w:rPr>
          <w:rFonts w:ascii="Calibri" w:hAnsi="Calibri"/>
          <w:rtl/>
        </w:rPr>
        <w:t xml:space="preserve"> </w:t>
      </w:r>
      <w:r w:rsidRPr="00591952">
        <w:rPr>
          <w:rFonts w:ascii="Calibri" w:hAnsi="Calibri" w:hint="eastAsia"/>
          <w:rtl/>
        </w:rPr>
        <w:t>שלא</w:t>
      </w:r>
      <w:r w:rsidRPr="00591952">
        <w:rPr>
          <w:rFonts w:ascii="Calibri" w:hAnsi="Calibri"/>
          <w:rtl/>
        </w:rPr>
        <w:t xml:space="preserve"> </w:t>
      </w:r>
      <w:r w:rsidRPr="00591952">
        <w:rPr>
          <w:rFonts w:ascii="Calibri" w:hAnsi="Calibri" w:hint="eastAsia"/>
          <w:rtl/>
        </w:rPr>
        <w:t>בבחינת</w:t>
      </w:r>
      <w:r w:rsidRPr="00591952">
        <w:rPr>
          <w:rFonts w:ascii="Calibri" w:hAnsi="Calibri"/>
          <w:rtl/>
        </w:rPr>
        <w:t xml:space="preserve"> </w:t>
      </w:r>
      <w:r w:rsidRPr="00591952">
        <w:rPr>
          <w:rFonts w:ascii="Calibri" w:hAnsi="Calibri" w:hint="eastAsia"/>
          <w:rtl/>
        </w:rPr>
        <w:t>שיקול</w:t>
      </w:r>
      <w:r w:rsidRPr="00591952">
        <w:rPr>
          <w:rFonts w:ascii="Calibri" w:hAnsi="Calibri"/>
          <w:rtl/>
        </w:rPr>
        <w:t xml:space="preserve"> </w:t>
      </w:r>
      <w:r w:rsidRPr="00591952">
        <w:rPr>
          <w:rFonts w:ascii="Calibri" w:hAnsi="Calibri" w:hint="eastAsia"/>
          <w:rtl/>
        </w:rPr>
        <w:t>לקולא</w:t>
      </w:r>
      <w:r w:rsidRPr="00591952">
        <w:rPr>
          <w:rFonts w:ascii="Calibri" w:hAnsi="Calibri"/>
          <w:rtl/>
        </w:rPr>
        <w:t xml:space="preserve">. </w:t>
      </w:r>
      <w:r w:rsidRPr="00591952">
        <w:rPr>
          <w:rFonts w:ascii="Calibri" w:hAnsi="Calibri" w:hint="eastAsia"/>
          <w:rtl/>
        </w:rPr>
        <w:t>עוד</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לזכור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עסקינן</w:t>
      </w:r>
      <w:r w:rsidRPr="00591952">
        <w:rPr>
          <w:rFonts w:ascii="Calibri" w:hAnsi="Calibri"/>
          <w:rtl/>
        </w:rPr>
        <w:t xml:space="preserve"> </w:t>
      </w:r>
      <w:r w:rsidRPr="00591952">
        <w:rPr>
          <w:rFonts w:ascii="Calibri" w:hAnsi="Calibri" w:hint="eastAsia"/>
          <w:rtl/>
        </w:rPr>
        <w:t>במי</w:t>
      </w:r>
      <w:r w:rsidRPr="00591952">
        <w:rPr>
          <w:rFonts w:ascii="Calibri" w:hAnsi="Calibri"/>
          <w:rtl/>
        </w:rPr>
        <w:t xml:space="preserve"> </w:t>
      </w:r>
      <w:r w:rsidRPr="00591952">
        <w:rPr>
          <w:rFonts w:ascii="Calibri" w:hAnsi="Calibri" w:hint="eastAsia"/>
          <w:rtl/>
        </w:rPr>
        <w:t>שלחובתו</w:t>
      </w:r>
      <w:r w:rsidRPr="00591952">
        <w:rPr>
          <w:rFonts w:ascii="Calibri" w:hAnsi="Calibri"/>
          <w:rtl/>
        </w:rPr>
        <w:t xml:space="preserve"> </w:t>
      </w:r>
      <w:r w:rsidRPr="00591952">
        <w:rPr>
          <w:rFonts w:ascii="Calibri" w:hAnsi="Calibri" w:hint="eastAsia"/>
          <w:rtl/>
        </w:rPr>
        <w:t>עבר</w:t>
      </w:r>
      <w:r w:rsidRPr="00591952">
        <w:rPr>
          <w:rFonts w:ascii="Calibri" w:hAnsi="Calibri"/>
          <w:rtl/>
        </w:rPr>
        <w:t xml:space="preserve"> </w:t>
      </w:r>
      <w:r w:rsidRPr="00591952">
        <w:rPr>
          <w:rFonts w:ascii="Calibri" w:hAnsi="Calibri" w:hint="eastAsia"/>
          <w:rtl/>
        </w:rPr>
        <w:t>פלילי</w:t>
      </w:r>
      <w:r w:rsidRPr="00591952">
        <w:rPr>
          <w:rFonts w:ascii="Calibri" w:hAnsi="Calibri"/>
          <w:rtl/>
        </w:rPr>
        <w:t xml:space="preserve"> </w:t>
      </w:r>
      <w:r w:rsidRPr="00591952">
        <w:rPr>
          <w:rFonts w:ascii="Calibri" w:hAnsi="Calibri" w:hint="eastAsia"/>
          <w:rtl/>
        </w:rPr>
        <w:t>שאינו</w:t>
      </w:r>
      <w:r w:rsidRPr="00591952">
        <w:rPr>
          <w:rFonts w:ascii="Calibri" w:hAnsi="Calibri"/>
          <w:rtl/>
        </w:rPr>
        <w:t xml:space="preserve"> </w:t>
      </w:r>
      <w:r w:rsidRPr="00591952">
        <w:rPr>
          <w:rFonts w:ascii="Calibri" w:hAnsi="Calibri" w:hint="eastAsia"/>
          <w:rtl/>
        </w:rPr>
        <w:t>זניח</w:t>
      </w:r>
      <w:r w:rsidRPr="00591952">
        <w:rPr>
          <w:rFonts w:ascii="Calibri" w:hAnsi="Calibri"/>
          <w:rtl/>
        </w:rPr>
        <w:t xml:space="preserve">, </w:t>
      </w:r>
      <w:r w:rsidRPr="00591952">
        <w:rPr>
          <w:rFonts w:ascii="Calibri" w:hAnsi="Calibri" w:hint="eastAsia"/>
          <w:rtl/>
        </w:rPr>
        <w:t>הכולל</w:t>
      </w:r>
      <w:r w:rsidRPr="00591952">
        <w:rPr>
          <w:rFonts w:ascii="Calibri" w:hAnsi="Calibri"/>
          <w:rtl/>
        </w:rPr>
        <w:t xml:space="preserve"> </w:t>
      </w:r>
      <w:r w:rsidRPr="00591952">
        <w:rPr>
          <w:rFonts w:ascii="Calibri" w:hAnsi="Calibri" w:hint="eastAsia"/>
          <w:rtl/>
        </w:rPr>
        <w:t>עבירות</w:t>
      </w:r>
      <w:r w:rsidRPr="00591952">
        <w:rPr>
          <w:rFonts w:ascii="Calibri" w:hAnsi="Calibri"/>
          <w:rtl/>
        </w:rPr>
        <w:t xml:space="preserve"> </w:t>
      </w:r>
      <w:r w:rsidRPr="00591952">
        <w:rPr>
          <w:rFonts w:ascii="Calibri" w:hAnsi="Calibri" w:hint="eastAsia"/>
          <w:rtl/>
        </w:rPr>
        <w:t>אלימות</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במי</w:t>
      </w:r>
      <w:r w:rsidRPr="00591952">
        <w:rPr>
          <w:rFonts w:ascii="Calibri" w:hAnsi="Calibri"/>
          <w:rtl/>
        </w:rPr>
        <w:t xml:space="preserve"> </w:t>
      </w:r>
      <w:r w:rsidRPr="00591952">
        <w:rPr>
          <w:rFonts w:ascii="Calibri" w:hAnsi="Calibri" w:hint="eastAsia"/>
          <w:rtl/>
        </w:rPr>
        <w:t>שריצה</w:t>
      </w:r>
      <w:r w:rsidRPr="00591952">
        <w:rPr>
          <w:rFonts w:ascii="Calibri" w:hAnsi="Calibri"/>
          <w:rtl/>
        </w:rPr>
        <w:t xml:space="preserve"> </w:t>
      </w:r>
      <w:r w:rsidRPr="00591952">
        <w:rPr>
          <w:rFonts w:ascii="Calibri" w:hAnsi="Calibri" w:hint="eastAsia"/>
          <w:rtl/>
        </w:rPr>
        <w:t>בעבר</w:t>
      </w:r>
      <w:r w:rsidRPr="00591952">
        <w:rPr>
          <w:rFonts w:ascii="Calibri" w:hAnsi="Calibri"/>
          <w:rtl/>
        </w:rPr>
        <w:t xml:space="preserve"> </w:t>
      </w:r>
      <w:r w:rsidRPr="00591952">
        <w:rPr>
          <w:rFonts w:ascii="Calibri" w:hAnsi="Calibri" w:hint="eastAsia"/>
          <w:rtl/>
        </w:rPr>
        <w:t>מאסרים</w:t>
      </w:r>
      <w:r w:rsidRPr="00591952">
        <w:rPr>
          <w:rFonts w:ascii="Calibri" w:hAnsi="Calibri"/>
          <w:rtl/>
        </w:rPr>
        <w:t xml:space="preserve"> </w:t>
      </w:r>
      <w:r w:rsidRPr="00591952">
        <w:rPr>
          <w:rFonts w:ascii="Calibri" w:hAnsi="Calibri" w:hint="eastAsia"/>
          <w:rtl/>
        </w:rPr>
        <w:t>בפועל</w:t>
      </w:r>
      <w:r w:rsidRPr="00591952">
        <w:rPr>
          <w:rFonts w:ascii="Calibri" w:hAnsi="Calibri"/>
          <w:rtl/>
        </w:rPr>
        <w:t>.</w:t>
      </w:r>
    </w:p>
    <w:p w14:paraId="7F8DEB24"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מנגד</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לתת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הדעת</w:t>
      </w:r>
      <w:r w:rsidRPr="00591952">
        <w:rPr>
          <w:rFonts w:ascii="Calibri" w:hAnsi="Calibri"/>
          <w:rtl/>
        </w:rPr>
        <w:t xml:space="preserve"> </w:t>
      </w:r>
      <w:r w:rsidRPr="00591952">
        <w:rPr>
          <w:rFonts w:ascii="Calibri" w:hAnsi="Calibri" w:hint="eastAsia"/>
          <w:rtl/>
        </w:rPr>
        <w:t>למצבה</w:t>
      </w:r>
      <w:r w:rsidRPr="00591952">
        <w:rPr>
          <w:rFonts w:ascii="Calibri" w:hAnsi="Calibri"/>
          <w:rtl/>
        </w:rPr>
        <w:t xml:space="preserve"> </w:t>
      </w:r>
      <w:r w:rsidRPr="00591952">
        <w:rPr>
          <w:rFonts w:ascii="Calibri" w:hAnsi="Calibri" w:hint="eastAsia"/>
          <w:rtl/>
        </w:rPr>
        <w:t>הקשה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משפחתו</w:t>
      </w:r>
      <w:r w:rsidRPr="00591952">
        <w:rPr>
          <w:rFonts w:ascii="Calibri" w:hAnsi="Calibri"/>
          <w:rtl/>
        </w:rPr>
        <w:t xml:space="preserve"> </w:t>
      </w:r>
      <w:r w:rsidRPr="00591952">
        <w:rPr>
          <w:rFonts w:ascii="Calibri" w:hAnsi="Calibri" w:hint="eastAsia"/>
          <w:rtl/>
        </w:rPr>
        <w:t>הגרעינית</w:t>
      </w:r>
      <w:r w:rsidRPr="00591952">
        <w:rPr>
          <w:rFonts w:ascii="Calibri" w:hAnsi="Calibri"/>
          <w:rtl/>
        </w:rPr>
        <w:t xml:space="preserve">, </w:t>
      </w:r>
      <w:r w:rsidRPr="00591952">
        <w:rPr>
          <w:rFonts w:ascii="Calibri" w:hAnsi="Calibri" w:hint="eastAsia"/>
          <w:rtl/>
        </w:rPr>
        <w:t>והמשפחה</w:t>
      </w:r>
      <w:r w:rsidRPr="00591952">
        <w:rPr>
          <w:rFonts w:ascii="Calibri" w:hAnsi="Calibri"/>
          <w:rtl/>
        </w:rPr>
        <w:t xml:space="preserve"> </w:t>
      </w:r>
      <w:r w:rsidRPr="00591952">
        <w:rPr>
          <w:rFonts w:ascii="Calibri" w:hAnsi="Calibri" w:hint="eastAsia"/>
          <w:rtl/>
        </w:rPr>
        <w:t>המורחבת</w:t>
      </w:r>
      <w:r w:rsidRPr="00591952">
        <w:rPr>
          <w:rFonts w:ascii="Calibri" w:hAnsi="Calibri"/>
          <w:rtl/>
        </w:rPr>
        <w:t xml:space="preserve"> – </w:t>
      </w:r>
      <w:r w:rsidRPr="00591952">
        <w:rPr>
          <w:rFonts w:ascii="Calibri" w:hAnsi="Calibri" w:hint="eastAsia"/>
          <w:rtl/>
        </w:rPr>
        <w:t>עקב</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rtl/>
        </w:rPr>
        <w:t>ונוכח</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הממושך</w:t>
      </w:r>
      <w:r w:rsidRPr="00591952">
        <w:rPr>
          <w:rFonts w:ascii="Calibri" w:hAnsi="Calibri"/>
          <w:rtl/>
        </w:rPr>
        <w:t xml:space="preserve"> </w:t>
      </w:r>
      <w:r w:rsidRPr="00591952">
        <w:rPr>
          <w:rFonts w:ascii="Calibri" w:hAnsi="Calibri" w:hint="eastAsia"/>
          <w:rtl/>
        </w:rPr>
        <w:t>הצפוי</w:t>
      </w:r>
      <w:r w:rsidRPr="00591952">
        <w:rPr>
          <w:rFonts w:ascii="Calibri" w:hAnsi="Calibri"/>
          <w:rtl/>
        </w:rPr>
        <w:t xml:space="preserve">. </w:t>
      </w:r>
      <w:r w:rsidRPr="00591952">
        <w:rPr>
          <w:rFonts w:ascii="Calibri" w:hAnsi="Calibri" w:hint="eastAsia"/>
          <w:rtl/>
        </w:rPr>
        <w:t>מדבריה</w:t>
      </w:r>
      <w:r w:rsidRPr="00591952">
        <w:rPr>
          <w:rFonts w:ascii="Calibri" w:hAnsi="Calibri"/>
          <w:rtl/>
        </w:rPr>
        <w:t xml:space="preserve"> </w:t>
      </w:r>
      <w:r w:rsidRPr="00591952">
        <w:rPr>
          <w:rFonts w:ascii="Calibri" w:hAnsi="Calibri" w:hint="eastAsia"/>
          <w:rtl/>
        </w:rPr>
        <w:t>הנרגשים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אשת</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עולה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מצבם</w:t>
      </w:r>
      <w:r w:rsidRPr="00591952">
        <w:rPr>
          <w:rFonts w:ascii="Calibri" w:hAnsi="Calibri"/>
          <w:rtl/>
        </w:rPr>
        <w:t xml:space="preserve"> </w:t>
      </w:r>
      <w:r w:rsidRPr="00591952">
        <w:rPr>
          <w:rFonts w:ascii="Calibri" w:hAnsi="Calibri" w:hint="eastAsia"/>
          <w:rtl/>
        </w:rPr>
        <w:t>הכלכלי</w:t>
      </w:r>
      <w:r w:rsidRPr="00591952">
        <w:rPr>
          <w:rFonts w:ascii="Calibri" w:hAnsi="Calibri"/>
          <w:rtl/>
        </w:rPr>
        <w:t xml:space="preserve"> </w:t>
      </w:r>
      <w:r w:rsidRPr="00591952">
        <w:rPr>
          <w:rFonts w:ascii="Calibri" w:hAnsi="Calibri" w:hint="eastAsia"/>
          <w:rtl/>
        </w:rPr>
        <w:t>דחוק</w:t>
      </w:r>
      <w:r w:rsidRPr="00591952">
        <w:rPr>
          <w:rFonts w:ascii="Calibri" w:hAnsi="Calibri"/>
          <w:rtl/>
        </w:rPr>
        <w:t xml:space="preserve"> </w:t>
      </w:r>
      <w:r w:rsidRPr="00591952">
        <w:rPr>
          <w:rFonts w:ascii="Calibri" w:hAnsi="Calibri" w:hint="eastAsia"/>
          <w:rtl/>
        </w:rPr>
        <w:t>ביותר</w:t>
      </w:r>
      <w:r w:rsidRPr="00591952">
        <w:rPr>
          <w:rFonts w:ascii="Calibri" w:hAnsi="Calibri"/>
          <w:rtl/>
        </w:rPr>
        <w:t xml:space="preserve">, </w:t>
      </w:r>
      <w:r w:rsidRPr="00591952">
        <w:rPr>
          <w:rFonts w:ascii="Calibri" w:hAnsi="Calibri" w:hint="eastAsia"/>
          <w:rtl/>
        </w:rPr>
        <w:t>והיא</w:t>
      </w:r>
      <w:r w:rsidRPr="00591952">
        <w:rPr>
          <w:rFonts w:ascii="Calibri" w:hAnsi="Calibri"/>
          <w:rtl/>
        </w:rPr>
        <w:t xml:space="preserve"> </w:t>
      </w:r>
      <w:r w:rsidRPr="00591952">
        <w:rPr>
          <w:rFonts w:ascii="Calibri" w:hAnsi="Calibri" w:hint="eastAsia"/>
          <w:rtl/>
        </w:rPr>
        <w:t>נותרה</w:t>
      </w:r>
      <w:r w:rsidRPr="00591952">
        <w:rPr>
          <w:rFonts w:ascii="Calibri" w:hAnsi="Calibri"/>
          <w:rtl/>
        </w:rPr>
        <w:t xml:space="preserve"> </w:t>
      </w:r>
      <w:r w:rsidRPr="00591952">
        <w:rPr>
          <w:rFonts w:ascii="Calibri" w:hAnsi="Calibri" w:hint="eastAsia"/>
          <w:rtl/>
        </w:rPr>
        <w:t>לטפל</w:t>
      </w:r>
      <w:r w:rsidRPr="00591952">
        <w:rPr>
          <w:rFonts w:ascii="Calibri" w:hAnsi="Calibri"/>
          <w:rtl/>
        </w:rPr>
        <w:t xml:space="preserve"> </w:t>
      </w:r>
      <w:r w:rsidRPr="00591952">
        <w:rPr>
          <w:rFonts w:ascii="Calibri" w:hAnsi="Calibri" w:hint="eastAsia"/>
          <w:rtl/>
        </w:rPr>
        <w:t>ולכלכל</w:t>
      </w:r>
      <w:r w:rsidRPr="00591952">
        <w:rPr>
          <w:rFonts w:ascii="Calibri" w:hAnsi="Calibri"/>
          <w:rtl/>
        </w:rPr>
        <w:t xml:space="preserve"> </w:t>
      </w:r>
      <w:r w:rsidRPr="00591952">
        <w:rPr>
          <w:rFonts w:ascii="Calibri" w:hAnsi="Calibri" w:hint="eastAsia"/>
          <w:rtl/>
        </w:rPr>
        <w:t>לבדה</w:t>
      </w:r>
      <w:r w:rsidRPr="00591952">
        <w:rPr>
          <w:rFonts w:ascii="Calibri" w:hAnsi="Calibri"/>
          <w:rtl/>
        </w:rPr>
        <w:t xml:space="preserve"> </w:t>
      </w:r>
      <w:r w:rsidRPr="00591952">
        <w:rPr>
          <w:rFonts w:ascii="Calibri" w:hAnsi="Calibri" w:hint="eastAsia"/>
          <w:rtl/>
        </w:rPr>
        <w:t>בילדיהם</w:t>
      </w:r>
      <w:r w:rsidRPr="00591952">
        <w:rPr>
          <w:rFonts w:ascii="Calibri" w:hAnsi="Calibri"/>
          <w:rtl/>
        </w:rPr>
        <w:t xml:space="preserve"> </w:t>
      </w:r>
      <w:r w:rsidRPr="00591952">
        <w:rPr>
          <w:rFonts w:ascii="Calibri" w:hAnsi="Calibri" w:hint="eastAsia"/>
          <w:rtl/>
        </w:rPr>
        <w:t>הקטינים</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שהיא</w:t>
      </w:r>
      <w:r w:rsidRPr="00591952">
        <w:rPr>
          <w:rFonts w:ascii="Calibri" w:hAnsi="Calibri"/>
          <w:rtl/>
        </w:rPr>
        <w:t xml:space="preserve"> </w:t>
      </w:r>
      <w:r w:rsidRPr="00591952">
        <w:rPr>
          <w:rFonts w:ascii="Calibri" w:hAnsi="Calibri" w:hint="eastAsia"/>
          <w:rtl/>
        </w:rPr>
        <w:t>עצמה</w:t>
      </w:r>
      <w:r w:rsidRPr="00591952">
        <w:rPr>
          <w:rFonts w:ascii="Calibri" w:hAnsi="Calibri"/>
          <w:rtl/>
        </w:rPr>
        <w:t xml:space="preserve">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יכולה</w:t>
      </w:r>
      <w:r w:rsidRPr="00591952">
        <w:rPr>
          <w:rFonts w:ascii="Calibri" w:hAnsi="Calibri"/>
          <w:rtl/>
        </w:rPr>
        <w:t xml:space="preserve"> </w:t>
      </w:r>
      <w:r w:rsidRPr="00591952">
        <w:rPr>
          <w:rFonts w:ascii="Calibri" w:hAnsi="Calibri" w:hint="eastAsia"/>
          <w:rtl/>
        </w:rPr>
        <w:t>לעשות</w:t>
      </w:r>
      <w:r w:rsidRPr="00591952">
        <w:rPr>
          <w:rFonts w:ascii="Calibri" w:hAnsi="Calibri"/>
          <w:rtl/>
        </w:rPr>
        <w:t xml:space="preserve"> </w:t>
      </w:r>
      <w:r w:rsidRPr="00591952">
        <w:rPr>
          <w:rFonts w:ascii="Calibri" w:hAnsi="Calibri" w:hint="eastAsia"/>
          <w:rtl/>
        </w:rPr>
        <w:t>לפרנסת</w:t>
      </w:r>
      <w:r w:rsidRPr="00591952">
        <w:rPr>
          <w:rFonts w:ascii="Calibri" w:hAnsi="Calibri"/>
          <w:rtl/>
        </w:rPr>
        <w:t xml:space="preserve"> </w:t>
      </w:r>
      <w:r w:rsidRPr="00591952">
        <w:rPr>
          <w:rFonts w:ascii="Calibri" w:hAnsi="Calibri" w:hint="eastAsia"/>
          <w:rtl/>
        </w:rPr>
        <w:t>התא</w:t>
      </w:r>
      <w:r w:rsidRPr="00591952">
        <w:rPr>
          <w:rFonts w:ascii="Calibri" w:hAnsi="Calibri"/>
          <w:rtl/>
        </w:rPr>
        <w:t xml:space="preserve"> </w:t>
      </w:r>
      <w:r w:rsidRPr="00591952">
        <w:rPr>
          <w:rFonts w:ascii="Calibri" w:hAnsi="Calibri" w:hint="eastAsia"/>
          <w:rtl/>
        </w:rPr>
        <w:t>המשפחתי</w:t>
      </w:r>
      <w:r w:rsidRPr="00591952">
        <w:rPr>
          <w:rFonts w:ascii="Calibri" w:hAnsi="Calibri"/>
          <w:rtl/>
        </w:rPr>
        <w:t xml:space="preserve"> </w:t>
      </w:r>
      <w:r w:rsidRPr="00591952">
        <w:rPr>
          <w:rFonts w:ascii="Calibri" w:hAnsi="Calibri" w:hint="eastAsia"/>
          <w:rtl/>
        </w:rPr>
        <w:t>בשל</w:t>
      </w:r>
      <w:r w:rsidRPr="00591952">
        <w:rPr>
          <w:rFonts w:ascii="Calibri" w:hAnsi="Calibri"/>
          <w:rtl/>
        </w:rPr>
        <w:t xml:space="preserve"> </w:t>
      </w:r>
      <w:r w:rsidRPr="00591952">
        <w:rPr>
          <w:rFonts w:ascii="Calibri" w:hAnsi="Calibri" w:hint="eastAsia"/>
          <w:rtl/>
        </w:rPr>
        <w:t>שהיא</w:t>
      </w:r>
      <w:r w:rsidRPr="00591952">
        <w:rPr>
          <w:rFonts w:ascii="Calibri" w:hAnsi="Calibri"/>
          <w:rtl/>
        </w:rPr>
        <w:t xml:space="preserve"> </w:t>
      </w:r>
      <w:r w:rsidRPr="00591952">
        <w:rPr>
          <w:rFonts w:ascii="Calibri" w:hAnsi="Calibri" w:hint="eastAsia"/>
          <w:rtl/>
        </w:rPr>
        <w:t>מטופלת</w:t>
      </w:r>
      <w:r w:rsidRPr="00591952">
        <w:rPr>
          <w:rFonts w:ascii="Calibri" w:hAnsi="Calibri"/>
          <w:rtl/>
        </w:rPr>
        <w:t xml:space="preserve"> </w:t>
      </w:r>
      <w:r w:rsidRPr="00591952">
        <w:rPr>
          <w:rFonts w:ascii="Calibri" w:hAnsi="Calibri" w:hint="eastAsia"/>
          <w:rtl/>
        </w:rPr>
        <w:t>בתינוקות</w:t>
      </w:r>
      <w:r w:rsidRPr="00591952">
        <w:rPr>
          <w:rFonts w:ascii="Calibri" w:hAnsi="Calibri"/>
          <w:rtl/>
        </w:rPr>
        <w:t xml:space="preserve"> </w:t>
      </w:r>
      <w:r w:rsidRPr="00591952">
        <w:rPr>
          <w:rFonts w:ascii="Calibri" w:hAnsi="Calibri" w:hint="eastAsia"/>
          <w:rtl/>
        </w:rPr>
        <w:t>רכים</w:t>
      </w:r>
      <w:r w:rsidRPr="00591952">
        <w:rPr>
          <w:rFonts w:ascii="Calibri" w:hAnsi="Calibri"/>
          <w:rtl/>
        </w:rPr>
        <w:t xml:space="preserve">. </w:t>
      </w:r>
      <w:r w:rsidRPr="00591952">
        <w:rPr>
          <w:rFonts w:ascii="Calibri" w:hAnsi="Calibri" w:hint="eastAsia"/>
          <w:rtl/>
        </w:rPr>
        <w:t>הוגשו</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מסמכים</w:t>
      </w:r>
      <w:r w:rsidRPr="00591952">
        <w:rPr>
          <w:rFonts w:ascii="Calibri" w:hAnsi="Calibri"/>
          <w:rtl/>
        </w:rPr>
        <w:t xml:space="preserve"> </w:t>
      </w:r>
      <w:r w:rsidRPr="00591952">
        <w:rPr>
          <w:rFonts w:ascii="Calibri" w:hAnsi="Calibri" w:hint="eastAsia"/>
          <w:rtl/>
        </w:rPr>
        <w:t>המעידים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מצבם</w:t>
      </w:r>
      <w:r w:rsidRPr="00591952">
        <w:rPr>
          <w:rFonts w:ascii="Calibri" w:hAnsi="Calibri"/>
          <w:rtl/>
        </w:rPr>
        <w:t xml:space="preserve"> </w:t>
      </w:r>
      <w:r w:rsidRPr="00591952">
        <w:rPr>
          <w:rFonts w:ascii="Calibri" w:hAnsi="Calibri" w:hint="eastAsia"/>
          <w:rtl/>
        </w:rPr>
        <w:t>הסוציואקונומי</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ואשתו</w:t>
      </w:r>
      <w:r w:rsidRPr="00591952">
        <w:rPr>
          <w:rFonts w:ascii="Calibri" w:hAnsi="Calibri"/>
          <w:rtl/>
        </w:rPr>
        <w:t xml:space="preserve"> </w:t>
      </w:r>
      <w:r w:rsidRPr="00591952">
        <w:rPr>
          <w:rFonts w:ascii="Calibri" w:hAnsi="Calibri" w:hint="eastAsia"/>
          <w:rtl/>
        </w:rPr>
        <w:t>אכן</w:t>
      </w:r>
      <w:r w:rsidRPr="00591952">
        <w:rPr>
          <w:rFonts w:ascii="Calibri" w:hAnsi="Calibri"/>
          <w:rtl/>
        </w:rPr>
        <w:t xml:space="preserve"> </w:t>
      </w:r>
      <w:r w:rsidRPr="00591952">
        <w:rPr>
          <w:rFonts w:ascii="Calibri" w:hAnsi="Calibri" w:hint="eastAsia"/>
          <w:rtl/>
        </w:rPr>
        <w:t>אינו</w:t>
      </w:r>
      <w:r w:rsidRPr="00591952">
        <w:rPr>
          <w:rFonts w:ascii="Calibri" w:hAnsi="Calibri"/>
          <w:rtl/>
        </w:rPr>
        <w:t xml:space="preserve"> </w:t>
      </w:r>
      <w:r w:rsidRPr="00591952">
        <w:rPr>
          <w:rFonts w:ascii="Calibri" w:hAnsi="Calibri" w:hint="eastAsia"/>
          <w:rtl/>
        </w:rPr>
        <w:t>מן</w:t>
      </w:r>
      <w:r w:rsidRPr="00591952">
        <w:rPr>
          <w:rFonts w:ascii="Calibri" w:hAnsi="Calibri"/>
          <w:rtl/>
        </w:rPr>
        <w:t xml:space="preserve"> </w:t>
      </w:r>
      <w:r w:rsidRPr="00591952">
        <w:rPr>
          <w:rFonts w:ascii="Calibri" w:hAnsi="Calibri" w:hint="eastAsia"/>
          <w:rtl/>
        </w:rPr>
        <w:t>המשופרים</w:t>
      </w:r>
      <w:r w:rsidRPr="00591952">
        <w:rPr>
          <w:rFonts w:ascii="Calibri" w:hAnsi="Calibri"/>
          <w:rtl/>
        </w:rPr>
        <w:t xml:space="preserve">, </w:t>
      </w:r>
      <w:r w:rsidRPr="00591952">
        <w:rPr>
          <w:rFonts w:ascii="Calibri" w:hAnsi="Calibri" w:hint="eastAsia"/>
          <w:rtl/>
        </w:rPr>
        <w:t>וההשלכות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המשפחה</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קשות</w:t>
      </w:r>
      <w:r w:rsidRPr="00591952">
        <w:rPr>
          <w:rFonts w:ascii="Calibri" w:hAnsi="Calibri"/>
          <w:rtl/>
        </w:rPr>
        <w:t xml:space="preserve"> </w:t>
      </w:r>
      <w:r w:rsidRPr="00591952">
        <w:rPr>
          <w:rFonts w:ascii="Calibri" w:hAnsi="Calibri" w:hint="eastAsia"/>
          <w:rtl/>
        </w:rPr>
        <w:t>במיוחד</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שהדבר</w:t>
      </w:r>
      <w:r w:rsidRPr="00591952">
        <w:rPr>
          <w:rFonts w:ascii="Calibri" w:hAnsi="Calibri"/>
          <w:rtl/>
        </w:rPr>
        <w:t xml:space="preserve"> </w:t>
      </w:r>
      <w:r w:rsidRPr="00591952">
        <w:rPr>
          <w:rFonts w:ascii="Calibri" w:hAnsi="Calibri" w:hint="eastAsia"/>
          <w:rtl/>
        </w:rPr>
        <w:t>מחייב</w:t>
      </w:r>
      <w:r w:rsidRPr="00591952">
        <w:rPr>
          <w:rFonts w:ascii="Calibri" w:hAnsi="Calibri"/>
          <w:rtl/>
        </w:rPr>
        <w:t xml:space="preserve"> </w:t>
      </w:r>
      <w:r w:rsidRPr="00591952">
        <w:rPr>
          <w:rFonts w:ascii="Calibri" w:hAnsi="Calibri" w:hint="eastAsia"/>
          <w:rtl/>
        </w:rPr>
        <w:t>מתן</w:t>
      </w:r>
      <w:r w:rsidRPr="00591952">
        <w:rPr>
          <w:rFonts w:ascii="Calibri" w:hAnsi="Calibri"/>
          <w:rtl/>
        </w:rPr>
        <w:t xml:space="preserve"> </w:t>
      </w:r>
      <w:r w:rsidRPr="00591952">
        <w:rPr>
          <w:rFonts w:ascii="Calibri" w:hAnsi="Calibri" w:hint="eastAsia"/>
          <w:rtl/>
        </w:rPr>
        <w:t>משקל</w:t>
      </w:r>
      <w:r w:rsidRPr="00591952">
        <w:rPr>
          <w:rFonts w:ascii="Calibri" w:hAnsi="Calibri"/>
          <w:rtl/>
        </w:rPr>
        <w:t xml:space="preserve"> </w:t>
      </w:r>
      <w:r w:rsidRPr="00591952">
        <w:rPr>
          <w:rFonts w:ascii="Calibri" w:hAnsi="Calibri" w:hint="eastAsia"/>
          <w:rtl/>
        </w:rPr>
        <w:t>מסוים</w:t>
      </w:r>
      <w:r w:rsidRPr="00591952">
        <w:rPr>
          <w:rFonts w:ascii="Calibri" w:hAnsi="Calibri"/>
          <w:rtl/>
        </w:rPr>
        <w:t xml:space="preserve"> </w:t>
      </w:r>
      <w:r w:rsidRPr="00591952">
        <w:rPr>
          <w:rFonts w:ascii="Calibri" w:hAnsi="Calibri" w:hint="eastAsia"/>
          <w:rtl/>
        </w:rPr>
        <w:t>לעת</w:t>
      </w:r>
      <w:r w:rsidRPr="00591952">
        <w:rPr>
          <w:rFonts w:ascii="Calibri" w:hAnsi="Calibri"/>
          <w:rtl/>
        </w:rPr>
        <w:t xml:space="preserve"> </w:t>
      </w:r>
      <w:r w:rsidRPr="00591952">
        <w:rPr>
          <w:rFonts w:ascii="Calibri" w:hAnsi="Calibri" w:hint="eastAsia"/>
          <w:rtl/>
        </w:rPr>
        <w:t>גזירת</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p>
    <w:p w14:paraId="0282D2AC"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tl/>
        </w:rPr>
      </w:pP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הודה</w:t>
      </w:r>
      <w:r w:rsidRPr="00591952">
        <w:rPr>
          <w:rFonts w:ascii="Calibri" w:hAnsi="Calibri"/>
          <w:rtl/>
        </w:rPr>
        <w:t xml:space="preserve"> </w:t>
      </w:r>
      <w:r w:rsidRPr="00591952">
        <w:rPr>
          <w:rFonts w:ascii="Calibri" w:hAnsi="Calibri" w:hint="eastAsia"/>
          <w:rtl/>
        </w:rPr>
        <w:t>בכתב</w:t>
      </w:r>
      <w:r w:rsidRPr="00591952">
        <w:rPr>
          <w:rFonts w:ascii="Calibri" w:hAnsi="Calibri"/>
          <w:rtl/>
        </w:rPr>
        <w:t xml:space="preserve"> </w:t>
      </w:r>
      <w:r w:rsidRPr="00591952">
        <w:rPr>
          <w:rFonts w:ascii="Calibri" w:hAnsi="Calibri" w:hint="eastAsia"/>
          <w:rtl/>
        </w:rPr>
        <w:t>האישום</w:t>
      </w:r>
      <w:r w:rsidRPr="00591952">
        <w:rPr>
          <w:rFonts w:ascii="Calibri" w:hAnsi="Calibri"/>
          <w:rtl/>
        </w:rPr>
        <w:t xml:space="preserve"> </w:t>
      </w:r>
      <w:r w:rsidRPr="00591952">
        <w:rPr>
          <w:rFonts w:ascii="Calibri" w:hAnsi="Calibri" w:hint="eastAsia"/>
          <w:rtl/>
        </w:rPr>
        <w:t>המתוקן</w:t>
      </w:r>
      <w:r w:rsidRPr="00591952">
        <w:rPr>
          <w:rFonts w:ascii="Calibri" w:hAnsi="Calibri"/>
          <w:rtl/>
        </w:rPr>
        <w:t xml:space="preserve"> </w:t>
      </w:r>
      <w:r w:rsidRPr="00591952">
        <w:rPr>
          <w:rFonts w:ascii="Calibri" w:hAnsi="Calibri" w:hint="eastAsia"/>
          <w:rtl/>
        </w:rPr>
        <w:t>טרם</w:t>
      </w:r>
      <w:r w:rsidRPr="00591952">
        <w:rPr>
          <w:rFonts w:ascii="Calibri" w:hAnsi="Calibri"/>
          <w:rtl/>
        </w:rPr>
        <w:t xml:space="preserve"> </w:t>
      </w:r>
      <w:r w:rsidRPr="00591952">
        <w:rPr>
          <w:rFonts w:ascii="Calibri" w:hAnsi="Calibri" w:hint="eastAsia"/>
          <w:rtl/>
        </w:rPr>
        <w:t>סיום</w:t>
      </w:r>
      <w:r w:rsidRPr="00591952">
        <w:rPr>
          <w:rFonts w:ascii="Calibri" w:hAnsi="Calibri"/>
          <w:rtl/>
        </w:rPr>
        <w:t xml:space="preserve"> </w:t>
      </w:r>
      <w:r w:rsidRPr="00591952">
        <w:rPr>
          <w:rFonts w:ascii="Calibri" w:hAnsi="Calibri" w:hint="eastAsia"/>
          <w:rtl/>
        </w:rPr>
        <w:t>שמיעת</w:t>
      </w:r>
      <w:r w:rsidRPr="00591952">
        <w:rPr>
          <w:rFonts w:ascii="Calibri" w:hAnsi="Calibri"/>
          <w:rtl/>
        </w:rPr>
        <w:t xml:space="preserve"> </w:t>
      </w:r>
      <w:r w:rsidRPr="00591952">
        <w:rPr>
          <w:rFonts w:ascii="Calibri" w:hAnsi="Calibri" w:hint="eastAsia"/>
          <w:rtl/>
        </w:rPr>
        <w:t>ההוכחות</w:t>
      </w:r>
      <w:r w:rsidRPr="00591952">
        <w:rPr>
          <w:rFonts w:ascii="Calibri" w:hAnsi="Calibri"/>
          <w:rtl/>
        </w:rPr>
        <w:t xml:space="preserve">, </w:t>
      </w:r>
      <w:r w:rsidRPr="00591952">
        <w:rPr>
          <w:rFonts w:ascii="Calibri" w:hAnsi="Calibri" w:hint="eastAsia"/>
          <w:rtl/>
        </w:rPr>
        <w:t>לקח</w:t>
      </w:r>
      <w:r w:rsidRPr="00591952">
        <w:rPr>
          <w:rFonts w:ascii="Calibri" w:hAnsi="Calibri"/>
          <w:rtl/>
        </w:rPr>
        <w:t xml:space="preserve"> </w:t>
      </w:r>
      <w:r w:rsidRPr="00591952">
        <w:rPr>
          <w:rFonts w:ascii="Calibri" w:hAnsi="Calibri" w:hint="eastAsia"/>
          <w:rtl/>
        </w:rPr>
        <w:t>אחריות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המעשים</w:t>
      </w:r>
      <w:r w:rsidRPr="00591952">
        <w:rPr>
          <w:rFonts w:ascii="Calibri" w:hAnsi="Calibri"/>
          <w:rtl/>
        </w:rPr>
        <w:t xml:space="preserve">, </w:t>
      </w:r>
      <w:r w:rsidRPr="00591952">
        <w:rPr>
          <w:rFonts w:ascii="Calibri" w:hAnsi="Calibri" w:hint="eastAsia"/>
          <w:rtl/>
        </w:rPr>
        <w:t>הביע</w:t>
      </w:r>
      <w:r w:rsidRPr="00591952">
        <w:rPr>
          <w:rFonts w:ascii="Calibri" w:hAnsi="Calibri"/>
          <w:rtl/>
        </w:rPr>
        <w:t xml:space="preserve"> </w:t>
      </w:r>
      <w:r w:rsidRPr="00591952">
        <w:rPr>
          <w:rFonts w:ascii="Calibri" w:hAnsi="Calibri" w:hint="eastAsia"/>
          <w:rtl/>
        </w:rPr>
        <w:t>חרטה</w:t>
      </w:r>
      <w:r w:rsidRPr="00591952">
        <w:rPr>
          <w:rFonts w:ascii="Calibri" w:hAnsi="Calibri"/>
          <w:rtl/>
        </w:rPr>
        <w:t xml:space="preserve"> </w:t>
      </w:r>
      <w:r w:rsidRPr="00591952">
        <w:rPr>
          <w:rFonts w:ascii="Calibri" w:hAnsi="Calibri" w:hint="eastAsia"/>
          <w:rtl/>
        </w:rPr>
        <w:t>כנה</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הפגיעות</w:t>
      </w:r>
      <w:r w:rsidRPr="00591952">
        <w:rPr>
          <w:rFonts w:ascii="Calibri" w:hAnsi="Calibri"/>
          <w:rtl/>
        </w:rPr>
        <w:t xml:space="preserve"> </w:t>
      </w:r>
      <w:r w:rsidRPr="00591952">
        <w:rPr>
          <w:rFonts w:ascii="Calibri" w:hAnsi="Calibri" w:hint="eastAsia"/>
          <w:rtl/>
        </w:rPr>
        <w:t>שהסב</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ולפנחס</w:t>
      </w:r>
      <w:r w:rsidRPr="00591952">
        <w:rPr>
          <w:rFonts w:ascii="Calibri" w:hAnsi="Calibri"/>
          <w:rtl/>
        </w:rPr>
        <w:t xml:space="preserve">  – </w:t>
      </w:r>
      <w:r w:rsidRPr="00591952">
        <w:rPr>
          <w:rFonts w:ascii="Calibri" w:hAnsi="Calibri" w:hint="eastAsia"/>
          <w:rtl/>
        </w:rPr>
        <w:t>ונתון</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ישקל</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לקולה</w:t>
      </w:r>
      <w:r w:rsidRPr="00591952">
        <w:rPr>
          <w:rFonts w:ascii="Calibri" w:hAnsi="Calibri"/>
          <w:rtl/>
        </w:rPr>
        <w:t xml:space="preserve">. </w:t>
      </w:r>
    </w:p>
    <w:p w14:paraId="6FD8B712" w14:textId="77777777" w:rsidR="00055567" w:rsidRPr="00591952" w:rsidRDefault="00055567" w:rsidP="00055567">
      <w:pPr>
        <w:tabs>
          <w:tab w:val="left" w:pos="686"/>
        </w:tabs>
        <w:spacing w:after="120" w:line="360" w:lineRule="auto"/>
        <w:ind w:left="-22"/>
        <w:jc w:val="both"/>
        <w:rPr>
          <w:rFonts w:ascii="Calibri" w:hAnsi="Calibri"/>
          <w:b/>
          <w:bCs/>
          <w:u w:val="single"/>
        </w:rPr>
      </w:pPr>
      <w:r w:rsidRPr="00591952">
        <w:rPr>
          <w:rFonts w:ascii="Calibri" w:hAnsi="Calibri" w:hint="eastAsia"/>
          <w:b/>
          <w:bCs/>
          <w:u w:val="single"/>
          <w:rtl/>
        </w:rPr>
        <w:t>פיצוי</w:t>
      </w:r>
      <w:r w:rsidRPr="00591952">
        <w:rPr>
          <w:rFonts w:ascii="Calibri" w:hAnsi="Calibri"/>
          <w:b/>
          <w:bCs/>
          <w:u w:val="single"/>
          <w:rtl/>
        </w:rPr>
        <w:t xml:space="preserve"> </w:t>
      </w:r>
      <w:r w:rsidRPr="00591952">
        <w:rPr>
          <w:rFonts w:ascii="Calibri" w:hAnsi="Calibri" w:hint="eastAsia"/>
          <w:b/>
          <w:bCs/>
          <w:u w:val="single"/>
          <w:rtl/>
        </w:rPr>
        <w:t>כספי</w:t>
      </w:r>
      <w:r w:rsidRPr="00591952">
        <w:rPr>
          <w:rFonts w:ascii="Calibri" w:hAnsi="Calibri"/>
          <w:b/>
          <w:bCs/>
          <w:u w:val="single"/>
          <w:rtl/>
        </w:rPr>
        <w:t xml:space="preserve"> – </w:t>
      </w:r>
    </w:p>
    <w:p w14:paraId="67F41C49"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Pr>
      </w:pPr>
      <w:r w:rsidRPr="00591952">
        <w:rPr>
          <w:rFonts w:ascii="Calibri" w:hAnsi="Calibri" w:hint="eastAsia"/>
          <w:rtl/>
        </w:rPr>
        <w:t>אמליץ</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שלא</w:t>
      </w:r>
      <w:r w:rsidRPr="00591952">
        <w:rPr>
          <w:rFonts w:ascii="Calibri" w:hAnsi="Calibri"/>
          <w:rtl/>
        </w:rPr>
        <w:t xml:space="preserve"> </w:t>
      </w:r>
      <w:r w:rsidRPr="00591952">
        <w:rPr>
          <w:rFonts w:ascii="Calibri" w:hAnsi="Calibri" w:hint="eastAsia"/>
          <w:rtl/>
        </w:rPr>
        <w:t>לפסוק</w:t>
      </w:r>
      <w:r w:rsidRPr="00591952">
        <w:rPr>
          <w:rFonts w:ascii="Calibri" w:hAnsi="Calibri"/>
          <w:rtl/>
        </w:rPr>
        <w:t xml:space="preserve"> </w:t>
      </w:r>
      <w:r w:rsidRPr="00591952">
        <w:rPr>
          <w:rFonts w:ascii="Calibri" w:hAnsi="Calibri" w:hint="eastAsia"/>
          <w:rtl/>
        </w:rPr>
        <w:t>פיצוי</w:t>
      </w:r>
      <w:r w:rsidRPr="00591952">
        <w:rPr>
          <w:rFonts w:ascii="Calibri" w:hAnsi="Calibri"/>
          <w:rtl/>
        </w:rPr>
        <w:t xml:space="preserve"> </w:t>
      </w:r>
      <w:r w:rsidRPr="00591952">
        <w:rPr>
          <w:rFonts w:ascii="Calibri" w:hAnsi="Calibri" w:hint="eastAsia"/>
          <w:rtl/>
        </w:rPr>
        <w:t>כספי</w:t>
      </w:r>
      <w:r w:rsidRPr="00591952">
        <w:rPr>
          <w:rFonts w:ascii="Calibri" w:hAnsi="Calibri"/>
          <w:rtl/>
        </w:rPr>
        <w:t xml:space="preserve"> </w:t>
      </w:r>
      <w:r w:rsidRPr="00591952">
        <w:rPr>
          <w:rFonts w:ascii="Calibri" w:hAnsi="Calibri" w:hint="eastAsia"/>
          <w:rtl/>
        </w:rPr>
        <w:t>למתלונן</w:t>
      </w:r>
      <w:r w:rsidRPr="00591952">
        <w:rPr>
          <w:rFonts w:ascii="Calibri" w:hAnsi="Calibri"/>
          <w:rtl/>
        </w:rPr>
        <w:t xml:space="preserve">, </w:t>
      </w:r>
      <w:r w:rsidRPr="00591952">
        <w:rPr>
          <w:rFonts w:ascii="Calibri" w:hAnsi="Calibri" w:hint="eastAsia"/>
          <w:rtl/>
        </w:rPr>
        <w:t>וזאת</w:t>
      </w:r>
      <w:r w:rsidRPr="00591952">
        <w:rPr>
          <w:rFonts w:ascii="Calibri" w:hAnsi="Calibri"/>
          <w:rtl/>
        </w:rPr>
        <w:t xml:space="preserve"> </w:t>
      </w:r>
      <w:r w:rsidRPr="00591952">
        <w:rPr>
          <w:rFonts w:ascii="Calibri" w:hAnsi="Calibri" w:hint="eastAsia"/>
          <w:rtl/>
        </w:rPr>
        <w:t>מבלי</w:t>
      </w:r>
      <w:r w:rsidRPr="00591952">
        <w:rPr>
          <w:rFonts w:ascii="Calibri" w:hAnsi="Calibri"/>
          <w:rtl/>
        </w:rPr>
        <w:t xml:space="preserve"> </w:t>
      </w:r>
      <w:r w:rsidRPr="00591952">
        <w:rPr>
          <w:rFonts w:ascii="Calibri" w:hAnsi="Calibri" w:hint="eastAsia"/>
          <w:rtl/>
        </w:rPr>
        <w:t>לפגוע</w:t>
      </w:r>
      <w:r w:rsidRPr="00591952">
        <w:rPr>
          <w:rFonts w:ascii="Calibri" w:hAnsi="Calibri"/>
          <w:rtl/>
        </w:rPr>
        <w:t xml:space="preserve"> </w:t>
      </w:r>
      <w:r w:rsidRPr="00591952">
        <w:rPr>
          <w:rFonts w:ascii="Calibri" w:hAnsi="Calibri" w:hint="eastAsia"/>
          <w:rtl/>
        </w:rPr>
        <w:t>בזכותו</w:t>
      </w:r>
      <w:r w:rsidRPr="00591952">
        <w:rPr>
          <w:rFonts w:ascii="Calibri" w:hAnsi="Calibri"/>
          <w:rtl/>
        </w:rPr>
        <w:t xml:space="preserve"> </w:t>
      </w:r>
      <w:r w:rsidRPr="00591952">
        <w:rPr>
          <w:rFonts w:ascii="Calibri" w:hAnsi="Calibri" w:hint="eastAsia"/>
          <w:rtl/>
        </w:rPr>
        <w:t>לתבוע</w:t>
      </w:r>
      <w:r w:rsidRPr="00591952">
        <w:rPr>
          <w:rFonts w:ascii="Calibri" w:hAnsi="Calibri"/>
          <w:rtl/>
        </w:rPr>
        <w:t xml:space="preserve"> </w:t>
      </w:r>
      <w:r w:rsidRPr="00591952">
        <w:rPr>
          <w:rFonts w:ascii="Calibri" w:hAnsi="Calibri" w:hint="eastAsia"/>
          <w:rtl/>
        </w:rPr>
        <w:t>פיצוי</w:t>
      </w:r>
      <w:r w:rsidRPr="00591952">
        <w:rPr>
          <w:rFonts w:ascii="Calibri" w:hAnsi="Calibri"/>
          <w:rtl/>
        </w:rPr>
        <w:t xml:space="preserve"> </w:t>
      </w:r>
      <w:r w:rsidRPr="00591952">
        <w:rPr>
          <w:rFonts w:ascii="Calibri" w:hAnsi="Calibri" w:hint="eastAsia"/>
          <w:rtl/>
        </w:rPr>
        <w:t>בגין</w:t>
      </w:r>
      <w:r w:rsidRPr="00591952">
        <w:rPr>
          <w:rFonts w:ascii="Calibri" w:hAnsi="Calibri"/>
          <w:rtl/>
        </w:rPr>
        <w:t xml:space="preserve"> </w:t>
      </w:r>
      <w:r w:rsidRPr="00591952">
        <w:rPr>
          <w:rFonts w:ascii="Calibri" w:hAnsi="Calibri" w:hint="eastAsia"/>
          <w:rtl/>
        </w:rPr>
        <w:t>נזקיו</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הליך</w:t>
      </w:r>
      <w:r w:rsidRPr="00591952">
        <w:rPr>
          <w:rFonts w:ascii="Calibri" w:hAnsi="Calibri"/>
          <w:rtl/>
        </w:rPr>
        <w:t xml:space="preserve"> </w:t>
      </w:r>
      <w:r w:rsidRPr="00591952">
        <w:rPr>
          <w:rFonts w:ascii="Calibri" w:hAnsi="Calibri" w:hint="eastAsia"/>
          <w:rtl/>
        </w:rPr>
        <w:t>אחר</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בעדותו</w:t>
      </w:r>
      <w:r w:rsidRPr="00591952">
        <w:rPr>
          <w:rFonts w:ascii="Calibri" w:hAnsi="Calibri"/>
          <w:rtl/>
        </w:rPr>
        <w:t xml:space="preserve">, </w:t>
      </w:r>
      <w:r w:rsidRPr="00591952">
        <w:rPr>
          <w:rFonts w:ascii="Calibri" w:hAnsi="Calibri" w:hint="eastAsia"/>
          <w:rtl/>
        </w:rPr>
        <w:t>המעיט</w:t>
      </w:r>
      <w:r w:rsidRPr="00591952">
        <w:rPr>
          <w:rFonts w:ascii="Calibri" w:hAnsi="Calibri"/>
          <w:rtl/>
        </w:rPr>
        <w:t xml:space="preserve"> (</w:t>
      </w:r>
      <w:r w:rsidRPr="00591952">
        <w:rPr>
          <w:rFonts w:ascii="Calibri" w:hAnsi="Calibri" w:hint="eastAsia"/>
          <w:rtl/>
        </w:rPr>
        <w:t>בלשון</w:t>
      </w:r>
      <w:r w:rsidRPr="00591952">
        <w:rPr>
          <w:rFonts w:ascii="Calibri" w:hAnsi="Calibri"/>
          <w:rtl/>
        </w:rPr>
        <w:t xml:space="preserve"> </w:t>
      </w:r>
      <w:r w:rsidRPr="00591952">
        <w:rPr>
          <w:rFonts w:ascii="Calibri" w:hAnsi="Calibri" w:hint="eastAsia"/>
          <w:rtl/>
        </w:rPr>
        <w:t>המעטה</w:t>
      </w:r>
      <w:r w:rsidRPr="00591952">
        <w:rPr>
          <w:rFonts w:ascii="Calibri" w:hAnsi="Calibri"/>
          <w:rtl/>
        </w:rPr>
        <w:t xml:space="preserve">) </w:t>
      </w:r>
      <w:r w:rsidRPr="00591952">
        <w:rPr>
          <w:rFonts w:ascii="Calibri" w:hAnsi="Calibri" w:hint="eastAsia"/>
          <w:rtl/>
        </w:rPr>
        <w:t>ממסירת</w:t>
      </w:r>
      <w:r w:rsidRPr="00591952">
        <w:rPr>
          <w:rFonts w:ascii="Calibri" w:hAnsi="Calibri"/>
          <w:rtl/>
        </w:rPr>
        <w:t xml:space="preserve"> </w:t>
      </w:r>
      <w:r w:rsidRPr="00591952">
        <w:rPr>
          <w:rFonts w:ascii="Calibri" w:hAnsi="Calibri" w:hint="eastAsia"/>
          <w:rtl/>
        </w:rPr>
        <w:t>פרטים</w:t>
      </w:r>
      <w:r w:rsidRPr="00591952">
        <w:rPr>
          <w:rFonts w:ascii="Calibri" w:hAnsi="Calibri"/>
          <w:rtl/>
        </w:rPr>
        <w:t xml:space="preserve"> </w:t>
      </w:r>
      <w:r w:rsidRPr="00591952">
        <w:rPr>
          <w:rFonts w:ascii="Calibri" w:hAnsi="Calibri" w:hint="eastAsia"/>
          <w:rtl/>
        </w:rPr>
        <w:t>וניכר</w:t>
      </w:r>
      <w:r w:rsidRPr="00591952">
        <w:rPr>
          <w:rFonts w:ascii="Calibri" w:hAnsi="Calibri"/>
          <w:rtl/>
        </w:rPr>
        <w:t xml:space="preserve"> </w:t>
      </w:r>
      <w:r w:rsidRPr="00591952">
        <w:rPr>
          <w:rFonts w:ascii="Calibri" w:hAnsi="Calibri" w:hint="eastAsia"/>
          <w:rtl/>
        </w:rPr>
        <w:t>היה</w:t>
      </w:r>
      <w:r w:rsidRPr="00591952">
        <w:rPr>
          <w:rFonts w:ascii="Calibri" w:hAnsi="Calibri"/>
          <w:rtl/>
        </w:rPr>
        <w:t xml:space="preserve"> </w:t>
      </w:r>
      <w:r w:rsidRPr="00591952">
        <w:rPr>
          <w:rFonts w:ascii="Calibri" w:hAnsi="Calibri" w:hint="eastAsia"/>
          <w:rtl/>
        </w:rPr>
        <w:t>חוסר</w:t>
      </w:r>
      <w:r w:rsidRPr="00591952">
        <w:rPr>
          <w:rFonts w:ascii="Calibri" w:hAnsi="Calibri"/>
          <w:rtl/>
        </w:rPr>
        <w:t xml:space="preserve"> </w:t>
      </w:r>
      <w:r w:rsidRPr="00591952">
        <w:rPr>
          <w:rFonts w:ascii="Calibri" w:hAnsi="Calibri" w:hint="eastAsia"/>
          <w:rtl/>
        </w:rPr>
        <w:t>נכונותו</w:t>
      </w:r>
      <w:r w:rsidRPr="00591952">
        <w:rPr>
          <w:rFonts w:ascii="Calibri" w:hAnsi="Calibri"/>
          <w:rtl/>
        </w:rPr>
        <w:t xml:space="preserve"> </w:t>
      </w:r>
      <w:r w:rsidRPr="00591952">
        <w:rPr>
          <w:rFonts w:ascii="Calibri" w:hAnsi="Calibri" w:hint="eastAsia"/>
          <w:rtl/>
        </w:rPr>
        <w:t>לשתף</w:t>
      </w:r>
      <w:r w:rsidRPr="00591952">
        <w:rPr>
          <w:rFonts w:ascii="Calibri" w:hAnsi="Calibri"/>
          <w:rtl/>
        </w:rPr>
        <w:t xml:space="preserve"> </w:t>
      </w:r>
      <w:r w:rsidRPr="00591952">
        <w:rPr>
          <w:rFonts w:ascii="Calibri" w:hAnsi="Calibri" w:hint="eastAsia"/>
          <w:rtl/>
        </w:rPr>
        <w:t>פעולה</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ההליך</w:t>
      </w:r>
      <w:r w:rsidRPr="00591952">
        <w:rPr>
          <w:rFonts w:ascii="Calibri" w:hAnsi="Calibri"/>
          <w:rtl/>
        </w:rPr>
        <w:t xml:space="preserve"> </w:t>
      </w:r>
      <w:r w:rsidRPr="00591952">
        <w:rPr>
          <w:rFonts w:ascii="Calibri" w:hAnsi="Calibri" w:hint="eastAsia"/>
          <w:rtl/>
        </w:rPr>
        <w:t>המשפטי</w:t>
      </w:r>
      <w:r w:rsidRPr="00591952">
        <w:rPr>
          <w:rFonts w:ascii="Calibri" w:hAnsi="Calibri"/>
          <w:rtl/>
        </w:rPr>
        <w:t xml:space="preserve"> </w:t>
      </w:r>
      <w:r w:rsidRPr="00591952">
        <w:rPr>
          <w:rFonts w:ascii="Calibri" w:hAnsi="Calibri" w:hint="eastAsia"/>
          <w:rtl/>
        </w:rPr>
        <w:t>כנגד</w:t>
      </w:r>
      <w:r w:rsidRPr="00591952">
        <w:rPr>
          <w:rFonts w:ascii="Calibri" w:hAnsi="Calibri"/>
          <w:rtl/>
        </w:rPr>
        <w:t xml:space="preserve"> </w:t>
      </w:r>
      <w:r w:rsidRPr="00591952">
        <w:rPr>
          <w:rFonts w:ascii="Calibri" w:hAnsi="Calibri" w:hint="eastAsia"/>
          <w:rtl/>
        </w:rPr>
        <w:t>מי</w:t>
      </w:r>
      <w:r w:rsidRPr="00591952">
        <w:rPr>
          <w:rFonts w:ascii="Calibri" w:hAnsi="Calibri"/>
          <w:rtl/>
        </w:rPr>
        <w:t xml:space="preserve"> </w:t>
      </w:r>
      <w:r w:rsidRPr="00591952">
        <w:rPr>
          <w:rFonts w:ascii="Calibri" w:hAnsi="Calibri" w:hint="eastAsia"/>
          <w:rtl/>
        </w:rPr>
        <w:t>שפגע</w:t>
      </w:r>
      <w:r w:rsidRPr="00591952">
        <w:rPr>
          <w:rFonts w:ascii="Calibri" w:hAnsi="Calibri"/>
          <w:rtl/>
        </w:rPr>
        <w:t xml:space="preserve"> </w:t>
      </w:r>
      <w:r w:rsidRPr="00591952">
        <w:rPr>
          <w:rFonts w:ascii="Calibri" w:hAnsi="Calibri" w:hint="eastAsia"/>
          <w:rtl/>
        </w:rPr>
        <w:t>בו</w:t>
      </w:r>
      <w:r w:rsidRPr="00591952">
        <w:rPr>
          <w:rFonts w:ascii="Calibri" w:hAnsi="Calibri"/>
          <w:rtl/>
        </w:rPr>
        <w:t xml:space="preserve">. </w:t>
      </w: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התבקש</w:t>
      </w:r>
      <w:r w:rsidRPr="00591952">
        <w:rPr>
          <w:rFonts w:ascii="Calibri" w:hAnsi="Calibri"/>
          <w:rtl/>
        </w:rPr>
        <w:t xml:space="preserve"> </w:t>
      </w:r>
      <w:r w:rsidRPr="00591952">
        <w:rPr>
          <w:rFonts w:ascii="Calibri" w:hAnsi="Calibri" w:hint="eastAsia"/>
          <w:rtl/>
        </w:rPr>
        <w:t>המתלונן</w:t>
      </w:r>
      <w:r w:rsidRPr="00591952">
        <w:rPr>
          <w:rFonts w:ascii="Calibri" w:hAnsi="Calibri"/>
          <w:rtl/>
        </w:rPr>
        <w:t xml:space="preserve"> </w:t>
      </w:r>
      <w:r w:rsidRPr="00591952">
        <w:rPr>
          <w:rFonts w:ascii="Calibri" w:hAnsi="Calibri" w:hint="eastAsia"/>
          <w:rtl/>
        </w:rPr>
        <w:t>להתייחס</w:t>
      </w:r>
      <w:r w:rsidRPr="00591952">
        <w:rPr>
          <w:rFonts w:ascii="Calibri" w:hAnsi="Calibri"/>
          <w:rtl/>
        </w:rPr>
        <w:t xml:space="preserve"> </w:t>
      </w:r>
      <w:r w:rsidRPr="00591952">
        <w:rPr>
          <w:rFonts w:ascii="Calibri" w:hAnsi="Calibri" w:hint="eastAsia"/>
          <w:rtl/>
        </w:rPr>
        <w:t>לפגיעות</w:t>
      </w:r>
      <w:r w:rsidRPr="00591952">
        <w:rPr>
          <w:rFonts w:ascii="Calibri" w:hAnsi="Calibri"/>
          <w:rtl/>
        </w:rPr>
        <w:t xml:space="preserve"> </w:t>
      </w:r>
      <w:r w:rsidRPr="00591952">
        <w:rPr>
          <w:rFonts w:ascii="Calibri" w:hAnsi="Calibri" w:hint="eastAsia"/>
          <w:rtl/>
        </w:rPr>
        <w:t>ולתאר</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מצבו</w:t>
      </w:r>
      <w:r w:rsidRPr="00591952">
        <w:rPr>
          <w:rFonts w:ascii="Calibri" w:hAnsi="Calibri"/>
          <w:rtl/>
        </w:rPr>
        <w:t xml:space="preserve"> </w:t>
      </w:r>
      <w:r w:rsidRPr="00591952">
        <w:rPr>
          <w:rFonts w:ascii="Calibri" w:hAnsi="Calibri" w:hint="eastAsia"/>
          <w:rtl/>
        </w:rPr>
        <w:t>עקב</w:t>
      </w:r>
      <w:r w:rsidRPr="00591952">
        <w:rPr>
          <w:rFonts w:ascii="Calibri" w:hAnsi="Calibri"/>
          <w:rtl/>
        </w:rPr>
        <w:t xml:space="preserve"> </w:t>
      </w:r>
      <w:r w:rsidRPr="00591952">
        <w:rPr>
          <w:rFonts w:ascii="Calibri" w:hAnsi="Calibri" w:hint="eastAsia"/>
          <w:rtl/>
        </w:rPr>
        <w:t>אירוע</w:t>
      </w:r>
      <w:r w:rsidRPr="00591952">
        <w:rPr>
          <w:rFonts w:ascii="Calibri" w:hAnsi="Calibri"/>
          <w:rtl/>
        </w:rPr>
        <w:t xml:space="preserve"> </w:t>
      </w:r>
      <w:r w:rsidRPr="00591952">
        <w:rPr>
          <w:rFonts w:ascii="Calibri" w:hAnsi="Calibri" w:hint="eastAsia"/>
          <w:rtl/>
        </w:rPr>
        <w:t>הירי</w:t>
      </w:r>
      <w:r w:rsidRPr="00591952">
        <w:rPr>
          <w:rFonts w:ascii="Calibri" w:hAnsi="Calibri"/>
          <w:rtl/>
        </w:rPr>
        <w:t xml:space="preserve">, </w:t>
      </w:r>
      <w:r w:rsidRPr="00591952">
        <w:rPr>
          <w:rFonts w:ascii="Calibri" w:hAnsi="Calibri" w:hint="eastAsia"/>
          <w:rtl/>
        </w:rPr>
        <w:t>השיב</w:t>
      </w:r>
      <w:r w:rsidRPr="00591952">
        <w:rPr>
          <w:rFonts w:ascii="Calibri" w:hAnsi="Calibri"/>
          <w:rtl/>
        </w:rPr>
        <w:t xml:space="preserve">: </w:t>
      </w:r>
      <w:r w:rsidRPr="00591952">
        <w:rPr>
          <w:rFonts w:ascii="Calibri" w:hAnsi="Calibri" w:cs="Narkisim"/>
          <w:rtl/>
        </w:rPr>
        <w:t>"</w:t>
      </w:r>
      <w:r w:rsidRPr="00591952">
        <w:rPr>
          <w:rFonts w:ascii="Calibri" w:hAnsi="Calibri" w:cs="Narkisim" w:hint="eastAsia"/>
          <w:rtl/>
        </w:rPr>
        <w:t>כלום</w:t>
      </w:r>
      <w:r w:rsidRPr="00591952">
        <w:rPr>
          <w:rFonts w:ascii="Calibri" w:hAnsi="Calibri" w:cs="Narkisim"/>
          <w:rtl/>
        </w:rPr>
        <w:t xml:space="preserve">, </w:t>
      </w:r>
      <w:r w:rsidRPr="00591952">
        <w:rPr>
          <w:rFonts w:ascii="Calibri" w:hAnsi="Calibri" w:cs="Narkisim" w:hint="eastAsia"/>
          <w:rtl/>
        </w:rPr>
        <w:t>הכל</w:t>
      </w:r>
      <w:r w:rsidRPr="00591952">
        <w:rPr>
          <w:rFonts w:ascii="Calibri" w:hAnsi="Calibri" w:cs="Narkisim"/>
          <w:rtl/>
        </w:rPr>
        <w:t xml:space="preserve"> </w:t>
      </w:r>
      <w:r w:rsidRPr="00591952">
        <w:rPr>
          <w:rFonts w:ascii="Calibri" w:hAnsi="Calibri" w:cs="Narkisim" w:hint="eastAsia"/>
          <w:rtl/>
        </w:rPr>
        <w:t>בסדר</w:t>
      </w:r>
      <w:r w:rsidRPr="00591952">
        <w:rPr>
          <w:rFonts w:ascii="Calibri" w:hAnsi="Calibri" w:cs="Narkisim"/>
          <w:rtl/>
        </w:rPr>
        <w:t>"</w:t>
      </w:r>
      <w:r w:rsidRPr="00591952">
        <w:rPr>
          <w:rFonts w:ascii="Calibri" w:hAnsi="Calibri"/>
          <w:rtl/>
        </w:rPr>
        <w:t xml:space="preserve"> (</w:t>
      </w:r>
      <w:r w:rsidRPr="00591952">
        <w:rPr>
          <w:rFonts w:ascii="Calibri" w:hAnsi="Calibri" w:hint="eastAsia"/>
          <w:rtl/>
        </w:rPr>
        <w:t>עמ</w:t>
      </w:r>
      <w:r w:rsidRPr="00591952">
        <w:rPr>
          <w:rFonts w:ascii="Calibri" w:hAnsi="Calibri"/>
          <w:rtl/>
        </w:rPr>
        <w:t xml:space="preserve">' 14 </w:t>
      </w:r>
      <w:r w:rsidRPr="00591952">
        <w:rPr>
          <w:rFonts w:ascii="Calibri" w:hAnsi="Calibri" w:hint="eastAsia"/>
          <w:rtl/>
        </w:rPr>
        <w:t>שורה</w:t>
      </w:r>
      <w:r w:rsidRPr="00591952">
        <w:rPr>
          <w:rFonts w:ascii="Calibri" w:hAnsi="Calibri"/>
          <w:rtl/>
        </w:rPr>
        <w:t xml:space="preserve"> 25) </w:t>
      </w:r>
      <w:r w:rsidRPr="00591952">
        <w:rPr>
          <w:rFonts w:ascii="Calibri" w:hAnsi="Calibri" w:hint="eastAsia"/>
          <w:rtl/>
        </w:rPr>
        <w:t>ואף</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התבקש</w:t>
      </w:r>
      <w:r w:rsidRPr="00591952">
        <w:rPr>
          <w:rFonts w:ascii="Calibri" w:hAnsi="Calibri"/>
          <w:rtl/>
        </w:rPr>
        <w:t xml:space="preserve"> </w:t>
      </w:r>
      <w:r w:rsidRPr="00591952">
        <w:rPr>
          <w:rFonts w:ascii="Calibri" w:hAnsi="Calibri" w:hint="eastAsia"/>
          <w:rtl/>
        </w:rPr>
        <w:t>להצביע</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גופו</w:t>
      </w:r>
      <w:r w:rsidRPr="00591952">
        <w:rPr>
          <w:rFonts w:ascii="Calibri" w:hAnsi="Calibri"/>
          <w:rtl/>
        </w:rPr>
        <w:t xml:space="preserve"> </w:t>
      </w:r>
      <w:r w:rsidRPr="00591952">
        <w:rPr>
          <w:rFonts w:ascii="Calibri" w:hAnsi="Calibri" w:hint="eastAsia"/>
          <w:rtl/>
        </w:rPr>
        <w:t>ולהראות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הפגיעות</w:t>
      </w:r>
      <w:r w:rsidRPr="00591952">
        <w:rPr>
          <w:rFonts w:ascii="Calibri" w:hAnsi="Calibri"/>
          <w:rtl/>
        </w:rPr>
        <w:t xml:space="preserve">, </w:t>
      </w:r>
      <w:r w:rsidRPr="00591952">
        <w:rPr>
          <w:rFonts w:ascii="Calibri" w:hAnsi="Calibri" w:hint="eastAsia"/>
          <w:rtl/>
        </w:rPr>
        <w:t>מצא</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לנכון</w:t>
      </w:r>
      <w:r w:rsidRPr="00591952">
        <w:rPr>
          <w:rFonts w:ascii="Calibri" w:hAnsi="Calibri"/>
          <w:rtl/>
        </w:rPr>
        <w:t xml:space="preserve"> "</w:t>
      </w:r>
      <w:r w:rsidRPr="00591952">
        <w:rPr>
          <w:rFonts w:ascii="Calibri" w:hAnsi="Calibri" w:hint="eastAsia"/>
          <w:rtl/>
        </w:rPr>
        <w:t>למזער</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הנזקים</w:t>
      </w:r>
      <w:r w:rsidRPr="00591952">
        <w:rPr>
          <w:rFonts w:ascii="Calibri" w:hAnsi="Calibri"/>
          <w:rtl/>
        </w:rPr>
        <w:t xml:space="preserve">. </w:t>
      </w:r>
    </w:p>
    <w:p w14:paraId="1AEDF8E9"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cs="Guttman Yad-Light"/>
        </w:rPr>
      </w:pPr>
      <w:r w:rsidRPr="00591952">
        <w:rPr>
          <w:rFonts w:ascii="Calibri" w:hAnsi="Calibri" w:hint="eastAsia"/>
          <w:rtl/>
        </w:rPr>
        <w:t>לעומת</w:t>
      </w:r>
      <w:r w:rsidRPr="00591952">
        <w:rPr>
          <w:rFonts w:ascii="Calibri" w:hAnsi="Calibri"/>
          <w:rtl/>
        </w:rPr>
        <w:t xml:space="preserve"> </w:t>
      </w:r>
      <w:r w:rsidRPr="00591952">
        <w:rPr>
          <w:rFonts w:ascii="Calibri" w:hAnsi="Calibri" w:hint="eastAsia"/>
          <w:rtl/>
        </w:rPr>
        <w:t>זאת</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בעדותו</w:t>
      </w:r>
      <w:r w:rsidRPr="00591952">
        <w:rPr>
          <w:rFonts w:ascii="Calibri" w:hAnsi="Calibri"/>
          <w:rtl/>
        </w:rPr>
        <w:t xml:space="preserve"> </w:t>
      </w:r>
      <w:r w:rsidRPr="00591952">
        <w:rPr>
          <w:rFonts w:ascii="Calibri" w:hAnsi="Calibri" w:hint="eastAsia"/>
          <w:rtl/>
        </w:rPr>
        <w:t>מסר</w:t>
      </w:r>
      <w:r w:rsidRPr="00591952">
        <w:rPr>
          <w:rFonts w:ascii="Calibri" w:hAnsi="Calibri"/>
          <w:rtl/>
        </w:rPr>
        <w:t xml:space="preserve"> </w:t>
      </w:r>
      <w:r w:rsidRPr="00591952">
        <w:rPr>
          <w:rFonts w:ascii="Calibri" w:hAnsi="Calibri" w:hint="eastAsia"/>
          <w:rtl/>
        </w:rPr>
        <w:t>תיאור</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הפגיעות</w:t>
      </w:r>
      <w:r w:rsidRPr="00591952">
        <w:rPr>
          <w:rFonts w:ascii="Calibri" w:hAnsi="Calibri"/>
          <w:rtl/>
        </w:rPr>
        <w:t xml:space="preserve">, </w:t>
      </w:r>
      <w:r w:rsidRPr="00591952">
        <w:rPr>
          <w:rFonts w:ascii="Calibri" w:hAnsi="Calibri" w:hint="eastAsia"/>
          <w:rtl/>
        </w:rPr>
        <w:t>הסביר</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מהותן</w:t>
      </w:r>
      <w:r w:rsidRPr="00591952">
        <w:rPr>
          <w:rFonts w:ascii="Calibri" w:hAnsi="Calibri"/>
          <w:rtl/>
        </w:rPr>
        <w:t xml:space="preserve">, </w:t>
      </w:r>
      <w:r w:rsidRPr="00591952">
        <w:rPr>
          <w:rFonts w:ascii="Calibri" w:hAnsi="Calibri" w:hint="eastAsia"/>
          <w:rtl/>
        </w:rPr>
        <w:t>הראה</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הפגיעה</w:t>
      </w:r>
      <w:r w:rsidRPr="00591952">
        <w:rPr>
          <w:rFonts w:ascii="Calibri" w:hAnsi="Calibri"/>
          <w:rtl/>
        </w:rPr>
        <w:t xml:space="preserve"> (</w:t>
      </w:r>
      <w:r w:rsidRPr="00591952">
        <w:rPr>
          <w:rFonts w:ascii="Calibri" w:hAnsi="Calibri" w:hint="eastAsia"/>
          <w:rtl/>
        </w:rPr>
        <w:t>עמ</w:t>
      </w:r>
      <w:r w:rsidRPr="00591952">
        <w:rPr>
          <w:rFonts w:ascii="Calibri" w:hAnsi="Calibri"/>
          <w:rtl/>
        </w:rPr>
        <w:t xml:space="preserve">' 26 </w:t>
      </w:r>
      <w:r w:rsidRPr="00591952">
        <w:rPr>
          <w:rFonts w:ascii="Calibri" w:hAnsi="Calibri" w:hint="eastAsia"/>
          <w:rtl/>
        </w:rPr>
        <w:t>שורות</w:t>
      </w:r>
      <w:r w:rsidRPr="00591952">
        <w:rPr>
          <w:rFonts w:ascii="Calibri" w:hAnsi="Calibri"/>
          <w:rtl/>
        </w:rPr>
        <w:t xml:space="preserve"> 12-15) – </w:t>
      </w:r>
      <w:r w:rsidRPr="00591952">
        <w:rPr>
          <w:rFonts w:ascii="Calibri" w:hAnsi="Calibri" w:hint="eastAsia"/>
          <w:rtl/>
        </w:rPr>
        <w:t>ויש</w:t>
      </w:r>
      <w:r w:rsidRPr="00591952">
        <w:rPr>
          <w:rFonts w:ascii="Calibri" w:hAnsi="Calibri"/>
          <w:rtl/>
        </w:rPr>
        <w:t xml:space="preserve"> </w:t>
      </w:r>
      <w:r w:rsidRPr="00591952">
        <w:rPr>
          <w:rFonts w:ascii="Calibri" w:hAnsi="Calibri" w:hint="eastAsia"/>
          <w:rtl/>
        </w:rPr>
        <w:t>לפסוק</w:t>
      </w:r>
      <w:r w:rsidRPr="00591952">
        <w:rPr>
          <w:rFonts w:ascii="Calibri" w:hAnsi="Calibri"/>
          <w:rtl/>
        </w:rPr>
        <w:t xml:space="preserve"> </w:t>
      </w:r>
      <w:r w:rsidRPr="00591952">
        <w:rPr>
          <w:rFonts w:ascii="Calibri" w:hAnsi="Calibri" w:hint="eastAsia"/>
          <w:rtl/>
        </w:rPr>
        <w:t>לזכותו</w:t>
      </w:r>
      <w:r w:rsidRPr="00591952">
        <w:rPr>
          <w:rFonts w:ascii="Calibri" w:hAnsi="Calibri"/>
          <w:rtl/>
        </w:rPr>
        <w:t xml:space="preserve"> </w:t>
      </w:r>
      <w:r w:rsidRPr="00591952">
        <w:rPr>
          <w:rFonts w:ascii="Calibri" w:hAnsi="Calibri" w:hint="eastAsia"/>
          <w:rtl/>
        </w:rPr>
        <w:t>פיצוי</w:t>
      </w:r>
      <w:r w:rsidRPr="00591952">
        <w:rPr>
          <w:rFonts w:ascii="Calibri" w:hAnsi="Calibri"/>
          <w:rtl/>
        </w:rPr>
        <w:t xml:space="preserve"> </w:t>
      </w:r>
      <w:r w:rsidRPr="00591952">
        <w:rPr>
          <w:rFonts w:ascii="Calibri" w:hAnsi="Calibri" w:hint="eastAsia"/>
          <w:rtl/>
        </w:rPr>
        <w:t>כספי</w:t>
      </w:r>
      <w:r w:rsidRPr="00591952">
        <w:rPr>
          <w:rFonts w:ascii="Calibri" w:hAnsi="Calibri"/>
          <w:rtl/>
        </w:rPr>
        <w:t xml:space="preserve">. </w:t>
      </w:r>
      <w:r w:rsidRPr="00591952">
        <w:rPr>
          <w:rFonts w:ascii="Calibri" w:hAnsi="Calibri" w:hint="eastAsia"/>
          <w:rtl/>
        </w:rPr>
        <w:t>יובהר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גם</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יוכל</w:t>
      </w:r>
      <w:r w:rsidRPr="00591952">
        <w:rPr>
          <w:rFonts w:ascii="Calibri" w:hAnsi="Calibri"/>
          <w:rtl/>
        </w:rPr>
        <w:t xml:space="preserve"> </w:t>
      </w:r>
      <w:r w:rsidRPr="00591952">
        <w:rPr>
          <w:rFonts w:ascii="Calibri" w:hAnsi="Calibri" w:hint="eastAsia"/>
          <w:rtl/>
        </w:rPr>
        <w:t>לתבוע</w:t>
      </w:r>
      <w:r w:rsidRPr="00591952">
        <w:rPr>
          <w:rFonts w:ascii="Calibri" w:hAnsi="Calibri"/>
          <w:rtl/>
        </w:rPr>
        <w:t xml:space="preserve"> </w:t>
      </w:r>
      <w:r w:rsidRPr="00591952">
        <w:rPr>
          <w:rFonts w:ascii="Calibri" w:hAnsi="Calibri" w:hint="eastAsia"/>
          <w:rtl/>
        </w:rPr>
        <w:t>פיצוי</w:t>
      </w:r>
      <w:r w:rsidRPr="00591952">
        <w:rPr>
          <w:rFonts w:ascii="Calibri" w:hAnsi="Calibri"/>
          <w:rtl/>
        </w:rPr>
        <w:t xml:space="preserve"> </w:t>
      </w:r>
      <w:r w:rsidRPr="00591952">
        <w:rPr>
          <w:rFonts w:ascii="Calibri" w:hAnsi="Calibri" w:hint="eastAsia"/>
          <w:rtl/>
        </w:rPr>
        <w:t>בגין</w:t>
      </w:r>
      <w:r w:rsidRPr="00591952">
        <w:rPr>
          <w:rFonts w:ascii="Calibri" w:hAnsi="Calibri"/>
          <w:rtl/>
        </w:rPr>
        <w:t xml:space="preserve"> </w:t>
      </w:r>
      <w:r w:rsidRPr="00591952">
        <w:rPr>
          <w:rFonts w:ascii="Calibri" w:hAnsi="Calibri" w:hint="eastAsia"/>
          <w:rtl/>
        </w:rPr>
        <w:t>יתרת</w:t>
      </w:r>
      <w:r w:rsidRPr="00591952">
        <w:rPr>
          <w:rFonts w:ascii="Calibri" w:hAnsi="Calibri"/>
          <w:rtl/>
        </w:rPr>
        <w:t xml:space="preserve"> </w:t>
      </w:r>
      <w:r w:rsidRPr="00591952">
        <w:rPr>
          <w:rFonts w:ascii="Calibri" w:hAnsi="Calibri" w:hint="eastAsia"/>
          <w:rtl/>
        </w:rPr>
        <w:t>נזקיו</w:t>
      </w:r>
      <w:r w:rsidRPr="00591952">
        <w:rPr>
          <w:rFonts w:ascii="Calibri" w:hAnsi="Calibri"/>
          <w:rtl/>
        </w:rPr>
        <w:t xml:space="preserve"> </w:t>
      </w:r>
      <w:r w:rsidRPr="00591952">
        <w:rPr>
          <w:rFonts w:ascii="Calibri" w:hAnsi="Calibri" w:hint="eastAsia"/>
          <w:rtl/>
        </w:rPr>
        <w:t>בכל</w:t>
      </w:r>
      <w:r w:rsidRPr="00591952">
        <w:rPr>
          <w:rFonts w:ascii="Calibri" w:hAnsi="Calibri"/>
          <w:rtl/>
        </w:rPr>
        <w:t xml:space="preserve"> </w:t>
      </w:r>
      <w:r w:rsidRPr="00591952">
        <w:rPr>
          <w:rFonts w:ascii="Calibri" w:hAnsi="Calibri" w:hint="eastAsia"/>
          <w:rtl/>
        </w:rPr>
        <w:t>הליך</w:t>
      </w:r>
      <w:r w:rsidRPr="00591952">
        <w:rPr>
          <w:rFonts w:ascii="Calibri" w:hAnsi="Calibri"/>
          <w:rtl/>
        </w:rPr>
        <w:t xml:space="preserve"> </w:t>
      </w:r>
      <w:r w:rsidRPr="00591952">
        <w:rPr>
          <w:rFonts w:ascii="Calibri" w:hAnsi="Calibri" w:hint="eastAsia"/>
          <w:rtl/>
        </w:rPr>
        <w:t>מתאים</w:t>
      </w:r>
      <w:r w:rsidRPr="00591952">
        <w:rPr>
          <w:rFonts w:ascii="Calibri" w:hAnsi="Calibri"/>
          <w:rtl/>
        </w:rPr>
        <w:t xml:space="preserve"> </w:t>
      </w:r>
      <w:r w:rsidRPr="00591952">
        <w:rPr>
          <w:rFonts w:ascii="Calibri" w:hAnsi="Calibri" w:hint="eastAsia"/>
          <w:rtl/>
        </w:rPr>
        <w:t>אחר</w:t>
      </w:r>
      <w:r w:rsidRPr="00591952">
        <w:rPr>
          <w:rFonts w:ascii="Calibri" w:hAnsi="Calibri"/>
          <w:rtl/>
        </w:rPr>
        <w:t xml:space="preserve">. </w:t>
      </w:r>
      <w:r w:rsidRPr="00591952">
        <w:rPr>
          <w:rFonts w:ascii="Calibri" w:hAnsi="Calibri" w:hint="eastAsia"/>
          <w:rtl/>
        </w:rPr>
        <w:t>אציע</w:t>
      </w:r>
      <w:r w:rsidRPr="00591952">
        <w:rPr>
          <w:rFonts w:ascii="Calibri" w:hAnsi="Calibri"/>
          <w:rtl/>
        </w:rPr>
        <w:t xml:space="preserve"> </w:t>
      </w:r>
      <w:r w:rsidRPr="00591952">
        <w:rPr>
          <w:rFonts w:ascii="Calibri" w:hAnsi="Calibri" w:hint="eastAsia"/>
          <w:rtl/>
        </w:rPr>
        <w:t>לפסוק</w:t>
      </w:r>
      <w:r w:rsidRPr="00591952">
        <w:rPr>
          <w:rFonts w:ascii="Calibri" w:hAnsi="Calibri"/>
          <w:rtl/>
        </w:rPr>
        <w:t xml:space="preserve"> </w:t>
      </w:r>
      <w:r w:rsidRPr="00591952">
        <w:rPr>
          <w:rFonts w:ascii="Calibri" w:hAnsi="Calibri" w:hint="eastAsia"/>
          <w:rtl/>
        </w:rPr>
        <w:t>לטובת</w:t>
      </w:r>
      <w:r w:rsidRPr="00591952">
        <w:rPr>
          <w:rFonts w:ascii="Calibri" w:hAnsi="Calibri"/>
          <w:rtl/>
        </w:rPr>
        <w:t xml:space="preserve"> </w:t>
      </w:r>
      <w:r w:rsidRPr="00591952">
        <w:rPr>
          <w:rFonts w:ascii="Calibri" w:hAnsi="Calibri" w:hint="eastAsia"/>
          <w:rtl/>
        </w:rPr>
        <w:t>פנחס</w:t>
      </w:r>
      <w:r w:rsidRPr="00591952">
        <w:rPr>
          <w:rFonts w:ascii="Calibri" w:hAnsi="Calibri"/>
          <w:rtl/>
        </w:rPr>
        <w:t xml:space="preserve"> </w:t>
      </w:r>
      <w:r w:rsidRPr="00591952">
        <w:rPr>
          <w:rFonts w:ascii="Calibri" w:hAnsi="Calibri" w:hint="eastAsia"/>
          <w:rtl/>
        </w:rPr>
        <w:t>פיצוי</w:t>
      </w:r>
      <w:r w:rsidRPr="00591952">
        <w:rPr>
          <w:rFonts w:ascii="Calibri" w:hAnsi="Calibri"/>
          <w:rtl/>
        </w:rPr>
        <w:t xml:space="preserve"> </w:t>
      </w:r>
      <w:r w:rsidRPr="00591952">
        <w:rPr>
          <w:rFonts w:ascii="Calibri" w:hAnsi="Calibri" w:hint="eastAsia"/>
          <w:rtl/>
        </w:rPr>
        <w:t>בסך</w:t>
      </w:r>
      <w:r w:rsidRPr="00591952">
        <w:rPr>
          <w:rFonts w:ascii="Calibri" w:hAnsi="Calibri"/>
          <w:rtl/>
        </w:rPr>
        <w:t xml:space="preserve"> 10,000 </w:t>
      </w:r>
      <w:r w:rsidRPr="00591952">
        <w:rPr>
          <w:rFonts w:ascii="Calibri" w:hAnsi="Calibri" w:hint="eastAsia"/>
          <w:rtl/>
        </w:rPr>
        <w:t>₪</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ישולם</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יום</w:t>
      </w:r>
      <w:r w:rsidRPr="00591952">
        <w:rPr>
          <w:rFonts w:ascii="Calibri" w:hAnsi="Calibri"/>
          <w:rtl/>
        </w:rPr>
        <w:t xml:space="preserve"> 1.10.2016.</w:t>
      </w:r>
    </w:p>
    <w:p w14:paraId="3672B4B3" w14:textId="77777777" w:rsidR="00055567" w:rsidRPr="00591952" w:rsidRDefault="00055567" w:rsidP="00055567">
      <w:pPr>
        <w:tabs>
          <w:tab w:val="left" w:pos="686"/>
        </w:tabs>
        <w:spacing w:after="120" w:line="360" w:lineRule="auto"/>
        <w:jc w:val="both"/>
        <w:rPr>
          <w:rFonts w:ascii="Calibri" w:hAnsi="Calibri"/>
          <w:b/>
          <w:bCs/>
          <w:u w:val="single"/>
        </w:rPr>
      </w:pPr>
      <w:r w:rsidRPr="00591952">
        <w:rPr>
          <w:rFonts w:ascii="Calibri" w:hAnsi="Calibri" w:hint="eastAsia"/>
          <w:b/>
          <w:bCs/>
          <w:u w:val="single"/>
          <w:rtl/>
        </w:rPr>
        <w:t>ההשלכות</w:t>
      </w:r>
      <w:r w:rsidRPr="00591952">
        <w:rPr>
          <w:rFonts w:ascii="Calibri" w:hAnsi="Calibri"/>
          <w:b/>
          <w:bCs/>
          <w:u w:val="single"/>
          <w:rtl/>
        </w:rPr>
        <w:t xml:space="preserve"> </w:t>
      </w:r>
      <w:r w:rsidRPr="00591952">
        <w:rPr>
          <w:rFonts w:ascii="Calibri" w:hAnsi="Calibri" w:hint="eastAsia"/>
          <w:b/>
          <w:bCs/>
          <w:u w:val="single"/>
          <w:rtl/>
        </w:rPr>
        <w:t>של</w:t>
      </w:r>
      <w:r w:rsidRPr="00591952">
        <w:rPr>
          <w:rFonts w:ascii="Calibri" w:hAnsi="Calibri"/>
          <w:b/>
          <w:bCs/>
          <w:u w:val="single"/>
          <w:rtl/>
        </w:rPr>
        <w:t xml:space="preserve"> </w:t>
      </w:r>
      <w:r w:rsidRPr="00591952">
        <w:rPr>
          <w:rFonts w:ascii="Calibri" w:hAnsi="Calibri" w:hint="eastAsia"/>
          <w:b/>
          <w:bCs/>
          <w:u w:val="single"/>
          <w:rtl/>
        </w:rPr>
        <w:t>ריצוי</w:t>
      </w:r>
      <w:r w:rsidRPr="00591952">
        <w:rPr>
          <w:rFonts w:ascii="Calibri" w:hAnsi="Calibri"/>
          <w:b/>
          <w:bCs/>
          <w:u w:val="single"/>
          <w:rtl/>
        </w:rPr>
        <w:t xml:space="preserve"> </w:t>
      </w:r>
      <w:r w:rsidRPr="00591952">
        <w:rPr>
          <w:rFonts w:ascii="Calibri" w:hAnsi="Calibri" w:hint="eastAsia"/>
          <w:b/>
          <w:bCs/>
          <w:u w:val="single"/>
          <w:rtl/>
        </w:rPr>
        <w:t>המאסר</w:t>
      </w:r>
      <w:r w:rsidRPr="00591952">
        <w:rPr>
          <w:rFonts w:ascii="Calibri" w:hAnsi="Calibri"/>
          <w:b/>
          <w:bCs/>
          <w:u w:val="single"/>
          <w:rtl/>
        </w:rPr>
        <w:t xml:space="preserve"> </w:t>
      </w:r>
      <w:r w:rsidRPr="00591952">
        <w:rPr>
          <w:rFonts w:ascii="Calibri" w:hAnsi="Calibri" w:hint="eastAsia"/>
          <w:b/>
          <w:bCs/>
          <w:u w:val="single"/>
          <w:rtl/>
        </w:rPr>
        <w:t>בתיק</w:t>
      </w:r>
      <w:r w:rsidRPr="00591952">
        <w:rPr>
          <w:rFonts w:ascii="Calibri" w:hAnsi="Calibri"/>
          <w:b/>
          <w:bCs/>
          <w:u w:val="single"/>
          <w:rtl/>
        </w:rPr>
        <w:t xml:space="preserve"> </w:t>
      </w:r>
      <w:r w:rsidRPr="00591952">
        <w:rPr>
          <w:rFonts w:ascii="Calibri" w:hAnsi="Calibri" w:hint="eastAsia"/>
          <w:b/>
          <w:bCs/>
          <w:u w:val="single"/>
          <w:rtl/>
        </w:rPr>
        <w:t>התעבורה</w:t>
      </w:r>
      <w:r w:rsidRPr="00591952">
        <w:rPr>
          <w:rFonts w:ascii="Calibri" w:hAnsi="Calibri"/>
          <w:b/>
          <w:bCs/>
          <w:u w:val="single"/>
          <w:rtl/>
        </w:rPr>
        <w:t xml:space="preserve"> </w:t>
      </w:r>
      <w:r w:rsidRPr="00591952">
        <w:rPr>
          <w:rFonts w:ascii="Calibri" w:hAnsi="Calibri" w:hint="eastAsia"/>
          <w:b/>
          <w:bCs/>
          <w:u w:val="single"/>
          <w:rtl/>
        </w:rPr>
        <w:t>במהלך</w:t>
      </w:r>
      <w:r w:rsidRPr="00591952">
        <w:rPr>
          <w:rFonts w:ascii="Calibri" w:hAnsi="Calibri"/>
          <w:b/>
          <w:bCs/>
          <w:u w:val="single"/>
          <w:rtl/>
        </w:rPr>
        <w:t xml:space="preserve"> </w:t>
      </w:r>
      <w:r w:rsidRPr="00591952">
        <w:rPr>
          <w:rFonts w:ascii="Calibri" w:hAnsi="Calibri" w:hint="eastAsia"/>
          <w:b/>
          <w:bCs/>
          <w:u w:val="single"/>
          <w:rtl/>
        </w:rPr>
        <w:t>המעצר</w:t>
      </w:r>
      <w:r w:rsidRPr="00591952">
        <w:rPr>
          <w:rFonts w:ascii="Calibri" w:hAnsi="Calibri"/>
          <w:b/>
          <w:bCs/>
          <w:u w:val="single"/>
          <w:rtl/>
        </w:rPr>
        <w:t xml:space="preserve"> </w:t>
      </w:r>
      <w:r w:rsidRPr="00591952">
        <w:rPr>
          <w:rFonts w:ascii="Calibri" w:hAnsi="Calibri" w:hint="eastAsia"/>
          <w:b/>
          <w:bCs/>
          <w:u w:val="single"/>
          <w:rtl/>
        </w:rPr>
        <w:t>בתיק</w:t>
      </w:r>
      <w:r w:rsidRPr="00591952">
        <w:rPr>
          <w:rFonts w:ascii="Calibri" w:hAnsi="Calibri"/>
          <w:b/>
          <w:bCs/>
          <w:u w:val="single"/>
          <w:rtl/>
        </w:rPr>
        <w:t xml:space="preserve"> </w:t>
      </w:r>
      <w:r w:rsidRPr="00591952">
        <w:rPr>
          <w:rFonts w:ascii="Calibri" w:hAnsi="Calibri" w:hint="eastAsia"/>
          <w:b/>
          <w:bCs/>
          <w:u w:val="single"/>
          <w:rtl/>
        </w:rPr>
        <w:t>הנוכחי</w:t>
      </w:r>
      <w:r w:rsidRPr="00591952">
        <w:rPr>
          <w:rFonts w:ascii="Calibri" w:hAnsi="Calibri"/>
          <w:b/>
          <w:bCs/>
          <w:u w:val="single"/>
          <w:rtl/>
        </w:rPr>
        <w:t xml:space="preserve"> – </w:t>
      </w:r>
    </w:p>
    <w:p w14:paraId="698AF763" w14:textId="77777777" w:rsidR="00055567" w:rsidRPr="00591952" w:rsidRDefault="00055567" w:rsidP="00055567">
      <w:pPr>
        <w:numPr>
          <w:ilvl w:val="0"/>
          <w:numId w:val="3"/>
        </w:numPr>
        <w:tabs>
          <w:tab w:val="left" w:pos="686"/>
        </w:tabs>
        <w:spacing w:after="120" w:line="360" w:lineRule="auto"/>
        <w:ind w:left="-23" w:firstLine="0"/>
        <w:jc w:val="both"/>
        <w:rPr>
          <w:rFonts w:ascii="Calibri" w:hAnsi="Calibri"/>
        </w:rPr>
      </w:pPr>
      <w:r w:rsidRPr="00591952">
        <w:rPr>
          <w:rFonts w:ascii="Calibri" w:hAnsi="Calibri" w:hint="eastAsia"/>
          <w:rtl/>
        </w:rPr>
        <w:t>במחלוקת</w:t>
      </w:r>
      <w:r w:rsidRPr="00591952">
        <w:rPr>
          <w:rFonts w:ascii="Calibri" w:hAnsi="Calibri"/>
          <w:rtl/>
        </w:rPr>
        <w:t xml:space="preserve"> </w:t>
      </w:r>
      <w:r w:rsidRPr="00591952">
        <w:rPr>
          <w:rFonts w:ascii="Calibri" w:hAnsi="Calibri" w:hint="eastAsia"/>
          <w:rtl/>
        </w:rPr>
        <w:t>בנושא</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עמדתי</w:t>
      </w:r>
      <w:r w:rsidRPr="00591952">
        <w:rPr>
          <w:rFonts w:ascii="Calibri" w:hAnsi="Calibri"/>
          <w:rtl/>
        </w:rPr>
        <w:t xml:space="preserve"> </w:t>
      </w:r>
      <w:r w:rsidRPr="00591952">
        <w:rPr>
          <w:rFonts w:ascii="Calibri" w:hAnsi="Calibri" w:hint="eastAsia"/>
          <w:rtl/>
        </w:rPr>
        <w:t>נוטה</w:t>
      </w:r>
      <w:r w:rsidRPr="00591952">
        <w:rPr>
          <w:rFonts w:ascii="Calibri" w:hAnsi="Calibri"/>
          <w:rtl/>
        </w:rPr>
        <w:t xml:space="preserve"> </w:t>
      </w:r>
      <w:r w:rsidRPr="00591952">
        <w:rPr>
          <w:rFonts w:ascii="Calibri" w:hAnsi="Calibri" w:hint="eastAsia"/>
          <w:rtl/>
        </w:rPr>
        <w:t>לעמדת</w:t>
      </w:r>
      <w:r w:rsidRPr="00591952">
        <w:rPr>
          <w:rFonts w:ascii="Calibri" w:hAnsi="Calibri"/>
          <w:rtl/>
        </w:rPr>
        <w:t xml:space="preserve"> </w:t>
      </w:r>
      <w:r w:rsidRPr="00591952">
        <w:rPr>
          <w:rFonts w:ascii="Calibri" w:hAnsi="Calibri" w:hint="eastAsia"/>
          <w:rtl/>
        </w:rPr>
        <w:t>המאשימה</w:t>
      </w:r>
      <w:r w:rsidRPr="00591952">
        <w:rPr>
          <w:rFonts w:ascii="Calibri" w:hAnsi="Calibri"/>
          <w:rtl/>
        </w:rPr>
        <w:t>.</w:t>
      </w:r>
    </w:p>
    <w:p w14:paraId="1341924B" w14:textId="77777777" w:rsidR="00055567" w:rsidRPr="00591952" w:rsidRDefault="00055567" w:rsidP="00055567">
      <w:pPr>
        <w:tabs>
          <w:tab w:val="left" w:pos="686"/>
        </w:tabs>
        <w:spacing w:after="120" w:line="360" w:lineRule="auto"/>
        <w:ind w:left="-23"/>
        <w:jc w:val="both"/>
        <w:rPr>
          <w:rFonts w:ascii="Calibri" w:hAnsi="Calibri"/>
          <w:rtl/>
        </w:rPr>
      </w:pPr>
      <w:r w:rsidRPr="00591952">
        <w:rPr>
          <w:rFonts w:ascii="Calibri" w:hAnsi="Calibri"/>
          <w:rtl/>
        </w:rPr>
        <w:tab/>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חולק</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קיים</w:t>
      </w:r>
      <w:r w:rsidRPr="00591952">
        <w:rPr>
          <w:rFonts w:ascii="Calibri" w:hAnsi="Calibri"/>
          <w:rtl/>
        </w:rPr>
        <w:t xml:space="preserve"> </w:t>
      </w:r>
      <w:r w:rsidRPr="00591952">
        <w:rPr>
          <w:rFonts w:ascii="Calibri" w:hAnsi="Calibri" w:hint="eastAsia"/>
          <w:rtl/>
        </w:rPr>
        <w:t>נוהג</w:t>
      </w:r>
      <w:r w:rsidRPr="00591952">
        <w:rPr>
          <w:rFonts w:ascii="Calibri" w:hAnsi="Calibri"/>
          <w:rtl/>
        </w:rPr>
        <w:t xml:space="preserve"> </w:t>
      </w:r>
      <w:r w:rsidRPr="00591952">
        <w:rPr>
          <w:rFonts w:ascii="Calibri" w:hAnsi="Calibri" w:hint="eastAsia"/>
          <w:rtl/>
        </w:rPr>
        <w:t>לפיו</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הנגזרת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נאשם</w:t>
      </w:r>
      <w:r w:rsidRPr="00591952">
        <w:rPr>
          <w:rFonts w:ascii="Calibri" w:hAnsi="Calibri"/>
          <w:rtl/>
        </w:rPr>
        <w:t xml:space="preserve"> </w:t>
      </w:r>
      <w:r w:rsidRPr="00591952">
        <w:rPr>
          <w:rFonts w:ascii="Calibri" w:hAnsi="Calibri" w:hint="eastAsia"/>
          <w:rtl/>
        </w:rPr>
        <w:t>מתחילה</w:t>
      </w:r>
      <w:r w:rsidRPr="00591952">
        <w:rPr>
          <w:rFonts w:ascii="Calibri" w:hAnsi="Calibri"/>
          <w:rtl/>
        </w:rPr>
        <w:t xml:space="preserve"> </w:t>
      </w:r>
      <w:r w:rsidRPr="00591952">
        <w:rPr>
          <w:rFonts w:ascii="Calibri" w:hAnsi="Calibri" w:hint="eastAsia"/>
          <w:rtl/>
        </w:rPr>
        <w:t>מיום</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rtl/>
        </w:rPr>
        <w:t>שלו</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נזכור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בנוהג</w:t>
      </w:r>
      <w:r w:rsidRPr="00591952">
        <w:rPr>
          <w:rFonts w:ascii="Calibri" w:hAnsi="Calibri"/>
          <w:rtl/>
        </w:rPr>
        <w:t xml:space="preserve"> </w:t>
      </w:r>
      <w:r w:rsidRPr="00591952">
        <w:rPr>
          <w:rFonts w:ascii="Calibri" w:hAnsi="Calibri" w:hint="eastAsia"/>
          <w:rtl/>
        </w:rPr>
        <w:t>שמסור</w:t>
      </w:r>
      <w:r w:rsidRPr="00591952">
        <w:rPr>
          <w:rFonts w:ascii="Calibri" w:hAnsi="Calibri"/>
          <w:rtl/>
        </w:rPr>
        <w:t xml:space="preserve"> </w:t>
      </w:r>
      <w:r w:rsidRPr="00591952">
        <w:rPr>
          <w:rFonts w:ascii="Calibri" w:hAnsi="Calibri" w:hint="eastAsia"/>
          <w:rtl/>
        </w:rPr>
        <w:t>לשיקול</w:t>
      </w:r>
      <w:r w:rsidRPr="00591952">
        <w:rPr>
          <w:rFonts w:ascii="Calibri" w:hAnsi="Calibri"/>
          <w:rtl/>
        </w:rPr>
        <w:t xml:space="preserve"> </w:t>
      </w:r>
      <w:r w:rsidRPr="00591952">
        <w:rPr>
          <w:rFonts w:ascii="Calibri" w:hAnsi="Calibri" w:hint="eastAsia"/>
          <w:rtl/>
        </w:rPr>
        <w:t>דעתו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ויתכנו</w:t>
      </w:r>
      <w:r w:rsidRPr="00591952">
        <w:rPr>
          <w:rFonts w:ascii="Calibri" w:hAnsi="Calibri"/>
          <w:rtl/>
        </w:rPr>
        <w:t xml:space="preserve"> </w:t>
      </w:r>
      <w:r w:rsidRPr="00591952">
        <w:rPr>
          <w:rFonts w:ascii="Calibri" w:hAnsi="Calibri" w:hint="eastAsia"/>
          <w:rtl/>
        </w:rPr>
        <w:t>מקרים</w:t>
      </w:r>
      <w:r w:rsidRPr="00591952">
        <w:rPr>
          <w:rFonts w:ascii="Calibri" w:hAnsi="Calibri"/>
          <w:rtl/>
        </w:rPr>
        <w:t xml:space="preserve"> </w:t>
      </w:r>
      <w:r w:rsidRPr="00591952">
        <w:rPr>
          <w:rFonts w:ascii="Calibri" w:hAnsi="Calibri" w:hint="eastAsia"/>
          <w:rtl/>
        </w:rPr>
        <w:t>שימי</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b/>
          <w:bCs/>
          <w:rtl/>
        </w:rPr>
        <w:t>לא</w:t>
      </w:r>
      <w:r w:rsidRPr="00591952">
        <w:rPr>
          <w:rFonts w:ascii="Calibri" w:hAnsi="Calibri"/>
          <w:rtl/>
        </w:rPr>
        <w:t xml:space="preserve"> </w:t>
      </w:r>
      <w:r w:rsidRPr="00591952">
        <w:rPr>
          <w:rFonts w:ascii="Calibri" w:hAnsi="Calibri" w:hint="eastAsia"/>
          <w:rtl/>
        </w:rPr>
        <w:t>יימנו</w:t>
      </w:r>
      <w:r w:rsidRPr="00591952">
        <w:rPr>
          <w:rFonts w:ascii="Calibri" w:hAnsi="Calibri"/>
          <w:rtl/>
        </w:rPr>
        <w:t xml:space="preserve"> </w:t>
      </w:r>
      <w:r w:rsidRPr="00591952">
        <w:rPr>
          <w:rFonts w:ascii="Calibri" w:hAnsi="Calibri" w:hint="eastAsia"/>
          <w:rtl/>
        </w:rPr>
        <w:t>כחלק</w:t>
      </w:r>
      <w:r w:rsidRPr="00591952">
        <w:rPr>
          <w:rFonts w:ascii="Calibri" w:hAnsi="Calibri"/>
          <w:rtl/>
        </w:rPr>
        <w:t xml:space="preserve"> </w:t>
      </w:r>
      <w:r w:rsidRPr="00591952">
        <w:rPr>
          <w:rFonts w:ascii="Calibri" w:hAnsi="Calibri" w:hint="eastAsia"/>
          <w:rtl/>
        </w:rPr>
        <w:t>מעונש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נעצר</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11.11.2015, </w:t>
      </w:r>
      <w:r w:rsidRPr="00591952">
        <w:rPr>
          <w:rFonts w:ascii="Calibri" w:hAnsi="Calibri" w:hint="eastAsia"/>
          <w:rtl/>
        </w:rPr>
        <w:t>משמע</w:t>
      </w:r>
      <w:r w:rsidRPr="00591952">
        <w:rPr>
          <w:rFonts w:ascii="Calibri" w:hAnsi="Calibri"/>
          <w:rtl/>
        </w:rPr>
        <w:t xml:space="preserve"> </w:t>
      </w:r>
      <w:r w:rsidRPr="00591952">
        <w:rPr>
          <w:rFonts w:ascii="Calibri" w:hAnsi="Calibri" w:hint="eastAsia"/>
          <w:rtl/>
        </w:rPr>
        <w:t>שהוא</w:t>
      </w:r>
      <w:r w:rsidRPr="00591952">
        <w:rPr>
          <w:rFonts w:ascii="Calibri" w:hAnsi="Calibri"/>
          <w:rtl/>
        </w:rPr>
        <w:t xml:space="preserve"> </w:t>
      </w:r>
      <w:r w:rsidRPr="00591952">
        <w:rPr>
          <w:rFonts w:ascii="Calibri" w:hAnsi="Calibri" w:hint="eastAsia"/>
          <w:rtl/>
        </w:rPr>
        <w:t>נתון</w:t>
      </w:r>
      <w:r w:rsidRPr="00591952">
        <w:rPr>
          <w:rFonts w:ascii="Calibri" w:hAnsi="Calibri"/>
          <w:rtl/>
        </w:rPr>
        <w:t xml:space="preserve"> </w:t>
      </w:r>
      <w:r w:rsidRPr="00591952">
        <w:rPr>
          <w:rFonts w:ascii="Calibri" w:hAnsi="Calibri" w:hint="eastAsia"/>
          <w:rtl/>
        </w:rPr>
        <w:t>במעצר</w:t>
      </w:r>
      <w:r w:rsidRPr="00591952">
        <w:rPr>
          <w:rFonts w:ascii="Calibri" w:hAnsi="Calibri"/>
          <w:rtl/>
        </w:rPr>
        <w:t xml:space="preserve">, </w:t>
      </w:r>
      <w:r w:rsidRPr="00591952">
        <w:rPr>
          <w:rFonts w:ascii="Calibri" w:hAnsi="Calibri" w:hint="eastAsia"/>
          <w:rtl/>
        </w:rPr>
        <w:t>נכון</w:t>
      </w:r>
      <w:r w:rsidRPr="00591952">
        <w:rPr>
          <w:rFonts w:ascii="Calibri" w:hAnsi="Calibri"/>
          <w:rtl/>
        </w:rPr>
        <w:t xml:space="preserve"> </w:t>
      </w:r>
      <w:r w:rsidRPr="00591952">
        <w:rPr>
          <w:rFonts w:ascii="Calibri" w:hAnsi="Calibri" w:hint="eastAsia"/>
          <w:rtl/>
        </w:rPr>
        <w:t>למועד</w:t>
      </w:r>
      <w:r w:rsidRPr="00591952">
        <w:rPr>
          <w:rFonts w:ascii="Calibri" w:hAnsi="Calibri"/>
          <w:rtl/>
        </w:rPr>
        <w:t xml:space="preserve"> </w:t>
      </w:r>
      <w:r w:rsidRPr="00591952">
        <w:rPr>
          <w:rFonts w:ascii="Calibri" w:hAnsi="Calibri" w:hint="eastAsia"/>
          <w:rtl/>
        </w:rPr>
        <w:t>מתן</w:t>
      </w:r>
      <w:r w:rsidRPr="00591952">
        <w:rPr>
          <w:rFonts w:ascii="Calibri" w:hAnsi="Calibri"/>
          <w:rtl/>
        </w:rPr>
        <w:t xml:space="preserve"> </w:t>
      </w:r>
      <w:r w:rsidRPr="00591952">
        <w:rPr>
          <w:rFonts w:ascii="Calibri" w:hAnsi="Calibri" w:hint="eastAsia"/>
          <w:rtl/>
        </w:rPr>
        <w:t>גזר</w:t>
      </w:r>
      <w:r w:rsidRPr="00591952">
        <w:rPr>
          <w:rFonts w:ascii="Calibri" w:hAnsi="Calibri"/>
          <w:rtl/>
        </w:rPr>
        <w:t xml:space="preserve"> </w:t>
      </w:r>
      <w:r w:rsidRPr="00591952">
        <w:rPr>
          <w:rFonts w:ascii="Calibri" w:hAnsi="Calibri" w:hint="eastAsia"/>
          <w:rtl/>
        </w:rPr>
        <w:t>דין</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במשך</w:t>
      </w:r>
      <w:r w:rsidRPr="00591952">
        <w:rPr>
          <w:rFonts w:ascii="Calibri" w:hAnsi="Calibri"/>
          <w:rtl/>
        </w:rPr>
        <w:t xml:space="preserve"> </w:t>
      </w:r>
      <w:r w:rsidRPr="00591952">
        <w:rPr>
          <w:rFonts w:ascii="Calibri" w:hAnsi="Calibri" w:hint="eastAsia"/>
          <w:rtl/>
        </w:rPr>
        <w:t>שמונה</w:t>
      </w:r>
      <w:r w:rsidRPr="00591952">
        <w:rPr>
          <w:rFonts w:ascii="Calibri" w:hAnsi="Calibri"/>
          <w:rtl/>
        </w:rPr>
        <w:t xml:space="preserve">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לערך</w:t>
      </w:r>
      <w:r w:rsidRPr="00591952">
        <w:rPr>
          <w:rFonts w:ascii="Calibri" w:hAnsi="Calibri"/>
          <w:rtl/>
        </w:rPr>
        <w:t xml:space="preserve">. </w:t>
      </w:r>
      <w:r w:rsidRPr="00591952">
        <w:rPr>
          <w:rFonts w:ascii="Calibri" w:hAnsi="Calibri" w:hint="eastAsia"/>
          <w:rtl/>
        </w:rPr>
        <w:t>לכן</w:t>
      </w:r>
      <w:r w:rsidRPr="00591952">
        <w:rPr>
          <w:rFonts w:ascii="Calibri" w:hAnsi="Calibri"/>
          <w:rtl/>
        </w:rPr>
        <w:t xml:space="preserve">, </w:t>
      </w:r>
      <w:r w:rsidRPr="00591952">
        <w:rPr>
          <w:rFonts w:ascii="Calibri" w:hAnsi="Calibri" w:hint="eastAsia"/>
          <w:rtl/>
        </w:rPr>
        <w:t>במצב</w:t>
      </w:r>
      <w:r w:rsidRPr="00591952">
        <w:rPr>
          <w:rFonts w:ascii="Calibri" w:hAnsi="Calibri"/>
          <w:rtl/>
        </w:rPr>
        <w:t xml:space="preserve"> </w:t>
      </w:r>
      <w:r w:rsidRPr="00591952">
        <w:rPr>
          <w:rFonts w:ascii="Calibri" w:hAnsi="Calibri" w:hint="eastAsia"/>
          <w:rtl/>
        </w:rPr>
        <w:t>דברים</w:t>
      </w:r>
      <w:r w:rsidRPr="00591952">
        <w:rPr>
          <w:rFonts w:ascii="Calibri" w:hAnsi="Calibri"/>
          <w:rtl/>
        </w:rPr>
        <w:t xml:space="preserve"> </w:t>
      </w:r>
      <w:r w:rsidRPr="00591952">
        <w:rPr>
          <w:rFonts w:ascii="Calibri" w:hAnsi="Calibri" w:hint="eastAsia"/>
          <w:rtl/>
        </w:rPr>
        <w:t>רגיל</w:t>
      </w:r>
      <w:r w:rsidRPr="00591952">
        <w:rPr>
          <w:rFonts w:ascii="Calibri" w:hAnsi="Calibri"/>
          <w:rtl/>
        </w:rPr>
        <w:t xml:space="preserve">, </w:t>
      </w:r>
      <w:r w:rsidRPr="00591952">
        <w:rPr>
          <w:rFonts w:ascii="Calibri" w:hAnsi="Calibri" w:hint="eastAsia"/>
          <w:rtl/>
        </w:rPr>
        <w:t>היינו</w:t>
      </w:r>
      <w:r w:rsidRPr="00591952">
        <w:rPr>
          <w:rFonts w:ascii="Calibri" w:hAnsi="Calibri"/>
          <w:rtl/>
        </w:rPr>
        <w:t xml:space="preserve"> </w:t>
      </w:r>
      <w:r w:rsidRPr="00591952">
        <w:rPr>
          <w:rFonts w:ascii="Calibri" w:hAnsi="Calibri" w:hint="eastAsia"/>
          <w:rtl/>
        </w:rPr>
        <w:t>מורים</w:t>
      </w:r>
      <w:r w:rsidRPr="00591952">
        <w:rPr>
          <w:rFonts w:ascii="Calibri" w:hAnsi="Calibri"/>
          <w:rtl/>
        </w:rPr>
        <w:t xml:space="preserve"> </w:t>
      </w:r>
      <w:r w:rsidRPr="00591952">
        <w:rPr>
          <w:rFonts w:ascii="Calibri" w:hAnsi="Calibri" w:hint="eastAsia"/>
          <w:rtl/>
        </w:rPr>
        <w:t>שהמאסר</w:t>
      </w:r>
      <w:r w:rsidRPr="00591952">
        <w:rPr>
          <w:rFonts w:ascii="Calibri" w:hAnsi="Calibri"/>
          <w:rtl/>
        </w:rPr>
        <w:t xml:space="preserve"> </w:t>
      </w:r>
      <w:r w:rsidRPr="00591952">
        <w:rPr>
          <w:rFonts w:ascii="Calibri" w:hAnsi="Calibri" w:hint="eastAsia"/>
          <w:rtl/>
        </w:rPr>
        <w:t>יתחיל</w:t>
      </w:r>
      <w:r w:rsidRPr="00591952">
        <w:rPr>
          <w:rFonts w:ascii="Calibri" w:hAnsi="Calibri"/>
          <w:rtl/>
        </w:rPr>
        <w:t xml:space="preserve"> </w:t>
      </w:r>
      <w:r w:rsidRPr="00591952">
        <w:rPr>
          <w:rFonts w:ascii="Calibri" w:hAnsi="Calibri" w:hint="eastAsia"/>
          <w:rtl/>
        </w:rPr>
        <w:t>מיום</w:t>
      </w:r>
      <w:r w:rsidRPr="00591952">
        <w:rPr>
          <w:rFonts w:ascii="Calibri" w:hAnsi="Calibri"/>
          <w:rtl/>
        </w:rPr>
        <w:t xml:space="preserve"> 11.11.2015, </w:t>
      </w:r>
      <w:r w:rsidRPr="00591952">
        <w:rPr>
          <w:rFonts w:ascii="Calibri" w:hAnsi="Calibri" w:hint="eastAsia"/>
          <w:rtl/>
        </w:rPr>
        <w:t>ותקופה</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היתה</w:t>
      </w:r>
      <w:r w:rsidRPr="00591952">
        <w:rPr>
          <w:rFonts w:ascii="Calibri" w:hAnsi="Calibri"/>
          <w:rtl/>
        </w:rPr>
        <w:t xml:space="preserve"> </w:t>
      </w:r>
      <w:r w:rsidRPr="00591952">
        <w:rPr>
          <w:rFonts w:ascii="Calibri" w:hAnsi="Calibri" w:hint="eastAsia"/>
          <w:rtl/>
        </w:rPr>
        <w:t>כוללת</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שמונת</w:t>
      </w:r>
      <w:r w:rsidRPr="00591952">
        <w:rPr>
          <w:rFonts w:ascii="Calibri" w:hAnsi="Calibri"/>
          <w:rtl/>
        </w:rPr>
        <w:t xml:space="preserve">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p>
    <w:p w14:paraId="55960E5A" w14:textId="77777777" w:rsidR="00055567" w:rsidRPr="00591952" w:rsidRDefault="00055567" w:rsidP="00055567">
      <w:pPr>
        <w:tabs>
          <w:tab w:val="left" w:pos="686"/>
        </w:tabs>
        <w:spacing w:after="120" w:line="360" w:lineRule="auto"/>
        <w:ind w:left="-23"/>
        <w:jc w:val="both"/>
        <w:rPr>
          <w:rFonts w:ascii="Calibri" w:hAnsi="Calibri"/>
          <w:rtl/>
        </w:rPr>
      </w:pPr>
      <w:r w:rsidRPr="00591952">
        <w:rPr>
          <w:rFonts w:ascii="Calibri" w:hAnsi="Calibri"/>
          <w:rtl/>
        </w:rPr>
        <w:tab/>
      </w:r>
      <w:r w:rsidRPr="00591952">
        <w:rPr>
          <w:rFonts w:ascii="Calibri" w:hAnsi="Calibri" w:hint="eastAsia"/>
          <w:rtl/>
        </w:rPr>
        <w:t>המחלוקת</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נובעת</w:t>
      </w:r>
      <w:r w:rsidRPr="00591952">
        <w:rPr>
          <w:rFonts w:ascii="Calibri" w:hAnsi="Calibri"/>
          <w:rtl/>
        </w:rPr>
        <w:t xml:space="preserve"> </w:t>
      </w:r>
      <w:r w:rsidRPr="00591952">
        <w:rPr>
          <w:rFonts w:ascii="Calibri" w:hAnsi="Calibri" w:hint="eastAsia"/>
          <w:rtl/>
        </w:rPr>
        <w:t>מהעובדה</w:t>
      </w:r>
      <w:r w:rsidRPr="00591952">
        <w:rPr>
          <w:rFonts w:ascii="Calibri" w:hAnsi="Calibri"/>
          <w:rtl/>
        </w:rPr>
        <w:t xml:space="preserve"> </w:t>
      </w:r>
      <w:r w:rsidRPr="00591952">
        <w:rPr>
          <w:rFonts w:ascii="Calibri" w:hAnsi="Calibri" w:hint="eastAsia"/>
          <w:rtl/>
        </w:rPr>
        <w:t>שבמהלך</w:t>
      </w:r>
      <w:r w:rsidRPr="00591952">
        <w:rPr>
          <w:rFonts w:ascii="Calibri" w:hAnsi="Calibri"/>
          <w:rtl/>
        </w:rPr>
        <w:t xml:space="preserve"> </w:t>
      </w:r>
      <w:r w:rsidRPr="00591952">
        <w:rPr>
          <w:rFonts w:ascii="Calibri" w:hAnsi="Calibri" w:hint="eastAsia"/>
          <w:rtl/>
        </w:rPr>
        <w:t>שמונת</w:t>
      </w:r>
      <w:r w:rsidRPr="00591952">
        <w:rPr>
          <w:rFonts w:ascii="Calibri" w:hAnsi="Calibri"/>
          <w:rtl/>
        </w:rPr>
        <w:t xml:space="preserve">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rtl/>
        </w:rPr>
        <w:t>ריצה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במשך</w:t>
      </w:r>
      <w:r w:rsidRPr="00591952">
        <w:rPr>
          <w:rFonts w:ascii="Calibri" w:hAnsi="Calibri"/>
          <w:rtl/>
        </w:rPr>
        <w:t xml:space="preserve"> </w:t>
      </w:r>
      <w:r w:rsidRPr="00591952">
        <w:rPr>
          <w:rFonts w:ascii="Calibri" w:hAnsi="Calibri" w:hint="eastAsia"/>
          <w:rtl/>
        </w:rPr>
        <w:t>ארבעה</w:t>
      </w:r>
      <w:r w:rsidRPr="00591952">
        <w:rPr>
          <w:rFonts w:ascii="Calibri" w:hAnsi="Calibri"/>
          <w:rtl/>
        </w:rPr>
        <w:t xml:space="preserve"> </w:t>
      </w:r>
      <w:r w:rsidRPr="00591952">
        <w:rPr>
          <w:rFonts w:ascii="Calibri" w:hAnsi="Calibri" w:hint="eastAsia"/>
          <w:rtl/>
        </w:rPr>
        <w:t>חודשים</w:t>
      </w:r>
      <w:r w:rsidRPr="00591952">
        <w:rPr>
          <w:rFonts w:ascii="Calibri" w:hAnsi="Calibri"/>
          <w:rtl/>
        </w:rPr>
        <w:t xml:space="preserve">. </w:t>
      </w:r>
      <w:r w:rsidRPr="00591952">
        <w:rPr>
          <w:rFonts w:ascii="Calibri" w:hAnsi="Calibri" w:hint="eastAsia"/>
          <w:rtl/>
        </w:rPr>
        <w:t>משמע</w:t>
      </w:r>
      <w:r w:rsidRPr="00591952">
        <w:rPr>
          <w:rFonts w:ascii="Calibri" w:hAnsi="Calibri"/>
          <w:rtl/>
        </w:rPr>
        <w:t xml:space="preserve">, </w:t>
      </w:r>
      <w:r w:rsidRPr="00591952">
        <w:rPr>
          <w:rFonts w:ascii="Calibri" w:hAnsi="Calibri" w:hint="eastAsia"/>
          <w:rtl/>
        </w:rPr>
        <w:t>שככל</w:t>
      </w:r>
      <w:r w:rsidRPr="00591952">
        <w:rPr>
          <w:rFonts w:ascii="Calibri" w:hAnsi="Calibri"/>
          <w:rtl/>
        </w:rPr>
        <w:t xml:space="preserve"> </w:t>
      </w:r>
      <w:r w:rsidRPr="00591952">
        <w:rPr>
          <w:rFonts w:ascii="Calibri" w:hAnsi="Calibri" w:hint="eastAsia"/>
          <w:rtl/>
        </w:rPr>
        <w:t>ונורה</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כך</w:t>
      </w:r>
      <w:r w:rsidRPr="00591952">
        <w:rPr>
          <w:rFonts w:ascii="Calibri" w:hAnsi="Calibri"/>
          <w:rtl/>
        </w:rPr>
        <w:t xml:space="preserve"> </w:t>
      </w:r>
      <w:r w:rsidRPr="00591952">
        <w:rPr>
          <w:rFonts w:ascii="Calibri" w:hAnsi="Calibri" w:hint="eastAsia"/>
          <w:rtl/>
        </w:rPr>
        <w:t>שתחילת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תהא</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w:t>
      </w:r>
      <w:r w:rsidRPr="00591952">
        <w:rPr>
          <w:rFonts w:ascii="Calibri" w:hAnsi="Calibri" w:hint="eastAsia"/>
          <w:rtl/>
        </w:rPr>
        <w:t>המעצר</w:t>
      </w:r>
      <w:r w:rsidRPr="00591952">
        <w:rPr>
          <w:rFonts w:ascii="Calibri" w:hAnsi="Calibri"/>
          <w:rtl/>
        </w:rPr>
        <w:t xml:space="preserve">, </w:t>
      </w:r>
      <w:r w:rsidRPr="00591952">
        <w:rPr>
          <w:rFonts w:ascii="Calibri" w:hAnsi="Calibri" w:hint="eastAsia"/>
          <w:rtl/>
        </w:rPr>
        <w:t>המשמעות</w:t>
      </w:r>
      <w:r w:rsidRPr="00591952">
        <w:rPr>
          <w:rFonts w:ascii="Calibri" w:hAnsi="Calibri"/>
          <w:rtl/>
        </w:rPr>
        <w:t xml:space="preserve"> </w:t>
      </w:r>
      <w:r w:rsidRPr="00591952">
        <w:rPr>
          <w:rFonts w:ascii="Calibri" w:hAnsi="Calibri" w:hint="eastAsia"/>
          <w:rtl/>
        </w:rPr>
        <w:t>הינה</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מלאה</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p>
    <w:p w14:paraId="78B17AFE" w14:textId="77777777" w:rsidR="00055567" w:rsidRPr="00591952" w:rsidRDefault="00055567" w:rsidP="00055567">
      <w:pPr>
        <w:tabs>
          <w:tab w:val="left" w:pos="686"/>
        </w:tabs>
        <w:spacing w:after="120" w:line="360" w:lineRule="auto"/>
        <w:ind w:left="-23"/>
        <w:jc w:val="both"/>
        <w:rPr>
          <w:rFonts w:ascii="Calibri" w:hAnsi="Calibri"/>
        </w:rPr>
      </w:pP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שכזו</w:t>
      </w:r>
      <w:r w:rsidRPr="00591952">
        <w:rPr>
          <w:rFonts w:ascii="Calibri" w:hAnsi="Calibri"/>
          <w:rtl/>
        </w:rPr>
        <w:t xml:space="preserve">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מוצדקת</w:t>
      </w:r>
      <w:r w:rsidRPr="00591952">
        <w:rPr>
          <w:rFonts w:ascii="Calibri" w:hAnsi="Calibri"/>
          <w:rtl/>
        </w:rPr>
        <w:t xml:space="preserve"> </w:t>
      </w:r>
      <w:r w:rsidRPr="00591952">
        <w:rPr>
          <w:rFonts w:ascii="Calibri" w:hAnsi="Calibri" w:hint="eastAsia"/>
          <w:rtl/>
        </w:rPr>
        <w:t>במקרה</w:t>
      </w:r>
      <w:r w:rsidRPr="00591952">
        <w:rPr>
          <w:rFonts w:ascii="Calibri" w:hAnsi="Calibri"/>
          <w:rtl/>
        </w:rPr>
        <w:t xml:space="preserve"> </w:t>
      </w:r>
      <w:r w:rsidRPr="00591952">
        <w:rPr>
          <w:rFonts w:ascii="Calibri" w:hAnsi="Calibri" w:hint="eastAsia"/>
          <w:rtl/>
        </w:rPr>
        <w:t>דנן</w:t>
      </w:r>
      <w:r w:rsidRPr="00591952">
        <w:rPr>
          <w:rFonts w:ascii="Calibri" w:hAnsi="Calibri"/>
          <w:rtl/>
        </w:rPr>
        <w:t>.</w:t>
      </w:r>
    </w:p>
    <w:p w14:paraId="4BC85C7B" w14:textId="77777777" w:rsidR="00055567" w:rsidRPr="00591952" w:rsidRDefault="00055567" w:rsidP="00055567">
      <w:pPr>
        <w:tabs>
          <w:tab w:val="left" w:pos="686"/>
        </w:tabs>
        <w:spacing w:after="120" w:line="360" w:lineRule="auto"/>
        <w:ind w:left="-23"/>
        <w:jc w:val="both"/>
        <w:rPr>
          <w:rFonts w:ascii="Calibri" w:hAnsi="Calibri"/>
        </w:rPr>
      </w:pPr>
      <w:r w:rsidRPr="00591952">
        <w:rPr>
          <w:rFonts w:ascii="Calibri" w:hAnsi="Calibri"/>
          <w:rtl/>
        </w:rPr>
        <w:tab/>
      </w:r>
      <w:r w:rsidRPr="00591952">
        <w:rPr>
          <w:rFonts w:ascii="Calibri" w:hAnsi="Calibri" w:hint="eastAsia"/>
          <w:rtl/>
        </w:rPr>
        <w:t>ההלכה</w:t>
      </w:r>
      <w:r w:rsidRPr="00591952">
        <w:rPr>
          <w:rFonts w:ascii="Calibri" w:hAnsi="Calibri"/>
          <w:rtl/>
        </w:rPr>
        <w:t xml:space="preserve"> </w:t>
      </w:r>
      <w:r w:rsidRPr="00591952">
        <w:rPr>
          <w:rFonts w:ascii="Calibri" w:hAnsi="Calibri" w:hint="eastAsia"/>
          <w:rtl/>
        </w:rPr>
        <w:t>הנוהגת</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חפיפת</w:t>
      </w:r>
      <w:r w:rsidRPr="00591952">
        <w:rPr>
          <w:rFonts w:ascii="Calibri" w:hAnsi="Calibri"/>
          <w:rtl/>
        </w:rPr>
        <w:t xml:space="preserve"> </w:t>
      </w:r>
      <w:r w:rsidRPr="00591952">
        <w:rPr>
          <w:rFonts w:ascii="Calibri" w:hAnsi="Calibri" w:hint="eastAsia"/>
          <w:rtl/>
        </w:rPr>
        <w:t>עונשים</w:t>
      </w:r>
      <w:r w:rsidRPr="00591952">
        <w:rPr>
          <w:rFonts w:ascii="Calibri" w:hAnsi="Calibri"/>
          <w:rtl/>
        </w:rPr>
        <w:t xml:space="preserve"> </w:t>
      </w:r>
      <w:r w:rsidRPr="00591952">
        <w:rPr>
          <w:rFonts w:ascii="Calibri" w:hAnsi="Calibri" w:hint="eastAsia"/>
          <w:rtl/>
        </w:rPr>
        <w:t>המושתים</w:t>
      </w:r>
      <w:r w:rsidRPr="00591952">
        <w:rPr>
          <w:rFonts w:ascii="Calibri" w:hAnsi="Calibri"/>
          <w:rtl/>
        </w:rPr>
        <w:t xml:space="preserve"> </w:t>
      </w:r>
      <w:r w:rsidRPr="00591952">
        <w:rPr>
          <w:rFonts w:ascii="Calibri" w:hAnsi="Calibri" w:hint="eastAsia"/>
          <w:rtl/>
        </w:rPr>
        <w:t>בגין</w:t>
      </w:r>
      <w:r w:rsidRPr="00591952">
        <w:rPr>
          <w:rFonts w:ascii="Calibri" w:hAnsi="Calibri"/>
          <w:rtl/>
        </w:rPr>
        <w:t xml:space="preserve"> </w:t>
      </w:r>
      <w:r w:rsidRPr="00591952">
        <w:rPr>
          <w:rFonts w:ascii="Calibri" w:hAnsi="Calibri" w:hint="eastAsia"/>
          <w:rtl/>
        </w:rPr>
        <w:t>עבירות</w:t>
      </w:r>
      <w:r w:rsidRPr="00591952">
        <w:rPr>
          <w:rFonts w:ascii="Calibri" w:hAnsi="Calibri"/>
          <w:rtl/>
        </w:rPr>
        <w:t xml:space="preserve"> </w:t>
      </w:r>
      <w:r w:rsidRPr="00591952">
        <w:rPr>
          <w:rFonts w:ascii="Calibri" w:hAnsi="Calibri" w:hint="eastAsia"/>
          <w:rtl/>
        </w:rPr>
        <w:t>שונות</w:t>
      </w:r>
      <w:r w:rsidRPr="00591952">
        <w:rPr>
          <w:rFonts w:ascii="Calibri" w:hAnsi="Calibri"/>
          <w:rtl/>
        </w:rPr>
        <w:t xml:space="preserve"> </w:t>
      </w:r>
      <w:r w:rsidRPr="00591952">
        <w:rPr>
          <w:rFonts w:ascii="Calibri" w:hAnsi="Calibri" w:hint="eastAsia"/>
          <w:rtl/>
        </w:rPr>
        <w:t>עקב</w:t>
      </w:r>
      <w:r w:rsidRPr="00591952">
        <w:rPr>
          <w:rFonts w:ascii="Calibri" w:hAnsi="Calibri"/>
          <w:rtl/>
        </w:rPr>
        <w:t xml:space="preserve"> </w:t>
      </w:r>
      <w:r w:rsidRPr="00591952">
        <w:rPr>
          <w:rFonts w:ascii="Calibri" w:hAnsi="Calibri" w:hint="eastAsia"/>
          <w:rtl/>
        </w:rPr>
        <w:t>אירועים</w:t>
      </w:r>
      <w:r w:rsidRPr="00591952">
        <w:rPr>
          <w:rFonts w:ascii="Calibri" w:hAnsi="Calibri"/>
          <w:rtl/>
        </w:rPr>
        <w:t xml:space="preserve"> </w:t>
      </w:r>
      <w:r w:rsidRPr="00591952">
        <w:rPr>
          <w:rFonts w:ascii="Calibri" w:hAnsi="Calibri" w:hint="eastAsia"/>
          <w:rtl/>
        </w:rPr>
        <w:t>שונים</w:t>
      </w:r>
      <w:r w:rsidRPr="00591952">
        <w:rPr>
          <w:rFonts w:ascii="Calibri" w:hAnsi="Calibri"/>
          <w:rtl/>
        </w:rPr>
        <w:t xml:space="preserve">, </w:t>
      </w:r>
      <w:r w:rsidRPr="00591952">
        <w:rPr>
          <w:rFonts w:ascii="Calibri" w:hAnsi="Calibri" w:hint="eastAsia"/>
          <w:rtl/>
        </w:rPr>
        <w:t>היא</w:t>
      </w:r>
      <w:r w:rsidRPr="00591952">
        <w:rPr>
          <w:rFonts w:ascii="Calibri" w:hAnsi="Calibri"/>
          <w:rtl/>
        </w:rPr>
        <w:t xml:space="preserve"> </w:t>
      </w:r>
      <w:r w:rsidRPr="00591952">
        <w:rPr>
          <w:rFonts w:ascii="Calibri" w:hAnsi="Calibri" w:hint="eastAsia"/>
          <w:rtl/>
        </w:rPr>
        <w:t>ש</w:t>
      </w:r>
      <w:r w:rsidRPr="00591952">
        <w:rPr>
          <w:rFonts w:ascii="Calibri" w:hAnsi="Calibri"/>
          <w:rtl/>
        </w:rPr>
        <w:t>"</w:t>
      </w:r>
      <w:r w:rsidRPr="00591952">
        <w:rPr>
          <w:rFonts w:ascii="Calibri" w:hAnsi="Calibri" w:hint="eastAsia"/>
          <w:rtl/>
        </w:rPr>
        <w:t>ברירת</w:t>
      </w:r>
      <w:r w:rsidRPr="00591952">
        <w:rPr>
          <w:rFonts w:ascii="Calibri" w:hAnsi="Calibri"/>
          <w:rtl/>
        </w:rPr>
        <w:t xml:space="preserve"> </w:t>
      </w:r>
      <w:r w:rsidRPr="00591952">
        <w:rPr>
          <w:rFonts w:ascii="Calibri" w:hAnsi="Calibri" w:hint="eastAsia"/>
          <w:rtl/>
        </w:rPr>
        <w:t>המחדל</w:t>
      </w:r>
      <w:r w:rsidRPr="00591952">
        <w:rPr>
          <w:rFonts w:ascii="Calibri" w:hAnsi="Calibri"/>
          <w:rtl/>
        </w:rPr>
        <w:t xml:space="preserve">"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העונשים</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צבירתם</w:t>
      </w:r>
      <w:r w:rsidRPr="00591952">
        <w:rPr>
          <w:rFonts w:ascii="Calibri" w:hAnsi="Calibri"/>
          <w:rtl/>
        </w:rPr>
        <w:t xml:space="preserve">. </w:t>
      </w:r>
      <w:r w:rsidRPr="00591952">
        <w:rPr>
          <w:rFonts w:ascii="Calibri" w:hAnsi="Calibri" w:hint="eastAsia"/>
          <w:rtl/>
        </w:rPr>
        <w:t>בהקשר</w:t>
      </w:r>
      <w:r w:rsidRPr="00591952">
        <w:rPr>
          <w:rFonts w:ascii="Calibri" w:hAnsi="Calibri"/>
          <w:rtl/>
        </w:rPr>
        <w:t xml:space="preserve"> </w:t>
      </w:r>
      <w:r w:rsidRPr="00591952">
        <w:rPr>
          <w:rFonts w:ascii="Calibri" w:hAnsi="Calibri" w:hint="eastAsia"/>
          <w:rtl/>
        </w:rPr>
        <w:t>זה</w:t>
      </w:r>
      <w:r w:rsidRPr="00591952">
        <w:rPr>
          <w:rFonts w:ascii="Calibri" w:hAnsi="Calibri"/>
          <w:rtl/>
        </w:rPr>
        <w:t xml:space="preserve"> </w:t>
      </w:r>
      <w:r w:rsidRPr="00591952">
        <w:rPr>
          <w:rFonts w:ascii="Calibri" w:hAnsi="Calibri" w:hint="eastAsia"/>
          <w:rtl/>
        </w:rPr>
        <w:t>אפנה</w:t>
      </w:r>
      <w:r w:rsidRPr="00591952">
        <w:rPr>
          <w:rFonts w:ascii="Calibri" w:hAnsi="Calibri"/>
          <w:rtl/>
        </w:rPr>
        <w:t xml:space="preserve"> </w:t>
      </w:r>
      <w:r w:rsidRPr="00591952">
        <w:rPr>
          <w:rFonts w:ascii="Calibri" w:hAnsi="Calibri" w:hint="eastAsia"/>
          <w:rtl/>
        </w:rPr>
        <w:t>לביטול</w:t>
      </w:r>
      <w:r w:rsidRPr="00591952">
        <w:rPr>
          <w:rFonts w:ascii="Calibri" w:hAnsi="Calibri"/>
          <w:rtl/>
        </w:rPr>
        <w:t xml:space="preserve"> </w:t>
      </w:r>
      <w:hyperlink r:id="rId50" w:history="1">
        <w:r w:rsidR="009B539A" w:rsidRPr="009B539A">
          <w:rPr>
            <w:rFonts w:ascii="Calibri" w:hAnsi="Calibri" w:hint="eastAsia"/>
            <w:color w:val="0000FF"/>
            <w:u w:val="single"/>
            <w:rtl/>
          </w:rPr>
          <w:t>סעיף</w:t>
        </w:r>
        <w:r w:rsidR="009B539A" w:rsidRPr="009B539A">
          <w:rPr>
            <w:rFonts w:ascii="Calibri" w:hAnsi="Calibri"/>
            <w:color w:val="0000FF"/>
            <w:u w:val="single"/>
            <w:rtl/>
          </w:rPr>
          <w:t xml:space="preserve"> 45(</w:t>
        </w:r>
        <w:r w:rsidR="009B539A" w:rsidRPr="009B539A">
          <w:rPr>
            <w:rFonts w:ascii="Calibri" w:hAnsi="Calibri" w:hint="eastAsia"/>
            <w:color w:val="0000FF"/>
            <w:u w:val="single"/>
            <w:rtl/>
          </w:rPr>
          <w:t>א</w:t>
        </w:r>
        <w:r w:rsidR="009B539A" w:rsidRPr="009B539A">
          <w:rPr>
            <w:rFonts w:ascii="Calibri" w:hAnsi="Calibri"/>
            <w:color w:val="0000FF"/>
            <w:u w:val="single"/>
            <w:rtl/>
          </w:rPr>
          <w:t>)</w:t>
        </w:r>
      </w:hyperlink>
      <w:r w:rsidRPr="00591952">
        <w:rPr>
          <w:rFonts w:ascii="Calibri" w:hAnsi="Calibri"/>
          <w:rtl/>
        </w:rPr>
        <w:t xml:space="preserve"> </w:t>
      </w:r>
      <w:r w:rsidRPr="00591952">
        <w:rPr>
          <w:rFonts w:ascii="Calibri" w:hAnsi="Calibri" w:hint="eastAsia"/>
          <w:rtl/>
        </w:rPr>
        <w:t>ל</w:t>
      </w:r>
      <w:hyperlink r:id="rId51" w:history="1">
        <w:r w:rsidR="006C793C" w:rsidRPr="006C793C">
          <w:rPr>
            <w:rFonts w:ascii="Calibri" w:hAnsi="Calibri" w:hint="eastAsia"/>
            <w:color w:val="0000FF"/>
            <w:u w:val="single"/>
            <w:rtl/>
          </w:rPr>
          <w:t>חוק</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העונשין</w:t>
        </w:r>
      </w:hyperlink>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תיקון</w:t>
      </w:r>
      <w:r w:rsidRPr="00591952">
        <w:rPr>
          <w:rFonts w:ascii="Calibri" w:hAnsi="Calibri"/>
          <w:rtl/>
        </w:rPr>
        <w:t xml:space="preserve"> 113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ולהסדר</w:t>
      </w:r>
      <w:r w:rsidRPr="00591952">
        <w:rPr>
          <w:rFonts w:ascii="Calibri" w:hAnsi="Calibri"/>
          <w:rtl/>
        </w:rPr>
        <w:t xml:space="preserve"> "</w:t>
      </w:r>
      <w:r w:rsidRPr="00591952">
        <w:rPr>
          <w:rFonts w:ascii="Calibri" w:hAnsi="Calibri" w:hint="eastAsia"/>
          <w:rtl/>
        </w:rPr>
        <w:t>החדש</w:t>
      </w:r>
      <w:r w:rsidRPr="00591952">
        <w:rPr>
          <w:rFonts w:ascii="Calibri" w:hAnsi="Calibri"/>
          <w:rtl/>
        </w:rPr>
        <w:t xml:space="preserve">" </w:t>
      </w:r>
      <w:hyperlink r:id="rId52" w:history="1">
        <w:r w:rsidR="009B539A" w:rsidRPr="009B539A">
          <w:rPr>
            <w:rFonts w:ascii="Calibri" w:hAnsi="Calibri" w:hint="eastAsia"/>
            <w:color w:val="0000FF"/>
            <w:u w:val="single"/>
            <w:rtl/>
          </w:rPr>
          <w:t>בסעיף</w:t>
        </w:r>
        <w:r w:rsidR="009B539A" w:rsidRPr="009B539A">
          <w:rPr>
            <w:rFonts w:ascii="Calibri" w:hAnsi="Calibri"/>
            <w:color w:val="0000FF"/>
            <w:u w:val="single"/>
            <w:rtl/>
          </w:rPr>
          <w:t xml:space="preserve"> 40</w:t>
        </w:r>
        <w:r w:rsidR="009B539A" w:rsidRPr="009B539A">
          <w:rPr>
            <w:rFonts w:ascii="Calibri" w:hAnsi="Calibri" w:hint="eastAsia"/>
            <w:color w:val="0000FF"/>
            <w:u w:val="single"/>
            <w:rtl/>
          </w:rPr>
          <w:t>יג</w:t>
        </w:r>
      </w:hyperlink>
      <w:r w:rsidRPr="00591952">
        <w:rPr>
          <w:rFonts w:ascii="Calibri" w:hAnsi="Calibri"/>
          <w:rtl/>
        </w:rPr>
        <w:t xml:space="preserve">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אינו</w:t>
      </w:r>
      <w:r w:rsidRPr="00591952">
        <w:rPr>
          <w:rFonts w:ascii="Calibri" w:hAnsi="Calibri"/>
          <w:rtl/>
        </w:rPr>
        <w:t xml:space="preserve"> </w:t>
      </w:r>
      <w:r w:rsidRPr="00591952">
        <w:rPr>
          <w:rFonts w:ascii="Calibri" w:hAnsi="Calibri" w:hint="eastAsia"/>
          <w:rtl/>
        </w:rPr>
        <w:t>שולל</w:t>
      </w:r>
      <w:r w:rsidRPr="00591952">
        <w:rPr>
          <w:rFonts w:ascii="Calibri" w:hAnsi="Calibri"/>
          <w:rtl/>
        </w:rPr>
        <w:t xml:space="preserve"> </w:t>
      </w:r>
      <w:r w:rsidRPr="00591952">
        <w:rPr>
          <w:rFonts w:ascii="Calibri" w:hAnsi="Calibri" w:hint="eastAsia"/>
          <w:rtl/>
        </w:rPr>
        <w:t>לחלוטין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שיקול</w:t>
      </w:r>
      <w:r w:rsidRPr="00591952">
        <w:rPr>
          <w:rFonts w:ascii="Calibri" w:hAnsi="Calibri"/>
          <w:rtl/>
        </w:rPr>
        <w:t xml:space="preserve"> </w:t>
      </w:r>
      <w:r w:rsidRPr="00591952">
        <w:rPr>
          <w:rFonts w:ascii="Calibri" w:hAnsi="Calibri" w:hint="eastAsia"/>
          <w:rtl/>
        </w:rPr>
        <w:t>דעת</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לקבוע</w:t>
      </w:r>
      <w:r w:rsidRPr="00591952">
        <w:rPr>
          <w:rFonts w:ascii="Calibri" w:hAnsi="Calibri"/>
          <w:rtl/>
        </w:rPr>
        <w:t xml:space="preserve"> </w:t>
      </w:r>
      <w:r w:rsidRPr="00591952">
        <w:rPr>
          <w:rFonts w:ascii="Calibri" w:hAnsi="Calibri" w:hint="eastAsia"/>
          <w:rtl/>
        </w:rPr>
        <w:t>חפיפת</w:t>
      </w:r>
      <w:r w:rsidRPr="00591952">
        <w:rPr>
          <w:rFonts w:ascii="Calibri" w:hAnsi="Calibri"/>
          <w:rtl/>
        </w:rPr>
        <w:t xml:space="preserve"> </w:t>
      </w:r>
      <w:r w:rsidRPr="00591952">
        <w:rPr>
          <w:rFonts w:ascii="Calibri" w:hAnsi="Calibri" w:hint="eastAsia"/>
          <w:rtl/>
        </w:rPr>
        <w:t>עונשים</w:t>
      </w:r>
      <w:r w:rsidRPr="00591952">
        <w:rPr>
          <w:rFonts w:ascii="Calibri" w:hAnsi="Calibri"/>
          <w:rtl/>
        </w:rPr>
        <w:t xml:space="preserve">, </w:t>
      </w:r>
      <w:r w:rsidRPr="00591952">
        <w:rPr>
          <w:rFonts w:ascii="Calibri" w:hAnsi="Calibri" w:hint="eastAsia"/>
          <w:rtl/>
        </w:rPr>
        <w:t>אולם</w:t>
      </w:r>
      <w:r w:rsidRPr="00591952">
        <w:rPr>
          <w:rFonts w:ascii="Calibri" w:hAnsi="Calibri"/>
          <w:rtl/>
        </w:rPr>
        <w:t xml:space="preserve"> </w:t>
      </w:r>
      <w:r w:rsidRPr="00591952">
        <w:rPr>
          <w:rFonts w:ascii="Calibri" w:hAnsi="Calibri" w:hint="eastAsia"/>
          <w:rtl/>
        </w:rPr>
        <w:t>קובע</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חפיפת</w:t>
      </w:r>
      <w:r w:rsidRPr="00591952">
        <w:rPr>
          <w:rFonts w:ascii="Calibri" w:hAnsi="Calibri"/>
          <w:rtl/>
        </w:rPr>
        <w:t xml:space="preserve"> </w:t>
      </w:r>
      <w:r w:rsidRPr="00591952">
        <w:rPr>
          <w:rFonts w:ascii="Calibri" w:hAnsi="Calibri" w:hint="eastAsia"/>
          <w:rtl/>
        </w:rPr>
        <w:t>עונשים</w:t>
      </w:r>
      <w:r w:rsidRPr="00591952">
        <w:rPr>
          <w:rFonts w:ascii="Calibri" w:hAnsi="Calibri"/>
          <w:rtl/>
        </w:rPr>
        <w:t xml:space="preserve"> </w:t>
      </w:r>
      <w:r w:rsidRPr="00591952">
        <w:rPr>
          <w:rFonts w:ascii="Calibri" w:hAnsi="Calibri" w:hint="eastAsia"/>
          <w:rtl/>
        </w:rPr>
        <w:t>אינה</w:t>
      </w:r>
      <w:r w:rsidRPr="00591952">
        <w:rPr>
          <w:rFonts w:ascii="Calibri" w:hAnsi="Calibri"/>
          <w:rtl/>
        </w:rPr>
        <w:t xml:space="preserve"> </w:t>
      </w:r>
      <w:r w:rsidRPr="00591952">
        <w:rPr>
          <w:rFonts w:ascii="Calibri" w:hAnsi="Calibri" w:hint="eastAsia"/>
          <w:rtl/>
        </w:rPr>
        <w:t>מתיישבת</w:t>
      </w:r>
      <w:r w:rsidRPr="00591952">
        <w:rPr>
          <w:rFonts w:ascii="Calibri" w:hAnsi="Calibri"/>
          <w:rtl/>
        </w:rPr>
        <w:t xml:space="preserve"> </w:t>
      </w:r>
      <w:r w:rsidRPr="00591952">
        <w:rPr>
          <w:rFonts w:ascii="Calibri" w:hAnsi="Calibri" w:hint="eastAsia"/>
          <w:rtl/>
        </w:rPr>
        <w:t>לכאורה</w:t>
      </w:r>
      <w:r w:rsidRPr="00591952">
        <w:rPr>
          <w:rFonts w:ascii="Calibri" w:hAnsi="Calibri"/>
          <w:rtl/>
        </w:rPr>
        <w:t xml:space="preserve"> </w:t>
      </w:r>
      <w:r w:rsidRPr="00591952">
        <w:rPr>
          <w:rFonts w:ascii="Calibri" w:hAnsi="Calibri" w:hint="eastAsia"/>
          <w:rtl/>
        </w:rPr>
        <w:t>עם</w:t>
      </w:r>
      <w:r w:rsidRPr="00591952">
        <w:rPr>
          <w:rFonts w:ascii="Calibri" w:hAnsi="Calibri"/>
          <w:rtl/>
        </w:rPr>
        <w:t xml:space="preserve"> </w:t>
      </w:r>
      <w:r w:rsidRPr="00591952">
        <w:rPr>
          <w:rFonts w:ascii="Calibri" w:hAnsi="Calibri" w:hint="eastAsia"/>
          <w:rtl/>
        </w:rPr>
        <w:t>עקרון</w:t>
      </w:r>
      <w:r w:rsidRPr="00591952">
        <w:rPr>
          <w:rFonts w:ascii="Calibri" w:hAnsi="Calibri"/>
          <w:rtl/>
        </w:rPr>
        <w:t xml:space="preserve"> </w:t>
      </w:r>
      <w:r w:rsidRPr="00591952">
        <w:rPr>
          <w:rFonts w:ascii="Calibri" w:hAnsi="Calibri" w:hint="eastAsia"/>
          <w:rtl/>
        </w:rPr>
        <w:t>ההלימה</w:t>
      </w:r>
      <w:r w:rsidRPr="00591952">
        <w:rPr>
          <w:rFonts w:ascii="Calibri" w:hAnsi="Calibri"/>
          <w:rtl/>
        </w:rPr>
        <w:t xml:space="preserve">, </w:t>
      </w:r>
      <w:r w:rsidRPr="00591952">
        <w:rPr>
          <w:rFonts w:ascii="Calibri" w:hAnsi="Calibri" w:hint="eastAsia"/>
          <w:rtl/>
        </w:rPr>
        <w:t>וכי</w:t>
      </w:r>
      <w:r w:rsidRPr="00591952">
        <w:rPr>
          <w:rFonts w:ascii="Calibri" w:hAnsi="Calibri"/>
          <w:rtl/>
        </w:rPr>
        <w:t xml:space="preserve"> </w:t>
      </w:r>
      <w:r w:rsidRPr="00591952">
        <w:rPr>
          <w:rFonts w:ascii="Calibri" w:hAnsi="Calibri" w:hint="eastAsia"/>
          <w:rtl/>
        </w:rPr>
        <w:t>ככל</w:t>
      </w:r>
      <w:r w:rsidRPr="00591952">
        <w:rPr>
          <w:rFonts w:ascii="Calibri" w:hAnsi="Calibri"/>
          <w:rtl/>
        </w:rPr>
        <w:t xml:space="preserve"> </w:t>
      </w:r>
      <w:r w:rsidRPr="00591952">
        <w:rPr>
          <w:rFonts w:ascii="Calibri" w:hAnsi="Calibri" w:hint="eastAsia"/>
          <w:rtl/>
        </w:rPr>
        <w:t>שמדובר</w:t>
      </w:r>
      <w:r w:rsidRPr="00591952">
        <w:rPr>
          <w:rFonts w:ascii="Calibri" w:hAnsi="Calibri"/>
          <w:rtl/>
        </w:rPr>
        <w:t xml:space="preserve"> </w:t>
      </w:r>
      <w:r w:rsidRPr="00591952">
        <w:rPr>
          <w:rFonts w:ascii="Calibri" w:hAnsi="Calibri" w:hint="eastAsia"/>
          <w:rtl/>
        </w:rPr>
        <w:t>בחפיפה</w:t>
      </w:r>
      <w:r w:rsidRPr="00591952">
        <w:rPr>
          <w:rFonts w:ascii="Calibri" w:hAnsi="Calibri"/>
          <w:rtl/>
        </w:rPr>
        <w:t xml:space="preserve"> </w:t>
      </w:r>
      <w:r w:rsidRPr="00591952">
        <w:rPr>
          <w:rFonts w:ascii="Calibri" w:hAnsi="Calibri" w:hint="eastAsia"/>
          <w:rtl/>
        </w:rPr>
        <w:t>שכזו</w:t>
      </w:r>
      <w:r w:rsidRPr="00591952">
        <w:rPr>
          <w:rFonts w:ascii="Calibri" w:hAnsi="Calibri"/>
          <w:rtl/>
        </w:rPr>
        <w:t xml:space="preserve"> – </w:t>
      </w:r>
      <w:r w:rsidRPr="00591952">
        <w:rPr>
          <w:rFonts w:ascii="Calibri" w:hAnsi="Calibri" w:hint="eastAsia"/>
          <w:rtl/>
        </w:rPr>
        <w:t>הדבר</w:t>
      </w:r>
      <w:r w:rsidRPr="00591952">
        <w:rPr>
          <w:rFonts w:ascii="Calibri" w:hAnsi="Calibri"/>
          <w:rtl/>
        </w:rPr>
        <w:t xml:space="preserve"> </w:t>
      </w:r>
      <w:r w:rsidRPr="00591952">
        <w:rPr>
          <w:rFonts w:ascii="Calibri" w:hAnsi="Calibri" w:hint="eastAsia"/>
          <w:rtl/>
        </w:rPr>
        <w:t>מחייב</w:t>
      </w:r>
      <w:r w:rsidRPr="00591952">
        <w:rPr>
          <w:rFonts w:ascii="Calibri" w:hAnsi="Calibri"/>
          <w:rtl/>
        </w:rPr>
        <w:t xml:space="preserve"> </w:t>
      </w:r>
      <w:r w:rsidRPr="00591952">
        <w:rPr>
          <w:rFonts w:ascii="Calibri" w:hAnsi="Calibri" w:hint="eastAsia"/>
          <w:rtl/>
        </w:rPr>
        <w:t>הנמקה</w:t>
      </w:r>
      <w:r w:rsidRPr="00591952">
        <w:rPr>
          <w:rFonts w:ascii="Calibri" w:hAnsi="Calibri"/>
          <w:rtl/>
        </w:rPr>
        <w:t xml:space="preserve"> </w:t>
      </w:r>
      <w:r w:rsidRPr="00591952">
        <w:rPr>
          <w:rFonts w:ascii="Calibri" w:hAnsi="Calibri" w:hint="eastAsia"/>
          <w:rtl/>
        </w:rPr>
        <w:t>משכנעת</w:t>
      </w:r>
      <w:r w:rsidRPr="00591952">
        <w:rPr>
          <w:rFonts w:ascii="Calibri" w:hAnsi="Calibri"/>
          <w:rtl/>
        </w:rPr>
        <w:t xml:space="preserve">. </w:t>
      </w:r>
      <w:r w:rsidRPr="00591952">
        <w:rPr>
          <w:rFonts w:ascii="Calibri" w:hAnsi="Calibri" w:hint="eastAsia"/>
          <w:rtl/>
        </w:rPr>
        <w:t>בנוסף</w:t>
      </w:r>
      <w:r w:rsidRPr="00591952">
        <w:rPr>
          <w:rFonts w:ascii="Calibri" w:hAnsi="Calibri"/>
          <w:rtl/>
        </w:rPr>
        <w:t xml:space="preserve">, </w:t>
      </w:r>
      <w:r w:rsidRPr="00591952">
        <w:rPr>
          <w:rFonts w:ascii="Calibri" w:hAnsi="Calibri" w:hint="eastAsia"/>
          <w:rtl/>
        </w:rPr>
        <w:t>אפנה</w:t>
      </w:r>
      <w:r w:rsidRPr="00591952">
        <w:rPr>
          <w:rFonts w:ascii="Calibri" w:hAnsi="Calibri"/>
          <w:rtl/>
        </w:rPr>
        <w:t xml:space="preserve"> </w:t>
      </w:r>
      <w:r w:rsidRPr="00591952">
        <w:rPr>
          <w:rFonts w:ascii="Calibri" w:hAnsi="Calibri" w:hint="eastAsia"/>
          <w:rtl/>
        </w:rPr>
        <w:t>להוראות</w:t>
      </w:r>
      <w:r w:rsidRPr="00591952">
        <w:rPr>
          <w:rFonts w:ascii="Calibri" w:hAnsi="Calibri"/>
          <w:rtl/>
        </w:rPr>
        <w:t xml:space="preserve"> </w:t>
      </w:r>
      <w:hyperlink r:id="rId53" w:history="1">
        <w:r w:rsidR="009B539A" w:rsidRPr="009B539A">
          <w:rPr>
            <w:rFonts w:ascii="Calibri" w:hAnsi="Calibri" w:hint="eastAsia"/>
            <w:color w:val="0000FF"/>
            <w:u w:val="single"/>
            <w:rtl/>
          </w:rPr>
          <w:t>סעיף</w:t>
        </w:r>
        <w:r w:rsidR="009B539A" w:rsidRPr="009B539A">
          <w:rPr>
            <w:rFonts w:ascii="Calibri" w:hAnsi="Calibri"/>
            <w:color w:val="0000FF"/>
            <w:u w:val="single"/>
            <w:rtl/>
          </w:rPr>
          <w:t xml:space="preserve"> 58</w:t>
        </w:r>
      </w:hyperlink>
      <w:r w:rsidRPr="00591952">
        <w:rPr>
          <w:rFonts w:ascii="Calibri" w:hAnsi="Calibri"/>
          <w:rtl/>
        </w:rPr>
        <w:t xml:space="preserve">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באשר</w:t>
      </w:r>
      <w:r w:rsidRPr="00591952">
        <w:rPr>
          <w:rFonts w:ascii="Calibri" w:hAnsi="Calibri"/>
          <w:rtl/>
        </w:rPr>
        <w:t xml:space="preserve"> </w:t>
      </w:r>
      <w:r w:rsidRPr="00591952">
        <w:rPr>
          <w:rFonts w:ascii="Calibri" w:hAnsi="Calibri" w:hint="eastAsia"/>
          <w:rtl/>
        </w:rPr>
        <w:t>לעונשים</w:t>
      </w:r>
      <w:r w:rsidRPr="00591952">
        <w:rPr>
          <w:rFonts w:ascii="Calibri" w:hAnsi="Calibri"/>
          <w:rtl/>
        </w:rPr>
        <w:t xml:space="preserve"> </w:t>
      </w:r>
      <w:r w:rsidRPr="00591952">
        <w:rPr>
          <w:rFonts w:ascii="Calibri" w:hAnsi="Calibri" w:hint="eastAsia"/>
          <w:rtl/>
        </w:rPr>
        <w:t>מצטברים</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חופפים</w:t>
      </w:r>
      <w:r w:rsidRPr="00591952">
        <w:rPr>
          <w:rFonts w:ascii="Calibri" w:hAnsi="Calibri"/>
          <w:rtl/>
        </w:rPr>
        <w:t xml:space="preserve"> (</w:t>
      </w:r>
      <w:hyperlink r:id="rId54"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7907/14</w:t>
        </w:r>
      </w:hyperlink>
      <w:r w:rsidRPr="00591952">
        <w:rPr>
          <w:rFonts w:ascii="Calibri" w:hAnsi="Calibri"/>
          <w:rtl/>
        </w:rPr>
        <w:t xml:space="preserve"> </w:t>
      </w:r>
      <w:r w:rsidRPr="00591952">
        <w:rPr>
          <w:rFonts w:ascii="Calibri" w:hAnsi="Calibri" w:hint="eastAsia"/>
          <w:b/>
          <w:bCs/>
          <w:rtl/>
        </w:rPr>
        <w:t>ואזנה</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rtl/>
        </w:rPr>
        <w:t xml:space="preserve"> (22.2.2015) </w:t>
      </w:r>
      <w:r w:rsidRPr="00591952">
        <w:rPr>
          <w:rFonts w:ascii="Calibri" w:hAnsi="Calibri" w:hint="eastAsia"/>
          <w:rtl/>
        </w:rPr>
        <w:t>והפסיקה</w:t>
      </w:r>
      <w:r w:rsidRPr="00591952">
        <w:rPr>
          <w:rFonts w:ascii="Calibri" w:hAnsi="Calibri"/>
          <w:rtl/>
        </w:rPr>
        <w:t xml:space="preserve"> </w:t>
      </w:r>
      <w:r w:rsidRPr="00591952">
        <w:rPr>
          <w:rFonts w:ascii="Calibri" w:hAnsi="Calibri" w:hint="eastAsia"/>
          <w:rtl/>
        </w:rPr>
        <w:t>הנסקרת</w:t>
      </w:r>
      <w:r w:rsidRPr="00591952">
        <w:rPr>
          <w:rFonts w:ascii="Calibri" w:hAnsi="Calibri"/>
          <w:rtl/>
        </w:rPr>
        <w:t xml:space="preserve"> </w:t>
      </w:r>
      <w:r w:rsidRPr="00591952">
        <w:rPr>
          <w:rFonts w:ascii="Calibri" w:hAnsi="Calibri" w:hint="eastAsia"/>
          <w:rtl/>
        </w:rPr>
        <w:t>שם</w:t>
      </w:r>
      <w:r w:rsidRPr="00591952">
        <w:rPr>
          <w:rFonts w:ascii="Calibri" w:hAnsi="Calibri"/>
          <w:rtl/>
        </w:rPr>
        <w:t xml:space="preserve">, </w:t>
      </w:r>
      <w:r w:rsidRPr="00591952">
        <w:rPr>
          <w:rFonts w:ascii="Calibri" w:hAnsi="Calibri" w:hint="eastAsia"/>
          <w:rtl/>
        </w:rPr>
        <w:t>וכן</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יורם</w:t>
      </w:r>
      <w:r w:rsidRPr="00591952">
        <w:rPr>
          <w:rFonts w:ascii="Calibri" w:hAnsi="Calibri"/>
          <w:rtl/>
        </w:rPr>
        <w:t xml:space="preserve"> </w:t>
      </w:r>
      <w:r w:rsidRPr="00591952">
        <w:rPr>
          <w:rFonts w:ascii="Calibri" w:hAnsi="Calibri" w:hint="eastAsia"/>
          <w:rtl/>
        </w:rPr>
        <w:t>רבין</w:t>
      </w:r>
      <w:r w:rsidRPr="00591952">
        <w:rPr>
          <w:rFonts w:ascii="Calibri" w:hAnsi="Calibri"/>
          <w:rtl/>
        </w:rPr>
        <w:t xml:space="preserve"> </w:t>
      </w:r>
      <w:r w:rsidRPr="00591952">
        <w:rPr>
          <w:rFonts w:ascii="Calibri" w:hAnsi="Calibri" w:hint="eastAsia"/>
          <w:rtl/>
        </w:rPr>
        <w:t>ויניב</w:t>
      </w:r>
      <w:r w:rsidRPr="00591952">
        <w:rPr>
          <w:rFonts w:ascii="Calibri" w:hAnsi="Calibri"/>
          <w:rtl/>
        </w:rPr>
        <w:t xml:space="preserve"> </w:t>
      </w:r>
      <w:r w:rsidRPr="00591952">
        <w:rPr>
          <w:rFonts w:ascii="Calibri" w:hAnsi="Calibri" w:hint="eastAsia"/>
          <w:rtl/>
        </w:rPr>
        <w:t>ואקי</w:t>
      </w:r>
      <w:r w:rsidRPr="00591952">
        <w:rPr>
          <w:rFonts w:ascii="Calibri" w:hAnsi="Calibri"/>
          <w:rtl/>
        </w:rPr>
        <w:t xml:space="preserve">, </w:t>
      </w:r>
      <w:r w:rsidRPr="00591952">
        <w:rPr>
          <w:rFonts w:ascii="Calibri" w:hAnsi="Calibri" w:hint="eastAsia"/>
          <w:b/>
          <w:bCs/>
          <w:rtl/>
        </w:rPr>
        <w:t>דיני</w:t>
      </w:r>
      <w:r w:rsidRPr="00591952">
        <w:rPr>
          <w:rFonts w:ascii="Calibri" w:hAnsi="Calibri"/>
          <w:b/>
          <w:bCs/>
          <w:rtl/>
        </w:rPr>
        <w:t xml:space="preserve"> </w:t>
      </w:r>
      <w:r w:rsidRPr="00591952">
        <w:rPr>
          <w:rFonts w:ascii="Calibri" w:hAnsi="Calibri" w:hint="eastAsia"/>
          <w:b/>
          <w:bCs/>
          <w:rtl/>
        </w:rPr>
        <w:t>עונשין</w:t>
      </w:r>
      <w:r w:rsidRPr="00591952">
        <w:rPr>
          <w:rFonts w:ascii="Calibri" w:hAnsi="Calibri"/>
          <w:rtl/>
        </w:rPr>
        <w:t xml:space="preserve">, </w:t>
      </w:r>
      <w:r w:rsidRPr="00591952">
        <w:rPr>
          <w:rFonts w:ascii="Calibri" w:hAnsi="Calibri" w:hint="eastAsia"/>
          <w:rtl/>
        </w:rPr>
        <w:t>כרך</w:t>
      </w:r>
      <w:r w:rsidRPr="00591952">
        <w:rPr>
          <w:rFonts w:ascii="Calibri" w:hAnsi="Calibri"/>
          <w:rtl/>
        </w:rPr>
        <w:t xml:space="preserve"> </w:t>
      </w:r>
      <w:r w:rsidRPr="00591952">
        <w:rPr>
          <w:rFonts w:ascii="Calibri" w:hAnsi="Calibri" w:hint="eastAsia"/>
          <w:rtl/>
        </w:rPr>
        <w:t>ג</w:t>
      </w:r>
      <w:r w:rsidRPr="00591952">
        <w:rPr>
          <w:rFonts w:ascii="Calibri" w:hAnsi="Calibri"/>
          <w:rtl/>
        </w:rPr>
        <w:t>' 1607 (</w:t>
      </w:r>
      <w:r w:rsidRPr="00591952">
        <w:rPr>
          <w:rFonts w:ascii="Calibri" w:hAnsi="Calibri" w:hint="eastAsia"/>
          <w:rtl/>
        </w:rPr>
        <w:t>מהדורה</w:t>
      </w:r>
      <w:r w:rsidRPr="00591952">
        <w:rPr>
          <w:rFonts w:ascii="Calibri" w:hAnsi="Calibri"/>
          <w:rtl/>
        </w:rPr>
        <w:t xml:space="preserve"> </w:t>
      </w:r>
      <w:r w:rsidRPr="00591952">
        <w:rPr>
          <w:rFonts w:ascii="Calibri" w:hAnsi="Calibri" w:hint="eastAsia"/>
          <w:rtl/>
        </w:rPr>
        <w:t>שלישית</w:t>
      </w:r>
      <w:r w:rsidRPr="00591952">
        <w:rPr>
          <w:rFonts w:ascii="Calibri" w:hAnsi="Calibri"/>
          <w:rtl/>
        </w:rPr>
        <w:t xml:space="preserve">, 2014)). </w:t>
      </w:r>
    </w:p>
    <w:p w14:paraId="6090BE69" w14:textId="77777777" w:rsidR="00055567" w:rsidRPr="00591952" w:rsidRDefault="00055567" w:rsidP="00055567">
      <w:pPr>
        <w:tabs>
          <w:tab w:val="left" w:pos="686"/>
        </w:tabs>
        <w:spacing w:after="120" w:line="360" w:lineRule="auto"/>
        <w:ind w:left="-23"/>
        <w:jc w:val="both"/>
        <w:rPr>
          <w:rFonts w:ascii="Calibri" w:hAnsi="Calibri"/>
        </w:rPr>
      </w:pPr>
      <w:r w:rsidRPr="00591952">
        <w:rPr>
          <w:rFonts w:ascii="Calibri" w:hAnsi="Calibri"/>
          <w:rtl/>
        </w:rPr>
        <w:tab/>
      </w:r>
      <w:r w:rsidRPr="00591952">
        <w:rPr>
          <w:rFonts w:ascii="Calibri" w:hAnsi="Calibri" w:hint="eastAsia"/>
          <w:rtl/>
        </w:rPr>
        <w:t>לפיכך</w:t>
      </w:r>
      <w:r w:rsidRPr="00591952">
        <w:rPr>
          <w:rFonts w:ascii="Calibri" w:hAnsi="Calibri"/>
          <w:rtl/>
        </w:rPr>
        <w:t xml:space="preserve">, </w:t>
      </w:r>
      <w:r w:rsidRPr="00591952">
        <w:rPr>
          <w:rFonts w:ascii="Calibri" w:hAnsi="Calibri" w:hint="eastAsia"/>
          <w:rtl/>
        </w:rPr>
        <w:t>הכלל</w:t>
      </w:r>
      <w:r w:rsidRPr="00591952">
        <w:rPr>
          <w:rFonts w:ascii="Calibri" w:hAnsi="Calibri"/>
          <w:rtl/>
        </w:rPr>
        <w:t xml:space="preserve"> </w:t>
      </w:r>
      <w:r w:rsidRPr="00591952">
        <w:rPr>
          <w:rFonts w:ascii="Calibri" w:hAnsi="Calibri" w:hint="eastAsia"/>
          <w:rtl/>
        </w:rPr>
        <w:t>המנחה</w:t>
      </w:r>
      <w:r w:rsidRPr="00591952">
        <w:rPr>
          <w:rFonts w:ascii="Calibri" w:hAnsi="Calibri"/>
          <w:rtl/>
        </w:rPr>
        <w:t xml:space="preserve"> </w:t>
      </w:r>
      <w:r w:rsidRPr="00591952">
        <w:rPr>
          <w:rFonts w:ascii="Calibri" w:hAnsi="Calibri" w:hint="eastAsia"/>
          <w:rtl/>
        </w:rPr>
        <w:t>אמור</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שלא</w:t>
      </w:r>
      <w:r w:rsidRPr="00591952">
        <w:rPr>
          <w:rFonts w:ascii="Calibri" w:hAnsi="Calibri"/>
          <w:rtl/>
        </w:rPr>
        <w:t xml:space="preserve"> </w:t>
      </w:r>
      <w:r w:rsidRPr="00591952">
        <w:rPr>
          <w:rFonts w:ascii="Calibri" w:hAnsi="Calibri" w:hint="eastAsia"/>
          <w:rtl/>
        </w:rPr>
        <w:t>תהא</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ולא</w:t>
      </w:r>
      <w:r w:rsidRPr="00591952">
        <w:rPr>
          <w:rFonts w:ascii="Calibri" w:hAnsi="Calibri"/>
          <w:rtl/>
        </w:rPr>
        <w:t xml:space="preserve"> </w:t>
      </w:r>
      <w:r w:rsidRPr="00591952">
        <w:rPr>
          <w:rFonts w:ascii="Calibri" w:hAnsi="Calibri" w:hint="eastAsia"/>
          <w:rtl/>
        </w:rPr>
        <w:t>קיימות</w:t>
      </w:r>
      <w:r w:rsidRPr="00591952">
        <w:rPr>
          <w:rFonts w:ascii="Calibri" w:hAnsi="Calibri"/>
          <w:rtl/>
        </w:rPr>
        <w:t xml:space="preserve"> </w:t>
      </w:r>
      <w:r w:rsidRPr="00591952">
        <w:rPr>
          <w:rFonts w:ascii="Calibri" w:hAnsi="Calibri" w:hint="eastAsia"/>
          <w:rtl/>
        </w:rPr>
        <w:t>כל</w:t>
      </w:r>
      <w:r w:rsidRPr="00591952">
        <w:rPr>
          <w:rFonts w:ascii="Calibri" w:hAnsi="Calibri"/>
          <w:rtl/>
        </w:rPr>
        <w:t xml:space="preserve"> </w:t>
      </w:r>
      <w:r w:rsidRPr="00591952">
        <w:rPr>
          <w:rFonts w:ascii="Calibri" w:hAnsi="Calibri" w:hint="eastAsia"/>
          <w:rtl/>
        </w:rPr>
        <w:t>הנמקות</w:t>
      </w:r>
      <w:r w:rsidRPr="00591952">
        <w:rPr>
          <w:rFonts w:ascii="Calibri" w:hAnsi="Calibri"/>
          <w:rtl/>
        </w:rPr>
        <w:t xml:space="preserve"> </w:t>
      </w:r>
      <w:r w:rsidRPr="00591952">
        <w:rPr>
          <w:rFonts w:ascii="Calibri" w:hAnsi="Calibri" w:hint="eastAsia"/>
          <w:rtl/>
        </w:rPr>
        <w:t>המצדיקות</w:t>
      </w:r>
      <w:r w:rsidRPr="00591952">
        <w:rPr>
          <w:rFonts w:ascii="Calibri" w:hAnsi="Calibri"/>
          <w:rtl/>
        </w:rPr>
        <w:t xml:space="preserve"> </w:t>
      </w:r>
      <w:r w:rsidRPr="00591952">
        <w:rPr>
          <w:rFonts w:ascii="Calibri" w:hAnsi="Calibri" w:hint="eastAsia"/>
          <w:rtl/>
        </w:rPr>
        <w:t>לסטות</w:t>
      </w:r>
      <w:r w:rsidRPr="00591952">
        <w:rPr>
          <w:rFonts w:ascii="Calibri" w:hAnsi="Calibri"/>
          <w:rtl/>
        </w:rPr>
        <w:t xml:space="preserve"> </w:t>
      </w:r>
      <w:r w:rsidRPr="00591952">
        <w:rPr>
          <w:rFonts w:ascii="Calibri" w:hAnsi="Calibri" w:hint="eastAsia"/>
          <w:rtl/>
        </w:rPr>
        <w:t>מהכלל</w:t>
      </w:r>
      <w:r w:rsidRPr="00591952">
        <w:rPr>
          <w:rFonts w:ascii="Calibri" w:hAnsi="Calibri"/>
          <w:rtl/>
        </w:rPr>
        <w:t xml:space="preserve"> </w:t>
      </w:r>
      <w:r w:rsidRPr="00591952">
        <w:rPr>
          <w:rFonts w:ascii="Calibri" w:hAnsi="Calibri" w:hint="eastAsia"/>
          <w:rtl/>
        </w:rPr>
        <w:t>כאמור</w:t>
      </w:r>
      <w:r w:rsidRPr="00591952">
        <w:rPr>
          <w:rFonts w:ascii="Calibri" w:hAnsi="Calibri"/>
          <w:rtl/>
        </w:rPr>
        <w:t xml:space="preserve">, </w:t>
      </w:r>
      <w:r w:rsidRPr="00591952">
        <w:rPr>
          <w:rFonts w:ascii="Calibri" w:hAnsi="Calibri" w:hint="eastAsia"/>
          <w:rtl/>
        </w:rPr>
        <w:t>המדובר</w:t>
      </w:r>
      <w:r w:rsidRPr="00591952">
        <w:rPr>
          <w:rFonts w:ascii="Calibri" w:hAnsi="Calibri"/>
          <w:rtl/>
        </w:rPr>
        <w:t xml:space="preserve"> </w:t>
      </w:r>
      <w:r w:rsidRPr="00591952">
        <w:rPr>
          <w:rFonts w:ascii="Calibri" w:hAnsi="Calibri" w:hint="eastAsia"/>
          <w:rtl/>
        </w:rPr>
        <w:t>בעבירות</w:t>
      </w:r>
      <w:r w:rsidRPr="00591952">
        <w:rPr>
          <w:rFonts w:ascii="Calibri" w:hAnsi="Calibri"/>
          <w:rtl/>
        </w:rPr>
        <w:t xml:space="preserve"> </w:t>
      </w:r>
      <w:r w:rsidRPr="00591952">
        <w:rPr>
          <w:rFonts w:ascii="Calibri" w:hAnsi="Calibri" w:hint="eastAsia"/>
          <w:rtl/>
        </w:rPr>
        <w:t>שונות</w:t>
      </w:r>
      <w:r w:rsidRPr="00591952">
        <w:rPr>
          <w:rFonts w:ascii="Calibri" w:hAnsi="Calibri"/>
          <w:rtl/>
        </w:rPr>
        <w:t xml:space="preserve"> </w:t>
      </w:r>
      <w:r w:rsidRPr="00591952">
        <w:rPr>
          <w:rFonts w:ascii="Calibri" w:hAnsi="Calibri" w:hint="eastAsia"/>
          <w:rtl/>
        </w:rPr>
        <w:t>לחלוטין</w:t>
      </w:r>
      <w:r w:rsidRPr="00591952">
        <w:rPr>
          <w:rFonts w:ascii="Calibri" w:hAnsi="Calibri"/>
          <w:rtl/>
        </w:rPr>
        <w:t xml:space="preserve">, </w:t>
      </w:r>
      <w:r w:rsidRPr="00591952">
        <w:rPr>
          <w:rFonts w:ascii="Calibri" w:hAnsi="Calibri" w:hint="eastAsia"/>
          <w:rtl/>
        </w:rPr>
        <w:t>בזמנים</w:t>
      </w:r>
      <w:r w:rsidRPr="00591952">
        <w:rPr>
          <w:rFonts w:ascii="Calibri" w:hAnsi="Calibri"/>
          <w:rtl/>
        </w:rPr>
        <w:t xml:space="preserve"> </w:t>
      </w:r>
      <w:r w:rsidRPr="00591952">
        <w:rPr>
          <w:rFonts w:ascii="Calibri" w:hAnsi="Calibri" w:hint="eastAsia"/>
          <w:rtl/>
        </w:rPr>
        <w:t>שונים</w:t>
      </w:r>
      <w:r w:rsidRPr="00591952">
        <w:rPr>
          <w:rFonts w:ascii="Calibri" w:hAnsi="Calibri"/>
          <w:rtl/>
        </w:rPr>
        <w:t xml:space="preserve">, </w:t>
      </w:r>
      <w:r w:rsidRPr="00591952">
        <w:rPr>
          <w:rFonts w:ascii="Calibri" w:hAnsi="Calibri" w:hint="eastAsia"/>
          <w:rtl/>
        </w:rPr>
        <w:t>ועוד</w:t>
      </w:r>
      <w:r w:rsidRPr="00591952">
        <w:rPr>
          <w:rFonts w:ascii="Calibri" w:hAnsi="Calibri"/>
          <w:rtl/>
        </w:rPr>
        <w:t xml:space="preserve"> </w:t>
      </w:r>
      <w:r w:rsidRPr="00591952">
        <w:rPr>
          <w:rFonts w:ascii="Calibri" w:hAnsi="Calibri" w:hint="eastAsia"/>
          <w:rtl/>
        </w:rPr>
        <w:t>נזכור</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העבירה</w:t>
      </w:r>
      <w:r w:rsidRPr="00591952">
        <w:rPr>
          <w:rFonts w:ascii="Calibri" w:hAnsi="Calibri"/>
          <w:rtl/>
        </w:rPr>
        <w:t xml:space="preserve"> </w:t>
      </w:r>
      <w:r w:rsidRPr="00591952">
        <w:rPr>
          <w:rFonts w:ascii="Calibri" w:hAnsi="Calibri" w:hint="eastAsia"/>
          <w:rtl/>
        </w:rPr>
        <w:t>הנוכחית</w:t>
      </w:r>
      <w:r w:rsidRPr="00591952">
        <w:rPr>
          <w:rFonts w:ascii="Calibri" w:hAnsi="Calibri"/>
          <w:rtl/>
        </w:rPr>
        <w:t xml:space="preserve"> </w:t>
      </w:r>
      <w:r w:rsidRPr="00591952">
        <w:rPr>
          <w:rFonts w:ascii="Calibri" w:hAnsi="Calibri" w:hint="eastAsia"/>
          <w:rtl/>
        </w:rPr>
        <w:t>ביצע</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שעה</w:t>
      </w:r>
      <w:r w:rsidRPr="00591952">
        <w:rPr>
          <w:rFonts w:ascii="Calibri" w:hAnsi="Calibri"/>
          <w:rtl/>
        </w:rPr>
        <w:t xml:space="preserve"> </w:t>
      </w:r>
      <w:r w:rsidRPr="00591952">
        <w:rPr>
          <w:rFonts w:ascii="Calibri" w:hAnsi="Calibri" w:hint="eastAsia"/>
          <w:rtl/>
        </w:rPr>
        <w:t>שהיה</w:t>
      </w:r>
      <w:r w:rsidRPr="00591952">
        <w:rPr>
          <w:rFonts w:ascii="Calibri" w:hAnsi="Calibri"/>
          <w:rtl/>
        </w:rPr>
        <w:t xml:space="preserve"> </w:t>
      </w:r>
      <w:r w:rsidRPr="00591952">
        <w:rPr>
          <w:rFonts w:ascii="Calibri" w:hAnsi="Calibri" w:hint="eastAsia"/>
          <w:rtl/>
        </w:rPr>
        <w:t>אמור</w:t>
      </w:r>
      <w:r w:rsidRPr="00591952">
        <w:rPr>
          <w:rFonts w:ascii="Calibri" w:hAnsi="Calibri"/>
          <w:rtl/>
        </w:rPr>
        <w:t xml:space="preserve"> </w:t>
      </w:r>
      <w:r w:rsidRPr="00591952">
        <w:rPr>
          <w:rFonts w:ascii="Calibri" w:hAnsi="Calibri" w:hint="eastAsia"/>
          <w:rtl/>
        </w:rPr>
        <w:t>להיות</w:t>
      </w:r>
      <w:r w:rsidRPr="00591952">
        <w:rPr>
          <w:rFonts w:ascii="Calibri" w:hAnsi="Calibri"/>
          <w:rtl/>
        </w:rPr>
        <w:t xml:space="preserve"> </w:t>
      </w:r>
      <w:r w:rsidRPr="00591952">
        <w:rPr>
          <w:rFonts w:ascii="Calibri" w:hAnsi="Calibri" w:hint="eastAsia"/>
          <w:rtl/>
        </w:rPr>
        <w:t>במעצר</w:t>
      </w:r>
      <w:r w:rsidRPr="00591952">
        <w:rPr>
          <w:rFonts w:ascii="Calibri" w:hAnsi="Calibri"/>
          <w:rtl/>
        </w:rPr>
        <w:t xml:space="preserve"> </w:t>
      </w:r>
      <w:r w:rsidRPr="00591952">
        <w:rPr>
          <w:rFonts w:ascii="Calibri" w:hAnsi="Calibri" w:hint="eastAsia"/>
          <w:rtl/>
        </w:rPr>
        <w:t>בית</w:t>
      </w:r>
      <w:r w:rsidRPr="00591952">
        <w:rPr>
          <w:rFonts w:ascii="Calibri" w:hAnsi="Calibri"/>
          <w:rtl/>
        </w:rPr>
        <w:t xml:space="preserve"> </w:t>
      </w:r>
      <w:r w:rsidRPr="00591952">
        <w:rPr>
          <w:rFonts w:ascii="Calibri" w:hAnsi="Calibri" w:hint="eastAsia"/>
          <w:rtl/>
        </w:rPr>
        <w:t>מלא</w:t>
      </w:r>
      <w:r w:rsidRPr="00591952">
        <w:rPr>
          <w:rFonts w:ascii="Calibri" w:hAnsi="Calibri"/>
          <w:rtl/>
        </w:rPr>
        <w:t xml:space="preserve"> </w:t>
      </w:r>
      <w:r w:rsidRPr="00591952">
        <w:rPr>
          <w:rFonts w:ascii="Calibri" w:hAnsi="Calibri" w:hint="eastAsia"/>
          <w:rtl/>
        </w:rPr>
        <w:t>במסגרת</w:t>
      </w:r>
      <w:r w:rsidRPr="00591952">
        <w:rPr>
          <w:rFonts w:ascii="Calibri" w:hAnsi="Calibri"/>
          <w:rtl/>
        </w:rPr>
        <w:t xml:space="preserve"> </w:t>
      </w:r>
      <w:r w:rsidRPr="00591952">
        <w:rPr>
          <w:rFonts w:ascii="Calibri" w:hAnsi="Calibri" w:hint="eastAsia"/>
          <w:rtl/>
        </w:rPr>
        <w:t>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w:t>
      </w:r>
    </w:p>
    <w:p w14:paraId="2BE5B948" w14:textId="77777777" w:rsidR="00055567" w:rsidRPr="00591952" w:rsidRDefault="00055567" w:rsidP="00055567">
      <w:pPr>
        <w:numPr>
          <w:ilvl w:val="0"/>
          <w:numId w:val="3"/>
        </w:numPr>
        <w:tabs>
          <w:tab w:val="left" w:pos="686"/>
        </w:tabs>
        <w:spacing w:after="120" w:line="360" w:lineRule="auto"/>
        <w:ind w:left="-23" w:firstLine="0"/>
        <w:jc w:val="both"/>
        <w:rPr>
          <w:rFonts w:ascii="Calibri" w:hAnsi="Calibri"/>
        </w:rPr>
      </w:pPr>
      <w:r w:rsidRPr="00591952">
        <w:rPr>
          <w:rFonts w:ascii="Calibri" w:hAnsi="Calibri" w:hint="eastAsia"/>
          <w:rtl/>
        </w:rPr>
        <w:t>טוען</w:t>
      </w:r>
      <w:r w:rsidRPr="00591952">
        <w:rPr>
          <w:rFonts w:ascii="Calibri" w:hAnsi="Calibri"/>
          <w:rtl/>
        </w:rPr>
        <w:t xml:space="preserve"> </w:t>
      </w:r>
      <w:r w:rsidRPr="00591952">
        <w:rPr>
          <w:rFonts w:ascii="Calibri" w:hAnsi="Calibri" w:hint="eastAsia"/>
          <w:rtl/>
        </w:rPr>
        <w:t>הסניגור</w:t>
      </w:r>
      <w:r w:rsidRPr="00591952">
        <w:rPr>
          <w:rFonts w:ascii="Calibri" w:hAnsi="Calibri"/>
          <w:rtl/>
        </w:rPr>
        <w:t xml:space="preserve">, </w:t>
      </w:r>
      <w:r w:rsidRPr="00591952">
        <w:rPr>
          <w:rFonts w:ascii="Calibri" w:hAnsi="Calibri" w:hint="eastAsia"/>
          <w:rtl/>
        </w:rPr>
        <w:t>לחלופין</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אף</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לחפיפה</w:t>
      </w:r>
      <w:r w:rsidRPr="00591952">
        <w:rPr>
          <w:rFonts w:ascii="Calibri" w:hAnsi="Calibri"/>
          <w:rtl/>
        </w:rPr>
        <w:t xml:space="preserve"> </w:t>
      </w:r>
      <w:r w:rsidRPr="00591952">
        <w:rPr>
          <w:rFonts w:ascii="Calibri" w:hAnsi="Calibri" w:hint="eastAsia"/>
          <w:rtl/>
        </w:rPr>
        <w:t>מלאה</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לחפיפה</w:t>
      </w:r>
      <w:r w:rsidRPr="00591952">
        <w:rPr>
          <w:rFonts w:ascii="Calibri" w:hAnsi="Calibri"/>
          <w:rtl/>
        </w:rPr>
        <w:t xml:space="preserve"> </w:t>
      </w:r>
      <w:r w:rsidRPr="00591952">
        <w:rPr>
          <w:rFonts w:ascii="Calibri" w:hAnsi="Calibri" w:hint="eastAsia"/>
          <w:rtl/>
        </w:rPr>
        <w:t>חלקית</w:t>
      </w:r>
      <w:r w:rsidRPr="00591952">
        <w:rPr>
          <w:rFonts w:ascii="Calibri" w:hAnsi="Calibri"/>
          <w:rtl/>
        </w:rPr>
        <w:t xml:space="preserve">, </w:t>
      </w:r>
      <w:r w:rsidRPr="00591952">
        <w:rPr>
          <w:rFonts w:ascii="Calibri" w:hAnsi="Calibri" w:hint="eastAsia"/>
          <w:rtl/>
        </w:rPr>
        <w:t>ולו</w:t>
      </w:r>
      <w:r w:rsidRPr="00591952">
        <w:rPr>
          <w:rFonts w:ascii="Calibri" w:hAnsi="Calibri"/>
          <w:rtl/>
        </w:rPr>
        <w:t xml:space="preserve"> </w:t>
      </w:r>
      <w:r w:rsidRPr="00591952">
        <w:rPr>
          <w:rFonts w:ascii="Calibri" w:hAnsi="Calibri" w:hint="eastAsia"/>
          <w:rtl/>
        </w:rPr>
        <w:t>מן</w:t>
      </w:r>
      <w:r w:rsidRPr="00591952">
        <w:rPr>
          <w:rFonts w:ascii="Calibri" w:hAnsi="Calibri"/>
          <w:rtl/>
        </w:rPr>
        <w:t xml:space="preserve"> </w:t>
      </w:r>
      <w:r w:rsidRPr="00591952">
        <w:rPr>
          <w:rFonts w:ascii="Calibri" w:hAnsi="Calibri" w:hint="eastAsia"/>
          <w:rtl/>
        </w:rPr>
        <w:t>הטעם</w:t>
      </w:r>
      <w:r w:rsidRPr="00591952">
        <w:rPr>
          <w:rFonts w:ascii="Calibri" w:hAnsi="Calibri"/>
          <w:rtl/>
        </w:rPr>
        <w:t xml:space="preserve"> </w:t>
      </w:r>
      <w:r w:rsidRPr="00591952">
        <w:rPr>
          <w:rFonts w:ascii="Calibri" w:hAnsi="Calibri" w:hint="eastAsia"/>
          <w:rtl/>
        </w:rPr>
        <w:t>שאת</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ריצה</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בתנאים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אסיר</w:t>
      </w:r>
      <w:r w:rsidRPr="00591952">
        <w:rPr>
          <w:rFonts w:ascii="Calibri" w:hAnsi="Calibri"/>
          <w:rtl/>
        </w:rPr>
        <w:t>-</w:t>
      </w:r>
      <w:r w:rsidRPr="00591952">
        <w:rPr>
          <w:rFonts w:ascii="Calibri" w:hAnsi="Calibri" w:hint="eastAsia"/>
          <w:rtl/>
        </w:rPr>
        <w:t>עצור</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קשים</w:t>
      </w:r>
      <w:r w:rsidRPr="00591952">
        <w:rPr>
          <w:rFonts w:ascii="Calibri" w:hAnsi="Calibri"/>
          <w:rtl/>
        </w:rPr>
        <w:t xml:space="preserve"> </w:t>
      </w:r>
      <w:r w:rsidRPr="00591952">
        <w:rPr>
          <w:rFonts w:ascii="Calibri" w:hAnsi="Calibri" w:hint="eastAsia"/>
          <w:rtl/>
        </w:rPr>
        <w:t>יותר</w:t>
      </w:r>
      <w:r w:rsidRPr="00591952">
        <w:rPr>
          <w:rFonts w:ascii="Calibri" w:hAnsi="Calibri"/>
          <w:rtl/>
        </w:rPr>
        <w:t xml:space="preserve"> </w:t>
      </w:r>
      <w:r w:rsidRPr="00591952">
        <w:rPr>
          <w:rFonts w:ascii="Calibri" w:hAnsi="Calibri" w:hint="eastAsia"/>
          <w:rtl/>
        </w:rPr>
        <w:t>מתנאים</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אסיר</w:t>
      </w:r>
      <w:r w:rsidRPr="00591952">
        <w:rPr>
          <w:rFonts w:ascii="Calibri" w:hAnsi="Calibri"/>
          <w:rtl/>
        </w:rPr>
        <w:t xml:space="preserve"> "</w:t>
      </w:r>
      <w:r w:rsidRPr="00591952">
        <w:rPr>
          <w:rFonts w:ascii="Calibri" w:hAnsi="Calibri" w:hint="eastAsia"/>
          <w:rtl/>
        </w:rPr>
        <w:t>רגיל</w:t>
      </w:r>
      <w:r w:rsidRPr="00591952">
        <w:rPr>
          <w:rFonts w:ascii="Calibri" w:hAnsi="Calibri"/>
          <w:rtl/>
        </w:rPr>
        <w:t xml:space="preserve">". </w:t>
      </w:r>
      <w:r w:rsidRPr="00591952">
        <w:rPr>
          <w:rFonts w:ascii="Calibri" w:hAnsi="Calibri" w:hint="eastAsia"/>
          <w:rtl/>
        </w:rPr>
        <w:t>אמנם</w:t>
      </w:r>
      <w:r w:rsidRPr="00591952">
        <w:rPr>
          <w:rFonts w:ascii="Calibri" w:hAnsi="Calibri"/>
          <w:rtl/>
        </w:rPr>
        <w:t xml:space="preserve">, </w:t>
      </w:r>
      <w:r w:rsidRPr="00591952">
        <w:rPr>
          <w:rFonts w:ascii="Calibri" w:hAnsi="Calibri" w:hint="eastAsia"/>
          <w:rtl/>
        </w:rPr>
        <w:t>אכן</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שוני</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תנאיו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אסיר</w:t>
      </w:r>
      <w:r w:rsidRPr="00591952">
        <w:rPr>
          <w:rFonts w:ascii="Calibri" w:hAnsi="Calibri"/>
          <w:rtl/>
        </w:rPr>
        <w:t xml:space="preserve"> </w:t>
      </w:r>
      <w:r w:rsidRPr="00591952">
        <w:rPr>
          <w:rFonts w:ascii="Calibri" w:hAnsi="Calibri" w:hint="eastAsia"/>
          <w:rtl/>
        </w:rPr>
        <w:t>לתנאיו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אסיר</w:t>
      </w:r>
      <w:r w:rsidRPr="00591952">
        <w:rPr>
          <w:rFonts w:ascii="Calibri" w:hAnsi="Calibri"/>
          <w:rtl/>
        </w:rPr>
        <w:t>-</w:t>
      </w:r>
      <w:r w:rsidRPr="00591952">
        <w:rPr>
          <w:rFonts w:ascii="Calibri" w:hAnsi="Calibri" w:hint="eastAsia"/>
          <w:rtl/>
        </w:rPr>
        <w:t>עצור</w:t>
      </w:r>
      <w:r w:rsidRPr="00591952">
        <w:rPr>
          <w:rFonts w:ascii="Calibri" w:hAnsi="Calibri"/>
          <w:rtl/>
        </w:rPr>
        <w:t xml:space="preserve">, </w:t>
      </w:r>
      <w:r w:rsidRPr="00591952">
        <w:rPr>
          <w:rFonts w:ascii="Calibri" w:hAnsi="Calibri" w:hint="eastAsia"/>
          <w:rtl/>
        </w:rPr>
        <w:t>ואמנם</w:t>
      </w:r>
      <w:r w:rsidRPr="00591952">
        <w:rPr>
          <w:rFonts w:ascii="Calibri" w:hAnsi="Calibri"/>
          <w:rtl/>
        </w:rPr>
        <w:t xml:space="preserve"> </w:t>
      </w:r>
      <w:r w:rsidRPr="00591952">
        <w:rPr>
          <w:rFonts w:ascii="Calibri" w:hAnsi="Calibri" w:hint="eastAsia"/>
          <w:rtl/>
        </w:rPr>
        <w:t>יש</w:t>
      </w:r>
      <w:r w:rsidRPr="00591952">
        <w:rPr>
          <w:rFonts w:ascii="Calibri" w:hAnsi="Calibri"/>
          <w:rtl/>
        </w:rPr>
        <w:t xml:space="preserve"> </w:t>
      </w:r>
      <w:r w:rsidRPr="00591952">
        <w:rPr>
          <w:rFonts w:ascii="Calibri" w:hAnsi="Calibri" w:hint="eastAsia"/>
          <w:rtl/>
        </w:rPr>
        <w:t>לבית</w:t>
      </w:r>
      <w:r w:rsidRPr="00591952">
        <w:rPr>
          <w:rFonts w:ascii="Calibri" w:hAnsi="Calibri"/>
          <w:rtl/>
        </w:rPr>
        <w:t xml:space="preserve"> </w:t>
      </w:r>
      <w:r w:rsidRPr="00591952">
        <w:rPr>
          <w:rFonts w:ascii="Calibri" w:hAnsi="Calibri" w:hint="eastAsia"/>
          <w:rtl/>
        </w:rPr>
        <w:t>המשפט</w:t>
      </w:r>
      <w:r w:rsidRPr="00591952">
        <w:rPr>
          <w:rFonts w:ascii="Calibri" w:hAnsi="Calibri"/>
          <w:rtl/>
        </w:rPr>
        <w:t xml:space="preserve"> </w:t>
      </w:r>
      <w:r w:rsidRPr="00591952">
        <w:rPr>
          <w:rFonts w:ascii="Calibri" w:hAnsi="Calibri" w:hint="eastAsia"/>
          <w:rtl/>
        </w:rPr>
        <w:t>שיקול</w:t>
      </w:r>
      <w:r w:rsidRPr="00591952">
        <w:rPr>
          <w:rFonts w:ascii="Calibri" w:hAnsi="Calibri"/>
          <w:rtl/>
        </w:rPr>
        <w:t xml:space="preserve"> </w:t>
      </w:r>
      <w:r w:rsidRPr="00591952">
        <w:rPr>
          <w:rFonts w:ascii="Calibri" w:hAnsi="Calibri" w:hint="eastAsia"/>
          <w:rtl/>
        </w:rPr>
        <w:t>דעת</w:t>
      </w:r>
      <w:r w:rsidRPr="00591952">
        <w:rPr>
          <w:rFonts w:ascii="Calibri" w:hAnsi="Calibri"/>
          <w:rtl/>
        </w:rPr>
        <w:t xml:space="preserve"> </w:t>
      </w:r>
      <w:r w:rsidRPr="00591952">
        <w:rPr>
          <w:rFonts w:ascii="Calibri" w:hAnsi="Calibri" w:hint="eastAsia"/>
          <w:rtl/>
        </w:rPr>
        <w:t>להורות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חלקית</w:t>
      </w:r>
      <w:r w:rsidRPr="00591952">
        <w:rPr>
          <w:rFonts w:ascii="Calibri" w:hAnsi="Calibri"/>
          <w:rtl/>
        </w:rPr>
        <w:t xml:space="preserve"> </w:t>
      </w:r>
      <w:r w:rsidRPr="00591952">
        <w:rPr>
          <w:rFonts w:ascii="Calibri" w:hAnsi="Calibri" w:hint="eastAsia"/>
          <w:rtl/>
        </w:rPr>
        <w:t>במקרים</w:t>
      </w:r>
      <w:r w:rsidRPr="00591952">
        <w:rPr>
          <w:rFonts w:ascii="Calibri" w:hAnsi="Calibri"/>
          <w:rtl/>
        </w:rPr>
        <w:t xml:space="preserve"> </w:t>
      </w:r>
      <w:r w:rsidRPr="00591952">
        <w:rPr>
          <w:rFonts w:ascii="Calibri" w:hAnsi="Calibri" w:hint="eastAsia"/>
          <w:rtl/>
        </w:rPr>
        <w:t>שכאלו</w:t>
      </w:r>
      <w:r w:rsidRPr="00591952">
        <w:rPr>
          <w:rFonts w:ascii="Calibri" w:hAnsi="Calibri"/>
          <w:rtl/>
        </w:rPr>
        <w:t xml:space="preserve"> (</w:t>
      </w:r>
      <w:r w:rsidRPr="00591952">
        <w:rPr>
          <w:rFonts w:ascii="Calibri" w:hAnsi="Calibri" w:hint="eastAsia"/>
          <w:rtl/>
        </w:rPr>
        <w:t>וראו</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פסק</w:t>
      </w:r>
      <w:r w:rsidRPr="00591952">
        <w:rPr>
          <w:rFonts w:ascii="Calibri" w:hAnsi="Calibri"/>
          <w:rtl/>
        </w:rPr>
        <w:t xml:space="preserve"> </w:t>
      </w:r>
      <w:r w:rsidRPr="00591952">
        <w:rPr>
          <w:rFonts w:ascii="Calibri" w:hAnsi="Calibri" w:hint="eastAsia"/>
          <w:rtl/>
        </w:rPr>
        <w:t>הדין</w:t>
      </w:r>
      <w:r w:rsidRPr="00591952">
        <w:rPr>
          <w:rFonts w:ascii="Calibri" w:hAnsi="Calibri"/>
          <w:rtl/>
        </w:rPr>
        <w:t xml:space="preserve"> </w:t>
      </w:r>
      <w:r w:rsidRPr="00591952">
        <w:rPr>
          <w:rFonts w:ascii="Calibri" w:hAnsi="Calibri" w:hint="eastAsia"/>
          <w:rtl/>
        </w:rPr>
        <w:t>אשר</w:t>
      </w:r>
      <w:r w:rsidRPr="00591952">
        <w:rPr>
          <w:rFonts w:ascii="Calibri" w:hAnsi="Calibri"/>
          <w:rtl/>
        </w:rPr>
        <w:t xml:space="preserve"> </w:t>
      </w:r>
      <w:r w:rsidRPr="00591952">
        <w:rPr>
          <w:rFonts w:ascii="Calibri" w:hAnsi="Calibri" w:hint="eastAsia"/>
          <w:rtl/>
        </w:rPr>
        <w:t>אליו</w:t>
      </w:r>
      <w:r w:rsidRPr="00591952">
        <w:rPr>
          <w:rFonts w:ascii="Calibri" w:hAnsi="Calibri"/>
          <w:rtl/>
        </w:rPr>
        <w:t xml:space="preserve"> </w:t>
      </w:r>
      <w:r w:rsidRPr="00591952">
        <w:rPr>
          <w:rFonts w:ascii="Calibri" w:hAnsi="Calibri" w:hint="eastAsia"/>
          <w:rtl/>
        </w:rPr>
        <w:t>הפנה</w:t>
      </w:r>
      <w:r w:rsidRPr="00591952">
        <w:rPr>
          <w:rFonts w:ascii="Calibri" w:hAnsi="Calibri"/>
          <w:rtl/>
        </w:rPr>
        <w:t xml:space="preserve"> </w:t>
      </w:r>
      <w:r w:rsidRPr="00591952">
        <w:rPr>
          <w:rFonts w:ascii="Calibri" w:hAnsi="Calibri" w:hint="eastAsia"/>
          <w:rtl/>
        </w:rPr>
        <w:t>הסניגור</w:t>
      </w:r>
      <w:r w:rsidRPr="00591952">
        <w:rPr>
          <w:rFonts w:ascii="Calibri" w:hAnsi="Calibri"/>
          <w:rtl/>
        </w:rPr>
        <w:t xml:space="preserve">, </w:t>
      </w:r>
      <w:hyperlink r:id="rId55" w:history="1">
        <w:r w:rsidR="006C793C" w:rsidRPr="006C793C">
          <w:rPr>
            <w:rFonts w:ascii="Calibri" w:hAnsi="Calibri" w:hint="eastAsia"/>
            <w:color w:val="0000FF"/>
            <w:u w:val="single"/>
            <w:rtl/>
          </w:rPr>
          <w:t>ע</w:t>
        </w:r>
        <w:r w:rsidR="006C793C" w:rsidRPr="006C793C">
          <w:rPr>
            <w:rFonts w:ascii="Calibri" w:hAnsi="Calibri"/>
            <w:color w:val="0000FF"/>
            <w:u w:val="single"/>
            <w:rtl/>
          </w:rPr>
          <w:t>"</w:t>
        </w:r>
        <w:r w:rsidR="006C793C" w:rsidRPr="006C793C">
          <w:rPr>
            <w:rFonts w:ascii="Calibri" w:hAnsi="Calibri" w:hint="eastAsia"/>
            <w:color w:val="0000FF"/>
            <w:u w:val="single"/>
            <w:rtl/>
          </w:rPr>
          <w:t>פ</w:t>
        </w:r>
        <w:r w:rsidR="006C793C" w:rsidRPr="006C793C">
          <w:rPr>
            <w:rFonts w:ascii="Calibri" w:hAnsi="Calibri"/>
            <w:color w:val="0000FF"/>
            <w:u w:val="single"/>
            <w:rtl/>
          </w:rPr>
          <w:t xml:space="preserve"> 9277/11</w:t>
        </w:r>
      </w:hyperlink>
      <w:r w:rsidRPr="00591952">
        <w:rPr>
          <w:rFonts w:ascii="Calibri" w:hAnsi="Calibri"/>
          <w:rtl/>
        </w:rPr>
        <w:t xml:space="preserve"> </w:t>
      </w:r>
      <w:r w:rsidRPr="00591952">
        <w:rPr>
          <w:rFonts w:ascii="Calibri" w:hAnsi="Calibri" w:hint="eastAsia"/>
          <w:b/>
          <w:bCs/>
          <w:rtl/>
        </w:rPr>
        <w:t>ג</w:t>
      </w:r>
      <w:r w:rsidRPr="00591952">
        <w:rPr>
          <w:rFonts w:ascii="Calibri" w:hAnsi="Calibri"/>
          <w:b/>
          <w:bCs/>
          <w:rtl/>
        </w:rPr>
        <w:t>'</w:t>
      </w:r>
      <w:r w:rsidRPr="00591952">
        <w:rPr>
          <w:rFonts w:ascii="Calibri" w:hAnsi="Calibri" w:hint="eastAsia"/>
          <w:b/>
          <w:bCs/>
          <w:rtl/>
        </w:rPr>
        <w:t>באלי</w:t>
      </w:r>
      <w:r w:rsidRPr="00591952">
        <w:rPr>
          <w:rFonts w:ascii="Calibri" w:hAnsi="Calibri"/>
          <w:b/>
          <w:bCs/>
          <w:rtl/>
        </w:rPr>
        <w:t xml:space="preserve"> </w:t>
      </w:r>
      <w:r w:rsidRPr="00591952">
        <w:rPr>
          <w:rFonts w:ascii="Calibri" w:hAnsi="Calibri" w:hint="eastAsia"/>
          <w:b/>
          <w:bCs/>
          <w:rtl/>
        </w:rPr>
        <w:t>נ</w:t>
      </w:r>
      <w:r w:rsidRPr="00591952">
        <w:rPr>
          <w:rFonts w:ascii="Calibri" w:hAnsi="Calibri"/>
          <w:b/>
          <w:bCs/>
          <w:rtl/>
        </w:rPr>
        <w:t xml:space="preserve">' </w:t>
      </w:r>
      <w:r w:rsidRPr="00591952">
        <w:rPr>
          <w:rFonts w:ascii="Calibri" w:hAnsi="Calibri" w:hint="eastAsia"/>
          <w:b/>
          <w:bCs/>
          <w:rtl/>
        </w:rPr>
        <w:t>מדינת</w:t>
      </w:r>
      <w:r w:rsidRPr="00591952">
        <w:rPr>
          <w:rFonts w:ascii="Calibri" w:hAnsi="Calibri"/>
          <w:b/>
          <w:bCs/>
          <w:rtl/>
        </w:rPr>
        <w:t xml:space="preserve"> </w:t>
      </w:r>
      <w:r w:rsidRPr="00591952">
        <w:rPr>
          <w:rFonts w:ascii="Calibri" w:hAnsi="Calibri" w:hint="eastAsia"/>
          <w:b/>
          <w:bCs/>
          <w:rtl/>
        </w:rPr>
        <w:t>ישראל</w:t>
      </w:r>
      <w:r w:rsidRPr="00591952">
        <w:rPr>
          <w:rFonts w:ascii="Calibri" w:hAnsi="Calibri"/>
          <w:b/>
          <w:bCs/>
          <w:rtl/>
        </w:rPr>
        <w:t xml:space="preserve"> </w:t>
      </w:r>
      <w:r w:rsidRPr="00591952">
        <w:rPr>
          <w:rFonts w:ascii="Calibri" w:hAnsi="Calibri"/>
          <w:rtl/>
        </w:rPr>
        <w:t xml:space="preserve">(27.12.12), </w:t>
      </w:r>
      <w:r w:rsidRPr="00591952">
        <w:rPr>
          <w:rFonts w:ascii="Calibri" w:hAnsi="Calibri" w:hint="eastAsia"/>
          <w:rtl/>
        </w:rPr>
        <w:t>בפסקה</w:t>
      </w:r>
      <w:r w:rsidRPr="00591952">
        <w:rPr>
          <w:rFonts w:ascii="Calibri" w:hAnsi="Calibri"/>
          <w:rtl/>
        </w:rPr>
        <w:t xml:space="preserve"> 16) – </w:t>
      </w:r>
      <w:r w:rsidRPr="00591952">
        <w:rPr>
          <w:rFonts w:ascii="Calibri" w:hAnsi="Calibri" w:hint="eastAsia"/>
          <w:rtl/>
        </w:rPr>
        <w:t>ועם</w:t>
      </w:r>
      <w:r w:rsidRPr="00591952">
        <w:rPr>
          <w:rFonts w:ascii="Calibri" w:hAnsi="Calibri"/>
          <w:rtl/>
        </w:rPr>
        <w:t xml:space="preserve"> </w:t>
      </w:r>
      <w:r w:rsidRPr="00591952">
        <w:rPr>
          <w:rFonts w:ascii="Calibri" w:hAnsi="Calibri" w:hint="eastAsia"/>
          <w:rtl/>
        </w:rPr>
        <w:t>זאת</w:t>
      </w:r>
      <w:r w:rsidRPr="00591952">
        <w:rPr>
          <w:rFonts w:ascii="Calibri" w:hAnsi="Calibri"/>
          <w:rtl/>
        </w:rPr>
        <w:t xml:space="preserve">, </w:t>
      </w:r>
      <w:r w:rsidRPr="00591952">
        <w:rPr>
          <w:rFonts w:ascii="Calibri" w:hAnsi="Calibri" w:hint="eastAsia"/>
          <w:rtl/>
        </w:rPr>
        <w:t>כאשר</w:t>
      </w:r>
      <w:r w:rsidRPr="00591952">
        <w:rPr>
          <w:rFonts w:ascii="Calibri" w:hAnsi="Calibri"/>
          <w:rtl/>
        </w:rPr>
        <w:t xml:space="preserve"> </w:t>
      </w:r>
      <w:r w:rsidRPr="00591952">
        <w:rPr>
          <w:rFonts w:ascii="Calibri" w:hAnsi="Calibri" w:hint="eastAsia"/>
          <w:rtl/>
        </w:rPr>
        <w:t>שוקלים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נסיבותיו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משכי</w:t>
      </w:r>
      <w:r w:rsidRPr="00591952">
        <w:rPr>
          <w:rFonts w:ascii="Calibri" w:hAnsi="Calibri"/>
          <w:rtl/>
        </w:rPr>
        <w:t xml:space="preserve"> </w:t>
      </w:r>
      <w:r w:rsidRPr="00591952">
        <w:rPr>
          <w:rFonts w:ascii="Calibri" w:hAnsi="Calibri" w:hint="eastAsia"/>
          <w:rtl/>
        </w:rPr>
        <w:t>המאסרים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ההשלכות</w:t>
      </w:r>
      <w:r w:rsidRPr="00591952">
        <w:rPr>
          <w:rFonts w:ascii="Calibri" w:hAnsi="Calibri"/>
          <w:rtl/>
        </w:rPr>
        <w:t xml:space="preserve"> </w:t>
      </w:r>
      <w:r w:rsidRPr="00591952">
        <w:rPr>
          <w:rFonts w:ascii="Calibri" w:hAnsi="Calibri" w:hint="eastAsia"/>
          <w:rtl/>
        </w:rPr>
        <w:t>האפשריות</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התנאים</w:t>
      </w:r>
      <w:r w:rsidRPr="00591952">
        <w:rPr>
          <w:rFonts w:ascii="Calibri" w:hAnsi="Calibri"/>
          <w:rtl/>
        </w:rPr>
        <w:t xml:space="preserve"> </w:t>
      </w:r>
      <w:r w:rsidRPr="00591952">
        <w:rPr>
          <w:rFonts w:ascii="Calibri" w:hAnsi="Calibri" w:hint="eastAsia"/>
          <w:rtl/>
        </w:rPr>
        <w:t>בהם</w:t>
      </w:r>
      <w:r w:rsidRPr="00591952">
        <w:rPr>
          <w:rFonts w:ascii="Calibri" w:hAnsi="Calibri"/>
          <w:rtl/>
        </w:rPr>
        <w:t xml:space="preserve"> </w:t>
      </w:r>
      <w:r w:rsidRPr="00591952">
        <w:rPr>
          <w:rFonts w:ascii="Calibri" w:hAnsi="Calibri" w:hint="eastAsia"/>
          <w:rtl/>
        </w:rPr>
        <w:t>שהה</w:t>
      </w:r>
      <w:r w:rsidRPr="00591952">
        <w:rPr>
          <w:rFonts w:ascii="Calibri" w:hAnsi="Calibri"/>
          <w:rtl/>
        </w:rPr>
        <w:t xml:space="preserve"> </w:t>
      </w:r>
      <w:r w:rsidRPr="00591952">
        <w:rPr>
          <w:rFonts w:ascii="Calibri" w:hAnsi="Calibri" w:hint="eastAsia"/>
          <w:rtl/>
        </w:rPr>
        <w:t>במהלך</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 xml:space="preserve"> </w:t>
      </w:r>
      <w:r w:rsidRPr="00591952">
        <w:rPr>
          <w:rFonts w:ascii="Calibri" w:hAnsi="Calibri" w:hint="eastAsia"/>
          <w:rtl/>
        </w:rPr>
        <w:t>ואת</w:t>
      </w:r>
      <w:r w:rsidRPr="00591952">
        <w:rPr>
          <w:rFonts w:ascii="Calibri" w:hAnsi="Calibri"/>
          <w:rtl/>
        </w:rPr>
        <w:t xml:space="preserve"> </w:t>
      </w:r>
      <w:r w:rsidRPr="00591952">
        <w:rPr>
          <w:rFonts w:ascii="Calibri" w:hAnsi="Calibri" w:hint="eastAsia"/>
          <w:rtl/>
        </w:rPr>
        <w:t>שאר</w:t>
      </w:r>
      <w:r w:rsidRPr="00591952">
        <w:rPr>
          <w:rFonts w:ascii="Calibri" w:hAnsi="Calibri"/>
          <w:rtl/>
        </w:rPr>
        <w:t xml:space="preserve"> </w:t>
      </w:r>
      <w:r w:rsidRPr="00591952">
        <w:rPr>
          <w:rFonts w:ascii="Calibri" w:hAnsi="Calibri" w:hint="eastAsia"/>
          <w:rtl/>
        </w:rPr>
        <w:t>הנתונים</w:t>
      </w:r>
      <w:r w:rsidRPr="00591952">
        <w:rPr>
          <w:rFonts w:ascii="Calibri" w:hAnsi="Calibri"/>
          <w:rtl/>
        </w:rPr>
        <w:t xml:space="preserve"> </w:t>
      </w:r>
      <w:r w:rsidRPr="00591952">
        <w:rPr>
          <w:rFonts w:ascii="Calibri" w:hAnsi="Calibri" w:hint="eastAsia"/>
          <w:rtl/>
        </w:rPr>
        <w:t>הרלבנטיים</w:t>
      </w:r>
      <w:r w:rsidRPr="00591952">
        <w:rPr>
          <w:rFonts w:ascii="Calibri" w:hAnsi="Calibri"/>
          <w:rtl/>
        </w:rPr>
        <w:t xml:space="preserve"> </w:t>
      </w:r>
      <w:r w:rsidRPr="00591952">
        <w:rPr>
          <w:rFonts w:ascii="Calibri" w:hAnsi="Calibri" w:hint="eastAsia"/>
          <w:rtl/>
        </w:rPr>
        <w:t>לגבי</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דומה</w:t>
      </w:r>
      <w:r w:rsidRPr="00591952">
        <w:rPr>
          <w:rFonts w:ascii="Calibri" w:hAnsi="Calibri"/>
          <w:rtl/>
        </w:rPr>
        <w:t xml:space="preserve"> </w:t>
      </w:r>
      <w:r w:rsidRPr="00591952">
        <w:rPr>
          <w:rFonts w:ascii="Calibri" w:hAnsi="Calibri" w:hint="eastAsia"/>
          <w:rtl/>
        </w:rPr>
        <w:t>כי</w:t>
      </w:r>
      <w:r w:rsidRPr="00591952">
        <w:rPr>
          <w:rFonts w:ascii="Calibri" w:hAnsi="Calibri"/>
          <w:rtl/>
        </w:rPr>
        <w:t xml:space="preserve"> </w:t>
      </w:r>
      <w:r w:rsidRPr="00591952">
        <w:rPr>
          <w:rFonts w:ascii="Calibri" w:hAnsi="Calibri" w:hint="eastAsia"/>
          <w:rtl/>
        </w:rPr>
        <w:t>אין</w:t>
      </w:r>
      <w:r w:rsidRPr="00591952">
        <w:rPr>
          <w:rFonts w:ascii="Calibri" w:hAnsi="Calibri"/>
          <w:rtl/>
        </w:rPr>
        <w:t xml:space="preserve"> </w:t>
      </w:r>
      <w:r w:rsidRPr="00591952">
        <w:rPr>
          <w:rFonts w:ascii="Calibri" w:hAnsi="Calibri" w:hint="eastAsia"/>
          <w:rtl/>
        </w:rPr>
        <w:t>מקום</w:t>
      </w:r>
      <w:r w:rsidRPr="00591952">
        <w:rPr>
          <w:rFonts w:ascii="Calibri" w:hAnsi="Calibri"/>
          <w:rtl/>
        </w:rPr>
        <w:t xml:space="preserve"> </w:t>
      </w:r>
      <w:r w:rsidRPr="00591952">
        <w:rPr>
          <w:rFonts w:ascii="Calibri" w:hAnsi="Calibri" w:hint="eastAsia"/>
          <w:rtl/>
        </w:rPr>
        <w:t>להורות</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חפיפה</w:t>
      </w:r>
      <w:r w:rsidRPr="00591952">
        <w:rPr>
          <w:rFonts w:ascii="Calibri" w:hAnsi="Calibri"/>
          <w:rtl/>
        </w:rPr>
        <w:t xml:space="preserve"> </w:t>
      </w:r>
      <w:r w:rsidRPr="00591952">
        <w:rPr>
          <w:rFonts w:ascii="Calibri" w:hAnsi="Calibri" w:hint="eastAsia"/>
          <w:rtl/>
        </w:rPr>
        <w:t>חלקית</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הנוכחי</w:t>
      </w:r>
      <w:r w:rsidRPr="00591952">
        <w:rPr>
          <w:rFonts w:ascii="Calibri" w:hAnsi="Calibri"/>
          <w:rtl/>
        </w:rPr>
        <w:t xml:space="preserve"> </w:t>
      </w:r>
      <w:r w:rsidRPr="00591952">
        <w:rPr>
          <w:rFonts w:ascii="Calibri" w:hAnsi="Calibri" w:hint="eastAsia"/>
          <w:rtl/>
        </w:rPr>
        <w:t>לבין</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בתיק</w:t>
      </w:r>
      <w:r w:rsidRPr="00591952">
        <w:rPr>
          <w:rFonts w:ascii="Calibri" w:hAnsi="Calibri"/>
          <w:rtl/>
        </w:rPr>
        <w:t xml:space="preserve"> </w:t>
      </w:r>
      <w:r w:rsidRPr="00591952">
        <w:rPr>
          <w:rFonts w:ascii="Calibri" w:hAnsi="Calibri" w:hint="eastAsia"/>
          <w:rtl/>
        </w:rPr>
        <w:t>התעבורה</w:t>
      </w:r>
      <w:r w:rsidRPr="00591952">
        <w:rPr>
          <w:rFonts w:ascii="Calibri" w:hAnsi="Calibri"/>
          <w:rtl/>
        </w:rPr>
        <w:t>.</w:t>
      </w:r>
    </w:p>
    <w:p w14:paraId="2701D1A7" w14:textId="77777777" w:rsidR="00055567" w:rsidRPr="00591952" w:rsidRDefault="00055567" w:rsidP="00055567">
      <w:pPr>
        <w:tabs>
          <w:tab w:val="left" w:pos="686"/>
        </w:tabs>
        <w:spacing w:after="120" w:line="360" w:lineRule="auto"/>
        <w:ind w:left="-22"/>
        <w:jc w:val="both"/>
        <w:rPr>
          <w:rFonts w:ascii="Calibri" w:hAnsi="Calibri"/>
          <w:b/>
          <w:bCs/>
          <w:u w:val="single"/>
          <w:rtl/>
        </w:rPr>
      </w:pPr>
      <w:r w:rsidRPr="00591952">
        <w:rPr>
          <w:rFonts w:ascii="Calibri" w:hAnsi="Calibri" w:hint="eastAsia"/>
          <w:b/>
          <w:bCs/>
          <w:u w:val="single"/>
          <w:rtl/>
        </w:rPr>
        <w:t>סיכום</w:t>
      </w:r>
      <w:r w:rsidRPr="00591952">
        <w:rPr>
          <w:rFonts w:ascii="Calibri" w:hAnsi="Calibri"/>
          <w:b/>
          <w:bCs/>
          <w:u w:val="single"/>
          <w:rtl/>
        </w:rPr>
        <w:t xml:space="preserve"> – </w:t>
      </w:r>
    </w:p>
    <w:p w14:paraId="0BD4CCFC" w14:textId="77777777" w:rsidR="00055567" w:rsidRPr="00591952" w:rsidRDefault="00055567" w:rsidP="00055567">
      <w:pPr>
        <w:numPr>
          <w:ilvl w:val="0"/>
          <w:numId w:val="3"/>
        </w:numPr>
        <w:tabs>
          <w:tab w:val="left" w:pos="686"/>
        </w:tabs>
        <w:spacing w:after="120" w:line="360" w:lineRule="auto"/>
        <w:ind w:left="-22" w:firstLine="0"/>
        <w:jc w:val="both"/>
        <w:rPr>
          <w:rFonts w:ascii="Calibri" w:hAnsi="Calibri"/>
          <w:rtl/>
        </w:rPr>
      </w:pPr>
      <w:r w:rsidRPr="00591952">
        <w:rPr>
          <w:rFonts w:ascii="Calibri" w:hAnsi="Calibri" w:hint="eastAsia"/>
          <w:rtl/>
        </w:rPr>
        <w:t>סיכומו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דבר</w:t>
      </w:r>
      <w:r w:rsidRPr="00591952">
        <w:rPr>
          <w:rFonts w:ascii="Calibri" w:hAnsi="Calibri"/>
          <w:rtl/>
        </w:rPr>
        <w:t xml:space="preserve">, </w:t>
      </w:r>
      <w:r w:rsidRPr="00591952">
        <w:rPr>
          <w:rFonts w:ascii="Calibri" w:hAnsi="Calibri" w:hint="eastAsia"/>
          <w:rtl/>
        </w:rPr>
        <w:t>במכלול</w:t>
      </w:r>
      <w:r w:rsidRPr="00591952">
        <w:rPr>
          <w:rFonts w:ascii="Calibri" w:hAnsi="Calibri"/>
          <w:rtl/>
        </w:rPr>
        <w:t xml:space="preserve"> </w:t>
      </w:r>
      <w:r w:rsidRPr="00591952">
        <w:rPr>
          <w:rFonts w:ascii="Calibri" w:hAnsi="Calibri" w:hint="eastAsia"/>
          <w:rtl/>
        </w:rPr>
        <w:t>השיקולים</w:t>
      </w:r>
      <w:r w:rsidRPr="00591952">
        <w:rPr>
          <w:rFonts w:ascii="Calibri" w:hAnsi="Calibri"/>
          <w:rtl/>
        </w:rPr>
        <w:t xml:space="preserve">, </w:t>
      </w:r>
      <w:r w:rsidRPr="00591952">
        <w:rPr>
          <w:rFonts w:ascii="Calibri" w:hAnsi="Calibri" w:hint="eastAsia"/>
          <w:rtl/>
        </w:rPr>
        <w:t>בהתחשב</w:t>
      </w:r>
      <w:r w:rsidRPr="00591952">
        <w:rPr>
          <w:rFonts w:ascii="Calibri" w:hAnsi="Calibri"/>
          <w:rtl/>
        </w:rPr>
        <w:t xml:space="preserve"> </w:t>
      </w:r>
      <w:r w:rsidRPr="00591952">
        <w:rPr>
          <w:rFonts w:ascii="Calibri" w:hAnsi="Calibri" w:hint="eastAsia"/>
          <w:rtl/>
        </w:rPr>
        <w:t>במתחם</w:t>
      </w:r>
      <w:r w:rsidRPr="00591952">
        <w:rPr>
          <w:rFonts w:ascii="Calibri" w:hAnsi="Calibri"/>
          <w:rtl/>
        </w:rPr>
        <w:t xml:space="preserve"> </w:t>
      </w:r>
      <w:r w:rsidRPr="00591952">
        <w:rPr>
          <w:rFonts w:ascii="Calibri" w:hAnsi="Calibri" w:hint="eastAsia"/>
          <w:rtl/>
        </w:rPr>
        <w:t>הענישה</w:t>
      </w:r>
      <w:r w:rsidRPr="00591952">
        <w:rPr>
          <w:rFonts w:ascii="Calibri" w:hAnsi="Calibri"/>
          <w:rtl/>
        </w:rPr>
        <w:t xml:space="preserve"> </w:t>
      </w:r>
      <w:r w:rsidRPr="00591952">
        <w:rPr>
          <w:rFonts w:ascii="Calibri" w:hAnsi="Calibri" w:hint="eastAsia"/>
          <w:rtl/>
        </w:rPr>
        <w:t>שנקבע</w:t>
      </w:r>
      <w:r w:rsidRPr="00591952">
        <w:rPr>
          <w:rFonts w:ascii="Calibri" w:hAnsi="Calibri"/>
          <w:rtl/>
        </w:rPr>
        <w:t xml:space="preserve"> </w:t>
      </w:r>
      <w:r w:rsidRPr="00591952">
        <w:rPr>
          <w:rFonts w:ascii="Calibri" w:hAnsi="Calibri" w:hint="eastAsia"/>
          <w:rtl/>
        </w:rPr>
        <w:t>לעיל</w:t>
      </w:r>
      <w:r w:rsidRPr="00591952">
        <w:rPr>
          <w:rFonts w:ascii="Calibri" w:hAnsi="Calibri"/>
          <w:rtl/>
        </w:rPr>
        <w:t xml:space="preserve">, </w:t>
      </w:r>
      <w:r w:rsidRPr="00591952">
        <w:rPr>
          <w:rFonts w:ascii="Calibri" w:hAnsi="Calibri" w:hint="eastAsia"/>
          <w:rtl/>
        </w:rPr>
        <w:t>ולאחר</w:t>
      </w:r>
      <w:r w:rsidRPr="00591952">
        <w:rPr>
          <w:rFonts w:ascii="Calibri" w:hAnsi="Calibri"/>
          <w:rtl/>
        </w:rPr>
        <w:t xml:space="preserve"> </w:t>
      </w:r>
      <w:r w:rsidRPr="00591952">
        <w:rPr>
          <w:rFonts w:ascii="Calibri" w:hAnsi="Calibri" w:hint="eastAsia"/>
          <w:rtl/>
        </w:rPr>
        <w:t>ששקלתי</w:t>
      </w:r>
      <w:r w:rsidRPr="00591952">
        <w:rPr>
          <w:rFonts w:ascii="Calibri" w:hAnsi="Calibri"/>
          <w:rtl/>
        </w:rPr>
        <w:t xml:space="preserve"> </w:t>
      </w:r>
      <w:r w:rsidRPr="00591952">
        <w:rPr>
          <w:rFonts w:ascii="Calibri" w:hAnsi="Calibri" w:hint="eastAsia"/>
          <w:rtl/>
        </w:rPr>
        <w:t>השיקולים</w:t>
      </w:r>
      <w:r w:rsidRPr="00591952">
        <w:rPr>
          <w:rFonts w:ascii="Calibri" w:hAnsi="Calibri"/>
          <w:rtl/>
        </w:rPr>
        <w:t xml:space="preserve"> </w:t>
      </w:r>
      <w:r w:rsidRPr="00591952">
        <w:rPr>
          <w:rFonts w:ascii="Calibri" w:hAnsi="Calibri" w:hint="eastAsia"/>
          <w:rtl/>
        </w:rPr>
        <w:t>לחומרה</w:t>
      </w:r>
      <w:r w:rsidRPr="00591952">
        <w:rPr>
          <w:rFonts w:ascii="Calibri" w:hAnsi="Calibri"/>
          <w:rtl/>
        </w:rPr>
        <w:t xml:space="preserve"> </w:t>
      </w:r>
      <w:r w:rsidRPr="00591952">
        <w:rPr>
          <w:rFonts w:ascii="Calibri" w:hAnsi="Calibri" w:hint="eastAsia"/>
          <w:rtl/>
        </w:rPr>
        <w:t>מחד</w:t>
      </w:r>
      <w:r w:rsidRPr="00591952">
        <w:rPr>
          <w:rFonts w:ascii="Calibri" w:hAnsi="Calibri"/>
          <w:rtl/>
        </w:rPr>
        <w:t xml:space="preserve"> </w:t>
      </w:r>
      <w:r w:rsidRPr="00591952">
        <w:rPr>
          <w:rFonts w:ascii="Calibri" w:hAnsi="Calibri" w:hint="eastAsia"/>
          <w:rtl/>
        </w:rPr>
        <w:t>גיסא</w:t>
      </w:r>
      <w:r w:rsidRPr="00591952">
        <w:rPr>
          <w:rFonts w:ascii="Calibri" w:hAnsi="Calibri"/>
          <w:rtl/>
        </w:rPr>
        <w:t xml:space="preserve"> </w:t>
      </w:r>
      <w:r w:rsidRPr="00591952">
        <w:rPr>
          <w:rFonts w:ascii="Calibri" w:hAnsi="Calibri" w:hint="eastAsia"/>
          <w:rtl/>
        </w:rPr>
        <w:t>והשיקולים</w:t>
      </w:r>
      <w:r w:rsidRPr="00591952">
        <w:rPr>
          <w:rFonts w:ascii="Calibri" w:hAnsi="Calibri"/>
          <w:rtl/>
        </w:rPr>
        <w:t xml:space="preserve"> </w:t>
      </w:r>
      <w:r w:rsidRPr="00591952">
        <w:rPr>
          <w:rFonts w:ascii="Calibri" w:hAnsi="Calibri" w:hint="eastAsia"/>
          <w:rtl/>
        </w:rPr>
        <w:t>לקולה</w:t>
      </w:r>
      <w:r w:rsidRPr="00591952">
        <w:rPr>
          <w:rFonts w:ascii="Calibri" w:hAnsi="Calibri"/>
          <w:rtl/>
        </w:rPr>
        <w:t xml:space="preserve"> </w:t>
      </w:r>
      <w:r w:rsidRPr="00591952">
        <w:rPr>
          <w:rFonts w:ascii="Calibri" w:hAnsi="Calibri" w:hint="eastAsia"/>
          <w:rtl/>
        </w:rPr>
        <w:t>מאידך</w:t>
      </w:r>
      <w:r w:rsidRPr="00591952">
        <w:rPr>
          <w:rFonts w:ascii="Calibri" w:hAnsi="Calibri"/>
          <w:rtl/>
        </w:rPr>
        <w:t xml:space="preserve"> </w:t>
      </w:r>
      <w:r w:rsidRPr="00591952">
        <w:rPr>
          <w:rFonts w:ascii="Calibri" w:hAnsi="Calibri" w:hint="eastAsia"/>
          <w:rtl/>
        </w:rPr>
        <w:t>גיסא</w:t>
      </w:r>
      <w:r w:rsidRPr="00591952">
        <w:rPr>
          <w:rFonts w:ascii="Calibri" w:hAnsi="Calibri"/>
          <w:rtl/>
        </w:rPr>
        <w:t xml:space="preserve">, </w:t>
      </w:r>
      <w:r w:rsidRPr="00591952">
        <w:rPr>
          <w:rFonts w:ascii="Calibri" w:hAnsi="Calibri" w:hint="eastAsia"/>
          <w:rtl/>
        </w:rPr>
        <w:t>והואיל</w:t>
      </w:r>
      <w:r w:rsidRPr="00591952">
        <w:rPr>
          <w:rFonts w:ascii="Calibri" w:hAnsi="Calibri"/>
          <w:rtl/>
        </w:rPr>
        <w:t xml:space="preserve"> </w:t>
      </w:r>
      <w:r w:rsidRPr="00591952">
        <w:rPr>
          <w:rFonts w:ascii="Calibri" w:hAnsi="Calibri" w:hint="eastAsia"/>
          <w:rtl/>
        </w:rPr>
        <w:t>ו</w:t>
      </w:r>
      <w:r w:rsidRPr="00591952">
        <w:rPr>
          <w:rFonts w:ascii="Calibri" w:hAnsi="Calibri"/>
          <w:rtl/>
        </w:rPr>
        <w:t>-"</w:t>
      </w:r>
      <w:r w:rsidRPr="00591952">
        <w:rPr>
          <w:rFonts w:ascii="Calibri" w:hAnsi="Calibri" w:hint="eastAsia"/>
          <w:rtl/>
        </w:rPr>
        <w:t>העיקרון</w:t>
      </w:r>
      <w:r w:rsidRPr="00591952">
        <w:rPr>
          <w:rFonts w:ascii="Calibri" w:hAnsi="Calibri"/>
          <w:rtl/>
        </w:rPr>
        <w:t xml:space="preserve"> </w:t>
      </w:r>
      <w:r w:rsidRPr="00591952">
        <w:rPr>
          <w:rFonts w:ascii="Calibri" w:hAnsi="Calibri" w:hint="eastAsia"/>
          <w:rtl/>
        </w:rPr>
        <w:t>המנחה</w:t>
      </w:r>
      <w:r w:rsidRPr="00591952">
        <w:rPr>
          <w:rFonts w:ascii="Calibri" w:hAnsi="Calibri"/>
          <w:rtl/>
        </w:rPr>
        <w:t xml:space="preserve"> </w:t>
      </w:r>
      <w:r w:rsidRPr="00591952">
        <w:rPr>
          <w:rFonts w:ascii="Calibri" w:hAnsi="Calibri" w:hint="eastAsia"/>
          <w:rtl/>
        </w:rPr>
        <w:t>בענישה</w:t>
      </w:r>
      <w:r w:rsidRPr="00591952">
        <w:rPr>
          <w:rFonts w:ascii="Calibri" w:hAnsi="Calibri"/>
          <w:rtl/>
        </w:rPr>
        <w:t xml:space="preserve"> </w:t>
      </w:r>
      <w:r w:rsidRPr="00591952">
        <w:rPr>
          <w:rFonts w:ascii="Calibri" w:hAnsi="Calibri" w:hint="eastAsia"/>
          <w:rtl/>
        </w:rPr>
        <w:t>הוא</w:t>
      </w:r>
      <w:r w:rsidRPr="00591952">
        <w:rPr>
          <w:rFonts w:ascii="Calibri" w:hAnsi="Calibri"/>
          <w:rtl/>
        </w:rPr>
        <w:t xml:space="preserve"> </w:t>
      </w:r>
      <w:r w:rsidRPr="00591952">
        <w:rPr>
          <w:rFonts w:ascii="Calibri" w:hAnsi="Calibri" w:hint="eastAsia"/>
          <w:rtl/>
        </w:rPr>
        <w:t>קיומו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יחס</w:t>
      </w:r>
      <w:r w:rsidRPr="00591952">
        <w:rPr>
          <w:rFonts w:ascii="Calibri" w:hAnsi="Calibri"/>
          <w:rtl/>
        </w:rPr>
        <w:t xml:space="preserve"> </w:t>
      </w:r>
      <w:r w:rsidRPr="00591952">
        <w:rPr>
          <w:rFonts w:ascii="Calibri" w:hAnsi="Calibri" w:hint="eastAsia"/>
          <w:rtl/>
        </w:rPr>
        <w:t>הולם</w:t>
      </w:r>
      <w:r w:rsidRPr="00591952">
        <w:rPr>
          <w:rFonts w:ascii="Calibri" w:hAnsi="Calibri"/>
          <w:rtl/>
        </w:rPr>
        <w:t xml:space="preserve"> </w:t>
      </w:r>
      <w:r w:rsidRPr="00591952">
        <w:rPr>
          <w:rFonts w:ascii="Calibri" w:hAnsi="Calibri" w:hint="eastAsia"/>
          <w:rtl/>
        </w:rPr>
        <w:t>בין</w:t>
      </w:r>
      <w:r w:rsidRPr="00591952">
        <w:rPr>
          <w:rFonts w:ascii="Calibri" w:hAnsi="Calibri"/>
          <w:rtl/>
        </w:rPr>
        <w:t xml:space="preserve"> </w:t>
      </w:r>
      <w:r w:rsidRPr="00591952">
        <w:rPr>
          <w:rFonts w:ascii="Calibri" w:hAnsi="Calibri" w:hint="eastAsia"/>
          <w:rtl/>
        </w:rPr>
        <w:t>חומרת</w:t>
      </w:r>
      <w:r w:rsidRPr="00591952">
        <w:rPr>
          <w:rFonts w:ascii="Calibri" w:hAnsi="Calibri"/>
          <w:rtl/>
        </w:rPr>
        <w:t xml:space="preserve"> </w:t>
      </w:r>
      <w:r w:rsidRPr="00591952">
        <w:rPr>
          <w:rFonts w:ascii="Calibri" w:hAnsi="Calibri" w:hint="eastAsia"/>
          <w:rtl/>
        </w:rPr>
        <w:t>מעשה</w:t>
      </w:r>
      <w:r w:rsidRPr="00591952">
        <w:rPr>
          <w:rFonts w:ascii="Calibri" w:hAnsi="Calibri"/>
          <w:rtl/>
        </w:rPr>
        <w:t xml:space="preserve"> </w:t>
      </w:r>
      <w:r w:rsidRPr="00591952">
        <w:rPr>
          <w:rFonts w:ascii="Calibri" w:hAnsi="Calibri" w:hint="eastAsia"/>
          <w:rtl/>
        </w:rPr>
        <w:t>העבירה</w:t>
      </w:r>
      <w:r w:rsidRPr="00591952">
        <w:rPr>
          <w:rFonts w:ascii="Calibri" w:hAnsi="Calibri"/>
          <w:rtl/>
        </w:rPr>
        <w:t xml:space="preserve"> </w:t>
      </w:r>
      <w:r w:rsidRPr="00591952">
        <w:rPr>
          <w:rFonts w:ascii="Calibri" w:hAnsi="Calibri" w:hint="eastAsia"/>
          <w:rtl/>
        </w:rPr>
        <w:t>בנסיבותיו</w:t>
      </w:r>
      <w:r w:rsidRPr="00591952">
        <w:rPr>
          <w:rFonts w:ascii="Calibri" w:hAnsi="Calibri"/>
          <w:rtl/>
        </w:rPr>
        <w:t xml:space="preserve"> </w:t>
      </w:r>
      <w:r w:rsidRPr="00591952">
        <w:rPr>
          <w:rFonts w:ascii="Calibri" w:hAnsi="Calibri" w:hint="eastAsia"/>
          <w:rtl/>
        </w:rPr>
        <w:t>ומידת</w:t>
      </w:r>
      <w:r w:rsidRPr="00591952">
        <w:rPr>
          <w:rFonts w:ascii="Calibri" w:hAnsi="Calibri"/>
          <w:rtl/>
        </w:rPr>
        <w:t xml:space="preserve"> </w:t>
      </w:r>
      <w:r w:rsidRPr="00591952">
        <w:rPr>
          <w:rFonts w:ascii="Calibri" w:hAnsi="Calibri" w:hint="eastAsia"/>
          <w:rtl/>
        </w:rPr>
        <w:t>אשמו</w:t>
      </w:r>
      <w:r w:rsidRPr="00591952">
        <w:rPr>
          <w:rFonts w:ascii="Calibri" w:hAnsi="Calibri"/>
          <w:rtl/>
        </w:rPr>
        <w:t xml:space="preserve"> </w:t>
      </w:r>
      <w:r w:rsidRPr="00591952">
        <w:rPr>
          <w:rFonts w:ascii="Calibri" w:hAnsi="Calibri" w:hint="eastAsia"/>
          <w:rtl/>
        </w:rPr>
        <w:t>של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ובין</w:t>
      </w:r>
      <w:r w:rsidRPr="00591952">
        <w:rPr>
          <w:rFonts w:ascii="Calibri" w:hAnsi="Calibri"/>
          <w:rtl/>
        </w:rPr>
        <w:t xml:space="preserve"> </w:t>
      </w:r>
      <w:r w:rsidRPr="00591952">
        <w:rPr>
          <w:rFonts w:ascii="Calibri" w:hAnsi="Calibri" w:hint="eastAsia"/>
          <w:rtl/>
        </w:rPr>
        <w:t>סוג</w:t>
      </w:r>
      <w:r w:rsidRPr="00591952">
        <w:rPr>
          <w:rFonts w:ascii="Calibri" w:hAnsi="Calibri"/>
          <w:rtl/>
        </w:rPr>
        <w:t xml:space="preserve"> </w:t>
      </w:r>
      <w:r w:rsidRPr="00591952">
        <w:rPr>
          <w:rFonts w:ascii="Calibri" w:hAnsi="Calibri" w:hint="eastAsia"/>
          <w:rtl/>
        </w:rPr>
        <w:t>ומידת</w:t>
      </w:r>
      <w:r w:rsidRPr="00591952">
        <w:rPr>
          <w:rFonts w:ascii="Calibri" w:hAnsi="Calibri"/>
          <w:rtl/>
        </w:rPr>
        <w:t xml:space="preserve"> </w:t>
      </w:r>
      <w:r w:rsidRPr="00591952">
        <w:rPr>
          <w:rFonts w:ascii="Calibri" w:hAnsi="Calibri" w:hint="eastAsia"/>
          <w:rtl/>
        </w:rPr>
        <w:t>העונש</w:t>
      </w:r>
      <w:r w:rsidRPr="00591952">
        <w:rPr>
          <w:rFonts w:ascii="Calibri" w:hAnsi="Calibri"/>
          <w:rtl/>
        </w:rPr>
        <w:t xml:space="preserve"> </w:t>
      </w:r>
      <w:r w:rsidRPr="00591952">
        <w:rPr>
          <w:rFonts w:ascii="Calibri" w:hAnsi="Calibri" w:hint="eastAsia"/>
          <w:rtl/>
        </w:rPr>
        <w:t>המוטל</w:t>
      </w:r>
      <w:r w:rsidRPr="00591952">
        <w:rPr>
          <w:rFonts w:ascii="Calibri" w:hAnsi="Calibri"/>
          <w:rtl/>
        </w:rPr>
        <w:t xml:space="preserve"> </w:t>
      </w:r>
      <w:r w:rsidRPr="00591952">
        <w:rPr>
          <w:rFonts w:ascii="Calibri" w:hAnsi="Calibri" w:hint="eastAsia"/>
          <w:rtl/>
        </w:rPr>
        <w:t>עליו</w:t>
      </w:r>
      <w:r w:rsidRPr="00591952">
        <w:rPr>
          <w:rFonts w:ascii="Calibri" w:hAnsi="Calibri"/>
          <w:rtl/>
        </w:rPr>
        <w:t>" (</w:t>
      </w:r>
      <w:r w:rsidRPr="00591952">
        <w:rPr>
          <w:rFonts w:ascii="Calibri" w:hAnsi="Calibri" w:hint="eastAsia"/>
          <w:rtl/>
        </w:rPr>
        <w:t>כקבוע</w:t>
      </w:r>
      <w:r w:rsidRPr="00591952">
        <w:rPr>
          <w:rFonts w:ascii="Calibri" w:hAnsi="Calibri"/>
          <w:rtl/>
        </w:rPr>
        <w:t xml:space="preserve"> </w:t>
      </w:r>
      <w:hyperlink r:id="rId56" w:history="1">
        <w:r w:rsidR="009B539A" w:rsidRPr="009B539A">
          <w:rPr>
            <w:rFonts w:ascii="Calibri" w:hAnsi="Calibri" w:hint="eastAsia"/>
            <w:color w:val="0000FF"/>
            <w:u w:val="single"/>
            <w:rtl/>
          </w:rPr>
          <w:t>בסעיף</w:t>
        </w:r>
        <w:r w:rsidR="009B539A" w:rsidRPr="009B539A">
          <w:rPr>
            <w:rFonts w:ascii="Calibri" w:hAnsi="Calibri"/>
            <w:color w:val="0000FF"/>
            <w:u w:val="single"/>
            <w:rtl/>
          </w:rPr>
          <w:t xml:space="preserve"> 40</w:t>
        </w:r>
        <w:r w:rsidR="009B539A" w:rsidRPr="009B539A">
          <w:rPr>
            <w:rFonts w:ascii="Calibri" w:hAnsi="Calibri" w:hint="eastAsia"/>
            <w:color w:val="0000FF"/>
            <w:u w:val="single"/>
            <w:rtl/>
          </w:rPr>
          <w:t>ב</w:t>
        </w:r>
        <w:r w:rsidR="009B539A" w:rsidRPr="009B539A">
          <w:rPr>
            <w:rFonts w:ascii="Calibri" w:hAnsi="Calibri"/>
            <w:color w:val="0000FF"/>
            <w:u w:val="single"/>
            <w:rtl/>
          </w:rPr>
          <w:t>'</w:t>
        </w:r>
      </w:hyperlink>
      <w:r w:rsidRPr="00591952">
        <w:rPr>
          <w:rFonts w:ascii="Calibri" w:hAnsi="Calibri"/>
          <w:rtl/>
        </w:rPr>
        <w:t xml:space="preserve"> </w:t>
      </w:r>
      <w:r w:rsidRPr="00591952">
        <w:rPr>
          <w:rFonts w:ascii="Calibri" w:hAnsi="Calibri" w:hint="eastAsia"/>
          <w:rtl/>
        </w:rPr>
        <w:t>ל</w:t>
      </w:r>
      <w:hyperlink r:id="rId57" w:history="1">
        <w:r w:rsidR="006C793C" w:rsidRPr="006C793C">
          <w:rPr>
            <w:rFonts w:ascii="Calibri" w:hAnsi="Calibri" w:hint="eastAsia"/>
            <w:color w:val="0000FF"/>
            <w:u w:val="single"/>
            <w:rtl/>
          </w:rPr>
          <w:t>חוק</w:t>
        </w:r>
        <w:r w:rsidR="006C793C" w:rsidRPr="006C793C">
          <w:rPr>
            <w:rFonts w:ascii="Calibri" w:hAnsi="Calibri"/>
            <w:color w:val="0000FF"/>
            <w:u w:val="single"/>
            <w:rtl/>
          </w:rPr>
          <w:t xml:space="preserve"> </w:t>
        </w:r>
        <w:r w:rsidR="006C793C" w:rsidRPr="006C793C">
          <w:rPr>
            <w:rFonts w:ascii="Calibri" w:hAnsi="Calibri" w:hint="eastAsia"/>
            <w:color w:val="0000FF"/>
            <w:u w:val="single"/>
            <w:rtl/>
          </w:rPr>
          <w:t>העונשין</w:t>
        </w:r>
      </w:hyperlink>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תיקון</w:t>
      </w:r>
      <w:r w:rsidRPr="00591952">
        <w:rPr>
          <w:rFonts w:ascii="Calibri" w:hAnsi="Calibri"/>
          <w:rtl/>
        </w:rPr>
        <w:t xml:space="preserve"> 113 </w:t>
      </w:r>
      <w:r w:rsidRPr="00591952">
        <w:rPr>
          <w:rFonts w:ascii="Calibri" w:hAnsi="Calibri" w:hint="eastAsia"/>
          <w:rtl/>
        </w:rPr>
        <w:t>לחוק</w:t>
      </w:r>
      <w:r w:rsidRPr="00591952">
        <w:rPr>
          <w:rFonts w:ascii="Calibri" w:hAnsi="Calibri"/>
          <w:rtl/>
        </w:rPr>
        <w:t xml:space="preserve">), </w:t>
      </w:r>
      <w:r w:rsidRPr="00591952">
        <w:rPr>
          <w:rFonts w:ascii="Calibri" w:hAnsi="Calibri" w:hint="eastAsia"/>
          <w:rtl/>
        </w:rPr>
        <w:t>אציע</w:t>
      </w:r>
      <w:r w:rsidRPr="00591952">
        <w:rPr>
          <w:rFonts w:ascii="Calibri" w:hAnsi="Calibri"/>
          <w:rtl/>
        </w:rPr>
        <w:t xml:space="preserve"> </w:t>
      </w:r>
      <w:r w:rsidRPr="00591952">
        <w:rPr>
          <w:rFonts w:ascii="Calibri" w:hAnsi="Calibri" w:hint="eastAsia"/>
          <w:rtl/>
        </w:rPr>
        <w:t>לחברי</w:t>
      </w:r>
      <w:r w:rsidRPr="00591952">
        <w:rPr>
          <w:rFonts w:ascii="Calibri" w:hAnsi="Calibri"/>
          <w:rtl/>
        </w:rPr>
        <w:t xml:space="preserve"> </w:t>
      </w:r>
      <w:r w:rsidRPr="00591952">
        <w:rPr>
          <w:rFonts w:ascii="Calibri" w:hAnsi="Calibri" w:hint="eastAsia"/>
          <w:rtl/>
        </w:rPr>
        <w:t>להרכב</w:t>
      </w:r>
      <w:r w:rsidRPr="00591952">
        <w:rPr>
          <w:rFonts w:ascii="Calibri" w:hAnsi="Calibri"/>
          <w:rtl/>
        </w:rPr>
        <w:t xml:space="preserve"> </w:t>
      </w:r>
      <w:r w:rsidRPr="00591952">
        <w:rPr>
          <w:rFonts w:ascii="Calibri" w:hAnsi="Calibri" w:hint="eastAsia"/>
          <w:rtl/>
        </w:rPr>
        <w:t>לגזור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העונשים</w:t>
      </w:r>
      <w:r w:rsidRPr="00591952">
        <w:rPr>
          <w:rFonts w:ascii="Calibri" w:hAnsi="Calibri"/>
          <w:rtl/>
        </w:rPr>
        <w:t xml:space="preserve"> </w:t>
      </w:r>
      <w:r w:rsidRPr="00591952">
        <w:rPr>
          <w:rFonts w:ascii="Calibri" w:hAnsi="Calibri" w:hint="eastAsia"/>
          <w:rtl/>
        </w:rPr>
        <w:t>הבאים</w:t>
      </w:r>
      <w:r w:rsidRPr="00591952">
        <w:rPr>
          <w:rFonts w:ascii="Calibri" w:hAnsi="Calibri"/>
          <w:rtl/>
        </w:rPr>
        <w:t>:</w:t>
      </w:r>
    </w:p>
    <w:p w14:paraId="7DC8A6CD" w14:textId="77777777" w:rsidR="00055567" w:rsidRPr="00591952" w:rsidRDefault="00055567" w:rsidP="00055567">
      <w:pPr>
        <w:numPr>
          <w:ilvl w:val="0"/>
          <w:numId w:val="4"/>
        </w:numPr>
        <w:tabs>
          <w:tab w:val="left" w:pos="1253"/>
        </w:tabs>
        <w:spacing w:after="120" w:line="360" w:lineRule="auto"/>
        <w:ind w:firstLine="70"/>
        <w:jc w:val="both"/>
        <w:rPr>
          <w:rFonts w:ascii="Calibri" w:hAnsi="Calibri"/>
        </w:rPr>
      </w:pP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בפועל</w:t>
      </w:r>
      <w:r w:rsidRPr="00591952">
        <w:rPr>
          <w:rFonts w:ascii="Calibri" w:hAnsi="Calibri"/>
          <w:rtl/>
        </w:rPr>
        <w:t xml:space="preserve"> </w:t>
      </w:r>
      <w:r w:rsidRPr="00591952">
        <w:rPr>
          <w:rFonts w:ascii="Calibri" w:hAnsi="Calibri" w:hint="eastAsia"/>
          <w:rtl/>
        </w:rPr>
        <w:t>למשך</w:t>
      </w:r>
      <w:r w:rsidRPr="00591952">
        <w:rPr>
          <w:rFonts w:ascii="Calibri" w:hAnsi="Calibri"/>
          <w:rtl/>
        </w:rPr>
        <w:t xml:space="preserve"> 6.5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תחל</w:t>
      </w:r>
      <w:r w:rsidRPr="00591952">
        <w:rPr>
          <w:rFonts w:ascii="Calibri" w:hAnsi="Calibri"/>
          <w:rtl/>
        </w:rPr>
        <w:t xml:space="preserve"> </w:t>
      </w:r>
      <w:r w:rsidRPr="00591952">
        <w:rPr>
          <w:rFonts w:ascii="Calibri" w:hAnsi="Calibri" w:hint="eastAsia"/>
          <w:rtl/>
        </w:rPr>
        <w:t>ביום</w:t>
      </w:r>
      <w:r w:rsidRPr="00591952">
        <w:rPr>
          <w:rFonts w:ascii="Calibri" w:hAnsi="Calibri"/>
          <w:rtl/>
        </w:rPr>
        <w:t xml:space="preserve"> 11.11.2015 </w:t>
      </w:r>
      <w:r w:rsidRPr="00591952">
        <w:rPr>
          <w:rFonts w:ascii="Calibri" w:hAnsi="Calibri" w:hint="eastAsia"/>
          <w:rtl/>
        </w:rPr>
        <w:t>ותחשב</w:t>
      </w:r>
      <w:r w:rsidRPr="00591952">
        <w:rPr>
          <w:rFonts w:ascii="Calibri" w:hAnsi="Calibri"/>
          <w:rtl/>
        </w:rPr>
        <w:t xml:space="preserve"> </w:t>
      </w:r>
      <w:r w:rsidRPr="00591952">
        <w:rPr>
          <w:rFonts w:ascii="Calibri" w:hAnsi="Calibri" w:hint="eastAsia"/>
          <w:rtl/>
        </w:rPr>
        <w:t>עד</w:t>
      </w:r>
      <w:r w:rsidRPr="00591952">
        <w:rPr>
          <w:rFonts w:ascii="Calibri" w:hAnsi="Calibri"/>
          <w:rtl/>
        </w:rPr>
        <w:t xml:space="preserve"> </w:t>
      </w:r>
      <w:r w:rsidRPr="00591952">
        <w:rPr>
          <w:rFonts w:ascii="Calibri" w:hAnsi="Calibri" w:hint="eastAsia"/>
          <w:rtl/>
        </w:rPr>
        <w:t>יום</w:t>
      </w:r>
      <w:r w:rsidRPr="00591952">
        <w:rPr>
          <w:rFonts w:ascii="Calibri" w:hAnsi="Calibri"/>
          <w:rtl/>
        </w:rPr>
        <w:t xml:space="preserve"> 20.1.2016 (</w:t>
      </w:r>
      <w:r w:rsidRPr="00591952">
        <w:rPr>
          <w:rFonts w:ascii="Calibri" w:hAnsi="Calibri" w:hint="eastAsia"/>
          <w:rtl/>
        </w:rPr>
        <w:t>כולל</w:t>
      </w:r>
      <w:r w:rsidRPr="00591952">
        <w:rPr>
          <w:rFonts w:ascii="Calibri" w:hAnsi="Calibri"/>
          <w:rtl/>
        </w:rPr>
        <w:t xml:space="preserve">), </w:t>
      </w:r>
      <w:r w:rsidRPr="00591952">
        <w:rPr>
          <w:rFonts w:ascii="Calibri" w:hAnsi="Calibri" w:hint="eastAsia"/>
          <w:rtl/>
        </w:rPr>
        <w:t>לאחר</w:t>
      </w:r>
      <w:r w:rsidRPr="00591952">
        <w:rPr>
          <w:rFonts w:ascii="Calibri" w:hAnsi="Calibri"/>
          <w:rtl/>
        </w:rPr>
        <w:t xml:space="preserve"> </w:t>
      </w:r>
      <w:r w:rsidRPr="00591952">
        <w:rPr>
          <w:rFonts w:ascii="Calibri" w:hAnsi="Calibri" w:hint="eastAsia"/>
          <w:rtl/>
        </w:rPr>
        <w:t>מכן</w:t>
      </w:r>
      <w:r w:rsidRPr="00591952">
        <w:rPr>
          <w:rFonts w:ascii="Calibri" w:hAnsi="Calibri"/>
          <w:rtl/>
        </w:rPr>
        <w:t xml:space="preserve"> – </w:t>
      </w:r>
      <w:r w:rsidRPr="00591952">
        <w:rPr>
          <w:rFonts w:ascii="Calibri" w:hAnsi="Calibri" w:hint="eastAsia"/>
          <w:rtl/>
        </w:rPr>
        <w:t>התקופה</w:t>
      </w:r>
      <w:r w:rsidRPr="00591952">
        <w:rPr>
          <w:rFonts w:ascii="Calibri" w:hAnsi="Calibri"/>
          <w:rtl/>
        </w:rPr>
        <w:t xml:space="preserve"> </w:t>
      </w:r>
      <w:r w:rsidRPr="00591952">
        <w:rPr>
          <w:rFonts w:ascii="Calibri" w:hAnsi="Calibri" w:hint="eastAsia"/>
          <w:rtl/>
        </w:rPr>
        <w:t>שמיום</w:t>
      </w:r>
      <w:r w:rsidRPr="00591952">
        <w:rPr>
          <w:rFonts w:ascii="Calibri" w:hAnsi="Calibri"/>
          <w:rtl/>
        </w:rPr>
        <w:t xml:space="preserve"> 21.1.2016 </w:t>
      </w:r>
      <w:r w:rsidRPr="00591952">
        <w:rPr>
          <w:rFonts w:ascii="Calibri" w:hAnsi="Calibri" w:hint="eastAsia"/>
          <w:rtl/>
        </w:rPr>
        <w:t>ועד</w:t>
      </w:r>
      <w:r w:rsidRPr="00591952">
        <w:rPr>
          <w:rFonts w:ascii="Calibri" w:hAnsi="Calibri"/>
          <w:rtl/>
        </w:rPr>
        <w:t xml:space="preserve"> 20.5.2016 (</w:t>
      </w:r>
      <w:r w:rsidRPr="00591952">
        <w:rPr>
          <w:rFonts w:ascii="Calibri" w:hAnsi="Calibri" w:hint="eastAsia"/>
          <w:rtl/>
        </w:rPr>
        <w:t>כולל</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תחשב</w:t>
      </w:r>
      <w:r w:rsidRPr="00591952">
        <w:rPr>
          <w:rFonts w:ascii="Calibri" w:hAnsi="Calibri"/>
          <w:rtl/>
        </w:rPr>
        <w:t xml:space="preserve"> </w:t>
      </w:r>
      <w:r w:rsidRPr="00591952">
        <w:rPr>
          <w:rFonts w:ascii="Calibri" w:hAnsi="Calibri" w:hint="eastAsia"/>
          <w:rtl/>
        </w:rPr>
        <w:t>בחלק</w:t>
      </w:r>
      <w:r w:rsidRPr="00591952">
        <w:rPr>
          <w:rFonts w:ascii="Calibri" w:hAnsi="Calibri"/>
          <w:rtl/>
        </w:rPr>
        <w:t xml:space="preserve"> </w:t>
      </w:r>
      <w:r w:rsidRPr="00591952">
        <w:rPr>
          <w:rFonts w:ascii="Calibri" w:hAnsi="Calibri" w:hint="eastAsia"/>
          <w:rtl/>
        </w:rPr>
        <w:t>מתקופת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מניין</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יחל</w:t>
      </w:r>
      <w:r w:rsidRPr="00591952">
        <w:rPr>
          <w:rFonts w:ascii="Calibri" w:hAnsi="Calibri"/>
          <w:rtl/>
        </w:rPr>
        <w:t xml:space="preserve"> </w:t>
      </w:r>
      <w:r w:rsidRPr="00591952">
        <w:rPr>
          <w:rFonts w:ascii="Calibri" w:hAnsi="Calibri" w:hint="eastAsia"/>
          <w:rtl/>
        </w:rPr>
        <w:t>שוב</w:t>
      </w:r>
      <w:r w:rsidRPr="00591952">
        <w:rPr>
          <w:rFonts w:ascii="Calibri" w:hAnsi="Calibri"/>
          <w:rtl/>
        </w:rPr>
        <w:t xml:space="preserve"> </w:t>
      </w:r>
      <w:r w:rsidRPr="00591952">
        <w:rPr>
          <w:rFonts w:ascii="Calibri" w:hAnsi="Calibri" w:hint="eastAsia"/>
          <w:rtl/>
        </w:rPr>
        <w:t>מיום</w:t>
      </w:r>
      <w:r w:rsidRPr="00591952">
        <w:rPr>
          <w:rFonts w:ascii="Calibri" w:hAnsi="Calibri"/>
          <w:rtl/>
        </w:rPr>
        <w:t xml:space="preserve"> 21.5.2016 </w:t>
      </w:r>
      <w:r w:rsidRPr="00591952">
        <w:rPr>
          <w:rFonts w:ascii="Calibri" w:hAnsi="Calibri" w:hint="eastAsia"/>
          <w:rtl/>
        </w:rPr>
        <w:t>ואילך</w:t>
      </w:r>
      <w:r w:rsidRPr="00591952">
        <w:rPr>
          <w:rFonts w:ascii="Calibri" w:hAnsi="Calibri"/>
          <w:rtl/>
        </w:rPr>
        <w:t>.</w:t>
      </w:r>
    </w:p>
    <w:p w14:paraId="15B3FCB6" w14:textId="77777777" w:rsidR="00055567" w:rsidRPr="00591952" w:rsidRDefault="00055567" w:rsidP="00055567">
      <w:pPr>
        <w:numPr>
          <w:ilvl w:val="0"/>
          <w:numId w:val="4"/>
        </w:numPr>
        <w:tabs>
          <w:tab w:val="left" w:pos="1253"/>
        </w:tabs>
        <w:spacing w:line="360" w:lineRule="auto"/>
        <w:ind w:firstLine="70"/>
        <w:contextualSpacing/>
        <w:jc w:val="both"/>
        <w:rPr>
          <w:rFonts w:ascii="Calibri" w:hAnsi="Calibri"/>
        </w:rPr>
      </w:pPr>
      <w:r w:rsidRPr="00591952">
        <w:rPr>
          <w:rFonts w:ascii="Calibri" w:hAnsi="Calibri"/>
          <w:rtl/>
        </w:rPr>
        <w:t xml:space="preserve">12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יישא</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יעבור</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שלוש</w:t>
      </w:r>
      <w:r w:rsidRPr="00591952">
        <w:rPr>
          <w:rFonts w:ascii="Calibri" w:hAnsi="Calibri"/>
          <w:rtl/>
        </w:rPr>
        <w:t xml:space="preserve">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עבירת</w:t>
      </w:r>
      <w:r w:rsidRPr="00591952">
        <w:rPr>
          <w:rFonts w:ascii="Calibri" w:hAnsi="Calibri"/>
          <w:rtl/>
        </w:rPr>
        <w:t xml:space="preserve"> </w:t>
      </w:r>
      <w:r w:rsidRPr="00591952">
        <w:rPr>
          <w:rFonts w:ascii="Calibri" w:hAnsi="Calibri" w:hint="eastAsia"/>
          <w:rtl/>
        </w:rPr>
        <w:t>אלימות</w:t>
      </w:r>
      <w:r w:rsidRPr="00591952">
        <w:rPr>
          <w:rFonts w:ascii="Calibri" w:hAnsi="Calibri"/>
          <w:rtl/>
        </w:rPr>
        <w:t xml:space="preserve"> </w:t>
      </w:r>
      <w:r w:rsidRPr="00591952">
        <w:rPr>
          <w:rFonts w:ascii="Calibri" w:hAnsi="Calibri" w:hint="eastAsia"/>
          <w:rtl/>
        </w:rPr>
        <w:t>מסוג</w:t>
      </w:r>
      <w:r w:rsidRPr="00591952">
        <w:rPr>
          <w:rFonts w:ascii="Calibri" w:hAnsi="Calibri"/>
          <w:rtl/>
        </w:rPr>
        <w:t xml:space="preserve"> </w:t>
      </w:r>
      <w:r w:rsidRPr="00591952">
        <w:rPr>
          <w:rFonts w:ascii="Calibri" w:hAnsi="Calibri" w:hint="eastAsia"/>
          <w:rtl/>
        </w:rPr>
        <w:t>פשע</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מסוג</w:t>
      </w:r>
      <w:r w:rsidRPr="00591952">
        <w:rPr>
          <w:rFonts w:ascii="Calibri" w:hAnsi="Calibri"/>
          <w:rtl/>
        </w:rPr>
        <w:t xml:space="preserve"> </w:t>
      </w:r>
      <w:r w:rsidRPr="00591952">
        <w:rPr>
          <w:rFonts w:ascii="Calibri" w:hAnsi="Calibri" w:hint="eastAsia"/>
          <w:rtl/>
        </w:rPr>
        <w:t>פשע</w:t>
      </w:r>
      <w:r w:rsidRPr="00591952">
        <w:rPr>
          <w:rFonts w:ascii="Calibri" w:hAnsi="Calibri"/>
          <w:rtl/>
        </w:rPr>
        <w:t xml:space="preserve">, </w:t>
      </w:r>
      <w:r w:rsidRPr="00591952">
        <w:rPr>
          <w:rFonts w:ascii="Calibri" w:hAnsi="Calibri" w:hint="eastAsia"/>
          <w:rtl/>
        </w:rPr>
        <w:t>ויורשע</w:t>
      </w:r>
      <w:r w:rsidRPr="00591952">
        <w:rPr>
          <w:rFonts w:ascii="Calibri" w:hAnsi="Calibri"/>
          <w:rtl/>
        </w:rPr>
        <w:t xml:space="preserve"> </w:t>
      </w:r>
      <w:r w:rsidRPr="00591952">
        <w:rPr>
          <w:rFonts w:ascii="Calibri" w:hAnsi="Calibri" w:hint="eastAsia"/>
          <w:rtl/>
        </w:rPr>
        <w:t>בשל</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r w:rsidRPr="00591952">
        <w:rPr>
          <w:rFonts w:ascii="Calibri" w:hAnsi="Calibri" w:hint="eastAsia"/>
          <w:rtl/>
        </w:rPr>
        <w:t>כזאת</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התנאי</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לאחריה</w:t>
      </w:r>
      <w:r w:rsidRPr="00591952">
        <w:rPr>
          <w:rFonts w:ascii="Calibri" w:hAnsi="Calibri"/>
          <w:rtl/>
        </w:rPr>
        <w:t xml:space="preserve">. </w:t>
      </w:r>
    </w:p>
    <w:p w14:paraId="34F29DDF" w14:textId="77777777" w:rsidR="00055567" w:rsidRPr="00591952" w:rsidRDefault="00055567" w:rsidP="00055567">
      <w:pPr>
        <w:numPr>
          <w:ilvl w:val="0"/>
          <w:numId w:val="4"/>
        </w:numPr>
        <w:tabs>
          <w:tab w:val="left" w:pos="1253"/>
        </w:tabs>
        <w:spacing w:after="120" w:line="360" w:lineRule="auto"/>
        <w:ind w:firstLine="70"/>
        <w:jc w:val="both"/>
        <w:rPr>
          <w:rFonts w:ascii="Calibri" w:hAnsi="Calibri"/>
        </w:rPr>
      </w:pPr>
      <w:r w:rsidRPr="00591952">
        <w:rPr>
          <w:rFonts w:ascii="Calibri" w:hAnsi="Calibri"/>
          <w:rtl/>
        </w:rPr>
        <w:t xml:space="preserve">6 </w:t>
      </w:r>
      <w:r w:rsidRPr="00591952">
        <w:rPr>
          <w:rFonts w:ascii="Calibri" w:hAnsi="Calibri" w:hint="eastAsia"/>
          <w:rtl/>
        </w:rPr>
        <w:t>חודשי</w:t>
      </w:r>
      <w:r w:rsidRPr="00591952">
        <w:rPr>
          <w:rFonts w:ascii="Calibri" w:hAnsi="Calibri"/>
          <w:rtl/>
        </w:rPr>
        <w:t xml:space="preserve"> </w:t>
      </w:r>
      <w:r w:rsidRPr="00591952">
        <w:rPr>
          <w:rFonts w:ascii="Calibri" w:hAnsi="Calibri" w:hint="eastAsia"/>
          <w:rtl/>
        </w:rPr>
        <w:t>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הנאשם</w:t>
      </w:r>
      <w:r w:rsidRPr="00591952">
        <w:rPr>
          <w:rFonts w:ascii="Calibri" w:hAnsi="Calibri"/>
          <w:rtl/>
        </w:rPr>
        <w:t xml:space="preserve"> </w:t>
      </w:r>
      <w:r w:rsidRPr="00591952">
        <w:rPr>
          <w:rFonts w:ascii="Calibri" w:hAnsi="Calibri" w:hint="eastAsia"/>
          <w:rtl/>
        </w:rPr>
        <w:t>לא</w:t>
      </w:r>
      <w:r w:rsidRPr="00591952">
        <w:rPr>
          <w:rFonts w:ascii="Calibri" w:hAnsi="Calibri"/>
          <w:rtl/>
        </w:rPr>
        <w:t xml:space="preserve"> </w:t>
      </w:r>
      <w:r w:rsidRPr="00591952">
        <w:rPr>
          <w:rFonts w:ascii="Calibri" w:hAnsi="Calibri" w:hint="eastAsia"/>
          <w:rtl/>
        </w:rPr>
        <w:t>יישא</w:t>
      </w:r>
      <w:r w:rsidRPr="00591952">
        <w:rPr>
          <w:rFonts w:ascii="Calibri" w:hAnsi="Calibri"/>
          <w:rtl/>
        </w:rPr>
        <w:t xml:space="preserve"> </w:t>
      </w:r>
      <w:r w:rsidRPr="00591952">
        <w:rPr>
          <w:rFonts w:ascii="Calibri" w:hAnsi="Calibri" w:hint="eastAsia"/>
          <w:rtl/>
        </w:rPr>
        <w:t>את</w:t>
      </w:r>
      <w:r w:rsidRPr="00591952">
        <w:rPr>
          <w:rFonts w:ascii="Calibri" w:hAnsi="Calibri"/>
          <w:rtl/>
        </w:rPr>
        <w:t xml:space="preserve"> </w:t>
      </w:r>
      <w:r w:rsidRPr="00591952">
        <w:rPr>
          <w:rFonts w:ascii="Calibri" w:hAnsi="Calibri" w:hint="eastAsia"/>
          <w:rtl/>
        </w:rPr>
        <w:t>עונש</w:t>
      </w:r>
      <w:r w:rsidRPr="00591952">
        <w:rPr>
          <w:rFonts w:ascii="Calibri" w:hAnsi="Calibri"/>
          <w:rtl/>
        </w:rPr>
        <w:t xml:space="preserve"> </w:t>
      </w:r>
      <w:r w:rsidRPr="00591952">
        <w:rPr>
          <w:rFonts w:ascii="Calibri" w:hAnsi="Calibri" w:hint="eastAsia"/>
          <w:rtl/>
        </w:rPr>
        <w:t>המאסר</w:t>
      </w:r>
      <w:r w:rsidRPr="00591952">
        <w:rPr>
          <w:rFonts w:ascii="Calibri" w:hAnsi="Calibri"/>
          <w:rtl/>
        </w:rPr>
        <w:t xml:space="preserve"> </w:t>
      </w:r>
      <w:r w:rsidRPr="00591952">
        <w:rPr>
          <w:rFonts w:ascii="Calibri" w:hAnsi="Calibri" w:hint="eastAsia"/>
          <w:rtl/>
        </w:rPr>
        <w:t>על</w:t>
      </w:r>
      <w:r w:rsidRPr="00591952">
        <w:rPr>
          <w:rFonts w:ascii="Calibri" w:hAnsi="Calibri"/>
          <w:rtl/>
        </w:rPr>
        <w:t xml:space="preserve"> </w:t>
      </w:r>
      <w:r w:rsidRPr="00591952">
        <w:rPr>
          <w:rFonts w:ascii="Calibri" w:hAnsi="Calibri" w:hint="eastAsia"/>
          <w:rtl/>
        </w:rPr>
        <w:t>תנאי</w:t>
      </w:r>
      <w:r w:rsidRPr="00591952">
        <w:rPr>
          <w:rFonts w:ascii="Calibri" w:hAnsi="Calibri"/>
          <w:rtl/>
        </w:rPr>
        <w:t xml:space="preserve"> </w:t>
      </w:r>
      <w:r w:rsidRPr="00591952">
        <w:rPr>
          <w:rFonts w:ascii="Calibri" w:hAnsi="Calibri" w:hint="eastAsia"/>
          <w:rtl/>
        </w:rPr>
        <w:t>אלא</w:t>
      </w:r>
      <w:r w:rsidRPr="00591952">
        <w:rPr>
          <w:rFonts w:ascii="Calibri" w:hAnsi="Calibri"/>
          <w:rtl/>
        </w:rPr>
        <w:t xml:space="preserve"> </w:t>
      </w:r>
      <w:r w:rsidRPr="00591952">
        <w:rPr>
          <w:rFonts w:ascii="Calibri" w:hAnsi="Calibri" w:hint="eastAsia"/>
          <w:rtl/>
        </w:rPr>
        <w:t>אם</w:t>
      </w:r>
      <w:r w:rsidRPr="00591952">
        <w:rPr>
          <w:rFonts w:ascii="Calibri" w:hAnsi="Calibri"/>
          <w:rtl/>
        </w:rPr>
        <w:t xml:space="preserve"> </w:t>
      </w:r>
      <w:r w:rsidRPr="00591952">
        <w:rPr>
          <w:rFonts w:ascii="Calibri" w:hAnsi="Calibri" w:hint="eastAsia"/>
          <w:rtl/>
        </w:rPr>
        <w:t>יעבור</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שלוש</w:t>
      </w:r>
      <w:r w:rsidRPr="00591952">
        <w:rPr>
          <w:rFonts w:ascii="Calibri" w:hAnsi="Calibri"/>
          <w:rtl/>
        </w:rPr>
        <w:t xml:space="preserve"> </w:t>
      </w:r>
      <w:r w:rsidRPr="00591952">
        <w:rPr>
          <w:rFonts w:ascii="Calibri" w:hAnsi="Calibri" w:hint="eastAsia"/>
          <w:rtl/>
        </w:rPr>
        <w:t>שנים</w:t>
      </w:r>
      <w:r w:rsidRPr="00591952">
        <w:rPr>
          <w:rFonts w:ascii="Calibri" w:hAnsi="Calibri"/>
          <w:rtl/>
        </w:rPr>
        <w:t xml:space="preserve"> </w:t>
      </w:r>
      <w:r w:rsidRPr="00591952">
        <w:rPr>
          <w:rFonts w:ascii="Calibri" w:hAnsi="Calibri" w:hint="eastAsia"/>
          <w:rtl/>
        </w:rPr>
        <w:t>עבירת</w:t>
      </w:r>
      <w:r w:rsidRPr="00591952">
        <w:rPr>
          <w:rFonts w:ascii="Calibri" w:hAnsi="Calibri"/>
          <w:rtl/>
        </w:rPr>
        <w:t xml:space="preserve"> </w:t>
      </w:r>
      <w:r w:rsidRPr="00591952">
        <w:rPr>
          <w:rFonts w:ascii="Calibri" w:hAnsi="Calibri" w:hint="eastAsia"/>
          <w:rtl/>
        </w:rPr>
        <w:t>אלימות</w:t>
      </w:r>
      <w:r w:rsidRPr="00591952">
        <w:rPr>
          <w:rFonts w:ascii="Calibri" w:hAnsi="Calibri"/>
          <w:rtl/>
        </w:rPr>
        <w:t xml:space="preserve"> </w:t>
      </w:r>
      <w:r w:rsidRPr="00591952">
        <w:rPr>
          <w:rFonts w:ascii="Calibri" w:hAnsi="Calibri" w:hint="eastAsia"/>
          <w:rtl/>
        </w:rPr>
        <w:t>מסוג</w:t>
      </w:r>
      <w:r w:rsidRPr="00591952">
        <w:rPr>
          <w:rFonts w:ascii="Calibri" w:hAnsi="Calibri"/>
          <w:rtl/>
        </w:rPr>
        <w:t xml:space="preserve"> </w:t>
      </w:r>
      <w:r w:rsidRPr="00591952">
        <w:rPr>
          <w:rFonts w:ascii="Calibri" w:hAnsi="Calibri" w:hint="eastAsia"/>
          <w:rtl/>
        </w:rPr>
        <w:t>עוון</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r w:rsidRPr="00591952">
        <w:rPr>
          <w:rFonts w:ascii="Calibri" w:hAnsi="Calibri" w:hint="eastAsia"/>
          <w:rtl/>
        </w:rPr>
        <w:t>בנשק</w:t>
      </w:r>
      <w:r w:rsidRPr="00591952">
        <w:rPr>
          <w:rFonts w:ascii="Calibri" w:hAnsi="Calibri"/>
          <w:rtl/>
        </w:rPr>
        <w:t xml:space="preserve"> </w:t>
      </w:r>
      <w:r w:rsidRPr="00591952">
        <w:rPr>
          <w:rFonts w:ascii="Calibri" w:hAnsi="Calibri" w:hint="eastAsia"/>
          <w:rtl/>
        </w:rPr>
        <w:t>מסוג</w:t>
      </w:r>
      <w:r w:rsidRPr="00591952">
        <w:rPr>
          <w:rFonts w:ascii="Calibri" w:hAnsi="Calibri"/>
          <w:rtl/>
        </w:rPr>
        <w:t xml:space="preserve"> </w:t>
      </w:r>
      <w:r w:rsidRPr="00591952">
        <w:rPr>
          <w:rFonts w:ascii="Calibri" w:hAnsi="Calibri" w:hint="eastAsia"/>
          <w:rtl/>
        </w:rPr>
        <w:t>עוון</w:t>
      </w:r>
      <w:r w:rsidRPr="00591952">
        <w:rPr>
          <w:rFonts w:ascii="Calibri" w:hAnsi="Calibri"/>
          <w:rtl/>
        </w:rPr>
        <w:t xml:space="preserve">, </w:t>
      </w:r>
      <w:r w:rsidRPr="00591952">
        <w:rPr>
          <w:rFonts w:ascii="Calibri" w:hAnsi="Calibri" w:hint="eastAsia"/>
          <w:rtl/>
        </w:rPr>
        <w:t>ויורשע</w:t>
      </w:r>
      <w:r w:rsidRPr="00591952">
        <w:rPr>
          <w:rFonts w:ascii="Calibri" w:hAnsi="Calibri"/>
          <w:rtl/>
        </w:rPr>
        <w:t xml:space="preserve"> </w:t>
      </w:r>
      <w:r w:rsidRPr="00591952">
        <w:rPr>
          <w:rFonts w:ascii="Calibri" w:hAnsi="Calibri" w:hint="eastAsia"/>
          <w:rtl/>
        </w:rPr>
        <w:t>בשל</w:t>
      </w:r>
      <w:r w:rsidRPr="00591952">
        <w:rPr>
          <w:rFonts w:ascii="Calibri" w:hAnsi="Calibri"/>
          <w:rtl/>
        </w:rPr>
        <w:t xml:space="preserve"> </w:t>
      </w:r>
      <w:r w:rsidRPr="00591952">
        <w:rPr>
          <w:rFonts w:ascii="Calibri" w:hAnsi="Calibri" w:hint="eastAsia"/>
          <w:rtl/>
        </w:rPr>
        <w:t>עבירה</w:t>
      </w:r>
      <w:r w:rsidRPr="00591952">
        <w:rPr>
          <w:rFonts w:ascii="Calibri" w:hAnsi="Calibri"/>
          <w:rtl/>
        </w:rPr>
        <w:t xml:space="preserve"> </w:t>
      </w:r>
      <w:r w:rsidRPr="00591952">
        <w:rPr>
          <w:rFonts w:ascii="Calibri" w:hAnsi="Calibri" w:hint="eastAsia"/>
          <w:rtl/>
        </w:rPr>
        <w:t>כזאת</w:t>
      </w:r>
      <w:r w:rsidRPr="00591952">
        <w:rPr>
          <w:rFonts w:ascii="Calibri" w:hAnsi="Calibri"/>
          <w:rtl/>
        </w:rPr>
        <w:t xml:space="preserve"> </w:t>
      </w:r>
      <w:r w:rsidRPr="00591952">
        <w:rPr>
          <w:rFonts w:ascii="Calibri" w:hAnsi="Calibri" w:hint="eastAsia"/>
          <w:rtl/>
        </w:rPr>
        <w:t>תוך</w:t>
      </w:r>
      <w:r w:rsidRPr="00591952">
        <w:rPr>
          <w:rFonts w:ascii="Calibri" w:hAnsi="Calibri"/>
          <w:rtl/>
        </w:rPr>
        <w:t xml:space="preserve"> </w:t>
      </w:r>
      <w:r w:rsidRPr="00591952">
        <w:rPr>
          <w:rFonts w:ascii="Calibri" w:hAnsi="Calibri" w:hint="eastAsia"/>
          <w:rtl/>
        </w:rPr>
        <w:t>תקופת</w:t>
      </w:r>
      <w:r w:rsidRPr="00591952">
        <w:rPr>
          <w:rFonts w:ascii="Calibri" w:hAnsi="Calibri"/>
          <w:rtl/>
        </w:rPr>
        <w:t xml:space="preserve"> </w:t>
      </w:r>
      <w:r w:rsidRPr="00591952">
        <w:rPr>
          <w:rFonts w:ascii="Calibri" w:hAnsi="Calibri" w:hint="eastAsia"/>
          <w:rtl/>
        </w:rPr>
        <w:t>התנאי</w:t>
      </w:r>
      <w:r w:rsidRPr="00591952">
        <w:rPr>
          <w:rFonts w:ascii="Calibri" w:hAnsi="Calibri"/>
          <w:rtl/>
        </w:rPr>
        <w:t xml:space="preserve"> </w:t>
      </w:r>
      <w:r w:rsidRPr="00591952">
        <w:rPr>
          <w:rFonts w:ascii="Calibri" w:hAnsi="Calibri" w:hint="eastAsia"/>
          <w:rtl/>
        </w:rPr>
        <w:t>או</w:t>
      </w:r>
      <w:r w:rsidRPr="00591952">
        <w:rPr>
          <w:rFonts w:ascii="Calibri" w:hAnsi="Calibri"/>
          <w:rtl/>
        </w:rPr>
        <w:t xml:space="preserve"> </w:t>
      </w:r>
      <w:r w:rsidRPr="00591952">
        <w:rPr>
          <w:rFonts w:ascii="Calibri" w:hAnsi="Calibri" w:hint="eastAsia"/>
          <w:rtl/>
        </w:rPr>
        <w:t>לאחריה</w:t>
      </w:r>
      <w:r w:rsidRPr="00591952">
        <w:rPr>
          <w:rFonts w:ascii="Calibri" w:hAnsi="Calibri"/>
          <w:rtl/>
        </w:rPr>
        <w:t>.</w:t>
      </w:r>
    </w:p>
    <w:p w14:paraId="5A9F3FFD" w14:textId="77777777" w:rsidR="00055567" w:rsidRPr="00591952" w:rsidRDefault="00055567" w:rsidP="00055567">
      <w:pPr>
        <w:numPr>
          <w:ilvl w:val="0"/>
          <w:numId w:val="4"/>
        </w:numPr>
        <w:tabs>
          <w:tab w:val="left" w:pos="1253"/>
        </w:tabs>
        <w:spacing w:after="120" w:line="360" w:lineRule="auto"/>
        <w:ind w:firstLine="70"/>
        <w:jc w:val="both"/>
        <w:rPr>
          <w:rFonts w:ascii="Calibri" w:hAnsi="Calibri"/>
        </w:rPr>
      </w:pPr>
      <w:r w:rsidRPr="00591952">
        <w:rPr>
          <w:rFonts w:ascii="Calibri" w:hAnsi="Calibri"/>
          <w:rtl/>
        </w:rPr>
        <w:t>פיצוי לנפגע העבירה, פנחס (עד תביעה 26) בסך 10,000 ₪, אשר ישולם עד יום 1.10.2016. הנאשם יפקיד את סכום הפיצוי במזכירות בית משפט, והמאשימה תמסור את פרטי נפגע העבירה לשם העברת הכספים שיופקדו</w:t>
      </w:r>
      <w:r w:rsidRPr="00591952">
        <w:rPr>
          <w:rFonts w:ascii="Calibri" w:hAnsi="Calibri" w:hint="cs"/>
          <w:rtl/>
        </w:rPr>
        <w:t>.</w:t>
      </w:r>
    </w:p>
    <w:p w14:paraId="2A66ADCB" w14:textId="77777777" w:rsidR="00055567" w:rsidRPr="00591952" w:rsidRDefault="00055567" w:rsidP="00055567">
      <w:pPr>
        <w:tabs>
          <w:tab w:val="left" w:pos="1253"/>
        </w:tabs>
        <w:spacing w:after="120" w:line="360" w:lineRule="auto"/>
        <w:ind w:left="828"/>
        <w:jc w:val="both"/>
        <w:rPr>
          <w:rFonts w:ascii="Calibri" w:hAnsi="Calibri"/>
        </w:rPr>
      </w:pPr>
    </w:p>
    <w:p w14:paraId="40261944" w14:textId="77777777" w:rsidR="00055567" w:rsidRDefault="00055567" w:rsidP="00055567">
      <w:pPr>
        <w:spacing w:line="360" w:lineRule="auto"/>
        <w:jc w:val="both"/>
        <w:rPr>
          <w:rtl/>
        </w:rPr>
      </w:pPr>
    </w:p>
    <w:tbl>
      <w:tblPr>
        <w:bidiVisual/>
        <w:tblW w:w="2856" w:type="dxa"/>
        <w:tblInd w:w="5657" w:type="dxa"/>
        <w:tblLook w:val="01E0" w:firstRow="1" w:lastRow="1" w:firstColumn="1" w:lastColumn="1" w:noHBand="0" w:noVBand="0"/>
      </w:tblPr>
      <w:tblGrid>
        <w:gridCol w:w="2856"/>
      </w:tblGrid>
      <w:tr w:rsidR="00055567" w:rsidRPr="00D03339" w14:paraId="02B9F06A" w14:textId="77777777">
        <w:tc>
          <w:tcPr>
            <w:tcW w:w="2856" w:type="dxa"/>
            <w:tcBorders>
              <w:top w:val="nil"/>
              <w:left w:val="nil"/>
              <w:bottom w:val="single" w:sz="4" w:space="0" w:color="auto"/>
              <w:right w:val="nil"/>
            </w:tcBorders>
            <w:shd w:val="clear" w:color="auto" w:fill="auto"/>
            <w:vAlign w:val="center"/>
          </w:tcPr>
          <w:p w14:paraId="10A41B59" w14:textId="77777777" w:rsidR="00055567" w:rsidRPr="00591952" w:rsidRDefault="00055567" w:rsidP="006C793C">
            <w:pPr>
              <w:jc w:val="center"/>
              <w:rPr>
                <w:rFonts w:ascii="Courier New" w:hAnsi="Courier New"/>
                <w:b/>
                <w:bCs/>
                <w:noProof/>
              </w:rPr>
            </w:pPr>
          </w:p>
        </w:tc>
      </w:tr>
      <w:tr w:rsidR="00055567" w:rsidRPr="00D03339" w14:paraId="2CE5E5F7" w14:textId="77777777">
        <w:tc>
          <w:tcPr>
            <w:tcW w:w="2856" w:type="dxa"/>
            <w:tcBorders>
              <w:top w:val="single" w:sz="4" w:space="0" w:color="auto"/>
              <w:left w:val="nil"/>
              <w:bottom w:val="nil"/>
              <w:right w:val="nil"/>
            </w:tcBorders>
            <w:shd w:val="clear" w:color="auto" w:fill="auto"/>
          </w:tcPr>
          <w:p w14:paraId="3248C622" w14:textId="77777777" w:rsidR="00055567" w:rsidRPr="00591952" w:rsidRDefault="00055567" w:rsidP="006C793C">
            <w:pPr>
              <w:jc w:val="center"/>
              <w:rPr>
                <w:b/>
                <w:bCs/>
                <w:noProof/>
              </w:rPr>
            </w:pPr>
            <w:r w:rsidRPr="00591952">
              <w:rPr>
                <w:rFonts w:hint="cs"/>
                <w:b/>
                <w:bCs/>
                <w:rtl/>
              </w:rPr>
              <w:t>תמר נאות פרי, שופטת</w:t>
            </w:r>
          </w:p>
        </w:tc>
      </w:tr>
    </w:tbl>
    <w:p w14:paraId="0AB3F685" w14:textId="77777777" w:rsidR="00055567" w:rsidRPr="00D03339" w:rsidRDefault="00055567" w:rsidP="00055567"/>
    <w:p w14:paraId="3505123A" w14:textId="77777777" w:rsidR="00055567" w:rsidRDefault="00055567" w:rsidP="00055567">
      <w:pPr>
        <w:spacing w:line="360" w:lineRule="auto"/>
        <w:jc w:val="both"/>
        <w:rPr>
          <w:rFonts w:ascii="Arial" w:hAnsi="Arial"/>
          <w:b/>
          <w:bCs/>
          <w:u w:val="single"/>
          <w:rtl/>
        </w:rPr>
      </w:pPr>
    </w:p>
    <w:p w14:paraId="1E99009B" w14:textId="77777777" w:rsidR="00055567" w:rsidRDefault="00055567" w:rsidP="00055567">
      <w:pPr>
        <w:spacing w:line="360" w:lineRule="auto"/>
        <w:jc w:val="both"/>
        <w:rPr>
          <w:rFonts w:ascii="Arial" w:hAnsi="Arial"/>
          <w:b/>
          <w:bCs/>
          <w:u w:val="single"/>
          <w:rtl/>
        </w:rPr>
      </w:pPr>
      <w:r w:rsidRPr="004C549E">
        <w:rPr>
          <w:rFonts w:ascii="Arial" w:hAnsi="Arial" w:hint="cs"/>
          <w:b/>
          <w:bCs/>
          <w:u w:val="single"/>
          <w:rtl/>
        </w:rPr>
        <w:t xml:space="preserve">השופט רון שפיא </w:t>
      </w:r>
      <w:r w:rsidRPr="004C549E">
        <w:rPr>
          <w:rFonts w:ascii="Arial" w:hAnsi="Arial"/>
          <w:b/>
          <w:bCs/>
          <w:u w:val="single"/>
          <w:rtl/>
        </w:rPr>
        <w:t>–</w:t>
      </w:r>
      <w:r w:rsidRPr="004C549E">
        <w:rPr>
          <w:rFonts w:ascii="Arial" w:hAnsi="Arial" w:hint="cs"/>
          <w:b/>
          <w:bCs/>
          <w:u w:val="single"/>
          <w:rtl/>
        </w:rPr>
        <w:t xml:space="preserve"> אב"ד:</w:t>
      </w:r>
    </w:p>
    <w:p w14:paraId="6EB9035C" w14:textId="77777777" w:rsidR="00055567" w:rsidRDefault="00055567" w:rsidP="00055567">
      <w:pPr>
        <w:spacing w:line="360" w:lineRule="auto"/>
        <w:jc w:val="both"/>
        <w:rPr>
          <w:rFonts w:ascii="Arial" w:hAnsi="Arial"/>
          <w:rtl/>
        </w:rPr>
      </w:pPr>
      <w:r w:rsidRPr="004C549E">
        <w:rPr>
          <w:rFonts w:ascii="Arial" w:hAnsi="Arial" w:hint="cs"/>
          <w:rtl/>
        </w:rPr>
        <w:t xml:space="preserve">אני מסכים. </w:t>
      </w:r>
    </w:p>
    <w:p w14:paraId="4AC2E472" w14:textId="77777777" w:rsidR="00055567" w:rsidRPr="004C549E" w:rsidRDefault="00055567" w:rsidP="00055567">
      <w:pPr>
        <w:spacing w:line="360" w:lineRule="auto"/>
        <w:jc w:val="both"/>
        <w:rPr>
          <w:rFonts w:ascii="Arial" w:hAnsi="Arial"/>
          <w:rtl/>
        </w:rPr>
      </w:pPr>
    </w:p>
    <w:p w14:paraId="31C2C55A" w14:textId="77777777" w:rsidR="00055567" w:rsidRDefault="00055567" w:rsidP="00055567">
      <w:pPr>
        <w:spacing w:line="360" w:lineRule="auto"/>
        <w:jc w:val="both"/>
        <w:rPr>
          <w:rFonts w:ascii="Arial" w:hAnsi="Arial"/>
          <w:rtl/>
        </w:rPr>
      </w:pPr>
    </w:p>
    <w:tbl>
      <w:tblPr>
        <w:bidiVisual/>
        <w:tblW w:w="0" w:type="auto"/>
        <w:jc w:val="right"/>
        <w:tblLook w:val="01E0" w:firstRow="1" w:lastRow="1" w:firstColumn="1" w:lastColumn="1" w:noHBand="0" w:noVBand="0"/>
      </w:tblPr>
      <w:tblGrid>
        <w:gridCol w:w="2834"/>
      </w:tblGrid>
      <w:tr w:rsidR="00055567" w14:paraId="34196CD9" w14:textId="77777777">
        <w:trPr>
          <w:jc w:val="right"/>
        </w:trPr>
        <w:tc>
          <w:tcPr>
            <w:tcW w:w="2834" w:type="dxa"/>
            <w:tcBorders>
              <w:top w:val="nil"/>
              <w:left w:val="nil"/>
              <w:bottom w:val="single" w:sz="4" w:space="0" w:color="auto"/>
              <w:right w:val="nil"/>
            </w:tcBorders>
            <w:shd w:val="clear" w:color="auto" w:fill="auto"/>
            <w:vAlign w:val="center"/>
          </w:tcPr>
          <w:p w14:paraId="1819E2AB" w14:textId="77777777" w:rsidR="00055567" w:rsidRPr="00591952" w:rsidRDefault="00055567" w:rsidP="006C793C">
            <w:pPr>
              <w:jc w:val="center"/>
              <w:rPr>
                <w:rFonts w:ascii="Courier New" w:hAnsi="Courier New"/>
                <w:b/>
                <w:bCs/>
              </w:rPr>
            </w:pPr>
          </w:p>
        </w:tc>
      </w:tr>
      <w:tr w:rsidR="00055567" w14:paraId="771C6C18" w14:textId="77777777">
        <w:trPr>
          <w:jc w:val="right"/>
        </w:trPr>
        <w:tc>
          <w:tcPr>
            <w:tcW w:w="2834" w:type="dxa"/>
            <w:tcBorders>
              <w:top w:val="single" w:sz="4" w:space="0" w:color="auto"/>
              <w:left w:val="nil"/>
              <w:bottom w:val="nil"/>
              <w:right w:val="nil"/>
            </w:tcBorders>
            <w:shd w:val="clear" w:color="auto" w:fill="auto"/>
          </w:tcPr>
          <w:p w14:paraId="4E71998C" w14:textId="77777777" w:rsidR="00055567" w:rsidRPr="00591952" w:rsidRDefault="00055567" w:rsidP="006C793C">
            <w:pPr>
              <w:jc w:val="center"/>
              <w:rPr>
                <w:b/>
                <w:bCs/>
                <w:noProof/>
                <w:sz w:val="28"/>
              </w:rPr>
            </w:pPr>
            <w:r w:rsidRPr="00591952">
              <w:rPr>
                <w:rFonts w:hint="cs"/>
                <w:b/>
                <w:bCs/>
                <w:sz w:val="28"/>
                <w:rtl/>
              </w:rPr>
              <w:t>ר' שפירא, ס. נשיא</w:t>
            </w:r>
          </w:p>
        </w:tc>
      </w:tr>
    </w:tbl>
    <w:p w14:paraId="186BC590" w14:textId="77777777" w:rsidR="00055567" w:rsidRDefault="00055567" w:rsidP="00055567">
      <w:pPr>
        <w:rPr>
          <w:rtl/>
        </w:rPr>
      </w:pPr>
    </w:p>
    <w:p w14:paraId="7986EE11" w14:textId="77777777" w:rsidR="00055567" w:rsidRDefault="00055567" w:rsidP="00055567">
      <w:pPr>
        <w:spacing w:line="360" w:lineRule="auto"/>
        <w:jc w:val="both"/>
        <w:rPr>
          <w:rFonts w:ascii="Arial" w:hAnsi="Arial"/>
          <w:b/>
          <w:bCs/>
          <w:u w:val="single"/>
          <w:rtl/>
        </w:rPr>
      </w:pPr>
    </w:p>
    <w:p w14:paraId="4867EA53" w14:textId="77777777" w:rsidR="00055567" w:rsidRDefault="00055567" w:rsidP="00055567">
      <w:pPr>
        <w:spacing w:line="360" w:lineRule="auto"/>
        <w:jc w:val="both"/>
        <w:rPr>
          <w:rFonts w:ascii="Arial" w:hAnsi="Arial"/>
          <w:b/>
          <w:bCs/>
          <w:u w:val="single"/>
          <w:rtl/>
        </w:rPr>
      </w:pPr>
    </w:p>
    <w:p w14:paraId="55955E93" w14:textId="77777777" w:rsidR="00055567" w:rsidRDefault="00055567" w:rsidP="00055567">
      <w:pPr>
        <w:spacing w:line="360" w:lineRule="auto"/>
        <w:jc w:val="both"/>
        <w:rPr>
          <w:rFonts w:ascii="Arial" w:hAnsi="Arial"/>
          <w:b/>
          <w:bCs/>
          <w:u w:val="single"/>
          <w:rtl/>
        </w:rPr>
      </w:pPr>
      <w:r w:rsidRPr="004C549E">
        <w:rPr>
          <w:rFonts w:ascii="Arial" w:hAnsi="Arial" w:hint="cs"/>
          <w:b/>
          <w:bCs/>
          <w:u w:val="single"/>
          <w:rtl/>
        </w:rPr>
        <w:t>השופט אברהם אליקים:</w:t>
      </w:r>
    </w:p>
    <w:p w14:paraId="5E5A00DF" w14:textId="77777777" w:rsidR="00055567" w:rsidRDefault="00055567" w:rsidP="00055567">
      <w:pPr>
        <w:spacing w:line="360" w:lineRule="auto"/>
        <w:jc w:val="both"/>
        <w:rPr>
          <w:rFonts w:ascii="Arial" w:hAnsi="Arial"/>
          <w:rtl/>
        </w:rPr>
      </w:pPr>
      <w:r w:rsidRPr="004C549E">
        <w:rPr>
          <w:rFonts w:ascii="Arial" w:hAnsi="Arial" w:hint="cs"/>
          <w:rtl/>
        </w:rPr>
        <w:t xml:space="preserve">אני מסכים. </w:t>
      </w:r>
    </w:p>
    <w:p w14:paraId="3DE05230" w14:textId="77777777" w:rsidR="00055567" w:rsidRDefault="00055567" w:rsidP="00055567">
      <w:pPr>
        <w:spacing w:line="360" w:lineRule="auto"/>
        <w:jc w:val="both"/>
        <w:rPr>
          <w:rFonts w:ascii="Arial" w:hAnsi="Arial"/>
          <w:rtl/>
        </w:rPr>
      </w:pPr>
    </w:p>
    <w:p w14:paraId="61BDD9D8" w14:textId="77777777" w:rsidR="00055567" w:rsidRPr="004C549E" w:rsidRDefault="00055567" w:rsidP="00055567">
      <w:pPr>
        <w:spacing w:line="360" w:lineRule="auto"/>
        <w:jc w:val="both"/>
        <w:rPr>
          <w:rFonts w:ascii="Arial" w:hAnsi="Arial"/>
          <w:rtl/>
        </w:rPr>
      </w:pPr>
    </w:p>
    <w:tbl>
      <w:tblPr>
        <w:tblpPr w:leftFromText="180" w:rightFromText="180" w:vertAnchor="text" w:horzAnchor="margin" w:tblpY="75"/>
        <w:bidiVisual/>
        <w:tblW w:w="0" w:type="auto"/>
        <w:tblLook w:val="01E0" w:firstRow="1" w:lastRow="1" w:firstColumn="1" w:lastColumn="1" w:noHBand="0" w:noVBand="0"/>
      </w:tblPr>
      <w:tblGrid>
        <w:gridCol w:w="2946"/>
      </w:tblGrid>
      <w:tr w:rsidR="00055567" w14:paraId="0416A7F4" w14:textId="77777777">
        <w:tc>
          <w:tcPr>
            <w:tcW w:w="2946" w:type="dxa"/>
            <w:tcBorders>
              <w:top w:val="nil"/>
              <w:left w:val="nil"/>
              <w:bottom w:val="single" w:sz="4" w:space="0" w:color="auto"/>
              <w:right w:val="nil"/>
            </w:tcBorders>
            <w:shd w:val="clear" w:color="auto" w:fill="auto"/>
            <w:vAlign w:val="center"/>
          </w:tcPr>
          <w:p w14:paraId="4B5B2E93" w14:textId="77777777" w:rsidR="00055567" w:rsidRPr="00591952" w:rsidRDefault="00055567" w:rsidP="006C793C">
            <w:pPr>
              <w:jc w:val="center"/>
              <w:rPr>
                <w:rFonts w:ascii="Courier New" w:hAnsi="Courier New"/>
                <w:b/>
                <w:bCs/>
                <w:rtl/>
              </w:rPr>
            </w:pPr>
          </w:p>
        </w:tc>
      </w:tr>
      <w:tr w:rsidR="00055567" w14:paraId="55D2502C" w14:textId="77777777">
        <w:tc>
          <w:tcPr>
            <w:tcW w:w="2946" w:type="dxa"/>
            <w:tcBorders>
              <w:top w:val="single" w:sz="4" w:space="0" w:color="auto"/>
              <w:left w:val="nil"/>
              <w:bottom w:val="nil"/>
              <w:right w:val="nil"/>
            </w:tcBorders>
            <w:shd w:val="clear" w:color="auto" w:fill="auto"/>
          </w:tcPr>
          <w:p w14:paraId="7435FA5A" w14:textId="77777777" w:rsidR="00055567" w:rsidRPr="00591952" w:rsidRDefault="00055567" w:rsidP="006C793C">
            <w:pPr>
              <w:spacing w:line="360" w:lineRule="auto"/>
              <w:jc w:val="center"/>
              <w:rPr>
                <w:b/>
                <w:bCs/>
                <w:noProof/>
                <w:sz w:val="28"/>
              </w:rPr>
            </w:pPr>
            <w:r w:rsidRPr="00591952">
              <w:rPr>
                <w:rFonts w:hint="cs"/>
                <w:b/>
                <w:bCs/>
                <w:sz w:val="28"/>
                <w:rtl/>
              </w:rPr>
              <w:t>א. אליקים, שופט</w:t>
            </w:r>
          </w:p>
        </w:tc>
      </w:tr>
    </w:tbl>
    <w:p w14:paraId="005A7D08" w14:textId="77777777" w:rsidR="00055567" w:rsidRDefault="00055567" w:rsidP="00055567">
      <w:pPr>
        <w:spacing w:line="360" w:lineRule="auto"/>
        <w:jc w:val="both"/>
        <w:rPr>
          <w:rFonts w:ascii="Arial" w:hAnsi="Arial"/>
          <w:rtl/>
        </w:rPr>
      </w:pPr>
    </w:p>
    <w:p w14:paraId="2A7B559A" w14:textId="77777777" w:rsidR="00055567" w:rsidRDefault="00055567" w:rsidP="00055567">
      <w:pPr>
        <w:rPr>
          <w:rtl/>
        </w:rPr>
      </w:pPr>
    </w:p>
    <w:p w14:paraId="588FC98A" w14:textId="77777777" w:rsidR="00055567" w:rsidRDefault="00055567" w:rsidP="00055567"/>
    <w:p w14:paraId="1F339E22" w14:textId="77777777" w:rsidR="00055567" w:rsidRDefault="00055567" w:rsidP="00055567">
      <w:pPr>
        <w:spacing w:line="360" w:lineRule="auto"/>
        <w:rPr>
          <w:rFonts w:ascii="Arial" w:hAnsi="Arial"/>
          <w:rtl/>
        </w:rPr>
      </w:pPr>
    </w:p>
    <w:p w14:paraId="1A464084" w14:textId="77777777" w:rsidR="00055567" w:rsidRDefault="00055567" w:rsidP="00055567">
      <w:pPr>
        <w:spacing w:line="360" w:lineRule="auto"/>
        <w:rPr>
          <w:rFonts w:ascii="Arial" w:hAnsi="Arial"/>
          <w:rtl/>
        </w:rPr>
      </w:pPr>
    </w:p>
    <w:p w14:paraId="1425CA58" w14:textId="77777777" w:rsidR="00055567" w:rsidRDefault="00055567" w:rsidP="00055567">
      <w:pPr>
        <w:spacing w:line="360" w:lineRule="auto"/>
        <w:rPr>
          <w:rFonts w:ascii="Arial" w:hAnsi="Arial"/>
          <w:rtl/>
        </w:rPr>
      </w:pPr>
      <w:r>
        <w:rPr>
          <w:rFonts w:ascii="Arial" w:hAnsi="Arial" w:hint="cs"/>
          <w:rtl/>
        </w:rPr>
        <w:t>בסיכומו של דבר, ומכל הטעמים שפורטו לעיל, הוחלט  לגזור  על</w:t>
      </w:r>
      <w:r w:rsidRPr="00954302">
        <w:rPr>
          <w:rFonts w:ascii="Arial" w:hAnsi="Arial"/>
          <w:rtl/>
        </w:rPr>
        <w:t xml:space="preserve"> הנאשם את העונשים הבאים:</w:t>
      </w:r>
    </w:p>
    <w:p w14:paraId="08D042E7" w14:textId="77777777" w:rsidR="00055567" w:rsidRPr="00954302" w:rsidRDefault="00055567" w:rsidP="00055567">
      <w:pPr>
        <w:spacing w:line="360" w:lineRule="auto"/>
        <w:rPr>
          <w:rFonts w:ascii="Arial" w:hAnsi="Arial"/>
          <w:rtl/>
        </w:rPr>
      </w:pPr>
    </w:p>
    <w:p w14:paraId="38A33C7C" w14:textId="77777777" w:rsidR="00055567" w:rsidRDefault="00055567" w:rsidP="00055567">
      <w:pPr>
        <w:spacing w:line="360" w:lineRule="auto"/>
        <w:rPr>
          <w:rFonts w:ascii="Arial" w:hAnsi="Arial"/>
          <w:rtl/>
        </w:rPr>
      </w:pPr>
      <w:r w:rsidRPr="00954302">
        <w:rPr>
          <w:rFonts w:ascii="Arial" w:hAnsi="Arial"/>
          <w:rtl/>
        </w:rPr>
        <w:t>א.</w:t>
      </w:r>
      <w:r w:rsidRPr="00954302">
        <w:rPr>
          <w:rFonts w:ascii="Arial" w:hAnsi="Arial"/>
          <w:rtl/>
        </w:rPr>
        <w:tab/>
        <w:t xml:space="preserve">מאסר בפועל למשך 6.5 שנים. תקופת המאסר תחל ביום 11.11.2015 ותחשב עד יום </w:t>
      </w:r>
    </w:p>
    <w:p w14:paraId="69542D19" w14:textId="77777777" w:rsidR="00055567" w:rsidRDefault="00055567" w:rsidP="00055567">
      <w:pPr>
        <w:spacing w:line="360" w:lineRule="auto"/>
        <w:ind w:left="720"/>
        <w:rPr>
          <w:rFonts w:ascii="Arial" w:hAnsi="Arial"/>
          <w:rtl/>
        </w:rPr>
      </w:pPr>
      <w:r w:rsidRPr="00954302">
        <w:rPr>
          <w:rFonts w:ascii="Arial" w:hAnsi="Arial"/>
          <w:rtl/>
        </w:rPr>
        <w:t>20.1.2016 (כולל), לאחר מכן – התקופה שמיום 21.1.2016 ועד 20.5.2016 (כולל) לא תחשב בחלק מתקופת המאסר. מניין תקופת המאסר יחל שוב מיום 21.5.2016 ואילך.</w:t>
      </w:r>
    </w:p>
    <w:p w14:paraId="5D52FFEE" w14:textId="77777777" w:rsidR="00055567" w:rsidRPr="00954302" w:rsidRDefault="00055567" w:rsidP="00055567">
      <w:pPr>
        <w:spacing w:line="360" w:lineRule="auto"/>
        <w:ind w:left="720"/>
        <w:rPr>
          <w:rFonts w:ascii="Arial" w:hAnsi="Arial"/>
          <w:rtl/>
        </w:rPr>
      </w:pPr>
    </w:p>
    <w:p w14:paraId="54314439" w14:textId="77777777" w:rsidR="00055567" w:rsidRDefault="00055567" w:rsidP="00055567">
      <w:pPr>
        <w:spacing w:line="360" w:lineRule="auto"/>
        <w:rPr>
          <w:rFonts w:ascii="Arial" w:hAnsi="Arial"/>
          <w:rtl/>
        </w:rPr>
      </w:pPr>
      <w:r w:rsidRPr="00954302">
        <w:rPr>
          <w:rFonts w:ascii="Arial" w:hAnsi="Arial"/>
          <w:rtl/>
        </w:rPr>
        <w:t>ב.</w:t>
      </w:r>
      <w:r w:rsidRPr="00954302">
        <w:rPr>
          <w:rFonts w:ascii="Arial" w:hAnsi="Arial"/>
          <w:rtl/>
        </w:rPr>
        <w:tab/>
        <w:t xml:space="preserve">12 חודשי מאסר על תנאי. הנאשם לא יישא את עונש המאסר על תנאי אלא אם יעבור תוך </w:t>
      </w:r>
    </w:p>
    <w:p w14:paraId="011314BB" w14:textId="77777777" w:rsidR="00055567" w:rsidRDefault="00055567" w:rsidP="00055567">
      <w:pPr>
        <w:spacing w:line="360" w:lineRule="auto"/>
        <w:ind w:left="720"/>
        <w:rPr>
          <w:rFonts w:ascii="Arial" w:hAnsi="Arial"/>
          <w:rtl/>
        </w:rPr>
      </w:pPr>
      <w:r w:rsidRPr="00954302">
        <w:rPr>
          <w:rFonts w:ascii="Arial" w:hAnsi="Arial"/>
          <w:rtl/>
        </w:rPr>
        <w:t xml:space="preserve">שלוש שנים עבירת אלימות מסוג פשע או עבירה בנשק מסוג פשע, ויורשע בשל עבירה כזאת תוך תקופת התנאי או לאחריה. </w:t>
      </w:r>
    </w:p>
    <w:p w14:paraId="540EEB20" w14:textId="77777777" w:rsidR="00055567" w:rsidRPr="00954302" w:rsidRDefault="00055567" w:rsidP="00055567">
      <w:pPr>
        <w:spacing w:line="360" w:lineRule="auto"/>
        <w:ind w:left="720"/>
        <w:rPr>
          <w:rFonts w:ascii="Arial" w:hAnsi="Arial"/>
          <w:rtl/>
        </w:rPr>
      </w:pPr>
    </w:p>
    <w:p w14:paraId="5B5F165F" w14:textId="77777777" w:rsidR="00055567" w:rsidRDefault="00055567" w:rsidP="00055567">
      <w:pPr>
        <w:spacing w:line="360" w:lineRule="auto"/>
        <w:jc w:val="both"/>
        <w:rPr>
          <w:rFonts w:ascii="Arial" w:hAnsi="Arial"/>
          <w:rtl/>
        </w:rPr>
      </w:pPr>
      <w:r w:rsidRPr="00954302">
        <w:rPr>
          <w:rFonts w:ascii="Arial" w:hAnsi="Arial"/>
          <w:rtl/>
        </w:rPr>
        <w:t>ג.</w:t>
      </w:r>
      <w:r w:rsidRPr="00954302">
        <w:rPr>
          <w:rFonts w:ascii="Arial" w:hAnsi="Arial"/>
          <w:rtl/>
        </w:rPr>
        <w:tab/>
        <w:t xml:space="preserve">6 חודשי מאסר על תנאי. הנאשם לא יישא את עונש המאסר על תנאי אלא אם יעבור תוך </w:t>
      </w:r>
    </w:p>
    <w:p w14:paraId="69EA2775" w14:textId="77777777" w:rsidR="00055567" w:rsidRDefault="00055567" w:rsidP="00055567">
      <w:pPr>
        <w:spacing w:line="360" w:lineRule="auto"/>
        <w:ind w:left="720"/>
        <w:jc w:val="both"/>
        <w:rPr>
          <w:rFonts w:ascii="Arial" w:hAnsi="Arial"/>
          <w:rtl/>
        </w:rPr>
      </w:pPr>
      <w:r w:rsidRPr="00954302">
        <w:rPr>
          <w:rFonts w:ascii="Arial" w:hAnsi="Arial"/>
          <w:rtl/>
        </w:rPr>
        <w:t>שלוש שנים עבירת אלימות מסוג עוון או עבירה בנשק מסוג עוון, ויורשע בשל עבירה כזאת תוך תקופת התנאי או לאחריה.</w:t>
      </w:r>
    </w:p>
    <w:p w14:paraId="56F89163" w14:textId="77777777" w:rsidR="00055567" w:rsidRDefault="00055567" w:rsidP="00055567">
      <w:pPr>
        <w:spacing w:line="360" w:lineRule="auto"/>
        <w:ind w:left="720"/>
        <w:jc w:val="both"/>
        <w:rPr>
          <w:rFonts w:ascii="Arial" w:hAnsi="Arial"/>
          <w:rtl/>
        </w:rPr>
      </w:pPr>
    </w:p>
    <w:p w14:paraId="18EE73A9" w14:textId="77777777" w:rsidR="00055567" w:rsidRDefault="00055567" w:rsidP="00055567">
      <w:pPr>
        <w:spacing w:line="360" w:lineRule="auto"/>
        <w:ind w:left="720" w:hanging="720"/>
        <w:rPr>
          <w:rFonts w:ascii="Arial" w:hAnsi="Arial"/>
          <w:rtl/>
        </w:rPr>
      </w:pPr>
      <w:r>
        <w:rPr>
          <w:rFonts w:ascii="Arial" w:hAnsi="Arial" w:hint="cs"/>
          <w:rtl/>
        </w:rPr>
        <w:t>ד.</w:t>
      </w:r>
      <w:r>
        <w:rPr>
          <w:rFonts w:ascii="Arial" w:hAnsi="Arial" w:hint="cs"/>
          <w:rtl/>
        </w:rPr>
        <w:tab/>
      </w:r>
      <w:r w:rsidRPr="00B22292">
        <w:rPr>
          <w:rFonts w:ascii="Arial" w:hAnsi="Arial"/>
          <w:rtl/>
        </w:rPr>
        <w:t>פיצוי לנפגע העבירה, פנחס (עד תביעה 26) בסך 10,000 ₪, אשר ישולם עד יום 1.10.2016. הנאשם יפקיד את סכום הפיצוי במזכירות בית משפט, והמאשימה תמסור את פרטי נפגע העבירה לשם העברת הכספים שיופקדו.</w:t>
      </w:r>
    </w:p>
    <w:p w14:paraId="0ED7D511" w14:textId="77777777" w:rsidR="00055567" w:rsidRDefault="00055567" w:rsidP="00055567">
      <w:pPr>
        <w:spacing w:line="360" w:lineRule="auto"/>
        <w:jc w:val="both"/>
        <w:rPr>
          <w:rFonts w:ascii="Arial" w:hAnsi="Arial"/>
          <w:b/>
          <w:bCs/>
          <w:u w:val="single"/>
          <w:rtl/>
        </w:rPr>
      </w:pPr>
    </w:p>
    <w:p w14:paraId="0915A946" w14:textId="77777777" w:rsidR="00055567" w:rsidRPr="00954302" w:rsidRDefault="00055567" w:rsidP="00055567">
      <w:pPr>
        <w:spacing w:line="360" w:lineRule="auto"/>
        <w:jc w:val="both"/>
        <w:rPr>
          <w:rFonts w:ascii="Arial" w:hAnsi="Arial"/>
          <w:b/>
          <w:bCs/>
          <w:u w:val="single"/>
          <w:rtl/>
        </w:rPr>
      </w:pPr>
      <w:r w:rsidRPr="00954302">
        <w:rPr>
          <w:rFonts w:ascii="Arial" w:hAnsi="Arial" w:hint="cs"/>
          <w:b/>
          <w:bCs/>
          <w:u w:val="single"/>
          <w:rtl/>
        </w:rPr>
        <w:t xml:space="preserve">הוסברה לנאשם זכותו לערער לבית המשפט העליון בתוך 45 ימים מהיום </w:t>
      </w:r>
    </w:p>
    <w:p w14:paraId="1F0B8978" w14:textId="77777777" w:rsidR="00055567" w:rsidRDefault="00055567" w:rsidP="00055567">
      <w:pPr>
        <w:spacing w:line="360" w:lineRule="auto"/>
        <w:jc w:val="both"/>
        <w:rPr>
          <w:rFonts w:ascii="Arial" w:hAnsi="Arial"/>
          <w:rtl/>
        </w:rPr>
      </w:pPr>
    </w:p>
    <w:p w14:paraId="18A58C6D" w14:textId="77777777" w:rsidR="00055567" w:rsidRDefault="006C793C" w:rsidP="00055567">
      <w:pPr>
        <w:spacing w:line="360" w:lineRule="auto"/>
        <w:jc w:val="both"/>
        <w:rPr>
          <w:rtl/>
        </w:rPr>
      </w:pPr>
      <w:r w:rsidRPr="006C793C">
        <w:rPr>
          <w:rFonts w:ascii="Arial" w:hAnsi="Arial"/>
          <w:color w:val="FFFFFF"/>
          <w:sz w:val="2"/>
          <w:szCs w:val="2"/>
          <w:rtl/>
        </w:rPr>
        <w:t>5129371</w:t>
      </w:r>
      <w:r>
        <w:rPr>
          <w:rFonts w:ascii="Arial" w:hAnsi="Arial"/>
          <w:rtl/>
        </w:rPr>
        <w:t xml:space="preserve">ניתן היום,  ל' סיוון תשע"ו, 6 ליולי 2016, במעמד הנאשם וב"כ הצדדים.  </w:t>
      </w:r>
    </w:p>
    <w:tbl>
      <w:tblPr>
        <w:bidiVisual/>
        <w:tblW w:w="0" w:type="auto"/>
        <w:tblLook w:val="01E0" w:firstRow="1" w:lastRow="1" w:firstColumn="1" w:lastColumn="1" w:noHBand="0" w:noVBand="0"/>
      </w:tblPr>
      <w:tblGrid>
        <w:gridCol w:w="2834"/>
        <w:gridCol w:w="360"/>
        <w:gridCol w:w="2406"/>
        <w:gridCol w:w="346"/>
        <w:gridCol w:w="2576"/>
      </w:tblGrid>
      <w:tr w:rsidR="00055567" w:rsidRPr="00D03339" w14:paraId="68FBF046" w14:textId="77777777">
        <w:tc>
          <w:tcPr>
            <w:tcW w:w="2834" w:type="dxa"/>
            <w:tcBorders>
              <w:top w:val="nil"/>
              <w:left w:val="nil"/>
              <w:bottom w:val="single" w:sz="4" w:space="0" w:color="auto"/>
              <w:right w:val="nil"/>
            </w:tcBorders>
            <w:shd w:val="clear" w:color="auto" w:fill="auto"/>
            <w:vAlign w:val="center"/>
          </w:tcPr>
          <w:p w14:paraId="2208DE2F" w14:textId="77777777" w:rsidR="00055567" w:rsidRPr="006C793C" w:rsidRDefault="006C793C" w:rsidP="006C793C">
            <w:pPr>
              <w:jc w:val="center"/>
              <w:rPr>
                <w:rFonts w:ascii="Courier New" w:hAnsi="Courier New"/>
                <w:b/>
                <w:bCs/>
                <w:noProof/>
                <w:color w:val="FFFFFF"/>
                <w:sz w:val="2"/>
                <w:szCs w:val="2"/>
              </w:rPr>
            </w:pPr>
            <w:r w:rsidRPr="006C793C">
              <w:rPr>
                <w:rFonts w:ascii="Courier New" w:hAnsi="Courier New"/>
                <w:b/>
                <w:bCs/>
                <w:noProof/>
                <w:color w:val="FFFFFF"/>
                <w:sz w:val="2"/>
                <w:szCs w:val="2"/>
                <w:rtl/>
              </w:rPr>
              <w:t>54678313</w:t>
            </w:r>
          </w:p>
        </w:tc>
        <w:tc>
          <w:tcPr>
            <w:tcW w:w="360" w:type="dxa"/>
            <w:shd w:val="clear" w:color="auto" w:fill="auto"/>
            <w:vAlign w:val="center"/>
          </w:tcPr>
          <w:p w14:paraId="49406779" w14:textId="77777777" w:rsidR="00055567" w:rsidRPr="00591952" w:rsidRDefault="00055567" w:rsidP="006C793C">
            <w:pPr>
              <w:jc w:val="center"/>
              <w:rPr>
                <w:rFonts w:ascii="Courier New" w:hAnsi="Courier New"/>
                <w:b/>
                <w:bCs/>
                <w:noProof/>
              </w:rPr>
            </w:pPr>
          </w:p>
        </w:tc>
        <w:tc>
          <w:tcPr>
            <w:tcW w:w="2406" w:type="dxa"/>
            <w:tcBorders>
              <w:top w:val="nil"/>
              <w:left w:val="nil"/>
              <w:bottom w:val="single" w:sz="4" w:space="0" w:color="auto"/>
              <w:right w:val="nil"/>
            </w:tcBorders>
            <w:shd w:val="clear" w:color="auto" w:fill="auto"/>
            <w:vAlign w:val="center"/>
          </w:tcPr>
          <w:p w14:paraId="46CE61DA" w14:textId="77777777" w:rsidR="00055567" w:rsidRPr="00591952" w:rsidRDefault="00055567" w:rsidP="006C793C">
            <w:pPr>
              <w:jc w:val="center"/>
              <w:rPr>
                <w:rFonts w:ascii="Courier New" w:hAnsi="Courier New"/>
                <w:b/>
                <w:bCs/>
                <w:noProof/>
              </w:rPr>
            </w:pPr>
          </w:p>
        </w:tc>
        <w:tc>
          <w:tcPr>
            <w:tcW w:w="346" w:type="dxa"/>
            <w:shd w:val="clear" w:color="auto" w:fill="auto"/>
            <w:vAlign w:val="center"/>
          </w:tcPr>
          <w:p w14:paraId="768CBA50" w14:textId="77777777" w:rsidR="00055567" w:rsidRPr="00591952" w:rsidRDefault="00055567" w:rsidP="006C793C">
            <w:pPr>
              <w:jc w:val="center"/>
              <w:rPr>
                <w:rFonts w:ascii="Courier New" w:hAnsi="Courier New"/>
                <w:b/>
                <w:bCs/>
                <w:noProof/>
              </w:rPr>
            </w:pPr>
          </w:p>
        </w:tc>
        <w:tc>
          <w:tcPr>
            <w:tcW w:w="2576" w:type="dxa"/>
            <w:tcBorders>
              <w:top w:val="nil"/>
              <w:left w:val="nil"/>
              <w:bottom w:val="single" w:sz="4" w:space="0" w:color="auto"/>
              <w:right w:val="nil"/>
            </w:tcBorders>
            <w:shd w:val="clear" w:color="auto" w:fill="auto"/>
            <w:vAlign w:val="center"/>
          </w:tcPr>
          <w:p w14:paraId="0FD49244" w14:textId="77777777" w:rsidR="00055567" w:rsidRPr="00591952" w:rsidRDefault="00055567" w:rsidP="006C793C">
            <w:pPr>
              <w:jc w:val="center"/>
              <w:rPr>
                <w:rFonts w:ascii="Courier New" w:hAnsi="Courier New"/>
                <w:b/>
                <w:bCs/>
                <w:noProof/>
              </w:rPr>
            </w:pPr>
          </w:p>
        </w:tc>
      </w:tr>
      <w:tr w:rsidR="00055567" w:rsidRPr="00D03339" w14:paraId="5FD1D306" w14:textId="77777777">
        <w:tc>
          <w:tcPr>
            <w:tcW w:w="2834" w:type="dxa"/>
            <w:tcBorders>
              <w:top w:val="single" w:sz="4" w:space="0" w:color="auto"/>
              <w:left w:val="nil"/>
              <w:bottom w:val="nil"/>
              <w:right w:val="nil"/>
            </w:tcBorders>
            <w:shd w:val="clear" w:color="auto" w:fill="auto"/>
          </w:tcPr>
          <w:p w14:paraId="243DA8C4" w14:textId="77777777" w:rsidR="00055567" w:rsidRPr="00591952" w:rsidRDefault="00055567" w:rsidP="006C793C">
            <w:pPr>
              <w:jc w:val="center"/>
              <w:rPr>
                <w:b/>
                <w:bCs/>
                <w:noProof/>
                <w:rtl/>
              </w:rPr>
            </w:pPr>
            <w:r w:rsidRPr="00591952">
              <w:rPr>
                <w:rFonts w:hint="cs"/>
                <w:b/>
                <w:bCs/>
                <w:rtl/>
              </w:rPr>
              <w:t>רון שפירא, סגן נשיא</w:t>
            </w:r>
          </w:p>
          <w:p w14:paraId="6C8019ED" w14:textId="77777777" w:rsidR="00055567" w:rsidRPr="00591952" w:rsidRDefault="00055567" w:rsidP="006C793C">
            <w:pPr>
              <w:jc w:val="center"/>
              <w:rPr>
                <w:b/>
                <w:bCs/>
                <w:noProof/>
              </w:rPr>
            </w:pPr>
            <w:r w:rsidRPr="00591952">
              <w:rPr>
                <w:rFonts w:hint="cs"/>
                <w:b/>
                <w:bCs/>
                <w:rtl/>
              </w:rPr>
              <w:t>[אב"ד]</w:t>
            </w:r>
          </w:p>
        </w:tc>
        <w:tc>
          <w:tcPr>
            <w:tcW w:w="360" w:type="dxa"/>
            <w:shd w:val="clear" w:color="auto" w:fill="auto"/>
          </w:tcPr>
          <w:p w14:paraId="096F982E" w14:textId="77777777" w:rsidR="00055567" w:rsidRPr="00591952" w:rsidRDefault="00055567" w:rsidP="006C793C">
            <w:pPr>
              <w:jc w:val="center"/>
              <w:rPr>
                <w:b/>
                <w:bCs/>
                <w:noProof/>
              </w:rPr>
            </w:pPr>
          </w:p>
        </w:tc>
        <w:tc>
          <w:tcPr>
            <w:tcW w:w="2406" w:type="dxa"/>
            <w:tcBorders>
              <w:top w:val="single" w:sz="4" w:space="0" w:color="auto"/>
              <w:left w:val="nil"/>
              <w:bottom w:val="nil"/>
              <w:right w:val="nil"/>
            </w:tcBorders>
            <w:shd w:val="clear" w:color="auto" w:fill="auto"/>
          </w:tcPr>
          <w:p w14:paraId="192DD296" w14:textId="77777777" w:rsidR="00055567" w:rsidRPr="00591952" w:rsidRDefault="00055567" w:rsidP="006C793C">
            <w:pPr>
              <w:jc w:val="center"/>
              <w:rPr>
                <w:b/>
                <w:bCs/>
                <w:noProof/>
              </w:rPr>
            </w:pPr>
            <w:r w:rsidRPr="00591952">
              <w:rPr>
                <w:rFonts w:hint="cs"/>
                <w:b/>
                <w:bCs/>
                <w:rtl/>
              </w:rPr>
              <w:t>אברהם אליקים, שופט</w:t>
            </w:r>
          </w:p>
        </w:tc>
        <w:tc>
          <w:tcPr>
            <w:tcW w:w="346" w:type="dxa"/>
            <w:shd w:val="clear" w:color="auto" w:fill="auto"/>
          </w:tcPr>
          <w:p w14:paraId="0DF48EF9" w14:textId="77777777" w:rsidR="00055567" w:rsidRPr="00591952" w:rsidRDefault="00055567" w:rsidP="006C793C">
            <w:pPr>
              <w:jc w:val="center"/>
              <w:rPr>
                <w:b/>
                <w:bCs/>
                <w:noProof/>
              </w:rPr>
            </w:pPr>
          </w:p>
        </w:tc>
        <w:tc>
          <w:tcPr>
            <w:tcW w:w="2576" w:type="dxa"/>
            <w:tcBorders>
              <w:top w:val="single" w:sz="4" w:space="0" w:color="auto"/>
              <w:left w:val="nil"/>
              <w:bottom w:val="nil"/>
              <w:right w:val="nil"/>
            </w:tcBorders>
            <w:shd w:val="clear" w:color="auto" w:fill="auto"/>
          </w:tcPr>
          <w:p w14:paraId="7A1DAF0F" w14:textId="77777777" w:rsidR="00055567" w:rsidRPr="00591952" w:rsidRDefault="00055567" w:rsidP="006C793C">
            <w:pPr>
              <w:jc w:val="center"/>
              <w:rPr>
                <w:b/>
                <w:bCs/>
                <w:noProof/>
              </w:rPr>
            </w:pPr>
            <w:r w:rsidRPr="00591952">
              <w:rPr>
                <w:rFonts w:hint="cs"/>
                <w:b/>
                <w:bCs/>
                <w:rtl/>
              </w:rPr>
              <w:t>תמר נאות פרי, שופטת</w:t>
            </w:r>
          </w:p>
        </w:tc>
      </w:tr>
    </w:tbl>
    <w:p w14:paraId="0F9981B2" w14:textId="77777777" w:rsidR="00055567" w:rsidRPr="00D03339" w:rsidRDefault="00055567" w:rsidP="00055567"/>
    <w:p w14:paraId="0F114E74" w14:textId="77777777" w:rsidR="006C793C" w:rsidRPr="006C793C" w:rsidRDefault="006C793C" w:rsidP="006C793C">
      <w:pPr>
        <w:keepNext/>
        <w:rPr>
          <w:rFonts w:ascii="David" w:hAnsi="David"/>
          <w:color w:val="000000"/>
          <w:sz w:val="22"/>
          <w:szCs w:val="22"/>
          <w:rtl/>
        </w:rPr>
      </w:pPr>
    </w:p>
    <w:p w14:paraId="25FB61E1" w14:textId="77777777" w:rsidR="006C793C" w:rsidRPr="006C793C" w:rsidRDefault="006C793C" w:rsidP="006C793C">
      <w:pPr>
        <w:keepNext/>
        <w:rPr>
          <w:rFonts w:ascii="David" w:hAnsi="David"/>
          <w:color w:val="000000"/>
          <w:sz w:val="22"/>
          <w:szCs w:val="22"/>
          <w:rtl/>
        </w:rPr>
      </w:pPr>
      <w:r w:rsidRPr="006C793C">
        <w:rPr>
          <w:rFonts w:ascii="David" w:hAnsi="David"/>
          <w:color w:val="000000"/>
          <w:sz w:val="22"/>
          <w:szCs w:val="22"/>
          <w:rtl/>
        </w:rPr>
        <w:t>הרכב 54678313</w:t>
      </w:r>
      <w:r w:rsidR="000A1EDC">
        <w:rPr>
          <w:rFonts w:ascii="David" w:hAnsi="David" w:hint="cs"/>
          <w:color w:val="000000"/>
          <w:sz w:val="22"/>
          <w:szCs w:val="22"/>
          <w:rtl/>
        </w:rPr>
        <w:t xml:space="preserve">      </w:t>
      </w:r>
    </w:p>
    <w:p w14:paraId="37E6AEE2" w14:textId="77777777" w:rsidR="006C793C" w:rsidRDefault="006C793C" w:rsidP="006C793C">
      <w:r w:rsidRPr="006C793C">
        <w:rPr>
          <w:color w:val="000000"/>
          <w:rtl/>
        </w:rPr>
        <w:t>נוסח מסמך זה כפוף לשינויי ניסוח ועריכה</w:t>
      </w:r>
      <w:r w:rsidR="005B07ED">
        <w:rPr>
          <w:rFonts w:hint="cs"/>
          <w:rtl/>
        </w:rPr>
        <w:t xml:space="preserve">              </w:t>
      </w:r>
    </w:p>
    <w:p w14:paraId="27CFEC25" w14:textId="77777777" w:rsidR="006C793C" w:rsidRDefault="006C793C" w:rsidP="006C793C">
      <w:pPr>
        <w:rPr>
          <w:rtl/>
        </w:rPr>
      </w:pPr>
    </w:p>
    <w:p w14:paraId="6EA30B53" w14:textId="77777777" w:rsidR="006C793C" w:rsidRDefault="006C793C" w:rsidP="006C793C">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7FF65EB8" w14:textId="77777777" w:rsidR="00B1215F" w:rsidRPr="006C793C" w:rsidRDefault="00B1215F" w:rsidP="006C793C">
      <w:pPr>
        <w:jc w:val="center"/>
        <w:rPr>
          <w:color w:val="0000FF"/>
          <w:u w:val="single"/>
        </w:rPr>
      </w:pPr>
    </w:p>
    <w:sectPr w:rsidR="00B1215F" w:rsidRPr="006C793C" w:rsidSect="006C793C">
      <w:headerReference w:type="even" r:id="rId59"/>
      <w:headerReference w:type="default" r:id="rId60"/>
      <w:footerReference w:type="even" r:id="rId61"/>
      <w:footerReference w:type="default" r:id="rId6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02FFD" w14:textId="77777777" w:rsidR="00B24A26" w:rsidRDefault="00B24A26">
      <w:r>
        <w:separator/>
      </w:r>
    </w:p>
  </w:endnote>
  <w:endnote w:type="continuationSeparator" w:id="0">
    <w:p w14:paraId="3A800AD1" w14:textId="77777777" w:rsidR="00B24A26" w:rsidRDefault="00B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 Yad-Light">
    <w:panose1 w:val="02010401010101010101"/>
    <w:charset w:val="B1"/>
    <w:family w:val="auto"/>
    <w:pitch w:val="variable"/>
    <w:sig w:usb0="00000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D8BD" w14:textId="77777777" w:rsidR="00AC12CE" w:rsidRDefault="00AC12CE" w:rsidP="006C79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DEBECD" w14:textId="77777777" w:rsidR="00AC12CE" w:rsidRPr="006C793C" w:rsidRDefault="00AC12CE" w:rsidP="006C793C">
    <w:pPr>
      <w:pStyle w:val="a4"/>
      <w:pBdr>
        <w:top w:val="single" w:sz="4" w:space="1" w:color="auto"/>
        <w:between w:val="single" w:sz="4" w:space="0" w:color="auto"/>
      </w:pBdr>
      <w:spacing w:after="60"/>
      <w:jc w:val="center"/>
      <w:rPr>
        <w:rFonts w:ascii="FrankRuehl" w:hAnsi="FrankRuehl" w:cs="FrankRuehl"/>
        <w:color w:val="000000"/>
      </w:rPr>
    </w:pPr>
    <w:r w:rsidRPr="006C79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64FF" w14:textId="77777777" w:rsidR="00AC12CE" w:rsidRDefault="00AC12CE" w:rsidP="006C79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0EF7">
      <w:rPr>
        <w:rFonts w:ascii="FrankRuehl" w:hAnsi="FrankRuehl" w:cs="FrankRuehl"/>
        <w:noProof/>
        <w:rtl/>
      </w:rPr>
      <w:t>2</w:t>
    </w:r>
    <w:r>
      <w:rPr>
        <w:rFonts w:ascii="FrankRuehl" w:hAnsi="FrankRuehl" w:cs="FrankRuehl"/>
        <w:rtl/>
      </w:rPr>
      <w:fldChar w:fldCharType="end"/>
    </w:r>
  </w:p>
  <w:p w14:paraId="5B2C6945" w14:textId="77777777" w:rsidR="00AC12CE" w:rsidRPr="006C793C" w:rsidRDefault="00AC12CE" w:rsidP="006C793C">
    <w:pPr>
      <w:pStyle w:val="a4"/>
      <w:pBdr>
        <w:top w:val="single" w:sz="4" w:space="1" w:color="auto"/>
        <w:between w:val="single" w:sz="4" w:space="0" w:color="auto"/>
      </w:pBdr>
      <w:spacing w:after="60"/>
      <w:jc w:val="center"/>
      <w:rPr>
        <w:rFonts w:ascii="FrankRuehl" w:hAnsi="FrankRuehl" w:cs="FrankRuehl"/>
        <w:color w:val="000000"/>
      </w:rPr>
    </w:pPr>
    <w:r w:rsidRPr="006C793C">
      <w:rPr>
        <w:rFonts w:ascii="FrankRuehl" w:hAnsi="FrankRuehl" w:cs="FrankRuehl"/>
        <w:color w:val="000000"/>
      </w:rPr>
      <w:pict w14:anchorId="282C8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0368A" w14:textId="77777777" w:rsidR="00B24A26" w:rsidRDefault="00B24A26">
      <w:r>
        <w:separator/>
      </w:r>
    </w:p>
  </w:footnote>
  <w:footnote w:type="continuationSeparator" w:id="0">
    <w:p w14:paraId="124ACB2C" w14:textId="77777777" w:rsidR="00B24A26" w:rsidRDefault="00B24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A1DF9" w14:textId="77777777" w:rsidR="00AC12CE" w:rsidRPr="006C793C" w:rsidRDefault="00AC12CE" w:rsidP="006C79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18488-12-15</w:t>
    </w:r>
    <w:r>
      <w:rPr>
        <w:rFonts w:ascii="David" w:hAnsi="David"/>
        <w:color w:val="000000"/>
        <w:sz w:val="22"/>
        <w:szCs w:val="22"/>
        <w:rtl/>
      </w:rPr>
      <w:tab/>
      <w:t xml:space="preserve"> מדינת ישראל נ' אמיל אבשייב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23328" w14:textId="77777777" w:rsidR="00AC12CE" w:rsidRPr="006C793C" w:rsidRDefault="00AC12CE" w:rsidP="006C79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18488-12-15</w:t>
    </w:r>
    <w:r>
      <w:rPr>
        <w:rFonts w:ascii="David" w:hAnsi="David"/>
        <w:color w:val="000000"/>
        <w:sz w:val="22"/>
        <w:szCs w:val="22"/>
        <w:rtl/>
      </w:rPr>
      <w:tab/>
      <w:t xml:space="preserve"> מדינת ישראל נ' אמיל אבשייב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046AD7"/>
    <w:multiLevelType w:val="hybridMultilevel"/>
    <w:tmpl w:val="748817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42496E"/>
    <w:multiLevelType w:val="hybridMultilevel"/>
    <w:tmpl w:val="4B1864C2"/>
    <w:lvl w:ilvl="0" w:tplc="75F0D9CE">
      <w:start w:val="1"/>
      <w:numFmt w:val="hebrew1"/>
      <w:lvlText w:val="%1."/>
      <w:lvlJc w:val="left"/>
      <w:pPr>
        <w:ind w:left="758" w:hanging="360"/>
      </w:pPr>
      <w:rPr>
        <w:rFonts w:cs="Times New Roman" w:hint="default"/>
      </w:rPr>
    </w:lvl>
    <w:lvl w:ilvl="1" w:tplc="04090019">
      <w:start w:val="1"/>
      <w:numFmt w:val="lowerLetter"/>
      <w:lvlText w:val="%2."/>
      <w:lvlJc w:val="left"/>
      <w:pPr>
        <w:ind w:left="1478" w:hanging="360"/>
      </w:pPr>
      <w:rPr>
        <w:rFonts w:cs="Times New Roman"/>
      </w:rPr>
    </w:lvl>
    <w:lvl w:ilvl="2" w:tplc="0409001B" w:tentative="1">
      <w:start w:val="1"/>
      <w:numFmt w:val="lowerRoman"/>
      <w:lvlText w:val="%3."/>
      <w:lvlJc w:val="right"/>
      <w:pPr>
        <w:ind w:left="2198" w:hanging="180"/>
      </w:pPr>
      <w:rPr>
        <w:rFonts w:cs="Times New Roman"/>
      </w:rPr>
    </w:lvl>
    <w:lvl w:ilvl="3" w:tplc="0409000F" w:tentative="1">
      <w:start w:val="1"/>
      <w:numFmt w:val="decimal"/>
      <w:lvlText w:val="%4."/>
      <w:lvlJc w:val="left"/>
      <w:pPr>
        <w:ind w:left="2918" w:hanging="360"/>
      </w:pPr>
      <w:rPr>
        <w:rFonts w:cs="Times New Roman"/>
      </w:rPr>
    </w:lvl>
    <w:lvl w:ilvl="4" w:tplc="04090019" w:tentative="1">
      <w:start w:val="1"/>
      <w:numFmt w:val="lowerLetter"/>
      <w:lvlText w:val="%5."/>
      <w:lvlJc w:val="left"/>
      <w:pPr>
        <w:ind w:left="3638" w:hanging="360"/>
      </w:pPr>
      <w:rPr>
        <w:rFonts w:cs="Times New Roman"/>
      </w:rPr>
    </w:lvl>
    <w:lvl w:ilvl="5" w:tplc="0409001B" w:tentative="1">
      <w:start w:val="1"/>
      <w:numFmt w:val="lowerRoman"/>
      <w:lvlText w:val="%6."/>
      <w:lvlJc w:val="right"/>
      <w:pPr>
        <w:ind w:left="4358" w:hanging="180"/>
      </w:pPr>
      <w:rPr>
        <w:rFonts w:cs="Times New Roman"/>
      </w:rPr>
    </w:lvl>
    <w:lvl w:ilvl="6" w:tplc="0409000F" w:tentative="1">
      <w:start w:val="1"/>
      <w:numFmt w:val="decimal"/>
      <w:lvlText w:val="%7."/>
      <w:lvlJc w:val="left"/>
      <w:pPr>
        <w:ind w:left="5078" w:hanging="360"/>
      </w:pPr>
      <w:rPr>
        <w:rFonts w:cs="Times New Roman"/>
      </w:rPr>
    </w:lvl>
    <w:lvl w:ilvl="7" w:tplc="04090019" w:tentative="1">
      <w:start w:val="1"/>
      <w:numFmt w:val="lowerLetter"/>
      <w:lvlText w:val="%8."/>
      <w:lvlJc w:val="left"/>
      <w:pPr>
        <w:ind w:left="5798" w:hanging="360"/>
      </w:pPr>
      <w:rPr>
        <w:rFonts w:cs="Times New Roman"/>
      </w:rPr>
    </w:lvl>
    <w:lvl w:ilvl="8" w:tplc="0409001B" w:tentative="1">
      <w:start w:val="1"/>
      <w:numFmt w:val="lowerRoman"/>
      <w:lvlText w:val="%9."/>
      <w:lvlJc w:val="right"/>
      <w:pPr>
        <w:ind w:left="6518"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6205837">
    <w:abstractNumId w:val="3"/>
  </w:num>
  <w:num w:numId="2" w16cid:durableId="1553617391">
    <w:abstractNumId w:val="0"/>
  </w:num>
  <w:num w:numId="3" w16cid:durableId="2133598830">
    <w:abstractNumId w:val="1"/>
  </w:num>
  <w:num w:numId="4" w16cid:durableId="16216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5567"/>
    <w:rsid w:val="00055567"/>
    <w:rsid w:val="000A1EDC"/>
    <w:rsid w:val="00174FB2"/>
    <w:rsid w:val="003A6C24"/>
    <w:rsid w:val="004F7FED"/>
    <w:rsid w:val="005B07ED"/>
    <w:rsid w:val="006C793C"/>
    <w:rsid w:val="00976D25"/>
    <w:rsid w:val="009B539A"/>
    <w:rsid w:val="00AC12CE"/>
    <w:rsid w:val="00B1215F"/>
    <w:rsid w:val="00B24A26"/>
    <w:rsid w:val="00CA0EF7"/>
    <w:rsid w:val="00CB05DA"/>
    <w:rsid w:val="00D602FF"/>
    <w:rsid w:val="00E33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BB4BF6"/>
  <w15:chartTrackingRefBased/>
  <w15:docId w15:val="{93D0B08C-D7D9-4ADC-A427-97D0246E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5567"/>
    <w:pPr>
      <w:bidi/>
    </w:pPr>
    <w:rPr>
      <w:rFonts w:cs="David"/>
      <w:sz w:val="24"/>
      <w:szCs w:val="24"/>
    </w:rPr>
  </w:style>
  <w:style w:type="paragraph" w:styleId="1">
    <w:name w:val="heading 1"/>
    <w:basedOn w:val="a"/>
    <w:next w:val="a"/>
    <w:qFormat/>
    <w:rsid w:val="00055567"/>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055567"/>
    <w:pPr>
      <w:keepNext/>
      <w:spacing w:line="360" w:lineRule="auto"/>
      <w:jc w:val="both"/>
      <w:outlineLvl w:val="2"/>
    </w:pPr>
    <w:rPr>
      <w:b/>
      <w:bCs/>
      <w:noProof/>
      <w:sz w:val="20"/>
      <w:lang w:eastAsia="he-IL"/>
    </w:rPr>
  </w:style>
  <w:style w:type="paragraph" w:styleId="4">
    <w:name w:val="heading 4"/>
    <w:basedOn w:val="a"/>
    <w:next w:val="a"/>
    <w:qFormat/>
    <w:rsid w:val="0005556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55567"/>
    <w:pPr>
      <w:tabs>
        <w:tab w:val="center" w:pos="4153"/>
        <w:tab w:val="right" w:pos="8306"/>
      </w:tabs>
    </w:pPr>
  </w:style>
  <w:style w:type="paragraph" w:styleId="a4">
    <w:name w:val="footer"/>
    <w:basedOn w:val="a"/>
    <w:rsid w:val="00055567"/>
    <w:pPr>
      <w:tabs>
        <w:tab w:val="center" w:pos="4153"/>
        <w:tab w:val="right" w:pos="8306"/>
      </w:tabs>
    </w:pPr>
  </w:style>
  <w:style w:type="character" w:styleId="a5">
    <w:name w:val="annotation reference"/>
    <w:rsid w:val="00055567"/>
    <w:rPr>
      <w:sz w:val="16"/>
      <w:szCs w:val="16"/>
    </w:rPr>
  </w:style>
  <w:style w:type="paragraph" w:styleId="a6">
    <w:name w:val="annotation text"/>
    <w:basedOn w:val="a"/>
    <w:rsid w:val="00055567"/>
    <w:rPr>
      <w:rFonts w:cs="Times New Roman"/>
      <w:lang w:eastAsia="he-IL"/>
    </w:rPr>
  </w:style>
  <w:style w:type="paragraph" w:styleId="a7">
    <w:name w:val="Balloon Text"/>
    <w:basedOn w:val="a"/>
    <w:rsid w:val="00055567"/>
    <w:rPr>
      <w:rFonts w:ascii="Tahoma" w:hAnsi="Tahoma" w:cs="Tahoma"/>
      <w:sz w:val="16"/>
      <w:szCs w:val="16"/>
    </w:rPr>
  </w:style>
  <w:style w:type="table" w:styleId="a8">
    <w:name w:val="Table Grid"/>
    <w:basedOn w:val="a1"/>
    <w:rsid w:val="000555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55567"/>
  </w:style>
  <w:style w:type="paragraph" w:customStyle="1" w:styleId="ListParagraph">
    <w:name w:val="List Paragraph"/>
    <w:basedOn w:val="a"/>
    <w:rsid w:val="00055567"/>
    <w:pPr>
      <w:bidi w:val="0"/>
      <w:spacing w:after="120" w:line="240" w:lineRule="exact"/>
      <w:ind w:left="720"/>
      <w:contextualSpacing/>
      <w:jc w:val="both"/>
    </w:pPr>
    <w:rPr>
      <w:rFonts w:ascii="Calibri" w:hAnsi="Calibri" w:cs="Arial"/>
      <w:sz w:val="22"/>
      <w:szCs w:val="22"/>
    </w:rPr>
  </w:style>
  <w:style w:type="character" w:customStyle="1" w:styleId="30">
    <w:name w:val="כותרת 3 תו"/>
    <w:link w:val="3"/>
    <w:rsid w:val="00055567"/>
    <w:rPr>
      <w:rFonts w:cs="David"/>
      <w:b/>
      <w:bCs/>
      <w:noProof/>
      <w:szCs w:val="24"/>
      <w:lang w:val="en-US" w:eastAsia="he-IL" w:bidi="he-IL"/>
    </w:rPr>
  </w:style>
  <w:style w:type="character" w:styleId="Hyperlink">
    <w:name w:val="Hyperlink"/>
    <w:rsid w:val="006C7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40i" TargetMode="External"/><Relationship Id="rId39" Type="http://schemas.openxmlformats.org/officeDocument/2006/relationships/hyperlink" Target="http://www.nevo.co.il/case/575394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8653715" TargetMode="External"/><Relationship Id="rId42" Type="http://schemas.openxmlformats.org/officeDocument/2006/relationships/hyperlink" Target="http://www.nevo.co.il/case/6022490" TargetMode="External"/><Relationship Id="rId47" Type="http://schemas.openxmlformats.org/officeDocument/2006/relationships/hyperlink" Target="http://www.nevo.co.il/case/6842737" TargetMode="External"/><Relationship Id="rId50" Type="http://schemas.openxmlformats.org/officeDocument/2006/relationships/hyperlink" Target="http://www.nevo.co.il/law/70301/45.a" TargetMode="External"/><Relationship Id="rId55" Type="http://schemas.openxmlformats.org/officeDocument/2006/relationships/hyperlink" Target="http://www.nevo.co.il/case/5612389"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 TargetMode="External"/><Relationship Id="rId29" Type="http://schemas.openxmlformats.org/officeDocument/2006/relationships/hyperlink" Target="http://www.nevo.co.il/law/70301/40jc.b" TargetMode="External"/><Relationship Id="rId11" Type="http://schemas.openxmlformats.org/officeDocument/2006/relationships/hyperlink" Target="http://www.nevo.co.il/law/70301/58"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11206426" TargetMode="External"/><Relationship Id="rId37" Type="http://schemas.openxmlformats.org/officeDocument/2006/relationships/hyperlink" Target="http://www.nevo.co.il/case/8487511" TargetMode="External"/><Relationship Id="rId40" Type="http://schemas.openxmlformats.org/officeDocument/2006/relationships/hyperlink" Target="http://www.nevo.co.il/case/18653715" TargetMode="External"/><Relationship Id="rId45" Type="http://schemas.openxmlformats.org/officeDocument/2006/relationships/hyperlink" Target="http://www.nevo.co.il/case/5573417" TargetMode="External"/><Relationship Id="rId53" Type="http://schemas.openxmlformats.org/officeDocument/2006/relationships/hyperlink" Target="http://www.nevo.co.il/law/70301/58"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329.a.1"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33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873678" TargetMode="External"/><Relationship Id="rId43" Type="http://schemas.openxmlformats.org/officeDocument/2006/relationships/hyperlink" Target="http://www.nevo.co.il/case/5590183" TargetMode="External"/><Relationship Id="rId48" Type="http://schemas.openxmlformats.org/officeDocument/2006/relationships/hyperlink" Target="http://www.nevo.co.il/case/5594142" TargetMode="External"/><Relationship Id="rId56" Type="http://schemas.openxmlformats.org/officeDocument/2006/relationships/hyperlink" Target="http://www.nevo.co.il/law/70301/40b" TargetMode="External"/><Relationship Id="rId64" Type="http://schemas.openxmlformats.org/officeDocument/2006/relationships/theme" Target="theme/theme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287" TargetMode="External"/><Relationship Id="rId33" Type="http://schemas.openxmlformats.org/officeDocument/2006/relationships/hyperlink" Target="http://www.nevo.co.il/case/20291305" TargetMode="External"/><Relationship Id="rId38" Type="http://schemas.openxmlformats.org/officeDocument/2006/relationships/hyperlink" Target="http://www.nevo.co.il/case/18749756" TargetMode="External"/><Relationship Id="rId46" Type="http://schemas.openxmlformats.org/officeDocument/2006/relationships/hyperlink" Target="http://www.nevo.co.il/case/5594142"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5172636" TargetMode="External"/><Relationship Id="rId54" Type="http://schemas.openxmlformats.org/officeDocument/2006/relationships/hyperlink" Target="http://www.nevo.co.il/case/18654248"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0301/335.a.1" TargetMode="External"/><Relationship Id="rId28" Type="http://schemas.openxmlformats.org/officeDocument/2006/relationships/hyperlink" Target="http://www.nevo.co.il/case/5612389" TargetMode="External"/><Relationship Id="rId36" Type="http://schemas.openxmlformats.org/officeDocument/2006/relationships/hyperlink" Target="http://www.nevo.co.il/case/20032343"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5.a" TargetMode="External"/><Relationship Id="rId31" Type="http://schemas.openxmlformats.org/officeDocument/2006/relationships/hyperlink" Target="http://www.nevo.co.il/case/5753941" TargetMode="External"/><Relationship Id="rId44" Type="http://schemas.openxmlformats.org/officeDocument/2006/relationships/hyperlink" Target="http://www.nevo.co.il/case/13060043" TargetMode="External"/><Relationship Id="rId52" Type="http://schemas.openxmlformats.org/officeDocument/2006/relationships/hyperlink" Target="http://www.nevo.co.il/law/70301/40jc"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4859</Words>
  <Characters>24295</Characters>
  <Application>Microsoft Office Word</Application>
  <DocSecurity>0</DocSecurity>
  <Lines>202</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29096</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http://www.nevo.co.il/law/70301/40b</vt:lpwstr>
      </vt:variant>
      <vt:variant>
        <vt:lpwstr/>
      </vt:variant>
      <vt:variant>
        <vt:i4>4063352</vt:i4>
      </vt:variant>
      <vt:variant>
        <vt:i4>144</vt:i4>
      </vt:variant>
      <vt:variant>
        <vt:i4>0</vt:i4>
      </vt:variant>
      <vt:variant>
        <vt:i4>5</vt:i4>
      </vt:variant>
      <vt:variant>
        <vt:lpwstr>http://www.nevo.co.il/case/5612389</vt:lpwstr>
      </vt:variant>
      <vt:variant>
        <vt:lpwstr/>
      </vt:variant>
      <vt:variant>
        <vt:i4>3604603</vt:i4>
      </vt:variant>
      <vt:variant>
        <vt:i4>141</vt:i4>
      </vt:variant>
      <vt:variant>
        <vt:i4>0</vt:i4>
      </vt:variant>
      <vt:variant>
        <vt:i4>5</vt:i4>
      </vt:variant>
      <vt:variant>
        <vt:lpwstr>http://www.nevo.co.il/case/18654248</vt:lpwstr>
      </vt:variant>
      <vt:variant>
        <vt:lpwstr/>
      </vt:variant>
      <vt:variant>
        <vt:i4>7143520</vt:i4>
      </vt:variant>
      <vt:variant>
        <vt:i4>138</vt:i4>
      </vt:variant>
      <vt:variant>
        <vt:i4>0</vt:i4>
      </vt:variant>
      <vt:variant>
        <vt:i4>5</vt:i4>
      </vt:variant>
      <vt:variant>
        <vt:lpwstr>http://www.nevo.co.il/law/70301/58</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65615</vt:i4>
      </vt:variant>
      <vt:variant>
        <vt:i4>129</vt:i4>
      </vt:variant>
      <vt:variant>
        <vt:i4>0</vt:i4>
      </vt:variant>
      <vt:variant>
        <vt:i4>5</vt:i4>
      </vt:variant>
      <vt:variant>
        <vt:lpwstr>http://www.nevo.co.il/law/70301/45.a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4128881</vt:i4>
      </vt:variant>
      <vt:variant>
        <vt:i4>123</vt:i4>
      </vt:variant>
      <vt:variant>
        <vt:i4>0</vt:i4>
      </vt:variant>
      <vt:variant>
        <vt:i4>5</vt:i4>
      </vt:variant>
      <vt:variant>
        <vt:lpwstr>http://www.nevo.co.il/case/5594142</vt:lpwstr>
      </vt:variant>
      <vt:variant>
        <vt:lpwstr/>
      </vt:variant>
      <vt:variant>
        <vt:i4>3276925</vt:i4>
      </vt:variant>
      <vt:variant>
        <vt:i4>120</vt:i4>
      </vt:variant>
      <vt:variant>
        <vt:i4>0</vt:i4>
      </vt:variant>
      <vt:variant>
        <vt:i4>5</vt:i4>
      </vt:variant>
      <vt:variant>
        <vt:lpwstr>http://www.nevo.co.il/case/6842737</vt:lpwstr>
      </vt:variant>
      <vt:variant>
        <vt:lpwstr/>
      </vt:variant>
      <vt:variant>
        <vt:i4>4128881</vt:i4>
      </vt:variant>
      <vt:variant>
        <vt:i4>117</vt:i4>
      </vt:variant>
      <vt:variant>
        <vt:i4>0</vt:i4>
      </vt:variant>
      <vt:variant>
        <vt:i4>5</vt:i4>
      </vt:variant>
      <vt:variant>
        <vt:lpwstr>http://www.nevo.co.il/case/5594142</vt:lpwstr>
      </vt:variant>
      <vt:variant>
        <vt:lpwstr/>
      </vt:variant>
      <vt:variant>
        <vt:i4>3211379</vt:i4>
      </vt:variant>
      <vt:variant>
        <vt:i4>114</vt:i4>
      </vt:variant>
      <vt:variant>
        <vt:i4>0</vt:i4>
      </vt:variant>
      <vt:variant>
        <vt:i4>5</vt:i4>
      </vt:variant>
      <vt:variant>
        <vt:lpwstr>http://www.nevo.co.il/case/5573417</vt:lpwstr>
      </vt:variant>
      <vt:variant>
        <vt:lpwstr/>
      </vt:variant>
      <vt:variant>
        <vt:i4>3473521</vt:i4>
      </vt:variant>
      <vt:variant>
        <vt:i4>111</vt:i4>
      </vt:variant>
      <vt:variant>
        <vt:i4>0</vt:i4>
      </vt:variant>
      <vt:variant>
        <vt:i4>5</vt:i4>
      </vt:variant>
      <vt:variant>
        <vt:lpwstr>http://www.nevo.co.il/case/13060043</vt:lpwstr>
      </vt:variant>
      <vt:variant>
        <vt:lpwstr/>
      </vt:variant>
      <vt:variant>
        <vt:i4>4063353</vt:i4>
      </vt:variant>
      <vt:variant>
        <vt:i4>108</vt:i4>
      </vt:variant>
      <vt:variant>
        <vt:i4>0</vt:i4>
      </vt:variant>
      <vt:variant>
        <vt:i4>5</vt:i4>
      </vt:variant>
      <vt:variant>
        <vt:lpwstr>http://www.nevo.co.il/case/5590183</vt:lpwstr>
      </vt:variant>
      <vt:variant>
        <vt:lpwstr/>
      </vt:variant>
      <vt:variant>
        <vt:i4>3145855</vt:i4>
      </vt:variant>
      <vt:variant>
        <vt:i4>105</vt:i4>
      </vt:variant>
      <vt:variant>
        <vt:i4>0</vt:i4>
      </vt:variant>
      <vt:variant>
        <vt:i4>5</vt:i4>
      </vt:variant>
      <vt:variant>
        <vt:lpwstr>http://www.nevo.co.il/case/6022490</vt:lpwstr>
      </vt:variant>
      <vt:variant>
        <vt:lpwstr/>
      </vt:variant>
      <vt:variant>
        <vt:i4>3276916</vt:i4>
      </vt:variant>
      <vt:variant>
        <vt:i4>102</vt:i4>
      </vt:variant>
      <vt:variant>
        <vt:i4>0</vt:i4>
      </vt:variant>
      <vt:variant>
        <vt:i4>5</vt:i4>
      </vt:variant>
      <vt:variant>
        <vt:lpwstr>http://www.nevo.co.il/case/5172636</vt:lpwstr>
      </vt:variant>
      <vt:variant>
        <vt:lpwstr/>
      </vt:variant>
      <vt:variant>
        <vt:i4>3473534</vt:i4>
      </vt:variant>
      <vt:variant>
        <vt:i4>99</vt:i4>
      </vt:variant>
      <vt:variant>
        <vt:i4>0</vt:i4>
      </vt:variant>
      <vt:variant>
        <vt:i4>5</vt:i4>
      </vt:variant>
      <vt:variant>
        <vt:lpwstr>http://www.nevo.co.il/case/18653715</vt:lpwstr>
      </vt:variant>
      <vt:variant>
        <vt:lpwstr/>
      </vt:variant>
      <vt:variant>
        <vt:i4>3670132</vt:i4>
      </vt:variant>
      <vt:variant>
        <vt:i4>96</vt:i4>
      </vt:variant>
      <vt:variant>
        <vt:i4>0</vt:i4>
      </vt:variant>
      <vt:variant>
        <vt:i4>5</vt:i4>
      </vt:variant>
      <vt:variant>
        <vt:lpwstr>http://www.nevo.co.il/case/5753941</vt:lpwstr>
      </vt:variant>
      <vt:variant>
        <vt:lpwstr/>
      </vt:variant>
      <vt:variant>
        <vt:i4>3801215</vt:i4>
      </vt:variant>
      <vt:variant>
        <vt:i4>93</vt:i4>
      </vt:variant>
      <vt:variant>
        <vt:i4>0</vt:i4>
      </vt:variant>
      <vt:variant>
        <vt:i4>5</vt:i4>
      </vt:variant>
      <vt:variant>
        <vt:lpwstr>http://www.nevo.co.il/case/18749756</vt:lpwstr>
      </vt:variant>
      <vt:variant>
        <vt:lpwstr/>
      </vt:variant>
      <vt:variant>
        <vt:i4>3407990</vt:i4>
      </vt:variant>
      <vt:variant>
        <vt:i4>90</vt:i4>
      </vt:variant>
      <vt:variant>
        <vt:i4>0</vt:i4>
      </vt:variant>
      <vt:variant>
        <vt:i4>5</vt:i4>
      </vt:variant>
      <vt:variant>
        <vt:lpwstr>http://www.nevo.co.il/case/8487511</vt:lpwstr>
      </vt:variant>
      <vt:variant>
        <vt:lpwstr/>
      </vt:variant>
      <vt:variant>
        <vt:i4>3407988</vt:i4>
      </vt:variant>
      <vt:variant>
        <vt:i4>87</vt:i4>
      </vt:variant>
      <vt:variant>
        <vt:i4>0</vt:i4>
      </vt:variant>
      <vt:variant>
        <vt:i4>5</vt:i4>
      </vt:variant>
      <vt:variant>
        <vt:lpwstr>http://www.nevo.co.il/case/20032343</vt:lpwstr>
      </vt:variant>
      <vt:variant>
        <vt:lpwstr/>
      </vt:variant>
      <vt:variant>
        <vt:i4>4128888</vt:i4>
      </vt:variant>
      <vt:variant>
        <vt:i4>84</vt:i4>
      </vt:variant>
      <vt:variant>
        <vt:i4>0</vt:i4>
      </vt:variant>
      <vt:variant>
        <vt:i4>5</vt:i4>
      </vt:variant>
      <vt:variant>
        <vt:lpwstr>http://www.nevo.co.il/case/6873678</vt:lpwstr>
      </vt:variant>
      <vt:variant>
        <vt:lpwstr/>
      </vt:variant>
      <vt:variant>
        <vt:i4>3473534</vt:i4>
      </vt:variant>
      <vt:variant>
        <vt:i4>81</vt:i4>
      </vt:variant>
      <vt:variant>
        <vt:i4>0</vt:i4>
      </vt:variant>
      <vt:variant>
        <vt:i4>5</vt:i4>
      </vt:variant>
      <vt:variant>
        <vt:lpwstr>http://www.nevo.co.il/case/18653715</vt:lpwstr>
      </vt:variant>
      <vt:variant>
        <vt:lpwstr/>
      </vt:variant>
      <vt:variant>
        <vt:i4>3211390</vt:i4>
      </vt:variant>
      <vt:variant>
        <vt:i4>78</vt:i4>
      </vt:variant>
      <vt:variant>
        <vt:i4>0</vt:i4>
      </vt:variant>
      <vt:variant>
        <vt:i4>5</vt:i4>
      </vt:variant>
      <vt:variant>
        <vt:lpwstr>http://www.nevo.co.il/case/20291305</vt:lpwstr>
      </vt:variant>
      <vt:variant>
        <vt:lpwstr/>
      </vt:variant>
      <vt:variant>
        <vt:i4>3604593</vt:i4>
      </vt:variant>
      <vt:variant>
        <vt:i4>75</vt:i4>
      </vt:variant>
      <vt:variant>
        <vt:i4>0</vt:i4>
      </vt:variant>
      <vt:variant>
        <vt:i4>5</vt:i4>
      </vt:variant>
      <vt:variant>
        <vt:lpwstr>http://www.nevo.co.il/case/11206426</vt:lpwstr>
      </vt:variant>
      <vt:variant>
        <vt:lpwstr/>
      </vt:variant>
      <vt:variant>
        <vt:i4>3670132</vt:i4>
      </vt:variant>
      <vt:variant>
        <vt:i4>72</vt:i4>
      </vt:variant>
      <vt:variant>
        <vt:i4>0</vt:i4>
      </vt:variant>
      <vt:variant>
        <vt:i4>5</vt:i4>
      </vt:variant>
      <vt:variant>
        <vt:lpwstr>http://www.nevo.co.il/case/5753941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4063352</vt:i4>
      </vt:variant>
      <vt:variant>
        <vt:i4>63</vt:i4>
      </vt:variant>
      <vt:variant>
        <vt:i4>0</vt:i4>
      </vt:variant>
      <vt:variant>
        <vt:i4>5</vt:i4>
      </vt:variant>
      <vt:variant>
        <vt:lpwstr>http://www.nevo.co.il/case/5612389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7143527</vt:i4>
      </vt:variant>
      <vt:variant>
        <vt:i4>54</vt:i4>
      </vt:variant>
      <vt:variant>
        <vt:i4>0</vt:i4>
      </vt:variant>
      <vt:variant>
        <vt:i4>5</vt:i4>
      </vt:variant>
      <vt:variant>
        <vt:lpwstr>http://www.nevo.co.il/law/70301/287</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7143527</vt:i4>
      </vt:variant>
      <vt:variant>
        <vt:i4>18</vt:i4>
      </vt:variant>
      <vt:variant>
        <vt:i4>0</vt:i4>
      </vt:variant>
      <vt:variant>
        <vt:i4>5</vt:i4>
      </vt:variant>
      <vt:variant>
        <vt:lpwstr>http://www.nevo.co.il/law/70301/287</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65615</vt:i4>
      </vt:variant>
      <vt:variant>
        <vt:i4>9</vt:i4>
      </vt:variant>
      <vt:variant>
        <vt:i4>0</vt:i4>
      </vt:variant>
      <vt:variant>
        <vt:i4>5</vt:i4>
      </vt:variant>
      <vt:variant>
        <vt:lpwstr>http://www.nevo.co.il/law/70301/45.a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18488</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אמיל אבשייב</vt:lpwstr>
  </property>
  <property fmtid="{D5CDD505-2E9C-101B-9397-08002B2CF9AE}" pid="10" name="LAWYER">
    <vt:lpwstr>ואדים רושל ארבל עמיגה;ענאן גאנם</vt:lpwstr>
  </property>
  <property fmtid="{D5CDD505-2E9C-101B-9397-08002B2CF9AE}" pid="11" name="JUDGE">
    <vt:lpwstr>רון שפירא;אברהם אליקים;תמר נאות פרי</vt:lpwstr>
  </property>
  <property fmtid="{D5CDD505-2E9C-101B-9397-08002B2CF9AE}" pid="12" name="CITY">
    <vt:lpwstr>חי'</vt:lpwstr>
  </property>
  <property fmtid="{D5CDD505-2E9C-101B-9397-08002B2CF9AE}" pid="13" name="DATE">
    <vt:lpwstr>20160706</vt:lpwstr>
  </property>
  <property fmtid="{D5CDD505-2E9C-101B-9397-08002B2CF9AE}" pid="14" name="TYPE_N_DATE">
    <vt:lpwstr>39020160706</vt:lpwstr>
  </property>
  <property fmtid="{D5CDD505-2E9C-101B-9397-08002B2CF9AE}" pid="15" name="CASESLISTTMP1">
    <vt:lpwstr>5612389:2;5753941:2;11206426;20291305;18653715:2;6873678;20032343;8487511;18749756;5172636;6022490;5590183;13060043;5573417;5594142:2;6842737;18654248</vt:lpwstr>
  </property>
  <property fmtid="{D5CDD505-2E9C-101B-9397-08002B2CF9AE}" pid="16" name="CASENOTES1">
    <vt:lpwstr>ProcID=213&amp;PartA=12&amp;PartC=15</vt:lpwstr>
  </property>
  <property fmtid="{D5CDD505-2E9C-101B-9397-08002B2CF9AE}" pid="17" name="WORDNUMPAGES">
    <vt:lpwstr>13</vt:lpwstr>
  </property>
  <property fmtid="{D5CDD505-2E9C-101B-9397-08002B2CF9AE}" pid="18" name="TYPE_ABS_DATE">
    <vt:lpwstr>390020160706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70301/329.a.1;333;335.a.1;144.b;287;040i;40jc.b;045.a;40jc;058;040b</vt:lpwstr>
  </property>
</Properties>
</file>