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5048"/>
        <w:gridCol w:w="3673"/>
      </w:tblGrid>
      <w:tr w:rsidR="00024BB5" w:rsidRPr="00C55FA6" w14:paraId="5EAAC254" w14:textId="77777777">
        <w:trPr>
          <w:trHeight w:hRule="exact" w:val="418"/>
          <w:jc w:val="center"/>
        </w:trPr>
        <w:tc>
          <w:tcPr>
            <w:tcW w:w="8721" w:type="dxa"/>
            <w:gridSpan w:val="2"/>
          </w:tcPr>
          <w:p w14:paraId="6A33C21D" w14:textId="77777777" w:rsidR="00024BB5" w:rsidRPr="00C55FA6" w:rsidRDefault="00C55FA6">
            <w:pPr>
              <w:pStyle w:val="a3"/>
              <w:jc w:val="center"/>
              <w:rPr>
                <w:rFonts w:ascii="Tahoma" w:hAnsi="Tahoma" w:cs="Tahoma"/>
                <w:color w:val="000080"/>
                <w:rtl/>
              </w:rPr>
            </w:pPr>
            <w:bookmarkStart w:id="0" w:name="LastJudge"/>
            <w:r w:rsidRPr="00C55FA6">
              <w:rPr>
                <w:rFonts w:ascii="Tahoma" w:hAnsi="Tahoma" w:cs="Tahoma"/>
                <w:b/>
                <w:bCs/>
                <w:color w:val="000080"/>
                <w:rtl/>
              </w:rPr>
              <w:t>בית המשפט המחוזי מרכז-לוד</w:t>
            </w:r>
          </w:p>
        </w:tc>
      </w:tr>
      <w:tr w:rsidR="00024BB5" w:rsidRPr="00C55FA6" w14:paraId="5FA564E2" w14:textId="77777777">
        <w:trPr>
          <w:trHeight w:val="337"/>
          <w:jc w:val="center"/>
        </w:trPr>
        <w:tc>
          <w:tcPr>
            <w:tcW w:w="5048" w:type="dxa"/>
          </w:tcPr>
          <w:p w14:paraId="57EDEAA7" w14:textId="77777777" w:rsidR="00024BB5" w:rsidRPr="00C55FA6" w:rsidRDefault="00C55FA6">
            <w:pPr>
              <w:rPr>
                <w:rFonts w:cs="FrankRuehl"/>
                <w:sz w:val="28"/>
                <w:szCs w:val="28"/>
                <w:rtl/>
              </w:rPr>
            </w:pPr>
            <w:r w:rsidRPr="00C55FA6">
              <w:rPr>
                <w:rFonts w:cs="FrankRuehl"/>
                <w:sz w:val="28"/>
                <w:szCs w:val="28"/>
                <w:rtl/>
              </w:rPr>
              <w:t>ת"פ</w:t>
            </w:r>
            <w:r w:rsidRPr="00C55FA6">
              <w:rPr>
                <w:rFonts w:cs="FrankRuehl" w:hint="cs"/>
                <w:sz w:val="28"/>
                <w:szCs w:val="28"/>
                <w:rtl/>
              </w:rPr>
              <w:t xml:space="preserve"> </w:t>
            </w:r>
            <w:r w:rsidRPr="00C55FA6">
              <w:rPr>
                <w:rFonts w:cs="FrankRuehl"/>
                <w:sz w:val="28"/>
                <w:szCs w:val="28"/>
                <w:rtl/>
              </w:rPr>
              <w:t>741-01-16</w:t>
            </w:r>
            <w:r w:rsidRPr="00C55FA6">
              <w:rPr>
                <w:rFonts w:cs="FrankRuehl" w:hint="cs"/>
                <w:sz w:val="28"/>
                <w:szCs w:val="28"/>
                <w:rtl/>
              </w:rPr>
              <w:t xml:space="preserve"> </w:t>
            </w:r>
            <w:r w:rsidRPr="00C55FA6">
              <w:rPr>
                <w:rFonts w:cs="FrankRuehl"/>
                <w:sz w:val="28"/>
                <w:szCs w:val="28"/>
                <w:rtl/>
              </w:rPr>
              <w:t>מדינת ישראל נ' סלאמה</w:t>
            </w:r>
            <w:r w:rsidRPr="00C55FA6">
              <w:rPr>
                <w:rFonts w:cs="FrankRuehl" w:hint="cs"/>
                <w:sz w:val="28"/>
                <w:szCs w:val="28"/>
                <w:rtl/>
              </w:rPr>
              <w:t xml:space="preserve"> </w:t>
            </w:r>
            <w:r w:rsidRPr="00C55FA6">
              <w:rPr>
                <w:rFonts w:cs="FrankRuehl"/>
                <w:sz w:val="28"/>
                <w:szCs w:val="28"/>
                <w:rtl/>
              </w:rPr>
              <w:t>(עציר)</w:t>
            </w:r>
          </w:p>
        </w:tc>
        <w:tc>
          <w:tcPr>
            <w:tcW w:w="3673" w:type="dxa"/>
          </w:tcPr>
          <w:p w14:paraId="5D4FF636" w14:textId="77777777" w:rsidR="00024BB5" w:rsidRPr="00C55FA6" w:rsidRDefault="00C55FA6">
            <w:pPr>
              <w:pStyle w:val="a3"/>
              <w:jc w:val="right"/>
              <w:rPr>
                <w:rFonts w:cs="FrankRuehl"/>
                <w:sz w:val="28"/>
                <w:szCs w:val="28"/>
                <w:rtl/>
              </w:rPr>
            </w:pPr>
            <w:r w:rsidRPr="00C55FA6">
              <w:rPr>
                <w:rFonts w:cs="FrankRuehl" w:hint="cs"/>
                <w:sz w:val="28"/>
                <w:szCs w:val="28"/>
                <w:rtl/>
              </w:rPr>
              <w:t>28 דצמבר 2016</w:t>
            </w:r>
          </w:p>
        </w:tc>
      </w:tr>
    </w:tbl>
    <w:p w14:paraId="671C2830" w14:textId="77777777" w:rsidR="00024BB5" w:rsidRPr="00C55FA6" w:rsidRDefault="00C55FA6">
      <w:pPr>
        <w:pStyle w:val="a3"/>
      </w:pPr>
      <w:r w:rsidRPr="00C55FA6">
        <w:rPr>
          <w:rFonts w:cs="Times New Roman" w:hint="cs"/>
          <w:b/>
          <w:bCs/>
          <w:sz w:val="26"/>
          <w:szCs w:val="28"/>
          <w:rtl/>
        </w:rPr>
        <w:t xml:space="preserve"> </w:t>
      </w:r>
    </w:p>
    <w:p w14:paraId="3E3E9D78" w14:textId="77777777" w:rsidR="00024BB5" w:rsidRPr="00C55FA6" w:rsidRDefault="00024BB5">
      <w:pPr>
        <w:spacing w:line="360" w:lineRule="auto"/>
        <w:rPr>
          <w:rFonts w:cs="FrankRuehl"/>
          <w:sz w:val="28"/>
          <w:szCs w:val="28"/>
          <w:rtl/>
        </w:rPr>
      </w:pPr>
    </w:p>
    <w:tbl>
      <w:tblPr>
        <w:bidiVisual/>
        <w:tblW w:w="88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3"/>
        <w:gridCol w:w="4680"/>
        <w:gridCol w:w="3217"/>
      </w:tblGrid>
      <w:tr w:rsidR="00024BB5" w:rsidRPr="00C55FA6" w14:paraId="587E9DD9" w14:textId="77777777">
        <w:trPr>
          <w:trHeight w:val="29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2BCAE1" w14:textId="77777777" w:rsidR="00024BB5" w:rsidRPr="00C55FA6" w:rsidRDefault="00C55FA6">
            <w:pPr>
              <w:jc w:val="both"/>
              <w:rPr>
                <w:rFonts w:ascii="Arial" w:hAnsi="Arial" w:cs="FrankRuehl"/>
                <w:b/>
                <w:bCs/>
                <w:sz w:val="30"/>
                <w:szCs w:val="30"/>
              </w:rPr>
            </w:pPr>
            <w:r w:rsidRPr="00C55FA6">
              <w:rPr>
                <w:rFonts w:ascii="Arial" w:hAnsi="Arial" w:cs="FrankRuehl" w:hint="cs"/>
                <w:b/>
                <w:bCs/>
                <w:sz w:val="30"/>
                <w:szCs w:val="30"/>
                <w:rtl/>
              </w:rPr>
              <w:t>ל</w:t>
            </w:r>
            <w:r w:rsidRPr="00C55FA6">
              <w:rPr>
                <w:rFonts w:ascii="Arial" w:hAnsi="Arial" w:cs="FrankRuehl"/>
                <w:b/>
                <w:bCs/>
                <w:sz w:val="30"/>
                <w:szCs w:val="30"/>
                <w:rtl/>
              </w:rPr>
              <w:t xml:space="preserve">פני </w:t>
            </w:r>
          </w:p>
        </w:tc>
        <w:tc>
          <w:tcPr>
            <w:tcW w:w="78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12DBC0" w14:textId="77777777" w:rsidR="00024BB5" w:rsidRPr="00C55FA6" w:rsidRDefault="00C55FA6">
            <w:pPr>
              <w:jc w:val="both"/>
              <w:rPr>
                <w:rFonts w:cs="FrankRuehl"/>
                <w:b/>
                <w:bCs/>
                <w:sz w:val="30"/>
                <w:szCs w:val="30"/>
                <w:rtl/>
              </w:rPr>
            </w:pPr>
            <w:r w:rsidRPr="00C55FA6">
              <w:rPr>
                <w:rFonts w:ascii="Arial" w:hAnsi="Arial" w:cs="FrankRuehl" w:hint="cs"/>
                <w:b/>
                <w:bCs/>
                <w:sz w:val="30"/>
                <w:szCs w:val="30"/>
                <w:rtl/>
              </w:rPr>
              <w:t>כבוד ה</w:t>
            </w:r>
            <w:r w:rsidRPr="00C55FA6">
              <w:rPr>
                <w:rFonts w:ascii="Arial" w:hAnsi="Arial" w:cs="FrankRuehl"/>
                <w:b/>
                <w:bCs/>
                <w:sz w:val="30"/>
                <w:szCs w:val="30"/>
                <w:rtl/>
              </w:rPr>
              <w:t>שופטת</w:t>
            </w:r>
            <w:r w:rsidRPr="00C55FA6">
              <w:rPr>
                <w:rFonts w:ascii="Arial" w:hAnsi="Arial" w:cs="FrankRuehl" w:hint="cs"/>
                <w:b/>
                <w:bCs/>
                <w:sz w:val="30"/>
                <w:szCs w:val="30"/>
                <w:rtl/>
              </w:rPr>
              <w:t xml:space="preserve">  </w:t>
            </w:r>
            <w:r w:rsidRPr="00C55FA6">
              <w:rPr>
                <w:rFonts w:ascii="Arial" w:hAnsi="Arial" w:cs="FrankRuehl"/>
                <w:b/>
                <w:bCs/>
                <w:sz w:val="30"/>
                <w:szCs w:val="30"/>
                <w:rtl/>
              </w:rPr>
              <w:t>מיכל ברק נבו</w:t>
            </w:r>
          </w:p>
          <w:p w14:paraId="68852F90" w14:textId="77777777" w:rsidR="00024BB5" w:rsidRPr="00C55FA6" w:rsidRDefault="00024BB5">
            <w:pPr>
              <w:jc w:val="both"/>
              <w:rPr>
                <w:rFonts w:cs="FrankRuehl"/>
                <w:b/>
                <w:bCs/>
                <w:sz w:val="30"/>
                <w:szCs w:val="30"/>
              </w:rPr>
            </w:pPr>
          </w:p>
        </w:tc>
      </w:tr>
      <w:tr w:rsidR="00024BB5" w:rsidRPr="00C55FA6" w14:paraId="1094A6DE" w14:textId="77777777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7A7550" w14:textId="77777777" w:rsidR="00024BB5" w:rsidRPr="00C55FA6" w:rsidRDefault="00C55FA6">
            <w:pPr>
              <w:jc w:val="both"/>
              <w:rPr>
                <w:rFonts w:ascii="Arial" w:hAnsi="Arial" w:cs="FrankRuehl"/>
                <w:sz w:val="30"/>
                <w:szCs w:val="30"/>
              </w:rPr>
            </w:pPr>
            <w:bookmarkStart w:id="1" w:name="FirstAppellant"/>
            <w:r w:rsidRPr="00C55FA6">
              <w:rPr>
                <w:rFonts w:ascii="Arial" w:hAnsi="Arial" w:cs="FrankRuehl" w:hint="cs"/>
                <w:sz w:val="30"/>
                <w:szCs w:val="30"/>
                <w:rtl/>
              </w:rPr>
              <w:t>בענין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F32B9E" w14:textId="77777777" w:rsidR="00024BB5" w:rsidRPr="00C55FA6" w:rsidRDefault="00C55FA6">
            <w:pPr>
              <w:rPr>
                <w:rFonts w:cs="FrankRuehl"/>
                <w:sz w:val="30"/>
                <w:szCs w:val="30"/>
              </w:rPr>
            </w:pPr>
            <w:r w:rsidRPr="00C55FA6">
              <w:rPr>
                <w:rFonts w:ascii="Arial" w:hAnsi="Arial" w:cs="FrankRuehl" w:hint="cs"/>
                <w:sz w:val="30"/>
                <w:szCs w:val="30"/>
                <w:rtl/>
              </w:rPr>
              <w:t xml:space="preserve"> </w:t>
            </w:r>
            <w:r w:rsidRPr="00C55FA6">
              <w:rPr>
                <w:rFonts w:cs="FrankRuehl"/>
                <w:sz w:val="30"/>
                <w:szCs w:val="30"/>
                <w:rtl/>
              </w:rPr>
              <w:t>מדינת ישראל</w:t>
            </w:r>
          </w:p>
        </w:tc>
        <w:tc>
          <w:tcPr>
            <w:tcW w:w="3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DD3706" w14:textId="77777777" w:rsidR="00024BB5" w:rsidRPr="00C55FA6" w:rsidRDefault="00024BB5">
            <w:pPr>
              <w:jc w:val="both"/>
              <w:rPr>
                <w:rFonts w:ascii="Arial" w:hAnsi="Arial" w:cs="FrankRuehl"/>
                <w:sz w:val="30"/>
                <w:szCs w:val="30"/>
              </w:rPr>
            </w:pPr>
          </w:p>
        </w:tc>
      </w:tr>
      <w:bookmarkEnd w:id="1"/>
      <w:tr w:rsidR="00024BB5" w:rsidRPr="00C55FA6" w14:paraId="651DB285" w14:textId="77777777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D24347" w14:textId="77777777" w:rsidR="00024BB5" w:rsidRPr="00C55FA6" w:rsidRDefault="00024BB5">
            <w:pPr>
              <w:jc w:val="both"/>
              <w:rPr>
                <w:rFonts w:ascii="Arial" w:hAnsi="Arial" w:cs="FrankRuehl"/>
                <w:sz w:val="30"/>
                <w:szCs w:val="30"/>
                <w:rtl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6BD035" w14:textId="77777777" w:rsidR="00024BB5" w:rsidRPr="00C55FA6" w:rsidRDefault="00024BB5">
            <w:pPr>
              <w:jc w:val="both"/>
              <w:rPr>
                <w:rFonts w:cs="FrankRuehl"/>
                <w:sz w:val="30"/>
                <w:szCs w:val="30"/>
                <w:rtl/>
              </w:rPr>
            </w:pPr>
          </w:p>
        </w:tc>
        <w:tc>
          <w:tcPr>
            <w:tcW w:w="3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1F8427" w14:textId="77777777" w:rsidR="00024BB5" w:rsidRPr="00C55FA6" w:rsidRDefault="00C55FA6">
            <w:pPr>
              <w:jc w:val="center"/>
              <w:rPr>
                <w:rFonts w:cs="FrankRuehl"/>
                <w:sz w:val="30"/>
                <w:szCs w:val="30"/>
                <w:rtl/>
              </w:rPr>
            </w:pPr>
            <w:r w:rsidRPr="00C55FA6">
              <w:rPr>
                <w:rFonts w:cs="FrankRuehl" w:hint="cs"/>
                <w:sz w:val="30"/>
                <w:szCs w:val="30"/>
                <w:rtl/>
              </w:rPr>
              <w:t>ה</w:t>
            </w:r>
            <w:r w:rsidRPr="00C55FA6">
              <w:rPr>
                <w:rFonts w:cs="FrankRuehl" w:hint="eastAsia"/>
                <w:sz w:val="30"/>
                <w:szCs w:val="30"/>
                <w:rtl/>
              </w:rPr>
              <w:t>מאשימה</w:t>
            </w:r>
          </w:p>
        </w:tc>
      </w:tr>
      <w:tr w:rsidR="00024BB5" w:rsidRPr="00C55FA6" w14:paraId="5F802307" w14:textId="77777777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5676CD" w14:textId="77777777" w:rsidR="00024BB5" w:rsidRPr="00C55FA6" w:rsidRDefault="00024BB5">
            <w:pPr>
              <w:jc w:val="both"/>
              <w:rPr>
                <w:rFonts w:ascii="Arial" w:hAnsi="Arial" w:cs="FrankRuehl"/>
                <w:sz w:val="30"/>
                <w:szCs w:val="30"/>
                <w:rtl/>
              </w:rPr>
            </w:pPr>
            <w:bookmarkStart w:id="2" w:name="FirstLawyer"/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18722F" w14:textId="77777777" w:rsidR="00024BB5" w:rsidRPr="00C55FA6" w:rsidRDefault="00C55FA6">
            <w:pPr>
              <w:jc w:val="both"/>
              <w:rPr>
                <w:rFonts w:cs="FrankRuehl"/>
                <w:sz w:val="30"/>
                <w:szCs w:val="30"/>
                <w:rtl/>
              </w:rPr>
            </w:pPr>
            <w:r w:rsidRPr="00C55FA6">
              <w:rPr>
                <w:rFonts w:cs="FrankRuehl" w:hint="cs"/>
                <w:sz w:val="30"/>
                <w:szCs w:val="30"/>
                <w:rtl/>
              </w:rPr>
              <w:t>על ידי ב"כ עו"ד יניב בן הרוש (פמ"מ)</w:t>
            </w:r>
          </w:p>
        </w:tc>
        <w:tc>
          <w:tcPr>
            <w:tcW w:w="3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E15B81" w14:textId="77777777" w:rsidR="00024BB5" w:rsidRPr="00C55FA6" w:rsidRDefault="00024BB5">
            <w:pPr>
              <w:jc w:val="center"/>
              <w:rPr>
                <w:rFonts w:ascii="Arial" w:hAnsi="Arial" w:cs="FrankRuehl"/>
                <w:sz w:val="30"/>
                <w:szCs w:val="30"/>
                <w:rtl/>
              </w:rPr>
            </w:pPr>
          </w:p>
        </w:tc>
      </w:tr>
      <w:bookmarkEnd w:id="2"/>
      <w:tr w:rsidR="00024BB5" w:rsidRPr="00C55FA6" w14:paraId="69AE9B49" w14:textId="77777777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CCA21A" w14:textId="77777777" w:rsidR="00024BB5" w:rsidRPr="00C55FA6" w:rsidRDefault="00024BB5">
            <w:pPr>
              <w:jc w:val="both"/>
              <w:rPr>
                <w:rFonts w:ascii="Arial" w:hAnsi="Arial" w:cs="FrankRuehl"/>
                <w:sz w:val="30"/>
                <w:szCs w:val="30"/>
                <w:rtl/>
              </w:rPr>
            </w:pPr>
          </w:p>
        </w:tc>
        <w:tc>
          <w:tcPr>
            <w:tcW w:w="78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73A221" w14:textId="77777777" w:rsidR="00024BB5" w:rsidRPr="00C55FA6" w:rsidRDefault="00024BB5">
            <w:pPr>
              <w:jc w:val="center"/>
              <w:rPr>
                <w:rFonts w:ascii="Arial" w:hAnsi="Arial" w:cs="FrankRuehl"/>
                <w:b/>
                <w:bCs/>
                <w:sz w:val="30"/>
                <w:szCs w:val="30"/>
                <w:rtl/>
              </w:rPr>
            </w:pPr>
          </w:p>
          <w:p w14:paraId="191F87EF" w14:textId="77777777" w:rsidR="00024BB5" w:rsidRPr="00C55FA6" w:rsidRDefault="00C55FA6">
            <w:pPr>
              <w:jc w:val="center"/>
              <w:rPr>
                <w:rFonts w:ascii="Arial" w:hAnsi="Arial" w:cs="FrankRuehl"/>
                <w:b/>
                <w:bCs/>
                <w:sz w:val="30"/>
                <w:szCs w:val="30"/>
              </w:rPr>
            </w:pPr>
            <w:r w:rsidRPr="00C55FA6">
              <w:rPr>
                <w:rFonts w:ascii="Arial" w:hAnsi="Arial" w:cs="FrankRuehl"/>
                <w:b/>
                <w:bCs/>
                <w:sz w:val="30"/>
                <w:szCs w:val="30"/>
                <w:rtl/>
              </w:rPr>
              <w:t>נגד</w:t>
            </w:r>
          </w:p>
        </w:tc>
      </w:tr>
      <w:tr w:rsidR="00024BB5" w:rsidRPr="00C55FA6" w14:paraId="1025E29B" w14:textId="77777777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8839F3" w14:textId="77777777" w:rsidR="00024BB5" w:rsidRPr="00C55FA6" w:rsidRDefault="00024BB5">
            <w:pPr>
              <w:jc w:val="both"/>
              <w:rPr>
                <w:rFonts w:ascii="Arial" w:hAnsi="Arial" w:cs="FrankRuehl"/>
                <w:sz w:val="30"/>
                <w:szCs w:val="30"/>
                <w:rtl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2417D7" w14:textId="77777777" w:rsidR="00024BB5" w:rsidRPr="00C55FA6" w:rsidRDefault="00C55FA6">
            <w:pPr>
              <w:rPr>
                <w:rFonts w:cs="FrankRuehl"/>
                <w:sz w:val="30"/>
                <w:szCs w:val="30"/>
                <w:rtl/>
              </w:rPr>
            </w:pPr>
            <w:r w:rsidRPr="00C55FA6">
              <w:rPr>
                <w:rFonts w:ascii="Arial" w:hAnsi="Arial" w:cs="FrankRuehl"/>
                <w:sz w:val="30"/>
                <w:szCs w:val="30"/>
                <w:rtl/>
              </w:rPr>
              <w:t>רפאת סלאמה (עציר)</w:t>
            </w:r>
          </w:p>
        </w:tc>
        <w:tc>
          <w:tcPr>
            <w:tcW w:w="3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B3508D" w14:textId="77777777" w:rsidR="00024BB5" w:rsidRPr="00C55FA6" w:rsidRDefault="00024BB5">
            <w:pPr>
              <w:jc w:val="right"/>
              <w:rPr>
                <w:rFonts w:ascii="Arial" w:hAnsi="Arial" w:cs="FrankRuehl"/>
                <w:sz w:val="30"/>
                <w:szCs w:val="30"/>
              </w:rPr>
            </w:pPr>
          </w:p>
        </w:tc>
      </w:tr>
      <w:tr w:rsidR="00024BB5" w:rsidRPr="00C55FA6" w14:paraId="0C907B82" w14:textId="77777777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72FC53" w14:textId="77777777" w:rsidR="00024BB5" w:rsidRPr="00C55FA6" w:rsidRDefault="00024BB5">
            <w:pPr>
              <w:jc w:val="both"/>
              <w:rPr>
                <w:rFonts w:ascii="Arial" w:hAnsi="Arial" w:cs="FrankRuehl"/>
                <w:sz w:val="30"/>
                <w:szCs w:val="30"/>
                <w:rtl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46AF7B" w14:textId="77777777" w:rsidR="00024BB5" w:rsidRPr="00C55FA6" w:rsidRDefault="00024BB5">
            <w:pPr>
              <w:jc w:val="both"/>
              <w:rPr>
                <w:rFonts w:cs="FrankRuehl"/>
                <w:sz w:val="30"/>
                <w:szCs w:val="30"/>
                <w:rtl/>
              </w:rPr>
            </w:pPr>
          </w:p>
        </w:tc>
        <w:tc>
          <w:tcPr>
            <w:tcW w:w="3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C6C56B" w14:textId="77777777" w:rsidR="00024BB5" w:rsidRPr="00C55FA6" w:rsidRDefault="00C55FA6">
            <w:pPr>
              <w:jc w:val="center"/>
              <w:rPr>
                <w:rFonts w:ascii="Arial" w:hAnsi="Arial" w:cs="FrankRuehl"/>
                <w:sz w:val="30"/>
                <w:szCs w:val="30"/>
              </w:rPr>
            </w:pPr>
            <w:r w:rsidRPr="00C55FA6">
              <w:rPr>
                <w:rFonts w:ascii="Arial" w:hAnsi="Arial" w:cs="FrankRuehl" w:hint="cs"/>
                <w:sz w:val="30"/>
                <w:szCs w:val="30"/>
                <w:rtl/>
              </w:rPr>
              <w:t>ה</w:t>
            </w:r>
            <w:r w:rsidRPr="00C55FA6">
              <w:rPr>
                <w:rFonts w:ascii="Arial" w:hAnsi="Arial" w:cs="FrankRuehl"/>
                <w:sz w:val="30"/>
                <w:szCs w:val="30"/>
                <w:rtl/>
              </w:rPr>
              <w:t>נאשם</w:t>
            </w:r>
          </w:p>
        </w:tc>
      </w:tr>
      <w:tr w:rsidR="00024BB5" w:rsidRPr="00C55FA6" w14:paraId="13E87EAA" w14:textId="77777777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DED157" w14:textId="77777777" w:rsidR="00024BB5" w:rsidRPr="00C55FA6" w:rsidRDefault="00024BB5">
            <w:pPr>
              <w:jc w:val="both"/>
              <w:rPr>
                <w:rFonts w:ascii="Arial" w:hAnsi="Arial" w:cs="FrankRuehl"/>
                <w:sz w:val="30"/>
                <w:szCs w:val="30"/>
                <w:rtl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11C968" w14:textId="77777777" w:rsidR="00024BB5" w:rsidRPr="00C55FA6" w:rsidRDefault="00C55FA6">
            <w:pPr>
              <w:rPr>
                <w:rFonts w:cs="FrankRuehl"/>
                <w:sz w:val="30"/>
                <w:szCs w:val="30"/>
                <w:rtl/>
              </w:rPr>
            </w:pPr>
            <w:r w:rsidRPr="00C55FA6">
              <w:rPr>
                <w:rFonts w:cs="FrankRuehl" w:hint="cs"/>
                <w:sz w:val="30"/>
                <w:szCs w:val="30"/>
                <w:rtl/>
              </w:rPr>
              <w:t>על ידי ב"כ עו"ד גדי ציון</w:t>
            </w:r>
          </w:p>
        </w:tc>
        <w:tc>
          <w:tcPr>
            <w:tcW w:w="3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68433E" w14:textId="77777777" w:rsidR="00024BB5" w:rsidRPr="00C55FA6" w:rsidRDefault="00024BB5">
            <w:pPr>
              <w:jc w:val="right"/>
              <w:rPr>
                <w:rFonts w:ascii="Arial" w:hAnsi="Arial" w:cs="FrankRuehl"/>
                <w:sz w:val="30"/>
                <w:szCs w:val="30"/>
              </w:rPr>
            </w:pPr>
          </w:p>
        </w:tc>
      </w:tr>
    </w:tbl>
    <w:p w14:paraId="594FEAC4" w14:textId="77777777" w:rsidR="008018CC" w:rsidRPr="008018CC" w:rsidRDefault="008018CC" w:rsidP="008018CC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bookmarkStart w:id="3" w:name="LawTable"/>
      <w:bookmarkEnd w:id="3"/>
      <w:r w:rsidRPr="008018CC">
        <w:rPr>
          <w:rFonts w:ascii="FrankRuehl" w:hAnsi="FrankRuehl" w:cs="FrankRuehl"/>
          <w:rtl/>
        </w:rPr>
        <w:t xml:space="preserve">חקיקה שאוזכרה: </w:t>
      </w:r>
    </w:p>
    <w:p w14:paraId="69EE4515" w14:textId="77777777" w:rsidR="008018CC" w:rsidRPr="008018CC" w:rsidRDefault="008018CC" w:rsidP="008018CC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hyperlink r:id="rId7" w:history="1">
        <w:r w:rsidRPr="008018CC">
          <w:rPr>
            <w:rFonts w:ascii="FrankRuehl" w:hAnsi="FrankRuehl" w:cs="FrankRuehl"/>
            <w:color w:val="0000FF"/>
            <w:u w:val="single"/>
            <w:rtl/>
          </w:rPr>
          <w:t>חוק העונשין, תשל"ז-1977</w:t>
        </w:r>
      </w:hyperlink>
      <w:r w:rsidRPr="008018CC">
        <w:rPr>
          <w:rFonts w:ascii="FrankRuehl" w:hAnsi="FrankRuehl" w:cs="FrankRuehl"/>
          <w:rtl/>
        </w:rPr>
        <w:t xml:space="preserve">: סע'  </w:t>
      </w:r>
      <w:hyperlink r:id="rId8" w:history="1">
        <w:r w:rsidRPr="008018CC">
          <w:rPr>
            <w:rFonts w:ascii="FrankRuehl" w:hAnsi="FrankRuehl" w:cs="FrankRuehl"/>
            <w:color w:val="0000FF"/>
            <w:u w:val="single"/>
            <w:rtl/>
          </w:rPr>
          <w:t>144(ב)</w:t>
        </w:r>
      </w:hyperlink>
    </w:p>
    <w:p w14:paraId="74DD1556" w14:textId="77777777" w:rsidR="008018CC" w:rsidRPr="008018CC" w:rsidRDefault="008018CC" w:rsidP="008018CC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</w:p>
    <w:tbl>
      <w:tblPr>
        <w:bidiVisual/>
        <w:tblW w:w="88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20"/>
      </w:tblGrid>
      <w:tr w:rsidR="00024BB5" w14:paraId="5CA78AFE" w14:textId="77777777">
        <w:trPr>
          <w:trHeight w:val="355"/>
          <w:jc w:val="center"/>
        </w:trPr>
        <w:tc>
          <w:tcPr>
            <w:tcW w:w="8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8874DC" w14:textId="77777777" w:rsidR="00C55FA6" w:rsidRPr="00C55FA6" w:rsidRDefault="00C55FA6" w:rsidP="00C55FA6">
            <w:pPr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  <w:rtl/>
              </w:rPr>
            </w:pPr>
            <w:bookmarkStart w:id="4" w:name="LawTable_End"/>
            <w:bookmarkStart w:id="5" w:name="PsakDin" w:colFirst="0" w:colLast="0"/>
            <w:bookmarkEnd w:id="0"/>
            <w:bookmarkEnd w:id="4"/>
            <w:r w:rsidRPr="00C55FA6">
              <w:rPr>
                <w:rFonts w:ascii="Arial" w:hAnsi="Arial" w:cs="FrankRuehl"/>
                <w:b/>
                <w:bCs/>
                <w:sz w:val="32"/>
                <w:szCs w:val="32"/>
                <w:u w:val="single"/>
                <w:rtl/>
              </w:rPr>
              <w:t>גזר דין</w:t>
            </w:r>
          </w:p>
          <w:p w14:paraId="6DF7F60F" w14:textId="77777777" w:rsidR="00024BB5" w:rsidRPr="00C55FA6" w:rsidRDefault="00024BB5" w:rsidP="00C55FA6">
            <w:pPr>
              <w:jc w:val="center"/>
              <w:rPr>
                <w:rFonts w:ascii="Arial" w:hAnsi="Arial" w:cs="FrankRuehl"/>
                <w:bCs/>
                <w:sz w:val="32"/>
                <w:szCs w:val="32"/>
                <w:u w:val="single"/>
                <w:rtl/>
              </w:rPr>
            </w:pPr>
          </w:p>
        </w:tc>
      </w:tr>
    </w:tbl>
    <w:bookmarkEnd w:id="5"/>
    <w:p w14:paraId="228C21B2" w14:textId="77777777" w:rsidR="00024BB5" w:rsidRDefault="00C55FA6">
      <w:pPr>
        <w:tabs>
          <w:tab w:val="left" w:pos="567"/>
          <w:tab w:val="left" w:pos="850"/>
          <w:tab w:val="left" w:pos="1134"/>
        </w:tabs>
        <w:spacing w:line="360" w:lineRule="auto"/>
        <w:jc w:val="both"/>
        <w:rPr>
          <w:rFonts w:ascii="Palatino Linotype" w:hAnsi="Palatino Linotype" w:cs="FrankRuehl"/>
          <w:noProof w:val="0"/>
          <w:sz w:val="26"/>
          <w:szCs w:val="26"/>
          <w:rtl/>
        </w:rPr>
      </w:pPr>
      <w:r>
        <w:rPr>
          <w:rFonts w:ascii="Palatino Linotype" w:hAnsi="Palatino Linotype" w:cs="FrankRuehl" w:hint="eastAsia"/>
          <w:b/>
          <w:bCs/>
          <w:noProof w:val="0"/>
          <w:sz w:val="30"/>
          <w:szCs w:val="30"/>
          <w:u w:val="single"/>
          <w:rtl/>
        </w:rPr>
        <w:t>הרקע</w:t>
      </w:r>
      <w:r>
        <w:rPr>
          <w:rFonts w:ascii="Palatino Linotype" w:hAnsi="Palatino Linotype" w:cs="FrankRuehl"/>
          <w:b/>
          <w:bCs/>
          <w:noProof w:val="0"/>
          <w:sz w:val="30"/>
          <w:szCs w:val="30"/>
          <w:u w:val="single"/>
          <w:rtl/>
        </w:rPr>
        <w:t xml:space="preserve"> </w:t>
      </w:r>
      <w:r>
        <w:rPr>
          <w:rFonts w:ascii="Palatino Linotype" w:hAnsi="Palatino Linotype" w:cs="FrankRuehl" w:hint="eastAsia"/>
          <w:b/>
          <w:bCs/>
          <w:noProof w:val="0"/>
          <w:sz w:val="30"/>
          <w:szCs w:val="30"/>
          <w:u w:val="single"/>
          <w:rtl/>
        </w:rPr>
        <w:t>וכתב</w:t>
      </w:r>
      <w:r>
        <w:rPr>
          <w:rFonts w:ascii="Palatino Linotype" w:hAnsi="Palatino Linotype" w:cs="FrankRuehl"/>
          <w:b/>
          <w:bCs/>
          <w:noProof w:val="0"/>
          <w:sz w:val="30"/>
          <w:szCs w:val="30"/>
          <w:u w:val="single"/>
          <w:rtl/>
        </w:rPr>
        <w:t xml:space="preserve"> </w:t>
      </w:r>
      <w:r>
        <w:rPr>
          <w:rFonts w:ascii="Palatino Linotype" w:hAnsi="Palatino Linotype" w:cs="FrankRuehl" w:hint="eastAsia"/>
          <w:b/>
          <w:bCs/>
          <w:noProof w:val="0"/>
          <w:sz w:val="30"/>
          <w:szCs w:val="30"/>
          <w:u w:val="single"/>
          <w:rtl/>
        </w:rPr>
        <w:t>האישום</w:t>
      </w:r>
      <w:r>
        <w:rPr>
          <w:rFonts w:ascii="Palatino Linotype" w:hAnsi="Palatino Linotype" w:cs="FrankRuehl"/>
          <w:b/>
          <w:bCs/>
          <w:noProof w:val="0"/>
          <w:sz w:val="30"/>
          <w:szCs w:val="30"/>
          <w:u w:val="single"/>
          <w:rtl/>
        </w:rPr>
        <w:t xml:space="preserve"> </w:t>
      </w:r>
      <w:r>
        <w:rPr>
          <w:rFonts w:ascii="Palatino Linotype" w:hAnsi="Palatino Linotype" w:cs="FrankRuehl" w:hint="eastAsia"/>
          <w:b/>
          <w:bCs/>
          <w:noProof w:val="0"/>
          <w:sz w:val="30"/>
          <w:szCs w:val="30"/>
          <w:u w:val="single"/>
          <w:rtl/>
        </w:rPr>
        <w:t>המתוקן</w:t>
      </w:r>
    </w:p>
    <w:p w14:paraId="74F560F5" w14:textId="77777777" w:rsidR="00024BB5" w:rsidRDefault="00C55FA6">
      <w:pPr>
        <w:tabs>
          <w:tab w:val="left" w:pos="567"/>
          <w:tab w:val="left" w:pos="850"/>
          <w:tab w:val="left" w:pos="1134"/>
        </w:tabs>
        <w:spacing w:line="360" w:lineRule="auto"/>
        <w:jc w:val="both"/>
        <w:rPr>
          <w:rFonts w:ascii="Palatino Linotype" w:hAnsi="Palatino Linotype" w:cs="FrankRuehl"/>
          <w:noProof w:val="0"/>
          <w:sz w:val="26"/>
          <w:szCs w:val="26"/>
          <w:rtl/>
        </w:rPr>
      </w:pPr>
      <w:r>
        <w:rPr>
          <w:rFonts w:ascii="Palatino Linotype" w:hAnsi="Palatino Linotype" w:cs="FrankRuehl"/>
          <w:noProof w:val="0"/>
          <w:sz w:val="26"/>
          <w:szCs w:val="26"/>
          <w:rtl/>
        </w:rPr>
        <w:t>1.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ab/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נגד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הנאשם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הוגש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bookmarkStart w:id="6" w:name="ABSTRACT_START"/>
      <w:bookmarkEnd w:id="6"/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כתב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אישום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,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שעניינו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עבירות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נשק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.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ביום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12.9.16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הודיעו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הצדדים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כי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הגיעו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להסדר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טיעון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,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הכולל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תיקון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כתב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אישום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,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חזרת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הנאשם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מכפירתו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והודייתו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בכתב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האישום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המתוקן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.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המאשימה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הגבילה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עצמה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בטיעון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לעונש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ל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-32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חודשי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מאסר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בפועל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,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בצד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עונשים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נלווים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,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והסנגור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בחר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(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מתוך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שתי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אפשרויות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שניתנו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לו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)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לטעון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לעונש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באופן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פתוח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.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כל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זאת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,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בהמשך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להליך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גישור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שנעשה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לפניי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כבוד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השופטת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ליאורה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ברודי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.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עוד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הוסכם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כי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הנאשם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יישלח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לשירות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המבחן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לשם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קבלת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תסקיר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>.</w:t>
      </w:r>
    </w:p>
    <w:p w14:paraId="04959929" w14:textId="77777777" w:rsidR="00024BB5" w:rsidRDefault="00024BB5">
      <w:pPr>
        <w:tabs>
          <w:tab w:val="left" w:pos="567"/>
          <w:tab w:val="left" w:pos="850"/>
          <w:tab w:val="left" w:pos="1134"/>
        </w:tabs>
        <w:spacing w:line="360" w:lineRule="auto"/>
        <w:jc w:val="both"/>
        <w:rPr>
          <w:rFonts w:ascii="Palatino Linotype" w:hAnsi="Palatino Linotype" w:cs="FrankRuehl"/>
          <w:noProof w:val="0"/>
          <w:sz w:val="26"/>
          <w:szCs w:val="26"/>
          <w:rtl/>
        </w:rPr>
      </w:pPr>
      <w:bookmarkStart w:id="7" w:name="ABSTRACT_END"/>
      <w:bookmarkEnd w:id="7"/>
    </w:p>
    <w:p w14:paraId="7A215AA3" w14:textId="77777777" w:rsidR="00024BB5" w:rsidRDefault="00C55FA6">
      <w:pPr>
        <w:tabs>
          <w:tab w:val="left" w:pos="567"/>
          <w:tab w:val="left" w:pos="850"/>
          <w:tab w:val="left" w:pos="1134"/>
        </w:tabs>
        <w:spacing w:line="360" w:lineRule="auto"/>
        <w:ind w:firstLine="567"/>
        <w:jc w:val="both"/>
        <w:rPr>
          <w:rFonts w:ascii="Palatino Linotype" w:hAnsi="Palatino Linotype" w:cs="FrankRuehl"/>
          <w:noProof w:val="0"/>
          <w:sz w:val="26"/>
          <w:szCs w:val="26"/>
          <w:rtl/>
        </w:rPr>
      </w:pP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בהתאם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,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הרשיעה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כבוד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השופטת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ברודי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את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הנאשם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באותו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יום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,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על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יסוד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הודאתו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,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בביצוע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עבירה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של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נשיאת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נשק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שלא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כדין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לפי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hyperlink r:id="rId9" w:history="1">
        <w:r w:rsidR="008018CC" w:rsidRPr="008018CC">
          <w:rPr>
            <w:rFonts w:ascii="Palatino Linotype" w:hAnsi="Palatino Linotype" w:cs="FrankRuehl" w:hint="eastAsia"/>
            <w:noProof w:val="0"/>
            <w:color w:val="0000FF"/>
            <w:sz w:val="26"/>
            <w:szCs w:val="26"/>
            <w:u w:val="single"/>
            <w:rtl/>
          </w:rPr>
          <w:t>סעיף</w:t>
        </w:r>
        <w:r w:rsidR="008018CC" w:rsidRPr="008018CC">
          <w:rPr>
            <w:rFonts w:ascii="Palatino Linotype" w:hAnsi="Palatino Linotype" w:cs="FrankRuehl"/>
            <w:noProof w:val="0"/>
            <w:color w:val="0000FF"/>
            <w:sz w:val="26"/>
            <w:szCs w:val="26"/>
            <w:u w:val="single"/>
            <w:rtl/>
          </w:rPr>
          <w:t xml:space="preserve"> 144(</w:t>
        </w:r>
        <w:r w:rsidR="008018CC" w:rsidRPr="008018CC">
          <w:rPr>
            <w:rFonts w:ascii="Palatino Linotype" w:hAnsi="Palatino Linotype" w:cs="FrankRuehl" w:hint="eastAsia"/>
            <w:noProof w:val="0"/>
            <w:color w:val="0000FF"/>
            <w:sz w:val="26"/>
            <w:szCs w:val="26"/>
            <w:u w:val="single"/>
            <w:rtl/>
          </w:rPr>
          <w:t>ב</w:t>
        </w:r>
        <w:r w:rsidR="008018CC" w:rsidRPr="008018CC">
          <w:rPr>
            <w:rFonts w:ascii="Palatino Linotype" w:hAnsi="Palatino Linotype" w:cs="FrankRuehl"/>
            <w:noProof w:val="0"/>
            <w:color w:val="0000FF"/>
            <w:sz w:val="26"/>
            <w:szCs w:val="26"/>
            <w:u w:val="single"/>
            <w:rtl/>
          </w:rPr>
          <w:t>)</w:t>
        </w:r>
      </w:hyperlink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ל</w:t>
      </w:r>
      <w:hyperlink r:id="rId10" w:history="1">
        <w:r w:rsidRPr="00C55FA6">
          <w:rPr>
            <w:rFonts w:ascii="Palatino Linotype" w:hAnsi="Palatino Linotype" w:cs="FrankRuehl" w:hint="eastAsia"/>
            <w:b/>
            <w:bCs/>
            <w:noProof w:val="0"/>
            <w:color w:val="0000FF"/>
            <w:sz w:val="26"/>
            <w:szCs w:val="26"/>
            <w:u w:val="single"/>
            <w:rtl/>
          </w:rPr>
          <w:t>חוק</w:t>
        </w:r>
        <w:r w:rsidRPr="00C55FA6">
          <w:rPr>
            <w:rFonts w:ascii="Palatino Linotype" w:hAnsi="Palatino Linotype" w:cs="FrankRuehl"/>
            <w:b/>
            <w:bCs/>
            <w:noProof w:val="0"/>
            <w:color w:val="0000FF"/>
            <w:sz w:val="26"/>
            <w:szCs w:val="26"/>
            <w:u w:val="single"/>
            <w:rtl/>
          </w:rPr>
          <w:t xml:space="preserve"> </w:t>
        </w:r>
        <w:r w:rsidRPr="00C55FA6">
          <w:rPr>
            <w:rFonts w:ascii="Palatino Linotype" w:hAnsi="Palatino Linotype" w:cs="FrankRuehl" w:hint="eastAsia"/>
            <w:b/>
            <w:bCs/>
            <w:noProof w:val="0"/>
            <w:color w:val="0000FF"/>
            <w:sz w:val="26"/>
            <w:szCs w:val="26"/>
            <w:u w:val="single"/>
            <w:rtl/>
          </w:rPr>
          <w:t>העונשין</w:t>
        </w:r>
      </w:hyperlink>
      <w:r>
        <w:rPr>
          <w:rFonts w:ascii="Palatino Linotype" w:hAnsi="Palatino Linotype" w:cs="FrankRuehl"/>
          <w:b/>
          <w:bCs/>
          <w:noProof w:val="0"/>
          <w:sz w:val="26"/>
          <w:szCs w:val="26"/>
          <w:rtl/>
        </w:rPr>
        <w:t xml:space="preserve">, </w:t>
      </w:r>
      <w:r>
        <w:rPr>
          <w:rFonts w:ascii="Palatino Linotype" w:hAnsi="Palatino Linotype" w:cs="FrankRuehl" w:hint="eastAsia"/>
          <w:b/>
          <w:bCs/>
          <w:noProof w:val="0"/>
          <w:sz w:val="26"/>
          <w:szCs w:val="26"/>
          <w:rtl/>
        </w:rPr>
        <w:t>התשל</w:t>
      </w:r>
      <w:r>
        <w:rPr>
          <w:rFonts w:ascii="Palatino Linotype" w:hAnsi="Palatino Linotype" w:cs="FrankRuehl"/>
          <w:b/>
          <w:bCs/>
          <w:noProof w:val="0"/>
          <w:sz w:val="26"/>
          <w:szCs w:val="26"/>
          <w:rtl/>
        </w:rPr>
        <w:t>"</w:t>
      </w:r>
      <w:r>
        <w:rPr>
          <w:rFonts w:ascii="Palatino Linotype" w:hAnsi="Palatino Linotype" w:cs="FrankRuehl" w:hint="eastAsia"/>
          <w:b/>
          <w:bCs/>
          <w:noProof w:val="0"/>
          <w:sz w:val="26"/>
          <w:szCs w:val="26"/>
          <w:rtl/>
        </w:rPr>
        <w:t>ז</w:t>
      </w:r>
      <w:r>
        <w:rPr>
          <w:rFonts w:ascii="Palatino Linotype" w:hAnsi="Palatino Linotype" w:cs="FrankRuehl"/>
          <w:b/>
          <w:bCs/>
          <w:noProof w:val="0"/>
          <w:sz w:val="26"/>
          <w:szCs w:val="26"/>
          <w:rtl/>
        </w:rPr>
        <w:t>-1977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[</w:t>
      </w:r>
      <w:r>
        <w:rPr>
          <w:rFonts w:ascii="Palatino Linotype" w:hAnsi="Palatino Linotype" w:cs="FrankRuehl" w:hint="eastAsia"/>
          <w:b/>
          <w:bCs/>
          <w:noProof w:val="0"/>
          <w:sz w:val="26"/>
          <w:szCs w:val="26"/>
          <w:rtl/>
        </w:rPr>
        <w:t>החוק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>].</w:t>
      </w:r>
    </w:p>
    <w:p w14:paraId="6C9F0783" w14:textId="77777777" w:rsidR="00024BB5" w:rsidRDefault="00024BB5">
      <w:pPr>
        <w:tabs>
          <w:tab w:val="left" w:pos="567"/>
          <w:tab w:val="left" w:pos="850"/>
          <w:tab w:val="left" w:pos="1134"/>
        </w:tabs>
        <w:spacing w:line="360" w:lineRule="auto"/>
        <w:jc w:val="both"/>
        <w:rPr>
          <w:rFonts w:ascii="Palatino Linotype" w:hAnsi="Palatino Linotype" w:cs="FrankRuehl"/>
          <w:noProof w:val="0"/>
          <w:sz w:val="26"/>
          <w:szCs w:val="26"/>
          <w:rtl/>
        </w:rPr>
      </w:pPr>
    </w:p>
    <w:p w14:paraId="2BF026CD" w14:textId="77777777" w:rsidR="00024BB5" w:rsidRDefault="00C55FA6">
      <w:pPr>
        <w:tabs>
          <w:tab w:val="left" w:pos="567"/>
          <w:tab w:val="left" w:pos="850"/>
          <w:tab w:val="left" w:pos="1134"/>
        </w:tabs>
        <w:spacing w:line="360" w:lineRule="auto"/>
        <w:jc w:val="both"/>
        <w:rPr>
          <w:rFonts w:ascii="Palatino Linotype" w:hAnsi="Palatino Linotype" w:cs="FrankRuehl"/>
          <w:noProof w:val="0"/>
          <w:sz w:val="26"/>
          <w:szCs w:val="26"/>
          <w:rtl/>
        </w:rPr>
      </w:pPr>
      <w:r>
        <w:rPr>
          <w:rFonts w:ascii="Palatino Linotype" w:hAnsi="Palatino Linotype" w:cs="FrankRuehl"/>
          <w:noProof w:val="0"/>
          <w:sz w:val="26"/>
          <w:szCs w:val="26"/>
          <w:rtl/>
        </w:rPr>
        <w:t>2.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ab/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על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פי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כתב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האישום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המתוקן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,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ביום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19.12.15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קיבל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הנאשם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לידיו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,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בעבור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אחר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,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רובה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סער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מסוג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קלצ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>'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ניקוב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[</w:t>
      </w:r>
      <w:r>
        <w:rPr>
          <w:rFonts w:ascii="Palatino Linotype" w:hAnsi="Palatino Linotype" w:cs="FrankRuehl" w:hint="eastAsia"/>
          <w:b/>
          <w:bCs/>
          <w:noProof w:val="0"/>
          <w:sz w:val="26"/>
          <w:szCs w:val="26"/>
          <w:rtl/>
        </w:rPr>
        <w:t>הרובה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].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הרובה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התקבל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באיזור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אל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בירה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מאדם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שהמאשימה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אינה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יודעת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את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זהותו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.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באותו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יום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,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בסמוך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לשעה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19:00,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נהג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הנאשם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בכלי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רכב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מכיוון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רמאללה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לכיוון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חלמיש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,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בדרכו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להכנס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לישראל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,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כשהרובה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בתא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המטען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ברכב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>.</w:t>
      </w:r>
    </w:p>
    <w:p w14:paraId="370D43D7" w14:textId="77777777" w:rsidR="00024BB5" w:rsidRDefault="00024BB5">
      <w:pPr>
        <w:tabs>
          <w:tab w:val="left" w:pos="567"/>
          <w:tab w:val="left" w:pos="850"/>
          <w:tab w:val="left" w:pos="1134"/>
        </w:tabs>
        <w:spacing w:line="360" w:lineRule="auto"/>
        <w:jc w:val="both"/>
        <w:rPr>
          <w:rFonts w:ascii="Palatino Linotype" w:hAnsi="Palatino Linotype" w:cs="FrankRuehl"/>
          <w:noProof w:val="0"/>
          <w:sz w:val="26"/>
          <w:szCs w:val="26"/>
          <w:rtl/>
        </w:rPr>
      </w:pPr>
    </w:p>
    <w:p w14:paraId="12F05FE2" w14:textId="77777777" w:rsidR="00024BB5" w:rsidRDefault="00C55FA6">
      <w:pPr>
        <w:tabs>
          <w:tab w:val="left" w:pos="567"/>
          <w:tab w:val="left" w:pos="850"/>
          <w:tab w:val="left" w:pos="1134"/>
        </w:tabs>
        <w:spacing w:line="360" w:lineRule="auto"/>
        <w:jc w:val="both"/>
        <w:rPr>
          <w:rFonts w:ascii="Palatino Linotype" w:hAnsi="Palatino Linotype" w:cs="FrankRuehl"/>
          <w:noProof w:val="0"/>
          <w:sz w:val="26"/>
          <w:szCs w:val="26"/>
          <w:rtl/>
        </w:rPr>
      </w:pPr>
      <w:r>
        <w:rPr>
          <w:rFonts w:ascii="Palatino Linotype" w:hAnsi="Palatino Linotype" w:cs="FrankRuehl"/>
          <w:noProof w:val="0"/>
          <w:sz w:val="26"/>
          <w:szCs w:val="26"/>
          <w:rtl/>
        </w:rPr>
        <w:t>3.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ab/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שירות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המבחן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הגיש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תסקיר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בעניינו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של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הנאשם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,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ביום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13.11.16,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שממנו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עולה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כי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הנאשם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בן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28,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נשוי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ואב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לשתי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בנות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.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הוא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השתחרר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ממאסר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קודם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ב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-2013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ומאז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עבד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באופן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מסודר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.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אביו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נרצח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בילדותו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lastRenderedPageBreak/>
        <w:t>ואימו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נישאה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בשנית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.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בעברו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ארבע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הרשעות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קודמות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,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שבגינן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הוטלו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עליו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בעבר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מאסרים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לנשיאה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בפועל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.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הוא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שוחרר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ממאסרו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האחרון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ב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>-2013.</w:t>
      </w:r>
    </w:p>
    <w:p w14:paraId="2A9B0D3C" w14:textId="77777777" w:rsidR="00024BB5" w:rsidRDefault="00024BB5">
      <w:pPr>
        <w:tabs>
          <w:tab w:val="left" w:pos="567"/>
          <w:tab w:val="left" w:pos="850"/>
          <w:tab w:val="left" w:pos="1134"/>
        </w:tabs>
        <w:spacing w:line="360" w:lineRule="auto"/>
        <w:jc w:val="both"/>
        <w:rPr>
          <w:rFonts w:ascii="Palatino Linotype" w:hAnsi="Palatino Linotype" w:cs="FrankRuehl"/>
          <w:noProof w:val="0"/>
          <w:sz w:val="26"/>
          <w:szCs w:val="26"/>
          <w:rtl/>
        </w:rPr>
      </w:pPr>
    </w:p>
    <w:p w14:paraId="1957901D" w14:textId="77777777" w:rsidR="00024BB5" w:rsidRDefault="00C55FA6">
      <w:pPr>
        <w:tabs>
          <w:tab w:val="left" w:pos="567"/>
          <w:tab w:val="left" w:pos="850"/>
          <w:tab w:val="left" w:pos="1134"/>
        </w:tabs>
        <w:spacing w:line="360" w:lineRule="auto"/>
        <w:ind w:firstLine="567"/>
        <w:jc w:val="both"/>
        <w:rPr>
          <w:rFonts w:ascii="Palatino Linotype" w:hAnsi="Palatino Linotype" w:cs="FrankRuehl"/>
          <w:noProof w:val="0"/>
          <w:sz w:val="26"/>
          <w:szCs w:val="26"/>
          <w:rtl/>
        </w:rPr>
      </w:pP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על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פי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דיווחי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צוות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שב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>"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ס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,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במעצרו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האחרון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משמש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הנאשם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כתומך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המלווה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עצורים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,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מאז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מאי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2016,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ומתפקד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באופן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אחראי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וחיובי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בתפקיד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זה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.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כמו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כן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השתתף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במספר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מסגרות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טיפוליות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במסגרת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מעצרו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.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קצינת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המבחן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ציינה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כי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הנאשם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מסר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כי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לראשונה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משתתף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בטיפול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במסגרת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מעצרו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וכיום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הוא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מבין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את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חשיבות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הדבר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לשיקומו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האישי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,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והוא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נתרם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מכך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>.</w:t>
      </w:r>
    </w:p>
    <w:p w14:paraId="4F406FCB" w14:textId="77777777" w:rsidR="00024BB5" w:rsidRDefault="00024BB5">
      <w:pPr>
        <w:tabs>
          <w:tab w:val="left" w:pos="567"/>
          <w:tab w:val="left" w:pos="850"/>
          <w:tab w:val="left" w:pos="1134"/>
        </w:tabs>
        <w:spacing w:line="360" w:lineRule="auto"/>
        <w:jc w:val="both"/>
        <w:rPr>
          <w:rFonts w:ascii="Palatino Linotype" w:hAnsi="Palatino Linotype" w:cs="FrankRuehl"/>
          <w:noProof w:val="0"/>
          <w:sz w:val="26"/>
          <w:szCs w:val="26"/>
          <w:rtl/>
        </w:rPr>
      </w:pPr>
    </w:p>
    <w:p w14:paraId="760D8E9E" w14:textId="77777777" w:rsidR="00024BB5" w:rsidRDefault="00C55FA6">
      <w:pPr>
        <w:tabs>
          <w:tab w:val="left" w:pos="567"/>
          <w:tab w:val="left" w:pos="850"/>
          <w:tab w:val="left" w:pos="1134"/>
        </w:tabs>
        <w:spacing w:line="360" w:lineRule="auto"/>
        <w:ind w:firstLine="567"/>
        <w:jc w:val="both"/>
        <w:rPr>
          <w:rFonts w:ascii="Palatino Linotype" w:hAnsi="Palatino Linotype" w:cs="FrankRuehl"/>
          <w:noProof w:val="0"/>
          <w:sz w:val="26"/>
          <w:szCs w:val="26"/>
          <w:rtl/>
        </w:rPr>
      </w:pP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שירות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המבחן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מצא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כי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הערכה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הסיכון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לעבריינות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נמצאת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בטווח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הבינוני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.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עם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זאת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,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מאז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שחרורו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מהמאסר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בשנת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2013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הוא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ערך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מאמצים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רבים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לשקם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את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חייו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ולתפקד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באופן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יציב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בפן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המשפחתי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,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התעסקותי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והחברתי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.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כגורמי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סיכון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צוינו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חשיפתו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לאורך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שנים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לעבריינות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ומעורבותו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בה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,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חשיפתו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לאלימות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בעבריינות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ולחומרים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ממכרים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,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קושי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בלקיחת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אחריות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על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העבירה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הנוכחית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וקושי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במיקוד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השליטה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הפנימית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,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כאשר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הנאשם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משליך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התנהגותו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על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גורמים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אחרים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.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כגורמי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סיכוי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צוינה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מוטיבציה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גבוהה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לשינוי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ההתנהגות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העבריינית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,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בטחון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בקשר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עם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גורמי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הטיפול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ועם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דמויות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משמעותיות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,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תקשורת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טובה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ויכולת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הסתגלות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טובה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>.</w:t>
      </w:r>
    </w:p>
    <w:p w14:paraId="0125355E" w14:textId="77777777" w:rsidR="00024BB5" w:rsidRDefault="00024BB5">
      <w:pPr>
        <w:tabs>
          <w:tab w:val="left" w:pos="567"/>
          <w:tab w:val="left" w:pos="850"/>
          <w:tab w:val="left" w:pos="1134"/>
        </w:tabs>
        <w:spacing w:line="360" w:lineRule="auto"/>
        <w:ind w:firstLine="567"/>
        <w:jc w:val="both"/>
        <w:rPr>
          <w:rFonts w:ascii="Palatino Linotype" w:hAnsi="Palatino Linotype" w:cs="FrankRuehl"/>
          <w:noProof w:val="0"/>
          <w:sz w:val="26"/>
          <w:szCs w:val="26"/>
          <w:rtl/>
        </w:rPr>
      </w:pPr>
    </w:p>
    <w:p w14:paraId="0B7D1544" w14:textId="77777777" w:rsidR="00024BB5" w:rsidRDefault="00C55FA6">
      <w:pPr>
        <w:tabs>
          <w:tab w:val="left" w:pos="567"/>
          <w:tab w:val="left" w:pos="850"/>
          <w:tab w:val="left" w:pos="1134"/>
        </w:tabs>
        <w:spacing w:line="360" w:lineRule="auto"/>
        <w:ind w:firstLine="567"/>
        <w:jc w:val="both"/>
        <w:rPr>
          <w:rFonts w:ascii="Palatino Linotype" w:hAnsi="Palatino Linotype" w:cs="FrankRuehl"/>
          <w:noProof w:val="0"/>
          <w:sz w:val="26"/>
          <w:szCs w:val="26"/>
          <w:rtl/>
        </w:rPr>
      </w:pP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המלצת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שירות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המבחן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,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בסופו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של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יום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,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היא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לאימוץ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ההסדר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העונשי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.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יצוין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,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כי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בשל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טעות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סבר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שירות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המבחן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שקיים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"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רף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תחתון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"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להסדר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,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והוא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המליץ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על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אימוצו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.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בהבהרה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מיום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17.11.16,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נוכח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שאלה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שהפניתי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לשירות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המבחן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,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צוין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כי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מדובר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אכן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בטעות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ועל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כן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ההמלצה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הייתה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שימשיך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במסגרת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המאסר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בטיפול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רגשי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ובשמירה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על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רצף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טיפולי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>.</w:t>
      </w:r>
    </w:p>
    <w:p w14:paraId="58A59B6F" w14:textId="77777777" w:rsidR="00024BB5" w:rsidRDefault="00024BB5">
      <w:pPr>
        <w:tabs>
          <w:tab w:val="left" w:pos="567"/>
          <w:tab w:val="left" w:pos="850"/>
          <w:tab w:val="left" w:pos="1134"/>
        </w:tabs>
        <w:spacing w:line="360" w:lineRule="auto"/>
        <w:jc w:val="both"/>
        <w:rPr>
          <w:rFonts w:ascii="Palatino Linotype" w:hAnsi="Palatino Linotype" w:cs="FrankRuehl"/>
          <w:noProof w:val="0"/>
          <w:sz w:val="26"/>
          <w:szCs w:val="26"/>
          <w:rtl/>
        </w:rPr>
      </w:pPr>
    </w:p>
    <w:p w14:paraId="6448CC79" w14:textId="77777777" w:rsidR="00024BB5" w:rsidRDefault="00C55FA6">
      <w:pPr>
        <w:tabs>
          <w:tab w:val="left" w:pos="567"/>
          <w:tab w:val="left" w:pos="850"/>
          <w:tab w:val="left" w:pos="1134"/>
        </w:tabs>
        <w:spacing w:line="360" w:lineRule="auto"/>
        <w:jc w:val="both"/>
        <w:rPr>
          <w:rFonts w:ascii="Palatino Linotype" w:hAnsi="Palatino Linotype" w:cs="FrankRuehl"/>
          <w:b/>
          <w:bCs/>
          <w:noProof w:val="0"/>
          <w:sz w:val="30"/>
          <w:szCs w:val="30"/>
          <w:u w:val="single"/>
          <w:rtl/>
        </w:rPr>
      </w:pPr>
      <w:r>
        <w:rPr>
          <w:rFonts w:ascii="Palatino Linotype" w:hAnsi="Palatino Linotype" w:cs="FrankRuehl" w:hint="eastAsia"/>
          <w:b/>
          <w:bCs/>
          <w:noProof w:val="0"/>
          <w:sz w:val="30"/>
          <w:szCs w:val="30"/>
          <w:u w:val="single"/>
          <w:rtl/>
        </w:rPr>
        <w:t>טיעוני</w:t>
      </w:r>
      <w:r>
        <w:rPr>
          <w:rFonts w:ascii="Palatino Linotype" w:hAnsi="Palatino Linotype" w:cs="FrankRuehl"/>
          <w:b/>
          <w:bCs/>
          <w:noProof w:val="0"/>
          <w:sz w:val="30"/>
          <w:szCs w:val="30"/>
          <w:u w:val="single"/>
          <w:rtl/>
        </w:rPr>
        <w:t xml:space="preserve"> </w:t>
      </w:r>
      <w:r>
        <w:rPr>
          <w:rFonts w:ascii="Palatino Linotype" w:hAnsi="Palatino Linotype" w:cs="FrankRuehl" w:hint="eastAsia"/>
          <w:b/>
          <w:bCs/>
          <w:noProof w:val="0"/>
          <w:sz w:val="30"/>
          <w:szCs w:val="30"/>
          <w:u w:val="single"/>
          <w:rtl/>
        </w:rPr>
        <w:t>הצדדים</w:t>
      </w:r>
      <w:r>
        <w:rPr>
          <w:rFonts w:ascii="Palatino Linotype" w:hAnsi="Palatino Linotype" w:cs="FrankRuehl"/>
          <w:b/>
          <w:bCs/>
          <w:noProof w:val="0"/>
          <w:sz w:val="30"/>
          <w:szCs w:val="30"/>
          <w:u w:val="single"/>
          <w:rtl/>
        </w:rPr>
        <w:t xml:space="preserve"> </w:t>
      </w:r>
      <w:r>
        <w:rPr>
          <w:rFonts w:ascii="Palatino Linotype" w:hAnsi="Palatino Linotype" w:cs="FrankRuehl" w:hint="eastAsia"/>
          <w:b/>
          <w:bCs/>
          <w:noProof w:val="0"/>
          <w:sz w:val="30"/>
          <w:szCs w:val="30"/>
          <w:u w:val="single"/>
          <w:rtl/>
        </w:rPr>
        <w:t>לעונש</w:t>
      </w:r>
    </w:p>
    <w:p w14:paraId="57D929B4" w14:textId="77777777" w:rsidR="00024BB5" w:rsidRDefault="00C55FA6">
      <w:pPr>
        <w:tabs>
          <w:tab w:val="left" w:pos="567"/>
          <w:tab w:val="left" w:pos="850"/>
          <w:tab w:val="left" w:pos="1134"/>
        </w:tabs>
        <w:spacing w:line="360" w:lineRule="auto"/>
        <w:jc w:val="both"/>
        <w:rPr>
          <w:rFonts w:ascii="Palatino Linotype" w:hAnsi="Palatino Linotype" w:cs="FrankRuehl"/>
          <w:noProof w:val="0"/>
          <w:sz w:val="28"/>
          <w:szCs w:val="28"/>
          <w:u w:val="single"/>
          <w:rtl/>
        </w:rPr>
      </w:pPr>
      <w:r>
        <w:rPr>
          <w:rFonts w:ascii="Palatino Linotype" w:hAnsi="Palatino Linotype" w:cs="FrankRuehl" w:hint="eastAsia"/>
          <w:noProof w:val="0"/>
          <w:sz w:val="28"/>
          <w:szCs w:val="28"/>
          <w:u w:val="single"/>
          <w:rtl/>
        </w:rPr>
        <w:t>טיעוני</w:t>
      </w:r>
      <w:r>
        <w:rPr>
          <w:rFonts w:ascii="Palatino Linotype" w:hAnsi="Palatino Linotype" w:cs="FrankRuehl"/>
          <w:noProof w:val="0"/>
          <w:sz w:val="28"/>
          <w:szCs w:val="28"/>
          <w:u w:val="single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8"/>
          <w:szCs w:val="28"/>
          <w:u w:val="single"/>
          <w:rtl/>
        </w:rPr>
        <w:t>המאשימה</w:t>
      </w:r>
    </w:p>
    <w:p w14:paraId="4121BFDF" w14:textId="77777777" w:rsidR="00024BB5" w:rsidRDefault="00C55FA6">
      <w:pPr>
        <w:tabs>
          <w:tab w:val="left" w:pos="567"/>
          <w:tab w:val="left" w:pos="850"/>
          <w:tab w:val="left" w:pos="1134"/>
        </w:tabs>
        <w:spacing w:line="360" w:lineRule="auto"/>
        <w:jc w:val="both"/>
        <w:rPr>
          <w:rFonts w:ascii="Palatino Linotype" w:hAnsi="Palatino Linotype" w:cs="FrankRuehl"/>
          <w:noProof w:val="0"/>
          <w:sz w:val="26"/>
          <w:szCs w:val="26"/>
          <w:rtl/>
        </w:rPr>
      </w:pPr>
      <w:r>
        <w:rPr>
          <w:rFonts w:ascii="Palatino Linotype" w:hAnsi="Palatino Linotype" w:cs="FrankRuehl"/>
          <w:noProof w:val="0"/>
          <w:sz w:val="26"/>
          <w:szCs w:val="26"/>
          <w:rtl/>
        </w:rPr>
        <w:t>4.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ab/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ב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>"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כ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המאשימה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הפנה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לרישום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הפלילי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של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הנאשם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.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עולה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ממנו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כי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הנאשם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הורשע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לאחרונה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בחודש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מרס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2012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בעבירה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של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סחר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בסמים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שבוצעה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ב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-2011,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בעבירה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של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החזקת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סכין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משנת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2008,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ובגניבה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מרכב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ופריצה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לרכב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משנת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2009.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בגין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עבירות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אלה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הוטל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עליו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מאסר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בפועל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לתקופה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של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23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חודשים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.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נוסף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על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כך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,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קיימת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הרשעה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משנת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2010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בגין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עבירות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משנת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2009,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של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החזקת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סמים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שלא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לצריכה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עצמית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ובגין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הפרת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הוראה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חוקית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,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שבגינה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הוטל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על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הנאשם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מאסר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בפועל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בן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10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חודשים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.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לפני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כן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קיימת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הרשעה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משנת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2009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בגין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עבירות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משנת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2008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של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החזקת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סכין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,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חבלה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במזיד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ברכב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,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תקיפה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כדי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לגנוב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והפרעה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לשוטר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במילוי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תפקידו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,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והוטל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עליו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מאסר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לתקופה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של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10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חודשים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.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בשנת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2006,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עת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היה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הנאשם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קטין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,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הורשע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בעבירה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שבוצעה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ב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-2005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של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החזקת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סכין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,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ובגינה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הסתפק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בית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המשפט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בהתחייבות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להימנע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מהעבירה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>.</w:t>
      </w:r>
    </w:p>
    <w:p w14:paraId="46CAB3EA" w14:textId="77777777" w:rsidR="00024BB5" w:rsidRDefault="00024BB5">
      <w:pPr>
        <w:tabs>
          <w:tab w:val="left" w:pos="567"/>
          <w:tab w:val="left" w:pos="850"/>
          <w:tab w:val="left" w:pos="1134"/>
        </w:tabs>
        <w:spacing w:line="360" w:lineRule="auto"/>
        <w:jc w:val="both"/>
        <w:rPr>
          <w:rFonts w:ascii="Palatino Linotype" w:hAnsi="Palatino Linotype" w:cs="FrankRuehl"/>
          <w:noProof w:val="0"/>
          <w:sz w:val="26"/>
          <w:szCs w:val="26"/>
          <w:rtl/>
        </w:rPr>
      </w:pPr>
    </w:p>
    <w:p w14:paraId="6964F30B" w14:textId="77777777" w:rsidR="00024BB5" w:rsidRDefault="00C55FA6">
      <w:pPr>
        <w:tabs>
          <w:tab w:val="left" w:pos="567"/>
          <w:tab w:val="left" w:pos="850"/>
          <w:tab w:val="left" w:pos="1134"/>
        </w:tabs>
        <w:spacing w:line="360" w:lineRule="auto"/>
        <w:ind w:firstLine="567"/>
        <w:jc w:val="both"/>
        <w:rPr>
          <w:rFonts w:ascii="Palatino Linotype" w:hAnsi="Palatino Linotype" w:cs="FrankRuehl"/>
          <w:noProof w:val="0"/>
          <w:sz w:val="26"/>
          <w:szCs w:val="26"/>
          <w:rtl/>
        </w:rPr>
      </w:pP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lastRenderedPageBreak/>
        <w:t>ב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>"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כ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המאשימה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ציין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את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הערכים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המוגנים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בעבירה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של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נשיאת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נשק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.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הוא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ציין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כי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מדובר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במכת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מדינה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(</w:t>
      </w:r>
      <w:hyperlink r:id="rId11" w:history="1">
        <w:r w:rsidRPr="00C55FA6">
          <w:rPr>
            <w:rFonts w:ascii="Palatino Linotype" w:hAnsi="Palatino Linotype" w:cs="FrankRuehl" w:hint="eastAsia"/>
            <w:noProof w:val="0"/>
            <w:color w:val="0000FF"/>
            <w:sz w:val="26"/>
            <w:szCs w:val="26"/>
            <w:u w:val="single"/>
            <w:rtl/>
          </w:rPr>
          <w:t>ע</w:t>
        </w:r>
        <w:r w:rsidRPr="00C55FA6">
          <w:rPr>
            <w:rFonts w:ascii="Palatino Linotype" w:hAnsi="Palatino Linotype" w:cs="FrankRuehl"/>
            <w:noProof w:val="0"/>
            <w:color w:val="0000FF"/>
            <w:sz w:val="26"/>
            <w:szCs w:val="26"/>
            <w:u w:val="single"/>
            <w:rtl/>
          </w:rPr>
          <w:t>"</w:t>
        </w:r>
        <w:r w:rsidRPr="00C55FA6">
          <w:rPr>
            <w:rFonts w:ascii="Palatino Linotype" w:hAnsi="Palatino Linotype" w:cs="FrankRuehl" w:hint="eastAsia"/>
            <w:noProof w:val="0"/>
            <w:color w:val="0000FF"/>
            <w:sz w:val="26"/>
            <w:szCs w:val="26"/>
            <w:u w:val="single"/>
            <w:rtl/>
          </w:rPr>
          <w:t>פ</w:t>
        </w:r>
        <w:r w:rsidRPr="00C55FA6">
          <w:rPr>
            <w:rFonts w:ascii="Palatino Linotype" w:hAnsi="Palatino Linotype" w:cs="FrankRuehl"/>
            <w:noProof w:val="0"/>
            <w:color w:val="0000FF"/>
            <w:sz w:val="26"/>
            <w:szCs w:val="26"/>
            <w:u w:val="single"/>
            <w:rtl/>
          </w:rPr>
          <w:t xml:space="preserve"> 5814/14</w:t>
        </w:r>
      </w:hyperlink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b/>
          <w:bCs/>
          <w:noProof w:val="0"/>
          <w:sz w:val="26"/>
          <w:szCs w:val="26"/>
          <w:rtl/>
        </w:rPr>
        <w:t>עספור</w:t>
      </w:r>
      <w:r>
        <w:rPr>
          <w:rFonts w:ascii="Palatino Linotype" w:hAnsi="Palatino Linotype" w:cs="FrankRuehl"/>
          <w:b/>
          <w:bCs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b/>
          <w:bCs/>
          <w:noProof w:val="0"/>
          <w:sz w:val="26"/>
          <w:szCs w:val="26"/>
          <w:rtl/>
        </w:rPr>
        <w:t>נ</w:t>
      </w:r>
      <w:r>
        <w:rPr>
          <w:rFonts w:ascii="Palatino Linotype" w:hAnsi="Palatino Linotype" w:cs="FrankRuehl"/>
          <w:b/>
          <w:bCs/>
          <w:noProof w:val="0"/>
          <w:sz w:val="26"/>
          <w:szCs w:val="26"/>
          <w:rtl/>
        </w:rPr>
        <w:t xml:space="preserve">' </w:t>
      </w:r>
      <w:r>
        <w:rPr>
          <w:rFonts w:ascii="Palatino Linotype" w:hAnsi="Palatino Linotype" w:cs="FrankRuehl" w:hint="eastAsia"/>
          <w:b/>
          <w:bCs/>
          <w:noProof w:val="0"/>
          <w:sz w:val="26"/>
          <w:szCs w:val="26"/>
          <w:rtl/>
        </w:rPr>
        <w:t>מדינת</w:t>
      </w:r>
      <w:r>
        <w:rPr>
          <w:rFonts w:ascii="Palatino Linotype" w:hAnsi="Palatino Linotype" w:cs="FrankRuehl"/>
          <w:b/>
          <w:bCs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b/>
          <w:bCs/>
          <w:noProof w:val="0"/>
          <w:sz w:val="26"/>
          <w:szCs w:val="26"/>
          <w:rtl/>
        </w:rPr>
        <w:t>ישראל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[14.6.15]).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בע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>"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פ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(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מחוזי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מרכז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) 27417-11-15 </w:t>
      </w:r>
      <w:r>
        <w:rPr>
          <w:rFonts w:ascii="Palatino Linotype" w:hAnsi="Palatino Linotype" w:cs="FrankRuehl" w:hint="eastAsia"/>
          <w:b/>
          <w:bCs/>
          <w:noProof w:val="0"/>
          <w:sz w:val="26"/>
          <w:szCs w:val="26"/>
          <w:rtl/>
        </w:rPr>
        <w:t>מדינת</w:t>
      </w:r>
      <w:r>
        <w:rPr>
          <w:rFonts w:ascii="Palatino Linotype" w:hAnsi="Palatino Linotype" w:cs="FrankRuehl"/>
          <w:b/>
          <w:bCs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b/>
          <w:bCs/>
          <w:noProof w:val="0"/>
          <w:sz w:val="26"/>
          <w:szCs w:val="26"/>
          <w:rtl/>
        </w:rPr>
        <w:t>ישראל</w:t>
      </w:r>
      <w:r>
        <w:rPr>
          <w:rFonts w:ascii="Palatino Linotype" w:hAnsi="Palatino Linotype" w:cs="FrankRuehl"/>
          <w:b/>
          <w:bCs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b/>
          <w:bCs/>
          <w:noProof w:val="0"/>
          <w:sz w:val="26"/>
          <w:szCs w:val="26"/>
          <w:rtl/>
        </w:rPr>
        <w:t>נ</w:t>
      </w:r>
      <w:r>
        <w:rPr>
          <w:rFonts w:ascii="Palatino Linotype" w:hAnsi="Palatino Linotype" w:cs="FrankRuehl"/>
          <w:b/>
          <w:bCs/>
          <w:noProof w:val="0"/>
          <w:sz w:val="26"/>
          <w:szCs w:val="26"/>
          <w:rtl/>
        </w:rPr>
        <w:t xml:space="preserve">' </w:t>
      </w:r>
      <w:r>
        <w:rPr>
          <w:rFonts w:ascii="Palatino Linotype" w:hAnsi="Palatino Linotype" w:cs="FrankRuehl" w:hint="eastAsia"/>
          <w:b/>
          <w:bCs/>
          <w:noProof w:val="0"/>
          <w:sz w:val="26"/>
          <w:szCs w:val="26"/>
          <w:rtl/>
        </w:rPr>
        <w:t>שאכר</w:t>
      </w:r>
      <w:r>
        <w:rPr>
          <w:rFonts w:ascii="Palatino Linotype" w:hAnsi="Palatino Linotype" w:cs="FrankRuehl"/>
          <w:b/>
          <w:bCs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b/>
          <w:bCs/>
          <w:noProof w:val="0"/>
          <w:sz w:val="26"/>
          <w:szCs w:val="26"/>
          <w:rtl/>
        </w:rPr>
        <w:t>עבד</w:t>
      </w:r>
      <w:r>
        <w:rPr>
          <w:rFonts w:ascii="Palatino Linotype" w:hAnsi="Palatino Linotype" w:cs="FrankRuehl"/>
          <w:b/>
          <w:bCs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b/>
          <w:bCs/>
          <w:noProof w:val="0"/>
          <w:sz w:val="26"/>
          <w:szCs w:val="26"/>
          <w:rtl/>
        </w:rPr>
        <w:t>אל</w:t>
      </w:r>
      <w:r>
        <w:rPr>
          <w:rFonts w:ascii="Palatino Linotype" w:hAnsi="Palatino Linotype" w:cs="FrankRuehl"/>
          <w:b/>
          <w:bCs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b/>
          <w:bCs/>
          <w:noProof w:val="0"/>
          <w:sz w:val="26"/>
          <w:szCs w:val="26"/>
          <w:rtl/>
        </w:rPr>
        <w:t>רחים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[17.1.16]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אף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נקבע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כי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מדובר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ב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>"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מכת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איזור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>".</w:t>
      </w:r>
    </w:p>
    <w:p w14:paraId="60CCE16F" w14:textId="77777777" w:rsidR="00024BB5" w:rsidRDefault="00024BB5">
      <w:pPr>
        <w:tabs>
          <w:tab w:val="left" w:pos="567"/>
          <w:tab w:val="left" w:pos="850"/>
          <w:tab w:val="left" w:pos="1134"/>
        </w:tabs>
        <w:spacing w:line="360" w:lineRule="auto"/>
        <w:ind w:firstLine="567"/>
        <w:jc w:val="both"/>
        <w:rPr>
          <w:rFonts w:ascii="Palatino Linotype" w:hAnsi="Palatino Linotype" w:cs="FrankRuehl"/>
          <w:noProof w:val="0"/>
          <w:sz w:val="26"/>
          <w:szCs w:val="26"/>
          <w:rtl/>
        </w:rPr>
      </w:pPr>
    </w:p>
    <w:p w14:paraId="2EF14381" w14:textId="77777777" w:rsidR="00024BB5" w:rsidRDefault="00C55FA6">
      <w:pPr>
        <w:tabs>
          <w:tab w:val="left" w:pos="567"/>
          <w:tab w:val="left" w:pos="850"/>
          <w:tab w:val="left" w:pos="1134"/>
        </w:tabs>
        <w:spacing w:line="360" w:lineRule="auto"/>
        <w:ind w:firstLine="567"/>
        <w:jc w:val="both"/>
        <w:rPr>
          <w:rFonts w:ascii="Palatino Linotype" w:hAnsi="Palatino Linotype" w:cs="FrankRuehl"/>
          <w:noProof w:val="0"/>
          <w:sz w:val="26"/>
          <w:szCs w:val="26"/>
          <w:rtl/>
        </w:rPr>
      </w:pP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אשר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ל</w:t>
      </w:r>
      <w:r>
        <w:rPr>
          <w:rFonts w:ascii="Palatino Linotype" w:hAnsi="Palatino Linotype" w:cs="FrankRuehl" w:hint="eastAsia"/>
          <w:noProof w:val="0"/>
          <w:sz w:val="26"/>
          <w:szCs w:val="26"/>
          <w:u w:val="single"/>
          <w:rtl/>
        </w:rPr>
        <w:t>פסיקה</w:t>
      </w:r>
      <w:r>
        <w:rPr>
          <w:rFonts w:ascii="Palatino Linotype" w:hAnsi="Palatino Linotype" w:cs="FrankRuehl"/>
          <w:noProof w:val="0"/>
          <w:sz w:val="26"/>
          <w:szCs w:val="26"/>
          <w:u w:val="single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u w:val="single"/>
          <w:rtl/>
        </w:rPr>
        <w:t>הנוהגת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,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הפנה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התובע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ל</w:t>
      </w:r>
      <w:hyperlink r:id="rId12" w:history="1">
        <w:r w:rsidRPr="00C55FA6">
          <w:rPr>
            <w:rFonts w:ascii="Palatino Linotype" w:hAnsi="Palatino Linotype" w:cs="FrankRuehl" w:hint="eastAsia"/>
            <w:noProof w:val="0"/>
            <w:color w:val="0000FF"/>
            <w:sz w:val="26"/>
            <w:szCs w:val="26"/>
            <w:u w:val="single"/>
            <w:rtl/>
          </w:rPr>
          <w:t>ת</w:t>
        </w:r>
        <w:r w:rsidRPr="00C55FA6">
          <w:rPr>
            <w:rFonts w:ascii="Palatino Linotype" w:hAnsi="Palatino Linotype" w:cs="FrankRuehl"/>
            <w:noProof w:val="0"/>
            <w:color w:val="0000FF"/>
            <w:sz w:val="26"/>
            <w:szCs w:val="26"/>
            <w:u w:val="single"/>
            <w:rtl/>
          </w:rPr>
          <w:t>"</w:t>
        </w:r>
        <w:r w:rsidRPr="00C55FA6">
          <w:rPr>
            <w:rFonts w:ascii="Palatino Linotype" w:hAnsi="Palatino Linotype" w:cs="FrankRuehl" w:hint="eastAsia"/>
            <w:noProof w:val="0"/>
            <w:color w:val="0000FF"/>
            <w:sz w:val="26"/>
            <w:szCs w:val="26"/>
            <w:u w:val="single"/>
            <w:rtl/>
          </w:rPr>
          <w:t>פ</w:t>
        </w:r>
        <w:r w:rsidRPr="00C55FA6">
          <w:rPr>
            <w:rFonts w:ascii="Palatino Linotype" w:hAnsi="Palatino Linotype" w:cs="FrankRuehl"/>
            <w:noProof w:val="0"/>
            <w:color w:val="0000FF"/>
            <w:sz w:val="26"/>
            <w:szCs w:val="26"/>
            <w:u w:val="single"/>
            <w:rtl/>
          </w:rPr>
          <w:t xml:space="preserve"> (</w:t>
        </w:r>
        <w:r w:rsidRPr="00C55FA6">
          <w:rPr>
            <w:rFonts w:ascii="Palatino Linotype" w:hAnsi="Palatino Linotype" w:cs="FrankRuehl" w:hint="eastAsia"/>
            <w:noProof w:val="0"/>
            <w:color w:val="0000FF"/>
            <w:sz w:val="26"/>
            <w:szCs w:val="26"/>
            <w:u w:val="single"/>
            <w:rtl/>
          </w:rPr>
          <w:t>מחוזי</w:t>
        </w:r>
        <w:r w:rsidRPr="00C55FA6">
          <w:rPr>
            <w:rFonts w:ascii="Palatino Linotype" w:hAnsi="Palatino Linotype" w:cs="FrankRuehl"/>
            <w:noProof w:val="0"/>
            <w:color w:val="0000FF"/>
            <w:sz w:val="26"/>
            <w:szCs w:val="26"/>
            <w:u w:val="single"/>
            <w:rtl/>
          </w:rPr>
          <w:t xml:space="preserve"> </w:t>
        </w:r>
        <w:r w:rsidRPr="00C55FA6">
          <w:rPr>
            <w:rFonts w:ascii="Palatino Linotype" w:hAnsi="Palatino Linotype" w:cs="FrankRuehl" w:hint="eastAsia"/>
            <w:noProof w:val="0"/>
            <w:color w:val="0000FF"/>
            <w:sz w:val="26"/>
            <w:szCs w:val="26"/>
            <w:u w:val="single"/>
            <w:rtl/>
          </w:rPr>
          <w:t>מרכז</w:t>
        </w:r>
        <w:r w:rsidRPr="00C55FA6">
          <w:rPr>
            <w:rFonts w:ascii="Palatino Linotype" w:hAnsi="Palatino Linotype" w:cs="FrankRuehl"/>
            <w:noProof w:val="0"/>
            <w:color w:val="0000FF"/>
            <w:sz w:val="26"/>
            <w:szCs w:val="26"/>
            <w:u w:val="single"/>
            <w:rtl/>
          </w:rPr>
          <w:t>) 4222-09-15</w:t>
        </w:r>
      </w:hyperlink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b/>
          <w:bCs/>
          <w:noProof w:val="0"/>
          <w:sz w:val="26"/>
          <w:szCs w:val="26"/>
          <w:rtl/>
        </w:rPr>
        <w:t>מדינת</w:t>
      </w:r>
      <w:r>
        <w:rPr>
          <w:rFonts w:ascii="Palatino Linotype" w:hAnsi="Palatino Linotype" w:cs="FrankRuehl"/>
          <w:b/>
          <w:bCs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b/>
          <w:bCs/>
          <w:noProof w:val="0"/>
          <w:sz w:val="26"/>
          <w:szCs w:val="26"/>
          <w:rtl/>
        </w:rPr>
        <w:t>ישראל</w:t>
      </w:r>
      <w:r>
        <w:rPr>
          <w:rFonts w:ascii="Palatino Linotype" w:hAnsi="Palatino Linotype" w:cs="FrankRuehl"/>
          <w:b/>
          <w:bCs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b/>
          <w:bCs/>
          <w:noProof w:val="0"/>
          <w:sz w:val="26"/>
          <w:szCs w:val="26"/>
          <w:rtl/>
        </w:rPr>
        <w:t>נ</w:t>
      </w:r>
      <w:r>
        <w:rPr>
          <w:rFonts w:ascii="Palatino Linotype" w:hAnsi="Palatino Linotype" w:cs="FrankRuehl"/>
          <w:b/>
          <w:bCs/>
          <w:noProof w:val="0"/>
          <w:sz w:val="26"/>
          <w:szCs w:val="26"/>
          <w:rtl/>
        </w:rPr>
        <w:t xml:space="preserve">' </w:t>
      </w:r>
      <w:r>
        <w:rPr>
          <w:rFonts w:ascii="Palatino Linotype" w:hAnsi="Palatino Linotype" w:cs="FrankRuehl" w:hint="eastAsia"/>
          <w:b/>
          <w:bCs/>
          <w:noProof w:val="0"/>
          <w:sz w:val="26"/>
          <w:szCs w:val="26"/>
          <w:rtl/>
        </w:rPr>
        <w:t>ג</w:t>
      </w:r>
      <w:r>
        <w:rPr>
          <w:rFonts w:ascii="Palatino Linotype" w:hAnsi="Palatino Linotype" w:cs="FrankRuehl"/>
          <w:b/>
          <w:bCs/>
          <w:noProof w:val="0"/>
          <w:sz w:val="26"/>
          <w:szCs w:val="26"/>
          <w:rtl/>
        </w:rPr>
        <w:t>'</w:t>
      </w:r>
      <w:r>
        <w:rPr>
          <w:rFonts w:ascii="Palatino Linotype" w:hAnsi="Palatino Linotype" w:cs="FrankRuehl" w:hint="eastAsia"/>
          <w:b/>
          <w:bCs/>
          <w:noProof w:val="0"/>
          <w:sz w:val="26"/>
          <w:szCs w:val="26"/>
          <w:rtl/>
        </w:rPr>
        <w:t>באלי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[4.4.16] [</w:t>
      </w:r>
      <w:r>
        <w:rPr>
          <w:rFonts w:ascii="Palatino Linotype" w:hAnsi="Palatino Linotype" w:cs="FrankRuehl" w:hint="eastAsia"/>
          <w:b/>
          <w:bCs/>
          <w:noProof w:val="0"/>
          <w:sz w:val="26"/>
          <w:szCs w:val="26"/>
          <w:rtl/>
        </w:rPr>
        <w:t>עניין</w:t>
      </w:r>
      <w:r>
        <w:rPr>
          <w:rFonts w:ascii="Palatino Linotype" w:hAnsi="Palatino Linotype" w:cs="FrankRuehl"/>
          <w:b/>
          <w:bCs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b/>
          <w:bCs/>
          <w:noProof w:val="0"/>
          <w:sz w:val="26"/>
          <w:szCs w:val="26"/>
          <w:rtl/>
        </w:rPr>
        <w:t>ג</w:t>
      </w:r>
      <w:r>
        <w:rPr>
          <w:rFonts w:ascii="Palatino Linotype" w:hAnsi="Palatino Linotype" w:cs="FrankRuehl"/>
          <w:b/>
          <w:bCs/>
          <w:noProof w:val="0"/>
          <w:sz w:val="26"/>
          <w:szCs w:val="26"/>
          <w:rtl/>
        </w:rPr>
        <w:t>'</w:t>
      </w:r>
      <w:r>
        <w:rPr>
          <w:rFonts w:ascii="Palatino Linotype" w:hAnsi="Palatino Linotype" w:cs="FrankRuehl" w:hint="eastAsia"/>
          <w:b/>
          <w:bCs/>
          <w:noProof w:val="0"/>
          <w:sz w:val="26"/>
          <w:szCs w:val="26"/>
          <w:rtl/>
        </w:rPr>
        <w:t>באלי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]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שבו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הורשע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אדם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בנשיאת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אקדח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עם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מחסנית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.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מדובר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היה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באדם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בן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25,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בעל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עבר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פלילי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דומה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לנאשם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שבפנינו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,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נקבע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מתחם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שבין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24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חודשי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מאסר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ל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-48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חודשים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ובית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המשפט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הטיל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34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חודשי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מאסר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.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התובע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הדגיש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כי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באותו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מקרה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מדובר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היה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באקדח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ולא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מרובה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מסוג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קלצ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>'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ניקוב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.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גזר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הדין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אושר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בבית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המשפט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העליון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במסגרת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hyperlink r:id="rId13" w:history="1">
        <w:r w:rsidRPr="00C55FA6">
          <w:rPr>
            <w:rFonts w:ascii="Palatino Linotype" w:hAnsi="Palatino Linotype" w:cs="FrankRuehl" w:hint="eastAsia"/>
            <w:noProof w:val="0"/>
            <w:color w:val="0000FF"/>
            <w:sz w:val="26"/>
            <w:szCs w:val="26"/>
            <w:u w:val="single"/>
            <w:rtl/>
          </w:rPr>
          <w:t>ע</w:t>
        </w:r>
        <w:r w:rsidRPr="00C55FA6">
          <w:rPr>
            <w:rFonts w:ascii="Palatino Linotype" w:hAnsi="Palatino Linotype" w:cs="FrankRuehl"/>
            <w:noProof w:val="0"/>
            <w:color w:val="0000FF"/>
            <w:sz w:val="26"/>
            <w:szCs w:val="26"/>
            <w:u w:val="single"/>
            <w:rtl/>
          </w:rPr>
          <w:t>"</w:t>
        </w:r>
        <w:r w:rsidRPr="00C55FA6">
          <w:rPr>
            <w:rFonts w:ascii="Palatino Linotype" w:hAnsi="Palatino Linotype" w:cs="FrankRuehl" w:hint="eastAsia"/>
            <w:noProof w:val="0"/>
            <w:color w:val="0000FF"/>
            <w:sz w:val="26"/>
            <w:szCs w:val="26"/>
            <w:u w:val="single"/>
            <w:rtl/>
          </w:rPr>
          <w:t>פ</w:t>
        </w:r>
        <w:r w:rsidRPr="00C55FA6">
          <w:rPr>
            <w:rFonts w:ascii="Palatino Linotype" w:hAnsi="Palatino Linotype" w:cs="FrankRuehl"/>
            <w:noProof w:val="0"/>
            <w:color w:val="0000FF"/>
            <w:sz w:val="26"/>
            <w:szCs w:val="26"/>
            <w:u w:val="single"/>
            <w:rtl/>
          </w:rPr>
          <w:t xml:space="preserve"> 3877/16</w:t>
        </w:r>
      </w:hyperlink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b/>
          <w:bCs/>
          <w:noProof w:val="0"/>
          <w:sz w:val="26"/>
          <w:szCs w:val="26"/>
          <w:rtl/>
        </w:rPr>
        <w:t>ג</w:t>
      </w:r>
      <w:r>
        <w:rPr>
          <w:rFonts w:ascii="Palatino Linotype" w:hAnsi="Palatino Linotype" w:cs="FrankRuehl"/>
          <w:b/>
          <w:bCs/>
          <w:noProof w:val="0"/>
          <w:sz w:val="26"/>
          <w:szCs w:val="26"/>
          <w:rtl/>
        </w:rPr>
        <w:t>'</w:t>
      </w:r>
      <w:r>
        <w:rPr>
          <w:rFonts w:ascii="Palatino Linotype" w:hAnsi="Palatino Linotype" w:cs="FrankRuehl" w:hint="eastAsia"/>
          <w:b/>
          <w:bCs/>
          <w:noProof w:val="0"/>
          <w:sz w:val="26"/>
          <w:szCs w:val="26"/>
          <w:rtl/>
        </w:rPr>
        <w:t>באלי</w:t>
      </w:r>
      <w:r>
        <w:rPr>
          <w:rFonts w:ascii="Palatino Linotype" w:hAnsi="Palatino Linotype" w:cs="FrankRuehl"/>
          <w:b/>
          <w:bCs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b/>
          <w:bCs/>
          <w:noProof w:val="0"/>
          <w:sz w:val="26"/>
          <w:szCs w:val="26"/>
          <w:rtl/>
        </w:rPr>
        <w:t>נ</w:t>
      </w:r>
      <w:r>
        <w:rPr>
          <w:rFonts w:ascii="Palatino Linotype" w:hAnsi="Palatino Linotype" w:cs="FrankRuehl"/>
          <w:b/>
          <w:bCs/>
          <w:noProof w:val="0"/>
          <w:sz w:val="26"/>
          <w:szCs w:val="26"/>
          <w:rtl/>
        </w:rPr>
        <w:t xml:space="preserve">' </w:t>
      </w:r>
      <w:r>
        <w:rPr>
          <w:rFonts w:ascii="Palatino Linotype" w:hAnsi="Palatino Linotype" w:cs="FrankRuehl" w:hint="eastAsia"/>
          <w:b/>
          <w:bCs/>
          <w:noProof w:val="0"/>
          <w:sz w:val="26"/>
          <w:szCs w:val="26"/>
          <w:rtl/>
        </w:rPr>
        <w:t>מדינת</w:t>
      </w:r>
      <w:r>
        <w:rPr>
          <w:rFonts w:ascii="Palatino Linotype" w:hAnsi="Palatino Linotype" w:cs="FrankRuehl"/>
          <w:b/>
          <w:bCs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b/>
          <w:bCs/>
          <w:noProof w:val="0"/>
          <w:sz w:val="26"/>
          <w:szCs w:val="26"/>
          <w:rtl/>
        </w:rPr>
        <w:t>ישראל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[17.11.16] [</w:t>
      </w:r>
      <w:r>
        <w:rPr>
          <w:rFonts w:ascii="Palatino Linotype" w:hAnsi="Palatino Linotype" w:cs="FrankRuehl" w:hint="eastAsia"/>
          <w:b/>
          <w:bCs/>
          <w:noProof w:val="0"/>
          <w:sz w:val="26"/>
          <w:szCs w:val="26"/>
          <w:rtl/>
        </w:rPr>
        <w:t>עניין</w:t>
      </w:r>
      <w:r>
        <w:rPr>
          <w:rFonts w:ascii="Palatino Linotype" w:hAnsi="Palatino Linotype" w:cs="FrankRuehl"/>
          <w:b/>
          <w:bCs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b/>
          <w:bCs/>
          <w:noProof w:val="0"/>
          <w:sz w:val="26"/>
          <w:szCs w:val="26"/>
          <w:rtl/>
        </w:rPr>
        <w:t>ג</w:t>
      </w:r>
      <w:r>
        <w:rPr>
          <w:rFonts w:ascii="Palatino Linotype" w:hAnsi="Palatino Linotype" w:cs="FrankRuehl"/>
          <w:b/>
          <w:bCs/>
          <w:noProof w:val="0"/>
          <w:sz w:val="26"/>
          <w:szCs w:val="26"/>
          <w:rtl/>
        </w:rPr>
        <w:t>'</w:t>
      </w:r>
      <w:r>
        <w:rPr>
          <w:rFonts w:ascii="Palatino Linotype" w:hAnsi="Palatino Linotype" w:cs="FrankRuehl" w:hint="eastAsia"/>
          <w:b/>
          <w:bCs/>
          <w:noProof w:val="0"/>
          <w:sz w:val="26"/>
          <w:szCs w:val="26"/>
          <w:rtl/>
        </w:rPr>
        <w:t>באלי</w:t>
      </w:r>
      <w:r>
        <w:rPr>
          <w:rFonts w:ascii="Palatino Linotype" w:hAnsi="Palatino Linotype" w:cs="FrankRuehl"/>
          <w:b/>
          <w:bCs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b/>
          <w:bCs/>
          <w:noProof w:val="0"/>
          <w:sz w:val="26"/>
          <w:szCs w:val="26"/>
          <w:rtl/>
        </w:rPr>
        <w:t>בעליון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].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התובע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ציין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כי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קיימת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מגמת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החמרה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במדיניות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הענישה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לגבי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עבירות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נשק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,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גם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אם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החמרה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מדודה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ואיטית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.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הנחיית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פרקליט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המדינה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קובעת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מתחם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של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שנתיים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וחצי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שנות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מאסר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עד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חמש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שנות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מאסר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בעבירות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של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נשיאת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נשק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מסוג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ארוך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.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בנשק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קצר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המתחם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נמוך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יותר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>.</w:t>
      </w:r>
    </w:p>
    <w:p w14:paraId="78B78014" w14:textId="77777777" w:rsidR="00024BB5" w:rsidRDefault="00024BB5">
      <w:pPr>
        <w:tabs>
          <w:tab w:val="left" w:pos="567"/>
          <w:tab w:val="left" w:pos="850"/>
          <w:tab w:val="left" w:pos="1134"/>
        </w:tabs>
        <w:spacing w:line="360" w:lineRule="auto"/>
        <w:ind w:firstLine="567"/>
        <w:jc w:val="both"/>
        <w:rPr>
          <w:rFonts w:ascii="Palatino Linotype" w:hAnsi="Palatino Linotype" w:cs="FrankRuehl"/>
          <w:noProof w:val="0"/>
          <w:sz w:val="26"/>
          <w:szCs w:val="26"/>
          <w:rtl/>
        </w:rPr>
      </w:pPr>
    </w:p>
    <w:p w14:paraId="32B985C3" w14:textId="77777777" w:rsidR="00024BB5" w:rsidRDefault="00C55FA6">
      <w:pPr>
        <w:tabs>
          <w:tab w:val="left" w:pos="567"/>
          <w:tab w:val="left" w:pos="850"/>
          <w:tab w:val="left" w:pos="1134"/>
        </w:tabs>
        <w:spacing w:line="360" w:lineRule="auto"/>
        <w:ind w:firstLine="567"/>
        <w:jc w:val="both"/>
        <w:rPr>
          <w:rFonts w:ascii="Palatino Linotype" w:hAnsi="Palatino Linotype" w:cs="FrankRuehl"/>
          <w:noProof w:val="0"/>
          <w:sz w:val="26"/>
          <w:szCs w:val="26"/>
          <w:rtl/>
        </w:rPr>
      </w:pP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במסגרת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</w:t>
      </w:r>
      <w:r>
        <w:rPr>
          <w:rFonts w:ascii="Palatino Linotype" w:hAnsi="Palatino Linotype" w:cs="FrankRuehl" w:hint="eastAsia"/>
          <w:noProof w:val="0"/>
          <w:sz w:val="26"/>
          <w:szCs w:val="26"/>
          <w:u w:val="single"/>
          <w:rtl/>
        </w:rPr>
        <w:t>נסיבות</w:t>
      </w:r>
      <w:r>
        <w:rPr>
          <w:rFonts w:ascii="Palatino Linotype" w:hAnsi="Palatino Linotype" w:cs="FrankRuehl"/>
          <w:noProof w:val="0"/>
          <w:sz w:val="26"/>
          <w:szCs w:val="26"/>
          <w:u w:val="single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u w:val="single"/>
          <w:rtl/>
        </w:rPr>
        <w:t>הקשורות</w:t>
      </w:r>
      <w:r>
        <w:rPr>
          <w:rFonts w:ascii="Palatino Linotype" w:hAnsi="Palatino Linotype" w:cs="FrankRuehl"/>
          <w:noProof w:val="0"/>
          <w:sz w:val="26"/>
          <w:szCs w:val="26"/>
          <w:u w:val="single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u w:val="single"/>
          <w:rtl/>
        </w:rPr>
        <w:t>לביצוע</w:t>
      </w:r>
      <w:r>
        <w:rPr>
          <w:rFonts w:ascii="Palatino Linotype" w:hAnsi="Palatino Linotype" w:cs="FrankRuehl"/>
          <w:noProof w:val="0"/>
          <w:sz w:val="26"/>
          <w:szCs w:val="26"/>
          <w:u w:val="single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u w:val="single"/>
          <w:rtl/>
        </w:rPr>
        <w:t>העבירה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ציין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התובע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כי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אין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מדובר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באירוע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ספונטני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,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וכי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חלקו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של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הנאשם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בביצוע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העבירה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הוא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משמעותי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ומהותי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,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שכן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הוא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זה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שהעביר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והכניס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את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הנשק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מהשטחים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לישראל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.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מאחר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שמדובר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בנשק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קטלני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,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הנזק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הפוטנציאלי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צפוי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היה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להיות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גדול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למדי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>.</w:t>
      </w:r>
    </w:p>
    <w:p w14:paraId="124D657B" w14:textId="77777777" w:rsidR="00024BB5" w:rsidRDefault="00024BB5">
      <w:pPr>
        <w:tabs>
          <w:tab w:val="left" w:pos="567"/>
          <w:tab w:val="left" w:pos="850"/>
          <w:tab w:val="left" w:pos="1134"/>
        </w:tabs>
        <w:spacing w:line="360" w:lineRule="auto"/>
        <w:ind w:firstLine="567"/>
        <w:jc w:val="both"/>
        <w:rPr>
          <w:rFonts w:ascii="Palatino Linotype" w:hAnsi="Palatino Linotype" w:cs="FrankRuehl"/>
          <w:noProof w:val="0"/>
          <w:sz w:val="26"/>
          <w:szCs w:val="26"/>
          <w:rtl/>
        </w:rPr>
      </w:pPr>
    </w:p>
    <w:p w14:paraId="3E3AD8C8" w14:textId="77777777" w:rsidR="00024BB5" w:rsidRDefault="00C55FA6">
      <w:pPr>
        <w:tabs>
          <w:tab w:val="left" w:pos="567"/>
          <w:tab w:val="left" w:pos="850"/>
          <w:tab w:val="left" w:pos="1134"/>
        </w:tabs>
        <w:spacing w:line="360" w:lineRule="auto"/>
        <w:ind w:firstLine="567"/>
        <w:jc w:val="both"/>
        <w:rPr>
          <w:rFonts w:ascii="Palatino Linotype" w:hAnsi="Palatino Linotype" w:cs="FrankRuehl"/>
          <w:noProof w:val="0"/>
          <w:sz w:val="26"/>
          <w:szCs w:val="26"/>
          <w:rtl/>
        </w:rPr>
      </w:pP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נוכח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כל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אלה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,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עתר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התובע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לקבוע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u w:val="single"/>
          <w:rtl/>
        </w:rPr>
        <w:t>מתחם</w:t>
      </w:r>
      <w:r>
        <w:rPr>
          <w:rFonts w:ascii="Palatino Linotype" w:hAnsi="Palatino Linotype" w:cs="FrankRuehl"/>
          <w:noProof w:val="0"/>
          <w:sz w:val="26"/>
          <w:szCs w:val="26"/>
          <w:u w:val="single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u w:val="single"/>
          <w:rtl/>
        </w:rPr>
        <w:t>שבין</w:t>
      </w:r>
      <w:r>
        <w:rPr>
          <w:rFonts w:ascii="Palatino Linotype" w:hAnsi="Palatino Linotype" w:cs="FrankRuehl"/>
          <w:noProof w:val="0"/>
          <w:sz w:val="26"/>
          <w:szCs w:val="26"/>
          <w:u w:val="single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u w:val="single"/>
          <w:rtl/>
        </w:rPr>
        <w:t>שנתיים</w:t>
      </w:r>
      <w:r>
        <w:rPr>
          <w:rFonts w:ascii="Palatino Linotype" w:hAnsi="Palatino Linotype" w:cs="FrankRuehl"/>
          <w:noProof w:val="0"/>
          <w:sz w:val="26"/>
          <w:szCs w:val="26"/>
          <w:u w:val="single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u w:val="single"/>
          <w:rtl/>
        </w:rPr>
        <w:t>וחצי</w:t>
      </w:r>
      <w:r>
        <w:rPr>
          <w:rFonts w:ascii="Palatino Linotype" w:hAnsi="Palatino Linotype" w:cs="FrankRuehl"/>
          <w:noProof w:val="0"/>
          <w:sz w:val="26"/>
          <w:szCs w:val="26"/>
          <w:u w:val="single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u w:val="single"/>
          <w:rtl/>
        </w:rPr>
        <w:t>עד</w:t>
      </w:r>
      <w:r>
        <w:rPr>
          <w:rFonts w:ascii="Palatino Linotype" w:hAnsi="Palatino Linotype" w:cs="FrankRuehl"/>
          <w:noProof w:val="0"/>
          <w:sz w:val="26"/>
          <w:szCs w:val="26"/>
          <w:u w:val="single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u w:val="single"/>
          <w:rtl/>
        </w:rPr>
        <w:t>חמש</w:t>
      </w:r>
      <w:r>
        <w:rPr>
          <w:rFonts w:ascii="Palatino Linotype" w:hAnsi="Palatino Linotype" w:cs="FrankRuehl"/>
          <w:noProof w:val="0"/>
          <w:sz w:val="26"/>
          <w:szCs w:val="26"/>
          <w:u w:val="single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u w:val="single"/>
          <w:rtl/>
        </w:rPr>
        <w:t>שנות</w:t>
      </w:r>
      <w:r>
        <w:rPr>
          <w:rFonts w:ascii="Palatino Linotype" w:hAnsi="Palatino Linotype" w:cs="FrankRuehl"/>
          <w:noProof w:val="0"/>
          <w:sz w:val="26"/>
          <w:szCs w:val="26"/>
          <w:u w:val="single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u w:val="single"/>
          <w:rtl/>
        </w:rPr>
        <w:t>מאסר</w:t>
      </w:r>
      <w:r>
        <w:rPr>
          <w:rFonts w:ascii="Palatino Linotype" w:hAnsi="Palatino Linotype" w:cs="FrankRuehl"/>
          <w:noProof w:val="0"/>
          <w:sz w:val="26"/>
          <w:szCs w:val="26"/>
          <w:u w:val="single"/>
          <w:rtl/>
        </w:rPr>
        <w:t xml:space="preserve"> (30 - 60 </w:t>
      </w:r>
      <w:r>
        <w:rPr>
          <w:rFonts w:ascii="Palatino Linotype" w:hAnsi="Palatino Linotype" w:cs="FrankRuehl" w:hint="eastAsia"/>
          <w:noProof w:val="0"/>
          <w:sz w:val="26"/>
          <w:szCs w:val="26"/>
          <w:u w:val="single"/>
          <w:rtl/>
        </w:rPr>
        <w:t>חודש</w:t>
      </w:r>
      <w:r>
        <w:rPr>
          <w:rFonts w:ascii="Palatino Linotype" w:hAnsi="Palatino Linotype" w:cs="FrankRuehl"/>
          <w:noProof w:val="0"/>
          <w:sz w:val="26"/>
          <w:szCs w:val="26"/>
          <w:u w:val="single"/>
          <w:rtl/>
        </w:rPr>
        <w:t>)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>.</w:t>
      </w:r>
    </w:p>
    <w:p w14:paraId="729B33DD" w14:textId="77777777" w:rsidR="00024BB5" w:rsidRDefault="00024BB5">
      <w:pPr>
        <w:tabs>
          <w:tab w:val="left" w:pos="567"/>
          <w:tab w:val="left" w:pos="850"/>
          <w:tab w:val="left" w:pos="1134"/>
        </w:tabs>
        <w:spacing w:line="360" w:lineRule="auto"/>
        <w:ind w:firstLine="567"/>
        <w:jc w:val="both"/>
        <w:rPr>
          <w:rFonts w:ascii="Palatino Linotype" w:hAnsi="Palatino Linotype" w:cs="FrankRuehl"/>
          <w:noProof w:val="0"/>
          <w:sz w:val="26"/>
          <w:szCs w:val="26"/>
          <w:rtl/>
        </w:rPr>
      </w:pPr>
    </w:p>
    <w:p w14:paraId="4721A2DD" w14:textId="77777777" w:rsidR="00024BB5" w:rsidRDefault="00C55FA6">
      <w:pPr>
        <w:tabs>
          <w:tab w:val="left" w:pos="567"/>
          <w:tab w:val="left" w:pos="850"/>
          <w:tab w:val="left" w:pos="1134"/>
        </w:tabs>
        <w:spacing w:line="360" w:lineRule="auto"/>
        <w:ind w:firstLine="567"/>
        <w:jc w:val="both"/>
        <w:rPr>
          <w:rFonts w:ascii="Palatino Linotype" w:hAnsi="Palatino Linotype" w:cs="FrankRuehl"/>
          <w:noProof w:val="0"/>
          <w:sz w:val="26"/>
          <w:szCs w:val="26"/>
          <w:rtl/>
        </w:rPr>
      </w:pP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בנוגע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ל</w:t>
      </w:r>
      <w:r>
        <w:rPr>
          <w:rFonts w:ascii="Palatino Linotype" w:hAnsi="Palatino Linotype" w:cs="FrankRuehl" w:hint="eastAsia"/>
          <w:noProof w:val="0"/>
          <w:sz w:val="26"/>
          <w:szCs w:val="26"/>
          <w:u w:val="single"/>
          <w:rtl/>
        </w:rPr>
        <w:t>נסיבות</w:t>
      </w:r>
      <w:r>
        <w:rPr>
          <w:rFonts w:ascii="Palatino Linotype" w:hAnsi="Palatino Linotype" w:cs="FrankRuehl"/>
          <w:noProof w:val="0"/>
          <w:sz w:val="26"/>
          <w:szCs w:val="26"/>
          <w:u w:val="single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u w:val="single"/>
          <w:rtl/>
        </w:rPr>
        <w:t>שאינן</w:t>
      </w:r>
      <w:r>
        <w:rPr>
          <w:rFonts w:ascii="Palatino Linotype" w:hAnsi="Palatino Linotype" w:cs="FrankRuehl"/>
          <w:noProof w:val="0"/>
          <w:sz w:val="26"/>
          <w:szCs w:val="26"/>
          <w:u w:val="single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u w:val="single"/>
          <w:rtl/>
        </w:rPr>
        <w:t>קשורות</w:t>
      </w:r>
      <w:r>
        <w:rPr>
          <w:rFonts w:ascii="Palatino Linotype" w:hAnsi="Palatino Linotype" w:cs="FrankRuehl"/>
          <w:noProof w:val="0"/>
          <w:sz w:val="26"/>
          <w:szCs w:val="26"/>
          <w:u w:val="single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u w:val="single"/>
          <w:rtl/>
        </w:rPr>
        <w:t>לביצוע</w:t>
      </w:r>
      <w:r>
        <w:rPr>
          <w:rFonts w:ascii="Palatino Linotype" w:hAnsi="Palatino Linotype" w:cs="FrankRuehl"/>
          <w:noProof w:val="0"/>
          <w:sz w:val="26"/>
          <w:szCs w:val="26"/>
          <w:u w:val="single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u w:val="single"/>
          <w:rtl/>
        </w:rPr>
        <w:t>העבירה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ציין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התובע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לחובת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הנאשם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את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עברו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הפלילי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המכביד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,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לרבות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שלושה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מאסרים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בפועל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שריצה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.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הוא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ציין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כי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מהתסקיר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עולה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קושי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בלקיחת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אחריות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והשלכת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אחריות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על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גורמים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אחרים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.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הוא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התייחס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לגורמי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הסיכון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העולים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מהתסקיר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.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לזכות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הנאשם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ציין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התובע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את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ההודייה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,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לאחר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ניהול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הוכחות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חלקי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בלבד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>.</w:t>
      </w:r>
    </w:p>
    <w:p w14:paraId="7071E29B" w14:textId="77777777" w:rsidR="00024BB5" w:rsidRDefault="00024BB5">
      <w:pPr>
        <w:tabs>
          <w:tab w:val="left" w:pos="567"/>
          <w:tab w:val="left" w:pos="850"/>
          <w:tab w:val="left" w:pos="1134"/>
        </w:tabs>
        <w:spacing w:line="360" w:lineRule="auto"/>
        <w:ind w:firstLine="567"/>
        <w:jc w:val="both"/>
        <w:rPr>
          <w:rFonts w:ascii="Palatino Linotype" w:hAnsi="Palatino Linotype" w:cs="FrankRuehl"/>
          <w:noProof w:val="0"/>
          <w:sz w:val="26"/>
          <w:szCs w:val="26"/>
          <w:rtl/>
        </w:rPr>
      </w:pPr>
    </w:p>
    <w:p w14:paraId="5C0F4AD8" w14:textId="77777777" w:rsidR="00024BB5" w:rsidRDefault="00C55FA6">
      <w:pPr>
        <w:tabs>
          <w:tab w:val="left" w:pos="567"/>
          <w:tab w:val="left" w:pos="850"/>
          <w:tab w:val="left" w:pos="1134"/>
        </w:tabs>
        <w:spacing w:line="360" w:lineRule="auto"/>
        <w:ind w:firstLine="567"/>
        <w:jc w:val="both"/>
        <w:rPr>
          <w:rFonts w:ascii="Palatino Linotype" w:hAnsi="Palatino Linotype" w:cs="FrankRuehl"/>
          <w:noProof w:val="0"/>
          <w:sz w:val="26"/>
          <w:szCs w:val="26"/>
          <w:rtl/>
        </w:rPr>
      </w:pPr>
      <w:r>
        <w:rPr>
          <w:rFonts w:ascii="Palatino Linotype" w:hAnsi="Palatino Linotype" w:cs="FrankRuehl" w:hint="eastAsia"/>
          <w:b/>
          <w:bCs/>
          <w:noProof w:val="0"/>
          <w:sz w:val="26"/>
          <w:szCs w:val="26"/>
          <w:rtl/>
        </w:rPr>
        <w:t>בסופו</w:t>
      </w:r>
      <w:r>
        <w:rPr>
          <w:rFonts w:ascii="Palatino Linotype" w:hAnsi="Palatino Linotype" w:cs="FrankRuehl"/>
          <w:b/>
          <w:bCs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b/>
          <w:bCs/>
          <w:noProof w:val="0"/>
          <w:sz w:val="26"/>
          <w:szCs w:val="26"/>
          <w:rtl/>
        </w:rPr>
        <w:t>של</w:t>
      </w:r>
      <w:r>
        <w:rPr>
          <w:rFonts w:ascii="Palatino Linotype" w:hAnsi="Palatino Linotype" w:cs="FrankRuehl"/>
          <w:b/>
          <w:bCs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b/>
          <w:bCs/>
          <w:noProof w:val="0"/>
          <w:sz w:val="26"/>
          <w:szCs w:val="26"/>
          <w:rtl/>
        </w:rPr>
        <w:t>דבר</w:t>
      </w:r>
      <w:r>
        <w:rPr>
          <w:rFonts w:ascii="Palatino Linotype" w:hAnsi="Palatino Linotype" w:cs="FrankRuehl"/>
          <w:b/>
          <w:bCs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b/>
          <w:bCs/>
          <w:noProof w:val="0"/>
          <w:sz w:val="26"/>
          <w:szCs w:val="26"/>
          <w:rtl/>
        </w:rPr>
        <w:t>ביקש</w:t>
      </w:r>
      <w:r>
        <w:rPr>
          <w:rFonts w:ascii="Palatino Linotype" w:hAnsi="Palatino Linotype" w:cs="FrankRuehl"/>
          <w:b/>
          <w:bCs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b/>
          <w:bCs/>
          <w:noProof w:val="0"/>
          <w:sz w:val="26"/>
          <w:szCs w:val="26"/>
          <w:rtl/>
        </w:rPr>
        <w:t>התובע</w:t>
      </w:r>
      <w:r>
        <w:rPr>
          <w:rFonts w:ascii="Palatino Linotype" w:hAnsi="Palatino Linotype" w:cs="FrankRuehl"/>
          <w:b/>
          <w:bCs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b/>
          <w:bCs/>
          <w:noProof w:val="0"/>
          <w:sz w:val="26"/>
          <w:szCs w:val="26"/>
          <w:rtl/>
        </w:rPr>
        <w:t>להטיל</w:t>
      </w:r>
      <w:r>
        <w:rPr>
          <w:rFonts w:ascii="Palatino Linotype" w:hAnsi="Palatino Linotype" w:cs="FrankRuehl"/>
          <w:b/>
          <w:bCs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b/>
          <w:bCs/>
          <w:noProof w:val="0"/>
          <w:sz w:val="26"/>
          <w:szCs w:val="26"/>
          <w:rtl/>
        </w:rPr>
        <w:t>על</w:t>
      </w:r>
      <w:r>
        <w:rPr>
          <w:rFonts w:ascii="Palatino Linotype" w:hAnsi="Palatino Linotype" w:cs="FrankRuehl"/>
          <w:b/>
          <w:bCs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b/>
          <w:bCs/>
          <w:noProof w:val="0"/>
          <w:sz w:val="26"/>
          <w:szCs w:val="26"/>
          <w:rtl/>
        </w:rPr>
        <w:t>הנאשם</w:t>
      </w:r>
      <w:r>
        <w:rPr>
          <w:rFonts w:ascii="Palatino Linotype" w:hAnsi="Palatino Linotype" w:cs="FrankRuehl"/>
          <w:b/>
          <w:bCs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b/>
          <w:bCs/>
          <w:noProof w:val="0"/>
          <w:sz w:val="26"/>
          <w:szCs w:val="26"/>
          <w:rtl/>
        </w:rPr>
        <w:t>עונש</w:t>
      </w:r>
      <w:r>
        <w:rPr>
          <w:rFonts w:ascii="Palatino Linotype" w:hAnsi="Palatino Linotype" w:cs="FrankRuehl"/>
          <w:b/>
          <w:bCs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b/>
          <w:bCs/>
          <w:noProof w:val="0"/>
          <w:sz w:val="26"/>
          <w:szCs w:val="26"/>
          <w:rtl/>
        </w:rPr>
        <w:t>המצוי</w:t>
      </w:r>
      <w:r>
        <w:rPr>
          <w:rFonts w:ascii="Palatino Linotype" w:hAnsi="Palatino Linotype" w:cs="FrankRuehl"/>
          <w:b/>
          <w:bCs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b/>
          <w:bCs/>
          <w:noProof w:val="0"/>
          <w:sz w:val="26"/>
          <w:szCs w:val="26"/>
          <w:rtl/>
        </w:rPr>
        <w:t>בשליש</w:t>
      </w:r>
      <w:r>
        <w:rPr>
          <w:rFonts w:ascii="Palatino Linotype" w:hAnsi="Palatino Linotype" w:cs="FrankRuehl"/>
          <w:b/>
          <w:bCs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b/>
          <w:bCs/>
          <w:noProof w:val="0"/>
          <w:sz w:val="26"/>
          <w:szCs w:val="26"/>
          <w:rtl/>
        </w:rPr>
        <w:t>התחתון</w:t>
      </w:r>
      <w:r>
        <w:rPr>
          <w:rFonts w:ascii="Palatino Linotype" w:hAnsi="Palatino Linotype" w:cs="FrankRuehl"/>
          <w:b/>
          <w:bCs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b/>
          <w:bCs/>
          <w:noProof w:val="0"/>
          <w:sz w:val="26"/>
          <w:szCs w:val="26"/>
          <w:rtl/>
        </w:rPr>
        <w:t>של</w:t>
      </w:r>
      <w:r>
        <w:rPr>
          <w:rFonts w:ascii="Palatino Linotype" w:hAnsi="Palatino Linotype" w:cs="FrankRuehl"/>
          <w:b/>
          <w:bCs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b/>
          <w:bCs/>
          <w:noProof w:val="0"/>
          <w:sz w:val="26"/>
          <w:szCs w:val="26"/>
          <w:rtl/>
        </w:rPr>
        <w:t>המתחם</w:t>
      </w:r>
      <w:r>
        <w:rPr>
          <w:rFonts w:ascii="Palatino Linotype" w:hAnsi="Palatino Linotype" w:cs="FrankRuehl"/>
          <w:b/>
          <w:bCs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b/>
          <w:bCs/>
          <w:noProof w:val="0"/>
          <w:sz w:val="26"/>
          <w:szCs w:val="26"/>
          <w:rtl/>
        </w:rPr>
        <w:t>שצוין</w:t>
      </w:r>
      <w:r>
        <w:rPr>
          <w:rFonts w:ascii="Palatino Linotype" w:hAnsi="Palatino Linotype" w:cs="FrankRuehl"/>
          <w:b/>
          <w:bCs/>
          <w:noProof w:val="0"/>
          <w:sz w:val="26"/>
          <w:szCs w:val="26"/>
          <w:rtl/>
        </w:rPr>
        <w:t xml:space="preserve">, </w:t>
      </w:r>
      <w:r>
        <w:rPr>
          <w:rFonts w:ascii="Palatino Linotype" w:hAnsi="Palatino Linotype" w:cs="FrankRuehl" w:hint="eastAsia"/>
          <w:b/>
          <w:bCs/>
          <w:noProof w:val="0"/>
          <w:sz w:val="26"/>
          <w:szCs w:val="26"/>
          <w:rtl/>
        </w:rPr>
        <w:t>מאסר</w:t>
      </w:r>
      <w:r>
        <w:rPr>
          <w:rFonts w:ascii="Palatino Linotype" w:hAnsi="Palatino Linotype" w:cs="FrankRuehl"/>
          <w:b/>
          <w:bCs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b/>
          <w:bCs/>
          <w:noProof w:val="0"/>
          <w:sz w:val="26"/>
          <w:szCs w:val="26"/>
          <w:rtl/>
        </w:rPr>
        <w:t>בן</w:t>
      </w:r>
      <w:r>
        <w:rPr>
          <w:rFonts w:ascii="Palatino Linotype" w:hAnsi="Palatino Linotype" w:cs="FrankRuehl"/>
          <w:b/>
          <w:bCs/>
          <w:noProof w:val="0"/>
          <w:sz w:val="26"/>
          <w:szCs w:val="26"/>
          <w:rtl/>
        </w:rPr>
        <w:t xml:space="preserve"> 32 </w:t>
      </w:r>
      <w:r>
        <w:rPr>
          <w:rFonts w:ascii="Palatino Linotype" w:hAnsi="Palatino Linotype" w:cs="FrankRuehl" w:hint="eastAsia"/>
          <w:b/>
          <w:bCs/>
          <w:noProof w:val="0"/>
          <w:sz w:val="26"/>
          <w:szCs w:val="26"/>
          <w:rtl/>
        </w:rPr>
        <w:t>חודש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>.</w:t>
      </w:r>
    </w:p>
    <w:p w14:paraId="51B72818" w14:textId="77777777" w:rsidR="00024BB5" w:rsidRDefault="00024BB5">
      <w:pPr>
        <w:tabs>
          <w:tab w:val="left" w:pos="567"/>
          <w:tab w:val="left" w:pos="850"/>
          <w:tab w:val="left" w:pos="1134"/>
        </w:tabs>
        <w:spacing w:line="360" w:lineRule="auto"/>
        <w:jc w:val="both"/>
        <w:rPr>
          <w:rFonts w:ascii="Palatino Linotype" w:hAnsi="Palatino Linotype" w:cs="FrankRuehl"/>
          <w:noProof w:val="0"/>
          <w:sz w:val="26"/>
          <w:szCs w:val="26"/>
          <w:rtl/>
        </w:rPr>
      </w:pPr>
    </w:p>
    <w:p w14:paraId="7A8A0292" w14:textId="77777777" w:rsidR="00024BB5" w:rsidRDefault="00C55FA6">
      <w:pPr>
        <w:tabs>
          <w:tab w:val="left" w:pos="567"/>
          <w:tab w:val="left" w:pos="850"/>
          <w:tab w:val="left" w:pos="1134"/>
        </w:tabs>
        <w:spacing w:line="360" w:lineRule="auto"/>
        <w:jc w:val="both"/>
        <w:rPr>
          <w:rFonts w:ascii="Palatino Linotype" w:hAnsi="Palatino Linotype" w:cs="FrankRuehl"/>
          <w:noProof w:val="0"/>
          <w:sz w:val="28"/>
          <w:szCs w:val="28"/>
          <w:u w:val="single"/>
          <w:rtl/>
        </w:rPr>
      </w:pPr>
      <w:r>
        <w:rPr>
          <w:rFonts w:ascii="Palatino Linotype" w:hAnsi="Palatino Linotype" w:cs="FrankRuehl" w:hint="eastAsia"/>
          <w:noProof w:val="0"/>
          <w:sz w:val="28"/>
          <w:szCs w:val="28"/>
          <w:u w:val="single"/>
          <w:rtl/>
        </w:rPr>
        <w:t>טיעוני</w:t>
      </w:r>
      <w:r>
        <w:rPr>
          <w:rFonts w:ascii="Palatino Linotype" w:hAnsi="Palatino Linotype" w:cs="FrankRuehl"/>
          <w:noProof w:val="0"/>
          <w:sz w:val="28"/>
          <w:szCs w:val="28"/>
          <w:u w:val="single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8"/>
          <w:szCs w:val="28"/>
          <w:u w:val="single"/>
          <w:rtl/>
        </w:rPr>
        <w:t>ההגנה</w:t>
      </w:r>
    </w:p>
    <w:p w14:paraId="1B91A3C9" w14:textId="77777777" w:rsidR="00024BB5" w:rsidRDefault="00C55FA6">
      <w:pPr>
        <w:tabs>
          <w:tab w:val="left" w:pos="567"/>
          <w:tab w:val="left" w:pos="850"/>
          <w:tab w:val="left" w:pos="1134"/>
        </w:tabs>
        <w:spacing w:line="360" w:lineRule="auto"/>
        <w:jc w:val="both"/>
        <w:rPr>
          <w:rFonts w:ascii="Palatino Linotype" w:hAnsi="Palatino Linotype" w:cs="FrankRuehl"/>
          <w:noProof w:val="0"/>
          <w:sz w:val="26"/>
          <w:szCs w:val="26"/>
          <w:rtl/>
        </w:rPr>
      </w:pPr>
      <w:r>
        <w:rPr>
          <w:rFonts w:ascii="Palatino Linotype" w:hAnsi="Palatino Linotype" w:cs="FrankRuehl"/>
          <w:noProof w:val="0"/>
          <w:sz w:val="26"/>
          <w:szCs w:val="26"/>
          <w:rtl/>
        </w:rPr>
        <w:t>5.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ab/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ב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>"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כ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הנאשם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ציין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את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התיקון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לקולה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בכתב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האישום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.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לדבריו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,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אין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הפסיקה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שהוצגה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מתייחסת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למקרה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שבו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מעשה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העבירה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בוצע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ללא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כל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תמורה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כספית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.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במקרה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דנן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מדובר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במדרג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אחר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של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עבירת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נשק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,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מהמקרה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שהוצג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בפסיקה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על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ידי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התובע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.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בעניין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b/>
          <w:bCs/>
          <w:noProof w:val="0"/>
          <w:sz w:val="26"/>
          <w:szCs w:val="26"/>
          <w:rtl/>
        </w:rPr>
        <w:t>ג</w:t>
      </w:r>
      <w:r>
        <w:rPr>
          <w:rFonts w:ascii="Palatino Linotype" w:hAnsi="Palatino Linotype" w:cs="FrankRuehl"/>
          <w:b/>
          <w:bCs/>
          <w:noProof w:val="0"/>
          <w:sz w:val="26"/>
          <w:szCs w:val="26"/>
          <w:rtl/>
        </w:rPr>
        <w:t>'</w:t>
      </w:r>
      <w:r>
        <w:rPr>
          <w:rFonts w:ascii="Palatino Linotype" w:hAnsi="Palatino Linotype" w:cs="FrankRuehl" w:hint="eastAsia"/>
          <w:b/>
          <w:bCs/>
          <w:noProof w:val="0"/>
          <w:sz w:val="26"/>
          <w:szCs w:val="26"/>
          <w:rtl/>
        </w:rPr>
        <w:t>באלי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מדובר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היה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במי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שהשתחרר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שבועות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ספורים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קודם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לכן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ממאסר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של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54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חודשים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,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ג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>'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באלי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החזיק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בכלי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הנשק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במטרה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לפגוע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באחר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,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הנשק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היה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טעון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עם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14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כדורים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,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לידו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בכלי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הרכב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היה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קטין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ואלמלא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הגיעה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המשטרה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למקום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,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נקבע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כי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הנאשם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היה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עושה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שימוש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באקדח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על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מנת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לפצוע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אחר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.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גם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כאשר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הגיעה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המשטרה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יצא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אותו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ג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>'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באלי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כשהאקדח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תקוע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בחגורת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מכנסיו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,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מול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השוטרים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.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לכן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,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טוען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הסנגור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,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אין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ספק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כי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מדובר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במקרה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חמור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בהרבה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ואין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לגזור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גזרה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שווה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ממנו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לענייננו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>.</w:t>
      </w:r>
    </w:p>
    <w:p w14:paraId="3D451C87" w14:textId="77777777" w:rsidR="00024BB5" w:rsidRDefault="00024BB5">
      <w:pPr>
        <w:tabs>
          <w:tab w:val="left" w:pos="567"/>
          <w:tab w:val="left" w:pos="850"/>
          <w:tab w:val="left" w:pos="1134"/>
        </w:tabs>
        <w:spacing w:line="360" w:lineRule="auto"/>
        <w:jc w:val="both"/>
        <w:rPr>
          <w:rFonts w:ascii="Palatino Linotype" w:hAnsi="Palatino Linotype" w:cs="FrankRuehl"/>
          <w:noProof w:val="0"/>
          <w:sz w:val="26"/>
          <w:szCs w:val="26"/>
          <w:rtl/>
        </w:rPr>
      </w:pPr>
    </w:p>
    <w:p w14:paraId="1F643DF6" w14:textId="77777777" w:rsidR="00024BB5" w:rsidRDefault="00C55FA6">
      <w:pPr>
        <w:tabs>
          <w:tab w:val="left" w:pos="567"/>
          <w:tab w:val="left" w:pos="850"/>
          <w:tab w:val="left" w:pos="1134"/>
        </w:tabs>
        <w:spacing w:line="360" w:lineRule="auto"/>
        <w:ind w:firstLine="567"/>
        <w:jc w:val="both"/>
        <w:rPr>
          <w:rFonts w:ascii="Palatino Linotype" w:hAnsi="Palatino Linotype" w:cs="FrankRuehl"/>
          <w:noProof w:val="0"/>
          <w:sz w:val="26"/>
          <w:szCs w:val="26"/>
          <w:rtl/>
        </w:rPr>
      </w:pP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הסנגור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התייחס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ל</w:t>
      </w:r>
      <w:r>
        <w:rPr>
          <w:rFonts w:ascii="Palatino Linotype" w:hAnsi="Palatino Linotype" w:cs="FrankRuehl" w:hint="eastAsia"/>
          <w:noProof w:val="0"/>
          <w:sz w:val="26"/>
          <w:szCs w:val="26"/>
          <w:u w:val="single"/>
          <w:rtl/>
        </w:rPr>
        <w:t>נסיבותיו</w:t>
      </w:r>
      <w:r>
        <w:rPr>
          <w:rFonts w:ascii="Palatino Linotype" w:hAnsi="Palatino Linotype" w:cs="FrankRuehl"/>
          <w:noProof w:val="0"/>
          <w:sz w:val="26"/>
          <w:szCs w:val="26"/>
          <w:u w:val="single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u w:val="single"/>
          <w:rtl/>
        </w:rPr>
        <w:t>האישיות</w:t>
      </w:r>
      <w:r>
        <w:rPr>
          <w:rFonts w:ascii="Palatino Linotype" w:hAnsi="Palatino Linotype" w:cs="FrankRuehl"/>
          <w:noProof w:val="0"/>
          <w:sz w:val="26"/>
          <w:szCs w:val="26"/>
          <w:u w:val="single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u w:val="single"/>
          <w:rtl/>
        </w:rPr>
        <w:t>של</w:t>
      </w:r>
      <w:r>
        <w:rPr>
          <w:rFonts w:ascii="Palatino Linotype" w:hAnsi="Palatino Linotype" w:cs="FrankRuehl"/>
          <w:noProof w:val="0"/>
          <w:sz w:val="26"/>
          <w:szCs w:val="26"/>
          <w:u w:val="single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u w:val="single"/>
          <w:rtl/>
        </w:rPr>
        <w:t>הנאשם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.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הרצח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של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אביו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כשהנאשם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היה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בן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12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הוביל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לכך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שהנאשם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לקח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על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עצמו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את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האחריות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למשפחה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.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הנאשם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בחר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בחירות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לא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נכונות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בגיל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צעיר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,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נכנס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לעולם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הסמים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וביצע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עבירות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רכוש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.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בניסיונו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לסייע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למשפחה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ביצע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עבירות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אלה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.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אלא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שלפני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שחרורו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מהמאסר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האחרון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,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הוא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התחתן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ונולדו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לו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2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בנות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.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לנאשם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היה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חשוב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מאוד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לשמור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על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התא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המשפחתי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ולעבוד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בצורה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מסודרת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,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וכך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עשה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.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מסקנת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שירות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המבחן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כי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הנאשם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משליך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את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האחריות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על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אחר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היא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שגויה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.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שירות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המבחן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לא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היה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ער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לכך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שעל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פי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כתב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האישום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המתוקן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,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הנאשם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קיבל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את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הנשק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מאחר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כדי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להעבירו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לאדם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שלישי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והוא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היה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מתווך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בעסקה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.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אלה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הדברים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שאמר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הנאשם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לקצינת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המבחן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,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והיא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הסיקה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מכך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שהוא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משליך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אחריות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על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אחרים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>.</w:t>
      </w:r>
    </w:p>
    <w:p w14:paraId="63A9D4D1" w14:textId="77777777" w:rsidR="00024BB5" w:rsidRDefault="00024BB5">
      <w:pPr>
        <w:tabs>
          <w:tab w:val="left" w:pos="567"/>
          <w:tab w:val="left" w:pos="850"/>
          <w:tab w:val="left" w:pos="1134"/>
        </w:tabs>
        <w:spacing w:line="360" w:lineRule="auto"/>
        <w:ind w:firstLine="567"/>
        <w:jc w:val="both"/>
        <w:rPr>
          <w:rFonts w:ascii="Palatino Linotype" w:hAnsi="Palatino Linotype" w:cs="FrankRuehl"/>
          <w:noProof w:val="0"/>
          <w:sz w:val="26"/>
          <w:szCs w:val="26"/>
          <w:rtl/>
        </w:rPr>
      </w:pPr>
    </w:p>
    <w:p w14:paraId="05563696" w14:textId="77777777" w:rsidR="00024BB5" w:rsidRDefault="00C55FA6">
      <w:pPr>
        <w:tabs>
          <w:tab w:val="left" w:pos="567"/>
          <w:tab w:val="left" w:pos="850"/>
          <w:tab w:val="left" w:pos="1134"/>
        </w:tabs>
        <w:spacing w:line="360" w:lineRule="auto"/>
        <w:ind w:firstLine="567"/>
        <w:jc w:val="both"/>
        <w:rPr>
          <w:rFonts w:ascii="Palatino Linotype" w:hAnsi="Palatino Linotype" w:cs="FrankRuehl"/>
          <w:noProof w:val="0"/>
          <w:sz w:val="26"/>
          <w:szCs w:val="26"/>
          <w:rtl/>
        </w:rPr>
      </w:pP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הסנגור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הפנה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לדברים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החיוביים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שצוינו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בתסקיר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,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על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אודות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תפקודו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החיובי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של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הנאשם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בבית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המעצר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.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הנאשם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הציג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חוות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דעת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משב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>"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ס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על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תפקודו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החיובי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בכלא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(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במ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/2)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ואישורים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על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הקורסים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שבהם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הוא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משתתף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בכלא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(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במ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/3 -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אישור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על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השתתפות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בקורס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הורות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;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במ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/4 -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השתלמות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בנושא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מטפלים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סיעודיים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).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הסנגור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ציין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כי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הנאשם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מנסה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לרכוש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לעצמו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כלים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לכשיצא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מהמעצר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,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על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מנת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להמשיך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בדרך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שהחל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בה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לפני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מאסרו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.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הסנגור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ציין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כי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יש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להתייחס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באופן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מיוחד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לשיקום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שאדם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מבצע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בין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כותלי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הכלא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,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שכן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זה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הוא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השיקום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הקשה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ביותר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.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הוא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ציין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כי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הנאשם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נותן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בדיקות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שתן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כל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חודש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ונמצא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נקי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,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חרף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עברו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בעבירות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סמים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.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לטעמו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,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מדובר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בשיקום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שמחייב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התייחסות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מיוחדת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והקלה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בעונשו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>.</w:t>
      </w:r>
    </w:p>
    <w:p w14:paraId="5778D81B" w14:textId="77777777" w:rsidR="00024BB5" w:rsidRDefault="00024BB5">
      <w:pPr>
        <w:tabs>
          <w:tab w:val="left" w:pos="567"/>
          <w:tab w:val="left" w:pos="850"/>
          <w:tab w:val="left" w:pos="1134"/>
        </w:tabs>
        <w:spacing w:line="360" w:lineRule="auto"/>
        <w:ind w:firstLine="567"/>
        <w:jc w:val="both"/>
        <w:rPr>
          <w:rFonts w:ascii="Palatino Linotype" w:hAnsi="Palatino Linotype" w:cs="FrankRuehl"/>
          <w:noProof w:val="0"/>
          <w:sz w:val="26"/>
          <w:szCs w:val="26"/>
          <w:rtl/>
        </w:rPr>
      </w:pPr>
    </w:p>
    <w:p w14:paraId="520765D0" w14:textId="77777777" w:rsidR="00024BB5" w:rsidRDefault="00C55FA6">
      <w:pPr>
        <w:tabs>
          <w:tab w:val="left" w:pos="567"/>
          <w:tab w:val="left" w:pos="850"/>
          <w:tab w:val="left" w:pos="1134"/>
        </w:tabs>
        <w:spacing w:line="360" w:lineRule="auto"/>
        <w:ind w:firstLine="567"/>
        <w:jc w:val="both"/>
        <w:rPr>
          <w:rFonts w:ascii="Palatino Linotype" w:hAnsi="Palatino Linotype" w:cs="FrankRuehl"/>
          <w:noProof w:val="0"/>
          <w:sz w:val="26"/>
          <w:szCs w:val="26"/>
          <w:rtl/>
        </w:rPr>
      </w:pP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גם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הסנגור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הפנה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לפסיקה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ולרמת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הענישה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הנוהגת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.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הוא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הפנה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ל</w:t>
      </w:r>
      <w:hyperlink r:id="rId14" w:history="1">
        <w:r w:rsidRPr="00C55FA6">
          <w:rPr>
            <w:rFonts w:ascii="Palatino Linotype" w:hAnsi="Palatino Linotype" w:cs="FrankRuehl" w:hint="eastAsia"/>
            <w:noProof w:val="0"/>
            <w:color w:val="0000FF"/>
            <w:sz w:val="26"/>
            <w:szCs w:val="26"/>
            <w:u w:val="single"/>
            <w:rtl/>
          </w:rPr>
          <w:t>ע</w:t>
        </w:r>
        <w:r w:rsidRPr="00C55FA6">
          <w:rPr>
            <w:rFonts w:ascii="Palatino Linotype" w:hAnsi="Palatino Linotype" w:cs="FrankRuehl"/>
            <w:noProof w:val="0"/>
            <w:color w:val="0000FF"/>
            <w:sz w:val="26"/>
            <w:szCs w:val="26"/>
            <w:u w:val="single"/>
            <w:rtl/>
          </w:rPr>
          <w:t>"</w:t>
        </w:r>
        <w:r w:rsidRPr="00C55FA6">
          <w:rPr>
            <w:rFonts w:ascii="Palatino Linotype" w:hAnsi="Palatino Linotype" w:cs="FrankRuehl" w:hint="eastAsia"/>
            <w:noProof w:val="0"/>
            <w:color w:val="0000FF"/>
            <w:sz w:val="26"/>
            <w:szCs w:val="26"/>
            <w:u w:val="single"/>
            <w:rtl/>
          </w:rPr>
          <w:t>פ</w:t>
        </w:r>
        <w:r w:rsidRPr="00C55FA6">
          <w:rPr>
            <w:rFonts w:ascii="Palatino Linotype" w:hAnsi="Palatino Linotype" w:cs="FrankRuehl"/>
            <w:noProof w:val="0"/>
            <w:color w:val="0000FF"/>
            <w:sz w:val="26"/>
            <w:szCs w:val="26"/>
            <w:u w:val="single"/>
            <w:rtl/>
          </w:rPr>
          <w:t xml:space="preserve"> 4945/13</w:t>
        </w:r>
      </w:hyperlink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b/>
          <w:bCs/>
          <w:noProof w:val="0"/>
          <w:sz w:val="26"/>
          <w:szCs w:val="26"/>
          <w:rtl/>
        </w:rPr>
        <w:t>מדינת</w:t>
      </w:r>
      <w:r>
        <w:rPr>
          <w:rFonts w:ascii="Palatino Linotype" w:hAnsi="Palatino Linotype" w:cs="FrankRuehl"/>
          <w:b/>
          <w:bCs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b/>
          <w:bCs/>
          <w:noProof w:val="0"/>
          <w:sz w:val="26"/>
          <w:szCs w:val="26"/>
          <w:rtl/>
        </w:rPr>
        <w:t>ישראל</w:t>
      </w:r>
      <w:r>
        <w:rPr>
          <w:rFonts w:ascii="Palatino Linotype" w:hAnsi="Palatino Linotype" w:cs="FrankRuehl"/>
          <w:b/>
          <w:bCs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b/>
          <w:bCs/>
          <w:noProof w:val="0"/>
          <w:sz w:val="26"/>
          <w:szCs w:val="26"/>
          <w:rtl/>
        </w:rPr>
        <w:t>נ</w:t>
      </w:r>
      <w:r>
        <w:rPr>
          <w:rFonts w:ascii="Palatino Linotype" w:hAnsi="Palatino Linotype" w:cs="FrankRuehl"/>
          <w:b/>
          <w:bCs/>
          <w:noProof w:val="0"/>
          <w:sz w:val="26"/>
          <w:szCs w:val="26"/>
          <w:rtl/>
        </w:rPr>
        <w:t xml:space="preserve">' </w:t>
      </w:r>
      <w:r>
        <w:rPr>
          <w:rFonts w:ascii="Palatino Linotype" w:hAnsi="Palatino Linotype" w:cs="FrankRuehl" w:hint="eastAsia"/>
          <w:b/>
          <w:bCs/>
          <w:noProof w:val="0"/>
          <w:sz w:val="26"/>
          <w:szCs w:val="26"/>
          <w:rtl/>
        </w:rPr>
        <w:t>סלימאן</w:t>
      </w:r>
      <w:r>
        <w:rPr>
          <w:rFonts w:ascii="Palatino Linotype" w:hAnsi="Palatino Linotype" w:cs="FrankRuehl"/>
          <w:b/>
          <w:bCs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>[19.1.14] [</w:t>
      </w:r>
      <w:r>
        <w:rPr>
          <w:rFonts w:ascii="Palatino Linotype" w:hAnsi="Palatino Linotype" w:cs="FrankRuehl" w:hint="eastAsia"/>
          <w:b/>
          <w:bCs/>
          <w:noProof w:val="0"/>
          <w:sz w:val="26"/>
          <w:szCs w:val="26"/>
          <w:rtl/>
        </w:rPr>
        <w:t>עניין</w:t>
      </w:r>
      <w:r>
        <w:rPr>
          <w:rFonts w:ascii="Palatino Linotype" w:hAnsi="Palatino Linotype" w:cs="FrankRuehl"/>
          <w:b/>
          <w:bCs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b/>
          <w:bCs/>
          <w:noProof w:val="0"/>
          <w:sz w:val="26"/>
          <w:szCs w:val="26"/>
          <w:rtl/>
        </w:rPr>
        <w:t>סלימאן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],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שאותו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,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לדעתו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,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יש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לאבחן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לקולה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בענייננו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.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שם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נקבע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מתחם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שבין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12 - 36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חודשים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,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וזאת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לאחר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שבית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המשפט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נתן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דעתו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למגמת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ההחמרה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בעבירות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נשק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.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באותו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מקרה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בדק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הנאשם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אם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הנשק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עובד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,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ולפיכך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עשה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בו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שימוש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פעם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אחת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.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הוא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נטל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את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הנשק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לצורך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עשיית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דין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עצמי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מול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אדם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,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שממנו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חשש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,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בשל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כך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שאיים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על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סבו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.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באותו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מקרה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,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שהיה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חמור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מהמקרה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שלפנינו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נוכח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המאפיינים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שצויינו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,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הנאשם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גם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נתפס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עם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תחמושת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,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שלא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כבענייננו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.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הוא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גם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נטש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את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כלי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הרכב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שבו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נסע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,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כשהוא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מונע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,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והרכב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התדרדר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וכמעט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פגע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בעוברים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ושבים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.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הרף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שנקבע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התייחס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לשתי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עבירות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נשק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: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גם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עבירה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של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רכישת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נשק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והחזקתו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,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וגם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עבירה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של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נשיאת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נשק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,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כמו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בענייננו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.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המתחם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נקבע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לגבי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שתי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העבירות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יחדיו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.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הסנגור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הפנה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גם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להפניות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שהוזכרו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בגדר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פסק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הדין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הנ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>"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ל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,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למשל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לעניינו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של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b/>
          <w:bCs/>
          <w:noProof w:val="0"/>
          <w:sz w:val="26"/>
          <w:szCs w:val="26"/>
          <w:rtl/>
        </w:rPr>
        <w:t>אבו</w:t>
      </w:r>
      <w:r>
        <w:rPr>
          <w:rFonts w:ascii="Palatino Linotype" w:hAnsi="Palatino Linotype" w:cs="FrankRuehl"/>
          <w:b/>
          <w:bCs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b/>
          <w:bCs/>
          <w:noProof w:val="0"/>
          <w:sz w:val="26"/>
          <w:szCs w:val="26"/>
          <w:rtl/>
        </w:rPr>
        <w:t>סנינה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,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ולפסיקה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נוספת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שהוזכרה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בפסק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הדין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.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באותו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פסק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דין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אושר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עונש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של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6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חודשי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עבודות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שירות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שהוטל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על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הנאשם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ולטענת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הסנגור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מדובר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על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מקרה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חמור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מהמקרה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שלפנינו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>.</w:t>
      </w:r>
    </w:p>
    <w:p w14:paraId="00D9CCE2" w14:textId="77777777" w:rsidR="00024BB5" w:rsidRDefault="00024BB5">
      <w:pPr>
        <w:tabs>
          <w:tab w:val="left" w:pos="567"/>
          <w:tab w:val="left" w:pos="850"/>
          <w:tab w:val="left" w:pos="1134"/>
        </w:tabs>
        <w:spacing w:line="360" w:lineRule="auto"/>
        <w:ind w:firstLine="567"/>
        <w:jc w:val="both"/>
        <w:rPr>
          <w:rFonts w:ascii="Palatino Linotype" w:hAnsi="Palatino Linotype" w:cs="FrankRuehl"/>
          <w:noProof w:val="0"/>
          <w:sz w:val="26"/>
          <w:szCs w:val="26"/>
          <w:rtl/>
        </w:rPr>
      </w:pPr>
    </w:p>
    <w:p w14:paraId="3E95B84B" w14:textId="77777777" w:rsidR="00024BB5" w:rsidRDefault="00C55FA6">
      <w:pPr>
        <w:tabs>
          <w:tab w:val="left" w:pos="567"/>
          <w:tab w:val="left" w:pos="850"/>
          <w:tab w:val="left" w:pos="1134"/>
        </w:tabs>
        <w:spacing w:line="360" w:lineRule="auto"/>
        <w:ind w:firstLine="567"/>
        <w:jc w:val="both"/>
        <w:rPr>
          <w:rFonts w:ascii="Palatino Linotype" w:hAnsi="Palatino Linotype" w:cs="FrankRuehl"/>
          <w:noProof w:val="0"/>
          <w:sz w:val="26"/>
          <w:szCs w:val="26"/>
          <w:rtl/>
        </w:rPr>
      </w:pP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הסנגור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ציין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כי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גם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אם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נקבל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את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המתחם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של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12 - 36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חודשים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שנקבע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ב</w:t>
      </w:r>
      <w:r>
        <w:rPr>
          <w:rFonts w:ascii="Palatino Linotype" w:hAnsi="Palatino Linotype" w:cs="FrankRuehl" w:hint="eastAsia"/>
          <w:b/>
          <w:bCs/>
          <w:noProof w:val="0"/>
          <w:sz w:val="26"/>
          <w:szCs w:val="26"/>
          <w:rtl/>
        </w:rPr>
        <w:t>עניין</w:t>
      </w:r>
      <w:r>
        <w:rPr>
          <w:rFonts w:ascii="Palatino Linotype" w:hAnsi="Palatino Linotype" w:cs="FrankRuehl"/>
          <w:b/>
          <w:bCs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b/>
          <w:bCs/>
          <w:noProof w:val="0"/>
          <w:sz w:val="26"/>
          <w:szCs w:val="26"/>
          <w:rtl/>
        </w:rPr>
        <w:t>סלימאן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,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יש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לזכור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כי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לנאשם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אין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עבר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באלימות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,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אין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עבר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בעבירות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נשק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וחלפה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תקופה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משמעותית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מאז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מאסרו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הקודם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,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תקופה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שבה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הקים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את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משפחתו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וחיזק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את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התא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המשפחתי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,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ובמהלכה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לא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נפתחו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לו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תיקים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>.</w:t>
      </w:r>
    </w:p>
    <w:p w14:paraId="10CBE5F3" w14:textId="77777777" w:rsidR="00024BB5" w:rsidRDefault="00C55FA6">
      <w:pPr>
        <w:tabs>
          <w:tab w:val="left" w:pos="567"/>
          <w:tab w:val="left" w:pos="850"/>
          <w:tab w:val="left" w:pos="1134"/>
        </w:tabs>
        <w:spacing w:line="360" w:lineRule="auto"/>
        <w:ind w:firstLine="567"/>
        <w:jc w:val="both"/>
        <w:rPr>
          <w:rFonts w:ascii="Palatino Linotype" w:hAnsi="Palatino Linotype" w:cs="FrankRuehl"/>
          <w:noProof w:val="0"/>
          <w:sz w:val="26"/>
          <w:szCs w:val="26"/>
          <w:rtl/>
        </w:rPr>
      </w:pPr>
      <w:r>
        <w:rPr>
          <w:rFonts w:ascii="Palatino Linotype" w:hAnsi="Palatino Linotype" w:cs="FrankRuehl" w:hint="eastAsia"/>
          <w:b/>
          <w:bCs/>
          <w:noProof w:val="0"/>
          <w:sz w:val="26"/>
          <w:szCs w:val="26"/>
          <w:rtl/>
        </w:rPr>
        <w:t>לאור</w:t>
      </w:r>
      <w:r>
        <w:rPr>
          <w:rFonts w:ascii="Palatino Linotype" w:hAnsi="Palatino Linotype" w:cs="FrankRuehl"/>
          <w:b/>
          <w:bCs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b/>
          <w:bCs/>
          <w:noProof w:val="0"/>
          <w:sz w:val="26"/>
          <w:szCs w:val="26"/>
          <w:rtl/>
        </w:rPr>
        <w:t>כל</w:t>
      </w:r>
      <w:r>
        <w:rPr>
          <w:rFonts w:ascii="Palatino Linotype" w:hAnsi="Palatino Linotype" w:cs="FrankRuehl"/>
          <w:b/>
          <w:bCs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b/>
          <w:bCs/>
          <w:noProof w:val="0"/>
          <w:sz w:val="26"/>
          <w:szCs w:val="26"/>
          <w:rtl/>
        </w:rPr>
        <w:t>אלה</w:t>
      </w:r>
      <w:r>
        <w:rPr>
          <w:rFonts w:ascii="Palatino Linotype" w:hAnsi="Palatino Linotype" w:cs="FrankRuehl"/>
          <w:b/>
          <w:bCs/>
          <w:noProof w:val="0"/>
          <w:sz w:val="26"/>
          <w:szCs w:val="26"/>
          <w:rtl/>
        </w:rPr>
        <w:t xml:space="preserve">, </w:t>
      </w:r>
      <w:r>
        <w:rPr>
          <w:rFonts w:ascii="Palatino Linotype" w:hAnsi="Palatino Linotype" w:cs="FrankRuehl" w:hint="eastAsia"/>
          <w:b/>
          <w:bCs/>
          <w:noProof w:val="0"/>
          <w:sz w:val="26"/>
          <w:szCs w:val="26"/>
          <w:rtl/>
        </w:rPr>
        <w:t>סבור</w:t>
      </w:r>
      <w:r>
        <w:rPr>
          <w:rFonts w:ascii="Palatino Linotype" w:hAnsi="Palatino Linotype" w:cs="FrankRuehl"/>
          <w:b/>
          <w:bCs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b/>
          <w:bCs/>
          <w:noProof w:val="0"/>
          <w:sz w:val="26"/>
          <w:szCs w:val="26"/>
          <w:rtl/>
        </w:rPr>
        <w:t>הסנגור</w:t>
      </w:r>
      <w:r>
        <w:rPr>
          <w:rFonts w:ascii="Palatino Linotype" w:hAnsi="Palatino Linotype" w:cs="FrankRuehl"/>
          <w:b/>
          <w:bCs/>
          <w:noProof w:val="0"/>
          <w:sz w:val="26"/>
          <w:szCs w:val="26"/>
          <w:rtl/>
        </w:rPr>
        <w:t xml:space="preserve">, </w:t>
      </w:r>
      <w:r>
        <w:rPr>
          <w:rFonts w:ascii="Palatino Linotype" w:hAnsi="Palatino Linotype" w:cs="FrankRuehl" w:hint="eastAsia"/>
          <w:b/>
          <w:bCs/>
          <w:noProof w:val="0"/>
          <w:sz w:val="26"/>
          <w:szCs w:val="26"/>
          <w:rtl/>
        </w:rPr>
        <w:t>עונש</w:t>
      </w:r>
      <w:r>
        <w:rPr>
          <w:rFonts w:ascii="Palatino Linotype" w:hAnsi="Palatino Linotype" w:cs="FrankRuehl"/>
          <w:b/>
          <w:bCs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b/>
          <w:bCs/>
          <w:noProof w:val="0"/>
          <w:sz w:val="26"/>
          <w:szCs w:val="26"/>
          <w:rtl/>
        </w:rPr>
        <w:t>מאסר</w:t>
      </w:r>
      <w:r>
        <w:rPr>
          <w:rFonts w:ascii="Palatino Linotype" w:hAnsi="Palatino Linotype" w:cs="FrankRuehl"/>
          <w:b/>
          <w:bCs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b/>
          <w:bCs/>
          <w:noProof w:val="0"/>
          <w:sz w:val="26"/>
          <w:szCs w:val="26"/>
          <w:rtl/>
        </w:rPr>
        <w:t>בן</w:t>
      </w:r>
      <w:r>
        <w:rPr>
          <w:rFonts w:ascii="Palatino Linotype" w:hAnsi="Palatino Linotype" w:cs="FrankRuehl"/>
          <w:b/>
          <w:bCs/>
          <w:noProof w:val="0"/>
          <w:sz w:val="26"/>
          <w:szCs w:val="26"/>
          <w:rtl/>
        </w:rPr>
        <w:t xml:space="preserve"> 18 </w:t>
      </w:r>
      <w:r>
        <w:rPr>
          <w:rFonts w:ascii="Palatino Linotype" w:hAnsi="Palatino Linotype" w:cs="FrankRuehl" w:hint="eastAsia"/>
          <w:b/>
          <w:bCs/>
          <w:noProof w:val="0"/>
          <w:sz w:val="26"/>
          <w:szCs w:val="26"/>
          <w:rtl/>
        </w:rPr>
        <w:t>חודש</w:t>
      </w:r>
      <w:r>
        <w:rPr>
          <w:rFonts w:ascii="Palatino Linotype" w:hAnsi="Palatino Linotype" w:cs="FrankRuehl"/>
          <w:b/>
          <w:bCs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b/>
          <w:bCs/>
          <w:noProof w:val="0"/>
          <w:sz w:val="26"/>
          <w:szCs w:val="26"/>
          <w:rtl/>
        </w:rPr>
        <w:t>יהיה</w:t>
      </w:r>
      <w:r>
        <w:rPr>
          <w:rFonts w:ascii="Palatino Linotype" w:hAnsi="Palatino Linotype" w:cs="FrankRuehl"/>
          <w:b/>
          <w:bCs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b/>
          <w:bCs/>
          <w:noProof w:val="0"/>
          <w:sz w:val="26"/>
          <w:szCs w:val="26"/>
          <w:rtl/>
        </w:rPr>
        <w:t>הולם</w:t>
      </w:r>
      <w:r>
        <w:rPr>
          <w:rFonts w:ascii="Palatino Linotype" w:hAnsi="Palatino Linotype" w:cs="FrankRuehl"/>
          <w:b/>
          <w:bCs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b/>
          <w:bCs/>
          <w:noProof w:val="0"/>
          <w:sz w:val="26"/>
          <w:szCs w:val="26"/>
          <w:rtl/>
        </w:rPr>
        <w:t>בנסיבות</w:t>
      </w:r>
      <w:r>
        <w:rPr>
          <w:rFonts w:ascii="Palatino Linotype" w:hAnsi="Palatino Linotype" w:cs="FrankRuehl"/>
          <w:b/>
          <w:bCs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b/>
          <w:bCs/>
          <w:noProof w:val="0"/>
          <w:sz w:val="26"/>
          <w:szCs w:val="26"/>
          <w:rtl/>
        </w:rPr>
        <w:t>המקרה</w:t>
      </w:r>
      <w:r>
        <w:rPr>
          <w:rFonts w:ascii="Palatino Linotype" w:hAnsi="Palatino Linotype" w:cs="FrankRuehl"/>
          <w:b/>
          <w:bCs/>
          <w:noProof w:val="0"/>
          <w:sz w:val="26"/>
          <w:szCs w:val="26"/>
          <w:rtl/>
        </w:rPr>
        <w:t>.</w:t>
      </w:r>
    </w:p>
    <w:p w14:paraId="79414BE7" w14:textId="77777777" w:rsidR="00024BB5" w:rsidRDefault="00024BB5">
      <w:pPr>
        <w:tabs>
          <w:tab w:val="left" w:pos="567"/>
          <w:tab w:val="left" w:pos="850"/>
          <w:tab w:val="left" w:pos="1134"/>
        </w:tabs>
        <w:spacing w:line="360" w:lineRule="auto"/>
        <w:jc w:val="both"/>
        <w:rPr>
          <w:rFonts w:ascii="Palatino Linotype" w:hAnsi="Palatino Linotype" w:cs="FrankRuehl"/>
          <w:noProof w:val="0"/>
          <w:sz w:val="26"/>
          <w:szCs w:val="26"/>
          <w:rtl/>
        </w:rPr>
      </w:pPr>
    </w:p>
    <w:p w14:paraId="5909D8B3" w14:textId="77777777" w:rsidR="00024BB5" w:rsidRDefault="00C55FA6">
      <w:pPr>
        <w:tabs>
          <w:tab w:val="left" w:pos="567"/>
          <w:tab w:val="left" w:pos="850"/>
          <w:tab w:val="left" w:pos="1134"/>
        </w:tabs>
        <w:spacing w:line="360" w:lineRule="auto"/>
        <w:jc w:val="both"/>
        <w:rPr>
          <w:rFonts w:ascii="Palatino Linotype" w:hAnsi="Palatino Linotype" w:cs="FrankRuehl"/>
          <w:noProof w:val="0"/>
          <w:sz w:val="28"/>
          <w:szCs w:val="28"/>
          <w:u w:val="single"/>
          <w:rtl/>
        </w:rPr>
      </w:pPr>
      <w:r>
        <w:rPr>
          <w:rFonts w:ascii="Palatino Linotype" w:hAnsi="Palatino Linotype" w:cs="FrankRuehl" w:hint="eastAsia"/>
          <w:noProof w:val="0"/>
          <w:sz w:val="28"/>
          <w:szCs w:val="28"/>
          <w:u w:val="single"/>
          <w:rtl/>
        </w:rPr>
        <w:t>דבר</w:t>
      </w:r>
      <w:r>
        <w:rPr>
          <w:rFonts w:ascii="Palatino Linotype" w:hAnsi="Palatino Linotype" w:cs="FrankRuehl"/>
          <w:noProof w:val="0"/>
          <w:sz w:val="28"/>
          <w:szCs w:val="28"/>
          <w:u w:val="single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8"/>
          <w:szCs w:val="28"/>
          <w:u w:val="single"/>
          <w:rtl/>
        </w:rPr>
        <w:t>הנאשם</w:t>
      </w:r>
    </w:p>
    <w:p w14:paraId="69CB2790" w14:textId="77777777" w:rsidR="00024BB5" w:rsidRDefault="00C55FA6">
      <w:pPr>
        <w:tabs>
          <w:tab w:val="left" w:pos="567"/>
          <w:tab w:val="left" w:pos="850"/>
          <w:tab w:val="left" w:pos="1134"/>
        </w:tabs>
        <w:spacing w:line="360" w:lineRule="auto"/>
        <w:jc w:val="both"/>
        <w:rPr>
          <w:rFonts w:ascii="Palatino Linotype" w:hAnsi="Palatino Linotype" w:cs="FrankRuehl"/>
          <w:noProof w:val="0"/>
          <w:sz w:val="26"/>
          <w:szCs w:val="26"/>
          <w:rtl/>
        </w:rPr>
      </w:pPr>
      <w:r>
        <w:rPr>
          <w:rFonts w:ascii="Palatino Linotype" w:hAnsi="Palatino Linotype" w:cs="FrankRuehl"/>
          <w:noProof w:val="0"/>
          <w:sz w:val="26"/>
          <w:szCs w:val="26"/>
          <w:rtl/>
        </w:rPr>
        <w:t>6.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ab/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הנאשם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ציין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כי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הוא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מצטער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על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העבירה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החמורה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שביצע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ולוקח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עליה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אחריות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.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הוא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ציין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כי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בכל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המאסרים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שנשא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עד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כה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,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לא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השכיל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לבקש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עזרה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ואיש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לא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הושיט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לו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יד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ועל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כן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לא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הייתה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לו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הזדמנות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להשתקם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.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הוא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לא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התעניין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בשיקום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בעבר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,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ואולם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הפעם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,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הוא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ביקש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וקיבל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עזרה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.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הוא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התחיל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בדרך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חדשה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,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רכש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לעצמו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כלים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ולמד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הרבה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.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הוא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לקח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אחריות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על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עצמו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,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בניגוד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לגישתו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בעבר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,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הוא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גייס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סבלנות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שלא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הייתה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לו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בעבר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והוא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מעוניין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לטפל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באנשים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עם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בעיות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נפשיות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ופסיכיאטריות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,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תוך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שהוא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מודע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לקושי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שבדבר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.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לטענתו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,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משפחתו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היא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הגורם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המשמעותי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ביותר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לרצונו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בשינוי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>.</w:t>
      </w:r>
    </w:p>
    <w:p w14:paraId="31B9A5AA" w14:textId="77777777" w:rsidR="00024BB5" w:rsidRDefault="00024BB5">
      <w:pPr>
        <w:tabs>
          <w:tab w:val="left" w:pos="567"/>
          <w:tab w:val="left" w:pos="850"/>
          <w:tab w:val="left" w:pos="1134"/>
        </w:tabs>
        <w:spacing w:line="360" w:lineRule="auto"/>
        <w:jc w:val="both"/>
        <w:rPr>
          <w:rFonts w:ascii="Palatino Linotype" w:hAnsi="Palatino Linotype" w:cs="FrankRuehl"/>
          <w:noProof w:val="0"/>
          <w:sz w:val="26"/>
          <w:szCs w:val="26"/>
          <w:rtl/>
        </w:rPr>
      </w:pPr>
    </w:p>
    <w:p w14:paraId="3A15493E" w14:textId="77777777" w:rsidR="00024BB5" w:rsidRDefault="00C55FA6">
      <w:pPr>
        <w:tabs>
          <w:tab w:val="left" w:pos="567"/>
          <w:tab w:val="left" w:pos="850"/>
          <w:tab w:val="left" w:pos="1134"/>
        </w:tabs>
        <w:spacing w:line="360" w:lineRule="auto"/>
        <w:jc w:val="both"/>
        <w:rPr>
          <w:rFonts w:ascii="Palatino Linotype" w:hAnsi="Palatino Linotype" w:cs="FrankRuehl"/>
          <w:b/>
          <w:bCs/>
          <w:noProof w:val="0"/>
          <w:sz w:val="30"/>
          <w:szCs w:val="30"/>
          <w:u w:val="single"/>
          <w:rtl/>
        </w:rPr>
      </w:pPr>
      <w:r>
        <w:rPr>
          <w:rFonts w:ascii="Palatino Linotype" w:hAnsi="Palatino Linotype" w:cs="FrankRuehl" w:hint="eastAsia"/>
          <w:b/>
          <w:bCs/>
          <w:noProof w:val="0"/>
          <w:sz w:val="30"/>
          <w:szCs w:val="30"/>
          <w:u w:val="single"/>
          <w:rtl/>
        </w:rPr>
        <w:t>דיון</w:t>
      </w:r>
      <w:r>
        <w:rPr>
          <w:rFonts w:ascii="Palatino Linotype" w:hAnsi="Palatino Linotype" w:cs="FrankRuehl"/>
          <w:b/>
          <w:bCs/>
          <w:noProof w:val="0"/>
          <w:sz w:val="30"/>
          <w:szCs w:val="30"/>
          <w:u w:val="single"/>
          <w:rtl/>
        </w:rPr>
        <w:t xml:space="preserve"> </w:t>
      </w:r>
      <w:r>
        <w:rPr>
          <w:rFonts w:ascii="Palatino Linotype" w:hAnsi="Palatino Linotype" w:cs="FrankRuehl" w:hint="eastAsia"/>
          <w:b/>
          <w:bCs/>
          <w:noProof w:val="0"/>
          <w:sz w:val="30"/>
          <w:szCs w:val="30"/>
          <w:u w:val="single"/>
          <w:rtl/>
        </w:rPr>
        <w:t>והכרעה</w:t>
      </w:r>
    </w:p>
    <w:p w14:paraId="5DA7AB3C" w14:textId="77777777" w:rsidR="00024BB5" w:rsidRDefault="00C55FA6">
      <w:pPr>
        <w:tabs>
          <w:tab w:val="left" w:pos="567"/>
          <w:tab w:val="left" w:pos="850"/>
          <w:tab w:val="left" w:pos="1134"/>
        </w:tabs>
        <w:spacing w:line="360" w:lineRule="auto"/>
        <w:jc w:val="both"/>
        <w:rPr>
          <w:rFonts w:ascii="Palatino Linotype" w:hAnsi="Palatino Linotype" w:cs="FrankRuehl"/>
          <w:noProof w:val="0"/>
          <w:sz w:val="28"/>
          <w:szCs w:val="28"/>
          <w:u w:val="single"/>
          <w:rtl/>
        </w:rPr>
      </w:pPr>
      <w:r>
        <w:rPr>
          <w:rFonts w:ascii="Palatino Linotype" w:hAnsi="Palatino Linotype" w:cs="FrankRuehl" w:hint="eastAsia"/>
          <w:noProof w:val="0"/>
          <w:sz w:val="28"/>
          <w:szCs w:val="28"/>
          <w:u w:val="single"/>
          <w:rtl/>
        </w:rPr>
        <w:t>קביעת</w:t>
      </w:r>
      <w:r>
        <w:rPr>
          <w:rFonts w:ascii="Palatino Linotype" w:hAnsi="Palatino Linotype" w:cs="FrankRuehl"/>
          <w:noProof w:val="0"/>
          <w:sz w:val="28"/>
          <w:szCs w:val="28"/>
          <w:u w:val="single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8"/>
          <w:szCs w:val="28"/>
          <w:u w:val="single"/>
          <w:rtl/>
        </w:rPr>
        <w:t>מתחם</w:t>
      </w:r>
      <w:r>
        <w:rPr>
          <w:rFonts w:ascii="Palatino Linotype" w:hAnsi="Palatino Linotype" w:cs="FrankRuehl"/>
          <w:noProof w:val="0"/>
          <w:sz w:val="28"/>
          <w:szCs w:val="28"/>
          <w:u w:val="single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8"/>
          <w:szCs w:val="28"/>
          <w:u w:val="single"/>
          <w:rtl/>
        </w:rPr>
        <w:t>העונש</w:t>
      </w:r>
      <w:r>
        <w:rPr>
          <w:rFonts w:ascii="Palatino Linotype" w:hAnsi="Palatino Linotype" w:cs="FrankRuehl"/>
          <w:noProof w:val="0"/>
          <w:sz w:val="28"/>
          <w:szCs w:val="28"/>
          <w:u w:val="single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8"/>
          <w:szCs w:val="28"/>
          <w:u w:val="single"/>
          <w:rtl/>
        </w:rPr>
        <w:t>ההולם</w:t>
      </w:r>
    </w:p>
    <w:p w14:paraId="0461033A" w14:textId="77777777" w:rsidR="00024BB5" w:rsidRDefault="00C55FA6">
      <w:pPr>
        <w:tabs>
          <w:tab w:val="left" w:pos="567"/>
          <w:tab w:val="left" w:pos="850"/>
          <w:tab w:val="left" w:pos="1134"/>
        </w:tabs>
        <w:spacing w:line="360" w:lineRule="auto"/>
        <w:jc w:val="both"/>
        <w:rPr>
          <w:rFonts w:ascii="Palatino Linotype" w:hAnsi="Palatino Linotype" w:cs="FrankRuehl"/>
          <w:noProof w:val="0"/>
          <w:sz w:val="26"/>
          <w:szCs w:val="26"/>
          <w:rtl/>
        </w:rPr>
      </w:pPr>
      <w:r>
        <w:rPr>
          <w:rFonts w:ascii="Palatino Linotype" w:hAnsi="Palatino Linotype" w:cs="FrankRuehl"/>
          <w:noProof w:val="0"/>
          <w:sz w:val="26"/>
          <w:szCs w:val="26"/>
          <w:rtl/>
        </w:rPr>
        <w:t>7.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ab/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הערכים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המוגנים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בקביעת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האיסור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נשיאת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נשק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הם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שמירה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על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בטחון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הציבור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ועל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שלומו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,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ועל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הסדר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הציבורי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.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מידת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הפגיעה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בערך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המוגן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במקרה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דנן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אינה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גבוהה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,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שכן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הנשק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נתפס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ולא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הגיע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ליעדו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>.</w:t>
      </w:r>
    </w:p>
    <w:p w14:paraId="18C5872A" w14:textId="77777777" w:rsidR="00024BB5" w:rsidRDefault="00024BB5">
      <w:pPr>
        <w:tabs>
          <w:tab w:val="left" w:pos="567"/>
          <w:tab w:val="left" w:pos="850"/>
          <w:tab w:val="left" w:pos="1134"/>
        </w:tabs>
        <w:spacing w:line="360" w:lineRule="auto"/>
        <w:jc w:val="both"/>
        <w:rPr>
          <w:rFonts w:ascii="Palatino Linotype" w:hAnsi="Palatino Linotype" w:cs="FrankRuehl"/>
          <w:noProof w:val="0"/>
          <w:sz w:val="26"/>
          <w:szCs w:val="26"/>
          <w:rtl/>
        </w:rPr>
      </w:pPr>
    </w:p>
    <w:p w14:paraId="6CDF077C" w14:textId="77777777" w:rsidR="00024BB5" w:rsidRDefault="00C55FA6">
      <w:pPr>
        <w:tabs>
          <w:tab w:val="left" w:pos="567"/>
          <w:tab w:val="left" w:pos="850"/>
          <w:tab w:val="left" w:pos="1134"/>
        </w:tabs>
        <w:spacing w:line="360" w:lineRule="auto"/>
        <w:jc w:val="both"/>
        <w:rPr>
          <w:rFonts w:ascii="Palatino Linotype" w:hAnsi="Palatino Linotype" w:cs="FrankRuehl"/>
          <w:noProof w:val="0"/>
          <w:sz w:val="26"/>
          <w:szCs w:val="26"/>
          <w:rtl/>
        </w:rPr>
      </w:pPr>
      <w:r>
        <w:rPr>
          <w:rFonts w:ascii="Palatino Linotype" w:hAnsi="Palatino Linotype" w:cs="FrankRuehl"/>
          <w:noProof w:val="0"/>
          <w:sz w:val="26"/>
          <w:szCs w:val="26"/>
          <w:rtl/>
        </w:rPr>
        <w:t>8.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ab/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לגבי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u w:val="single"/>
          <w:rtl/>
        </w:rPr>
        <w:t>מדיניות</w:t>
      </w:r>
      <w:r>
        <w:rPr>
          <w:rFonts w:ascii="Palatino Linotype" w:hAnsi="Palatino Linotype" w:cs="FrankRuehl"/>
          <w:noProof w:val="0"/>
          <w:sz w:val="26"/>
          <w:szCs w:val="26"/>
          <w:u w:val="single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u w:val="single"/>
          <w:rtl/>
        </w:rPr>
        <w:t>הענישה</w:t>
      </w:r>
      <w:r>
        <w:rPr>
          <w:rFonts w:ascii="Palatino Linotype" w:hAnsi="Palatino Linotype" w:cs="FrankRuehl"/>
          <w:noProof w:val="0"/>
          <w:sz w:val="26"/>
          <w:szCs w:val="26"/>
          <w:u w:val="single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u w:val="single"/>
          <w:rtl/>
        </w:rPr>
        <w:t>הנוהגת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יש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לזכור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,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כפי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שציינו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גם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הצדדים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,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כי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יש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מגמת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החמרה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בעונשי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המאסר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שנגזרים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על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נאשמים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בעבירות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נשק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(</w:t>
      </w:r>
      <w:r>
        <w:rPr>
          <w:rFonts w:ascii="Palatino Linotype" w:hAnsi="Palatino Linotype" w:cs="FrankRuehl" w:hint="eastAsia"/>
          <w:b/>
          <w:bCs/>
          <w:noProof w:val="0"/>
          <w:sz w:val="26"/>
          <w:szCs w:val="26"/>
          <w:rtl/>
        </w:rPr>
        <w:t>עניין</w:t>
      </w:r>
      <w:r>
        <w:rPr>
          <w:rFonts w:ascii="Palatino Linotype" w:hAnsi="Palatino Linotype" w:cs="FrankRuehl"/>
          <w:b/>
          <w:bCs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b/>
          <w:bCs/>
          <w:noProof w:val="0"/>
          <w:sz w:val="26"/>
          <w:szCs w:val="26"/>
          <w:rtl/>
        </w:rPr>
        <w:t>סלימאן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,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פסקה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14).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נקבע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כי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ככלל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,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עבירות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אלה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מחייבות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מאסר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מאחורי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סורג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ובריח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,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גם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כאשר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מדובר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בנאשם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נורמטיבי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ונעדר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עבר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פלילי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(</w:t>
      </w:r>
      <w:hyperlink r:id="rId15" w:history="1">
        <w:r w:rsidRPr="00C55FA6">
          <w:rPr>
            <w:rFonts w:ascii="Palatino Linotype" w:hAnsi="Palatino Linotype" w:cs="FrankRuehl" w:hint="eastAsia"/>
            <w:noProof w:val="0"/>
            <w:color w:val="0000FF"/>
            <w:sz w:val="26"/>
            <w:szCs w:val="26"/>
            <w:u w:val="single"/>
            <w:rtl/>
          </w:rPr>
          <w:t>ע</w:t>
        </w:r>
        <w:r w:rsidRPr="00C55FA6">
          <w:rPr>
            <w:rFonts w:ascii="Palatino Linotype" w:hAnsi="Palatino Linotype" w:cs="FrankRuehl"/>
            <w:noProof w:val="0"/>
            <w:color w:val="0000FF"/>
            <w:sz w:val="26"/>
            <w:szCs w:val="26"/>
            <w:u w:val="single"/>
            <w:rtl/>
          </w:rPr>
          <w:t>"</w:t>
        </w:r>
        <w:r w:rsidRPr="00C55FA6">
          <w:rPr>
            <w:rFonts w:ascii="Palatino Linotype" w:hAnsi="Palatino Linotype" w:cs="FrankRuehl" w:hint="eastAsia"/>
            <w:noProof w:val="0"/>
            <w:color w:val="0000FF"/>
            <w:sz w:val="26"/>
            <w:szCs w:val="26"/>
            <w:u w:val="single"/>
            <w:rtl/>
          </w:rPr>
          <w:t>פ</w:t>
        </w:r>
        <w:r w:rsidRPr="00C55FA6">
          <w:rPr>
            <w:rFonts w:ascii="Palatino Linotype" w:hAnsi="Palatino Linotype" w:cs="FrankRuehl"/>
            <w:noProof w:val="0"/>
            <w:color w:val="0000FF"/>
            <w:sz w:val="26"/>
            <w:szCs w:val="26"/>
            <w:u w:val="single"/>
            <w:rtl/>
          </w:rPr>
          <w:t xml:space="preserve"> 8846/15</w:t>
        </w:r>
      </w:hyperlink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b/>
          <w:bCs/>
          <w:noProof w:val="0"/>
          <w:sz w:val="26"/>
          <w:szCs w:val="26"/>
          <w:rtl/>
        </w:rPr>
        <w:t>דראז</w:t>
      </w:r>
      <w:r>
        <w:rPr>
          <w:rFonts w:ascii="Palatino Linotype" w:hAnsi="Palatino Linotype" w:cs="FrankRuehl"/>
          <w:b/>
          <w:bCs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b/>
          <w:bCs/>
          <w:noProof w:val="0"/>
          <w:sz w:val="26"/>
          <w:szCs w:val="26"/>
          <w:rtl/>
        </w:rPr>
        <w:t>נ</w:t>
      </w:r>
      <w:r>
        <w:rPr>
          <w:rFonts w:ascii="Palatino Linotype" w:hAnsi="Palatino Linotype" w:cs="FrankRuehl"/>
          <w:b/>
          <w:bCs/>
          <w:noProof w:val="0"/>
          <w:sz w:val="26"/>
          <w:szCs w:val="26"/>
          <w:rtl/>
        </w:rPr>
        <w:t xml:space="preserve">' </w:t>
      </w:r>
      <w:r>
        <w:rPr>
          <w:rFonts w:ascii="Palatino Linotype" w:hAnsi="Palatino Linotype" w:cs="FrankRuehl" w:hint="eastAsia"/>
          <w:b/>
          <w:bCs/>
          <w:noProof w:val="0"/>
          <w:sz w:val="26"/>
          <w:szCs w:val="26"/>
          <w:rtl/>
        </w:rPr>
        <w:t>מדינת</w:t>
      </w:r>
      <w:r>
        <w:rPr>
          <w:rFonts w:ascii="Palatino Linotype" w:hAnsi="Palatino Linotype" w:cs="FrankRuehl"/>
          <w:b/>
          <w:bCs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b/>
          <w:bCs/>
          <w:noProof w:val="0"/>
          <w:sz w:val="26"/>
          <w:szCs w:val="26"/>
          <w:rtl/>
        </w:rPr>
        <w:t>ישראל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[13.3.16],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פסקה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6</w:t>
      </w:r>
      <w:r>
        <w:rPr>
          <w:rFonts w:ascii="Palatino Linotype" w:hAnsi="Palatino Linotype" w:cs="FrankRuehl"/>
          <w:b/>
          <w:bCs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ו</w:t>
      </w:r>
      <w:r>
        <w:rPr>
          <w:rFonts w:ascii="Palatino Linotype" w:hAnsi="Palatino Linotype" w:cs="FrankRuehl" w:hint="eastAsia"/>
          <w:b/>
          <w:bCs/>
          <w:noProof w:val="0"/>
          <w:sz w:val="26"/>
          <w:szCs w:val="26"/>
          <w:rtl/>
        </w:rPr>
        <w:t>עניין</w:t>
      </w:r>
      <w:r>
        <w:rPr>
          <w:rFonts w:ascii="Palatino Linotype" w:hAnsi="Palatino Linotype" w:cs="FrankRuehl"/>
          <w:b/>
          <w:bCs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b/>
          <w:bCs/>
          <w:noProof w:val="0"/>
          <w:sz w:val="26"/>
          <w:szCs w:val="26"/>
          <w:rtl/>
        </w:rPr>
        <w:t>סלימאן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,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פסקה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15).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בית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המשפט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העליון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חילק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את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עבירות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הנשק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למספר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מדרגים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של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חומרה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,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כאשר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בראש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המדרג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-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עבירות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של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ייצור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,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ייבוא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או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סחר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בנשק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,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במדרג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הביניים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-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עבירות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של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נשיאת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נשק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והובלתו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,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ובמדרג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התחתון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רכישת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נשק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או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תחמושת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ואחזקתם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(</w:t>
      </w:r>
      <w:r>
        <w:rPr>
          <w:rFonts w:ascii="Palatino Linotype" w:hAnsi="Palatino Linotype" w:cs="FrankRuehl" w:hint="eastAsia"/>
          <w:b/>
          <w:bCs/>
          <w:noProof w:val="0"/>
          <w:sz w:val="26"/>
          <w:szCs w:val="26"/>
          <w:rtl/>
        </w:rPr>
        <w:t>עניין</w:t>
      </w:r>
      <w:r>
        <w:rPr>
          <w:rFonts w:ascii="Palatino Linotype" w:hAnsi="Palatino Linotype" w:cs="FrankRuehl"/>
          <w:b/>
          <w:bCs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b/>
          <w:bCs/>
          <w:noProof w:val="0"/>
          <w:sz w:val="26"/>
          <w:szCs w:val="26"/>
          <w:rtl/>
        </w:rPr>
        <w:t>סלימאן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,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פסקה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12).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מדרג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חומרה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נוסף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נקבע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מימים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ימימה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לפי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מטרת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החזקת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הנשק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>:</w:t>
      </w:r>
    </w:p>
    <w:p w14:paraId="432F06D9" w14:textId="77777777" w:rsidR="00024BB5" w:rsidRDefault="00C55FA6">
      <w:pPr>
        <w:tabs>
          <w:tab w:val="left" w:pos="567"/>
          <w:tab w:val="left" w:pos="850"/>
          <w:tab w:val="left" w:pos="1134"/>
        </w:tabs>
        <w:ind w:left="1134" w:right="567"/>
        <w:jc w:val="both"/>
        <w:rPr>
          <w:rFonts w:ascii="Palatino Linotype" w:hAnsi="Palatino Linotype" w:cs="Miriam"/>
          <w:noProof w:val="0"/>
          <w:sz w:val="22"/>
          <w:szCs w:val="22"/>
          <w:rtl/>
        </w:rPr>
      </w:pPr>
      <w:r>
        <w:rPr>
          <w:rFonts w:ascii="Arial" w:hAnsi="Arial" w:cs="Miriam"/>
          <w:noProof w:val="0"/>
          <w:sz w:val="22"/>
          <w:szCs w:val="22"/>
          <w:rtl/>
        </w:rPr>
        <w:t>"ב</w:t>
      </w:r>
      <w:hyperlink r:id="rId16" w:history="1">
        <w:r w:rsidRPr="00C55FA6">
          <w:rPr>
            <w:rFonts w:ascii="Arial" w:hAnsi="Arial" w:cs="Miriam"/>
            <w:noProof w:val="0"/>
            <w:color w:val="0000FF"/>
            <w:sz w:val="22"/>
            <w:szCs w:val="22"/>
            <w:u w:val="single"/>
            <w:rtl/>
          </w:rPr>
          <w:t>ב"ש 625/82 אבו מוך נ' מדינת ישראל, פ"ד לז</w:t>
        </w:r>
      </w:hyperlink>
      <w:r>
        <w:rPr>
          <w:rFonts w:ascii="Arial" w:hAnsi="Arial" w:cs="Miriam"/>
          <w:noProof w:val="0"/>
          <w:sz w:val="22"/>
          <w:szCs w:val="22"/>
          <w:rtl/>
        </w:rPr>
        <w:t>(3) 668, 671 (1982) סיווג בית המשפט את עבירות הנשק לפי חומרתן מן הכבד אל הקל: החל בעבירות נשק שנועדו לפגוע בבטחון המדינה או הציבור; דרך עבירות נשק לשם ביצוע עבירות פליליות חמורות; החזקת נשק לעת מצוא לפעילות פלילית בעתיד; צבירת נשק על ידי קבוצה מסויימת במטרה לחזק את כוחה כנגד יריבותיה; הגנה עצמית או לצורך הגנה על ציבור או משפחה; החזקה לצורך ספורט, ציד או שעשוע; וכלה בהחזקה כמזכרת והחזקה ללא חידוש רישיון".</w:t>
      </w:r>
    </w:p>
    <w:p w14:paraId="7E2694C3" w14:textId="77777777" w:rsidR="00024BB5" w:rsidRDefault="00024BB5">
      <w:pPr>
        <w:tabs>
          <w:tab w:val="left" w:pos="567"/>
          <w:tab w:val="left" w:pos="850"/>
          <w:tab w:val="left" w:pos="1134"/>
        </w:tabs>
        <w:ind w:left="1134" w:right="567"/>
        <w:jc w:val="both"/>
        <w:rPr>
          <w:rFonts w:ascii="Palatino Linotype" w:hAnsi="Palatino Linotype" w:cs="FrankRuehl"/>
          <w:noProof w:val="0"/>
          <w:sz w:val="26"/>
          <w:szCs w:val="26"/>
          <w:rtl/>
        </w:rPr>
      </w:pPr>
    </w:p>
    <w:p w14:paraId="2925E631" w14:textId="77777777" w:rsidR="00024BB5" w:rsidRDefault="00C55FA6">
      <w:pPr>
        <w:tabs>
          <w:tab w:val="left" w:pos="567"/>
          <w:tab w:val="left" w:pos="850"/>
          <w:tab w:val="left" w:pos="1134"/>
        </w:tabs>
        <w:ind w:left="1134" w:right="567"/>
        <w:jc w:val="both"/>
        <w:rPr>
          <w:rFonts w:ascii="Palatino Linotype" w:hAnsi="Palatino Linotype" w:cs="FrankRuehl"/>
          <w:noProof w:val="0"/>
          <w:sz w:val="26"/>
          <w:szCs w:val="26"/>
          <w:rtl/>
        </w:rPr>
      </w:pPr>
      <w:hyperlink r:id="rId17" w:history="1">
        <w:r w:rsidRPr="00C55FA6">
          <w:rPr>
            <w:rFonts w:ascii="Palatino Linotype" w:hAnsi="Palatino Linotype" w:cs="FrankRuehl" w:hint="eastAsia"/>
            <w:noProof w:val="0"/>
            <w:color w:val="0000FF"/>
            <w:sz w:val="26"/>
            <w:szCs w:val="26"/>
            <w:u w:val="single"/>
            <w:rtl/>
          </w:rPr>
          <w:t>בש</w:t>
        </w:r>
        <w:r w:rsidRPr="00C55FA6">
          <w:rPr>
            <w:rFonts w:ascii="Palatino Linotype" w:hAnsi="Palatino Linotype" w:cs="FrankRuehl"/>
            <w:noProof w:val="0"/>
            <w:color w:val="0000FF"/>
            <w:sz w:val="26"/>
            <w:szCs w:val="26"/>
            <w:u w:val="single"/>
            <w:rtl/>
          </w:rPr>
          <w:t>"</w:t>
        </w:r>
        <w:r w:rsidRPr="00C55FA6">
          <w:rPr>
            <w:rFonts w:ascii="Palatino Linotype" w:hAnsi="Palatino Linotype" w:cs="FrankRuehl" w:hint="eastAsia"/>
            <w:noProof w:val="0"/>
            <w:color w:val="0000FF"/>
            <w:sz w:val="26"/>
            <w:szCs w:val="26"/>
            <w:u w:val="single"/>
            <w:rtl/>
          </w:rPr>
          <w:t>פ</w:t>
        </w:r>
        <w:r w:rsidRPr="00C55FA6">
          <w:rPr>
            <w:rFonts w:ascii="Palatino Linotype" w:hAnsi="Palatino Linotype" w:cs="FrankRuehl"/>
            <w:noProof w:val="0"/>
            <w:color w:val="0000FF"/>
            <w:sz w:val="26"/>
            <w:szCs w:val="26"/>
            <w:u w:val="single"/>
            <w:rtl/>
          </w:rPr>
          <w:t xml:space="preserve"> 1748/11</w:t>
        </w:r>
      </w:hyperlink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b/>
          <w:bCs/>
          <w:noProof w:val="0"/>
          <w:sz w:val="26"/>
          <w:szCs w:val="26"/>
          <w:rtl/>
        </w:rPr>
        <w:t>יחזקאל</w:t>
      </w:r>
      <w:r>
        <w:rPr>
          <w:rFonts w:ascii="Palatino Linotype" w:hAnsi="Palatino Linotype" w:cs="FrankRuehl"/>
          <w:b/>
          <w:bCs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b/>
          <w:bCs/>
          <w:noProof w:val="0"/>
          <w:sz w:val="26"/>
          <w:szCs w:val="26"/>
          <w:rtl/>
        </w:rPr>
        <w:t>נ</w:t>
      </w:r>
      <w:r>
        <w:rPr>
          <w:rFonts w:ascii="Palatino Linotype" w:hAnsi="Palatino Linotype" w:cs="FrankRuehl"/>
          <w:b/>
          <w:bCs/>
          <w:noProof w:val="0"/>
          <w:sz w:val="26"/>
          <w:szCs w:val="26"/>
          <w:rtl/>
        </w:rPr>
        <w:t xml:space="preserve">' </w:t>
      </w:r>
      <w:r>
        <w:rPr>
          <w:rFonts w:ascii="Palatino Linotype" w:hAnsi="Palatino Linotype" w:cs="FrankRuehl" w:hint="eastAsia"/>
          <w:b/>
          <w:bCs/>
          <w:noProof w:val="0"/>
          <w:sz w:val="26"/>
          <w:szCs w:val="26"/>
          <w:rtl/>
        </w:rPr>
        <w:t>מדינת</w:t>
      </w:r>
      <w:r>
        <w:rPr>
          <w:rFonts w:ascii="Palatino Linotype" w:hAnsi="Palatino Linotype" w:cs="FrankRuehl"/>
          <w:b/>
          <w:bCs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b/>
          <w:bCs/>
          <w:noProof w:val="0"/>
          <w:sz w:val="26"/>
          <w:szCs w:val="26"/>
          <w:rtl/>
        </w:rPr>
        <w:t>ישראל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[10.3.11],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פסקה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8.</w:t>
      </w:r>
    </w:p>
    <w:p w14:paraId="2DFCA843" w14:textId="77777777" w:rsidR="00024BB5" w:rsidRDefault="00024BB5">
      <w:pPr>
        <w:tabs>
          <w:tab w:val="left" w:pos="567"/>
          <w:tab w:val="left" w:pos="850"/>
          <w:tab w:val="left" w:pos="1134"/>
        </w:tabs>
        <w:ind w:left="1134" w:right="567"/>
        <w:jc w:val="both"/>
        <w:rPr>
          <w:rFonts w:ascii="Palatino Linotype" w:hAnsi="Palatino Linotype" w:cs="Miriam"/>
          <w:noProof w:val="0"/>
          <w:sz w:val="22"/>
          <w:szCs w:val="22"/>
          <w:rtl/>
        </w:rPr>
      </w:pPr>
    </w:p>
    <w:p w14:paraId="50CFF099" w14:textId="77777777" w:rsidR="00024BB5" w:rsidRDefault="00C55FA6">
      <w:pPr>
        <w:tabs>
          <w:tab w:val="left" w:pos="567"/>
          <w:tab w:val="left" w:pos="850"/>
          <w:tab w:val="left" w:pos="1134"/>
        </w:tabs>
        <w:spacing w:line="360" w:lineRule="auto"/>
        <w:ind w:firstLine="567"/>
        <w:jc w:val="both"/>
        <w:rPr>
          <w:rFonts w:ascii="Palatino Linotype" w:hAnsi="Palatino Linotype" w:cs="FrankRuehl"/>
          <w:noProof w:val="0"/>
          <w:sz w:val="26"/>
          <w:szCs w:val="26"/>
          <w:rtl/>
        </w:rPr>
      </w:pP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במקרה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דנן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מצויים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אנו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במדרג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הביניים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מבחינת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טיב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העבירה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,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ומבחינת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המטרה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אין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לנו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כל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מידע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,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שכן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הנאשם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הכניס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את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הנשק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לישראל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במטרה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למוסרו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לאחר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>.</w:t>
      </w:r>
    </w:p>
    <w:p w14:paraId="544E0AC0" w14:textId="77777777" w:rsidR="00024BB5" w:rsidRDefault="00024BB5">
      <w:pPr>
        <w:tabs>
          <w:tab w:val="left" w:pos="567"/>
          <w:tab w:val="left" w:pos="850"/>
          <w:tab w:val="left" w:pos="1134"/>
        </w:tabs>
        <w:spacing w:line="360" w:lineRule="auto"/>
        <w:ind w:firstLine="567"/>
        <w:jc w:val="both"/>
        <w:rPr>
          <w:rFonts w:ascii="Palatino Linotype" w:hAnsi="Palatino Linotype" w:cs="FrankRuehl"/>
          <w:noProof w:val="0"/>
          <w:sz w:val="26"/>
          <w:szCs w:val="26"/>
          <w:rtl/>
        </w:rPr>
      </w:pPr>
    </w:p>
    <w:p w14:paraId="50FF5A8A" w14:textId="77777777" w:rsidR="00024BB5" w:rsidRDefault="00C55FA6">
      <w:pPr>
        <w:tabs>
          <w:tab w:val="left" w:pos="567"/>
          <w:tab w:val="left" w:pos="850"/>
          <w:tab w:val="left" w:pos="1134"/>
        </w:tabs>
        <w:spacing w:line="360" w:lineRule="auto"/>
        <w:ind w:firstLine="567"/>
        <w:jc w:val="both"/>
        <w:rPr>
          <w:rFonts w:ascii="Palatino Linotype" w:hAnsi="Palatino Linotype" w:cs="FrankRuehl" w:hint="cs"/>
          <w:noProof w:val="0"/>
          <w:sz w:val="26"/>
          <w:szCs w:val="26"/>
          <w:rtl/>
        </w:rPr>
      </w:pP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קשה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להקיש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מהפסיקה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שאליה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הפנו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הצדדים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,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מאחר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שהנסיבות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של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המעשים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וגם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של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העושים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באותם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פסקי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דין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שונות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מאד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מענייננו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>.</w:t>
      </w:r>
    </w:p>
    <w:p w14:paraId="6F414476" w14:textId="77777777" w:rsidR="008018CC" w:rsidRDefault="008018CC">
      <w:pPr>
        <w:tabs>
          <w:tab w:val="left" w:pos="567"/>
          <w:tab w:val="left" w:pos="850"/>
          <w:tab w:val="left" w:pos="1134"/>
        </w:tabs>
        <w:spacing w:line="360" w:lineRule="auto"/>
        <w:ind w:firstLine="567"/>
        <w:jc w:val="both"/>
        <w:rPr>
          <w:rFonts w:ascii="Palatino Linotype" w:hAnsi="Palatino Linotype" w:cs="FrankRuehl" w:hint="cs"/>
          <w:noProof w:val="0"/>
          <w:sz w:val="26"/>
          <w:szCs w:val="26"/>
          <w:rtl/>
        </w:rPr>
      </w:pPr>
    </w:p>
    <w:p w14:paraId="35EC4506" w14:textId="77777777" w:rsidR="00024BB5" w:rsidRDefault="00024BB5">
      <w:pPr>
        <w:tabs>
          <w:tab w:val="left" w:pos="567"/>
          <w:tab w:val="left" w:pos="850"/>
          <w:tab w:val="left" w:pos="1134"/>
        </w:tabs>
        <w:spacing w:line="360" w:lineRule="auto"/>
        <w:ind w:firstLine="567"/>
        <w:jc w:val="both"/>
        <w:rPr>
          <w:rFonts w:ascii="Palatino Linotype" w:hAnsi="Palatino Linotype" w:cs="FrankRuehl"/>
          <w:noProof w:val="0"/>
          <w:sz w:val="26"/>
          <w:szCs w:val="26"/>
          <w:rtl/>
        </w:rPr>
      </w:pPr>
    </w:p>
    <w:p w14:paraId="4420CF38" w14:textId="77777777" w:rsidR="00024BB5" w:rsidRDefault="00C55FA6">
      <w:pPr>
        <w:tabs>
          <w:tab w:val="left" w:pos="567"/>
          <w:tab w:val="left" w:pos="850"/>
          <w:tab w:val="left" w:pos="1134"/>
        </w:tabs>
        <w:spacing w:line="360" w:lineRule="auto"/>
        <w:ind w:firstLine="567"/>
        <w:jc w:val="both"/>
        <w:rPr>
          <w:rFonts w:ascii="Palatino Linotype" w:hAnsi="Palatino Linotype" w:cs="FrankRuehl"/>
          <w:noProof w:val="0"/>
          <w:sz w:val="26"/>
          <w:szCs w:val="26"/>
          <w:rtl/>
        </w:rPr>
      </w:pP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אף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אני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חיפשתי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פסיקה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דומה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,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ואפנה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לפסקי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הדין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הבאים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>:</w:t>
      </w:r>
    </w:p>
    <w:p w14:paraId="39BA8198" w14:textId="77777777" w:rsidR="00024BB5" w:rsidRDefault="00C55FA6">
      <w:pPr>
        <w:tabs>
          <w:tab w:val="left" w:pos="567"/>
          <w:tab w:val="left" w:pos="850"/>
          <w:tab w:val="left" w:pos="1134"/>
        </w:tabs>
        <w:spacing w:line="360" w:lineRule="auto"/>
        <w:ind w:left="851" w:hanging="284"/>
        <w:jc w:val="both"/>
        <w:rPr>
          <w:rFonts w:ascii="Palatino Linotype" w:hAnsi="Palatino Linotype" w:cs="FrankRuehl"/>
          <w:noProof w:val="0"/>
          <w:sz w:val="26"/>
          <w:szCs w:val="26"/>
          <w:rtl/>
        </w:rPr>
      </w:pP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א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>.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ab/>
      </w:r>
      <w:hyperlink r:id="rId18" w:history="1">
        <w:r w:rsidRPr="00C55FA6">
          <w:rPr>
            <w:rFonts w:ascii="Palatino Linotype" w:hAnsi="Palatino Linotype" w:cs="FrankRuehl" w:hint="eastAsia"/>
            <w:noProof w:val="0"/>
            <w:color w:val="0000FF"/>
            <w:sz w:val="26"/>
            <w:szCs w:val="26"/>
            <w:u w:val="single"/>
            <w:rtl/>
          </w:rPr>
          <w:t>ע</w:t>
        </w:r>
        <w:r w:rsidRPr="00C55FA6">
          <w:rPr>
            <w:rFonts w:ascii="Palatino Linotype" w:hAnsi="Palatino Linotype" w:cs="FrankRuehl"/>
            <w:noProof w:val="0"/>
            <w:color w:val="0000FF"/>
            <w:sz w:val="26"/>
            <w:szCs w:val="26"/>
            <w:u w:val="single"/>
            <w:rtl/>
          </w:rPr>
          <w:t>"</w:t>
        </w:r>
        <w:r w:rsidRPr="00C55FA6">
          <w:rPr>
            <w:rFonts w:ascii="Palatino Linotype" w:hAnsi="Palatino Linotype" w:cs="FrankRuehl" w:hint="eastAsia"/>
            <w:noProof w:val="0"/>
            <w:color w:val="0000FF"/>
            <w:sz w:val="26"/>
            <w:szCs w:val="26"/>
            <w:u w:val="single"/>
            <w:rtl/>
          </w:rPr>
          <w:t>פ</w:t>
        </w:r>
        <w:r w:rsidRPr="00C55FA6">
          <w:rPr>
            <w:rFonts w:ascii="Palatino Linotype" w:hAnsi="Palatino Linotype" w:cs="FrankRuehl"/>
            <w:noProof w:val="0"/>
            <w:color w:val="0000FF"/>
            <w:sz w:val="26"/>
            <w:szCs w:val="26"/>
            <w:u w:val="single"/>
            <w:rtl/>
          </w:rPr>
          <w:t xml:space="preserve"> 2839/05</w:t>
        </w:r>
      </w:hyperlink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b/>
          <w:bCs/>
          <w:noProof w:val="0"/>
          <w:sz w:val="26"/>
          <w:szCs w:val="26"/>
          <w:rtl/>
        </w:rPr>
        <w:t>עבד</w:t>
      </w:r>
      <w:r>
        <w:rPr>
          <w:rFonts w:ascii="Palatino Linotype" w:hAnsi="Palatino Linotype" w:cs="FrankRuehl"/>
          <w:b/>
          <w:bCs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b/>
          <w:bCs/>
          <w:noProof w:val="0"/>
          <w:sz w:val="26"/>
          <w:szCs w:val="26"/>
          <w:rtl/>
        </w:rPr>
        <w:t>אל</w:t>
      </w:r>
      <w:r>
        <w:rPr>
          <w:rFonts w:ascii="Palatino Linotype" w:hAnsi="Palatino Linotype" w:cs="FrankRuehl"/>
          <w:b/>
          <w:bCs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b/>
          <w:bCs/>
          <w:noProof w:val="0"/>
          <w:sz w:val="26"/>
          <w:szCs w:val="26"/>
          <w:rtl/>
        </w:rPr>
        <w:t>קאדר</w:t>
      </w:r>
      <w:r>
        <w:rPr>
          <w:rFonts w:ascii="Palatino Linotype" w:hAnsi="Palatino Linotype" w:cs="FrankRuehl"/>
          <w:b/>
          <w:bCs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b/>
          <w:bCs/>
          <w:noProof w:val="0"/>
          <w:sz w:val="26"/>
          <w:szCs w:val="26"/>
          <w:rtl/>
        </w:rPr>
        <w:t>נ</w:t>
      </w:r>
      <w:r>
        <w:rPr>
          <w:rFonts w:ascii="Palatino Linotype" w:hAnsi="Palatino Linotype" w:cs="FrankRuehl"/>
          <w:b/>
          <w:bCs/>
          <w:noProof w:val="0"/>
          <w:sz w:val="26"/>
          <w:szCs w:val="26"/>
          <w:rtl/>
        </w:rPr>
        <w:t xml:space="preserve">' </w:t>
      </w:r>
      <w:r>
        <w:rPr>
          <w:rFonts w:ascii="Palatino Linotype" w:hAnsi="Palatino Linotype" w:cs="FrankRuehl" w:hint="eastAsia"/>
          <w:b/>
          <w:bCs/>
          <w:noProof w:val="0"/>
          <w:sz w:val="26"/>
          <w:szCs w:val="26"/>
          <w:rtl/>
        </w:rPr>
        <w:t>מדינת</w:t>
      </w:r>
      <w:r>
        <w:rPr>
          <w:rFonts w:ascii="Palatino Linotype" w:hAnsi="Palatino Linotype" w:cs="FrankRuehl"/>
          <w:b/>
          <w:bCs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b/>
          <w:bCs/>
          <w:noProof w:val="0"/>
          <w:sz w:val="26"/>
          <w:szCs w:val="26"/>
          <w:rtl/>
        </w:rPr>
        <w:t>ישראל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[17.11.15],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שם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נדחה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ערעור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על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פסק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דין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שבו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הוטל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על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המערער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,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שהורשע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בנשיאת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נשק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(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לאחר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שנתפס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ברכבו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עם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אקדח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ובו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מחסנית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עם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13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כדורים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), </w:t>
      </w:r>
      <w:r>
        <w:rPr>
          <w:rFonts w:ascii="Palatino Linotype" w:hAnsi="Palatino Linotype" w:cs="FrankRuehl" w:hint="eastAsia"/>
          <w:noProof w:val="0"/>
          <w:sz w:val="26"/>
          <w:szCs w:val="26"/>
          <w:u w:val="single"/>
          <w:rtl/>
        </w:rPr>
        <w:t>מאסר</w:t>
      </w:r>
      <w:r>
        <w:rPr>
          <w:rFonts w:ascii="Palatino Linotype" w:hAnsi="Palatino Linotype" w:cs="FrankRuehl"/>
          <w:noProof w:val="0"/>
          <w:sz w:val="26"/>
          <w:szCs w:val="26"/>
          <w:u w:val="single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u w:val="single"/>
          <w:rtl/>
        </w:rPr>
        <w:t>בן</w:t>
      </w:r>
      <w:r>
        <w:rPr>
          <w:rFonts w:ascii="Palatino Linotype" w:hAnsi="Palatino Linotype" w:cs="FrankRuehl"/>
          <w:noProof w:val="0"/>
          <w:sz w:val="26"/>
          <w:szCs w:val="26"/>
          <w:u w:val="single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u w:val="single"/>
          <w:rtl/>
        </w:rPr>
        <w:t>שלוש</w:t>
      </w:r>
      <w:r>
        <w:rPr>
          <w:rFonts w:ascii="Palatino Linotype" w:hAnsi="Palatino Linotype" w:cs="FrankRuehl"/>
          <w:noProof w:val="0"/>
          <w:sz w:val="26"/>
          <w:szCs w:val="26"/>
          <w:u w:val="single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u w:val="single"/>
          <w:rtl/>
        </w:rPr>
        <w:t>שנים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.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מדובר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היה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במערער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בעל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עבר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פלילי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שכלל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מאסרים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בפועל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.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בניגוד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למקרה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שלפנינו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,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שם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נמצאה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מחסנית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ובה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כדורים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בתוך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כלי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הנשק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,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אך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מצד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שני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-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שם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מדובר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היה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באקדח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,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וכאן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עסקינן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בנשק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ארוך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>.</w:t>
      </w:r>
    </w:p>
    <w:p w14:paraId="430A6D6D" w14:textId="77777777" w:rsidR="00024BB5" w:rsidRDefault="00C55FA6">
      <w:pPr>
        <w:tabs>
          <w:tab w:val="left" w:pos="567"/>
          <w:tab w:val="left" w:pos="850"/>
          <w:tab w:val="left" w:pos="1134"/>
        </w:tabs>
        <w:spacing w:line="360" w:lineRule="auto"/>
        <w:ind w:left="851" w:hanging="284"/>
        <w:jc w:val="both"/>
        <w:rPr>
          <w:rFonts w:ascii="Palatino Linotype" w:hAnsi="Palatino Linotype" w:cs="FrankRuehl"/>
          <w:noProof w:val="0"/>
          <w:sz w:val="26"/>
          <w:szCs w:val="26"/>
          <w:rtl/>
        </w:rPr>
      </w:pP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ב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>.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ab/>
      </w:r>
      <w:hyperlink r:id="rId19" w:history="1">
        <w:r w:rsidRPr="00C55FA6">
          <w:rPr>
            <w:rFonts w:ascii="Palatino Linotype" w:hAnsi="Palatino Linotype" w:cs="FrankRuehl" w:hint="eastAsia"/>
            <w:noProof w:val="0"/>
            <w:color w:val="0000FF"/>
            <w:sz w:val="26"/>
            <w:szCs w:val="26"/>
            <w:u w:val="single"/>
            <w:rtl/>
          </w:rPr>
          <w:t>ע</w:t>
        </w:r>
        <w:r w:rsidRPr="00C55FA6">
          <w:rPr>
            <w:rFonts w:ascii="Palatino Linotype" w:hAnsi="Palatino Linotype" w:cs="FrankRuehl"/>
            <w:noProof w:val="0"/>
            <w:color w:val="0000FF"/>
            <w:sz w:val="26"/>
            <w:szCs w:val="26"/>
            <w:u w:val="single"/>
            <w:rtl/>
          </w:rPr>
          <w:t>"</w:t>
        </w:r>
        <w:r w:rsidRPr="00C55FA6">
          <w:rPr>
            <w:rFonts w:ascii="Palatino Linotype" w:hAnsi="Palatino Linotype" w:cs="FrankRuehl" w:hint="eastAsia"/>
            <w:noProof w:val="0"/>
            <w:color w:val="0000FF"/>
            <w:sz w:val="26"/>
            <w:szCs w:val="26"/>
            <w:u w:val="single"/>
            <w:rtl/>
          </w:rPr>
          <w:t>פ</w:t>
        </w:r>
        <w:r w:rsidRPr="00C55FA6">
          <w:rPr>
            <w:rFonts w:ascii="Palatino Linotype" w:hAnsi="Palatino Linotype" w:cs="FrankRuehl"/>
            <w:noProof w:val="0"/>
            <w:color w:val="0000FF"/>
            <w:sz w:val="26"/>
            <w:szCs w:val="26"/>
            <w:u w:val="single"/>
            <w:rtl/>
          </w:rPr>
          <w:t xml:space="preserve"> 7949/07</w:t>
        </w:r>
      </w:hyperlink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b/>
          <w:bCs/>
          <w:noProof w:val="0"/>
          <w:sz w:val="26"/>
          <w:szCs w:val="26"/>
          <w:rtl/>
        </w:rPr>
        <w:t>אבקסיס</w:t>
      </w:r>
      <w:r>
        <w:rPr>
          <w:rFonts w:ascii="Palatino Linotype" w:hAnsi="Palatino Linotype" w:cs="FrankRuehl"/>
          <w:b/>
          <w:bCs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b/>
          <w:bCs/>
          <w:noProof w:val="0"/>
          <w:sz w:val="26"/>
          <w:szCs w:val="26"/>
          <w:rtl/>
        </w:rPr>
        <w:t>נ</w:t>
      </w:r>
      <w:r>
        <w:rPr>
          <w:rFonts w:ascii="Palatino Linotype" w:hAnsi="Palatino Linotype" w:cs="FrankRuehl"/>
          <w:b/>
          <w:bCs/>
          <w:noProof w:val="0"/>
          <w:sz w:val="26"/>
          <w:szCs w:val="26"/>
          <w:rtl/>
        </w:rPr>
        <w:t xml:space="preserve">' </w:t>
      </w:r>
      <w:r>
        <w:rPr>
          <w:rFonts w:ascii="Palatino Linotype" w:hAnsi="Palatino Linotype" w:cs="FrankRuehl" w:hint="eastAsia"/>
          <w:b/>
          <w:bCs/>
          <w:noProof w:val="0"/>
          <w:sz w:val="26"/>
          <w:szCs w:val="26"/>
          <w:rtl/>
        </w:rPr>
        <w:t>מדינת</w:t>
      </w:r>
      <w:r>
        <w:rPr>
          <w:rFonts w:ascii="Palatino Linotype" w:hAnsi="Palatino Linotype" w:cs="FrankRuehl"/>
          <w:b/>
          <w:bCs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b/>
          <w:bCs/>
          <w:noProof w:val="0"/>
          <w:sz w:val="26"/>
          <w:szCs w:val="26"/>
          <w:rtl/>
        </w:rPr>
        <w:t>ישראל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[12.2.08],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שבו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אושר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עונש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של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/>
          <w:noProof w:val="0"/>
          <w:sz w:val="26"/>
          <w:szCs w:val="26"/>
          <w:u w:val="single"/>
          <w:rtl/>
        </w:rPr>
        <w:t xml:space="preserve">4.5 </w:t>
      </w:r>
      <w:r>
        <w:rPr>
          <w:rFonts w:ascii="Palatino Linotype" w:hAnsi="Palatino Linotype" w:cs="FrankRuehl" w:hint="eastAsia"/>
          <w:noProof w:val="0"/>
          <w:sz w:val="26"/>
          <w:szCs w:val="26"/>
          <w:u w:val="single"/>
          <w:rtl/>
        </w:rPr>
        <w:t>שנות</w:t>
      </w:r>
      <w:r>
        <w:rPr>
          <w:rFonts w:ascii="Palatino Linotype" w:hAnsi="Palatino Linotype" w:cs="FrankRuehl"/>
          <w:noProof w:val="0"/>
          <w:sz w:val="26"/>
          <w:szCs w:val="26"/>
          <w:u w:val="single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u w:val="single"/>
          <w:rtl/>
        </w:rPr>
        <w:t>מאסר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בעניינו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של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מי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שהורשע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בנשיאת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נשק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,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החזקת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תחמושת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וקבלת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נכסים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שהושגו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בעוון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,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לאחר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שנמצא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מחזיק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בשני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אקדחים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שנגנבו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מבעליהם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.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אקדח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אחד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נשא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על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גופו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,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אקדח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שני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היה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מונח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מתחת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למושב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הרכב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שבו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נהג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.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הוא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הודה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במיוחס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לו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ונקבע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כי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הרקע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למעשים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היה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התמכרות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הנאשם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לסמים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.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הוא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היה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בעל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עבר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פלילי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מכביד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,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לרבות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בעבירות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נשק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>.</w:t>
      </w:r>
    </w:p>
    <w:p w14:paraId="0214B3D6" w14:textId="77777777" w:rsidR="00024BB5" w:rsidRDefault="00C55FA6">
      <w:pPr>
        <w:tabs>
          <w:tab w:val="left" w:pos="567"/>
          <w:tab w:val="left" w:pos="850"/>
          <w:tab w:val="left" w:pos="1134"/>
        </w:tabs>
        <w:spacing w:line="360" w:lineRule="auto"/>
        <w:ind w:left="851" w:hanging="284"/>
        <w:jc w:val="both"/>
        <w:rPr>
          <w:rFonts w:ascii="Palatino Linotype" w:hAnsi="Palatino Linotype" w:cs="FrankRuehl"/>
          <w:noProof w:val="0"/>
          <w:sz w:val="26"/>
          <w:szCs w:val="26"/>
          <w:rtl/>
        </w:rPr>
      </w:pP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ג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>.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ab/>
      </w:r>
      <w:hyperlink r:id="rId20" w:history="1">
        <w:r w:rsidRPr="00C55FA6">
          <w:rPr>
            <w:rFonts w:ascii="Palatino Linotype" w:hAnsi="Palatino Linotype" w:cs="FrankRuehl" w:hint="eastAsia"/>
            <w:noProof w:val="0"/>
            <w:color w:val="0000FF"/>
            <w:sz w:val="26"/>
            <w:szCs w:val="26"/>
            <w:u w:val="single"/>
            <w:rtl/>
          </w:rPr>
          <w:t>ת</w:t>
        </w:r>
        <w:r w:rsidRPr="00C55FA6">
          <w:rPr>
            <w:rFonts w:ascii="Palatino Linotype" w:hAnsi="Palatino Linotype" w:cs="FrankRuehl"/>
            <w:noProof w:val="0"/>
            <w:color w:val="0000FF"/>
            <w:sz w:val="26"/>
            <w:szCs w:val="26"/>
            <w:u w:val="single"/>
            <w:rtl/>
          </w:rPr>
          <w:t>"</w:t>
        </w:r>
        <w:r w:rsidRPr="00C55FA6">
          <w:rPr>
            <w:rFonts w:ascii="Palatino Linotype" w:hAnsi="Palatino Linotype" w:cs="FrankRuehl" w:hint="eastAsia"/>
            <w:noProof w:val="0"/>
            <w:color w:val="0000FF"/>
            <w:sz w:val="26"/>
            <w:szCs w:val="26"/>
            <w:u w:val="single"/>
            <w:rtl/>
          </w:rPr>
          <w:t>פ</w:t>
        </w:r>
        <w:r w:rsidRPr="00C55FA6">
          <w:rPr>
            <w:rFonts w:ascii="Palatino Linotype" w:hAnsi="Palatino Linotype" w:cs="FrankRuehl"/>
            <w:noProof w:val="0"/>
            <w:color w:val="0000FF"/>
            <w:sz w:val="26"/>
            <w:szCs w:val="26"/>
            <w:u w:val="single"/>
            <w:rtl/>
          </w:rPr>
          <w:t xml:space="preserve"> (</w:t>
        </w:r>
        <w:r w:rsidRPr="00C55FA6">
          <w:rPr>
            <w:rFonts w:ascii="Palatino Linotype" w:hAnsi="Palatino Linotype" w:cs="FrankRuehl" w:hint="eastAsia"/>
            <w:noProof w:val="0"/>
            <w:color w:val="0000FF"/>
            <w:sz w:val="26"/>
            <w:szCs w:val="26"/>
            <w:u w:val="single"/>
            <w:rtl/>
          </w:rPr>
          <w:t>מחוזי</w:t>
        </w:r>
        <w:r w:rsidRPr="00C55FA6">
          <w:rPr>
            <w:rFonts w:ascii="Palatino Linotype" w:hAnsi="Palatino Linotype" w:cs="FrankRuehl"/>
            <w:noProof w:val="0"/>
            <w:color w:val="0000FF"/>
            <w:sz w:val="26"/>
            <w:szCs w:val="26"/>
            <w:u w:val="single"/>
            <w:rtl/>
          </w:rPr>
          <w:t xml:space="preserve"> </w:t>
        </w:r>
        <w:r w:rsidRPr="00C55FA6">
          <w:rPr>
            <w:rFonts w:ascii="Palatino Linotype" w:hAnsi="Palatino Linotype" w:cs="FrankRuehl" w:hint="eastAsia"/>
            <w:noProof w:val="0"/>
            <w:color w:val="0000FF"/>
            <w:sz w:val="26"/>
            <w:szCs w:val="26"/>
            <w:u w:val="single"/>
            <w:rtl/>
          </w:rPr>
          <w:t>ירושלים</w:t>
        </w:r>
        <w:r w:rsidRPr="00C55FA6">
          <w:rPr>
            <w:rFonts w:ascii="Palatino Linotype" w:hAnsi="Palatino Linotype" w:cs="FrankRuehl"/>
            <w:noProof w:val="0"/>
            <w:color w:val="0000FF"/>
            <w:sz w:val="26"/>
            <w:szCs w:val="26"/>
            <w:u w:val="single"/>
            <w:rtl/>
          </w:rPr>
          <w:t>) 53715-12-15</w:t>
        </w:r>
      </w:hyperlink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b/>
          <w:bCs/>
          <w:noProof w:val="0"/>
          <w:sz w:val="26"/>
          <w:szCs w:val="26"/>
          <w:rtl/>
        </w:rPr>
        <w:t>מדינת</w:t>
      </w:r>
      <w:r>
        <w:rPr>
          <w:rFonts w:ascii="Palatino Linotype" w:hAnsi="Palatino Linotype" w:cs="FrankRuehl"/>
          <w:b/>
          <w:bCs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b/>
          <w:bCs/>
          <w:noProof w:val="0"/>
          <w:sz w:val="26"/>
          <w:szCs w:val="26"/>
          <w:rtl/>
        </w:rPr>
        <w:t>ישראל</w:t>
      </w:r>
      <w:r>
        <w:rPr>
          <w:rFonts w:ascii="Palatino Linotype" w:hAnsi="Palatino Linotype" w:cs="FrankRuehl"/>
          <w:b/>
          <w:bCs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b/>
          <w:bCs/>
          <w:noProof w:val="0"/>
          <w:sz w:val="26"/>
          <w:szCs w:val="26"/>
          <w:rtl/>
        </w:rPr>
        <w:t>נ</w:t>
      </w:r>
      <w:r>
        <w:rPr>
          <w:rFonts w:ascii="Palatino Linotype" w:hAnsi="Palatino Linotype" w:cs="FrankRuehl"/>
          <w:b/>
          <w:bCs/>
          <w:noProof w:val="0"/>
          <w:sz w:val="26"/>
          <w:szCs w:val="26"/>
          <w:rtl/>
        </w:rPr>
        <w:t xml:space="preserve">' </w:t>
      </w:r>
      <w:r>
        <w:rPr>
          <w:rFonts w:ascii="Palatino Linotype" w:hAnsi="Palatino Linotype" w:cs="FrankRuehl" w:hint="eastAsia"/>
          <w:b/>
          <w:bCs/>
          <w:noProof w:val="0"/>
          <w:sz w:val="26"/>
          <w:szCs w:val="26"/>
          <w:rtl/>
        </w:rPr>
        <w:t>אלוליאיה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[31.10.16],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שבו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הנאשם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הורשע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במסגרת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הסדר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טיעון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בכתב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אישום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מתוקן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,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בנשיאה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והחזקת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תת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מקלע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מאולתר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,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החזקה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ונשיאת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שתי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מחסניות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ריקות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וקופסה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של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50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כדורי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9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מ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>"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מ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.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בית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המשפט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קבע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כי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מתחם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העונש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ההולם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נע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בין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14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לבין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36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חודשי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מאסר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בפועל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.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הנאשם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הודה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במיוחס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לו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,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הביע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חרטה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ונטל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אחריות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למעשיו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.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לחובתו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עבר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פלילי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בגין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עבירות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אלימות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והסעת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שב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>"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ח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.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בית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המשפט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גזר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על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הנאשם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/>
          <w:noProof w:val="0"/>
          <w:sz w:val="26"/>
          <w:szCs w:val="26"/>
          <w:u w:val="single"/>
          <w:rtl/>
        </w:rPr>
        <w:t xml:space="preserve">18 </w:t>
      </w:r>
      <w:r>
        <w:rPr>
          <w:rFonts w:ascii="Palatino Linotype" w:hAnsi="Palatino Linotype" w:cs="FrankRuehl" w:hint="eastAsia"/>
          <w:noProof w:val="0"/>
          <w:sz w:val="26"/>
          <w:szCs w:val="26"/>
          <w:u w:val="single"/>
          <w:rtl/>
        </w:rPr>
        <w:t>חודשי</w:t>
      </w:r>
      <w:r>
        <w:rPr>
          <w:rFonts w:ascii="Palatino Linotype" w:hAnsi="Palatino Linotype" w:cs="FrankRuehl"/>
          <w:noProof w:val="0"/>
          <w:sz w:val="26"/>
          <w:szCs w:val="26"/>
          <w:u w:val="single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u w:val="single"/>
          <w:rtl/>
        </w:rPr>
        <w:t>מאסר</w:t>
      </w:r>
      <w:r>
        <w:rPr>
          <w:rFonts w:ascii="Palatino Linotype" w:hAnsi="Palatino Linotype" w:cs="FrankRuehl"/>
          <w:noProof w:val="0"/>
          <w:sz w:val="26"/>
          <w:szCs w:val="26"/>
          <w:u w:val="single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u w:val="single"/>
          <w:rtl/>
        </w:rPr>
        <w:t>בפועל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,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לצד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עונשים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נלווים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.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נכון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לעת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הזו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,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טרם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הוגש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ערעור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על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ידי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מי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מהצדדים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לבית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המשפט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העליון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>.</w:t>
      </w:r>
    </w:p>
    <w:p w14:paraId="6F43C5EC" w14:textId="77777777" w:rsidR="00024BB5" w:rsidRDefault="00C55FA6">
      <w:pPr>
        <w:tabs>
          <w:tab w:val="left" w:pos="567"/>
          <w:tab w:val="left" w:pos="850"/>
          <w:tab w:val="left" w:pos="1134"/>
        </w:tabs>
        <w:spacing w:line="360" w:lineRule="auto"/>
        <w:ind w:left="851" w:hanging="284"/>
        <w:jc w:val="both"/>
        <w:rPr>
          <w:rFonts w:ascii="Palatino Linotype" w:hAnsi="Palatino Linotype" w:cs="FrankRuehl"/>
          <w:noProof w:val="0"/>
          <w:sz w:val="26"/>
          <w:szCs w:val="26"/>
          <w:rtl/>
        </w:rPr>
      </w:pP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ד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>.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ab/>
      </w:r>
      <w:hyperlink r:id="rId21" w:history="1">
        <w:r w:rsidRPr="00C55FA6">
          <w:rPr>
            <w:rFonts w:ascii="Palatino Linotype" w:hAnsi="Palatino Linotype" w:cs="FrankRuehl" w:hint="eastAsia"/>
            <w:noProof w:val="0"/>
            <w:color w:val="0000FF"/>
            <w:sz w:val="26"/>
            <w:szCs w:val="26"/>
            <w:u w:val="single"/>
            <w:rtl/>
          </w:rPr>
          <w:t>ת</w:t>
        </w:r>
        <w:r w:rsidRPr="00C55FA6">
          <w:rPr>
            <w:rFonts w:ascii="Palatino Linotype" w:hAnsi="Palatino Linotype" w:cs="FrankRuehl"/>
            <w:noProof w:val="0"/>
            <w:color w:val="0000FF"/>
            <w:sz w:val="26"/>
            <w:szCs w:val="26"/>
            <w:u w:val="single"/>
            <w:rtl/>
          </w:rPr>
          <w:t>"</w:t>
        </w:r>
        <w:r w:rsidRPr="00C55FA6">
          <w:rPr>
            <w:rFonts w:ascii="Palatino Linotype" w:hAnsi="Palatino Linotype" w:cs="FrankRuehl" w:hint="eastAsia"/>
            <w:noProof w:val="0"/>
            <w:color w:val="0000FF"/>
            <w:sz w:val="26"/>
            <w:szCs w:val="26"/>
            <w:u w:val="single"/>
            <w:rtl/>
          </w:rPr>
          <w:t>פ</w:t>
        </w:r>
        <w:r w:rsidRPr="00C55FA6">
          <w:rPr>
            <w:rFonts w:ascii="Palatino Linotype" w:hAnsi="Palatino Linotype" w:cs="FrankRuehl"/>
            <w:noProof w:val="0"/>
            <w:color w:val="0000FF"/>
            <w:sz w:val="26"/>
            <w:szCs w:val="26"/>
            <w:u w:val="single"/>
            <w:rtl/>
          </w:rPr>
          <w:t xml:space="preserve"> (</w:t>
        </w:r>
        <w:r w:rsidRPr="00C55FA6">
          <w:rPr>
            <w:rFonts w:ascii="Palatino Linotype" w:hAnsi="Palatino Linotype" w:cs="FrankRuehl" w:hint="eastAsia"/>
            <w:noProof w:val="0"/>
            <w:color w:val="0000FF"/>
            <w:sz w:val="26"/>
            <w:szCs w:val="26"/>
            <w:u w:val="single"/>
            <w:rtl/>
          </w:rPr>
          <w:t>מחוזי</w:t>
        </w:r>
        <w:r w:rsidRPr="00C55FA6">
          <w:rPr>
            <w:rFonts w:ascii="Palatino Linotype" w:hAnsi="Palatino Linotype" w:cs="FrankRuehl"/>
            <w:noProof w:val="0"/>
            <w:color w:val="0000FF"/>
            <w:sz w:val="26"/>
            <w:szCs w:val="26"/>
            <w:u w:val="single"/>
            <w:rtl/>
          </w:rPr>
          <w:t xml:space="preserve"> </w:t>
        </w:r>
        <w:r w:rsidRPr="00C55FA6">
          <w:rPr>
            <w:rFonts w:ascii="Palatino Linotype" w:hAnsi="Palatino Linotype" w:cs="FrankRuehl" w:hint="eastAsia"/>
            <w:noProof w:val="0"/>
            <w:color w:val="0000FF"/>
            <w:sz w:val="26"/>
            <w:szCs w:val="26"/>
            <w:u w:val="single"/>
            <w:rtl/>
          </w:rPr>
          <w:t>חיפה</w:t>
        </w:r>
        <w:r w:rsidRPr="00C55FA6">
          <w:rPr>
            <w:rFonts w:ascii="Palatino Linotype" w:hAnsi="Palatino Linotype" w:cs="FrankRuehl"/>
            <w:noProof w:val="0"/>
            <w:color w:val="0000FF"/>
            <w:sz w:val="26"/>
            <w:szCs w:val="26"/>
            <w:u w:val="single"/>
            <w:rtl/>
          </w:rPr>
          <w:t>) 3772-01-16</w:t>
        </w:r>
      </w:hyperlink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b/>
          <w:bCs/>
          <w:noProof w:val="0"/>
          <w:sz w:val="26"/>
          <w:szCs w:val="26"/>
          <w:rtl/>
        </w:rPr>
        <w:t>מדינת</w:t>
      </w:r>
      <w:r>
        <w:rPr>
          <w:rFonts w:ascii="Palatino Linotype" w:hAnsi="Palatino Linotype" w:cs="FrankRuehl"/>
          <w:b/>
          <w:bCs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b/>
          <w:bCs/>
          <w:noProof w:val="0"/>
          <w:sz w:val="26"/>
          <w:szCs w:val="26"/>
          <w:rtl/>
        </w:rPr>
        <w:t>ישראל</w:t>
      </w:r>
      <w:r>
        <w:rPr>
          <w:rFonts w:ascii="Palatino Linotype" w:hAnsi="Palatino Linotype" w:cs="FrankRuehl"/>
          <w:b/>
          <w:bCs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b/>
          <w:bCs/>
          <w:noProof w:val="0"/>
          <w:sz w:val="26"/>
          <w:szCs w:val="26"/>
          <w:rtl/>
        </w:rPr>
        <w:t>נ</w:t>
      </w:r>
      <w:r>
        <w:rPr>
          <w:rFonts w:ascii="Palatino Linotype" w:hAnsi="Palatino Linotype" w:cs="FrankRuehl"/>
          <w:b/>
          <w:bCs/>
          <w:noProof w:val="0"/>
          <w:sz w:val="26"/>
          <w:szCs w:val="26"/>
          <w:rtl/>
        </w:rPr>
        <w:t xml:space="preserve">' </w:t>
      </w:r>
      <w:r>
        <w:rPr>
          <w:rFonts w:ascii="Palatino Linotype" w:hAnsi="Palatino Linotype" w:cs="FrankRuehl" w:hint="eastAsia"/>
          <w:b/>
          <w:bCs/>
          <w:noProof w:val="0"/>
          <w:sz w:val="26"/>
          <w:szCs w:val="26"/>
          <w:rtl/>
        </w:rPr>
        <w:t>מחאמיד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[14.11.16],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שבו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הורשע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הנאשם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על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פי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הודייתו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,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במסגרת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הסדר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טיעון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בכתב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אישום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מתוקן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,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אשר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ייחס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לו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החזקת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רובה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cs="Times New Roman"/>
          <w:noProof w:val="0"/>
          <w:sz w:val="22"/>
          <w:szCs w:val="22"/>
        </w:rPr>
        <w:t>MP5</w:t>
      </w:r>
      <w:r>
        <w:rPr>
          <w:rFonts w:cs="Times New Roman"/>
          <w:noProof w:val="0"/>
          <w:sz w:val="22"/>
          <w:szCs w:val="22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והחזקת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תחמושת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באירוע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אחד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,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והחזקה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והובלה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של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תת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מקלע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מאולתר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,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מחסנית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וכדורים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וכן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ביצוע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ירי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במסגרת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אירוע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שני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.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בית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המשפט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קבע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כי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מתחם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העונש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ההולם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באירוע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הראשון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,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שהוא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הרלוונטי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בענייננו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,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נע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בין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10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לבין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24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חודשי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מאסר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בפועל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,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לצד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עונשים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נלווים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.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בית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המשפט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גזר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על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הנאשם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עונש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כולל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,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תוך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התחשבות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בהודיית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הנאשם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,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לקיחת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האחריות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,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נסיבותיו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האישיות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כפי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שהובאו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במסגרת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תסקיר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שירות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המבחן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ועברו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הפלילי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הנקי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,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שעמד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על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/>
          <w:noProof w:val="0"/>
          <w:sz w:val="26"/>
          <w:szCs w:val="26"/>
          <w:u w:val="single"/>
          <w:rtl/>
        </w:rPr>
        <w:t xml:space="preserve">18 </w:t>
      </w:r>
      <w:r>
        <w:rPr>
          <w:rFonts w:ascii="Palatino Linotype" w:hAnsi="Palatino Linotype" w:cs="FrankRuehl" w:hint="eastAsia"/>
          <w:noProof w:val="0"/>
          <w:sz w:val="26"/>
          <w:szCs w:val="26"/>
          <w:u w:val="single"/>
          <w:rtl/>
        </w:rPr>
        <w:t>חודשי</w:t>
      </w:r>
      <w:r>
        <w:rPr>
          <w:rFonts w:ascii="Palatino Linotype" w:hAnsi="Palatino Linotype" w:cs="FrankRuehl"/>
          <w:noProof w:val="0"/>
          <w:sz w:val="26"/>
          <w:szCs w:val="26"/>
          <w:u w:val="single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u w:val="single"/>
          <w:rtl/>
        </w:rPr>
        <w:t>מאסר</w:t>
      </w:r>
      <w:r>
        <w:rPr>
          <w:rFonts w:ascii="Palatino Linotype" w:hAnsi="Palatino Linotype" w:cs="FrankRuehl"/>
          <w:noProof w:val="0"/>
          <w:sz w:val="26"/>
          <w:szCs w:val="26"/>
          <w:u w:val="single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u w:val="single"/>
          <w:rtl/>
        </w:rPr>
        <w:t>בפועל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.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בעניין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זה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הוגש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ערעור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על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ידי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הנאשם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,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שטרם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הוכרע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>.</w:t>
      </w:r>
    </w:p>
    <w:p w14:paraId="160CDCE2" w14:textId="77777777" w:rsidR="00024BB5" w:rsidRDefault="00C55FA6">
      <w:pPr>
        <w:tabs>
          <w:tab w:val="left" w:pos="567"/>
          <w:tab w:val="left" w:pos="850"/>
          <w:tab w:val="left" w:pos="1134"/>
        </w:tabs>
        <w:spacing w:line="360" w:lineRule="auto"/>
        <w:ind w:left="851" w:hanging="284"/>
        <w:jc w:val="both"/>
        <w:rPr>
          <w:rFonts w:ascii="Palatino Linotype" w:hAnsi="Palatino Linotype" w:cs="FrankRuehl"/>
          <w:noProof w:val="0"/>
          <w:sz w:val="26"/>
          <w:szCs w:val="26"/>
          <w:rtl/>
        </w:rPr>
      </w:pP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>.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ab/>
      </w:r>
      <w:hyperlink r:id="rId22" w:history="1">
        <w:r w:rsidRPr="00C55FA6">
          <w:rPr>
            <w:rFonts w:ascii="Palatino Linotype" w:hAnsi="Palatino Linotype" w:cs="FrankRuehl" w:hint="eastAsia"/>
            <w:noProof w:val="0"/>
            <w:color w:val="0000FF"/>
            <w:sz w:val="26"/>
            <w:szCs w:val="26"/>
            <w:u w:val="single"/>
            <w:rtl/>
          </w:rPr>
          <w:t>ת</w:t>
        </w:r>
        <w:r w:rsidRPr="00C55FA6">
          <w:rPr>
            <w:rFonts w:ascii="Palatino Linotype" w:hAnsi="Palatino Linotype" w:cs="FrankRuehl"/>
            <w:noProof w:val="0"/>
            <w:color w:val="0000FF"/>
            <w:sz w:val="26"/>
            <w:szCs w:val="26"/>
            <w:u w:val="single"/>
            <w:rtl/>
          </w:rPr>
          <w:t>"</w:t>
        </w:r>
        <w:r w:rsidRPr="00C55FA6">
          <w:rPr>
            <w:rFonts w:ascii="Palatino Linotype" w:hAnsi="Palatino Linotype" w:cs="FrankRuehl" w:hint="eastAsia"/>
            <w:noProof w:val="0"/>
            <w:color w:val="0000FF"/>
            <w:sz w:val="26"/>
            <w:szCs w:val="26"/>
            <w:u w:val="single"/>
            <w:rtl/>
          </w:rPr>
          <w:t>פ</w:t>
        </w:r>
        <w:r w:rsidRPr="00C55FA6">
          <w:rPr>
            <w:rFonts w:ascii="Palatino Linotype" w:hAnsi="Palatino Linotype" w:cs="FrankRuehl"/>
            <w:noProof w:val="0"/>
            <w:color w:val="0000FF"/>
            <w:sz w:val="26"/>
            <w:szCs w:val="26"/>
            <w:u w:val="single"/>
            <w:rtl/>
          </w:rPr>
          <w:t xml:space="preserve"> (</w:t>
        </w:r>
        <w:r w:rsidRPr="00C55FA6">
          <w:rPr>
            <w:rFonts w:ascii="Palatino Linotype" w:hAnsi="Palatino Linotype" w:cs="FrankRuehl" w:hint="eastAsia"/>
            <w:noProof w:val="0"/>
            <w:color w:val="0000FF"/>
            <w:sz w:val="26"/>
            <w:szCs w:val="26"/>
            <w:u w:val="single"/>
            <w:rtl/>
          </w:rPr>
          <w:t>מחוזי</w:t>
        </w:r>
        <w:r w:rsidRPr="00C55FA6">
          <w:rPr>
            <w:rFonts w:ascii="Palatino Linotype" w:hAnsi="Palatino Linotype" w:cs="FrankRuehl"/>
            <w:noProof w:val="0"/>
            <w:color w:val="0000FF"/>
            <w:sz w:val="26"/>
            <w:szCs w:val="26"/>
            <w:u w:val="single"/>
            <w:rtl/>
          </w:rPr>
          <w:t xml:space="preserve"> </w:t>
        </w:r>
        <w:r w:rsidRPr="00C55FA6">
          <w:rPr>
            <w:rFonts w:ascii="Palatino Linotype" w:hAnsi="Palatino Linotype" w:cs="FrankRuehl" w:hint="eastAsia"/>
            <w:noProof w:val="0"/>
            <w:color w:val="0000FF"/>
            <w:sz w:val="26"/>
            <w:szCs w:val="26"/>
            <w:u w:val="single"/>
            <w:rtl/>
          </w:rPr>
          <w:t>תל</w:t>
        </w:r>
        <w:r w:rsidRPr="00C55FA6">
          <w:rPr>
            <w:rFonts w:ascii="Palatino Linotype" w:hAnsi="Palatino Linotype" w:cs="FrankRuehl"/>
            <w:noProof w:val="0"/>
            <w:color w:val="0000FF"/>
            <w:sz w:val="26"/>
            <w:szCs w:val="26"/>
            <w:u w:val="single"/>
            <w:rtl/>
          </w:rPr>
          <w:t xml:space="preserve"> </w:t>
        </w:r>
        <w:r w:rsidRPr="00C55FA6">
          <w:rPr>
            <w:rFonts w:ascii="Palatino Linotype" w:hAnsi="Palatino Linotype" w:cs="FrankRuehl" w:hint="eastAsia"/>
            <w:noProof w:val="0"/>
            <w:color w:val="0000FF"/>
            <w:sz w:val="26"/>
            <w:szCs w:val="26"/>
            <w:u w:val="single"/>
            <w:rtl/>
          </w:rPr>
          <w:t>אביב</w:t>
        </w:r>
        <w:r w:rsidRPr="00C55FA6">
          <w:rPr>
            <w:rFonts w:ascii="Palatino Linotype" w:hAnsi="Palatino Linotype" w:cs="FrankRuehl"/>
            <w:noProof w:val="0"/>
            <w:color w:val="0000FF"/>
            <w:sz w:val="26"/>
            <w:szCs w:val="26"/>
            <w:u w:val="single"/>
            <w:rtl/>
          </w:rPr>
          <w:t>) 11362-10-15</w:t>
        </w:r>
      </w:hyperlink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b/>
          <w:bCs/>
          <w:noProof w:val="0"/>
          <w:sz w:val="26"/>
          <w:szCs w:val="26"/>
          <w:rtl/>
        </w:rPr>
        <w:t>מדינת</w:t>
      </w:r>
      <w:r>
        <w:rPr>
          <w:rFonts w:ascii="Palatino Linotype" w:hAnsi="Palatino Linotype" w:cs="FrankRuehl"/>
          <w:b/>
          <w:bCs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b/>
          <w:bCs/>
          <w:noProof w:val="0"/>
          <w:sz w:val="26"/>
          <w:szCs w:val="26"/>
          <w:rtl/>
        </w:rPr>
        <w:t>ישראל</w:t>
      </w:r>
      <w:r>
        <w:rPr>
          <w:rFonts w:ascii="Palatino Linotype" w:hAnsi="Palatino Linotype" w:cs="FrankRuehl"/>
          <w:b/>
          <w:bCs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b/>
          <w:bCs/>
          <w:noProof w:val="0"/>
          <w:sz w:val="26"/>
          <w:szCs w:val="26"/>
          <w:rtl/>
        </w:rPr>
        <w:t>נ</w:t>
      </w:r>
      <w:r>
        <w:rPr>
          <w:rFonts w:ascii="Palatino Linotype" w:hAnsi="Palatino Linotype" w:cs="FrankRuehl"/>
          <w:b/>
          <w:bCs/>
          <w:noProof w:val="0"/>
          <w:sz w:val="26"/>
          <w:szCs w:val="26"/>
          <w:rtl/>
        </w:rPr>
        <w:t xml:space="preserve">' </w:t>
      </w:r>
      <w:r>
        <w:rPr>
          <w:rFonts w:ascii="Palatino Linotype" w:hAnsi="Palatino Linotype" w:cs="FrankRuehl" w:hint="eastAsia"/>
          <w:b/>
          <w:bCs/>
          <w:noProof w:val="0"/>
          <w:sz w:val="26"/>
          <w:szCs w:val="26"/>
          <w:rtl/>
        </w:rPr>
        <w:t>זרתוסטרא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[26.6.16],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שבו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הנאשם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הורשע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לאחר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שהודה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במסגרת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הסדר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טיעון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בכתב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אישום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מתוקן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,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בנשיאת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אקדח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ומחסנית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.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בית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המשפט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קבע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כי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מתחם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העונש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ההולם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במקרה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דנא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נע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בין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12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לבין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36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חודשי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מאסר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בפועל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,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לצד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עונשים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נלווים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.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בגזירת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העונש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התחשב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בית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המשפט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בעברו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הפלילי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המכביד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של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הנאשם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,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נסיבות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חייו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הקשות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והודייתו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.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בית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המשפט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גזר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על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הנאשם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/>
          <w:noProof w:val="0"/>
          <w:sz w:val="26"/>
          <w:szCs w:val="26"/>
          <w:u w:val="single"/>
          <w:rtl/>
        </w:rPr>
        <w:t xml:space="preserve">30 </w:t>
      </w:r>
      <w:r>
        <w:rPr>
          <w:rFonts w:ascii="Palatino Linotype" w:hAnsi="Palatino Linotype" w:cs="FrankRuehl" w:hint="eastAsia"/>
          <w:noProof w:val="0"/>
          <w:sz w:val="26"/>
          <w:szCs w:val="26"/>
          <w:u w:val="single"/>
          <w:rtl/>
        </w:rPr>
        <w:t>חודשי</w:t>
      </w:r>
      <w:r>
        <w:rPr>
          <w:rFonts w:ascii="Palatino Linotype" w:hAnsi="Palatino Linotype" w:cs="FrankRuehl"/>
          <w:noProof w:val="0"/>
          <w:sz w:val="26"/>
          <w:szCs w:val="26"/>
          <w:u w:val="single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u w:val="single"/>
          <w:rtl/>
        </w:rPr>
        <w:t>מאסר</w:t>
      </w:r>
      <w:r>
        <w:rPr>
          <w:rFonts w:ascii="Palatino Linotype" w:hAnsi="Palatino Linotype" w:cs="FrankRuehl"/>
          <w:noProof w:val="0"/>
          <w:sz w:val="26"/>
          <w:szCs w:val="26"/>
          <w:u w:val="single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u w:val="single"/>
          <w:rtl/>
        </w:rPr>
        <w:t>בפועל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.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גם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בעניין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זה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הוגש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ערעור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על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ידי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הנאשם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,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שטרם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הוכרע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>.</w:t>
      </w:r>
    </w:p>
    <w:p w14:paraId="0682951C" w14:textId="77777777" w:rsidR="00024BB5" w:rsidRDefault="00024BB5">
      <w:pPr>
        <w:tabs>
          <w:tab w:val="left" w:pos="567"/>
          <w:tab w:val="left" w:pos="850"/>
          <w:tab w:val="left" w:pos="1134"/>
        </w:tabs>
        <w:spacing w:line="360" w:lineRule="auto"/>
        <w:jc w:val="both"/>
        <w:rPr>
          <w:rFonts w:ascii="Palatino Linotype" w:hAnsi="Palatino Linotype" w:cs="FrankRuehl"/>
          <w:noProof w:val="0"/>
          <w:sz w:val="26"/>
          <w:szCs w:val="26"/>
          <w:rtl/>
        </w:rPr>
      </w:pPr>
    </w:p>
    <w:p w14:paraId="5A9EFFD4" w14:textId="77777777" w:rsidR="00024BB5" w:rsidRDefault="00C55FA6">
      <w:pPr>
        <w:tabs>
          <w:tab w:val="left" w:pos="567"/>
          <w:tab w:val="left" w:pos="850"/>
          <w:tab w:val="left" w:pos="1134"/>
        </w:tabs>
        <w:spacing w:line="360" w:lineRule="auto"/>
        <w:jc w:val="both"/>
        <w:rPr>
          <w:rFonts w:ascii="Palatino Linotype" w:hAnsi="Palatino Linotype" w:cs="FrankRuehl"/>
          <w:noProof w:val="0"/>
          <w:sz w:val="26"/>
          <w:szCs w:val="26"/>
          <w:rtl/>
        </w:rPr>
      </w:pPr>
      <w:r>
        <w:rPr>
          <w:rFonts w:ascii="Palatino Linotype" w:hAnsi="Palatino Linotype" w:cs="FrankRuehl"/>
          <w:noProof w:val="0"/>
          <w:sz w:val="26"/>
          <w:szCs w:val="26"/>
          <w:rtl/>
        </w:rPr>
        <w:t>9.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ab/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לעבירה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קדם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תכנון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,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שהרי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היה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על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הנאשם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לתאם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עם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מוסר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הנשק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ועם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מקבל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הנשק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.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חלקו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בביצוע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העבירה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מרכזי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,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ובלי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תיווכו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-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העסקה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המתוכננת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לא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היתה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יוצאת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אל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הפועל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.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הנזק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הפוטנציאלי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מעבירות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נשק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הוא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גדול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מאד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.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נכתב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רבות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על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הסכנה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העצומה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הכרוכה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בהגעת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נשק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לידיים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עברייניות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ונאמר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לא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אחת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,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כי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חומרתן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של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עבירות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הנשק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אינה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מסתכמת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אך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בנזק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שאירע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בפועל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,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כי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אם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ב</w:t>
      </w:r>
      <w:r>
        <w:rPr>
          <w:rFonts w:ascii="Palatino Linotype" w:hAnsi="Palatino Linotype" w:cs="FrankRuehl" w:hint="eastAsia"/>
          <w:i/>
          <w:iCs/>
          <w:noProof w:val="0"/>
          <w:sz w:val="26"/>
          <w:szCs w:val="26"/>
          <w:rtl/>
        </w:rPr>
        <w:t>פוטנציאל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הנזק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הנובע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מאותן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עבירות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(</w:t>
      </w:r>
      <w:r>
        <w:rPr>
          <w:rFonts w:ascii="Palatino Linotype" w:hAnsi="Palatino Linotype" w:cs="FrankRuehl" w:hint="eastAsia"/>
          <w:b/>
          <w:bCs/>
          <w:noProof w:val="0"/>
          <w:sz w:val="26"/>
          <w:szCs w:val="26"/>
          <w:rtl/>
        </w:rPr>
        <w:t>עניין</w:t>
      </w:r>
      <w:r>
        <w:rPr>
          <w:rFonts w:ascii="Palatino Linotype" w:hAnsi="Palatino Linotype" w:cs="FrankRuehl"/>
          <w:b/>
          <w:bCs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b/>
          <w:bCs/>
          <w:noProof w:val="0"/>
          <w:sz w:val="26"/>
          <w:szCs w:val="26"/>
          <w:rtl/>
        </w:rPr>
        <w:t>ג</w:t>
      </w:r>
      <w:r>
        <w:rPr>
          <w:rFonts w:ascii="Palatino Linotype" w:hAnsi="Palatino Linotype" w:cs="FrankRuehl"/>
          <w:b/>
          <w:bCs/>
          <w:noProof w:val="0"/>
          <w:sz w:val="26"/>
          <w:szCs w:val="26"/>
          <w:rtl/>
        </w:rPr>
        <w:t>'</w:t>
      </w:r>
      <w:r>
        <w:rPr>
          <w:rFonts w:ascii="Palatino Linotype" w:hAnsi="Palatino Linotype" w:cs="FrankRuehl" w:hint="eastAsia"/>
          <w:b/>
          <w:bCs/>
          <w:noProof w:val="0"/>
          <w:sz w:val="26"/>
          <w:szCs w:val="26"/>
          <w:rtl/>
        </w:rPr>
        <w:t>באלי</w:t>
      </w:r>
      <w:r>
        <w:rPr>
          <w:rFonts w:ascii="Palatino Linotype" w:hAnsi="Palatino Linotype" w:cs="FrankRuehl"/>
          <w:b/>
          <w:bCs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b/>
          <w:bCs/>
          <w:noProof w:val="0"/>
          <w:sz w:val="26"/>
          <w:szCs w:val="26"/>
          <w:rtl/>
        </w:rPr>
        <w:t>בעליון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,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פסקה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6).</w:t>
      </w:r>
    </w:p>
    <w:p w14:paraId="20C94BBF" w14:textId="77777777" w:rsidR="00024BB5" w:rsidRDefault="00024BB5">
      <w:pPr>
        <w:tabs>
          <w:tab w:val="left" w:pos="567"/>
          <w:tab w:val="left" w:pos="850"/>
          <w:tab w:val="left" w:pos="1134"/>
        </w:tabs>
        <w:spacing w:line="360" w:lineRule="auto"/>
        <w:jc w:val="both"/>
        <w:rPr>
          <w:rFonts w:ascii="Palatino Linotype" w:hAnsi="Palatino Linotype" w:cs="FrankRuehl"/>
          <w:noProof w:val="0"/>
          <w:sz w:val="26"/>
          <w:szCs w:val="26"/>
          <w:rtl/>
        </w:rPr>
      </w:pPr>
    </w:p>
    <w:p w14:paraId="656BAF28" w14:textId="77777777" w:rsidR="00024BB5" w:rsidRDefault="00C55FA6">
      <w:pPr>
        <w:tabs>
          <w:tab w:val="left" w:pos="567"/>
          <w:tab w:val="left" w:pos="850"/>
          <w:tab w:val="left" w:pos="1134"/>
        </w:tabs>
        <w:spacing w:line="360" w:lineRule="auto"/>
        <w:jc w:val="both"/>
        <w:rPr>
          <w:rFonts w:ascii="Palatino Linotype" w:hAnsi="Palatino Linotype" w:cs="FrankRuehl"/>
          <w:noProof w:val="0"/>
          <w:sz w:val="26"/>
          <w:szCs w:val="26"/>
          <w:rtl/>
        </w:rPr>
      </w:pPr>
      <w:r>
        <w:rPr>
          <w:rFonts w:ascii="Palatino Linotype" w:hAnsi="Palatino Linotype" w:cs="FrankRuehl"/>
          <w:noProof w:val="0"/>
          <w:sz w:val="26"/>
          <w:szCs w:val="26"/>
          <w:rtl/>
        </w:rPr>
        <w:t>10.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ab/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בהתחשב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בכל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אלה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,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נראה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לי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כי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b/>
          <w:bCs/>
          <w:noProof w:val="0"/>
          <w:sz w:val="26"/>
          <w:szCs w:val="26"/>
          <w:rtl/>
        </w:rPr>
        <w:t>המתחם</w:t>
      </w:r>
      <w:r>
        <w:rPr>
          <w:rFonts w:ascii="Palatino Linotype" w:hAnsi="Palatino Linotype" w:cs="FrankRuehl"/>
          <w:b/>
          <w:bCs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b/>
          <w:bCs/>
          <w:noProof w:val="0"/>
          <w:sz w:val="26"/>
          <w:szCs w:val="26"/>
          <w:rtl/>
        </w:rPr>
        <w:t>הנכון</w:t>
      </w:r>
      <w:r>
        <w:rPr>
          <w:rFonts w:ascii="Palatino Linotype" w:hAnsi="Palatino Linotype" w:cs="FrankRuehl"/>
          <w:b/>
          <w:bCs/>
          <w:noProof w:val="0"/>
          <w:sz w:val="26"/>
          <w:szCs w:val="26"/>
          <w:rtl/>
        </w:rPr>
        <w:t xml:space="preserve">, </w:t>
      </w:r>
      <w:r>
        <w:rPr>
          <w:rFonts w:ascii="Palatino Linotype" w:hAnsi="Palatino Linotype" w:cs="FrankRuehl" w:hint="eastAsia"/>
          <w:b/>
          <w:bCs/>
          <w:noProof w:val="0"/>
          <w:sz w:val="26"/>
          <w:szCs w:val="26"/>
          <w:rtl/>
        </w:rPr>
        <w:t>בנסיבות</w:t>
      </w:r>
      <w:r>
        <w:rPr>
          <w:rFonts w:ascii="Palatino Linotype" w:hAnsi="Palatino Linotype" w:cs="FrankRuehl"/>
          <w:b/>
          <w:bCs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b/>
          <w:bCs/>
          <w:noProof w:val="0"/>
          <w:sz w:val="26"/>
          <w:szCs w:val="26"/>
          <w:rtl/>
        </w:rPr>
        <w:t>העניין</w:t>
      </w:r>
      <w:r>
        <w:rPr>
          <w:rFonts w:ascii="Palatino Linotype" w:hAnsi="Palatino Linotype" w:cs="FrankRuehl"/>
          <w:b/>
          <w:bCs/>
          <w:noProof w:val="0"/>
          <w:sz w:val="26"/>
          <w:szCs w:val="26"/>
          <w:rtl/>
        </w:rPr>
        <w:t xml:space="preserve">, </w:t>
      </w:r>
      <w:r>
        <w:rPr>
          <w:rFonts w:ascii="Palatino Linotype" w:hAnsi="Palatino Linotype" w:cs="FrankRuehl" w:hint="eastAsia"/>
          <w:b/>
          <w:bCs/>
          <w:noProof w:val="0"/>
          <w:sz w:val="26"/>
          <w:szCs w:val="26"/>
          <w:rtl/>
        </w:rPr>
        <w:t>הוא</w:t>
      </w:r>
      <w:r>
        <w:rPr>
          <w:rFonts w:ascii="Palatino Linotype" w:hAnsi="Palatino Linotype" w:cs="FrankRuehl"/>
          <w:b/>
          <w:bCs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b/>
          <w:bCs/>
          <w:noProof w:val="0"/>
          <w:sz w:val="26"/>
          <w:szCs w:val="26"/>
          <w:rtl/>
        </w:rPr>
        <w:t>בין</w:t>
      </w:r>
      <w:r>
        <w:rPr>
          <w:rFonts w:ascii="Palatino Linotype" w:hAnsi="Palatino Linotype" w:cs="FrankRuehl"/>
          <w:b/>
          <w:bCs/>
          <w:noProof w:val="0"/>
          <w:sz w:val="26"/>
          <w:szCs w:val="26"/>
          <w:rtl/>
        </w:rPr>
        <w:t xml:space="preserve"> 24 </w:t>
      </w:r>
      <w:r>
        <w:rPr>
          <w:rFonts w:ascii="Palatino Linotype" w:hAnsi="Palatino Linotype" w:cs="FrankRuehl" w:hint="eastAsia"/>
          <w:b/>
          <w:bCs/>
          <w:noProof w:val="0"/>
          <w:sz w:val="26"/>
          <w:szCs w:val="26"/>
          <w:rtl/>
        </w:rPr>
        <w:t>חודשי</w:t>
      </w:r>
      <w:r>
        <w:rPr>
          <w:rFonts w:ascii="Palatino Linotype" w:hAnsi="Palatino Linotype" w:cs="FrankRuehl"/>
          <w:b/>
          <w:bCs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b/>
          <w:bCs/>
          <w:noProof w:val="0"/>
          <w:sz w:val="26"/>
          <w:szCs w:val="26"/>
          <w:rtl/>
        </w:rPr>
        <w:t>מאסר</w:t>
      </w:r>
      <w:r>
        <w:rPr>
          <w:rFonts w:ascii="Palatino Linotype" w:hAnsi="Palatino Linotype" w:cs="FrankRuehl"/>
          <w:b/>
          <w:bCs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b/>
          <w:bCs/>
          <w:noProof w:val="0"/>
          <w:sz w:val="26"/>
          <w:szCs w:val="26"/>
          <w:rtl/>
        </w:rPr>
        <w:t>בפועל</w:t>
      </w:r>
      <w:r>
        <w:rPr>
          <w:rFonts w:ascii="Palatino Linotype" w:hAnsi="Palatino Linotype" w:cs="FrankRuehl"/>
          <w:b/>
          <w:bCs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b/>
          <w:bCs/>
          <w:noProof w:val="0"/>
          <w:sz w:val="26"/>
          <w:szCs w:val="26"/>
          <w:rtl/>
        </w:rPr>
        <w:t>ל</w:t>
      </w:r>
      <w:r>
        <w:rPr>
          <w:rFonts w:ascii="Palatino Linotype" w:hAnsi="Palatino Linotype" w:cs="FrankRuehl"/>
          <w:b/>
          <w:bCs/>
          <w:noProof w:val="0"/>
          <w:sz w:val="26"/>
          <w:szCs w:val="26"/>
          <w:rtl/>
        </w:rPr>
        <w:t xml:space="preserve">-54 </w:t>
      </w:r>
      <w:r>
        <w:rPr>
          <w:rFonts w:ascii="Palatino Linotype" w:hAnsi="Palatino Linotype" w:cs="FrankRuehl" w:hint="eastAsia"/>
          <w:b/>
          <w:bCs/>
          <w:noProof w:val="0"/>
          <w:sz w:val="26"/>
          <w:szCs w:val="26"/>
          <w:rtl/>
        </w:rPr>
        <w:t>חודשי</w:t>
      </w:r>
      <w:r>
        <w:rPr>
          <w:rFonts w:ascii="Palatino Linotype" w:hAnsi="Palatino Linotype" w:cs="FrankRuehl"/>
          <w:b/>
          <w:bCs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b/>
          <w:bCs/>
          <w:noProof w:val="0"/>
          <w:sz w:val="26"/>
          <w:szCs w:val="26"/>
          <w:rtl/>
        </w:rPr>
        <w:t>מאסר</w:t>
      </w:r>
      <w:r>
        <w:rPr>
          <w:rFonts w:ascii="Palatino Linotype" w:hAnsi="Palatino Linotype" w:cs="FrankRuehl"/>
          <w:b/>
          <w:bCs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b/>
          <w:bCs/>
          <w:noProof w:val="0"/>
          <w:sz w:val="26"/>
          <w:szCs w:val="26"/>
          <w:rtl/>
        </w:rPr>
        <w:t>בפועל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>.</w:t>
      </w:r>
    </w:p>
    <w:p w14:paraId="6F2B8A63" w14:textId="77777777" w:rsidR="00024BB5" w:rsidRDefault="00024BB5">
      <w:pPr>
        <w:tabs>
          <w:tab w:val="left" w:pos="567"/>
          <w:tab w:val="left" w:pos="850"/>
          <w:tab w:val="left" w:pos="1134"/>
        </w:tabs>
        <w:spacing w:line="360" w:lineRule="auto"/>
        <w:jc w:val="both"/>
        <w:rPr>
          <w:rFonts w:ascii="Palatino Linotype" w:hAnsi="Palatino Linotype" w:cs="FrankRuehl"/>
          <w:noProof w:val="0"/>
          <w:sz w:val="26"/>
          <w:szCs w:val="26"/>
          <w:rtl/>
        </w:rPr>
      </w:pPr>
    </w:p>
    <w:p w14:paraId="7468F7A4" w14:textId="77777777" w:rsidR="00024BB5" w:rsidRDefault="00C55FA6">
      <w:pPr>
        <w:tabs>
          <w:tab w:val="left" w:pos="567"/>
          <w:tab w:val="left" w:pos="850"/>
          <w:tab w:val="left" w:pos="1134"/>
        </w:tabs>
        <w:spacing w:line="360" w:lineRule="auto"/>
        <w:jc w:val="both"/>
        <w:rPr>
          <w:rFonts w:ascii="Palatino Linotype" w:hAnsi="Palatino Linotype" w:cs="FrankRuehl"/>
          <w:noProof w:val="0"/>
          <w:sz w:val="26"/>
          <w:szCs w:val="26"/>
          <w:u w:val="single"/>
          <w:rtl/>
        </w:rPr>
      </w:pPr>
      <w:r>
        <w:rPr>
          <w:rFonts w:ascii="Palatino Linotype" w:hAnsi="Palatino Linotype" w:cs="FrankRuehl" w:hint="eastAsia"/>
          <w:noProof w:val="0"/>
          <w:sz w:val="26"/>
          <w:szCs w:val="26"/>
          <w:u w:val="single"/>
          <w:rtl/>
        </w:rPr>
        <w:t>מיקום</w:t>
      </w:r>
      <w:r>
        <w:rPr>
          <w:rFonts w:ascii="Palatino Linotype" w:hAnsi="Palatino Linotype" w:cs="FrankRuehl"/>
          <w:noProof w:val="0"/>
          <w:sz w:val="26"/>
          <w:szCs w:val="26"/>
          <w:u w:val="single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u w:val="single"/>
          <w:rtl/>
        </w:rPr>
        <w:t>הנאשם</w:t>
      </w:r>
      <w:r>
        <w:rPr>
          <w:rFonts w:ascii="Palatino Linotype" w:hAnsi="Palatino Linotype" w:cs="FrankRuehl"/>
          <w:noProof w:val="0"/>
          <w:sz w:val="26"/>
          <w:szCs w:val="26"/>
          <w:u w:val="single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u w:val="single"/>
          <w:rtl/>
        </w:rPr>
        <w:t>בתוך</w:t>
      </w:r>
      <w:r>
        <w:rPr>
          <w:rFonts w:ascii="Palatino Linotype" w:hAnsi="Palatino Linotype" w:cs="FrankRuehl"/>
          <w:noProof w:val="0"/>
          <w:sz w:val="26"/>
          <w:szCs w:val="26"/>
          <w:u w:val="single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u w:val="single"/>
          <w:rtl/>
        </w:rPr>
        <w:t>המתחם</w:t>
      </w:r>
    </w:p>
    <w:p w14:paraId="79F13C32" w14:textId="77777777" w:rsidR="00024BB5" w:rsidRDefault="00C55FA6">
      <w:pPr>
        <w:tabs>
          <w:tab w:val="left" w:pos="567"/>
          <w:tab w:val="left" w:pos="850"/>
          <w:tab w:val="left" w:pos="1134"/>
        </w:tabs>
        <w:spacing w:line="360" w:lineRule="auto"/>
        <w:jc w:val="both"/>
        <w:rPr>
          <w:rFonts w:ascii="Palatino Linotype" w:hAnsi="Palatino Linotype" w:cs="FrankRuehl"/>
          <w:noProof w:val="0"/>
          <w:sz w:val="26"/>
          <w:szCs w:val="26"/>
          <w:rtl/>
        </w:rPr>
      </w:pPr>
      <w:r>
        <w:rPr>
          <w:rFonts w:ascii="Palatino Linotype" w:hAnsi="Palatino Linotype" w:cs="FrankRuehl"/>
          <w:noProof w:val="0"/>
          <w:sz w:val="26"/>
          <w:szCs w:val="26"/>
          <w:rtl/>
        </w:rPr>
        <w:t>11.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ab/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לנאשם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אישה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ושתי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ילדות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קטנות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,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ומכאן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שהטלת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מאסר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על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הנאשם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תפגע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גם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בו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וגם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במשפחתו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,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אך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איני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מוצאת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כי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מדובר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בפגיעה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שהיא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יותר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מ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>"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הפגיעה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הרגילה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"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הנגרמת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לבעל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משפחה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כתוצאה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משליחתו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למאסר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.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הנאשם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למוד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מאסרים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ועל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כן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דווקא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בו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איני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צופה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פגיעה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יוצאת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דופן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>.</w:t>
      </w:r>
    </w:p>
    <w:p w14:paraId="369F407A" w14:textId="77777777" w:rsidR="00024BB5" w:rsidRDefault="00024BB5">
      <w:pPr>
        <w:tabs>
          <w:tab w:val="left" w:pos="567"/>
          <w:tab w:val="left" w:pos="850"/>
          <w:tab w:val="left" w:pos="1134"/>
        </w:tabs>
        <w:spacing w:line="360" w:lineRule="auto"/>
        <w:jc w:val="both"/>
        <w:rPr>
          <w:rFonts w:ascii="Palatino Linotype" w:hAnsi="Palatino Linotype" w:cs="FrankRuehl"/>
          <w:noProof w:val="0"/>
          <w:sz w:val="26"/>
          <w:szCs w:val="26"/>
          <w:rtl/>
        </w:rPr>
      </w:pPr>
    </w:p>
    <w:p w14:paraId="16795AF8" w14:textId="77777777" w:rsidR="00024BB5" w:rsidRDefault="00C55FA6">
      <w:pPr>
        <w:tabs>
          <w:tab w:val="left" w:pos="567"/>
          <w:tab w:val="left" w:pos="850"/>
          <w:tab w:val="left" w:pos="1134"/>
        </w:tabs>
        <w:spacing w:line="360" w:lineRule="auto"/>
        <w:ind w:firstLine="567"/>
        <w:jc w:val="both"/>
        <w:rPr>
          <w:rFonts w:ascii="Palatino Linotype" w:hAnsi="Palatino Linotype" w:cs="FrankRuehl"/>
          <w:noProof w:val="0"/>
          <w:sz w:val="26"/>
          <w:szCs w:val="26"/>
          <w:rtl/>
        </w:rPr>
      </w:pP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לזכות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הנאשם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יש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לזקוף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את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הודייתו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,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שחסכה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זמן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ציבורי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,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ואת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לקיחת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האחריות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.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בעניין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זה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קיבלתי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את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דברי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הסנגור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שלפיהם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אותה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השלכה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של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אחריות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על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אחר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,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שאליה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התייחסה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קצינת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המבחן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,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היא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אופן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תיאור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העבירה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על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ידי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הנאשם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,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שתיווך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בין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אחרים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>.</w:t>
      </w:r>
    </w:p>
    <w:p w14:paraId="48A39CFB" w14:textId="77777777" w:rsidR="00024BB5" w:rsidRDefault="00024BB5">
      <w:pPr>
        <w:tabs>
          <w:tab w:val="left" w:pos="567"/>
          <w:tab w:val="left" w:pos="850"/>
          <w:tab w:val="left" w:pos="1134"/>
        </w:tabs>
        <w:spacing w:line="360" w:lineRule="auto"/>
        <w:ind w:firstLine="567"/>
        <w:jc w:val="both"/>
        <w:rPr>
          <w:rFonts w:ascii="Palatino Linotype" w:hAnsi="Palatino Linotype" w:cs="FrankRuehl"/>
          <w:noProof w:val="0"/>
          <w:sz w:val="26"/>
          <w:szCs w:val="26"/>
          <w:rtl/>
        </w:rPr>
      </w:pPr>
    </w:p>
    <w:p w14:paraId="47CA2E90" w14:textId="77777777" w:rsidR="00024BB5" w:rsidRDefault="00C55FA6">
      <w:pPr>
        <w:tabs>
          <w:tab w:val="left" w:pos="567"/>
          <w:tab w:val="left" w:pos="850"/>
          <w:tab w:val="left" w:pos="1134"/>
        </w:tabs>
        <w:spacing w:line="360" w:lineRule="auto"/>
        <w:ind w:firstLine="567"/>
        <w:jc w:val="both"/>
        <w:rPr>
          <w:rFonts w:ascii="Palatino Linotype" w:hAnsi="Palatino Linotype" w:cs="FrankRuehl"/>
          <w:noProof w:val="0"/>
          <w:sz w:val="26"/>
          <w:szCs w:val="26"/>
          <w:rtl/>
        </w:rPr>
      </w:pP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לחובת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הנאשם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יש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לזקוף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את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עברו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הפלילי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הלא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מבוטל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במגוון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תחומים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(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אף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כי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לא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בעבירות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נשק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).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לעניין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הטענה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כי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מאז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מאסרו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האחרון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ניסה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לנהל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אורח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חיים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נורמטיבי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יש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להתייחס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בזהירות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,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שכן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בעיצומו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של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אותו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"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אורח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חיים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נורמטיבי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"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ביצע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את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העבירה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דנן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.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כמו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כן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יש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לתת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משקל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ממשי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לשיקולי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הרתעה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,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מאחר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שכבר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נפסק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(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כפי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שצויין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לעיל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),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שעבירות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הנשק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הפכו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הן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"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מכת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מדינה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",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הן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"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מכת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איזור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>".</w:t>
      </w:r>
    </w:p>
    <w:p w14:paraId="32691AF0" w14:textId="77777777" w:rsidR="00024BB5" w:rsidRDefault="00024BB5">
      <w:pPr>
        <w:tabs>
          <w:tab w:val="left" w:pos="567"/>
          <w:tab w:val="left" w:pos="850"/>
          <w:tab w:val="left" w:pos="1134"/>
        </w:tabs>
        <w:spacing w:line="360" w:lineRule="auto"/>
        <w:ind w:firstLine="567"/>
        <w:jc w:val="both"/>
        <w:rPr>
          <w:rFonts w:ascii="Palatino Linotype" w:hAnsi="Palatino Linotype" w:cs="FrankRuehl"/>
          <w:noProof w:val="0"/>
          <w:sz w:val="26"/>
          <w:szCs w:val="26"/>
          <w:rtl/>
        </w:rPr>
      </w:pPr>
    </w:p>
    <w:p w14:paraId="053B2DC0" w14:textId="77777777" w:rsidR="00024BB5" w:rsidRDefault="00C55FA6">
      <w:pPr>
        <w:tabs>
          <w:tab w:val="left" w:pos="567"/>
          <w:tab w:val="left" w:pos="850"/>
          <w:tab w:val="left" w:pos="1134"/>
        </w:tabs>
        <w:spacing w:line="360" w:lineRule="auto"/>
        <w:ind w:firstLine="567"/>
        <w:jc w:val="both"/>
        <w:rPr>
          <w:rFonts w:ascii="Palatino Linotype" w:hAnsi="Palatino Linotype" w:cs="FrankRuehl"/>
          <w:noProof w:val="0"/>
          <w:sz w:val="26"/>
          <w:szCs w:val="26"/>
          <w:rtl/>
        </w:rPr>
      </w:pP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נוכח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האמור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עד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כה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,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היה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מקום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להציב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את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הנאשם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סביב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הקצה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העליון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של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שליש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המתחם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(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כ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-34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חודשים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),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אלא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שכאן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המקום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להתייחס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ל</w:t>
      </w:r>
      <w:r>
        <w:rPr>
          <w:rFonts w:ascii="Palatino Linotype" w:hAnsi="Palatino Linotype" w:cs="FrankRuehl" w:hint="eastAsia"/>
          <w:noProof w:val="0"/>
          <w:sz w:val="26"/>
          <w:szCs w:val="26"/>
          <w:u w:val="single"/>
          <w:rtl/>
        </w:rPr>
        <w:t>מאמצי</w:t>
      </w:r>
      <w:r>
        <w:rPr>
          <w:rFonts w:ascii="Palatino Linotype" w:hAnsi="Palatino Linotype" w:cs="FrankRuehl"/>
          <w:noProof w:val="0"/>
          <w:sz w:val="26"/>
          <w:szCs w:val="26"/>
          <w:u w:val="single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u w:val="single"/>
          <w:rtl/>
        </w:rPr>
        <w:t>השיקום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שעושה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הנאשם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,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כנראה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לראשונה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בחייו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.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מחוות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הדעת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שהגיש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שב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>"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ס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ומהתעודות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שהציג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הנאשם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,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כמו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גם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מדבריו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האחרונים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,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ניתן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ללמוד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כי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הנאשם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גם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עושה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מאמצים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ניכרים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להשתלב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בהליכי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טיפול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והכשרה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צופי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פני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עתיד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,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וגם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מצליח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במאמציו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,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עד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כי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השתלב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כ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>"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תומך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לעצורי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השגחות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"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מזה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יותר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מחצי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שנה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.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נכתב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כי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הוא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מתפקד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באופן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אחראי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וחיובי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.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נוסף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על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כך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,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הוא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גם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שומר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על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נקיון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מסמים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.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כידוע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,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שיקולי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שיקום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זכו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למשקל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בכורה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בתיקון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113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ל</w:t>
      </w:r>
      <w:hyperlink r:id="rId23" w:history="1">
        <w:r w:rsidRPr="00C55FA6">
          <w:rPr>
            <w:rFonts w:ascii="Palatino Linotype" w:hAnsi="Palatino Linotype" w:cs="FrankRuehl" w:hint="eastAsia"/>
            <w:noProof w:val="0"/>
            <w:color w:val="0000FF"/>
            <w:sz w:val="26"/>
            <w:szCs w:val="26"/>
            <w:u w:val="single"/>
            <w:rtl/>
          </w:rPr>
          <w:t>חוק</w:t>
        </w:r>
        <w:r w:rsidRPr="00C55FA6">
          <w:rPr>
            <w:rFonts w:ascii="Palatino Linotype" w:hAnsi="Palatino Linotype" w:cs="FrankRuehl"/>
            <w:noProof w:val="0"/>
            <w:color w:val="0000FF"/>
            <w:sz w:val="26"/>
            <w:szCs w:val="26"/>
            <w:u w:val="single"/>
            <w:rtl/>
          </w:rPr>
          <w:t xml:space="preserve"> </w:t>
        </w:r>
        <w:r w:rsidRPr="00C55FA6">
          <w:rPr>
            <w:rFonts w:ascii="Palatino Linotype" w:hAnsi="Palatino Linotype" w:cs="FrankRuehl" w:hint="eastAsia"/>
            <w:noProof w:val="0"/>
            <w:color w:val="0000FF"/>
            <w:sz w:val="26"/>
            <w:szCs w:val="26"/>
            <w:u w:val="single"/>
            <w:rtl/>
          </w:rPr>
          <w:t>העונשין</w:t>
        </w:r>
      </w:hyperlink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,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עד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כי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יש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בהם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להוביל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,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במקרים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מתאימים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,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גם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לחריגה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לקולה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ממתחם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העונש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שנקבע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.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במקרה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שלפנינו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,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מוקדם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לדבר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על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שיקום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,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שיכול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להוביל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לחריגה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מהמתחם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,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אך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בהחלט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ניתן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לומר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שהדרך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שעשה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הנאשם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עד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כה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וסיכויי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השיקום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מצדיקים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הקלה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ממשית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בעונשו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>.</w:t>
      </w:r>
    </w:p>
    <w:p w14:paraId="4A56D9F1" w14:textId="77777777" w:rsidR="00024BB5" w:rsidRDefault="00024BB5">
      <w:pPr>
        <w:tabs>
          <w:tab w:val="left" w:pos="567"/>
          <w:tab w:val="left" w:pos="850"/>
          <w:tab w:val="left" w:pos="1134"/>
        </w:tabs>
        <w:spacing w:line="360" w:lineRule="auto"/>
        <w:jc w:val="both"/>
        <w:rPr>
          <w:rFonts w:ascii="Palatino Linotype" w:hAnsi="Palatino Linotype" w:cs="FrankRuehl"/>
          <w:noProof w:val="0"/>
          <w:sz w:val="26"/>
          <w:szCs w:val="26"/>
          <w:rtl/>
        </w:rPr>
      </w:pPr>
    </w:p>
    <w:p w14:paraId="00F3DF6D" w14:textId="77777777" w:rsidR="00024BB5" w:rsidRDefault="00C55FA6" w:rsidP="008018CC">
      <w:pPr>
        <w:numPr>
          <w:ilvl w:val="0"/>
          <w:numId w:val="3"/>
        </w:numPr>
        <w:tabs>
          <w:tab w:val="left" w:pos="567"/>
          <w:tab w:val="left" w:pos="850"/>
          <w:tab w:val="left" w:pos="1134"/>
        </w:tabs>
        <w:spacing w:line="360" w:lineRule="auto"/>
        <w:jc w:val="both"/>
        <w:rPr>
          <w:rFonts w:ascii="Palatino Linotype" w:hAnsi="Palatino Linotype" w:cs="FrankRuehl" w:hint="cs"/>
          <w:noProof w:val="0"/>
          <w:sz w:val="26"/>
          <w:szCs w:val="26"/>
          <w:rtl/>
        </w:rPr>
      </w:pP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לפיכך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,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נוכח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כל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האמור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לעיל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,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סבורני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שהעונש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ההולם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במקרה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דנן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הוא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עונש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מאסר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בן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27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חודשים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,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לצד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מאסר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מותנה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>.</w:t>
      </w:r>
    </w:p>
    <w:p w14:paraId="26CF0927" w14:textId="77777777" w:rsidR="008018CC" w:rsidRDefault="008018CC" w:rsidP="008018CC">
      <w:pPr>
        <w:numPr>
          <w:ilvl w:val="0"/>
          <w:numId w:val="3"/>
        </w:numPr>
        <w:tabs>
          <w:tab w:val="left" w:pos="567"/>
          <w:tab w:val="left" w:pos="850"/>
          <w:tab w:val="left" w:pos="1134"/>
        </w:tabs>
        <w:spacing w:line="360" w:lineRule="auto"/>
        <w:jc w:val="both"/>
        <w:rPr>
          <w:rFonts w:ascii="Palatino Linotype" w:hAnsi="Palatino Linotype" w:cs="FrankRuehl" w:hint="cs"/>
          <w:noProof w:val="0"/>
          <w:sz w:val="26"/>
          <w:szCs w:val="26"/>
          <w:rtl/>
        </w:rPr>
      </w:pPr>
    </w:p>
    <w:p w14:paraId="6F9EEB9E" w14:textId="77777777" w:rsidR="00024BB5" w:rsidRDefault="00024BB5">
      <w:pPr>
        <w:tabs>
          <w:tab w:val="left" w:pos="567"/>
          <w:tab w:val="left" w:pos="850"/>
          <w:tab w:val="left" w:pos="1134"/>
        </w:tabs>
        <w:spacing w:line="360" w:lineRule="auto"/>
        <w:jc w:val="both"/>
        <w:rPr>
          <w:rFonts w:ascii="Palatino Linotype" w:hAnsi="Palatino Linotype" w:cs="FrankRuehl"/>
          <w:noProof w:val="0"/>
          <w:sz w:val="26"/>
          <w:szCs w:val="26"/>
          <w:rtl/>
        </w:rPr>
      </w:pPr>
    </w:p>
    <w:p w14:paraId="3EC1F88F" w14:textId="77777777" w:rsidR="00024BB5" w:rsidRDefault="00C55FA6">
      <w:pPr>
        <w:tabs>
          <w:tab w:val="left" w:pos="567"/>
          <w:tab w:val="left" w:pos="850"/>
          <w:tab w:val="left" w:pos="1134"/>
        </w:tabs>
        <w:spacing w:line="360" w:lineRule="auto"/>
        <w:jc w:val="both"/>
        <w:rPr>
          <w:rFonts w:ascii="Palatino Linotype" w:hAnsi="Palatino Linotype" w:cs="FrankRuehl"/>
          <w:b/>
          <w:bCs/>
          <w:noProof w:val="0"/>
          <w:sz w:val="30"/>
          <w:szCs w:val="30"/>
          <w:u w:val="single"/>
          <w:rtl/>
        </w:rPr>
      </w:pPr>
      <w:r>
        <w:rPr>
          <w:rFonts w:ascii="Palatino Linotype" w:hAnsi="Palatino Linotype" w:cs="FrankRuehl" w:hint="eastAsia"/>
          <w:b/>
          <w:bCs/>
          <w:noProof w:val="0"/>
          <w:sz w:val="30"/>
          <w:szCs w:val="30"/>
          <w:u w:val="single"/>
          <w:rtl/>
        </w:rPr>
        <w:t>סיכום</w:t>
      </w:r>
    </w:p>
    <w:p w14:paraId="32695440" w14:textId="77777777" w:rsidR="00024BB5" w:rsidRDefault="00C55FA6">
      <w:pPr>
        <w:tabs>
          <w:tab w:val="left" w:pos="567"/>
          <w:tab w:val="left" w:pos="850"/>
          <w:tab w:val="left" w:pos="1134"/>
        </w:tabs>
        <w:spacing w:line="360" w:lineRule="auto"/>
        <w:jc w:val="both"/>
        <w:rPr>
          <w:rFonts w:ascii="Palatino Linotype" w:hAnsi="Palatino Linotype" w:cs="FrankRuehl"/>
          <w:noProof w:val="0"/>
          <w:sz w:val="26"/>
          <w:szCs w:val="26"/>
          <w:rtl/>
        </w:rPr>
      </w:pPr>
      <w:r>
        <w:rPr>
          <w:rFonts w:ascii="Palatino Linotype" w:hAnsi="Palatino Linotype" w:cs="FrankRuehl"/>
          <w:noProof w:val="0"/>
          <w:sz w:val="26"/>
          <w:szCs w:val="26"/>
          <w:rtl/>
        </w:rPr>
        <w:t>13.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ab/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לאור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כל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האמור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,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אני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מטילה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על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הנאשם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את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העונשים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הבאים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>:</w:t>
      </w:r>
    </w:p>
    <w:p w14:paraId="0DD1EDF9" w14:textId="77777777" w:rsidR="00024BB5" w:rsidRDefault="00C55FA6">
      <w:pPr>
        <w:tabs>
          <w:tab w:val="left" w:pos="567"/>
          <w:tab w:val="left" w:pos="850"/>
          <w:tab w:val="left" w:pos="1134"/>
        </w:tabs>
        <w:spacing w:line="360" w:lineRule="auto"/>
        <w:ind w:left="851" w:hanging="284"/>
        <w:jc w:val="both"/>
        <w:rPr>
          <w:rFonts w:ascii="Palatino Linotype" w:hAnsi="Palatino Linotype" w:cs="FrankRuehl"/>
          <w:noProof w:val="0"/>
          <w:sz w:val="26"/>
          <w:szCs w:val="26"/>
          <w:rtl/>
        </w:rPr>
      </w:pP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א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>.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ab/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מאסר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בן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27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חודשים</w:t>
      </w:r>
      <w:r>
        <w:rPr>
          <w:rFonts w:ascii="Palatino Linotype" w:hAnsi="Palatino Linotype" w:cs="FrankRuehl" w:hint="cs"/>
          <w:noProof w:val="0"/>
          <w:sz w:val="26"/>
          <w:szCs w:val="26"/>
          <w:rtl/>
        </w:rPr>
        <w:t xml:space="preserve"> (בניכוי ימי מעצרו, מיום 19.12.15)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>;</w:t>
      </w:r>
    </w:p>
    <w:p w14:paraId="49A33150" w14:textId="77777777" w:rsidR="00024BB5" w:rsidRDefault="00C55FA6">
      <w:pPr>
        <w:tabs>
          <w:tab w:val="left" w:pos="567"/>
          <w:tab w:val="left" w:pos="850"/>
          <w:tab w:val="left" w:pos="1134"/>
        </w:tabs>
        <w:spacing w:line="360" w:lineRule="auto"/>
        <w:ind w:left="851" w:hanging="284"/>
        <w:jc w:val="both"/>
        <w:rPr>
          <w:rFonts w:ascii="Palatino Linotype" w:hAnsi="Palatino Linotype" w:cs="FrankRuehl"/>
          <w:noProof w:val="0"/>
          <w:sz w:val="26"/>
          <w:szCs w:val="26"/>
          <w:rtl/>
        </w:rPr>
      </w:pP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ב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>.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ab/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מאסר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בן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6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חודשים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,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אך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הנאשם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לא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יישא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עונש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זה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אלא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אם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בתוך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שלוש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שנים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משחרורו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מהמאסר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יבצע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עבירת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נשק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מכל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סוג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 xml:space="preserve"> </w:t>
      </w:r>
      <w:r>
        <w:rPr>
          <w:rFonts w:ascii="Palatino Linotype" w:hAnsi="Palatino Linotype" w:cs="FrankRuehl" w:hint="eastAsia"/>
          <w:noProof w:val="0"/>
          <w:sz w:val="26"/>
          <w:szCs w:val="26"/>
          <w:rtl/>
        </w:rPr>
        <w:t>שהוא</w:t>
      </w:r>
      <w:r>
        <w:rPr>
          <w:rFonts w:ascii="Palatino Linotype" w:hAnsi="Palatino Linotype" w:cs="FrankRuehl"/>
          <w:noProof w:val="0"/>
          <w:sz w:val="26"/>
          <w:szCs w:val="26"/>
          <w:rtl/>
        </w:rPr>
        <w:t>.</w:t>
      </w:r>
    </w:p>
    <w:p w14:paraId="14A7AB53" w14:textId="77777777" w:rsidR="00024BB5" w:rsidRDefault="00024BB5">
      <w:pPr>
        <w:tabs>
          <w:tab w:val="left" w:pos="567"/>
          <w:tab w:val="left" w:pos="850"/>
          <w:tab w:val="left" w:pos="1134"/>
        </w:tabs>
        <w:spacing w:line="360" w:lineRule="auto"/>
        <w:jc w:val="both"/>
        <w:rPr>
          <w:rFonts w:ascii="Palatino Linotype" w:hAnsi="Palatino Linotype" w:cs="FrankRuehl"/>
          <w:noProof w:val="0"/>
          <w:sz w:val="20"/>
          <w:szCs w:val="20"/>
          <w:rtl/>
        </w:rPr>
      </w:pPr>
    </w:p>
    <w:p w14:paraId="7F6439C8" w14:textId="77777777" w:rsidR="00024BB5" w:rsidRDefault="00C55FA6">
      <w:pPr>
        <w:tabs>
          <w:tab w:val="left" w:pos="567"/>
          <w:tab w:val="left" w:pos="850"/>
          <w:tab w:val="left" w:pos="1134"/>
        </w:tabs>
        <w:spacing w:line="360" w:lineRule="auto"/>
        <w:jc w:val="both"/>
        <w:rPr>
          <w:rFonts w:ascii="Palatino Linotype" w:hAnsi="Palatino Linotype" w:cs="FrankRuehl"/>
          <w:b/>
          <w:bCs/>
          <w:noProof w:val="0"/>
          <w:sz w:val="26"/>
          <w:szCs w:val="26"/>
          <w:u w:val="single"/>
        </w:rPr>
      </w:pPr>
      <w:r>
        <w:rPr>
          <w:rFonts w:ascii="Palatino Linotype" w:hAnsi="Palatino Linotype" w:cs="FrankRuehl" w:hint="eastAsia"/>
          <w:b/>
          <w:bCs/>
          <w:noProof w:val="0"/>
          <w:sz w:val="26"/>
          <w:szCs w:val="26"/>
          <w:u w:val="single"/>
          <w:rtl/>
        </w:rPr>
        <w:t>זכות</w:t>
      </w:r>
      <w:r>
        <w:rPr>
          <w:rFonts w:ascii="Palatino Linotype" w:hAnsi="Palatino Linotype" w:cs="FrankRuehl"/>
          <w:b/>
          <w:bCs/>
          <w:noProof w:val="0"/>
          <w:sz w:val="26"/>
          <w:szCs w:val="26"/>
          <w:u w:val="single"/>
          <w:rtl/>
        </w:rPr>
        <w:t xml:space="preserve"> </w:t>
      </w:r>
      <w:r>
        <w:rPr>
          <w:rFonts w:ascii="Palatino Linotype" w:hAnsi="Palatino Linotype" w:cs="FrankRuehl" w:hint="eastAsia"/>
          <w:b/>
          <w:bCs/>
          <w:noProof w:val="0"/>
          <w:sz w:val="26"/>
          <w:szCs w:val="26"/>
          <w:u w:val="single"/>
          <w:rtl/>
        </w:rPr>
        <w:t>ערעור</w:t>
      </w:r>
      <w:r>
        <w:rPr>
          <w:rFonts w:ascii="Palatino Linotype" w:hAnsi="Palatino Linotype" w:cs="FrankRuehl"/>
          <w:b/>
          <w:bCs/>
          <w:noProof w:val="0"/>
          <w:sz w:val="26"/>
          <w:szCs w:val="26"/>
          <w:u w:val="single"/>
          <w:rtl/>
        </w:rPr>
        <w:t xml:space="preserve"> </w:t>
      </w:r>
      <w:r>
        <w:rPr>
          <w:rFonts w:ascii="Palatino Linotype" w:hAnsi="Palatino Linotype" w:cs="FrankRuehl" w:hint="eastAsia"/>
          <w:b/>
          <w:bCs/>
          <w:noProof w:val="0"/>
          <w:sz w:val="26"/>
          <w:szCs w:val="26"/>
          <w:u w:val="single"/>
          <w:rtl/>
        </w:rPr>
        <w:t>כדין</w:t>
      </w:r>
    </w:p>
    <w:p w14:paraId="4309BB6C" w14:textId="77777777" w:rsidR="00024BB5" w:rsidRPr="00C55FA6" w:rsidRDefault="00C55FA6">
      <w:pPr>
        <w:pStyle w:val="11"/>
        <w:rPr>
          <w:color w:val="FFFFFF"/>
          <w:sz w:val="2"/>
          <w:szCs w:val="2"/>
          <w:rtl/>
        </w:rPr>
      </w:pPr>
      <w:r w:rsidRPr="00C55FA6">
        <w:rPr>
          <w:color w:val="FFFFFF"/>
          <w:sz w:val="2"/>
          <w:szCs w:val="2"/>
          <w:rtl/>
        </w:rPr>
        <w:t>5129371</w:t>
      </w:r>
    </w:p>
    <w:p w14:paraId="6767EB2F" w14:textId="77777777" w:rsidR="00024BB5" w:rsidRDefault="00C55FA6">
      <w:pPr>
        <w:rPr>
          <w:rFonts w:cs="FrankRuehl"/>
          <w:sz w:val="28"/>
          <w:szCs w:val="28"/>
          <w:rtl/>
        </w:rPr>
      </w:pPr>
      <w:r w:rsidRPr="00C55FA6">
        <w:rPr>
          <w:rFonts w:ascii="Palatino Linotype" w:hAnsi="Palatino Linotype" w:cs="FrankRuehl"/>
          <w:color w:val="FFFFFF"/>
          <w:sz w:val="2"/>
          <w:szCs w:val="2"/>
          <w:rtl/>
        </w:rPr>
        <w:t>54678313</w:t>
      </w:r>
      <w:r>
        <w:rPr>
          <w:rFonts w:ascii="Palatino Linotype" w:hAnsi="Palatino Linotype" w:cs="FrankRuehl" w:hint="eastAsia"/>
          <w:sz w:val="28"/>
          <w:szCs w:val="28"/>
          <w:rtl/>
        </w:rPr>
        <w:t>ניתן</w:t>
      </w:r>
      <w:r>
        <w:rPr>
          <w:rFonts w:ascii="Palatino Linotype" w:hAnsi="Palatino Linotype" w:cs="FrankRuehl"/>
          <w:sz w:val="28"/>
          <w:szCs w:val="28"/>
          <w:rtl/>
        </w:rPr>
        <w:t xml:space="preserve"> </w:t>
      </w:r>
      <w:r>
        <w:rPr>
          <w:rFonts w:ascii="Palatino Linotype" w:hAnsi="Palatino Linotype" w:cs="FrankRuehl" w:hint="eastAsia"/>
          <w:sz w:val="28"/>
          <w:szCs w:val="28"/>
          <w:rtl/>
        </w:rPr>
        <w:t>היום</w:t>
      </w:r>
      <w:r>
        <w:rPr>
          <w:rFonts w:ascii="Palatino Linotype" w:hAnsi="Palatino Linotype" w:cs="FrankRuehl"/>
          <w:sz w:val="28"/>
          <w:szCs w:val="28"/>
          <w:rtl/>
        </w:rPr>
        <w:t xml:space="preserve">,  </w:t>
      </w:r>
      <w:r>
        <w:rPr>
          <w:rFonts w:ascii="Palatino Linotype" w:hAnsi="Palatino Linotype" w:cs="FrankRuehl" w:hint="eastAsia"/>
          <w:sz w:val="28"/>
          <w:szCs w:val="28"/>
          <w:rtl/>
        </w:rPr>
        <w:t>כ</w:t>
      </w:r>
      <w:r>
        <w:rPr>
          <w:rFonts w:ascii="Palatino Linotype" w:hAnsi="Palatino Linotype" w:cs="FrankRuehl"/>
          <w:sz w:val="28"/>
          <w:szCs w:val="28"/>
          <w:rtl/>
        </w:rPr>
        <w:t>"</w:t>
      </w:r>
      <w:r>
        <w:rPr>
          <w:rFonts w:ascii="Palatino Linotype" w:hAnsi="Palatino Linotype" w:cs="FrankRuehl" w:hint="eastAsia"/>
          <w:sz w:val="28"/>
          <w:szCs w:val="28"/>
          <w:rtl/>
        </w:rPr>
        <w:t>ח</w:t>
      </w:r>
      <w:r>
        <w:rPr>
          <w:rFonts w:ascii="Palatino Linotype" w:hAnsi="Palatino Linotype" w:cs="FrankRuehl"/>
          <w:sz w:val="28"/>
          <w:szCs w:val="28"/>
          <w:rtl/>
        </w:rPr>
        <w:t xml:space="preserve"> </w:t>
      </w:r>
      <w:r>
        <w:rPr>
          <w:rFonts w:ascii="Palatino Linotype" w:hAnsi="Palatino Linotype" w:cs="FrankRuehl" w:hint="eastAsia"/>
          <w:sz w:val="28"/>
          <w:szCs w:val="28"/>
          <w:rtl/>
        </w:rPr>
        <w:t>כסלו</w:t>
      </w:r>
      <w:r>
        <w:rPr>
          <w:rFonts w:ascii="Palatino Linotype" w:hAnsi="Palatino Linotype" w:cs="FrankRuehl"/>
          <w:sz w:val="28"/>
          <w:szCs w:val="28"/>
          <w:rtl/>
        </w:rPr>
        <w:t xml:space="preserve"> </w:t>
      </w:r>
      <w:r>
        <w:rPr>
          <w:rFonts w:ascii="Palatino Linotype" w:hAnsi="Palatino Linotype" w:cs="FrankRuehl" w:hint="eastAsia"/>
          <w:sz w:val="28"/>
          <w:szCs w:val="28"/>
          <w:rtl/>
        </w:rPr>
        <w:t>תשע</w:t>
      </w:r>
      <w:r>
        <w:rPr>
          <w:rFonts w:ascii="Palatino Linotype" w:hAnsi="Palatino Linotype" w:cs="FrankRuehl"/>
          <w:sz w:val="28"/>
          <w:szCs w:val="28"/>
          <w:rtl/>
        </w:rPr>
        <w:t>"</w:t>
      </w:r>
      <w:r>
        <w:rPr>
          <w:rFonts w:ascii="Palatino Linotype" w:hAnsi="Palatino Linotype" w:cs="FrankRuehl" w:hint="eastAsia"/>
          <w:sz w:val="28"/>
          <w:szCs w:val="28"/>
          <w:rtl/>
        </w:rPr>
        <w:t>ז</w:t>
      </w:r>
      <w:r>
        <w:rPr>
          <w:rFonts w:ascii="Palatino Linotype" w:hAnsi="Palatino Linotype" w:cs="FrankRuehl"/>
          <w:sz w:val="28"/>
          <w:szCs w:val="28"/>
          <w:rtl/>
        </w:rPr>
        <w:t xml:space="preserve">, 28 </w:t>
      </w:r>
      <w:r>
        <w:rPr>
          <w:rFonts w:ascii="Palatino Linotype" w:hAnsi="Palatino Linotype" w:cs="FrankRuehl" w:hint="eastAsia"/>
          <w:sz w:val="28"/>
          <w:szCs w:val="28"/>
          <w:rtl/>
        </w:rPr>
        <w:t>דצמבר</w:t>
      </w:r>
      <w:r>
        <w:rPr>
          <w:rFonts w:ascii="Palatino Linotype" w:hAnsi="Palatino Linotype" w:cs="FrankRuehl"/>
          <w:sz w:val="28"/>
          <w:szCs w:val="28"/>
          <w:rtl/>
        </w:rPr>
        <w:t xml:space="preserve"> 2016, </w:t>
      </w:r>
      <w:r>
        <w:rPr>
          <w:rFonts w:ascii="Palatino Linotype" w:hAnsi="Palatino Linotype" w:cs="FrankRuehl" w:hint="eastAsia"/>
          <w:sz w:val="28"/>
          <w:szCs w:val="28"/>
          <w:rtl/>
        </w:rPr>
        <w:t>בנוכחות</w:t>
      </w:r>
      <w:r>
        <w:rPr>
          <w:rFonts w:ascii="Palatino Linotype" w:hAnsi="Palatino Linotype" w:cs="FrankRuehl"/>
          <w:sz w:val="28"/>
          <w:szCs w:val="28"/>
          <w:rtl/>
        </w:rPr>
        <w:t xml:space="preserve"> </w:t>
      </w:r>
      <w:r>
        <w:rPr>
          <w:rFonts w:ascii="Palatino Linotype" w:hAnsi="Palatino Linotype" w:cs="FrankRuehl" w:hint="eastAsia"/>
          <w:sz w:val="28"/>
          <w:szCs w:val="28"/>
          <w:rtl/>
        </w:rPr>
        <w:t>הצדדים</w:t>
      </w:r>
      <w:r>
        <w:rPr>
          <w:rFonts w:ascii="Palatino Linotype" w:hAnsi="Palatino Linotype" w:cs="FrankRuehl"/>
          <w:sz w:val="28"/>
          <w:szCs w:val="28"/>
          <w:rtl/>
        </w:rPr>
        <w:t xml:space="preserve">. </w:t>
      </w:r>
    </w:p>
    <w:p w14:paraId="18B658D2" w14:textId="77777777" w:rsidR="00024BB5" w:rsidRDefault="00024BB5">
      <w:pPr>
        <w:ind w:left="4320" w:firstLine="720"/>
      </w:pPr>
    </w:p>
    <w:p w14:paraId="267A359A" w14:textId="77777777" w:rsidR="00024BB5" w:rsidRDefault="00024BB5">
      <w:pPr>
        <w:ind w:left="4320" w:firstLine="720"/>
        <w:rPr>
          <w:rFonts w:ascii="Arial" w:hAnsi="Arial" w:cs="FrankRuehl"/>
          <w:sz w:val="28"/>
          <w:szCs w:val="28"/>
          <w:rtl/>
        </w:rPr>
      </w:pPr>
    </w:p>
    <w:p w14:paraId="39670919" w14:textId="77777777" w:rsidR="00024BB5" w:rsidRDefault="00024BB5">
      <w:pPr>
        <w:rPr>
          <w:rFonts w:cs="FrankRuehl"/>
          <w:sz w:val="28"/>
          <w:szCs w:val="28"/>
          <w:rtl/>
        </w:rPr>
      </w:pPr>
    </w:p>
    <w:p w14:paraId="40D4C7BE" w14:textId="77777777" w:rsidR="00024BB5" w:rsidRDefault="00024BB5">
      <w:pPr>
        <w:pStyle w:val="a3"/>
        <w:jc w:val="center"/>
        <w:rPr>
          <w:sz w:val="26"/>
          <w:szCs w:val="26"/>
          <w:rtl/>
        </w:rPr>
      </w:pPr>
    </w:p>
    <w:p w14:paraId="3DFF9EB0" w14:textId="77777777" w:rsidR="00C55FA6" w:rsidRPr="00C55FA6" w:rsidRDefault="00C55FA6" w:rsidP="00C55FA6">
      <w:pPr>
        <w:keepNext/>
        <w:rPr>
          <w:rFonts w:ascii="David" w:hAnsi="David"/>
          <w:color w:val="000000"/>
          <w:sz w:val="22"/>
          <w:szCs w:val="22"/>
          <w:rtl/>
        </w:rPr>
      </w:pPr>
    </w:p>
    <w:p w14:paraId="1277978A" w14:textId="77777777" w:rsidR="00C55FA6" w:rsidRPr="00C55FA6" w:rsidRDefault="00C55FA6" w:rsidP="00C55FA6">
      <w:pPr>
        <w:keepNext/>
        <w:rPr>
          <w:rFonts w:ascii="David" w:hAnsi="David"/>
          <w:color w:val="000000"/>
          <w:sz w:val="22"/>
          <w:szCs w:val="22"/>
          <w:rtl/>
        </w:rPr>
      </w:pPr>
      <w:r w:rsidRPr="00C55FA6">
        <w:rPr>
          <w:rFonts w:ascii="David" w:hAnsi="David"/>
          <w:color w:val="000000"/>
          <w:sz w:val="22"/>
          <w:szCs w:val="22"/>
          <w:rtl/>
        </w:rPr>
        <w:t>מיכל ברק נבו 54678313</w:t>
      </w:r>
    </w:p>
    <w:p w14:paraId="10FD3532" w14:textId="77777777" w:rsidR="00C55FA6" w:rsidRDefault="00C55FA6" w:rsidP="00C55FA6">
      <w:r w:rsidRPr="00C55FA6">
        <w:rPr>
          <w:color w:val="000000"/>
          <w:rtl/>
        </w:rPr>
        <w:t>נוסח מסמך זה כפוף לשינויי ניסוח ועריכה</w:t>
      </w:r>
    </w:p>
    <w:p w14:paraId="5CEE6B25" w14:textId="77777777" w:rsidR="00C55FA6" w:rsidRDefault="00C55FA6" w:rsidP="00C55FA6">
      <w:pPr>
        <w:rPr>
          <w:rtl/>
        </w:rPr>
      </w:pPr>
    </w:p>
    <w:p w14:paraId="41915C2F" w14:textId="77777777" w:rsidR="00C55FA6" w:rsidRDefault="00C55FA6" w:rsidP="00C55FA6">
      <w:pPr>
        <w:jc w:val="center"/>
        <w:rPr>
          <w:color w:val="0000FF"/>
          <w:u w:val="single"/>
        </w:rPr>
      </w:pPr>
      <w:hyperlink r:id="rId24" w:history="1">
        <w:r>
          <w:rPr>
            <w:color w:val="0000FF"/>
            <w:u w:val="single"/>
            <w:rtl/>
          </w:rPr>
          <w:t>בעניין עריכה ושינויים במסמכי פסיקה, חקיקה ועוד באתר נבו – הקש כאן</w:t>
        </w:r>
      </w:hyperlink>
    </w:p>
    <w:p w14:paraId="008A4694" w14:textId="77777777" w:rsidR="00024BB5" w:rsidRPr="00C55FA6" w:rsidRDefault="00024BB5" w:rsidP="00C55FA6">
      <w:pPr>
        <w:jc w:val="center"/>
        <w:rPr>
          <w:color w:val="0000FF"/>
          <w:u w:val="single"/>
        </w:rPr>
      </w:pPr>
    </w:p>
    <w:sectPr w:rsidR="00024BB5" w:rsidRPr="00C55FA6" w:rsidSect="00C55FA6">
      <w:headerReference w:type="even" r:id="rId25"/>
      <w:headerReference w:type="default" r:id="rId26"/>
      <w:footerReference w:type="even" r:id="rId27"/>
      <w:footerReference w:type="default" r:id="rId28"/>
      <w:pgSz w:w="11907" w:h="16840" w:code="9"/>
      <w:pgMar w:top="1701" w:right="1701" w:bottom="1418" w:left="1701" w:header="510" w:footer="567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1168CE" w14:textId="77777777" w:rsidR="00A951C2" w:rsidRDefault="00A951C2">
      <w:r>
        <w:separator/>
      </w:r>
    </w:p>
  </w:endnote>
  <w:endnote w:type="continuationSeparator" w:id="0">
    <w:p w14:paraId="13B1342D" w14:textId="77777777" w:rsidR="00A951C2" w:rsidRDefault="00A951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(W1)">
    <w:altName w:val="Times New Roman"/>
    <w:charset w:val="00"/>
    <w:family w:val="roman"/>
    <w:pitch w:val="variable"/>
    <w:sig w:usb0="20007A87" w:usb1="80000000" w:usb2="00000008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0B42AA" w14:textId="77777777" w:rsidR="00A951C2" w:rsidRDefault="00A951C2" w:rsidP="00C55FA6">
    <w:pPr>
      <w:pStyle w:val="a5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>
      <w:rPr>
        <w:rFonts w:ascii="FrankRuehl" w:hAnsi="FrankRuehl" w:cs="FrankRuehl"/>
        <w:rtl/>
      </w:rPr>
      <w:t>1</w:t>
    </w:r>
    <w:r>
      <w:rPr>
        <w:rFonts w:ascii="FrankRuehl" w:hAnsi="FrankRuehl" w:cs="FrankRuehl"/>
        <w:rtl/>
      </w:rPr>
      <w:fldChar w:fldCharType="end"/>
    </w:r>
  </w:p>
  <w:p w14:paraId="2809157A" w14:textId="77777777" w:rsidR="00A951C2" w:rsidRPr="00C55FA6" w:rsidRDefault="00A951C2" w:rsidP="00C55FA6">
    <w:pPr>
      <w:pStyle w:val="a5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C55FA6">
      <w:rPr>
        <w:rFonts w:ascii="FrankRuehl" w:hAnsi="FrankRuehl" w:cs="FrankRuehl"/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3.8pt;height:17.85pt">
          <v:imagedata r:id="rId1" o:title="Nevologo2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8FAA65" w14:textId="77777777" w:rsidR="00A951C2" w:rsidRDefault="00A951C2" w:rsidP="00C55FA6">
    <w:pPr>
      <w:pStyle w:val="a5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 w:rsidR="0099112F">
      <w:rPr>
        <w:rFonts w:ascii="FrankRuehl" w:hAnsi="FrankRuehl" w:cs="FrankRuehl"/>
        <w:rtl/>
      </w:rPr>
      <w:t>1</w:t>
    </w:r>
    <w:r>
      <w:rPr>
        <w:rFonts w:ascii="FrankRuehl" w:hAnsi="FrankRuehl" w:cs="FrankRuehl"/>
        <w:rtl/>
      </w:rPr>
      <w:fldChar w:fldCharType="end"/>
    </w:r>
  </w:p>
  <w:p w14:paraId="5F88DBE7" w14:textId="77777777" w:rsidR="00A951C2" w:rsidRPr="00C55FA6" w:rsidRDefault="00A951C2" w:rsidP="00C55FA6">
    <w:pPr>
      <w:pStyle w:val="a5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C55FA6">
      <w:rPr>
        <w:rFonts w:ascii="FrankRuehl" w:hAnsi="FrankRuehl" w:cs="FrankRuehl"/>
        <w:color w:val="000000"/>
      </w:rPr>
      <w:pict w14:anchorId="7FA603B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.8pt;height:17.85pt">
          <v:imagedata r:id="rId1" o:title="Nevologo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CBC1B0" w14:textId="77777777" w:rsidR="00A951C2" w:rsidRDefault="00A951C2">
      <w:r>
        <w:separator/>
      </w:r>
    </w:p>
  </w:footnote>
  <w:footnote w:type="continuationSeparator" w:id="0">
    <w:p w14:paraId="29123708" w14:textId="77777777" w:rsidR="00A951C2" w:rsidRDefault="00A951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CD0E33" w14:textId="77777777" w:rsidR="00A951C2" w:rsidRPr="00C55FA6" w:rsidRDefault="00A951C2" w:rsidP="00C55FA6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rFonts w:ascii="David" w:hAnsi="David"/>
        <w:color w:val="000000"/>
        <w:sz w:val="22"/>
        <w:szCs w:val="22"/>
        <w:rtl/>
      </w:rPr>
    </w:pPr>
    <w:r>
      <w:rPr>
        <w:rFonts w:ascii="David" w:hAnsi="David"/>
        <w:color w:val="000000"/>
        <w:sz w:val="22"/>
        <w:szCs w:val="22"/>
        <w:rtl/>
      </w:rPr>
      <w:t>תפ (מרכז) 741-01-16</w:t>
    </w:r>
    <w:r>
      <w:rPr>
        <w:rFonts w:ascii="David" w:hAnsi="David"/>
        <w:color w:val="000000"/>
        <w:sz w:val="22"/>
        <w:szCs w:val="22"/>
        <w:rtl/>
      </w:rPr>
      <w:tab/>
      <w:t xml:space="preserve"> מדינת ישראל נ' רפאת סלאמה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A40643" w14:textId="77777777" w:rsidR="00A951C2" w:rsidRPr="00C55FA6" w:rsidRDefault="00A951C2" w:rsidP="00C55FA6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rFonts w:ascii="David" w:hAnsi="David"/>
        <w:color w:val="000000"/>
        <w:sz w:val="22"/>
        <w:szCs w:val="22"/>
        <w:rtl/>
      </w:rPr>
    </w:pPr>
    <w:r>
      <w:rPr>
        <w:rFonts w:ascii="David" w:hAnsi="David"/>
        <w:color w:val="000000"/>
        <w:sz w:val="22"/>
        <w:szCs w:val="22"/>
        <w:rtl/>
      </w:rPr>
      <w:t>תפ (מרכז) 741-01-16</w:t>
    </w:r>
    <w:r>
      <w:rPr>
        <w:rFonts w:ascii="David" w:hAnsi="David"/>
        <w:color w:val="000000"/>
        <w:sz w:val="22"/>
        <w:szCs w:val="22"/>
        <w:rtl/>
      </w:rPr>
      <w:tab/>
      <w:t xml:space="preserve"> מדינת ישראל נ' רפאת סלאמה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122925"/>
    <w:multiLevelType w:val="hybridMultilevel"/>
    <w:tmpl w:val="27BA6534"/>
    <w:lvl w:ilvl="0" w:tplc="30FA67A8">
      <w:start w:val="12"/>
      <w:numFmt w:val="decimal"/>
      <w:lvlText w:val="%1."/>
      <w:lvlJc w:val="left"/>
      <w:pPr>
        <w:tabs>
          <w:tab w:val="num" w:pos="930"/>
        </w:tabs>
        <w:ind w:left="930" w:hanging="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8DF5203"/>
    <w:multiLevelType w:val="hybridMultilevel"/>
    <w:tmpl w:val="13FC0D5A"/>
    <w:lvl w:ilvl="0" w:tplc="8664198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ascii="Times New (W1)" w:hAnsi="Times New (W1)" w:cs="Times New (W1)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2DB5CE5"/>
    <w:multiLevelType w:val="hybridMultilevel"/>
    <w:tmpl w:val="901E528C"/>
    <w:lvl w:ilvl="0" w:tplc="3474CFC0">
      <w:start w:val="1"/>
      <w:numFmt w:val="hebrew1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070103831">
    <w:abstractNumId w:val="2"/>
  </w:num>
  <w:num w:numId="2" w16cid:durableId="11148123">
    <w:abstractNumId w:val="1"/>
  </w:num>
  <w:num w:numId="3" w16cid:durableId="998927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MyInfo" w:val="This document was extracted from Nevo's site"/>
  </w:docVars>
  <w:rsids>
    <w:rsidRoot w:val="00024BB5"/>
    <w:rsid w:val="00024BB5"/>
    <w:rsid w:val="007A1D36"/>
    <w:rsid w:val="008018CC"/>
    <w:rsid w:val="00802CD6"/>
    <w:rsid w:val="0099112F"/>
    <w:rsid w:val="00A951C2"/>
    <w:rsid w:val="00C55FA6"/>
    <w:rsid w:val="00C97127"/>
    <w:rsid w:val="00CC6983"/>
    <w:rsid w:val="00E46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1FE6AC50"/>
  <w15:chartTrackingRefBased/>
  <w15:docId w15:val="{D5272E59-3A0D-4D5A-952E-68BF7FFD8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C01B5"/>
    <w:pPr>
      <w:bidi/>
    </w:pPr>
    <w:rPr>
      <w:rFonts w:cs="David"/>
      <w:noProof/>
      <w:sz w:val="24"/>
      <w:szCs w:val="24"/>
    </w:rPr>
  </w:style>
  <w:style w:type="paragraph" w:styleId="1">
    <w:name w:val="heading 1"/>
    <w:basedOn w:val="a"/>
    <w:next w:val="a"/>
    <w:link w:val="10"/>
    <w:qFormat/>
    <w:rsid w:val="00DC01B5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4">
    <w:name w:val="heading 4"/>
    <w:basedOn w:val="a"/>
    <w:next w:val="a"/>
    <w:link w:val="40"/>
    <w:qFormat/>
    <w:rsid w:val="00DC01B5"/>
    <w:pPr>
      <w:keepNext/>
      <w:ind w:left="5760" w:firstLine="720"/>
      <w:outlineLvl w:val="3"/>
    </w:pPr>
    <w:rPr>
      <w:rFonts w:cs="Narkisim"/>
      <w:b/>
      <w:bCs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link w:val="a4"/>
    <w:rsid w:val="00DC01B5"/>
    <w:pPr>
      <w:tabs>
        <w:tab w:val="center" w:pos="4153"/>
        <w:tab w:val="right" w:pos="8306"/>
      </w:tabs>
    </w:pPr>
  </w:style>
  <w:style w:type="paragraph" w:styleId="a5">
    <w:name w:val="footer"/>
    <w:basedOn w:val="a"/>
    <w:link w:val="a6"/>
    <w:rsid w:val="00DC01B5"/>
    <w:pPr>
      <w:tabs>
        <w:tab w:val="center" w:pos="4153"/>
        <w:tab w:val="right" w:pos="8306"/>
      </w:tabs>
    </w:pPr>
  </w:style>
  <w:style w:type="character" w:styleId="a7">
    <w:name w:val="annotation reference"/>
    <w:rsid w:val="00DC01B5"/>
    <w:rPr>
      <w:sz w:val="16"/>
      <w:szCs w:val="16"/>
    </w:rPr>
  </w:style>
  <w:style w:type="paragraph" w:styleId="a8">
    <w:name w:val="annotation text"/>
    <w:basedOn w:val="a"/>
    <w:link w:val="a9"/>
    <w:rsid w:val="00DC01B5"/>
    <w:rPr>
      <w:rFonts w:cs="Times New Roman"/>
      <w:noProof w:val="0"/>
      <w:lang w:eastAsia="he-IL"/>
    </w:rPr>
  </w:style>
  <w:style w:type="paragraph" w:styleId="aa">
    <w:name w:val="Balloon Text"/>
    <w:basedOn w:val="a"/>
    <w:link w:val="ab"/>
    <w:rsid w:val="00DC01B5"/>
    <w:rPr>
      <w:rFonts w:ascii="Tahoma" w:hAnsi="Tahoma" w:cs="Tahoma"/>
      <w:sz w:val="16"/>
      <w:szCs w:val="16"/>
    </w:rPr>
  </w:style>
  <w:style w:type="table" w:styleId="ac">
    <w:name w:val="Table Grid"/>
    <w:basedOn w:val="a1"/>
    <w:rsid w:val="00DC01B5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רגיל 1"/>
    <w:basedOn w:val="a"/>
    <w:link w:val="12"/>
    <w:autoRedefine/>
    <w:rsid w:val="00DC01B5"/>
    <w:pPr>
      <w:tabs>
        <w:tab w:val="left" w:pos="567"/>
        <w:tab w:val="left" w:pos="850"/>
        <w:tab w:val="left" w:pos="1134"/>
      </w:tabs>
      <w:spacing w:line="360" w:lineRule="auto"/>
      <w:jc w:val="both"/>
    </w:pPr>
    <w:rPr>
      <w:rFonts w:ascii="Palatino Linotype" w:hAnsi="Palatino Linotype" w:cs="FrankRuehl"/>
      <w:sz w:val="26"/>
      <w:szCs w:val="26"/>
    </w:rPr>
  </w:style>
  <w:style w:type="paragraph" w:customStyle="1" w:styleId="ad">
    <w:name w:val="פיסקה שניה"/>
    <w:basedOn w:val="11"/>
    <w:link w:val="ae"/>
    <w:rsid w:val="00DC01B5"/>
    <w:pPr>
      <w:ind w:firstLine="567"/>
    </w:pPr>
  </w:style>
  <w:style w:type="character" w:customStyle="1" w:styleId="12">
    <w:name w:val="רגיל 1 תו"/>
    <w:link w:val="11"/>
    <w:rsid w:val="00DC01B5"/>
    <w:rPr>
      <w:rFonts w:ascii="Palatino Linotype" w:hAnsi="Palatino Linotype" w:cs="FrankRuehl"/>
      <w:noProof/>
      <w:sz w:val="26"/>
      <w:szCs w:val="26"/>
      <w:lang w:val="en-US" w:eastAsia="en-US" w:bidi="he-IL"/>
    </w:rPr>
  </w:style>
  <w:style w:type="character" w:customStyle="1" w:styleId="ae">
    <w:name w:val="פיסקה שניה תו"/>
    <w:link w:val="ad"/>
    <w:rsid w:val="00DC01B5"/>
    <w:rPr>
      <w:rFonts w:ascii="Palatino Linotype" w:hAnsi="Palatino Linotype" w:cs="FrankRuehl"/>
      <w:noProof/>
      <w:sz w:val="26"/>
      <w:szCs w:val="26"/>
      <w:lang w:val="en-US" w:eastAsia="en-US" w:bidi="he-IL"/>
    </w:rPr>
  </w:style>
  <w:style w:type="character" w:customStyle="1" w:styleId="PlaceholderText">
    <w:name w:val="Placeholder Text"/>
    <w:rsid w:val="00DC01B5"/>
    <w:rPr>
      <w:color w:val="808080"/>
    </w:rPr>
  </w:style>
  <w:style w:type="paragraph" w:customStyle="1" w:styleId="af">
    <w:name w:val="שורה ראשונה"/>
    <w:basedOn w:val="11"/>
    <w:link w:val="af0"/>
    <w:rsid w:val="00DC01B5"/>
    <w:pPr>
      <w:ind w:firstLine="567"/>
    </w:pPr>
    <w:rPr>
      <w:sz w:val="28"/>
      <w:szCs w:val="28"/>
    </w:rPr>
  </w:style>
  <w:style w:type="character" w:customStyle="1" w:styleId="af0">
    <w:name w:val="שורה ראשונה תו"/>
    <w:link w:val="af"/>
    <w:rsid w:val="00DC01B5"/>
    <w:rPr>
      <w:rFonts w:ascii="Palatino Linotype" w:hAnsi="Palatino Linotype" w:cs="FrankRuehl"/>
      <w:noProof/>
      <w:sz w:val="28"/>
      <w:szCs w:val="28"/>
      <w:lang w:val="en-US" w:eastAsia="en-US" w:bidi="he-IL"/>
    </w:rPr>
  </w:style>
  <w:style w:type="paragraph" w:customStyle="1" w:styleId="af1">
    <w:name w:val="שורהראשונה"/>
    <w:basedOn w:val="af"/>
    <w:link w:val="af2"/>
    <w:rsid w:val="00DC01B5"/>
    <w:rPr>
      <w:sz w:val="26"/>
      <w:szCs w:val="26"/>
    </w:rPr>
  </w:style>
  <w:style w:type="character" w:customStyle="1" w:styleId="af2">
    <w:name w:val="שורהראשונה תו"/>
    <w:link w:val="af1"/>
    <w:locked/>
    <w:rsid w:val="00DC01B5"/>
    <w:rPr>
      <w:rFonts w:ascii="Palatino Linotype" w:hAnsi="Palatino Linotype" w:cs="FrankRuehl"/>
      <w:noProof/>
      <w:sz w:val="26"/>
      <w:szCs w:val="26"/>
      <w:lang w:val="en-US" w:eastAsia="en-US" w:bidi="he-IL"/>
    </w:rPr>
  </w:style>
  <w:style w:type="character" w:customStyle="1" w:styleId="a6">
    <w:name w:val="כותרת תחתונה תו"/>
    <w:link w:val="a5"/>
    <w:rsid w:val="00DC01B5"/>
    <w:rPr>
      <w:rFonts w:cs="David"/>
      <w:noProof/>
      <w:sz w:val="24"/>
      <w:szCs w:val="24"/>
      <w:lang w:val="en-US" w:eastAsia="en-US" w:bidi="he-IL"/>
    </w:rPr>
  </w:style>
  <w:style w:type="character" w:customStyle="1" w:styleId="10">
    <w:name w:val="כותרת 1 תו"/>
    <w:link w:val="1"/>
    <w:locked/>
    <w:rsid w:val="00DC01B5"/>
    <w:rPr>
      <w:rFonts w:ascii="Arial" w:hAnsi="Arial" w:cs="Arial"/>
      <w:b/>
      <w:bCs/>
      <w:noProof/>
      <w:kern w:val="32"/>
      <w:sz w:val="32"/>
      <w:szCs w:val="32"/>
      <w:lang w:val="en-US" w:eastAsia="en-US" w:bidi="he-IL"/>
    </w:rPr>
  </w:style>
  <w:style w:type="character" w:customStyle="1" w:styleId="40">
    <w:name w:val="כותרת 4 תו"/>
    <w:link w:val="4"/>
    <w:locked/>
    <w:rsid w:val="00DC01B5"/>
    <w:rPr>
      <w:rFonts w:cs="Narkisim"/>
      <w:b/>
      <w:bCs/>
      <w:noProof/>
      <w:sz w:val="24"/>
      <w:szCs w:val="24"/>
      <w:lang w:val="en-US" w:eastAsia="en-US" w:bidi="he-IL"/>
    </w:rPr>
  </w:style>
  <w:style w:type="character" w:customStyle="1" w:styleId="a4">
    <w:name w:val="כותרת עליונה תו"/>
    <w:link w:val="a3"/>
    <w:locked/>
    <w:rsid w:val="00DC01B5"/>
    <w:rPr>
      <w:rFonts w:cs="David"/>
      <w:noProof/>
      <w:sz w:val="24"/>
      <w:szCs w:val="24"/>
      <w:lang w:val="en-US" w:eastAsia="en-US" w:bidi="he-IL"/>
    </w:rPr>
  </w:style>
  <w:style w:type="character" w:customStyle="1" w:styleId="a9">
    <w:name w:val="טקסט הערה תו"/>
    <w:link w:val="a8"/>
    <w:locked/>
    <w:rsid w:val="00DC01B5"/>
    <w:rPr>
      <w:sz w:val="24"/>
      <w:szCs w:val="24"/>
      <w:lang w:val="en-US" w:eastAsia="he-IL" w:bidi="he-IL"/>
    </w:rPr>
  </w:style>
  <w:style w:type="character" w:customStyle="1" w:styleId="ab">
    <w:name w:val="טקסט בלונים תו"/>
    <w:link w:val="aa"/>
    <w:locked/>
    <w:rsid w:val="00DC01B5"/>
    <w:rPr>
      <w:rFonts w:ascii="Tahoma" w:hAnsi="Tahoma" w:cs="Tahoma"/>
      <w:noProof/>
      <w:sz w:val="16"/>
      <w:szCs w:val="16"/>
      <w:lang w:val="en-US" w:eastAsia="en-US" w:bidi="he-IL"/>
    </w:rPr>
  </w:style>
  <w:style w:type="character" w:styleId="af3">
    <w:name w:val="page number"/>
    <w:basedOn w:val="a0"/>
    <w:rsid w:val="00DC01B5"/>
  </w:style>
  <w:style w:type="character" w:styleId="Hyperlink">
    <w:name w:val="Hyperlink"/>
    <w:basedOn w:val="a0"/>
    <w:rsid w:val="00C55FA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/70301/144.b" TargetMode="External"/><Relationship Id="rId13" Type="http://schemas.openxmlformats.org/officeDocument/2006/relationships/hyperlink" Target="http://www.nevo.co.il/case/21474168" TargetMode="External"/><Relationship Id="rId18" Type="http://schemas.openxmlformats.org/officeDocument/2006/relationships/hyperlink" Target="http://www.nevo.co.il/case/5859902" TargetMode="External"/><Relationship Id="rId26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yperlink" Target="http://www.nevo.co.il/case/20854263" TargetMode="External"/><Relationship Id="rId7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case/20548556" TargetMode="External"/><Relationship Id="rId17" Type="http://schemas.openxmlformats.org/officeDocument/2006/relationships/hyperlink" Target="http://www.nevo.co.il/case/5789206" TargetMode="External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://www.nevo.co.il/case/17929065" TargetMode="External"/><Relationship Id="rId20" Type="http://schemas.openxmlformats.org/officeDocument/2006/relationships/hyperlink" Target="http://www.nevo.co.il/case/20824881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nevo.co.il/case/17948130" TargetMode="External"/><Relationship Id="rId24" Type="http://schemas.openxmlformats.org/officeDocument/2006/relationships/hyperlink" Target="http://www.nevo.co.il/advertisements/nevo-100.doc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nevo.co.il/case/20817891" TargetMode="External"/><Relationship Id="rId23" Type="http://schemas.openxmlformats.org/officeDocument/2006/relationships/hyperlink" Target="http://www.nevo.co.il/law/70301" TargetMode="External"/><Relationship Id="rId28" Type="http://schemas.openxmlformats.org/officeDocument/2006/relationships/footer" Target="footer2.xml"/><Relationship Id="rId10" Type="http://schemas.openxmlformats.org/officeDocument/2006/relationships/hyperlink" Target="http://www.nevo.co.il/law/70301" TargetMode="External"/><Relationship Id="rId19" Type="http://schemas.openxmlformats.org/officeDocument/2006/relationships/hyperlink" Target="http://www.nevo.co.il/case/611708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nevo.co.il/law/70301/144.b" TargetMode="External"/><Relationship Id="rId14" Type="http://schemas.openxmlformats.org/officeDocument/2006/relationships/hyperlink" Target="http://www.nevo.co.il/case/7791493" TargetMode="External"/><Relationship Id="rId22" Type="http://schemas.openxmlformats.org/officeDocument/2006/relationships/hyperlink" Target="http://www.nevo.co.il/case/20612009" TargetMode="External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2688</Words>
  <Characters>13441</Characters>
  <Application>Microsoft Office Word</Application>
  <DocSecurity>0</DocSecurity>
  <Lines>112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> </Company>
  <LinksUpToDate>false</LinksUpToDate>
  <CharactersWithSpaces>16097</CharactersWithSpaces>
  <SharedDoc>false</SharedDoc>
  <HLinks>
    <vt:vector size="108" baseType="variant">
      <vt:variant>
        <vt:i4>393283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7995492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3539061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http://www.nevo.co.il/case/20612009</vt:lpwstr>
      </vt:variant>
      <vt:variant>
        <vt:lpwstr/>
      </vt:variant>
      <vt:variant>
        <vt:i4>3670131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http://www.nevo.co.il/case/20854263</vt:lpwstr>
      </vt:variant>
      <vt:variant>
        <vt:lpwstr/>
      </vt:variant>
      <vt:variant>
        <vt:i4>3539070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http://www.nevo.co.il/case/20824881</vt:lpwstr>
      </vt:variant>
      <vt:variant>
        <vt:lpwstr/>
      </vt:variant>
      <vt:variant>
        <vt:i4>3473530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http://www.nevo.co.il/case/6117082</vt:lpwstr>
      </vt:variant>
      <vt:variant>
        <vt:lpwstr/>
      </vt:variant>
      <vt:variant>
        <vt:i4>3866741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http://www.nevo.co.il/case/5859902</vt:lpwstr>
      </vt:variant>
      <vt:variant>
        <vt:lpwstr/>
      </vt:variant>
      <vt:variant>
        <vt:i4>3735674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http://www.nevo.co.il/case/5789206</vt:lpwstr>
      </vt:variant>
      <vt:variant>
        <vt:lpwstr/>
      </vt:variant>
      <vt:variant>
        <vt:i4>3604593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http://www.nevo.co.il/case/17929065</vt:lpwstr>
      </vt:variant>
      <vt:variant>
        <vt:lpwstr/>
      </vt:variant>
      <vt:variant>
        <vt:i4>3407997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http://www.nevo.co.il/case/20817891</vt:lpwstr>
      </vt:variant>
      <vt:variant>
        <vt:lpwstr/>
      </vt:variant>
      <vt:variant>
        <vt:i4>3735675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http://www.nevo.co.il/case/7791493</vt:lpwstr>
      </vt:variant>
      <vt:variant>
        <vt:lpwstr/>
      </vt:variant>
      <vt:variant>
        <vt:i4>3407987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http://www.nevo.co.il/case/21474168</vt:lpwstr>
      </vt:variant>
      <vt:variant>
        <vt:lpwstr/>
      </vt:variant>
      <vt:variant>
        <vt:i4>3801205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http://www.nevo.co.il/case/20548556</vt:lpwstr>
      </vt:variant>
      <vt:variant>
        <vt:lpwstr/>
      </vt:variant>
      <vt:variant>
        <vt:i4>3342454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http://www.nevo.co.il/case/17948130</vt:lpwstr>
      </vt:variant>
      <vt:variant>
        <vt:lpwstr/>
      </vt:variant>
      <vt:variant>
        <vt:i4>7995492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5177424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http://www.nevo.co.il/law/70301/144.b</vt:lpwstr>
      </vt:variant>
      <vt:variant>
        <vt:lpwstr/>
      </vt:variant>
      <vt:variant>
        <vt:i4>5177424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http://www.nevo.co.il/law/70301/144.b</vt:lpwstr>
      </vt:variant>
      <vt:variant>
        <vt:lpwstr/>
      </vt:variant>
      <vt:variant>
        <vt:i4>7995492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> </dc:subject>
  <dc:creator> </dc:creator>
  <cp:keywords/>
  <dc:description/>
  <cp:lastModifiedBy>Tal Klein</cp:lastModifiedBy>
  <cp:revision>2</cp:revision>
  <dcterms:created xsi:type="dcterms:W3CDTF">2025-01-19T16:07:00Z</dcterms:created>
  <dcterms:modified xsi:type="dcterms:W3CDTF">2025-01-19T16:07:00Z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2</vt:lpwstr>
  </property>
  <property fmtid="{D5CDD505-2E9C-101B-9397-08002B2CF9AE}" pid="3" name="PSAKDIN">
    <vt:lpwstr>גזר-דין</vt:lpwstr>
  </property>
  <property fmtid="{D5CDD505-2E9C-101B-9397-08002B2CF9AE}" pid="4" name="NEWPROC">
    <vt:lpwstr>תפ</vt:lpwstr>
  </property>
  <property fmtid="{D5CDD505-2E9C-101B-9397-08002B2CF9AE}" pid="5" name="NEWPARTA">
    <vt:lpwstr>741</vt:lpwstr>
  </property>
  <property fmtid="{D5CDD505-2E9C-101B-9397-08002B2CF9AE}" pid="6" name="NEWPARTB">
    <vt:lpwstr>01</vt:lpwstr>
  </property>
  <property fmtid="{D5CDD505-2E9C-101B-9397-08002B2CF9AE}" pid="7" name="NEWPARTC">
    <vt:lpwstr>16</vt:lpwstr>
  </property>
  <property fmtid="{D5CDD505-2E9C-101B-9397-08002B2CF9AE}" pid="8" name="APPELLANT">
    <vt:lpwstr>מדינת ישראל</vt:lpwstr>
  </property>
  <property fmtid="{D5CDD505-2E9C-101B-9397-08002B2CF9AE}" pid="9" name="APPELLEE">
    <vt:lpwstr>רפאת סלאמה</vt:lpwstr>
  </property>
  <property fmtid="{D5CDD505-2E9C-101B-9397-08002B2CF9AE}" pid="10" name="LAWYER">
    <vt:lpwstr>יניב בן הרוש;גדי ציון</vt:lpwstr>
  </property>
  <property fmtid="{D5CDD505-2E9C-101B-9397-08002B2CF9AE}" pid="11" name="JUDGE">
    <vt:lpwstr>מיכל ברק נבו</vt:lpwstr>
  </property>
  <property fmtid="{D5CDD505-2E9C-101B-9397-08002B2CF9AE}" pid="12" name="CITY">
    <vt:lpwstr>מרכז</vt:lpwstr>
  </property>
  <property fmtid="{D5CDD505-2E9C-101B-9397-08002B2CF9AE}" pid="13" name="DATE">
    <vt:lpwstr>20161228</vt:lpwstr>
  </property>
  <property fmtid="{D5CDD505-2E9C-101B-9397-08002B2CF9AE}" pid="14" name="TYPE_N_DATE">
    <vt:lpwstr>39020161228</vt:lpwstr>
  </property>
  <property fmtid="{D5CDD505-2E9C-101B-9397-08002B2CF9AE}" pid="15" name="CASESLISTTMP1">
    <vt:lpwstr>17948130;20548556;21474168;7791493;20817891;17929065;5789206;5859902;6117082;20824881;20854263;20612009</vt:lpwstr>
  </property>
  <property fmtid="{D5CDD505-2E9C-101B-9397-08002B2CF9AE}" pid="16" name="CASENOTES1">
    <vt:lpwstr>ProcID=133;209&amp;PartA=27417&amp;PartB=11&amp;PartC=15</vt:lpwstr>
  </property>
  <property fmtid="{D5CDD505-2E9C-101B-9397-08002B2CF9AE}" pid="17" name="WORDNUMPAGES">
    <vt:lpwstr>8</vt:lpwstr>
  </property>
  <property fmtid="{D5CDD505-2E9C-101B-9397-08002B2CF9AE}" pid="18" name="TYPE_ABS_DATE">
    <vt:lpwstr>390020161228</vt:lpwstr>
  </property>
  <property fmtid="{D5CDD505-2E9C-101B-9397-08002B2CF9AE}" pid="19" name="APPELLANT1">
    <vt:lpwstr/>
  </property>
  <property fmtid="{D5CDD505-2E9C-101B-9397-08002B2CF9AE}" pid="20" name="APPELLANT2">
    <vt:lpwstr/>
  </property>
  <property fmtid="{D5CDD505-2E9C-101B-9397-08002B2CF9AE}" pid="21" name="APPELLEE1">
    <vt:lpwstr/>
  </property>
  <property fmtid="{D5CDD505-2E9C-101B-9397-08002B2CF9AE}" pid="22" name="APPELLEE2">
    <vt:lpwstr/>
  </property>
  <property fmtid="{D5CDD505-2E9C-101B-9397-08002B2CF9AE}" pid="23" name="PROCESS">
    <vt:lpwstr/>
  </property>
  <property fmtid="{D5CDD505-2E9C-101B-9397-08002B2CF9AE}" pid="24" name="PROCNUM">
    <vt:lpwstr/>
  </property>
  <property fmtid="{D5CDD505-2E9C-101B-9397-08002B2CF9AE}" pid="25" name="PROCYEAR">
    <vt:lpwstr/>
  </property>
  <property fmtid="{D5CDD505-2E9C-101B-9397-08002B2CF9AE}" pid="26" name="VOLUME">
    <vt:lpwstr/>
  </property>
  <property fmtid="{D5CDD505-2E9C-101B-9397-08002B2CF9AE}" pid="27" name="PART">
    <vt:lpwstr/>
  </property>
  <property fmtid="{D5CDD505-2E9C-101B-9397-08002B2CF9AE}" pid="28" name="PAGE">
    <vt:lpwstr/>
  </property>
  <property fmtid="{D5CDD505-2E9C-101B-9397-08002B2CF9AE}" pid="29" name="PADIMAIL">
    <vt:lpwstr/>
  </property>
  <property fmtid="{D5CDD505-2E9C-101B-9397-08002B2CF9AE}" pid="30" name="DELEMATA">
    <vt:lpwstr/>
  </property>
  <property fmtid="{D5CDD505-2E9C-101B-9397-08002B2CF9AE}" pid="31" name="LINKK1">
    <vt:lpwstr/>
  </property>
  <property fmtid="{D5CDD505-2E9C-101B-9397-08002B2CF9AE}" pid="32" name="LINKK2">
    <vt:lpwstr/>
  </property>
  <property fmtid="{D5CDD505-2E9C-101B-9397-08002B2CF9AE}" pid="33" name="LINKK3">
    <vt:lpwstr/>
  </property>
  <property fmtid="{D5CDD505-2E9C-101B-9397-08002B2CF9AE}" pid="34" name="LINKK4">
    <vt:lpwstr/>
  </property>
  <property fmtid="{D5CDD505-2E9C-101B-9397-08002B2CF9AE}" pid="35" name="LINKK5">
    <vt:lpwstr/>
  </property>
  <property fmtid="{D5CDD505-2E9C-101B-9397-08002B2CF9AE}" pid="36" name="LAWLISTTMP1">
    <vt:lpwstr>70301/144.b</vt:lpwstr>
  </property>
  <property fmtid="{D5CDD505-2E9C-101B-9397-08002B2CF9AE}" pid="37" name="ISABSTRACT">
    <vt:lpwstr>Y</vt:lpwstr>
  </property>
</Properties>
</file>