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EC5937" w:rsidRPr="00BC71DC" w14:paraId="44AC2575" w14:textId="77777777" w:rsidTr="009534F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9C70F8B" w14:textId="77777777" w:rsidR="00EC5937" w:rsidRPr="00BC71DC" w:rsidRDefault="00EC5937" w:rsidP="00264FC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BC71DC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EC5937" w:rsidRPr="00BC71DC" w14:paraId="44936534" w14:textId="77777777" w:rsidTr="009534FD">
        <w:trPr>
          <w:trHeight w:val="337"/>
          <w:jc w:val="center"/>
        </w:trPr>
        <w:tc>
          <w:tcPr>
            <w:tcW w:w="5054" w:type="dxa"/>
          </w:tcPr>
          <w:p w14:paraId="1B25CACE" w14:textId="77777777" w:rsidR="00EC5937" w:rsidRPr="00BC71DC" w:rsidRDefault="00EC5937" w:rsidP="00264FC9">
            <w:pPr>
              <w:rPr>
                <w:b/>
                <w:bCs/>
                <w:sz w:val="26"/>
                <w:szCs w:val="26"/>
                <w:rtl/>
              </w:rPr>
            </w:pPr>
            <w:r w:rsidRPr="00BC71DC">
              <w:rPr>
                <w:b/>
                <w:bCs/>
                <w:sz w:val="26"/>
                <w:szCs w:val="26"/>
                <w:rtl/>
              </w:rPr>
              <w:t>תפ"ח</w:t>
            </w:r>
            <w:r w:rsidRPr="00BC71D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C71DC">
              <w:rPr>
                <w:b/>
                <w:bCs/>
                <w:sz w:val="26"/>
                <w:szCs w:val="26"/>
                <w:rtl/>
              </w:rPr>
              <w:t>41965-05-16</w:t>
            </w:r>
            <w:r w:rsidRPr="00BC71D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C71DC">
              <w:rPr>
                <w:b/>
                <w:bCs/>
                <w:sz w:val="26"/>
                <w:szCs w:val="26"/>
                <w:rtl/>
              </w:rPr>
              <w:t>מדינת ישראל נ' מצרי</w:t>
            </w:r>
            <w:r w:rsidRPr="00BC71D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C71DC">
              <w:rPr>
                <w:b/>
                <w:bCs/>
                <w:sz w:val="26"/>
                <w:szCs w:val="26"/>
                <w:rtl/>
              </w:rPr>
              <w:t>(עצ</w:t>
            </w:r>
            <w:r w:rsidRPr="00BC71DC">
              <w:rPr>
                <w:rFonts w:hint="cs"/>
                <w:b/>
                <w:bCs/>
                <w:sz w:val="26"/>
                <w:szCs w:val="26"/>
                <w:rtl/>
              </w:rPr>
              <w:t>ו</w:t>
            </w:r>
            <w:r w:rsidRPr="00BC71DC">
              <w:rPr>
                <w:b/>
                <w:bCs/>
                <w:sz w:val="26"/>
                <w:szCs w:val="26"/>
                <w:rtl/>
              </w:rPr>
              <w:t>ר)</w:t>
            </w:r>
          </w:p>
          <w:p w14:paraId="13E1F763" w14:textId="77777777" w:rsidR="00EC5937" w:rsidRPr="00BC71DC" w:rsidRDefault="00EC5937" w:rsidP="00264FC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5EDC4D6E" w14:textId="77777777" w:rsidR="00EC5937" w:rsidRPr="00BC71DC" w:rsidRDefault="00EC5937" w:rsidP="00264FC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59E5979" w14:textId="77777777" w:rsidR="00EC5937" w:rsidRPr="00BC71DC" w:rsidRDefault="00EC5937" w:rsidP="00EC5937">
      <w:pPr>
        <w:pStyle w:val="a3"/>
        <w:rPr>
          <w:rtl/>
        </w:rPr>
      </w:pPr>
      <w:r w:rsidRPr="00BC71DC">
        <w:rPr>
          <w:rFonts w:hint="cs"/>
          <w:rtl/>
        </w:rPr>
        <w:t xml:space="preserve"> </w:t>
      </w:r>
    </w:p>
    <w:p w14:paraId="06DB7225" w14:textId="77777777" w:rsidR="00EC5937" w:rsidRPr="00BC71DC" w:rsidRDefault="00EC5937" w:rsidP="00EC5937">
      <w:pPr>
        <w:tabs>
          <w:tab w:val="left" w:pos="397"/>
          <w:tab w:val="left" w:pos="794"/>
          <w:tab w:val="left" w:pos="1191"/>
        </w:tabs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EC5937" w:rsidRPr="00BC71DC" w14:paraId="241C58EC" w14:textId="77777777" w:rsidTr="00EC593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69A3C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BC71D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 w:rsidRPr="00BC71DC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7AA65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BC71DC">
              <w:rPr>
                <w:rFonts w:ascii="Arial" w:hAnsi="Arial" w:hint="cs"/>
                <w:b/>
                <w:bCs/>
                <w:rtl/>
              </w:rPr>
              <w:t xml:space="preserve">כבוד </w:t>
            </w:r>
            <w:r w:rsidRPr="00BC71DC">
              <w:rPr>
                <w:rFonts w:ascii="Arial" w:hAnsi="Arial"/>
                <w:b/>
                <w:bCs/>
                <w:rtl/>
              </w:rPr>
              <w:t xml:space="preserve">סגן </w:t>
            </w:r>
            <w:r w:rsidRPr="00BC71DC">
              <w:rPr>
                <w:rFonts w:ascii="Arial" w:hAnsi="Arial" w:hint="cs"/>
                <w:b/>
                <w:bCs/>
                <w:rtl/>
              </w:rPr>
              <w:t>ה</w:t>
            </w:r>
            <w:r w:rsidRPr="00BC71DC">
              <w:rPr>
                <w:rFonts w:ascii="Arial" w:hAnsi="Arial"/>
                <w:b/>
                <w:bCs/>
                <w:rtl/>
              </w:rPr>
              <w:t>נשיאה</w:t>
            </w:r>
            <w:r w:rsidRPr="00BC71DC">
              <w:rPr>
                <w:rFonts w:ascii="Arial" w:hAnsi="Arial" w:hint="cs"/>
                <w:b/>
                <w:bCs/>
                <w:rtl/>
              </w:rPr>
              <w:t xml:space="preserve">, השופט נתן </w:t>
            </w:r>
            <w:r w:rsidRPr="00BC71DC">
              <w:rPr>
                <w:rFonts w:ascii="Arial" w:hAnsi="Arial"/>
                <w:b/>
                <w:bCs/>
                <w:rtl/>
              </w:rPr>
              <w:t>זלוצ'ובר</w:t>
            </w:r>
          </w:p>
          <w:p w14:paraId="336099D1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BC71DC">
              <w:rPr>
                <w:rFonts w:ascii="Arial" w:hAnsi="Arial" w:hint="cs"/>
                <w:b/>
                <w:bCs/>
                <w:rtl/>
              </w:rPr>
              <w:t>כבוד ה</w:t>
            </w:r>
            <w:r w:rsidRPr="00BC71DC">
              <w:rPr>
                <w:rFonts w:ascii="Arial" w:hAnsi="Arial"/>
                <w:b/>
                <w:bCs/>
                <w:rtl/>
              </w:rPr>
              <w:t>שופטת</w:t>
            </w:r>
            <w:r w:rsidRPr="00BC71DC">
              <w:rPr>
                <w:rFonts w:ascii="Arial" w:hAnsi="Arial" w:hint="cs"/>
                <w:b/>
                <w:bCs/>
                <w:rtl/>
              </w:rPr>
              <w:t xml:space="preserve">  יעל </w:t>
            </w:r>
            <w:r w:rsidRPr="00BC71DC">
              <w:rPr>
                <w:rFonts w:ascii="Arial" w:hAnsi="Arial"/>
                <w:b/>
                <w:bCs/>
                <w:rtl/>
              </w:rPr>
              <w:t>רז</w:t>
            </w:r>
            <w:r w:rsidRPr="00BC71DC">
              <w:rPr>
                <w:rFonts w:ascii="Arial" w:hAnsi="Arial" w:hint="cs"/>
                <w:b/>
                <w:bCs/>
                <w:rtl/>
              </w:rPr>
              <w:t xml:space="preserve"> </w:t>
            </w:r>
            <w:r w:rsidRPr="00BC71DC">
              <w:rPr>
                <w:rFonts w:ascii="Arial" w:hAnsi="Arial"/>
                <w:b/>
                <w:bCs/>
                <w:rtl/>
              </w:rPr>
              <w:t>לוי</w:t>
            </w:r>
          </w:p>
          <w:p w14:paraId="1BF9B873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rFonts w:ascii="Arial" w:hAnsi="Arial"/>
                <w:b/>
                <w:bCs/>
                <w:rtl/>
              </w:rPr>
            </w:pPr>
            <w:r w:rsidRPr="00BC71DC">
              <w:rPr>
                <w:rFonts w:ascii="Arial" w:hAnsi="Arial" w:hint="cs"/>
                <w:b/>
                <w:bCs/>
                <w:rtl/>
              </w:rPr>
              <w:t>כבוד ה</w:t>
            </w:r>
            <w:r w:rsidRPr="00BC71DC">
              <w:rPr>
                <w:rFonts w:ascii="Arial" w:hAnsi="Arial"/>
                <w:b/>
                <w:bCs/>
                <w:rtl/>
              </w:rPr>
              <w:t>שופט</w:t>
            </w:r>
            <w:r w:rsidRPr="00BC71DC">
              <w:rPr>
                <w:rFonts w:ascii="Arial" w:hAnsi="Arial" w:hint="cs"/>
                <w:b/>
                <w:bCs/>
                <w:rtl/>
              </w:rPr>
              <w:t xml:space="preserve">  שלמה </w:t>
            </w:r>
            <w:r w:rsidRPr="00BC71DC">
              <w:rPr>
                <w:rFonts w:ascii="Arial" w:hAnsi="Arial"/>
                <w:b/>
                <w:bCs/>
                <w:rtl/>
              </w:rPr>
              <w:t>פרידלנדר</w:t>
            </w:r>
          </w:p>
          <w:p w14:paraId="5625DF3B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rtl/>
              </w:rPr>
            </w:pPr>
          </w:p>
          <w:p w14:paraId="05F1B0E8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rtl/>
              </w:rPr>
            </w:pPr>
          </w:p>
        </w:tc>
      </w:tr>
      <w:tr w:rsidR="00EC5937" w:rsidRPr="00BC71DC" w14:paraId="5EE52605" w14:textId="77777777" w:rsidTr="00EC593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C28C1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BC71D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57D9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4BAACA51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b/>
                <w:bCs/>
              </w:rPr>
            </w:pPr>
            <w:r w:rsidRPr="00BC71DC">
              <w:rPr>
                <w:rFonts w:hint="cs"/>
                <w:b/>
                <w:bCs/>
                <w:rtl/>
              </w:rPr>
              <w:t>ע"י עו"ד מסעד מסעד מפמ"ד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05EE3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0"/>
      <w:bookmarkEnd w:id="1"/>
      <w:tr w:rsidR="00EC5937" w:rsidRPr="00BC71DC" w14:paraId="68CF18B3" w14:textId="77777777" w:rsidTr="00EC593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07BE4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D86C8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8A643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C71D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EC5937" w:rsidRPr="00BC71DC" w14:paraId="1DC39F2A" w14:textId="77777777" w:rsidTr="00EC593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38C5A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C462A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63FCA1A2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C71DC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6DD19EBD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C5937" w:rsidRPr="00BC71DC" w14:paraId="460F9479" w14:textId="77777777" w:rsidTr="00EC593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DD450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6FAE6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עזמי מצרי (עצ</w:t>
            </w:r>
            <w:r w:rsidRPr="00BC71D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ו</w:t>
            </w: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ר)</w:t>
            </w:r>
          </w:p>
          <w:p w14:paraId="22540A85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rPr>
                <w:b/>
                <w:bCs/>
                <w:rtl/>
              </w:rPr>
            </w:pPr>
            <w:r w:rsidRPr="00BC71DC">
              <w:rPr>
                <w:rFonts w:hint="cs"/>
                <w:b/>
                <w:bCs/>
                <w:rtl/>
              </w:rPr>
              <w:t>ע"י עו"ד עבד אבו עאמר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4564E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C5937" w:rsidRPr="00BC71DC" w14:paraId="235C59FB" w14:textId="77777777" w:rsidTr="00EC593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FD141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B88A5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62092" w14:textId="77777777" w:rsidR="00EC5937" w:rsidRPr="00BC71DC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BC71D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BC71DC">
              <w:rPr>
                <w:rFonts w:ascii="Arial" w:hAnsi="Arial"/>
                <w:b/>
                <w:bCs/>
                <w:sz w:val="26"/>
                <w:szCs w:val="26"/>
                <w:rtl/>
              </w:rPr>
              <w:t>נאשם</w:t>
            </w:r>
          </w:p>
        </w:tc>
      </w:tr>
    </w:tbl>
    <w:p w14:paraId="28F4BCF7" w14:textId="77777777" w:rsidR="00020221" w:rsidRDefault="00020221" w:rsidP="00EC5937">
      <w:pPr>
        <w:tabs>
          <w:tab w:val="left" w:pos="397"/>
          <w:tab w:val="left" w:pos="794"/>
          <w:tab w:val="left" w:pos="1191"/>
        </w:tabs>
        <w:rPr>
          <w:rtl/>
        </w:rPr>
      </w:pPr>
      <w:bookmarkStart w:id="3" w:name="LawTable"/>
      <w:bookmarkEnd w:id="3"/>
    </w:p>
    <w:p w14:paraId="50020DD8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9DA078F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20221">
        <w:rPr>
          <w:rFonts w:ascii="FrankRuehl" w:hAnsi="FrankRuehl" w:cs="FrankRuehl"/>
          <w:rtl/>
        </w:rPr>
        <w:t xml:space="preserve">חקיקה שאוזכרה: </w:t>
      </w:r>
    </w:p>
    <w:p w14:paraId="3C60EEF6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חוק הנוער (שפיטה, ענישה ודרכי טיפול), תשל"א-1971</w:t>
        </w:r>
      </w:hyperlink>
      <w:r w:rsidRPr="00020221">
        <w:rPr>
          <w:rFonts w:ascii="FrankRuehl" w:hAnsi="FrankRuehl" w:cs="FrankRuehl"/>
          <w:rtl/>
        </w:rPr>
        <w:t xml:space="preserve">: סע'  </w:t>
      </w:r>
      <w:hyperlink r:id="rId8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1א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9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21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0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24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1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2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26</w:t>
        </w:r>
      </w:hyperlink>
    </w:p>
    <w:p w14:paraId="6DBC3080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020221">
        <w:rPr>
          <w:rFonts w:ascii="FrankRuehl" w:hAnsi="FrankRuehl" w:cs="FrankRuehl"/>
          <w:rtl/>
        </w:rPr>
        <w:t xml:space="preserve">: סע'  </w:t>
      </w:r>
      <w:hyperlink r:id="rId14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40ט(4)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5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6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-(ב)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7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329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8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329(א)(2)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19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40 טו(א)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20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21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  <w:r w:rsidRPr="00020221">
        <w:rPr>
          <w:rFonts w:ascii="FrankRuehl" w:hAnsi="FrankRuehl" w:cs="FrankRuehl"/>
          <w:rtl/>
        </w:rPr>
        <w:t xml:space="preserve">, </w:t>
      </w:r>
      <w:hyperlink r:id="rId22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ל א1 בפרק ו'</w:t>
        </w:r>
      </w:hyperlink>
    </w:p>
    <w:p w14:paraId="679D963C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3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תקנות ההגנה (שעת-חירום), 1945</w:t>
        </w:r>
      </w:hyperlink>
      <w:r w:rsidRPr="00020221">
        <w:rPr>
          <w:rFonts w:ascii="FrankRuehl" w:hAnsi="FrankRuehl" w:cs="FrankRuehl"/>
          <w:rtl/>
        </w:rPr>
        <w:t xml:space="preserve">: סע'  </w:t>
      </w:r>
      <w:hyperlink r:id="rId24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85(1)(א)</w:t>
        </w:r>
      </w:hyperlink>
    </w:p>
    <w:p w14:paraId="23995FD4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5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חוק למניעת הסתננות (עבירות ושיפוט), תשי"ד-1954</w:t>
        </w:r>
      </w:hyperlink>
      <w:r w:rsidRPr="00020221">
        <w:rPr>
          <w:rFonts w:ascii="FrankRuehl" w:hAnsi="FrankRuehl" w:cs="FrankRuehl"/>
          <w:rtl/>
        </w:rPr>
        <w:t xml:space="preserve">: סע'  </w:t>
      </w:r>
      <w:hyperlink r:id="rId26" w:history="1">
        <w:r w:rsidRPr="00020221">
          <w:rPr>
            <w:rFonts w:ascii="FrankRuehl" w:hAnsi="FrankRuehl" w:cs="FrankRuehl"/>
            <w:color w:val="0000FF"/>
            <w:u w:val="single"/>
            <w:rtl/>
          </w:rPr>
          <w:t>2</w:t>
        </w:r>
      </w:hyperlink>
    </w:p>
    <w:p w14:paraId="4DFE0E4C" w14:textId="77777777" w:rsidR="00020221" w:rsidRPr="00020221" w:rsidRDefault="00020221" w:rsidP="00020221">
      <w:pPr>
        <w:tabs>
          <w:tab w:val="left" w:pos="397"/>
          <w:tab w:val="left" w:pos="794"/>
          <w:tab w:val="left" w:pos="1191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67761FD" w14:textId="77777777" w:rsidR="00020221" w:rsidRPr="00020221" w:rsidRDefault="00020221" w:rsidP="00EC5937">
      <w:pPr>
        <w:tabs>
          <w:tab w:val="left" w:pos="397"/>
          <w:tab w:val="left" w:pos="794"/>
          <w:tab w:val="left" w:pos="1191"/>
        </w:tabs>
        <w:rPr>
          <w:rtl/>
        </w:rPr>
      </w:pPr>
      <w:bookmarkStart w:id="4" w:name="LawTable_End"/>
      <w:bookmarkEnd w:id="4"/>
    </w:p>
    <w:p w14:paraId="4CF6DB5C" w14:textId="77777777" w:rsidR="00EC5937" w:rsidRPr="00BC71DC" w:rsidRDefault="00EC5937" w:rsidP="00EC5937">
      <w:pPr>
        <w:tabs>
          <w:tab w:val="left" w:pos="397"/>
          <w:tab w:val="left" w:pos="794"/>
          <w:tab w:val="left" w:pos="1191"/>
        </w:tabs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C5937" w14:paraId="7B517C2E" w14:textId="77777777" w:rsidTr="00EC593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A37F5" w14:textId="77777777" w:rsidR="00EC5937" w:rsidRPr="00BC71DC" w:rsidRDefault="00BC71DC" w:rsidP="00BC71DC">
            <w:pPr>
              <w:tabs>
                <w:tab w:val="left" w:pos="397"/>
                <w:tab w:val="left" w:pos="794"/>
                <w:tab w:val="left" w:pos="1191"/>
              </w:tabs>
              <w:spacing w:line="480" w:lineRule="auto"/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BC71DC">
              <w:rPr>
                <w:rFonts w:ascii="Arial" w:hAnsi="Arial"/>
                <w:b/>
                <w:bCs/>
                <w:sz w:val="40"/>
                <w:szCs w:val="40"/>
                <w:u w:val="single"/>
                <w:rtl/>
              </w:rPr>
              <w:t>גזר דין</w:t>
            </w:r>
          </w:p>
        </w:tc>
      </w:tr>
    </w:tbl>
    <w:bookmarkEnd w:id="5"/>
    <w:p w14:paraId="0015EA2D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i/>
          <w:iCs/>
          <w:rtl/>
        </w:rPr>
      </w:pPr>
      <w:r w:rsidRPr="00EC5937">
        <w:rPr>
          <w:rFonts w:ascii="Calibri" w:hAnsi="Calibri" w:hint="eastAsia"/>
          <w:b/>
          <w:bCs/>
          <w:i/>
          <w:iCs/>
          <w:rtl/>
        </w:rPr>
        <w:t>השופט</w:t>
      </w:r>
      <w:r w:rsidRPr="00EC5937">
        <w:rPr>
          <w:rFonts w:ascii="Calibri" w:hAnsi="Calibri"/>
          <w:b/>
          <w:bCs/>
          <w:i/>
          <w:iCs/>
          <w:rtl/>
        </w:rPr>
        <w:t xml:space="preserve"> </w:t>
      </w:r>
      <w:r w:rsidRPr="00EC5937">
        <w:rPr>
          <w:rFonts w:ascii="Calibri" w:hAnsi="Calibri" w:hint="eastAsia"/>
          <w:b/>
          <w:bCs/>
          <w:i/>
          <w:iCs/>
          <w:rtl/>
        </w:rPr>
        <w:t>שלמה</w:t>
      </w:r>
      <w:r w:rsidRPr="00EC5937">
        <w:rPr>
          <w:rFonts w:ascii="Calibri" w:hAnsi="Calibri"/>
          <w:b/>
          <w:bCs/>
          <w:i/>
          <w:iCs/>
          <w:rtl/>
        </w:rPr>
        <w:t xml:space="preserve"> </w:t>
      </w:r>
      <w:r w:rsidRPr="00EC5937">
        <w:rPr>
          <w:rFonts w:ascii="Calibri" w:hAnsi="Calibri" w:hint="eastAsia"/>
          <w:b/>
          <w:bCs/>
          <w:i/>
          <w:iCs/>
          <w:rtl/>
        </w:rPr>
        <w:t>פרידלנדר</w:t>
      </w:r>
      <w:r w:rsidRPr="00EC5937">
        <w:rPr>
          <w:rFonts w:ascii="Calibri" w:hAnsi="Calibri"/>
          <w:b/>
          <w:bCs/>
          <w:i/>
          <w:iCs/>
          <w:rtl/>
        </w:rPr>
        <w:t>:</w:t>
      </w:r>
    </w:p>
    <w:p w14:paraId="63C55E64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ההרשעה</w:t>
      </w:r>
    </w:p>
    <w:p w14:paraId="25C31C51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6" w:name="_Ref454441315"/>
      <w:bookmarkStart w:id="7" w:name="ABSTRACT_START"/>
      <w:bookmarkEnd w:id="7"/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יליד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שנת</w:t>
      </w:r>
      <w:r w:rsidRPr="00EC5937">
        <w:rPr>
          <w:rFonts w:ascii="Calibri" w:hAnsi="Calibri"/>
          <w:rtl/>
        </w:rPr>
        <w:t xml:space="preserve"> 1989, </w:t>
      </w:r>
      <w:r w:rsidRPr="00EC5937">
        <w:rPr>
          <w:rFonts w:ascii="Calibri" w:hAnsi="Calibri" w:hint="eastAsia"/>
          <w:rtl/>
        </w:rPr>
        <w:t>תושב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חנון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ברצועת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הקרוב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לבגירות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ובהמשך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שבהן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הודאתו</w:t>
      </w:r>
      <w:r w:rsidRPr="00EC5937">
        <w:rPr>
          <w:rFonts w:ascii="Calibri" w:hAnsi="Calibri"/>
          <w:rtl/>
        </w:rPr>
        <w:t xml:space="preserve"> </w:t>
      </w:r>
      <w:bookmarkEnd w:id="6"/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במסגרת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טיעון</w:t>
      </w:r>
      <w:r w:rsidRPr="00EC5937">
        <w:rPr>
          <w:rFonts w:ascii="Calibri" w:hAnsi="Calibri"/>
          <w:rtl/>
        </w:rPr>
        <w:t>.</w:t>
      </w:r>
      <w:r w:rsidRPr="00EC5937">
        <w:rPr>
          <w:rFonts w:ascii="Calibri" w:hAnsi="Calibri"/>
          <w:color w:val="008100"/>
          <w:rtl/>
        </w:rPr>
        <w:t xml:space="preserve"> </w:t>
      </w:r>
    </w:p>
    <w:p w14:paraId="49220573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8" w:name="ABSTRACT_END"/>
      <w:bookmarkEnd w:id="8"/>
      <w:r w:rsidRPr="00EC5937">
        <w:rPr>
          <w:rFonts w:ascii="Calibri" w:hAnsi="Calibri" w:hint="eastAsia"/>
          <w:rtl/>
        </w:rPr>
        <w:t>לפי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האישום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הראשון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שאינו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במדויק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למאשימה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בשנת</w:t>
      </w:r>
      <w:r w:rsidRPr="00EC5937">
        <w:rPr>
          <w:rFonts w:ascii="Calibri" w:hAnsi="Calibri"/>
          <w:rtl/>
        </w:rPr>
        <w:t xml:space="preserve"> 2007 (</w:t>
      </w:r>
      <w:r w:rsidRPr="00EC5937">
        <w:rPr>
          <w:rFonts w:ascii="Calibri" w:hAnsi="Calibri" w:hint="eastAsia"/>
          <w:rtl/>
        </w:rPr>
        <w:t>קרי</w:t>
      </w:r>
      <w:r w:rsidRPr="00EC5937">
        <w:rPr>
          <w:rFonts w:ascii="Calibri" w:hAnsi="Calibri"/>
          <w:rtl/>
        </w:rPr>
        <w:t xml:space="preserve">: </w:t>
      </w:r>
      <w:r w:rsidRPr="00EC5937">
        <w:rPr>
          <w:rFonts w:ascii="Calibri" w:hAnsi="Calibri" w:hint="eastAsia"/>
          <w:rtl/>
        </w:rPr>
        <w:t>כשהנאשם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הסמוך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לבגירות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וגיסו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פעיל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חמאס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lastRenderedPageBreak/>
        <w:t>השוהים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סמוך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לטנק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שניצב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סמוך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לגבול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>-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זאת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בכוונה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להטיל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נכות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לגרום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חבלה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במסגרת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טנק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ששהה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מחוץ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לטנק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באמצעות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רובה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קלצ</w:t>
      </w:r>
      <w:r w:rsidRPr="00EC5937">
        <w:rPr>
          <w:rFonts w:ascii="Calibri" w:hAnsi="Calibri"/>
          <w:rtl/>
        </w:rPr>
        <w:t>'</w:t>
      </w:r>
      <w:r w:rsidRPr="00EC5937">
        <w:rPr>
          <w:rFonts w:ascii="Calibri" w:hAnsi="Calibri" w:hint="eastAsia"/>
          <w:rtl/>
        </w:rPr>
        <w:t>ניקוב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וכלל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</w:t>
      </w:r>
      <w:r w:rsidRPr="00EC5937">
        <w:rPr>
          <w:rFonts w:ascii="Calibri" w:hAnsi="Calibri"/>
          <w:rtl/>
        </w:rPr>
        <w:t xml:space="preserve">-7 </w:t>
      </w:r>
      <w:r w:rsidRPr="00EC5937">
        <w:rPr>
          <w:rFonts w:ascii="Calibri" w:hAnsi="Calibri" w:hint="eastAsia"/>
          <w:rtl/>
        </w:rPr>
        <w:t>מטחים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</w:t>
      </w:r>
      <w:r w:rsidRPr="00EC5937">
        <w:rPr>
          <w:rFonts w:ascii="Calibri" w:hAnsi="Calibri"/>
          <w:rtl/>
        </w:rPr>
        <w:t xml:space="preserve">-15 </w:t>
      </w:r>
      <w:r w:rsidRPr="00EC5937">
        <w:rPr>
          <w:rFonts w:ascii="Calibri" w:hAnsi="Calibri" w:hint="eastAsia"/>
          <w:rtl/>
        </w:rPr>
        <w:t>קליעים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אחד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רחוקים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הטנק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והחיילים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הצליחו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ניסה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כשהוא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מחזיק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ונושא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ותחמושת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מבלי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>.</w:t>
      </w:r>
    </w:p>
    <w:p w14:paraId="3937E53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כאן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לתקן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היעלם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דבר</w:t>
      </w:r>
      <w:r w:rsidRPr="00EC5937">
        <w:rPr>
          <w:rFonts w:ascii="Calibri" w:hAnsi="Calibri"/>
          <w:rtl/>
        </w:rPr>
        <w:t xml:space="preserve">" </w:t>
      </w:r>
      <w:r w:rsidRPr="00EC5937">
        <w:rPr>
          <w:rFonts w:ascii="Calibri" w:hAnsi="Calibri" w:hint="eastAsia"/>
          <w:rtl/>
        </w:rPr>
        <w:t>שנפל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במעמד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הכרעת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הדין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מכיוון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להרשיעו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אלא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ראשון</w:t>
      </w:r>
      <w:r w:rsidRPr="00EC5937">
        <w:rPr>
          <w:rFonts w:ascii="Calibri" w:hAnsi="Calibri"/>
          <w:rtl/>
        </w:rPr>
        <w:t xml:space="preserve"> [</w:t>
      </w:r>
      <w:hyperlink r:id="rId27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הנוער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(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שפיטה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,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ענישה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ודרכי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טיפול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התשל</w:t>
      </w:r>
      <w:r w:rsidRPr="00EC5937">
        <w:rPr>
          <w:rFonts w:ascii="Calibri" w:hAnsi="Calibri"/>
          <w:b/>
          <w:bCs/>
          <w:rtl/>
        </w:rPr>
        <w:t>"</w:t>
      </w:r>
      <w:r w:rsidRPr="00EC5937">
        <w:rPr>
          <w:rFonts w:ascii="Calibri" w:hAnsi="Calibri" w:hint="eastAsia"/>
          <w:b/>
          <w:bCs/>
          <w:rtl/>
        </w:rPr>
        <w:t>א</w:t>
      </w:r>
      <w:r w:rsidRPr="00EC5937">
        <w:rPr>
          <w:rFonts w:ascii="Calibri" w:hAnsi="Calibri"/>
          <w:b/>
          <w:bCs/>
          <w:rtl/>
        </w:rPr>
        <w:t>-1971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>: "</w:t>
      </w:r>
      <w:r w:rsidRPr="00EC5937">
        <w:rPr>
          <w:rFonts w:ascii="Calibri" w:hAnsi="Calibri" w:hint="eastAsia"/>
          <w:b/>
          <w:bCs/>
          <w:rtl/>
        </w:rPr>
        <w:t>חוק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הנוער</w:t>
      </w:r>
      <w:r w:rsidRPr="00EC5937">
        <w:rPr>
          <w:rFonts w:ascii="Calibri" w:hAnsi="Calibri"/>
          <w:rtl/>
        </w:rPr>
        <w:t xml:space="preserve">"), </w:t>
      </w:r>
      <w:r w:rsidRPr="00EC5937">
        <w:rPr>
          <w:rFonts w:ascii="Calibri" w:hAnsi="Calibri" w:hint="eastAsia"/>
          <w:rtl/>
        </w:rPr>
        <w:t>סעיף</w:t>
      </w:r>
      <w:r w:rsidRPr="00EC5937">
        <w:rPr>
          <w:rFonts w:ascii="Calibri" w:hAnsi="Calibri"/>
          <w:rtl/>
        </w:rPr>
        <w:t xml:space="preserve"> </w:t>
      </w:r>
      <w:hyperlink r:id="rId28" w:history="1">
        <w:r w:rsidR="009534FD" w:rsidRPr="009534FD">
          <w:rPr>
            <w:rFonts w:ascii="Calibri" w:hAnsi="Calibri"/>
            <w:color w:val="0000FF"/>
            <w:u w:val="single"/>
            <w:rtl/>
          </w:rPr>
          <w:t>21</w:t>
        </w:r>
      </w:hyperlink>
      <w:r w:rsidRPr="00EC5937">
        <w:rPr>
          <w:rFonts w:ascii="Calibri" w:hAnsi="Calibri"/>
          <w:rtl/>
        </w:rPr>
        <w:t xml:space="preserve">]. </w:t>
      </w:r>
      <w:r w:rsidRPr="00EC5937">
        <w:rPr>
          <w:rFonts w:ascii="Calibri" w:hAnsi="Calibri" w:hint="eastAsia"/>
          <w:rtl/>
        </w:rPr>
        <w:t>מכל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לפנינו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טענה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להרשעת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כחלק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בעניינו</w:t>
      </w:r>
      <w:r w:rsidRPr="00EC5937">
        <w:rPr>
          <w:rFonts w:ascii="Calibri" w:hAnsi="Calibri"/>
          <w:rtl/>
        </w:rPr>
        <w:t xml:space="preserve"> [</w:t>
      </w:r>
      <w:r w:rsidRPr="00EC5937">
        <w:rPr>
          <w:rFonts w:ascii="Calibri" w:hAnsi="Calibri" w:hint="eastAsia"/>
          <w:b/>
          <w:bCs/>
          <w:rtl/>
        </w:rPr>
        <w:t>חוק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הנוער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סעיף</w:t>
      </w:r>
      <w:r w:rsidRPr="00EC5937">
        <w:rPr>
          <w:rFonts w:ascii="Calibri" w:hAnsi="Calibri"/>
          <w:rtl/>
        </w:rPr>
        <w:t xml:space="preserve"> </w:t>
      </w:r>
      <w:hyperlink r:id="rId29" w:history="1">
        <w:r w:rsidR="00BF4A4B" w:rsidRPr="00BF4A4B">
          <w:rPr>
            <w:rFonts w:ascii="Calibri" w:hAnsi="Calibri"/>
            <w:color w:val="0000FF"/>
            <w:u w:val="single"/>
            <w:rtl/>
          </w:rPr>
          <w:t>24</w:t>
        </w:r>
      </w:hyperlink>
      <w:r w:rsidRPr="00EC5937">
        <w:rPr>
          <w:rFonts w:ascii="Calibri" w:hAnsi="Calibri"/>
          <w:rtl/>
        </w:rPr>
        <w:t xml:space="preserve">].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במעמד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מאשררים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>.</w:t>
      </w:r>
    </w:p>
    <w:p w14:paraId="30606F87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האישום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שאינו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במדויק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למאשימה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בשנת</w:t>
      </w:r>
      <w:r w:rsidRPr="00EC5937">
        <w:rPr>
          <w:rFonts w:ascii="Calibri" w:hAnsi="Calibri"/>
          <w:rtl/>
        </w:rPr>
        <w:t xml:space="preserve"> 2008 (</w:t>
      </w:r>
      <w:r w:rsidRPr="00EC5937">
        <w:rPr>
          <w:rFonts w:ascii="Calibri" w:hAnsi="Calibri" w:hint="eastAsia"/>
          <w:rtl/>
        </w:rPr>
        <w:t>קרי</w:t>
      </w:r>
      <w:r w:rsidRPr="00EC5937">
        <w:rPr>
          <w:rFonts w:ascii="Calibri" w:hAnsi="Calibri"/>
          <w:rtl/>
        </w:rPr>
        <w:t xml:space="preserve">: </w:t>
      </w:r>
      <w:r w:rsidRPr="00EC5937">
        <w:rPr>
          <w:rFonts w:ascii="Calibri" w:hAnsi="Calibri" w:hint="eastAsia"/>
          <w:rtl/>
        </w:rPr>
        <w:t>כשהנאשם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הצטרף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ללימודי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במסגדים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במסגרת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הגיהאד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האיסלמי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הפלסטיני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>: "</w:t>
      </w:r>
      <w:r w:rsidRPr="00EC5937">
        <w:rPr>
          <w:rFonts w:ascii="Calibri" w:hAnsi="Calibri" w:hint="eastAsia"/>
          <w:rtl/>
        </w:rPr>
        <w:t>גא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פ</w:t>
      </w:r>
      <w:r w:rsidRPr="00EC5937">
        <w:rPr>
          <w:rFonts w:ascii="Calibri" w:hAnsi="Calibri"/>
          <w:rtl/>
        </w:rPr>
        <w:t xml:space="preserve">"), </w:t>
      </w:r>
      <w:r w:rsidRPr="00EC5937">
        <w:rPr>
          <w:rFonts w:ascii="Calibri" w:hAnsi="Calibri" w:hint="eastAsia"/>
          <w:rtl/>
        </w:rPr>
        <w:t>למשך</w:t>
      </w:r>
      <w:r w:rsidRPr="00EC5937">
        <w:rPr>
          <w:rFonts w:ascii="Calibri" w:hAnsi="Calibri"/>
          <w:rtl/>
        </w:rPr>
        <w:t xml:space="preserve"> 4 </w:t>
      </w:r>
      <w:r w:rsidRPr="00EC5937">
        <w:rPr>
          <w:rFonts w:ascii="Calibri" w:hAnsi="Calibri" w:hint="eastAsia"/>
          <w:rtl/>
        </w:rPr>
        <w:t>חודשים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בהמשך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ופעילים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נוספים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ריבאט</w:t>
      </w:r>
      <w:r w:rsidRPr="00EC5937">
        <w:rPr>
          <w:rFonts w:ascii="Calibri" w:hAnsi="Calibri"/>
          <w:rtl/>
        </w:rPr>
        <w:t>" (</w:t>
      </w:r>
      <w:r w:rsidRPr="00EC5937">
        <w:rPr>
          <w:rFonts w:ascii="Calibri" w:hAnsi="Calibri" w:hint="eastAsia"/>
          <w:rtl/>
        </w:rPr>
        <w:t>שמירות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נגד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כניסת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לרצועת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מטעם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גא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פ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השמירות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הלילה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והפעילים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האחרים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ברובה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קלצ</w:t>
      </w:r>
      <w:r w:rsidRPr="00EC5937">
        <w:rPr>
          <w:rFonts w:ascii="Calibri" w:hAnsi="Calibri"/>
          <w:rtl/>
        </w:rPr>
        <w:t>'</w:t>
      </w:r>
      <w:r w:rsidRPr="00EC5937">
        <w:rPr>
          <w:rFonts w:ascii="Calibri" w:hAnsi="Calibri" w:hint="eastAsia"/>
          <w:rtl/>
        </w:rPr>
        <w:t>ניקוב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במטרה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לגרום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למותם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ייכנסו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לרצועת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במסגרת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התאחדות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בלתי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מותרת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החזיק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ונשא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ותחמושת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מבלי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פשע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רצח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כאשר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. </w:t>
      </w:r>
    </w:p>
    <w:p w14:paraId="7EA3690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האישום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השלישי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ביום</w:t>
      </w:r>
      <w:r w:rsidRPr="00EC5937">
        <w:rPr>
          <w:rFonts w:ascii="Calibri" w:hAnsi="Calibri"/>
          <w:rtl/>
        </w:rPr>
        <w:t xml:space="preserve"> 21.4.2016 </w:t>
      </w:r>
      <w:r w:rsidRPr="00EC5937">
        <w:rPr>
          <w:rFonts w:ascii="Calibri" w:hAnsi="Calibri" w:hint="eastAsia"/>
          <w:rtl/>
        </w:rPr>
        <w:t>בשעה</w:t>
      </w:r>
      <w:r w:rsidRPr="00EC5937">
        <w:rPr>
          <w:rFonts w:ascii="Calibri" w:hAnsi="Calibri"/>
          <w:rtl/>
        </w:rPr>
        <w:t xml:space="preserve"> 11:12 </w:t>
      </w:r>
      <w:r w:rsidRPr="00EC5937">
        <w:rPr>
          <w:rFonts w:ascii="Calibri" w:hAnsi="Calibri" w:hint="eastAsia"/>
          <w:rtl/>
        </w:rPr>
        <w:t>לערך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הגיע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המערכת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בגבול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>-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טיפס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וירד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לצידה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שבשטח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והחל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להתרחק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מהגדר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שטח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</w:t>
      </w:r>
      <w:r w:rsidRPr="00EC5937">
        <w:rPr>
          <w:rFonts w:ascii="Calibri" w:hAnsi="Calibri"/>
          <w:rtl/>
        </w:rPr>
        <w:t xml:space="preserve">-70 </w:t>
      </w:r>
      <w:r w:rsidRPr="00EC5937">
        <w:rPr>
          <w:rFonts w:ascii="Calibri" w:hAnsi="Calibri" w:hint="eastAsia"/>
          <w:rtl/>
        </w:rPr>
        <w:t>מטר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מבלי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בידיו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כניסה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כוחות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הבחינו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ועצרו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אותו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הסתנן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כדין</w:t>
      </w:r>
      <w:r w:rsidRPr="00EC5937">
        <w:rPr>
          <w:rFonts w:ascii="Calibri" w:hAnsi="Calibri"/>
          <w:rtl/>
        </w:rPr>
        <w:t>.</w:t>
      </w:r>
    </w:p>
    <w:p w14:paraId="5E0038D5" w14:textId="77777777" w:rsidR="00EC5937" w:rsidRPr="008D052C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Arial" w:hAnsi="Arial"/>
          <w:rtl/>
        </w:rPr>
      </w:pPr>
      <w:r w:rsidRPr="00EC5937">
        <w:rPr>
          <w:rFonts w:ascii="Calibri" w:hAnsi="Calibri" w:hint="eastAsia"/>
          <w:rtl/>
        </w:rPr>
        <w:t>בשל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המתוארים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הודאתו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כאמור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כלהלן</w:t>
      </w:r>
      <w:r w:rsidRPr="00EC5937">
        <w:rPr>
          <w:rFonts w:ascii="Calibri" w:hAnsi="Calibri"/>
          <w:rtl/>
        </w:rPr>
        <w:t xml:space="preserve">: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</w:t>
      </w:r>
      <w:r w:rsidRPr="008D052C">
        <w:rPr>
          <w:rFonts w:ascii="Arial" w:hAnsi="Arial"/>
          <w:u w:val="single"/>
          <w:rtl/>
        </w:rPr>
        <w:t>אישום הראשון</w:t>
      </w:r>
      <w:r w:rsidRPr="008D052C">
        <w:rPr>
          <w:rFonts w:ascii="Arial" w:hAnsi="Arial"/>
          <w:rtl/>
        </w:rPr>
        <w:t xml:space="preserve"> הורשע הנאשם בחבלה בכוונה מחמירה (ניסיון), עבירות נשק (החזקה ונשיאת נשק), ועבירות נשק (החזקת תחמושת) – עבירות לפי </w:t>
      </w:r>
      <w:hyperlink r:id="rId30" w:history="1">
        <w:r w:rsidR="00BF4A4B" w:rsidRPr="00BF4A4B">
          <w:rPr>
            <w:rFonts w:ascii="Arial" w:hAnsi="Arial"/>
            <w:color w:val="0000FF"/>
            <w:u w:val="single"/>
            <w:rtl/>
          </w:rPr>
          <w:t>סעיפים 329(א)(2)</w:t>
        </w:r>
      </w:hyperlink>
      <w:r w:rsidRPr="008D052C">
        <w:rPr>
          <w:rFonts w:ascii="Arial" w:hAnsi="Arial"/>
          <w:rtl/>
        </w:rPr>
        <w:t xml:space="preserve">, </w:t>
      </w:r>
      <w:hyperlink r:id="rId31" w:history="1">
        <w:r w:rsidR="00BF4A4B" w:rsidRPr="00BF4A4B">
          <w:rPr>
            <w:rFonts w:ascii="Arial" w:hAnsi="Arial"/>
            <w:color w:val="0000FF"/>
            <w:u w:val="single"/>
            <w:rtl/>
          </w:rPr>
          <w:t>144(א)</w:t>
        </w:r>
      </w:hyperlink>
      <w:r w:rsidRPr="008D052C">
        <w:rPr>
          <w:rFonts w:ascii="Arial" w:hAnsi="Arial"/>
          <w:rtl/>
        </w:rPr>
        <w:t xml:space="preserve"> ו</w:t>
      </w:r>
      <w:hyperlink r:id="rId32" w:history="1">
        <w:r w:rsidR="00BF4A4B" w:rsidRPr="00BF4A4B">
          <w:rPr>
            <w:rFonts w:ascii="Arial" w:hAnsi="Arial"/>
            <w:color w:val="0000FF"/>
            <w:u w:val="single"/>
            <w:rtl/>
          </w:rPr>
          <w:t>-(ב)</w:t>
        </w:r>
      </w:hyperlink>
      <w:r w:rsidRPr="008D052C">
        <w:rPr>
          <w:rFonts w:ascii="Arial" w:hAnsi="Arial"/>
          <w:rtl/>
        </w:rPr>
        <w:t xml:space="preserve"> ו-</w:t>
      </w:r>
      <w:hyperlink r:id="rId33" w:history="1">
        <w:r w:rsidR="00BF4A4B" w:rsidRPr="00BF4A4B">
          <w:rPr>
            <w:rFonts w:ascii="Arial" w:hAnsi="Arial"/>
            <w:color w:val="0000FF"/>
            <w:u w:val="single"/>
            <w:rtl/>
          </w:rPr>
          <w:t>144(א)</w:t>
        </w:r>
      </w:hyperlink>
      <w:r w:rsidRPr="008D052C">
        <w:rPr>
          <w:rFonts w:ascii="Arial" w:hAnsi="Arial"/>
          <w:rtl/>
        </w:rPr>
        <w:t xml:space="preserve"> סיפה ב</w:t>
      </w:r>
      <w:hyperlink r:id="rId34" w:history="1">
        <w:r w:rsidR="00BC71DC" w:rsidRPr="00BC71DC">
          <w:rPr>
            <w:rFonts w:ascii="Arial" w:hAnsi="Arial"/>
            <w:b/>
            <w:bCs/>
            <w:color w:val="0000FF"/>
            <w:u w:val="single"/>
            <w:rtl/>
          </w:rPr>
          <w:t>חוק העונשין</w:t>
        </w:r>
      </w:hyperlink>
      <w:r w:rsidRPr="008D052C">
        <w:rPr>
          <w:rFonts w:ascii="Arial" w:hAnsi="Arial"/>
          <w:b/>
          <w:bCs/>
          <w:rtl/>
        </w:rPr>
        <w:t>, התשל"ז-1977</w:t>
      </w:r>
      <w:r w:rsidRPr="008D052C">
        <w:rPr>
          <w:rFonts w:ascii="Arial" w:hAnsi="Arial"/>
          <w:rtl/>
        </w:rPr>
        <w:t xml:space="preserve"> (להלן: "</w:t>
      </w:r>
      <w:r w:rsidRPr="008D052C">
        <w:rPr>
          <w:rFonts w:ascii="Arial" w:hAnsi="Arial"/>
          <w:b/>
          <w:bCs/>
          <w:rtl/>
        </w:rPr>
        <w:t>חוק העונשין</w:t>
      </w:r>
      <w:r w:rsidRPr="008D052C">
        <w:rPr>
          <w:rFonts w:ascii="Arial" w:hAnsi="Arial"/>
          <w:rtl/>
        </w:rPr>
        <w:t>").</w:t>
      </w:r>
      <w:r w:rsidRPr="00EC5937">
        <w:rPr>
          <w:rFonts w:ascii="Calibri" w:hAnsi="Calibri"/>
          <w:rtl/>
        </w:rPr>
        <w:t xml:space="preserve"> </w:t>
      </w:r>
      <w:r w:rsidRPr="008D052C">
        <w:rPr>
          <w:rFonts w:ascii="Arial" w:hAnsi="Arial"/>
          <w:rtl/>
        </w:rPr>
        <w:t xml:space="preserve">על פי </w:t>
      </w:r>
      <w:r w:rsidRPr="008D052C">
        <w:rPr>
          <w:rFonts w:ascii="Arial" w:hAnsi="Arial"/>
          <w:u w:val="single"/>
          <w:rtl/>
        </w:rPr>
        <w:t>האישום השני</w:t>
      </w:r>
      <w:r w:rsidRPr="008D052C">
        <w:rPr>
          <w:rFonts w:ascii="Arial" w:hAnsi="Arial"/>
          <w:rtl/>
        </w:rPr>
        <w:t xml:space="preserve"> הורשע הנאשם בחברות ופעילות בהתאחדות בלתי מותרת, עבירות נשק (החזקה ונשיאת נשק), עבירות נשק (החזקת תחמושת) וקשירת קשר לפשע – עבירות לפי </w:t>
      </w:r>
      <w:hyperlink r:id="rId35" w:history="1">
        <w:r w:rsidR="00456A63" w:rsidRPr="00456A63">
          <w:rPr>
            <w:rFonts w:ascii="Arial" w:hAnsi="Arial"/>
            <w:color w:val="0000FF"/>
            <w:u w:val="single"/>
            <w:rtl/>
          </w:rPr>
          <w:t>סעיפים 85(1)(א)</w:t>
        </w:r>
      </w:hyperlink>
      <w:r w:rsidRPr="008D052C">
        <w:rPr>
          <w:rFonts w:ascii="Arial" w:hAnsi="Arial"/>
          <w:rtl/>
        </w:rPr>
        <w:t xml:space="preserve"> </w:t>
      </w:r>
      <w:hyperlink r:id="rId36" w:history="1">
        <w:r w:rsidR="00456A63" w:rsidRPr="00456A63">
          <w:rPr>
            <w:rFonts w:ascii="Arial" w:hAnsi="Arial"/>
            <w:color w:val="0000FF"/>
            <w:u w:val="single"/>
            <w:rtl/>
          </w:rPr>
          <w:t>לתקנות ההגנה</w:t>
        </w:r>
      </w:hyperlink>
      <w:r w:rsidRPr="008D052C">
        <w:rPr>
          <w:rFonts w:ascii="Arial" w:hAnsi="Arial"/>
          <w:rtl/>
        </w:rPr>
        <w:t xml:space="preserve"> ועבירות לפי </w:t>
      </w:r>
      <w:hyperlink r:id="rId37" w:history="1">
        <w:r w:rsidR="00456A63" w:rsidRPr="00456A63">
          <w:rPr>
            <w:rFonts w:ascii="Arial" w:hAnsi="Arial"/>
            <w:color w:val="0000FF"/>
            <w:u w:val="single"/>
            <w:rtl/>
          </w:rPr>
          <w:t>סעיף 144(א)</w:t>
        </w:r>
      </w:hyperlink>
      <w:r w:rsidRPr="008D052C">
        <w:rPr>
          <w:rFonts w:ascii="Arial" w:hAnsi="Arial"/>
          <w:rtl/>
        </w:rPr>
        <w:t xml:space="preserve"> ו-</w:t>
      </w:r>
      <w:hyperlink r:id="rId38" w:history="1">
        <w:r w:rsidR="00456A63" w:rsidRPr="00456A63">
          <w:rPr>
            <w:rFonts w:ascii="Arial" w:hAnsi="Arial"/>
            <w:color w:val="0000FF"/>
            <w:u w:val="single"/>
            <w:rtl/>
          </w:rPr>
          <w:t>(ב)</w:t>
        </w:r>
      </w:hyperlink>
      <w:r w:rsidRPr="008D052C">
        <w:rPr>
          <w:rFonts w:ascii="Arial" w:hAnsi="Arial"/>
          <w:rtl/>
        </w:rPr>
        <w:t xml:space="preserve"> ו-</w:t>
      </w:r>
      <w:hyperlink r:id="rId39" w:history="1">
        <w:r w:rsidR="00456A63" w:rsidRPr="00456A63">
          <w:rPr>
            <w:rFonts w:ascii="Arial" w:hAnsi="Arial"/>
            <w:color w:val="0000FF"/>
            <w:u w:val="single"/>
            <w:rtl/>
          </w:rPr>
          <w:t>144(א)</w:t>
        </w:r>
      </w:hyperlink>
      <w:r w:rsidRPr="008D052C">
        <w:rPr>
          <w:rFonts w:ascii="Arial" w:hAnsi="Arial"/>
          <w:rtl/>
        </w:rPr>
        <w:t xml:space="preserve"> סיפה </w:t>
      </w:r>
      <w:hyperlink r:id="rId40" w:history="1">
        <w:r w:rsidR="00456A63" w:rsidRPr="00456A63">
          <w:rPr>
            <w:rFonts w:ascii="Arial" w:hAnsi="Arial"/>
            <w:color w:val="0000FF"/>
            <w:u w:val="single"/>
            <w:rtl/>
          </w:rPr>
          <w:t>וסעיף 499(א)(1)</w:t>
        </w:r>
      </w:hyperlink>
      <w:r w:rsidRPr="008D052C">
        <w:rPr>
          <w:rFonts w:ascii="Arial" w:hAnsi="Arial"/>
          <w:rtl/>
        </w:rPr>
        <w:t xml:space="preserve"> ב</w:t>
      </w:r>
      <w:hyperlink r:id="rId41" w:history="1">
        <w:r w:rsidR="00BC71DC" w:rsidRPr="00BC71DC">
          <w:rPr>
            <w:rFonts w:ascii="Arial" w:hAnsi="Arial"/>
            <w:b/>
            <w:bCs/>
            <w:color w:val="0000FF"/>
            <w:u w:val="single"/>
            <w:rtl/>
          </w:rPr>
          <w:t>חוק העונשין</w:t>
        </w:r>
      </w:hyperlink>
      <w:r w:rsidRPr="008D052C">
        <w:rPr>
          <w:rFonts w:ascii="Arial" w:hAnsi="Arial"/>
          <w:rtl/>
        </w:rPr>
        <w:t xml:space="preserve">. על פי </w:t>
      </w:r>
      <w:r w:rsidRPr="008D052C">
        <w:rPr>
          <w:rFonts w:ascii="Arial" w:hAnsi="Arial"/>
          <w:u w:val="single"/>
          <w:rtl/>
        </w:rPr>
        <w:t>האישום השלישי</w:t>
      </w:r>
      <w:r w:rsidRPr="008D052C">
        <w:rPr>
          <w:rFonts w:ascii="Arial" w:hAnsi="Arial"/>
          <w:rtl/>
        </w:rPr>
        <w:t xml:space="preserve"> הורשע הנאשם בהסתננות – </w:t>
      </w:r>
      <w:r w:rsidRPr="008D052C">
        <w:rPr>
          <w:rFonts w:ascii="Arial" w:hAnsi="Arial"/>
          <w:b/>
          <w:bCs/>
          <w:rtl/>
        </w:rPr>
        <w:t xml:space="preserve">עבירה לפי </w:t>
      </w:r>
      <w:hyperlink r:id="rId42" w:history="1">
        <w:r w:rsidR="00456A63" w:rsidRPr="00456A63">
          <w:rPr>
            <w:rFonts w:ascii="Arial" w:hAnsi="Arial"/>
            <w:b/>
            <w:bCs/>
            <w:color w:val="0000FF"/>
            <w:u w:val="single"/>
            <w:rtl/>
          </w:rPr>
          <w:t>סעיף 2</w:t>
        </w:r>
      </w:hyperlink>
      <w:r w:rsidRPr="008D052C">
        <w:rPr>
          <w:rFonts w:ascii="Arial" w:hAnsi="Arial"/>
          <w:b/>
          <w:bCs/>
          <w:rtl/>
        </w:rPr>
        <w:t xml:space="preserve"> ל</w:t>
      </w:r>
      <w:hyperlink r:id="rId43" w:history="1">
        <w:r w:rsidR="00BC71DC" w:rsidRPr="00BC71DC">
          <w:rPr>
            <w:rFonts w:ascii="Arial" w:hAnsi="Arial"/>
            <w:b/>
            <w:bCs/>
            <w:color w:val="0000FF"/>
            <w:u w:val="single"/>
            <w:rtl/>
          </w:rPr>
          <w:t>חוק למניעת הסתננות (עבירות ושיפוט)</w:t>
        </w:r>
      </w:hyperlink>
      <w:r w:rsidRPr="008D052C">
        <w:rPr>
          <w:rFonts w:ascii="Arial" w:hAnsi="Arial"/>
          <w:b/>
          <w:bCs/>
          <w:rtl/>
        </w:rPr>
        <w:t xml:space="preserve"> תשי"ד-1954.</w:t>
      </w:r>
    </w:p>
    <w:p w14:paraId="49912BC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הוסכם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בהסדר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הטיעון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הצדדים</w:t>
      </w:r>
      <w:r w:rsidRPr="00EC5937">
        <w:rPr>
          <w:rFonts w:ascii="Calibri" w:hAnsi="Calibri"/>
        </w:rPr>
        <w:t xml:space="preserve"> </w:t>
      </w:r>
      <w:r w:rsidRPr="00EC5937">
        <w:rPr>
          <w:rFonts w:ascii="Calibri" w:hAnsi="Calibri" w:hint="eastAsia"/>
          <w:rtl/>
        </w:rPr>
        <w:t>יטענו</w:t>
      </w:r>
      <w:r w:rsidRPr="00EC5937">
        <w:rPr>
          <w:rFonts w:ascii="Calibri" w:hAnsi="Calibri"/>
        </w:rPr>
        <w:t xml:space="preserve"> </w:t>
      </w:r>
      <w:r w:rsidRPr="00EC5937">
        <w:rPr>
          <w:rFonts w:ascii="Calibri" w:hAnsi="Calibri" w:hint="eastAsia"/>
          <w:rtl/>
        </w:rPr>
        <w:t>לעונש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באופן</w:t>
      </w:r>
      <w:r w:rsidRPr="00EC5937">
        <w:rPr>
          <w:rFonts w:ascii="Calibri" w:hAnsi="Calibri"/>
        </w:rPr>
        <w:t xml:space="preserve"> </w:t>
      </w:r>
      <w:r w:rsidRPr="00EC5937">
        <w:rPr>
          <w:rFonts w:ascii="Calibri" w:hAnsi="Calibri" w:hint="eastAsia"/>
          <w:rtl/>
        </w:rPr>
        <w:t>חופשי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יחרגו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מהעובדות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lastRenderedPageBreak/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>.</w:t>
      </w:r>
    </w:p>
    <w:p w14:paraId="614865ED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</w:rPr>
      </w:pPr>
    </w:p>
    <w:p w14:paraId="317B14A2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תסקיר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שירות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המבחן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לנוער</w:t>
      </w:r>
    </w:p>
    <w:p w14:paraId="59D35508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9" w:name="_Ref454441284"/>
      <w:r w:rsidRPr="00EC5937">
        <w:rPr>
          <w:rFonts w:ascii="Calibri" w:hAnsi="Calibri" w:hint="eastAsia"/>
          <w:rtl/>
        </w:rPr>
        <w:t>מתסקיר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שנערך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יסוד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ראיון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בלבד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עולה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משפחתו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מרובת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ילדים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ומעוטת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אמצעים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אחת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מאחיותיו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נהרגה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בגיל</w:t>
      </w:r>
      <w:r w:rsidRPr="00EC5937">
        <w:rPr>
          <w:rFonts w:ascii="Calibri" w:hAnsi="Calibri"/>
          <w:rtl/>
        </w:rPr>
        <w:t xml:space="preserve"> 10 </w:t>
      </w:r>
      <w:r w:rsidRPr="00EC5937">
        <w:rPr>
          <w:rFonts w:ascii="Calibri" w:hAnsi="Calibri" w:hint="eastAsia"/>
          <w:rtl/>
        </w:rPr>
        <w:t>במבצע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צוק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איתן</w:t>
      </w:r>
      <w:r w:rsidRPr="00EC5937">
        <w:rPr>
          <w:rFonts w:ascii="Calibri" w:hAnsi="Calibri"/>
          <w:rtl/>
        </w:rPr>
        <w:t xml:space="preserve">"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חילופי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חמאס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נשוי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ואב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לשלושה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ילדים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מילדיו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סובל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מבעיה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בריאותית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וזקוק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לניתוח</w:t>
      </w:r>
      <w:r w:rsidRPr="00EC5937">
        <w:rPr>
          <w:rFonts w:ascii="Calibri" w:hAnsi="Calibri"/>
          <w:rtl/>
        </w:rPr>
        <w:t xml:space="preserve">. </w:t>
      </w:r>
    </w:p>
    <w:p w14:paraId="1B71E70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היסטוריה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לימודית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נורמטיבית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12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לימוד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ולימודי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</w:t>
      </w:r>
      <w:r w:rsidRPr="00EC5937">
        <w:rPr>
          <w:rFonts w:ascii="Calibri" w:hAnsi="Calibri"/>
          <w:rtl/>
        </w:rPr>
        <w:t xml:space="preserve">' </w:t>
      </w:r>
      <w:r w:rsidRPr="00EC5937">
        <w:rPr>
          <w:rFonts w:ascii="Calibri" w:hAnsi="Calibri" w:hint="eastAsia"/>
          <w:rtl/>
        </w:rPr>
        <w:t>באוניברסיטה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בסיעוד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מצבו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הכלכלי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נאלץ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להפסיק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לימודיו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ולעבוד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לפרנסת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בגיל</w:t>
      </w:r>
      <w:r w:rsidRPr="00EC5937">
        <w:rPr>
          <w:rFonts w:ascii="Calibri" w:hAnsi="Calibri"/>
          <w:rtl/>
        </w:rPr>
        <w:t xml:space="preserve"> 15 </w:t>
      </w:r>
      <w:r w:rsidRPr="00EC5937">
        <w:rPr>
          <w:rFonts w:ascii="Calibri" w:hAnsi="Calibri" w:hint="eastAsia"/>
          <w:rtl/>
        </w:rPr>
        <w:t>הצטרף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</w:t>
      </w:r>
      <w:r w:rsidRPr="00EC5937">
        <w:rPr>
          <w:rFonts w:ascii="Calibri" w:hAnsi="Calibri"/>
          <w:rtl/>
        </w:rPr>
        <w:t>'</w:t>
      </w:r>
      <w:r w:rsidRPr="00EC5937">
        <w:rPr>
          <w:rFonts w:ascii="Calibri" w:hAnsi="Calibri" w:hint="eastAsia"/>
          <w:rtl/>
        </w:rPr>
        <w:t>יהאד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האסלמי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מצבו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הכלכלי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הקשה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ומשפחתו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זכתה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לקצבה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חודשית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הארגון</w:t>
      </w:r>
      <w:r w:rsidRPr="00EC5937">
        <w:rPr>
          <w:rFonts w:ascii="Calibri" w:hAnsi="Calibri"/>
          <w:rtl/>
        </w:rPr>
        <w:t xml:space="preserve">. </w:t>
      </w:r>
    </w:p>
    <w:p w14:paraId="7BB7D5B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במיוחס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באופן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חלקי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סיפר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הסתנן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לברוח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מהלחצים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שהפעיל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אביו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התקשה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למצוא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עבודה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הגבול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במטרה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להיעצר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שנעצר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פעילות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חבלנית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זוכה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משפחתו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לקצבה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מהחמאס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בחקירתו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שיעצרו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אותו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אך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מצד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סיפר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מתחרט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מהאסירים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האחרים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שבתאו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עוד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טען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ביטחוניים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אוהב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מלחמות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בישראל</w:t>
      </w:r>
      <w:r w:rsidRPr="00EC5937">
        <w:rPr>
          <w:rFonts w:ascii="Calibri" w:hAnsi="Calibri"/>
          <w:rtl/>
        </w:rPr>
        <w:t>.</w:t>
      </w:r>
    </w:p>
    <w:p w14:paraId="568E00AE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מעצרו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לסבול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מדיכאון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מטופל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בכדורי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הרגעה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אביו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אשתו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וילדיו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מבקרים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לחודשיים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ביום</w:t>
      </w:r>
      <w:r w:rsidRPr="00EC5937">
        <w:rPr>
          <w:rFonts w:ascii="Calibri" w:hAnsi="Calibri"/>
          <w:rtl/>
        </w:rPr>
        <w:t xml:space="preserve"> 27.2.17 </w:t>
      </w:r>
      <w:r w:rsidRPr="00EC5937">
        <w:rPr>
          <w:rFonts w:ascii="Calibri" w:hAnsi="Calibri" w:hint="eastAsia"/>
          <w:rtl/>
        </w:rPr>
        <w:t>נתפס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כשהסליק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רדיו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לשמוע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ברדיו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האסירים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דרישת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מהמשפחות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בחודש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מרץ</w:t>
      </w:r>
      <w:r w:rsidRPr="00EC5937">
        <w:rPr>
          <w:rFonts w:ascii="Calibri" w:hAnsi="Calibri"/>
          <w:rtl/>
        </w:rPr>
        <w:t xml:space="preserve"> 2017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נתון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בהשגחה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רקע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קשיי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שינה</w:t>
      </w:r>
      <w:r w:rsidRPr="00EC5937">
        <w:rPr>
          <w:rFonts w:ascii="Calibri" w:hAnsi="Calibri"/>
          <w:rtl/>
        </w:rPr>
        <w:t>.</w:t>
      </w:r>
    </w:p>
    <w:p w14:paraId="20BCE629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לסיכום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עומד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בחייו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כניסתו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נועדה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שייעצר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ויוכל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לפרנס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משפחתו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באמצעות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קצבת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הפלסטינית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למשפחות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האסירים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מכיוון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תושב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הפלסטינית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הייתה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המלצה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טיפולית</w:t>
      </w:r>
      <w:r w:rsidRPr="00EC5937">
        <w:rPr>
          <w:rFonts w:ascii="Calibri" w:hAnsi="Calibri"/>
          <w:rtl/>
        </w:rPr>
        <w:t>.</w:t>
      </w:r>
    </w:p>
    <w:p w14:paraId="09D6694C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</w:rPr>
      </w:pPr>
    </w:p>
    <w:bookmarkEnd w:id="9"/>
    <w:p w14:paraId="01923725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טיעוני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המאשימה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</w:p>
    <w:p w14:paraId="615A3233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טוענת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פגע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הערך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הבסיסי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לקיומה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חברה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מאורגנת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ופגע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בריבונותה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המיוחס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בשיתוף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פעולה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החמאס</w:t>
      </w:r>
      <w:r w:rsidRPr="00EC5937">
        <w:rPr>
          <w:rFonts w:ascii="Calibri" w:hAnsi="Calibri"/>
          <w:rtl/>
        </w:rPr>
        <w:t xml:space="preserve">.  </w:t>
      </w:r>
    </w:p>
    <w:p w14:paraId="5C44AB5D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למספר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שייסקרו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בפרק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הנוהגת</w:t>
      </w:r>
      <w:r w:rsidRPr="00EC5937">
        <w:rPr>
          <w:rFonts w:ascii="Calibri" w:hAnsi="Calibri"/>
          <w:rtl/>
        </w:rPr>
        <w:t xml:space="preserve">. </w:t>
      </w:r>
    </w:p>
    <w:p w14:paraId="516EF61C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בעניין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הקשורות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טוענת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בכוונה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קדמו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תכנון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וקשירת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כיוון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שהנזק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שיכול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להיגרם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לזקוף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לזכות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העובדה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שבמקרה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נפגעו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עקב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מעשיו</w:t>
      </w:r>
      <w:r w:rsidRPr="00EC5937">
        <w:rPr>
          <w:rFonts w:ascii="Calibri" w:hAnsi="Calibri"/>
          <w:rtl/>
        </w:rPr>
        <w:t>.</w:t>
      </w:r>
    </w:p>
    <w:p w14:paraId="28E47C85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כיום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להעמיד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מסתננים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לצורכי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תפיסה</w:t>
      </w:r>
      <w:r w:rsidRPr="00EC5937">
        <w:rPr>
          <w:rFonts w:ascii="Calibri" w:hAnsi="Calibri"/>
          <w:rtl/>
        </w:rPr>
        <w:t xml:space="preserve">" </w:t>
      </w:r>
      <w:r w:rsidRPr="00EC5937">
        <w:rPr>
          <w:rFonts w:ascii="Calibri" w:hAnsi="Calibri" w:hint="eastAsia"/>
          <w:rtl/>
        </w:rPr>
        <w:t>ושהייה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בישראל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ובמקרים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כאלה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תחקור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קצר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המסתנן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מוחזר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לשטח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הרצועה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טוענת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נלוות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. </w:t>
      </w:r>
    </w:p>
    <w:p w14:paraId="6089C6D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סבורה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נפרד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אישום</w:t>
      </w:r>
      <w:r w:rsidRPr="00EC5937">
        <w:rPr>
          <w:rFonts w:ascii="Calibri" w:hAnsi="Calibri"/>
          <w:rtl/>
        </w:rPr>
        <w:t xml:space="preserve">: 9-5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הירי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ו</w:t>
      </w:r>
      <w:r w:rsidRPr="00EC5937">
        <w:rPr>
          <w:rFonts w:ascii="Calibri" w:hAnsi="Calibri"/>
          <w:rtl/>
        </w:rPr>
        <w:t xml:space="preserve">-5-3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השמירה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החמושה</w:t>
      </w:r>
      <w:r w:rsidRPr="00EC5937">
        <w:rPr>
          <w:rFonts w:ascii="Calibri" w:hAnsi="Calibri"/>
          <w:rtl/>
        </w:rPr>
        <w:t xml:space="preserve">).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ההסתננות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מבקשת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24-12 </w:t>
      </w:r>
      <w:r w:rsidRPr="00EC5937">
        <w:rPr>
          <w:rFonts w:ascii="Calibri" w:hAnsi="Calibri" w:hint="eastAsia"/>
          <w:rtl/>
        </w:rPr>
        <w:t>חודשי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. </w:t>
      </w:r>
    </w:p>
    <w:p w14:paraId="209D2B3A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טוענת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לייחס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לעובדה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בזמן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המיוחסות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במעידה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פעמית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הצטרף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פעולות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נגד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במטרה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להתעמת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בהם</w:t>
      </w:r>
      <w:r w:rsidRPr="00EC5937">
        <w:rPr>
          <w:rFonts w:ascii="Calibri" w:hAnsi="Calibri"/>
          <w:rtl/>
        </w:rPr>
        <w:t>.</w:t>
      </w:r>
    </w:p>
    <w:p w14:paraId="489007BE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מבקשת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להתחשב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בחומרת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התחכום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והתכנון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המוקדם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ומבקשת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לגזור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באמצע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המתחמים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במצטבר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מותנה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וקנס</w:t>
      </w:r>
      <w:r w:rsidRPr="00EC5937">
        <w:rPr>
          <w:rFonts w:ascii="Calibri" w:hAnsi="Calibri"/>
          <w:rtl/>
        </w:rPr>
        <w:t xml:space="preserve">. </w:t>
      </w:r>
    </w:p>
    <w:p w14:paraId="5885DC4A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</w:rPr>
      </w:pPr>
    </w:p>
    <w:p w14:paraId="2260DBAD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טיעוני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ההגנה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</w:p>
    <w:p w14:paraId="78D838B0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הטעימה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הטיעון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תיקון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מהותי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ומחיקת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וחמורות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לנוער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המשתמע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מכך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הוגש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קבלת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הסכמת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היועמ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ש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בהיותו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הוגש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בחלוף</w:t>
      </w:r>
      <w:r w:rsidRPr="00EC5937">
        <w:rPr>
          <w:rFonts w:ascii="Calibri" w:hAnsi="Calibri"/>
          <w:rtl/>
        </w:rPr>
        <w:t xml:space="preserve"> 9 </w:t>
      </w:r>
      <w:r w:rsidRPr="00EC5937">
        <w:rPr>
          <w:rFonts w:ascii="Calibri" w:hAnsi="Calibri" w:hint="eastAsia"/>
          <w:rtl/>
        </w:rPr>
        <w:t>שנים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מאז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למעשה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באירועים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התיישנות</w:t>
      </w:r>
      <w:r w:rsidRPr="00EC5937">
        <w:rPr>
          <w:rFonts w:ascii="Calibri" w:hAnsi="Calibri"/>
          <w:rtl/>
        </w:rPr>
        <w:t>.</w:t>
      </w:r>
    </w:p>
    <w:p w14:paraId="1A03A4A9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בעבירת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ההסתננות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להטיל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הסתננות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ומשהדבר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יהווה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לחלופין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לחפוף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שיוטל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ההסתננות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שיוטל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האחרים</w:t>
      </w:r>
      <w:r w:rsidRPr="00EC5937">
        <w:rPr>
          <w:rFonts w:ascii="Calibri" w:hAnsi="Calibri"/>
          <w:rtl/>
        </w:rPr>
        <w:t>.</w:t>
      </w:r>
    </w:p>
    <w:p w14:paraId="18D0B074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נבעו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מאידיאולוגיה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ממצוקה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כלכלית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כעולה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מתסקיר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להבדיל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מאחרים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הסתנן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להיעצר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עוד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מתסקיר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והתייחסות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נקלע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למצב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נפשי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דכאוני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שהצריך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העברתו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השגחה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יפגע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בעצמו</w:t>
      </w:r>
      <w:r w:rsidRPr="00EC5937">
        <w:rPr>
          <w:rFonts w:ascii="Calibri" w:hAnsi="Calibri"/>
          <w:rtl/>
        </w:rPr>
        <w:t>.</w:t>
      </w:r>
    </w:p>
    <w:p w14:paraId="190E097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לנאשם</w:t>
      </w:r>
      <w:r w:rsidRPr="00EC5937">
        <w:rPr>
          <w:rFonts w:ascii="Calibri" w:hAnsi="Calibri"/>
          <w:rtl/>
        </w:rPr>
        <w:t xml:space="preserve"> 3 </w:t>
      </w:r>
      <w:r w:rsidRPr="00EC5937">
        <w:rPr>
          <w:rFonts w:ascii="Calibri" w:hAnsi="Calibri" w:hint="eastAsia"/>
          <w:rtl/>
        </w:rPr>
        <w:t>ילדים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שאחד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זקוק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לניתוח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ברצועת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ביטוח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בריאות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עלויות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הניתוח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מכיסו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האישי</w:t>
      </w:r>
      <w:r w:rsidRPr="00EC5937">
        <w:rPr>
          <w:rFonts w:ascii="Calibri" w:hAnsi="Calibri"/>
          <w:rtl/>
        </w:rPr>
        <w:t xml:space="preserve">. </w:t>
      </w:r>
    </w:p>
    <w:p w14:paraId="4A8CE979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ממרחק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דבר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שממחיש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הסכנה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שנשקפה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לחיילים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הייתה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אפסית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בכלל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אחריותו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לאירועי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אפסית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גבול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תקופת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ההתיישנות</w:t>
      </w:r>
      <w:r w:rsidRPr="00EC5937">
        <w:rPr>
          <w:rFonts w:ascii="Calibri" w:hAnsi="Calibri"/>
          <w:rtl/>
        </w:rPr>
        <w:t xml:space="preserve">. </w:t>
      </w:r>
    </w:p>
    <w:p w14:paraId="1AE5B45B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טוענת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עומד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חודשים</w:t>
      </w:r>
      <w:r w:rsidRPr="00EC5937">
        <w:rPr>
          <w:rFonts w:ascii="Calibri" w:hAnsi="Calibri"/>
          <w:rtl/>
        </w:rPr>
        <w:t>.</w:t>
      </w:r>
    </w:p>
    <w:p w14:paraId="7944C206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למספר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שייסקרו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בפרק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הנוהגת</w:t>
      </w:r>
      <w:r w:rsidRPr="00EC5937">
        <w:rPr>
          <w:rFonts w:ascii="Calibri" w:hAnsi="Calibri"/>
          <w:rtl/>
        </w:rPr>
        <w:t xml:space="preserve">. </w:t>
      </w:r>
    </w:p>
    <w:p w14:paraId="5DD45E8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ביקשה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לקחת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בחשבון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הפגיעה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לרבות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גילו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הפגיעה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במשפחתו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אשתו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וילדיו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ובמיוחד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החולה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מפנה</w:t>
      </w:r>
      <w:r w:rsidRPr="00EC5937">
        <w:rPr>
          <w:rFonts w:ascii="Calibri" w:hAnsi="Calibri"/>
          <w:rtl/>
        </w:rPr>
        <w:t xml:space="preserve"> </w:t>
      </w:r>
      <w:hyperlink r:id="rId44" w:history="1"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 40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</w:t>
      </w:r>
      <w:hyperlink r:id="rId45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המזכיר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שהייתה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השפעה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חלוף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הזמן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ועברו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>.</w:t>
      </w:r>
    </w:p>
    <w:p w14:paraId="373A84A8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ביקשה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להסתפק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בתקופת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. </w:t>
      </w:r>
    </w:p>
    <w:p w14:paraId="5AFFFC4B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rtl/>
        </w:rPr>
      </w:pPr>
    </w:p>
    <w:p w14:paraId="297EAC3A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מניין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>"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אירועים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>" (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לצורך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קביעת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מתחם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ההולם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>)</w:t>
      </w:r>
    </w:p>
    <w:p w14:paraId="7BA204E2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התרחשו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במועדים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שונים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ובמקומות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שונים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במיוחד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נבדל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ההסתננות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שאירעו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ובגיר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שנים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קודם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אירועים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מובחנים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בטיבם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ובמועדם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מהווה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אירוע</w:t>
      </w:r>
      <w:r w:rsidRPr="00EC5937">
        <w:rPr>
          <w:rFonts w:ascii="Calibri" w:hAnsi="Calibri"/>
          <w:rtl/>
        </w:rPr>
        <w:t xml:space="preserve">" </w:t>
      </w:r>
      <w:r w:rsidRPr="00EC5937">
        <w:rPr>
          <w:rFonts w:ascii="Calibri" w:hAnsi="Calibri" w:hint="eastAsia"/>
          <w:rtl/>
        </w:rPr>
        <w:t>נפרד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אירוע</w:t>
      </w:r>
      <w:r w:rsidRPr="00EC5937">
        <w:rPr>
          <w:rFonts w:ascii="Calibri" w:hAnsi="Calibri"/>
          <w:rtl/>
        </w:rPr>
        <w:t xml:space="preserve">"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התרחש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ייקבע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בעניינו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משום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שקביעת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נועדה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לוודא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יתאים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ההלימה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ובענישת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העיקרון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המנחה</w:t>
      </w:r>
      <w:r w:rsidRPr="00EC5937">
        <w:rPr>
          <w:rFonts w:ascii="Calibri" w:hAnsi="Calibri"/>
          <w:rtl/>
        </w:rPr>
        <w:t xml:space="preserve"> [</w:t>
      </w:r>
      <w:r w:rsidRPr="00EC5937">
        <w:rPr>
          <w:rFonts w:ascii="Calibri" w:hAnsi="Calibri" w:hint="eastAsia"/>
          <w:rtl/>
        </w:rPr>
        <w:t>כלהלן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בפסקאות</w:t>
      </w:r>
      <w:r w:rsidRPr="00EC5937">
        <w:rPr>
          <w:rFonts w:ascii="Calibri" w:hAnsi="Calibri"/>
          <w:rtl/>
        </w:rPr>
        <w:t xml:space="preserve"> </w:t>
      </w:r>
      <w:r w:rsidR="00D13592" w:rsidRPr="00EC5937">
        <w:rPr>
          <w:rFonts w:ascii="Calibri" w:hAnsi="Calibri"/>
          <w:rtl/>
        </w:rPr>
        <w:fldChar w:fldCharType="begin"/>
      </w:r>
      <w:r w:rsidRPr="00EC5937">
        <w:rPr>
          <w:rFonts w:ascii="Calibri" w:hAnsi="Calibri"/>
          <w:rtl/>
        </w:rPr>
        <w:instrText xml:space="preserve"> </w:instrText>
      </w:r>
      <w:r w:rsidRPr="00EC5937">
        <w:rPr>
          <w:rFonts w:ascii="Calibri" w:hAnsi="Calibri"/>
        </w:rPr>
        <w:instrText>REF</w:instrText>
      </w:r>
      <w:r w:rsidRPr="00EC5937">
        <w:rPr>
          <w:rFonts w:ascii="Calibri" w:hAnsi="Calibri"/>
          <w:rtl/>
        </w:rPr>
        <w:instrText xml:space="preserve"> _</w:instrText>
      </w:r>
      <w:r w:rsidRPr="00EC5937">
        <w:rPr>
          <w:rFonts w:ascii="Calibri" w:hAnsi="Calibri"/>
        </w:rPr>
        <w:instrText>Ref500762941 \r \h</w:instrText>
      </w:r>
      <w:r w:rsidRPr="00EC5937">
        <w:rPr>
          <w:rFonts w:ascii="Calibri" w:hAnsi="Calibri"/>
          <w:rtl/>
        </w:rPr>
        <w:instrText xml:space="preserve"> </w:instrText>
      </w:r>
      <w:r w:rsidR="00D13592" w:rsidRPr="00EC5937">
        <w:rPr>
          <w:rFonts w:ascii="Calibri" w:hAnsi="Calibri"/>
          <w:rtl/>
        </w:rPr>
      </w:r>
      <w:r w:rsidR="00D13592" w:rsidRPr="00EC5937">
        <w:rPr>
          <w:rFonts w:ascii="Calibri" w:hAnsi="Calibri"/>
          <w:rtl/>
        </w:rPr>
        <w:fldChar w:fldCharType="separate"/>
      </w:r>
      <w:r w:rsidR="00B32EDA">
        <w:rPr>
          <w:rFonts w:ascii="Calibri" w:hAnsi="Calibri" w:hint="eastAsia"/>
          <w:rtl/>
        </w:rPr>
        <w:t>‏</w:t>
      </w:r>
      <w:r w:rsidR="00B32EDA">
        <w:rPr>
          <w:rFonts w:ascii="Calibri" w:hAnsi="Calibri"/>
          <w:rtl/>
        </w:rPr>
        <w:t>40</w:t>
      </w:r>
      <w:r w:rsidR="00D13592" w:rsidRPr="00EC5937">
        <w:rPr>
          <w:rFonts w:ascii="Calibri" w:hAnsi="Calibri"/>
          <w:rtl/>
        </w:rPr>
        <w:fldChar w:fldCharType="end"/>
      </w:r>
      <w:r w:rsidRPr="00EC5937">
        <w:rPr>
          <w:rFonts w:ascii="Calibri" w:hAnsi="Calibri"/>
          <w:rtl/>
        </w:rPr>
        <w:t>-</w:t>
      </w:r>
      <w:r w:rsidR="00D13592" w:rsidRPr="00EC5937">
        <w:rPr>
          <w:rFonts w:ascii="Calibri" w:hAnsi="Calibri"/>
          <w:rtl/>
        </w:rPr>
        <w:fldChar w:fldCharType="begin"/>
      </w:r>
      <w:r w:rsidRPr="00EC5937">
        <w:rPr>
          <w:rFonts w:ascii="Calibri" w:hAnsi="Calibri"/>
          <w:rtl/>
        </w:rPr>
        <w:instrText xml:space="preserve"> </w:instrText>
      </w:r>
      <w:r w:rsidRPr="00EC5937">
        <w:rPr>
          <w:rFonts w:ascii="Calibri" w:hAnsi="Calibri"/>
        </w:rPr>
        <w:instrText>REF</w:instrText>
      </w:r>
      <w:r w:rsidRPr="00EC5937">
        <w:rPr>
          <w:rFonts w:ascii="Calibri" w:hAnsi="Calibri"/>
          <w:rtl/>
        </w:rPr>
        <w:instrText xml:space="preserve"> _</w:instrText>
      </w:r>
      <w:r w:rsidRPr="00EC5937">
        <w:rPr>
          <w:rFonts w:ascii="Calibri" w:hAnsi="Calibri"/>
        </w:rPr>
        <w:instrText>Ref500762956 \r \h</w:instrText>
      </w:r>
      <w:r w:rsidRPr="00EC5937">
        <w:rPr>
          <w:rFonts w:ascii="Calibri" w:hAnsi="Calibri"/>
          <w:rtl/>
        </w:rPr>
        <w:instrText xml:space="preserve"> </w:instrText>
      </w:r>
      <w:r w:rsidR="00D13592" w:rsidRPr="00EC5937">
        <w:rPr>
          <w:rFonts w:ascii="Calibri" w:hAnsi="Calibri"/>
          <w:rtl/>
        </w:rPr>
      </w:r>
      <w:r w:rsidR="00D13592" w:rsidRPr="00EC5937">
        <w:rPr>
          <w:rFonts w:ascii="Calibri" w:hAnsi="Calibri"/>
          <w:rtl/>
        </w:rPr>
        <w:fldChar w:fldCharType="separate"/>
      </w:r>
      <w:r w:rsidR="00B32EDA">
        <w:rPr>
          <w:rFonts w:ascii="Calibri" w:hAnsi="Calibri" w:hint="eastAsia"/>
          <w:rtl/>
        </w:rPr>
        <w:t>‏</w:t>
      </w:r>
      <w:r w:rsidR="00B32EDA">
        <w:rPr>
          <w:rFonts w:ascii="Calibri" w:hAnsi="Calibri"/>
          <w:rtl/>
        </w:rPr>
        <w:t>41</w:t>
      </w:r>
      <w:r w:rsidR="00D13592" w:rsidRPr="00EC5937">
        <w:rPr>
          <w:rFonts w:ascii="Calibri" w:hAnsi="Calibri"/>
          <w:rtl/>
        </w:rPr>
        <w:fldChar w:fldCharType="end"/>
      </w:r>
      <w:r w:rsidRPr="00EC5937">
        <w:rPr>
          <w:rFonts w:ascii="Calibri" w:hAnsi="Calibri"/>
          <w:rtl/>
        </w:rPr>
        <w:t>].</w:t>
      </w:r>
    </w:p>
    <w:p w14:paraId="11A24DD0" w14:textId="77777777" w:rsidR="00EC5937" w:rsidRPr="008D052C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highlight w:val="yellow"/>
          <w:u w:val="single"/>
          <w:rtl/>
        </w:rPr>
      </w:pPr>
    </w:p>
    <w:p w14:paraId="1A8FD3D8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הערכים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החברתיים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שנפגעו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</w:p>
    <w:p w14:paraId="1ABED08D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הערכים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החברתיים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הנפגעים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בכללותן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הערכים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הבסיסים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לקיומה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כחברה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מאורגנת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ביטחונו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הפיזי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הציבור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בכללותו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ועצם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ריבונותה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נפתח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</w:t>
      </w:r>
      <w:hyperlink r:id="rId46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נגד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. </w:t>
      </w:r>
    </w:p>
    <w:p w14:paraId="255364DA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כאמור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המגמה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שנעשות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ממניעים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לאומניים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אידאולוגיים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ופוליטיים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מחמירה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במטרה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להרתיע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הישנותן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ההרתעה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חשיבות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מיוחדת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רקע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המצב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הקיומי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הרגיש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שבמסגרתו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יוצאים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פיגועים</w:t>
      </w:r>
      <w:r w:rsidRPr="00EC5937">
        <w:rPr>
          <w:rFonts w:ascii="Calibri" w:hAnsi="Calibri"/>
          <w:rtl/>
        </w:rPr>
        <w:t xml:space="preserve"> [</w:t>
      </w:r>
      <w:hyperlink r:id="rId47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7517/15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מוחמד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עביד</w:t>
      </w:r>
      <w:r w:rsidRPr="00EC5937">
        <w:rPr>
          <w:rFonts w:ascii="Calibri" w:hAnsi="Calibri"/>
          <w:rtl/>
        </w:rPr>
        <w:t xml:space="preserve"> (09.03.2016)].</w:t>
      </w:r>
    </w:p>
    <w:p w14:paraId="0B50B87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צריך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לומר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פוגע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בערכים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באופן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וחמור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שמירות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בתוככי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פוגעות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בערכים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האמורים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משום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נועדו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העשויים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להיקלע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לצורך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שמירה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המדינה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ומניעת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פגיעה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בריבונותה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מתוככי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>.</w:t>
      </w:r>
    </w:p>
    <w:p w14:paraId="32C09833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</w:rPr>
      </w:pPr>
    </w:p>
    <w:p w14:paraId="219BAB81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הנסיבות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העבירות</w:t>
      </w:r>
    </w:p>
    <w:p w14:paraId="6C0F3892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מעשי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התאפיינו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בתכנון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מדוקדק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ובמשך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ממושך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פעמי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בצוותא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חדא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אדם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נוסף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במסגרת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טרור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שימוש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מסיבי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באירוע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וממושכות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החיילים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ובשני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ערוך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תיווצר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ההזדמנות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לטענת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הדמות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המובילה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דווקא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הדמות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הנגררת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תמיכה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שממנו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משתקפת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פעילות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משותפת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בסיס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שוויוני</w:t>
      </w:r>
      <w:r w:rsidRPr="00EC5937">
        <w:rPr>
          <w:rFonts w:ascii="Calibri" w:hAnsi="Calibri"/>
          <w:rtl/>
        </w:rPr>
        <w:t>.</w:t>
      </w:r>
    </w:p>
    <w:p w14:paraId="1EFA2889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הנזק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הצפוי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קטלני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כלומר</w:t>
      </w:r>
      <w:r w:rsidRPr="00EC5937">
        <w:rPr>
          <w:rFonts w:ascii="Calibri" w:hAnsi="Calibri"/>
          <w:rtl/>
        </w:rPr>
        <w:t xml:space="preserve">: </w:t>
      </w:r>
      <w:r w:rsidRPr="00EC5937">
        <w:rPr>
          <w:rFonts w:ascii="Calibri" w:hAnsi="Calibri" w:hint="eastAsia"/>
          <w:rtl/>
        </w:rPr>
        <w:t>חמור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ביותר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בניגוד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לטענת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היעדרו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נזק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מהווה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כמובן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נסיבה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הכרוכה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העבירה</w:t>
      </w:r>
      <w:r w:rsidRPr="00EC5937">
        <w:rPr>
          <w:rFonts w:ascii="Calibri" w:hAnsi="Calibri"/>
          <w:rtl/>
        </w:rPr>
        <w:t xml:space="preserve"> [</w:t>
      </w:r>
      <w:hyperlink r:id="rId48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סעיף</w:t>
      </w:r>
      <w:r w:rsidRPr="00EC5937">
        <w:rPr>
          <w:rFonts w:ascii="Calibri" w:hAnsi="Calibri"/>
          <w:rtl/>
        </w:rPr>
        <w:t xml:space="preserve"> </w:t>
      </w:r>
      <w:hyperlink r:id="rId49" w:history="1">
        <w:r w:rsidR="00456A63" w:rsidRPr="00456A63">
          <w:rPr>
            <w:rFonts w:ascii="Calibri" w:hAnsi="Calibri"/>
            <w:color w:val="0000FF"/>
            <w:u w:val="single"/>
            <w:rtl/>
          </w:rPr>
          <w:t>40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ט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>(4)</w:t>
        </w:r>
      </w:hyperlink>
      <w:r w:rsidRPr="00EC5937">
        <w:rPr>
          <w:rFonts w:ascii="Calibri" w:hAnsi="Calibri"/>
          <w:rtl/>
        </w:rPr>
        <w:t>].</w:t>
      </w:r>
    </w:p>
    <w:p w14:paraId="7DF1CE08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טען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כלכליות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לאומניות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טענה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מעוגנת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הוכחה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בידוע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שהמצב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הכלכלי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ברצועת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ולעתים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קרובות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המניע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הכלכלי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מעורב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בהחלטה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להצטרף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טרור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תמיכה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כלכלית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בנסיבה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מקילה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בעלת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משמעות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>.</w:t>
      </w:r>
    </w:p>
    <w:p w14:paraId="407A06F0" w14:textId="77777777" w:rsidR="00EC5937" w:rsidRPr="008D052C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468ECBF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בעבירות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ביטחון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ובעניינם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של</w:t>
      </w:r>
      <w:r w:rsidRPr="00EC5937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קטינים</w:t>
      </w:r>
    </w:p>
    <w:p w14:paraId="684F20C5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120" w:line="360" w:lineRule="auto"/>
        <w:ind w:left="0" w:firstLine="0"/>
        <w:jc w:val="both"/>
        <w:rPr>
          <w:rFonts w:ascii="Calibri" w:hAnsi="Calibri"/>
          <w:b/>
          <w:bCs/>
          <w:u w:val="single"/>
          <w:rtl/>
        </w:rPr>
      </w:pPr>
      <w:r w:rsidRPr="00EC5937">
        <w:rPr>
          <w:rFonts w:ascii="Calibri" w:hAnsi="Calibri" w:hint="eastAsia"/>
          <w:rtl/>
        </w:rPr>
        <w:t>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מחמירה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שנאמר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</w:t>
      </w:r>
      <w:hyperlink r:id="rId50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3140/10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(25.11.2012) [</w:t>
      </w:r>
      <w:r w:rsidRPr="00EC5937">
        <w:rPr>
          <w:rFonts w:ascii="Calibri" w:hAnsi="Calibri" w:hint="eastAsia"/>
          <w:rtl/>
        </w:rPr>
        <w:t>פסקה</w:t>
      </w:r>
      <w:r w:rsidRPr="00EC5937">
        <w:rPr>
          <w:rFonts w:ascii="Calibri" w:hAnsi="Calibri"/>
          <w:rtl/>
        </w:rPr>
        <w:t xml:space="preserve"> 9]:</w:t>
      </w:r>
    </w:p>
    <w:p w14:paraId="3EA9070C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rtl/>
        </w:rPr>
      </w:pPr>
      <w:r w:rsidRPr="00EC5937">
        <w:rPr>
          <w:rFonts w:ascii="Calibri" w:hAnsi="Calibri"/>
          <w:b/>
          <w:bCs/>
          <w:rtl/>
        </w:rPr>
        <w:t>"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שבויה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בעל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כורחה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בלוחמה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עיקשת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נגד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הטרור</w:t>
      </w:r>
      <w:r w:rsidRPr="00EC5937">
        <w:rPr>
          <w:rFonts w:ascii="Calibri" w:hAnsi="Calibri"/>
          <w:b/>
          <w:bCs/>
          <w:rtl/>
        </w:rPr>
        <w:t xml:space="preserve">... </w:t>
      </w:r>
      <w:r w:rsidRPr="00EC5937">
        <w:rPr>
          <w:rFonts w:ascii="Calibri" w:hAnsi="Calibri" w:hint="eastAsia"/>
          <w:b/>
          <w:bCs/>
          <w:rtl/>
        </w:rPr>
        <w:t>העובדה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מומש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ניסיונו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לבצע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פעולות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חבלניות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נגד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כוחות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צה</w:t>
      </w:r>
      <w:r w:rsidRPr="00EC5937">
        <w:rPr>
          <w:rFonts w:ascii="Calibri" w:hAnsi="Calibri"/>
          <w:b/>
          <w:bCs/>
          <w:rtl/>
        </w:rPr>
        <w:t>"</w:t>
      </w:r>
      <w:r w:rsidRPr="00EC5937">
        <w:rPr>
          <w:rFonts w:ascii="Calibri" w:hAnsi="Calibri" w:hint="eastAsia"/>
          <w:b/>
          <w:bCs/>
          <w:rtl/>
        </w:rPr>
        <w:t>ל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איננה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צריכה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להוביל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למסקנה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ניתן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להסתפק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בעונש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שאיננו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חמור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ומרתיע</w:t>
      </w:r>
      <w:r w:rsidRPr="00EC5937">
        <w:rPr>
          <w:rFonts w:ascii="Calibri" w:hAnsi="Calibri"/>
          <w:b/>
          <w:bCs/>
          <w:rtl/>
        </w:rPr>
        <w:t xml:space="preserve">. </w:t>
      </w:r>
      <w:r w:rsidRPr="00EC5937">
        <w:rPr>
          <w:rFonts w:ascii="Calibri" w:hAnsi="Calibri" w:hint="eastAsia"/>
          <w:b/>
          <w:bCs/>
          <w:rtl/>
        </w:rPr>
        <w:t>ההפך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הוא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הנדרש</w:t>
      </w:r>
      <w:r w:rsidRPr="00EC5937">
        <w:rPr>
          <w:rFonts w:ascii="Calibri" w:hAnsi="Calibri"/>
          <w:b/>
          <w:bCs/>
          <w:rtl/>
        </w:rPr>
        <w:t xml:space="preserve">. </w:t>
      </w:r>
      <w:r w:rsidRPr="00EC5937">
        <w:rPr>
          <w:rFonts w:ascii="Calibri" w:hAnsi="Calibri" w:hint="eastAsia"/>
          <w:b/>
          <w:bCs/>
          <w:rtl/>
        </w:rPr>
        <w:t>הטלת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עונש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מאסר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לתקופה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ארוכה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המעורב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בצורה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ממשית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בהנחת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תשתית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הטרור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היא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חלק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מהלוחמה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בפעילות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הטרור</w:t>
      </w:r>
      <w:r w:rsidRPr="00EC5937">
        <w:rPr>
          <w:rFonts w:ascii="Calibri" w:hAnsi="Calibri"/>
          <w:b/>
          <w:bCs/>
          <w:rtl/>
        </w:rPr>
        <w:t xml:space="preserve">... </w:t>
      </w:r>
      <w:r w:rsidRPr="00EC5937">
        <w:rPr>
          <w:rFonts w:ascii="Calibri" w:hAnsi="Calibri" w:hint="eastAsia"/>
          <w:b/>
          <w:bCs/>
          <w:rtl/>
        </w:rPr>
        <w:t>תפקידו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בית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המשפט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הוא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להגן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שלומו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הציבור</w:t>
      </w:r>
      <w:r w:rsidRPr="00EC5937">
        <w:rPr>
          <w:rFonts w:ascii="Calibri" w:hAnsi="Calibri"/>
          <w:b/>
          <w:bCs/>
          <w:rtl/>
        </w:rPr>
        <w:t>...".</w:t>
      </w:r>
    </w:p>
    <w:p w14:paraId="75803D4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10" w:name="_Ref454964336"/>
      <w:r w:rsidRPr="00EC5937">
        <w:rPr>
          <w:rFonts w:ascii="Calibri" w:hAnsi="Calibri" w:hint="eastAsia"/>
          <w:rtl/>
        </w:rPr>
        <w:t>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ההחמרה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ניצבים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עקרונות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לגבי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השונים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עבריינים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הטעמים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להבחנה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אשמתם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הפחותה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רקע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מסוגלותם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הפחותה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לגבש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יסוד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נפשי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ושלם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למעשה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העבירה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האינטרס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החברתי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בשיקומם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במניעת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עבריינות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בטווח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הארוך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והצורך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והחובה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להגן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פגיעה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בלתי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מידתית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שעלולה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להיגרם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הכליאה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והמפגש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עבריינים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אחרים</w:t>
      </w:r>
      <w:r w:rsidRPr="00EC5937">
        <w:rPr>
          <w:rFonts w:ascii="Calibri" w:hAnsi="Calibri"/>
          <w:rtl/>
        </w:rPr>
        <w:t xml:space="preserve"> [</w:t>
      </w:r>
      <w:hyperlink r:id="rId51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49/09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נגד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rtl/>
        </w:rPr>
        <w:t xml:space="preserve"> (8.3.2009), </w:t>
      </w:r>
      <w:r w:rsidRPr="00EC5937">
        <w:rPr>
          <w:rFonts w:ascii="Calibri" w:hAnsi="Calibri" w:hint="eastAsia"/>
          <w:rtl/>
        </w:rPr>
        <w:t>פסק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</w:t>
      </w:r>
      <w:r w:rsidRPr="00EC5937">
        <w:rPr>
          <w:rFonts w:ascii="Calibri" w:hAnsi="Calibri"/>
          <w:rtl/>
        </w:rPr>
        <w:t xml:space="preserve">' </w:t>
      </w:r>
      <w:r w:rsidRPr="00EC5937">
        <w:rPr>
          <w:rFonts w:ascii="Calibri" w:hAnsi="Calibri" w:hint="eastAsia"/>
          <w:rtl/>
        </w:rPr>
        <w:t>השופט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דנציגר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פסקה</w:t>
      </w:r>
      <w:r w:rsidRPr="00EC5937">
        <w:rPr>
          <w:rFonts w:ascii="Calibri" w:hAnsi="Calibri"/>
          <w:rtl/>
        </w:rPr>
        <w:t xml:space="preserve"> 9].</w:t>
      </w:r>
      <w:bookmarkEnd w:id="10"/>
    </w:p>
    <w:p w14:paraId="53BB0E60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11" w:name="_Ref500844544"/>
      <w:r w:rsidRPr="00EC5937">
        <w:rPr>
          <w:rFonts w:ascii="Calibri" w:hAnsi="Calibri" w:hint="eastAsia"/>
          <w:rtl/>
        </w:rPr>
        <w:t>המדיניות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המקילה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והשיקומית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שביצעו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לרבות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שסיכנו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אדם</w:t>
      </w:r>
      <w:r w:rsidRPr="00EC5937">
        <w:rPr>
          <w:rFonts w:ascii="Calibri" w:hAnsi="Calibri"/>
          <w:rtl/>
        </w:rPr>
        <w:t xml:space="preserve"> [</w:t>
      </w:r>
      <w:hyperlink r:id="rId52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4760/11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(19.6.2012), </w:t>
      </w:r>
      <w:r w:rsidRPr="00EC5937">
        <w:rPr>
          <w:rFonts w:ascii="Calibri" w:hAnsi="Calibri" w:hint="eastAsia"/>
          <w:rtl/>
        </w:rPr>
        <w:t>פסקה</w:t>
      </w:r>
      <w:r w:rsidRPr="00EC5937">
        <w:rPr>
          <w:rFonts w:ascii="Calibri" w:hAnsi="Calibri"/>
          <w:rtl/>
        </w:rPr>
        <w:t xml:space="preserve"> 5; </w:t>
      </w:r>
      <w:r w:rsidRPr="00EC5937">
        <w:rPr>
          <w:rFonts w:ascii="Calibri" w:hAnsi="Calibri" w:hint="eastAsia"/>
          <w:rtl/>
        </w:rPr>
        <w:t>וראו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לדוגמא</w:t>
      </w:r>
      <w:r w:rsidRPr="00EC5937">
        <w:rPr>
          <w:rFonts w:ascii="Calibri" w:hAnsi="Calibri"/>
          <w:rtl/>
        </w:rPr>
        <w:t xml:space="preserve"> </w:t>
      </w:r>
      <w:hyperlink r:id="rId53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5961/13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(26.3.2014), </w:t>
      </w:r>
      <w:r w:rsidRPr="00EC5937">
        <w:rPr>
          <w:rFonts w:ascii="Calibri" w:hAnsi="Calibri" w:hint="eastAsia"/>
          <w:rtl/>
        </w:rPr>
        <w:t>שבו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נגזרו</w:t>
      </w:r>
      <w:r w:rsidRPr="00EC5937">
        <w:rPr>
          <w:rFonts w:ascii="Calibri" w:hAnsi="Calibri"/>
          <w:rtl/>
        </w:rPr>
        <w:t xml:space="preserve"> 5 </w:t>
      </w:r>
      <w:r w:rsidRPr="00EC5937">
        <w:rPr>
          <w:rFonts w:ascii="Calibri" w:hAnsi="Calibri" w:hint="eastAsia"/>
          <w:rtl/>
        </w:rPr>
        <w:t>חודשי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כבני</w:t>
      </w:r>
      <w:r w:rsidRPr="00EC5937">
        <w:rPr>
          <w:rFonts w:ascii="Calibri" w:hAnsi="Calibri"/>
          <w:rtl/>
        </w:rPr>
        <w:t xml:space="preserve"> 17 </w:t>
      </w:r>
      <w:r w:rsidRPr="00EC5937">
        <w:rPr>
          <w:rFonts w:ascii="Calibri" w:hAnsi="Calibri" w:hint="eastAsia"/>
          <w:rtl/>
        </w:rPr>
        <w:t>שירו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זיקוקים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ויידו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אבנים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הביטחון</w:t>
      </w:r>
      <w:r w:rsidRPr="00EC5937">
        <w:rPr>
          <w:rFonts w:ascii="Calibri" w:hAnsi="Calibri"/>
          <w:rtl/>
        </w:rPr>
        <w:t xml:space="preserve">]. </w:t>
      </w:r>
      <w:bookmarkEnd w:id="11"/>
    </w:p>
    <w:p w14:paraId="4A236D63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12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קטינות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כשלעצמה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מהווה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חסינות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ולצדה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להתחשב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במכלול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ובחומרת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שנאמר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</w:t>
      </w:r>
      <w:hyperlink r:id="rId54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5026/12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(10.2.2013</w:t>
      </w:r>
      <w:r w:rsidRPr="008D052C">
        <w:rPr>
          <w:rFonts w:ascii="Arial" w:hAnsi="Arial"/>
          <w:b/>
          <w:bCs/>
          <w:color w:val="333333"/>
          <w:rtl/>
        </w:rPr>
        <w:t>) [</w:t>
      </w:r>
      <w:r w:rsidRPr="00EC5937">
        <w:rPr>
          <w:rFonts w:ascii="Calibri" w:hAnsi="Calibri" w:hint="eastAsia"/>
          <w:rtl/>
        </w:rPr>
        <w:t>פסקאות</w:t>
      </w:r>
      <w:r w:rsidRPr="00EC5937">
        <w:rPr>
          <w:rFonts w:ascii="Calibri" w:hAnsi="Calibri"/>
          <w:rtl/>
        </w:rPr>
        <w:t xml:space="preserve"> 6</w:t>
      </w:r>
      <w:r w:rsidRPr="00EC5937">
        <w:rPr>
          <w:rFonts w:ascii="Calibri" w:hAnsi="Calibri"/>
          <w:rtl/>
        </w:rPr>
        <w:softHyphen/>
        <w:t>-8]:</w:t>
      </w:r>
    </w:p>
    <w:p w14:paraId="4C285A1D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12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/>
          <w:b/>
          <w:bCs/>
          <w:rtl/>
        </w:rPr>
        <w:t xml:space="preserve">"... </w:t>
      </w:r>
      <w:r w:rsidRPr="00EC5937">
        <w:rPr>
          <w:rFonts w:ascii="Calibri" w:hAnsi="Calibri" w:hint="eastAsia"/>
          <w:b/>
          <w:bCs/>
          <w:rtl/>
        </w:rPr>
        <w:t>קטינוּת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כשהיא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לעצמה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לא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יכול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שתהיה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כתריס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בפני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פורענות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כחסינוּת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מפני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מאסר</w:t>
      </w:r>
      <w:r w:rsidRPr="00EC5937">
        <w:rPr>
          <w:rFonts w:ascii="Calibri" w:hAnsi="Calibri"/>
          <w:b/>
          <w:bCs/>
          <w:rtl/>
        </w:rPr>
        <w:t xml:space="preserve">. </w:t>
      </w:r>
      <w:r w:rsidRPr="00EC5937">
        <w:rPr>
          <w:rFonts w:ascii="Calibri" w:hAnsi="Calibri" w:hint="eastAsia"/>
          <w:b/>
          <w:bCs/>
          <w:rtl/>
        </w:rPr>
        <w:t>אדרבה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על</w:t>
      </w:r>
      <w:r w:rsidRPr="00EC5937">
        <w:rPr>
          <w:rFonts w:ascii="Calibri" w:hAnsi="Calibri"/>
          <w:b/>
          <w:bCs/>
          <w:rtl/>
        </w:rPr>
        <w:t>-</w:t>
      </w:r>
      <w:r w:rsidRPr="00EC5937">
        <w:rPr>
          <w:rFonts w:ascii="Calibri" w:hAnsi="Calibri" w:hint="eastAsia"/>
          <w:b/>
          <w:bCs/>
          <w:rtl/>
        </w:rPr>
        <w:t>פי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רוב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כך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אלא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רק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בהיקבץ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יחדיו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נסיבות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מיוחדות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המעשה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ושל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העושה</w:t>
      </w:r>
      <w:r w:rsidRPr="00EC5937">
        <w:rPr>
          <w:rFonts w:ascii="Calibri" w:hAnsi="Calibri"/>
          <w:b/>
          <w:bCs/>
          <w:rtl/>
        </w:rPr>
        <w:t xml:space="preserve">; </w:t>
      </w:r>
      <w:r w:rsidRPr="00EC5937">
        <w:rPr>
          <w:rFonts w:ascii="Calibri" w:hAnsi="Calibri" w:hint="eastAsia"/>
          <w:b/>
          <w:bCs/>
          <w:rtl/>
        </w:rPr>
        <w:t>כשהמעשה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הוא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חד</w:t>
      </w:r>
      <w:r w:rsidRPr="00EC5937">
        <w:rPr>
          <w:rFonts w:ascii="Calibri" w:hAnsi="Calibri"/>
          <w:b/>
          <w:bCs/>
          <w:rtl/>
        </w:rPr>
        <w:t>-</w:t>
      </w:r>
      <w:r w:rsidRPr="00EC5937">
        <w:rPr>
          <w:rFonts w:ascii="Calibri" w:hAnsi="Calibri" w:hint="eastAsia"/>
          <w:b/>
          <w:bCs/>
          <w:rtl/>
        </w:rPr>
        <w:t>פעמי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ובמידרג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חומרה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נמוך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וכשהעושה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לבד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מהיותו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קטין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נמצא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ראוי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להתחשבות</w:t>
      </w:r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וסיכויי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שיקומו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טובים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המה</w:t>
      </w:r>
      <w:r w:rsidRPr="00EC5937">
        <w:rPr>
          <w:rFonts w:ascii="Calibri" w:hAnsi="Calibri"/>
          <w:b/>
          <w:bCs/>
          <w:rtl/>
        </w:rPr>
        <w:t xml:space="preserve">... </w:t>
      </w:r>
      <w:r w:rsidRPr="00EC5937">
        <w:rPr>
          <w:rFonts w:ascii="Calibri" w:hAnsi="Calibri" w:hint="eastAsia"/>
          <w:b/>
          <w:bCs/>
          <w:rtl/>
        </w:rPr>
        <w:t>ההרתעה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היא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הכרח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בל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יגונה</w:t>
      </w:r>
      <w:r w:rsidRPr="00EC5937">
        <w:rPr>
          <w:rFonts w:ascii="Calibri" w:hAnsi="Calibri"/>
          <w:b/>
          <w:bCs/>
          <w:rtl/>
        </w:rPr>
        <w:t>"</w:t>
      </w:r>
      <w:r w:rsidRPr="00EC5937">
        <w:rPr>
          <w:rFonts w:ascii="Calibri" w:hAnsi="Calibri"/>
          <w:rtl/>
        </w:rPr>
        <w:t>.</w:t>
      </w:r>
    </w:p>
    <w:p w14:paraId="4315DAA2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בהתאם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נקבע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לעיתים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נסוג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הרתעה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גמול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הציבור</w:t>
      </w:r>
      <w:r w:rsidRPr="00EC5937">
        <w:rPr>
          <w:rFonts w:ascii="Calibri" w:hAnsi="Calibri"/>
          <w:rtl/>
        </w:rPr>
        <w:t xml:space="preserve"> [</w:t>
      </w:r>
      <w:hyperlink r:id="rId55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5371/14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(16.09.2014), </w:t>
      </w:r>
      <w:r w:rsidRPr="00EC5937">
        <w:rPr>
          <w:rFonts w:ascii="Calibri" w:hAnsi="Calibri" w:hint="eastAsia"/>
          <w:rtl/>
        </w:rPr>
        <w:t>פסקה</w:t>
      </w:r>
      <w:r w:rsidRPr="00EC5937">
        <w:rPr>
          <w:rFonts w:ascii="Calibri" w:hAnsi="Calibri"/>
          <w:rtl/>
        </w:rPr>
        <w:t xml:space="preserve"> 9].</w:t>
      </w:r>
    </w:p>
    <w:p w14:paraId="3871595C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12" w:name="_Ref500762941"/>
      <w:r w:rsidRPr="00EC5937">
        <w:rPr>
          <w:rFonts w:ascii="Calibri" w:hAnsi="Calibri" w:hint="eastAsia"/>
          <w:rtl/>
        </w:rPr>
        <w:t>בענישת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תחולה</w:t>
      </w:r>
      <w:r w:rsidRPr="00EC5937">
        <w:rPr>
          <w:rFonts w:ascii="Calibri" w:hAnsi="Calibri"/>
          <w:rtl/>
        </w:rPr>
        <w:t xml:space="preserve"> </w:t>
      </w:r>
      <w:hyperlink r:id="rId56" w:history="1"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לסימן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 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א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1 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בפרק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 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ו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>'</w:t>
        </w:r>
      </w:hyperlink>
      <w:r w:rsidRPr="00EC5937">
        <w:rPr>
          <w:rFonts w:ascii="Calibri" w:hAnsi="Calibri"/>
          <w:rtl/>
        </w:rPr>
        <w:t xml:space="preserve"> ("</w:t>
      </w:r>
      <w:r w:rsidRPr="00EC5937">
        <w:rPr>
          <w:rFonts w:ascii="Calibri" w:hAnsi="Calibri" w:hint="eastAsia"/>
          <w:rtl/>
        </w:rPr>
        <w:t>הבניית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השיפוטי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בענישה</w:t>
      </w:r>
      <w:r w:rsidRPr="00EC5937">
        <w:rPr>
          <w:rFonts w:ascii="Calibri" w:hAnsi="Calibri"/>
          <w:rtl/>
        </w:rPr>
        <w:t xml:space="preserve">") </w:t>
      </w:r>
      <w:r w:rsidRPr="00EC5937">
        <w:rPr>
          <w:rFonts w:ascii="Calibri" w:hAnsi="Calibri" w:hint="eastAsia"/>
          <w:rtl/>
        </w:rPr>
        <w:t>ב</w:t>
      </w:r>
      <w:hyperlink r:id="rId57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>: "</w:t>
      </w:r>
      <w:r w:rsidRPr="00EC5937">
        <w:rPr>
          <w:rFonts w:ascii="Calibri" w:hAnsi="Calibri" w:hint="eastAsia"/>
          <w:rtl/>
        </w:rPr>
        <w:t>שיקולי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הסטטוטוריים</w:t>
      </w:r>
      <w:r w:rsidRPr="00EC5937">
        <w:rPr>
          <w:rFonts w:ascii="Calibri" w:hAnsi="Calibri"/>
          <w:rtl/>
        </w:rPr>
        <w:t>") [</w:t>
      </w:r>
      <w:r w:rsidRPr="00EC5937">
        <w:rPr>
          <w:rFonts w:ascii="Calibri" w:hAnsi="Calibri" w:hint="eastAsia"/>
          <w:rtl/>
        </w:rPr>
        <w:t>סעיף</w:t>
      </w:r>
      <w:r w:rsidRPr="00EC5937">
        <w:rPr>
          <w:rFonts w:ascii="Calibri" w:hAnsi="Calibri"/>
          <w:rtl/>
        </w:rPr>
        <w:t xml:space="preserve"> </w:t>
      </w:r>
      <w:hyperlink r:id="rId58" w:history="1"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40 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טו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>(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א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>)</w:t>
        </w:r>
      </w:hyperlink>
      <w:r w:rsidRPr="00EC5937">
        <w:rPr>
          <w:rFonts w:ascii="Calibri" w:hAnsi="Calibri"/>
          <w:rtl/>
        </w:rPr>
        <w:t xml:space="preserve">], </w:t>
      </w:r>
      <w:r w:rsidRPr="00EC5937">
        <w:rPr>
          <w:rFonts w:ascii="Calibri" w:hAnsi="Calibri" w:hint="eastAsia"/>
          <w:rtl/>
        </w:rPr>
        <w:t>אלא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</w:t>
      </w:r>
      <w:hyperlink r:id="rId59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הנוער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(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שפיטה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,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ענישה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ודרכי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טיפול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EC5937">
        <w:rPr>
          <w:rFonts w:ascii="Calibri" w:hAnsi="Calibri"/>
          <w:b/>
          <w:bCs/>
          <w:rtl/>
        </w:rPr>
        <w:t xml:space="preserve">, </w:t>
      </w:r>
      <w:r w:rsidRPr="00EC5937">
        <w:rPr>
          <w:rFonts w:ascii="Calibri" w:hAnsi="Calibri" w:hint="eastAsia"/>
          <w:b/>
          <w:bCs/>
          <w:rtl/>
        </w:rPr>
        <w:t>התשל</w:t>
      </w:r>
      <w:r w:rsidRPr="00EC5937">
        <w:rPr>
          <w:rFonts w:ascii="Calibri" w:hAnsi="Calibri"/>
          <w:b/>
          <w:bCs/>
          <w:rtl/>
        </w:rPr>
        <w:t>"</w:t>
      </w:r>
      <w:r w:rsidRPr="00EC5937">
        <w:rPr>
          <w:rFonts w:ascii="Calibri" w:hAnsi="Calibri" w:hint="eastAsia"/>
          <w:b/>
          <w:bCs/>
          <w:rtl/>
        </w:rPr>
        <w:t>א</w:t>
      </w:r>
      <w:r w:rsidRPr="00EC5937">
        <w:rPr>
          <w:rFonts w:ascii="Calibri" w:hAnsi="Calibri"/>
          <w:b/>
          <w:bCs/>
          <w:rtl/>
        </w:rPr>
        <w:t>-1971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>: "</w:t>
      </w:r>
      <w:r w:rsidRPr="00EC5937">
        <w:rPr>
          <w:rFonts w:ascii="Calibri" w:hAnsi="Calibri" w:hint="eastAsia"/>
          <w:b/>
          <w:bCs/>
          <w:rtl/>
        </w:rPr>
        <w:t>חוק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הנוער</w:t>
      </w:r>
      <w:r w:rsidRPr="00EC5937">
        <w:rPr>
          <w:rFonts w:ascii="Calibri" w:hAnsi="Calibri"/>
          <w:rtl/>
        </w:rPr>
        <w:t xml:space="preserve">").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זאת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רשאי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לשקול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העונש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הסטטוטוריים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התאמתם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לקטין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לגילו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הקטין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שגילו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קרוב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לבגירות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וכמובן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שבהמשך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נעשה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"</w:t>
      </w:r>
      <w:r w:rsidRPr="00EC5937">
        <w:rPr>
          <w:rFonts w:ascii="Calibri" w:hAnsi="Calibri" w:hint="eastAsia"/>
          <w:rtl/>
        </w:rPr>
        <w:t>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" – </w:t>
      </w:r>
      <w:r w:rsidRPr="00EC5937">
        <w:rPr>
          <w:rFonts w:ascii="Calibri" w:hAnsi="Calibri" w:hint="eastAsia"/>
          <w:rtl/>
        </w:rPr>
        <w:t>יגבר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לשיקולי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הסטטוטוריים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ובמיוחד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ההלימה</w:t>
      </w:r>
      <w:r w:rsidRPr="00EC5937">
        <w:rPr>
          <w:rFonts w:ascii="Calibri" w:hAnsi="Calibri"/>
          <w:rtl/>
        </w:rPr>
        <w:t xml:space="preserve"> [</w:t>
      </w:r>
      <w:hyperlink r:id="rId60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121/16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rtl/>
        </w:rPr>
        <w:t xml:space="preserve"> (11.2.2016), </w:t>
      </w:r>
      <w:r w:rsidRPr="00EC5937">
        <w:rPr>
          <w:rFonts w:ascii="Calibri" w:hAnsi="Calibri" w:hint="eastAsia"/>
          <w:rtl/>
        </w:rPr>
        <w:t>פסקה</w:t>
      </w:r>
      <w:r w:rsidRPr="00EC5937">
        <w:rPr>
          <w:rFonts w:ascii="Calibri" w:hAnsi="Calibri"/>
          <w:rtl/>
        </w:rPr>
        <w:t xml:space="preserve"> 9].</w:t>
      </w:r>
      <w:bookmarkEnd w:id="12"/>
    </w:p>
    <w:p w14:paraId="6F7DF676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bookmarkStart w:id="13" w:name="_Ref500762956"/>
      <w:r w:rsidRPr="00EC5937">
        <w:rPr>
          <w:rFonts w:ascii="Calibri" w:hAnsi="Calibri" w:hint="eastAsia"/>
          <w:rtl/>
        </w:rPr>
        <w:t>בניגוד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</w:t>
      </w:r>
      <w:hyperlink r:id="rId61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הקובע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ההלימה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כעיקרון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המנחה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בגירים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b/>
          <w:bCs/>
          <w:rtl/>
        </w:rPr>
        <w:t>חוק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הנוער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קובע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כעיקרון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המנחה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בהתאם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מתווה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חוק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הנוער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/>
          <w:rtl/>
        </w:rPr>
        <w:t>[</w:t>
      </w:r>
      <w:hyperlink r:id="rId62" w:history="1"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בסעיפים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 1</w:t>
        </w:r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</w:t>
      </w:r>
      <w:r w:rsidRPr="00EC5937">
        <w:rPr>
          <w:rFonts w:ascii="Calibri" w:hAnsi="Calibri"/>
          <w:rtl/>
        </w:rPr>
        <w:t>-</w:t>
      </w:r>
      <w:hyperlink r:id="rId63" w:history="1">
        <w:r w:rsidR="00456A63" w:rsidRPr="00456A63">
          <w:rPr>
            <w:rFonts w:ascii="Calibri" w:hAnsi="Calibri"/>
            <w:color w:val="0000FF"/>
            <w:u w:val="single"/>
            <w:rtl/>
          </w:rPr>
          <w:t>26-24</w:t>
        </w:r>
      </w:hyperlink>
      <w:r w:rsidRPr="00EC5937">
        <w:rPr>
          <w:rFonts w:ascii="Calibri" w:hAnsi="Calibri"/>
          <w:rtl/>
        </w:rPr>
        <w:t xml:space="preserve">] </w:t>
      </w:r>
      <w:r w:rsidRPr="00EC5937">
        <w:rPr>
          <w:rFonts w:ascii="Calibri" w:hAnsi="Calibri" w:hint="eastAsia"/>
          <w:rtl/>
        </w:rPr>
        <w:t>מספר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חלופות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לכליאה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השיקום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הטיפול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והחזרתו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למוטב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שסרח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מטרתו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לנוער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[</w:t>
      </w:r>
      <w:hyperlink r:id="rId64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49/09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rtl/>
        </w:rPr>
        <w:t xml:space="preserve"> (8.3.2009), </w:t>
      </w:r>
      <w:r w:rsidRPr="00EC5937">
        <w:rPr>
          <w:rFonts w:ascii="Calibri" w:hAnsi="Calibri" w:hint="eastAsia"/>
          <w:rtl/>
        </w:rPr>
        <w:t>פסק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</w:t>
      </w:r>
      <w:r w:rsidRPr="00EC5937">
        <w:rPr>
          <w:rFonts w:ascii="Calibri" w:hAnsi="Calibri"/>
          <w:rtl/>
        </w:rPr>
        <w:t xml:space="preserve">' </w:t>
      </w:r>
      <w:r w:rsidRPr="00EC5937">
        <w:rPr>
          <w:rFonts w:ascii="Calibri" w:hAnsi="Calibri" w:hint="eastAsia"/>
          <w:rtl/>
        </w:rPr>
        <w:t>השופט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דנציגר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פסקאות</w:t>
      </w:r>
      <w:r w:rsidRPr="00EC5937">
        <w:rPr>
          <w:rFonts w:ascii="Calibri" w:hAnsi="Calibri"/>
          <w:rtl/>
        </w:rPr>
        <w:t xml:space="preserve"> 7</w:t>
      </w:r>
      <w:r w:rsidRPr="00EC5937">
        <w:rPr>
          <w:rFonts w:ascii="Calibri" w:hAnsi="Calibri"/>
          <w:rtl/>
        </w:rPr>
        <w:softHyphen/>
      </w:r>
      <w:r w:rsidRPr="00EC5937">
        <w:rPr>
          <w:rFonts w:ascii="Calibri" w:hAnsi="Calibri"/>
          <w:rtl/>
        </w:rPr>
        <w:softHyphen/>
      </w:r>
      <w:r w:rsidRPr="00EC5937">
        <w:rPr>
          <w:rFonts w:ascii="Calibri" w:hAnsi="Calibri"/>
          <w:rtl/>
        </w:rPr>
        <w:softHyphen/>
      </w:r>
      <w:r w:rsidRPr="00EC5937">
        <w:rPr>
          <w:rFonts w:ascii="Calibri" w:hAnsi="Calibri"/>
          <w:rtl/>
        </w:rPr>
        <w:softHyphen/>
      </w:r>
      <w:r w:rsidRPr="00EC5937">
        <w:rPr>
          <w:rFonts w:ascii="Calibri" w:hAnsi="Calibri"/>
          <w:rtl/>
        </w:rPr>
        <w:softHyphen/>
      </w:r>
      <w:r w:rsidRPr="00EC5937">
        <w:rPr>
          <w:rFonts w:ascii="Calibri" w:hAnsi="Calibri"/>
          <w:rtl/>
        </w:rPr>
        <w:softHyphen/>
        <w:t xml:space="preserve">-8]. </w:t>
      </w:r>
      <w:r w:rsidRPr="00EC5937">
        <w:rPr>
          <w:rFonts w:ascii="Calibri" w:hAnsi="Calibri" w:hint="eastAsia"/>
          <w:rtl/>
        </w:rPr>
        <w:t>כאמור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ההנחה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במבוגרים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והאינטרס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החברתי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בשיקום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חזק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>.</w:t>
      </w:r>
      <w:bookmarkEnd w:id="13"/>
      <w:r w:rsidRPr="00EC5937">
        <w:rPr>
          <w:rFonts w:ascii="Calibri" w:hAnsi="Calibri"/>
          <w:rtl/>
        </w:rPr>
        <w:t xml:space="preserve"> </w:t>
      </w:r>
    </w:p>
    <w:p w14:paraId="4E64F71D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משקלם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המיוחדים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שפורטו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בדבר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נמוך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מושג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העומד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במרכזה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מתאים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לעבריינות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רקע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פתולוגיה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אישיותית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סוציאלית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ופחות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לעבריינות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רקע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אידאולוגי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המאפיין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הנאשמים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בדרך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תושבי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הפלסטינית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הנשפטים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ישראלי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בנסיבות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ערוצים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שיקומיים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מוסדיים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בדרך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רלבנטיים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מאידך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גיסא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לגבי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תושבי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הפלסטינית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העקרונית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להעניק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הזדמנות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לחזור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נורמטיביים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דבר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החובה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ההומניטרית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האינטרס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החברה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עלולים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לפגוע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התנהגותם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העבריינית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תישנה</w:t>
      </w:r>
      <w:r w:rsidRPr="00EC5937">
        <w:rPr>
          <w:rFonts w:ascii="Calibri" w:hAnsi="Calibri"/>
          <w:rtl/>
        </w:rPr>
        <w:t>.</w:t>
      </w:r>
    </w:p>
    <w:p w14:paraId="1269034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עתה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כבן</w:t>
      </w:r>
      <w:r w:rsidRPr="00EC5937">
        <w:rPr>
          <w:rFonts w:ascii="Calibri" w:hAnsi="Calibri"/>
          <w:rtl/>
        </w:rPr>
        <w:t xml:space="preserve"> 28.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הסמוך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לבגירות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כבגיר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בנסיבות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רלבנטי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המגונן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השפעתה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השהות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בכלא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רלבנטיות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לתפיסת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האשמה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הפחותה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>.</w:t>
      </w:r>
    </w:p>
    <w:p w14:paraId="61AEA7C8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</w:rPr>
      </w:pPr>
    </w:p>
    <w:p w14:paraId="04679554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הנהוגה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בעבירות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כבענייננו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</w:p>
    <w:p w14:paraId="14D859B0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שעברו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משלבת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השיקולים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בגזירת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דינם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הקטינים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מצאתי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תקדימים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לחלוטין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ההוריות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הקרובות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נמצאו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שלהלן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אתמקד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בעונשי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>.</w:t>
      </w:r>
    </w:p>
    <w:p w14:paraId="4AF561D2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>-</w:t>
      </w:r>
      <w:hyperlink r:id="rId65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6040/14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חליל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נג</w:t>
      </w:r>
      <w:r w:rsidRPr="00EC5937">
        <w:rPr>
          <w:rFonts w:ascii="Calibri" w:hAnsi="Calibri"/>
          <w:b/>
          <w:bCs/>
          <w:rtl/>
        </w:rPr>
        <w:t>'</w:t>
      </w:r>
      <w:r w:rsidRPr="00EC5937">
        <w:rPr>
          <w:rFonts w:ascii="Calibri" w:hAnsi="Calibri" w:hint="eastAsia"/>
          <w:b/>
          <w:bCs/>
          <w:rtl/>
        </w:rPr>
        <w:t>אר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(31.5.2016); </w:t>
      </w:r>
      <w:r w:rsidRPr="00EC5937">
        <w:rPr>
          <w:rFonts w:ascii="Calibri" w:hAnsi="Calibri" w:hint="eastAsia"/>
          <w:rtl/>
        </w:rPr>
        <w:t>ערעור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שניתן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ידינו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כבן</w:t>
      </w:r>
      <w:r w:rsidRPr="00EC5937">
        <w:rPr>
          <w:rFonts w:ascii="Calibri" w:hAnsi="Calibri"/>
          <w:u w:val="single"/>
          <w:rtl/>
        </w:rPr>
        <w:t xml:space="preserve"> 35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הודאתו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בהסדר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טיעון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כבענייננו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לפשע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נשיאת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חברות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טרור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וסיוע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ברכוש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למטרות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טרור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ירי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טנקים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צה</w:t>
      </w:r>
      <w:r w:rsidRPr="00EC5937">
        <w:rPr>
          <w:rFonts w:ascii="Calibri" w:hAnsi="Calibri"/>
          <w:u w:val="single"/>
          <w:rtl/>
        </w:rPr>
        <w:t>"</w:t>
      </w:r>
      <w:r w:rsidRPr="00EC5937">
        <w:rPr>
          <w:rFonts w:ascii="Calibri" w:hAnsi="Calibri" w:hint="eastAsia"/>
          <w:u w:val="single"/>
          <w:rtl/>
        </w:rPr>
        <w:t>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שלא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פגע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בהם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וסיוע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אזרחי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למשפחות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פעילי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טרור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).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הדומה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קבענו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8-4 </w:t>
      </w:r>
      <w:r w:rsidRPr="00EC5937">
        <w:rPr>
          <w:rFonts w:ascii="Calibri" w:hAnsi="Calibri" w:hint="eastAsia"/>
          <w:u w:val="single"/>
          <w:rtl/>
        </w:rPr>
        <w:t>שנות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אעיר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קבענו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3-1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גזרנו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6 </w:t>
      </w:r>
      <w:r w:rsidRPr="00EC5937">
        <w:rPr>
          <w:rFonts w:ascii="Calibri" w:hAnsi="Calibri" w:hint="eastAsia"/>
          <w:u w:val="single"/>
          <w:rtl/>
        </w:rPr>
        <w:t>שנות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ושנתיים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וקבענו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חפיפה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חלקית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ירצה</w:t>
      </w:r>
      <w:r w:rsidRPr="00EC5937">
        <w:rPr>
          <w:rFonts w:ascii="Calibri" w:hAnsi="Calibri"/>
          <w:rtl/>
        </w:rPr>
        <w:t xml:space="preserve"> 7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העליון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דחה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ערעורו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בהעירו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חרג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עצמו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הציע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בדיון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לפנינו</w:t>
      </w:r>
      <w:r w:rsidRPr="00EC5937">
        <w:rPr>
          <w:rFonts w:ascii="Calibri" w:hAnsi="Calibri"/>
          <w:rtl/>
        </w:rPr>
        <w:t xml:space="preserve">. </w:t>
      </w:r>
    </w:p>
    <w:p w14:paraId="42B6878F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>-</w:t>
      </w:r>
      <w:r w:rsidRPr="00EC5937">
        <w:rPr>
          <w:rFonts w:ascii="Calibri" w:hAnsi="Calibri" w:hint="eastAsia"/>
          <w:rtl/>
        </w:rPr>
        <w:t>תפ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ח</w:t>
      </w:r>
      <w:r w:rsidRPr="00EC5937">
        <w:rPr>
          <w:rFonts w:ascii="Calibri" w:hAnsi="Calibri"/>
          <w:rtl/>
        </w:rPr>
        <w:t xml:space="preserve"> </w:t>
      </w:r>
      <w:hyperlink r:id="rId66" w:history="1">
        <w:r w:rsidR="00020221" w:rsidRPr="00020221">
          <w:rPr>
            <w:rFonts w:ascii="Calibri" w:hAnsi="Calibri"/>
            <w:color w:val="0000FF"/>
            <w:u w:val="single"/>
            <w:rtl/>
          </w:rPr>
          <w:t xml:space="preserve">1103/06 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יאסר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אבו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חמד</w:t>
      </w:r>
      <w:r w:rsidRPr="00EC5937">
        <w:rPr>
          <w:rFonts w:ascii="Calibri" w:hAnsi="Calibri"/>
          <w:rtl/>
        </w:rPr>
        <w:t xml:space="preserve"> (22.10.2012). </w:t>
      </w:r>
      <w:r w:rsidRPr="00EC5937">
        <w:rPr>
          <w:rFonts w:ascii="Calibri" w:hAnsi="Calibri" w:hint="eastAsia"/>
          <w:rtl/>
        </w:rPr>
        <w:t>הרכב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הרשיע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לאחר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ניהול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הוכחות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בשורה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ארוכה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שהסלימו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החל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מגיוסו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לארגון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בגיל</w:t>
      </w:r>
      <w:r w:rsidRPr="00EC5937">
        <w:rPr>
          <w:rFonts w:ascii="Calibri" w:hAnsi="Calibri"/>
          <w:u w:val="single"/>
          <w:rtl/>
        </w:rPr>
        <w:t xml:space="preserve"> 13 </w:t>
      </w:r>
      <w:r w:rsidRPr="00EC5937">
        <w:rPr>
          <w:rFonts w:ascii="Calibri" w:hAnsi="Calibri" w:hint="eastAsia"/>
          <w:u w:val="single"/>
          <w:rtl/>
        </w:rPr>
        <w:t>עד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פציעתו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ומעצרו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בגיל</w:t>
      </w:r>
      <w:r w:rsidRPr="00EC5937">
        <w:rPr>
          <w:rFonts w:ascii="Calibri" w:hAnsi="Calibri"/>
          <w:u w:val="single"/>
          <w:rtl/>
        </w:rPr>
        <w:t xml:space="preserve"> 19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הרביעי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u w:val="single"/>
          <w:rtl/>
        </w:rPr>
        <w:t>ירי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חיילי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צה</w:t>
      </w:r>
      <w:r w:rsidRPr="00EC5937">
        <w:rPr>
          <w:rFonts w:ascii="Calibri" w:hAnsi="Calibri"/>
          <w:u w:val="single"/>
          <w:rtl/>
        </w:rPr>
        <w:t>"</w:t>
      </w:r>
      <w:r w:rsidRPr="00EC5937">
        <w:rPr>
          <w:rFonts w:ascii="Calibri" w:hAnsi="Calibri" w:hint="eastAsia"/>
          <w:u w:val="single"/>
          <w:rtl/>
        </w:rPr>
        <w:t>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שלא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פגע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בהם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</w:t>
      </w:r>
      <w:r w:rsidRPr="00EC5937">
        <w:rPr>
          <w:rFonts w:ascii="Calibri" w:hAnsi="Calibri" w:hint="eastAsia"/>
          <w:u w:val="single"/>
          <w:rtl/>
        </w:rPr>
        <w:t>ניסיון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לרצח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המתוקן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נקבע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10-6 </w:t>
      </w:r>
      <w:r w:rsidRPr="00EC5937">
        <w:rPr>
          <w:rFonts w:ascii="Calibri" w:hAnsi="Calibri" w:hint="eastAsia"/>
          <w:u w:val="single"/>
          <w:rtl/>
        </w:rPr>
        <w:t>שנות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כולל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פירוט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הרביעי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כפי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שיבואר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דווקא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לגביו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המקובץ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קשה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לדלות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הוריה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מועילה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מפסק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. </w:t>
      </w:r>
    </w:p>
    <w:p w14:paraId="6F7B63B8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הוסיפה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>-</w:t>
      </w:r>
      <w:r w:rsidRPr="00EC5937">
        <w:rPr>
          <w:rFonts w:ascii="Calibri" w:hAnsi="Calibri" w:hint="eastAsia"/>
          <w:rtl/>
        </w:rPr>
        <w:t>תפ</w:t>
      </w:r>
      <w:r w:rsidRPr="00EC5937">
        <w:rPr>
          <w:rFonts w:ascii="Calibri" w:hAnsi="Calibri"/>
          <w:rtl/>
        </w:rPr>
        <w:t>''</w:t>
      </w:r>
      <w:r w:rsidRPr="00EC5937">
        <w:rPr>
          <w:rFonts w:ascii="Calibri" w:hAnsi="Calibri" w:hint="eastAsia"/>
          <w:rtl/>
        </w:rPr>
        <w:t>ח</w:t>
      </w:r>
      <w:r w:rsidRPr="00EC5937">
        <w:rPr>
          <w:rFonts w:ascii="Calibri" w:hAnsi="Calibri"/>
          <w:rtl/>
        </w:rPr>
        <w:t xml:space="preserve"> </w:t>
      </w:r>
      <w:hyperlink r:id="rId67" w:history="1">
        <w:r w:rsidR="00020221" w:rsidRPr="00020221">
          <w:rPr>
            <w:rFonts w:ascii="Calibri" w:hAnsi="Calibri"/>
            <w:color w:val="0000FF"/>
            <w:u w:val="single"/>
            <w:rtl/>
          </w:rPr>
          <w:t xml:space="preserve">1189-08 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אבו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לבדה</w:t>
      </w:r>
      <w:r w:rsidRPr="00EC5937">
        <w:rPr>
          <w:rFonts w:ascii="Calibri" w:hAnsi="Calibri"/>
          <w:rtl/>
        </w:rPr>
        <w:t xml:space="preserve"> (06.07.2010).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כבן</w:t>
      </w:r>
      <w:r w:rsidRPr="00EC5937">
        <w:rPr>
          <w:rFonts w:ascii="Calibri" w:hAnsi="Calibri"/>
          <w:u w:val="single"/>
          <w:rtl/>
        </w:rPr>
        <w:t xml:space="preserve"> 19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הורשע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הודאתו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בהסדר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טיעון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בפעילות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בהתאחדות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בלתי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מותרת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נשיאת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השתתפותו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בשמירות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חמושות</w:t>
      </w:r>
      <w:r w:rsidRPr="00EC5937">
        <w:rPr>
          <w:rFonts w:ascii="Calibri" w:hAnsi="Calibri"/>
          <w:rtl/>
        </w:rPr>
        <w:t xml:space="preserve"> ("</w:t>
      </w:r>
      <w:r w:rsidRPr="00EC5937">
        <w:rPr>
          <w:rFonts w:ascii="Calibri" w:hAnsi="Calibri" w:hint="eastAsia"/>
          <w:u w:val="single"/>
          <w:rtl/>
        </w:rPr>
        <w:t>ריבאט</w:t>
      </w:r>
      <w:r w:rsidRPr="00EC5937">
        <w:rPr>
          <w:rFonts w:ascii="Calibri" w:hAnsi="Calibri"/>
          <w:rtl/>
        </w:rPr>
        <w:t xml:space="preserve">"), </w:t>
      </w:r>
      <w:r w:rsidRPr="00EC5937">
        <w:rPr>
          <w:rFonts w:ascii="Calibri" w:hAnsi="Calibri" w:hint="eastAsia"/>
          <w:rtl/>
        </w:rPr>
        <w:t>בדומה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פסק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ניתן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תיקון</w:t>
      </w:r>
      <w:r w:rsidRPr="00EC5937">
        <w:rPr>
          <w:rFonts w:ascii="Calibri" w:hAnsi="Calibri"/>
          <w:rtl/>
        </w:rPr>
        <w:t xml:space="preserve"> 113 </w:t>
      </w:r>
      <w:r w:rsidRPr="00EC5937">
        <w:rPr>
          <w:rFonts w:ascii="Calibri" w:hAnsi="Calibri" w:hint="eastAsia"/>
          <w:rtl/>
        </w:rPr>
        <w:t>ב</w:t>
      </w:r>
      <w:hyperlink r:id="rId68" w:history="1"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BC71DC"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BC71DC"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נקבע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המחוזי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3 </w:t>
      </w:r>
      <w:r w:rsidRPr="00EC5937">
        <w:rPr>
          <w:rFonts w:ascii="Calibri" w:hAnsi="Calibri" w:hint="eastAsia"/>
          <w:u w:val="single"/>
          <w:rtl/>
        </w:rPr>
        <w:t>שנות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>.</w:t>
      </w:r>
    </w:p>
    <w:p w14:paraId="6BAD83D3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למספק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אינם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עוסקים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במקרים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לענייננו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</w:t>
      </w:r>
      <w:r w:rsidRPr="00EC5937">
        <w:rPr>
          <w:rFonts w:ascii="Calibri" w:hAnsi="Calibri"/>
          <w:rtl/>
        </w:rPr>
        <w:t>-</w:t>
      </w:r>
      <w:hyperlink r:id="rId69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''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</w:t>
        </w:r>
      </w:hyperlink>
      <w:r w:rsidRPr="00EC5937">
        <w:rPr>
          <w:rFonts w:ascii="Calibri" w:hAnsi="Calibri"/>
          <w:rtl/>
        </w:rPr>
        <w:t xml:space="preserve"> 5961/13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ואח</w:t>
      </w:r>
      <w:r w:rsidRPr="00EC5937">
        <w:rPr>
          <w:rFonts w:ascii="Calibri" w:hAnsi="Calibri"/>
          <w:b/>
          <w:bCs/>
          <w:rtl/>
        </w:rPr>
        <w:t>' (</w:t>
      </w:r>
      <w:r w:rsidRPr="00EC5937">
        <w:rPr>
          <w:rFonts w:ascii="Calibri" w:hAnsi="Calibri" w:hint="eastAsia"/>
          <w:b/>
          <w:bCs/>
          <w:rtl/>
        </w:rPr>
        <w:t>קטינים</w:t>
      </w:r>
      <w:r w:rsidRPr="00EC5937">
        <w:rPr>
          <w:rFonts w:ascii="Calibri" w:hAnsi="Calibri"/>
          <w:b/>
          <w:bCs/>
          <w:rtl/>
        </w:rPr>
        <w:t xml:space="preserve">)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(26.03.2014) </w:t>
      </w:r>
      <w:r w:rsidRPr="00EC5937">
        <w:rPr>
          <w:rFonts w:ascii="Calibri" w:hAnsi="Calibri" w:hint="eastAsia"/>
          <w:rtl/>
        </w:rPr>
        <w:t>הורשעו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הנאשמים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כבני</w:t>
      </w:r>
      <w:r w:rsidRPr="00EC5937">
        <w:rPr>
          <w:rFonts w:ascii="Calibri" w:hAnsi="Calibri"/>
          <w:u w:val="single"/>
          <w:rtl/>
        </w:rPr>
        <w:t xml:space="preserve"> 17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אז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לאחר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ניהול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הוכחות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</w:t>
      </w:r>
      <w:r w:rsidRPr="00EC5937">
        <w:rPr>
          <w:rFonts w:ascii="Calibri" w:hAnsi="Calibri" w:hint="eastAsia"/>
          <w:u w:val="single"/>
          <w:rtl/>
        </w:rPr>
        <w:t>השלכת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בקבוקי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תבערה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ויידוי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אבנים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לעבר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כוחות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הביטחון</w:t>
      </w:r>
      <w:r w:rsidRPr="00EC5937">
        <w:rPr>
          <w:rFonts w:ascii="Calibri" w:hAnsi="Calibri"/>
          <w:u w:val="single"/>
          <w:rtl/>
        </w:rPr>
        <w:t xml:space="preserve">, </w:t>
      </w:r>
      <w:r w:rsidRPr="00EC5937">
        <w:rPr>
          <w:rFonts w:ascii="Calibri" w:hAnsi="Calibri" w:hint="eastAsia"/>
          <w:u w:val="single"/>
          <w:rtl/>
        </w:rPr>
        <w:t>שלא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פגעו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בהם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המחוזי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7 </w:t>
      </w:r>
      <w:r w:rsidRPr="00EC5937">
        <w:rPr>
          <w:rFonts w:ascii="Calibri" w:hAnsi="Calibri" w:hint="eastAsia"/>
          <w:u w:val="single"/>
          <w:rtl/>
        </w:rPr>
        <w:t>חודשי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התחשבות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בקטינותם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בהיעדרו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פלילי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ותסקירים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החיוביים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המבחן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העליון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קיבל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תסקירים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עדכניים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ששיקפו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תהלים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שיקומי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בהמלצה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להימנע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מאחורי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סורג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ובריח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ולהסתפק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בעבודות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במהלך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הערעור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הכירו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באחריותם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וויתרו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ערעורם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הכרעת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הדין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בהתחשב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העליון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בעונשם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והעמידו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5 </w:t>
      </w:r>
      <w:r w:rsidRPr="00EC5937">
        <w:rPr>
          <w:rFonts w:ascii="Calibri" w:hAnsi="Calibri" w:hint="eastAsia"/>
          <w:rtl/>
        </w:rPr>
        <w:t>חודשי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קבע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בדעת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רוב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ירוצה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מאחורי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סורג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ובריח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בעבודות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שירות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u w:val="single"/>
          <w:rtl/>
        </w:rPr>
        <w:t>בית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המשפט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העליון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קבע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כי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עונש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זה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אינו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חורג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ממדיניות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הענישה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בעבירות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ביטחון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דומות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קטינים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בהפנותו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לאסמכתאות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שהוזכרו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לעיל</w:t>
      </w:r>
      <w:r w:rsidRPr="00EC5937">
        <w:rPr>
          <w:rFonts w:ascii="Calibri" w:hAnsi="Calibri"/>
          <w:rtl/>
        </w:rPr>
        <w:t xml:space="preserve"> [</w:t>
      </w:r>
      <w:r w:rsidRPr="00EC5937">
        <w:rPr>
          <w:rFonts w:ascii="Calibri" w:hAnsi="Calibri" w:hint="eastAsia"/>
          <w:rtl/>
        </w:rPr>
        <w:t>בפסקה</w:t>
      </w:r>
      <w:r w:rsidRPr="00EC5937">
        <w:rPr>
          <w:rFonts w:ascii="Calibri" w:hAnsi="Calibri"/>
          <w:rtl/>
        </w:rPr>
        <w:t xml:space="preserve"> </w:t>
      </w:r>
      <w:r w:rsidR="00D13592" w:rsidRPr="00EC5937">
        <w:rPr>
          <w:rFonts w:ascii="Calibri" w:hAnsi="Calibri"/>
          <w:rtl/>
        </w:rPr>
        <w:fldChar w:fldCharType="begin"/>
      </w:r>
      <w:r w:rsidRPr="00EC5937">
        <w:rPr>
          <w:rFonts w:ascii="Calibri" w:hAnsi="Calibri"/>
          <w:rtl/>
        </w:rPr>
        <w:instrText xml:space="preserve"> </w:instrText>
      </w:r>
      <w:r w:rsidRPr="00EC5937">
        <w:rPr>
          <w:rFonts w:ascii="Calibri" w:hAnsi="Calibri"/>
        </w:rPr>
        <w:instrText>REF</w:instrText>
      </w:r>
      <w:r w:rsidRPr="00EC5937">
        <w:rPr>
          <w:rFonts w:ascii="Calibri" w:hAnsi="Calibri"/>
          <w:rtl/>
        </w:rPr>
        <w:instrText xml:space="preserve"> _</w:instrText>
      </w:r>
      <w:r w:rsidRPr="00EC5937">
        <w:rPr>
          <w:rFonts w:ascii="Calibri" w:hAnsi="Calibri"/>
        </w:rPr>
        <w:instrText>Ref500844544 \r \h</w:instrText>
      </w:r>
      <w:r w:rsidRPr="00EC5937">
        <w:rPr>
          <w:rFonts w:ascii="Calibri" w:hAnsi="Calibri"/>
          <w:rtl/>
        </w:rPr>
        <w:instrText xml:space="preserve"> </w:instrText>
      </w:r>
      <w:r w:rsidR="00D13592" w:rsidRPr="00EC5937">
        <w:rPr>
          <w:rFonts w:ascii="Calibri" w:hAnsi="Calibri"/>
          <w:rtl/>
        </w:rPr>
      </w:r>
      <w:r w:rsidR="00D13592" w:rsidRPr="00EC5937">
        <w:rPr>
          <w:rFonts w:ascii="Calibri" w:hAnsi="Calibri"/>
          <w:rtl/>
        </w:rPr>
        <w:fldChar w:fldCharType="separate"/>
      </w:r>
      <w:r w:rsidR="00B32EDA">
        <w:rPr>
          <w:rFonts w:ascii="Calibri" w:hAnsi="Calibri" w:hint="eastAsia"/>
          <w:rtl/>
        </w:rPr>
        <w:t>‏</w:t>
      </w:r>
      <w:r w:rsidR="00B32EDA">
        <w:rPr>
          <w:rFonts w:ascii="Calibri" w:hAnsi="Calibri"/>
          <w:rtl/>
        </w:rPr>
        <w:t>38</w:t>
      </w:r>
      <w:r w:rsidR="00D13592" w:rsidRPr="00EC5937">
        <w:rPr>
          <w:rFonts w:ascii="Calibri" w:hAnsi="Calibri"/>
          <w:rtl/>
        </w:rPr>
        <w:fldChar w:fldCharType="end"/>
      </w:r>
      <w:r w:rsidRPr="00EC5937">
        <w:rPr>
          <w:rFonts w:ascii="Calibri" w:hAnsi="Calibri"/>
          <w:rtl/>
        </w:rPr>
        <w:t xml:space="preserve">];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יובאו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המשפט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העליון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שקבעו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ועונשים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בהרבה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דומים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קטינים</w:t>
      </w:r>
      <w:r w:rsidRPr="00EC5937">
        <w:rPr>
          <w:rFonts w:ascii="Calibri" w:hAnsi="Calibri"/>
          <w:rtl/>
        </w:rPr>
        <w:t>.</w:t>
      </w:r>
    </w:p>
    <w:p w14:paraId="7AA72AC3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ההגנה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הזכירה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hyperlink r:id="rId70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4876/12</w:t>
        </w:r>
      </w:hyperlink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ירי</w:t>
      </w:r>
      <w:r w:rsidRPr="00EC5937">
        <w:rPr>
          <w:rFonts w:ascii="Calibri" w:hAnsi="Calibri"/>
          <w:rtl/>
        </w:rPr>
        <w:t xml:space="preserve">), </w:t>
      </w:r>
      <w:hyperlink r:id="rId71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ת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56133-11-15</w:t>
        </w:r>
      </w:hyperlink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קטינה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שביצעה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חבלה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וניסיון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לאיום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ת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פ</w:t>
      </w:r>
      <w:r w:rsidRPr="00EC5937">
        <w:rPr>
          <w:rFonts w:ascii="Calibri" w:hAnsi="Calibri"/>
          <w:rtl/>
        </w:rPr>
        <w:t xml:space="preserve"> 278/08 (</w:t>
      </w:r>
      <w:r w:rsidRPr="00EC5937">
        <w:rPr>
          <w:rFonts w:ascii="Calibri" w:hAnsi="Calibri" w:hint="eastAsia"/>
          <w:rtl/>
        </w:rPr>
        <w:t>חבלה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באמצעות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בקבוק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שבור</w:t>
      </w:r>
      <w:r w:rsidRPr="00EC5937">
        <w:rPr>
          <w:rFonts w:ascii="Calibri" w:hAnsi="Calibri"/>
          <w:rtl/>
        </w:rPr>
        <w:t xml:space="preserve">), </w:t>
      </w:r>
      <w:r w:rsidRPr="00EC5937">
        <w:rPr>
          <w:rFonts w:ascii="Calibri" w:hAnsi="Calibri" w:hint="eastAsia"/>
          <w:rtl/>
        </w:rPr>
        <w:t>ת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פ</w:t>
      </w:r>
      <w:r w:rsidRPr="00EC5937">
        <w:rPr>
          <w:rFonts w:ascii="Calibri" w:hAnsi="Calibri"/>
          <w:rtl/>
        </w:rPr>
        <w:t xml:space="preserve"> 1068/07 (</w:t>
      </w:r>
      <w:r w:rsidRPr="00EC5937">
        <w:rPr>
          <w:rFonts w:ascii="Calibri" w:hAnsi="Calibri" w:hint="eastAsia"/>
          <w:rtl/>
        </w:rPr>
        <w:t>דריסה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ו</w:t>
      </w:r>
      <w:r w:rsidRPr="00EC5937">
        <w:rPr>
          <w:rFonts w:ascii="Calibri" w:hAnsi="Calibri"/>
          <w:rtl/>
        </w:rPr>
        <w:t>-</w:t>
      </w:r>
      <w:hyperlink r:id="rId72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ת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21857-09-15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</w:t>
      </w:r>
      <w:r w:rsidRPr="00EC5937">
        <w:rPr>
          <w:rFonts w:ascii="Calibri" w:hAnsi="Calibri"/>
          <w:rtl/>
        </w:rPr>
        <w:t>-</w:t>
      </w:r>
      <w:hyperlink r:id="rId73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ת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37802-09-15</w:t>
        </w:r>
      </w:hyperlink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כניסה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לישראל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כדין</w:t>
      </w:r>
      <w:r w:rsidRPr="00EC5937">
        <w:rPr>
          <w:rFonts w:ascii="Calibri" w:hAnsi="Calibri"/>
          <w:rtl/>
        </w:rPr>
        <w:t xml:space="preserve">).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רחוקים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מרחק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הנדונות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>.</w:t>
      </w:r>
    </w:p>
    <w:p w14:paraId="7A20777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מלבד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שהצדדים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אליה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ייסקרו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להלן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מספר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נוספים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כלהלן</w:t>
      </w:r>
      <w:r w:rsidRPr="00EC5937">
        <w:rPr>
          <w:rFonts w:ascii="Calibri" w:hAnsi="Calibri"/>
          <w:rtl/>
        </w:rPr>
        <w:t>.</w:t>
      </w:r>
    </w:p>
    <w:p w14:paraId="4A932CF3" w14:textId="77777777" w:rsidR="00EC5937" w:rsidRPr="00EC5937" w:rsidRDefault="00BC71DC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hyperlink r:id="rId74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''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</w:t>
        </w:r>
      </w:hyperlink>
      <w:r w:rsidR="00EC5937" w:rsidRPr="00EC5937">
        <w:rPr>
          <w:rFonts w:ascii="Calibri" w:hAnsi="Calibri"/>
          <w:rtl/>
        </w:rPr>
        <w:t xml:space="preserve"> 258/17 </w:t>
      </w:r>
      <w:r w:rsidR="00EC5937" w:rsidRPr="00EC5937">
        <w:rPr>
          <w:rFonts w:ascii="Calibri" w:hAnsi="Calibri" w:hint="eastAsia"/>
          <w:b/>
          <w:bCs/>
          <w:rtl/>
        </w:rPr>
        <w:t>עלא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סלאח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(10.8.2017): </w:t>
      </w:r>
      <w:r w:rsidR="00EC5937" w:rsidRPr="00EC5937">
        <w:rPr>
          <w:rFonts w:ascii="Calibri" w:hAnsi="Calibri" w:hint="eastAsia"/>
          <w:rtl/>
        </w:rPr>
        <w:t>הנאשמים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בגיר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וקטין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במועד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ביצוע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העבירות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הורשעו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פי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הודאתם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במספר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אישומים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עבירות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ביטחון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האישומים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הדומים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יחסית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לענייננו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עוסקים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</w:t>
      </w:r>
      <w:r w:rsidR="00EC5937" w:rsidRPr="00EC5937">
        <w:rPr>
          <w:rFonts w:ascii="Calibri" w:hAnsi="Calibri" w:hint="eastAsia"/>
          <w:u w:val="single"/>
          <w:rtl/>
        </w:rPr>
        <w:t>יידוי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בקבוקי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תבערה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כוחות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הביטחון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המחוזי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קבע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בגין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אישומים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אלה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בעניינו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 1, </w:t>
      </w:r>
      <w:r w:rsidR="00EC5937" w:rsidRPr="00EC5937">
        <w:rPr>
          <w:rFonts w:ascii="Calibri" w:hAnsi="Calibri" w:hint="eastAsia"/>
          <w:rtl/>
        </w:rPr>
        <w:t>הבגיר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מתחם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עונש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הולם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40-25 </w:t>
      </w:r>
      <w:r w:rsidR="00EC5937" w:rsidRPr="00EC5937">
        <w:rPr>
          <w:rFonts w:ascii="Calibri" w:hAnsi="Calibri" w:hint="eastAsia"/>
          <w:rtl/>
        </w:rPr>
        <w:t>חודשי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מאסר</w:t>
      </w:r>
      <w:r w:rsidR="00EC5937" w:rsidRPr="00EC5937">
        <w:rPr>
          <w:rFonts w:ascii="Calibri" w:hAnsi="Calibri"/>
          <w:rtl/>
        </w:rPr>
        <w:t xml:space="preserve">; </w:t>
      </w:r>
      <w:r w:rsidR="00EC5937" w:rsidRPr="00EC5937">
        <w:rPr>
          <w:rFonts w:ascii="Calibri" w:hAnsi="Calibri" w:hint="eastAsia"/>
          <w:rtl/>
        </w:rPr>
        <w:t>וגזר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 2, </w:t>
      </w:r>
      <w:r w:rsidR="00EC5937" w:rsidRPr="00EC5937">
        <w:rPr>
          <w:rFonts w:ascii="Calibri" w:hAnsi="Calibri" w:hint="eastAsia"/>
          <w:rtl/>
        </w:rPr>
        <w:t>שהיה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קטין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בעת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ביצוע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העבירות</w:t>
      </w:r>
      <w:r w:rsidR="00EC5937" w:rsidRPr="00EC5937">
        <w:rPr>
          <w:rFonts w:ascii="Calibri" w:hAnsi="Calibri"/>
          <w:rtl/>
        </w:rPr>
        <w:t xml:space="preserve">, 3.5 </w:t>
      </w:r>
      <w:r w:rsidR="00EC5937" w:rsidRPr="00EC5937">
        <w:rPr>
          <w:rFonts w:ascii="Calibri" w:hAnsi="Calibri" w:hint="eastAsia"/>
          <w:rtl/>
        </w:rPr>
        <w:t>שנות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מאסר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התערב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לקולא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במתחם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העונש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ההולם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ובעונש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לעניין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המתחם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אישר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המתחם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שנקבע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בעניין</w:t>
      </w:r>
      <w:r w:rsidR="00EC5937" w:rsidRPr="00EC5937">
        <w:rPr>
          <w:rFonts w:ascii="Calibri" w:hAnsi="Calibri"/>
          <w:rtl/>
        </w:rPr>
        <w:t xml:space="preserve"> </w:t>
      </w:r>
      <w:hyperlink r:id="rId75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"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2337/13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קואסמה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(16.9.2013) </w:t>
      </w:r>
      <w:r w:rsidR="00EC5937" w:rsidRPr="00EC5937">
        <w:rPr>
          <w:rFonts w:ascii="Calibri" w:hAnsi="Calibri" w:hint="eastAsia"/>
          <w:rtl/>
        </w:rPr>
        <w:t>פסקה</w:t>
      </w:r>
      <w:r w:rsidR="00EC5937" w:rsidRPr="00EC5937">
        <w:rPr>
          <w:rFonts w:ascii="Calibri" w:hAnsi="Calibri"/>
          <w:rtl/>
        </w:rPr>
        <w:t xml:space="preserve"> 14, </w:t>
      </w:r>
      <w:r w:rsidR="00EC5937" w:rsidRPr="00EC5937">
        <w:rPr>
          <w:rFonts w:ascii="Calibri" w:hAnsi="Calibri" w:hint="eastAsia"/>
          <w:rtl/>
        </w:rPr>
        <w:t>לאמור</w:t>
      </w:r>
      <w:r w:rsidR="00EC5937" w:rsidRPr="00EC5937">
        <w:rPr>
          <w:rFonts w:ascii="Calibri" w:hAnsi="Calibri"/>
          <w:rtl/>
        </w:rPr>
        <w:t xml:space="preserve">: </w:t>
      </w:r>
      <w:r w:rsidR="00EC5937" w:rsidRPr="00EC5937">
        <w:rPr>
          <w:rFonts w:ascii="Calibri" w:hAnsi="Calibri"/>
          <w:b/>
          <w:bCs/>
          <w:rtl/>
        </w:rPr>
        <w:t>"</w:t>
      </w:r>
      <w:r w:rsidR="00EC5937" w:rsidRPr="00EC5937">
        <w:rPr>
          <w:rFonts w:ascii="Calibri" w:hAnsi="Calibri" w:hint="eastAsia"/>
          <w:b/>
          <w:bCs/>
          <w:rtl/>
        </w:rPr>
        <w:t>מתחם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הענישה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ההולם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בכל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אישום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הכולל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עבירות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של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ידוי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בקבוק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תבערה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לעבר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כלי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רכב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או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לעבר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בניין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מגורים</w:t>
      </w:r>
      <w:r w:rsidR="00EC5937" w:rsidRPr="00EC5937">
        <w:rPr>
          <w:rFonts w:ascii="Calibri" w:hAnsi="Calibri"/>
          <w:b/>
          <w:bCs/>
          <w:rtl/>
        </w:rPr>
        <w:t xml:space="preserve">, </w:t>
      </w:r>
      <w:r w:rsidR="00EC5937" w:rsidRPr="00EC5937">
        <w:rPr>
          <w:rFonts w:ascii="Calibri" w:hAnsi="Calibri" w:hint="eastAsia"/>
          <w:b/>
          <w:bCs/>
          <w:rtl/>
        </w:rPr>
        <w:t>שבו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הייתה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הרשעה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בעבירות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של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ייצור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נשק</w:t>
      </w:r>
      <w:r w:rsidR="00EC5937" w:rsidRPr="00EC5937">
        <w:rPr>
          <w:rFonts w:ascii="Calibri" w:hAnsi="Calibri"/>
          <w:b/>
          <w:bCs/>
          <w:rtl/>
        </w:rPr>
        <w:t xml:space="preserve">, </w:t>
      </w:r>
      <w:r w:rsidR="00EC5937" w:rsidRPr="00EC5937">
        <w:rPr>
          <w:rFonts w:ascii="Calibri" w:hAnsi="Calibri" w:hint="eastAsia"/>
          <w:b/>
          <w:bCs/>
          <w:rtl/>
        </w:rPr>
        <w:t>ניסיון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הצתה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וניסיון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לגרימת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חבלה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בכוונה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מחמירה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הוא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u w:val="single"/>
          <w:rtl/>
        </w:rPr>
        <w:t>בין</w:t>
      </w:r>
      <w:r w:rsidR="00EC5937" w:rsidRPr="00EC5937">
        <w:rPr>
          <w:rFonts w:ascii="Calibri" w:hAnsi="Calibri"/>
          <w:b/>
          <w:bCs/>
          <w:u w:val="single"/>
          <w:rtl/>
        </w:rPr>
        <w:t xml:space="preserve"> 12 </w:t>
      </w:r>
      <w:r w:rsidR="00EC5937" w:rsidRPr="00EC5937">
        <w:rPr>
          <w:rFonts w:ascii="Calibri" w:hAnsi="Calibri" w:hint="eastAsia"/>
          <w:b/>
          <w:bCs/>
          <w:u w:val="single"/>
          <w:rtl/>
        </w:rPr>
        <w:t>חודשים</w:t>
      </w:r>
      <w:r w:rsidR="00EC5937" w:rsidRPr="00EC5937">
        <w:rPr>
          <w:rFonts w:ascii="Calibri" w:hAnsi="Calibri"/>
          <w:b/>
          <w:bCs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u w:val="single"/>
          <w:rtl/>
        </w:rPr>
        <w:t>ל</w:t>
      </w:r>
      <w:r w:rsidR="00EC5937" w:rsidRPr="00EC5937">
        <w:rPr>
          <w:rFonts w:ascii="Calibri" w:hAnsi="Calibri"/>
          <w:b/>
          <w:bCs/>
          <w:u w:val="single"/>
          <w:rtl/>
        </w:rPr>
        <w:t xml:space="preserve">-40 </w:t>
      </w:r>
      <w:r w:rsidR="00EC5937" w:rsidRPr="00EC5937">
        <w:rPr>
          <w:rFonts w:ascii="Calibri" w:hAnsi="Calibri" w:hint="eastAsia"/>
          <w:b/>
          <w:bCs/>
          <w:u w:val="single"/>
          <w:rtl/>
        </w:rPr>
        <w:t>חודשי</w:t>
      </w:r>
      <w:r w:rsidR="00EC5937" w:rsidRPr="00EC5937">
        <w:rPr>
          <w:rFonts w:ascii="Calibri" w:hAnsi="Calibri"/>
          <w:b/>
          <w:bCs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u w:val="single"/>
          <w:rtl/>
        </w:rPr>
        <w:t>מאסר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למבצע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העיקרי</w:t>
      </w:r>
      <w:r w:rsidR="00EC5937" w:rsidRPr="00EC5937">
        <w:rPr>
          <w:rFonts w:ascii="Calibri" w:hAnsi="Calibri"/>
          <w:b/>
          <w:bCs/>
          <w:rtl/>
        </w:rPr>
        <w:t xml:space="preserve">" </w:t>
      </w:r>
      <w:r w:rsidR="00EC5937" w:rsidRPr="00EC5937">
        <w:rPr>
          <w:rFonts w:ascii="Calibri" w:hAnsi="Calibri"/>
          <w:rtl/>
        </w:rPr>
        <w:t>(</w:t>
      </w:r>
      <w:r w:rsidR="00EC5937" w:rsidRPr="00EC5937">
        <w:rPr>
          <w:rFonts w:ascii="Calibri" w:hAnsi="Calibri" w:hint="eastAsia"/>
          <w:rtl/>
        </w:rPr>
        <w:t>ההדגשה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הוספה</w:t>
      </w:r>
      <w:r w:rsidR="00EC5937" w:rsidRPr="00EC5937">
        <w:rPr>
          <w:rFonts w:ascii="Calibri" w:hAnsi="Calibri"/>
          <w:rtl/>
        </w:rPr>
        <w:t xml:space="preserve">).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התחשב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בקטינותו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של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הנאשם</w:t>
      </w:r>
      <w:r w:rsidR="00EC5937" w:rsidRPr="00EC5937">
        <w:rPr>
          <w:rFonts w:ascii="Calibri" w:hAnsi="Calibri"/>
          <w:u w:val="single"/>
          <w:rtl/>
        </w:rPr>
        <w:t xml:space="preserve"> 2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והפחית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עונשו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</w:t>
      </w:r>
      <w:r w:rsidR="00EC5937" w:rsidRPr="00EC5937">
        <w:rPr>
          <w:rFonts w:ascii="Calibri" w:hAnsi="Calibri"/>
          <w:rtl/>
        </w:rPr>
        <w:t>-</w:t>
      </w:r>
      <w:r w:rsidR="00EC5937" w:rsidRPr="00EC5937">
        <w:rPr>
          <w:rFonts w:ascii="Calibri" w:hAnsi="Calibri"/>
          <w:u w:val="single"/>
          <w:rtl/>
        </w:rPr>
        <w:t xml:space="preserve">3 </w:t>
      </w:r>
      <w:r w:rsidR="00EC5937" w:rsidRPr="00EC5937">
        <w:rPr>
          <w:rFonts w:ascii="Calibri" w:hAnsi="Calibri" w:hint="eastAsia"/>
          <w:u w:val="single"/>
          <w:rtl/>
        </w:rPr>
        <w:t>שנות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>.</w:t>
      </w:r>
    </w:p>
    <w:p w14:paraId="0B304CB5" w14:textId="77777777" w:rsidR="00EC5937" w:rsidRPr="00EC5937" w:rsidRDefault="00BC71DC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hyperlink r:id="rId76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"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6861/16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פלוני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(15.2.2017):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שהיה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קטין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בחלק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מן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התקופה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שבה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בוצעו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המעשים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הורשע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פי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הודאתו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בהסדר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טיעון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בשורה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עבירות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ביטחון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לרבות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/>
          <w:u w:val="single"/>
          <w:rtl/>
        </w:rPr>
        <w:t xml:space="preserve">3 </w:t>
      </w:r>
      <w:r w:rsidR="00EC5937" w:rsidRPr="00EC5937">
        <w:rPr>
          <w:rFonts w:ascii="Calibri" w:hAnsi="Calibri" w:hint="eastAsia"/>
          <w:u w:val="single"/>
          <w:rtl/>
        </w:rPr>
        <w:t>אישומים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בהכנה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ויידוי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של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בקבוקי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תבערה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כוחות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הביטחון</w:t>
      </w:r>
      <w:r w:rsidR="00EC5937" w:rsidRPr="00EC5937">
        <w:rPr>
          <w:rFonts w:ascii="Calibri" w:hAnsi="Calibri"/>
          <w:u w:val="single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שלא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פגעו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בהם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המחוזי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גזר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/>
          <w:u w:val="single"/>
          <w:rtl/>
        </w:rPr>
        <w:t xml:space="preserve">45 </w:t>
      </w:r>
      <w:r w:rsidR="00EC5937" w:rsidRPr="00EC5937">
        <w:rPr>
          <w:rFonts w:ascii="Calibri" w:hAnsi="Calibri" w:hint="eastAsia"/>
          <w:u w:val="single"/>
          <w:rtl/>
        </w:rPr>
        <w:t>חודשי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ובית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דחה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הערעור</w:t>
      </w:r>
      <w:r w:rsidR="00EC5937" w:rsidRPr="00EC5937">
        <w:rPr>
          <w:rFonts w:ascii="Calibri" w:hAnsi="Calibri"/>
          <w:rtl/>
        </w:rPr>
        <w:t>.</w:t>
      </w:r>
    </w:p>
    <w:p w14:paraId="56FB7AD8" w14:textId="77777777" w:rsidR="00EC5937" w:rsidRPr="00EC5937" w:rsidRDefault="00BC71DC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hyperlink r:id="rId77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"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3582/13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פאדי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סעד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(29.1.2014): </w:t>
      </w:r>
      <w:r w:rsidR="00EC5937" w:rsidRPr="00EC5937">
        <w:rPr>
          <w:rFonts w:ascii="Calibri" w:hAnsi="Calibri" w:hint="eastAsia"/>
          <w:rtl/>
        </w:rPr>
        <w:t>הנאשמים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בגירים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צעירים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הורשעו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פי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הודאתם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</w:t>
      </w:r>
      <w:r w:rsidR="00EC5937" w:rsidRPr="00EC5937">
        <w:rPr>
          <w:rFonts w:ascii="Calibri" w:hAnsi="Calibri"/>
          <w:rtl/>
        </w:rPr>
        <w:t>-</w:t>
      </w:r>
      <w:r w:rsidR="00EC5937" w:rsidRPr="00EC5937">
        <w:rPr>
          <w:rFonts w:ascii="Calibri" w:hAnsi="Calibri"/>
          <w:u w:val="single"/>
          <w:rtl/>
        </w:rPr>
        <w:t xml:space="preserve">2 </w:t>
      </w:r>
      <w:r w:rsidR="00EC5937" w:rsidRPr="00EC5937">
        <w:rPr>
          <w:rFonts w:ascii="Calibri" w:hAnsi="Calibri" w:hint="eastAsia"/>
          <w:u w:val="single"/>
          <w:rtl/>
        </w:rPr>
        <w:t>אישומים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של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יידוי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בקבוקי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תבערה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וזיקוקים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כוחות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הביטחון</w:t>
      </w:r>
      <w:r w:rsidR="00EC5937" w:rsidRPr="00EC5937">
        <w:rPr>
          <w:rFonts w:ascii="Calibri" w:hAnsi="Calibri"/>
          <w:u w:val="single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שלא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פגעו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בהם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המחוזי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קבע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מתחם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עונש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הולם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48-24 </w:t>
      </w:r>
      <w:r w:rsidR="00EC5937" w:rsidRPr="00EC5937">
        <w:rPr>
          <w:rFonts w:ascii="Calibri" w:hAnsi="Calibri" w:hint="eastAsia"/>
          <w:rtl/>
        </w:rPr>
        <w:t>חודשי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מאסר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בגין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אישום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וגזר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המשתתפים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העיקריים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/>
          <w:u w:val="single"/>
          <w:rtl/>
        </w:rPr>
        <w:t xml:space="preserve">40 </w:t>
      </w:r>
      <w:r w:rsidR="00EC5937" w:rsidRPr="00EC5937">
        <w:rPr>
          <w:rFonts w:ascii="Calibri" w:hAnsi="Calibri" w:hint="eastAsia"/>
          <w:u w:val="single"/>
          <w:rtl/>
        </w:rPr>
        <w:t>חודשי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סקר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מדיניות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ענישה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מקילה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יותר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בעבירות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דומות</w:t>
      </w:r>
      <w:r w:rsidR="00EC5937" w:rsidRPr="00EC5937">
        <w:rPr>
          <w:rFonts w:ascii="Calibri" w:hAnsi="Calibri"/>
          <w:rtl/>
        </w:rPr>
        <w:t xml:space="preserve"> [</w:t>
      </w:r>
      <w:r w:rsidR="00EC5937" w:rsidRPr="00EC5937">
        <w:rPr>
          <w:rFonts w:ascii="Calibri" w:hAnsi="Calibri" w:hint="eastAsia"/>
          <w:rtl/>
        </w:rPr>
        <w:t>שם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פסקה</w:t>
      </w:r>
      <w:r w:rsidR="00EC5937" w:rsidRPr="00EC5937">
        <w:rPr>
          <w:rFonts w:ascii="Calibri" w:hAnsi="Calibri"/>
          <w:rtl/>
        </w:rPr>
        <w:t xml:space="preserve"> 16]; </w:t>
      </w:r>
      <w:r w:rsidR="00EC5937" w:rsidRPr="00EC5937">
        <w:rPr>
          <w:rFonts w:ascii="Calibri" w:hAnsi="Calibri" w:hint="eastAsia"/>
          <w:rtl/>
        </w:rPr>
        <w:t>וקבע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יש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להתחשב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בגילם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הצעיר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ובעברם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הנקי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הנאשמים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לפיכך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הפחית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את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העונש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האמור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ל</w:t>
      </w:r>
      <w:r w:rsidR="00EC5937" w:rsidRPr="00EC5937">
        <w:rPr>
          <w:rFonts w:ascii="Calibri" w:hAnsi="Calibri"/>
          <w:u w:val="single"/>
          <w:rtl/>
        </w:rPr>
        <w:t xml:space="preserve">-28 </w:t>
      </w:r>
      <w:r w:rsidR="00EC5937" w:rsidRPr="00EC5937">
        <w:rPr>
          <w:rFonts w:ascii="Calibri" w:hAnsi="Calibri" w:hint="eastAsia"/>
          <w:u w:val="single"/>
          <w:rtl/>
        </w:rPr>
        <w:t>חודשי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>.</w:t>
      </w:r>
    </w:p>
    <w:p w14:paraId="08A48810" w14:textId="77777777" w:rsidR="00EC5937" w:rsidRPr="00EC5937" w:rsidRDefault="00BC71DC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hyperlink r:id="rId78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"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3702/14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פלוני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(28.9.2014): </w:t>
      </w:r>
      <w:r w:rsidR="00EC5937" w:rsidRPr="00EC5937">
        <w:rPr>
          <w:rFonts w:ascii="Calibri" w:hAnsi="Calibri" w:hint="eastAsia"/>
          <w:rtl/>
        </w:rPr>
        <w:t>הנאשמים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קטינים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כבני</w:t>
      </w:r>
      <w:r w:rsidR="00EC5937" w:rsidRPr="00EC5937">
        <w:rPr>
          <w:rFonts w:ascii="Calibri" w:hAnsi="Calibri"/>
          <w:u w:val="single"/>
          <w:rtl/>
        </w:rPr>
        <w:t xml:space="preserve"> 16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הורשעו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פי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הודאתם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</w:t>
      </w:r>
      <w:r w:rsidR="00EC5937" w:rsidRPr="00EC5937">
        <w:rPr>
          <w:rFonts w:ascii="Calibri" w:hAnsi="Calibri"/>
          <w:rtl/>
        </w:rPr>
        <w:t xml:space="preserve">-3 </w:t>
      </w:r>
      <w:r w:rsidR="00EC5937" w:rsidRPr="00EC5937">
        <w:rPr>
          <w:rFonts w:ascii="Calibri" w:hAnsi="Calibri" w:hint="eastAsia"/>
          <w:rtl/>
        </w:rPr>
        <w:t>אירועים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ייצור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ויידוי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בקבוקי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תבערה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מכוניות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לרבות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כוחות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הביטחון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המחוזי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גזר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עליהם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/>
          <w:u w:val="single"/>
          <w:rtl/>
        </w:rPr>
        <w:t xml:space="preserve">22 </w:t>
      </w:r>
      <w:r w:rsidR="00EC5937" w:rsidRPr="00EC5937">
        <w:rPr>
          <w:rFonts w:ascii="Calibri" w:hAnsi="Calibri" w:hint="eastAsia"/>
          <w:u w:val="single"/>
          <w:rtl/>
        </w:rPr>
        <w:t>חודשי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דחה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הערעור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בציינו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העונש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מתאים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למדיניות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הענישה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במקרים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דומים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הודגש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הנאשמים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הורשעו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בין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השאר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בחבלה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בכוונה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מחמירה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לפי</w:t>
      </w:r>
      <w:r w:rsidR="00EC5937" w:rsidRPr="00EC5937">
        <w:rPr>
          <w:rFonts w:ascii="Calibri" w:hAnsi="Calibri"/>
          <w:rtl/>
        </w:rPr>
        <w:t xml:space="preserve"> </w:t>
      </w:r>
      <w:hyperlink r:id="rId79" w:history="1">
        <w:r w:rsidR="00456A63" w:rsidRPr="00456A63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56A63" w:rsidRPr="00456A63">
          <w:rPr>
            <w:rFonts w:ascii="Calibri" w:hAnsi="Calibri"/>
            <w:color w:val="0000FF"/>
            <w:u w:val="single"/>
            <w:rtl/>
          </w:rPr>
          <w:t xml:space="preserve"> 329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</w:t>
      </w:r>
      <w:hyperlink r:id="rId80" w:history="1">
        <w:r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Pr="00BC71DC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Pr="00BC71DC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שדינה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עד</w:t>
      </w:r>
      <w:r w:rsidR="00EC5937" w:rsidRPr="00EC5937">
        <w:rPr>
          <w:rFonts w:ascii="Calibri" w:hAnsi="Calibri"/>
          <w:rtl/>
        </w:rPr>
        <w:t xml:space="preserve"> 20 </w:t>
      </w:r>
      <w:r w:rsidR="00EC5937" w:rsidRPr="00EC5937">
        <w:rPr>
          <w:rFonts w:ascii="Calibri" w:hAnsi="Calibri" w:hint="eastAsia"/>
          <w:rtl/>
        </w:rPr>
        <w:t>שנות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מאסר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וכי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בקבוקי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תבערה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נשק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חם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וקטלני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לכל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דבר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ועניין</w:t>
      </w:r>
      <w:r w:rsidR="00EC5937" w:rsidRPr="00EC5937">
        <w:rPr>
          <w:rFonts w:ascii="Calibri" w:hAnsi="Calibri"/>
          <w:rtl/>
        </w:rPr>
        <w:t xml:space="preserve">. </w:t>
      </w:r>
    </w:p>
    <w:p w14:paraId="2B048E4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בדומה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לאמור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</w:t>
      </w:r>
      <w:r w:rsidRPr="00EC5937">
        <w:rPr>
          <w:rFonts w:ascii="Calibri" w:hAnsi="Calibri"/>
          <w:rtl/>
        </w:rPr>
        <w:t>-</w:t>
      </w:r>
      <w:hyperlink r:id="rId81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262/06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/>
          <w:rtl/>
        </w:rPr>
        <w:t xml:space="preserve">(7.4.2013) </w:t>
      </w:r>
      <w:r w:rsidRPr="00EC5937">
        <w:rPr>
          <w:rFonts w:ascii="Calibri" w:hAnsi="Calibri" w:hint="eastAsia"/>
          <w:rtl/>
        </w:rPr>
        <w:t>נגזרו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22 </w:t>
      </w:r>
      <w:r w:rsidRPr="00EC5937">
        <w:rPr>
          <w:rFonts w:ascii="Calibri" w:hAnsi="Calibri" w:hint="eastAsia"/>
          <w:u w:val="single"/>
          <w:rtl/>
        </w:rPr>
        <w:t>חודשי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נאסר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קטין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כבן</w:t>
      </w:r>
      <w:r w:rsidRPr="00EC5937">
        <w:rPr>
          <w:rFonts w:ascii="Calibri" w:hAnsi="Calibri"/>
          <w:u w:val="single"/>
          <w:rtl/>
        </w:rPr>
        <w:t xml:space="preserve"> 17 </w:t>
      </w:r>
      <w:r w:rsidRPr="00EC5937">
        <w:rPr>
          <w:rFonts w:ascii="Calibri" w:hAnsi="Calibri" w:hint="eastAsia"/>
          <w:u w:val="single"/>
          <w:rtl/>
        </w:rPr>
        <w:t>בגין</w:t>
      </w:r>
      <w:r w:rsidRPr="00EC5937">
        <w:rPr>
          <w:rFonts w:ascii="Calibri" w:hAnsi="Calibri"/>
          <w:u w:val="single"/>
          <w:rtl/>
        </w:rPr>
        <w:t xml:space="preserve"> 3 </w:t>
      </w:r>
      <w:r w:rsidRPr="00EC5937">
        <w:rPr>
          <w:rFonts w:ascii="Calibri" w:hAnsi="Calibri" w:hint="eastAsia"/>
          <w:u w:val="single"/>
          <w:rtl/>
        </w:rPr>
        <w:t>אירועים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יידוי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בקבוקי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תבערה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וב</w:t>
      </w:r>
      <w:r w:rsidRPr="00EC5937">
        <w:rPr>
          <w:rFonts w:ascii="Calibri" w:hAnsi="Calibri"/>
          <w:rtl/>
        </w:rPr>
        <w:t>-</w:t>
      </w:r>
      <w:hyperlink r:id="rId82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751/16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(21.4.2016) </w:t>
      </w:r>
      <w:r w:rsidRPr="00EC5937">
        <w:rPr>
          <w:rFonts w:ascii="Calibri" w:hAnsi="Calibri" w:hint="eastAsia"/>
          <w:rtl/>
        </w:rPr>
        <w:t>נגזרו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/>
          <w:u w:val="single"/>
          <w:rtl/>
        </w:rPr>
        <w:t xml:space="preserve">20 </w:t>
      </w:r>
      <w:r w:rsidRPr="00EC5937">
        <w:rPr>
          <w:rFonts w:ascii="Calibri" w:hAnsi="Calibri" w:hint="eastAsia"/>
          <w:u w:val="single"/>
          <w:rtl/>
        </w:rPr>
        <w:t>חודשי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מאסר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על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קטין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כבן</w:t>
      </w:r>
      <w:r w:rsidRPr="00EC5937">
        <w:rPr>
          <w:rFonts w:ascii="Calibri" w:hAnsi="Calibri"/>
          <w:u w:val="single"/>
          <w:rtl/>
        </w:rPr>
        <w:t xml:space="preserve"> 16 </w:t>
      </w:r>
      <w:r w:rsidRPr="00EC5937">
        <w:rPr>
          <w:rFonts w:ascii="Calibri" w:hAnsi="Calibri" w:hint="eastAsia"/>
          <w:u w:val="single"/>
          <w:rtl/>
        </w:rPr>
        <w:t>בגין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אירוע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אחד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הכנה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ויידוי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בקבוק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תבערה</w:t>
      </w:r>
      <w:r w:rsidRPr="00EC5937">
        <w:rPr>
          <w:rFonts w:ascii="Calibri" w:hAnsi="Calibri"/>
          <w:rtl/>
        </w:rPr>
        <w:t>.</w:t>
      </w:r>
    </w:p>
    <w:p w14:paraId="68D20F2E" w14:textId="77777777" w:rsidR="00EC5937" w:rsidRPr="00EC5937" w:rsidRDefault="00BC71DC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hyperlink r:id="rId83" w:history="1">
        <w:r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Pr="00BC71DC">
          <w:rPr>
            <w:rFonts w:ascii="Calibri" w:hAnsi="Calibri"/>
            <w:color w:val="0000FF"/>
            <w:u w:val="single"/>
            <w:rtl/>
          </w:rPr>
          <w:t>"</w:t>
        </w:r>
        <w:r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Pr="00BC71DC">
          <w:rPr>
            <w:rFonts w:ascii="Calibri" w:hAnsi="Calibri"/>
            <w:color w:val="0000FF"/>
            <w:u w:val="single"/>
            <w:rtl/>
          </w:rPr>
          <w:t xml:space="preserve"> 6600/15</w:t>
        </w:r>
      </w:hyperlink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פלוני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נ</w:t>
      </w:r>
      <w:r w:rsidR="00EC5937" w:rsidRPr="00EC5937">
        <w:rPr>
          <w:rFonts w:ascii="Calibri" w:hAnsi="Calibri"/>
          <w:b/>
          <w:bCs/>
          <w:rtl/>
        </w:rPr>
        <w:t xml:space="preserve">' </w:t>
      </w:r>
      <w:r w:rsidR="00EC5937" w:rsidRPr="00EC5937">
        <w:rPr>
          <w:rFonts w:ascii="Calibri" w:hAnsi="Calibri" w:hint="eastAsia"/>
          <w:b/>
          <w:bCs/>
          <w:rtl/>
        </w:rPr>
        <w:t>מדינת</w:t>
      </w:r>
      <w:r w:rsidR="00EC5937" w:rsidRPr="00EC5937">
        <w:rPr>
          <w:rFonts w:ascii="Calibri" w:hAnsi="Calibri"/>
          <w:b/>
          <w:bCs/>
          <w:rtl/>
        </w:rPr>
        <w:t xml:space="preserve"> </w:t>
      </w:r>
      <w:r w:rsidR="00EC5937" w:rsidRPr="00EC5937">
        <w:rPr>
          <w:rFonts w:ascii="Calibri" w:hAnsi="Calibri" w:hint="eastAsia"/>
          <w:b/>
          <w:bCs/>
          <w:rtl/>
        </w:rPr>
        <w:t>ישראל</w:t>
      </w:r>
      <w:r w:rsidR="00EC5937" w:rsidRPr="00EC5937">
        <w:rPr>
          <w:rFonts w:ascii="Calibri" w:hAnsi="Calibri"/>
          <w:rtl/>
        </w:rPr>
        <w:t xml:space="preserve"> (13.3.2016):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u w:val="single"/>
          <w:rtl/>
        </w:rPr>
        <w:t>קטין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בעל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עבר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פלילי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בעבירות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דומות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ששנה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בהן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תוך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תקופת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ההתחייבות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להימנע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מעבירה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הורשע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פי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הודאתו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ביידוי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בקבוק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תבערה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כלפי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ניידת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משטרה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המחוזי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עמד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הצורך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להחמיר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בעונשם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מעשים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מסוג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זה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מחד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גיסא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ובהכרח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להתחשב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בקטינותם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מבצעיהם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מאידך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גיסא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וגזר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על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הנאשם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/>
          <w:u w:val="single"/>
          <w:rtl/>
        </w:rPr>
        <w:t xml:space="preserve">9 </w:t>
      </w:r>
      <w:r w:rsidR="00EC5937" w:rsidRPr="00EC5937">
        <w:rPr>
          <w:rFonts w:ascii="Calibri" w:hAnsi="Calibri" w:hint="eastAsia"/>
          <w:u w:val="single"/>
          <w:rtl/>
        </w:rPr>
        <w:t>חודשי</w:t>
      </w:r>
      <w:r w:rsidR="00EC5937" w:rsidRPr="00EC5937">
        <w:rPr>
          <w:rFonts w:ascii="Calibri" w:hAnsi="Calibri"/>
          <w:u w:val="single"/>
          <w:rtl/>
        </w:rPr>
        <w:t xml:space="preserve"> </w:t>
      </w:r>
      <w:r w:rsidR="00EC5937" w:rsidRPr="00EC5937">
        <w:rPr>
          <w:rFonts w:ascii="Calibri" w:hAnsi="Calibri" w:hint="eastAsia"/>
          <w:u w:val="single"/>
          <w:rtl/>
        </w:rPr>
        <w:t>מאסר</w:t>
      </w:r>
      <w:r w:rsidR="00EC5937" w:rsidRPr="00EC5937">
        <w:rPr>
          <w:rFonts w:ascii="Calibri" w:hAnsi="Calibri"/>
          <w:rtl/>
        </w:rPr>
        <w:t xml:space="preserve">. </w:t>
      </w:r>
      <w:r w:rsidR="00EC5937" w:rsidRPr="00EC5937">
        <w:rPr>
          <w:rFonts w:ascii="Calibri" w:hAnsi="Calibri" w:hint="eastAsia"/>
          <w:rtl/>
        </w:rPr>
        <w:t>בית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המשפט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העליון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אישר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את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העונש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בהפנותו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גם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לפסיקה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נוספת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שבה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יושמה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מדיניות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ענישה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דומה</w:t>
      </w:r>
      <w:r w:rsidR="00EC5937" w:rsidRPr="00EC5937">
        <w:rPr>
          <w:rFonts w:ascii="Calibri" w:hAnsi="Calibri"/>
          <w:rtl/>
        </w:rPr>
        <w:t xml:space="preserve"> [</w:t>
      </w:r>
      <w:r w:rsidR="00EC5937" w:rsidRPr="00EC5937">
        <w:rPr>
          <w:rFonts w:ascii="Calibri" w:hAnsi="Calibri" w:hint="eastAsia"/>
          <w:rtl/>
        </w:rPr>
        <w:t>שם</w:t>
      </w:r>
      <w:r w:rsidR="00EC5937" w:rsidRPr="00EC5937">
        <w:rPr>
          <w:rFonts w:ascii="Calibri" w:hAnsi="Calibri"/>
          <w:rtl/>
        </w:rPr>
        <w:t xml:space="preserve">, </w:t>
      </w:r>
      <w:r w:rsidR="00EC5937" w:rsidRPr="00EC5937">
        <w:rPr>
          <w:rFonts w:ascii="Calibri" w:hAnsi="Calibri" w:hint="eastAsia"/>
          <w:rtl/>
        </w:rPr>
        <w:t>פסקה</w:t>
      </w:r>
      <w:r w:rsidR="00EC5937" w:rsidRPr="00EC5937">
        <w:rPr>
          <w:rFonts w:ascii="Calibri" w:hAnsi="Calibri"/>
          <w:rtl/>
        </w:rPr>
        <w:t xml:space="preserve"> 7]. </w:t>
      </w:r>
      <w:r w:rsidR="00EC5937" w:rsidRPr="00EC5937">
        <w:rPr>
          <w:rFonts w:ascii="Calibri" w:hAnsi="Calibri" w:hint="eastAsia"/>
          <w:rtl/>
        </w:rPr>
        <w:t>יוטעם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כי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המדובר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במעשים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הרבה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פחות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חמורים</w:t>
      </w:r>
      <w:r w:rsidR="00EC5937" w:rsidRPr="00EC5937">
        <w:rPr>
          <w:rFonts w:ascii="Calibri" w:hAnsi="Calibri"/>
          <w:rtl/>
        </w:rPr>
        <w:t xml:space="preserve"> </w:t>
      </w:r>
      <w:r w:rsidR="00EC5937" w:rsidRPr="00EC5937">
        <w:rPr>
          <w:rFonts w:ascii="Calibri" w:hAnsi="Calibri" w:hint="eastAsia"/>
          <w:rtl/>
        </w:rPr>
        <w:t>מבענייננו</w:t>
      </w:r>
      <w:r w:rsidR="00EC5937" w:rsidRPr="00EC5937">
        <w:rPr>
          <w:rFonts w:ascii="Calibri" w:hAnsi="Calibri"/>
          <w:rtl/>
        </w:rPr>
        <w:t>.</w:t>
      </w:r>
    </w:p>
    <w:p w14:paraId="5D9D410F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לסיכום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סקירת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אומר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רוב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הרלבנטית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באופן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יחסי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אינה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עוסקת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חיילי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צה</w:t>
      </w:r>
      <w:r w:rsidRPr="00EC5937">
        <w:rPr>
          <w:rFonts w:ascii="Calibri" w:hAnsi="Calibri"/>
          <w:rtl/>
        </w:rPr>
        <w:t>"</w:t>
      </w:r>
      <w:r w:rsidRPr="00EC5937">
        <w:rPr>
          <w:rFonts w:ascii="Calibri" w:hAnsi="Calibri" w:hint="eastAsia"/>
          <w:rtl/>
        </w:rPr>
        <w:t>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ביידוי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בקבוקי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תבערה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חרף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הסיכון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הגלום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בבקבוקי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תבערה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מחייב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השגת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ואימון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ובהיותו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נשק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מדויק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קטלני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ההיקש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מאותה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פסיקה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צריך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להיעשות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בשינויים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המחויבים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לחומרה</w:t>
      </w:r>
      <w:r w:rsidRPr="00EC5937">
        <w:rPr>
          <w:rFonts w:ascii="Calibri" w:hAnsi="Calibri"/>
          <w:rtl/>
        </w:rPr>
        <w:t>.</w:t>
      </w:r>
    </w:p>
    <w:p w14:paraId="74D5C51F" w14:textId="77777777" w:rsidR="00EC5937" w:rsidRPr="008D052C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highlight w:val="yellow"/>
          <w:u w:val="single"/>
          <w:rtl/>
        </w:rPr>
      </w:pPr>
    </w:p>
    <w:p w14:paraId="47F82CF3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מתחם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ההולם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–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סיכום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</w:p>
    <w:p w14:paraId="16E13554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120" w:line="360" w:lineRule="auto"/>
        <w:ind w:left="0" w:firstLine="0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בענייננו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מתחמי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כלהלן</w:t>
      </w:r>
      <w:r w:rsidRPr="00EC5937">
        <w:rPr>
          <w:rFonts w:ascii="Calibri" w:hAnsi="Calibri"/>
          <w:rtl/>
        </w:rPr>
        <w:t>:</w:t>
      </w:r>
    </w:p>
    <w:p w14:paraId="58C7A331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12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>/</w:t>
      </w:r>
      <w:r w:rsidRPr="00EC5937">
        <w:rPr>
          <w:rFonts w:ascii="Calibri" w:hAnsi="Calibri" w:hint="eastAsia"/>
          <w:rtl/>
        </w:rPr>
        <w:t>באירוע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הירי</w:t>
      </w:r>
      <w:r w:rsidRPr="00EC5937">
        <w:rPr>
          <w:rFonts w:ascii="Calibri" w:hAnsi="Calibri"/>
          <w:rtl/>
        </w:rPr>
        <w:t xml:space="preserve">):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הולם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אז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אולם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ניתן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להתרשם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מפסקי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שנסקרו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לעיל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קטין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שביצע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ירי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חיילי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צה</w:t>
      </w:r>
      <w:r w:rsidRPr="00EC5937">
        <w:rPr>
          <w:rFonts w:ascii="Calibri" w:hAnsi="Calibri"/>
          <w:u w:val="single"/>
          <w:rtl/>
        </w:rPr>
        <w:t>"</w:t>
      </w:r>
      <w:r w:rsidRPr="00EC5937">
        <w:rPr>
          <w:rFonts w:ascii="Calibri" w:hAnsi="Calibri" w:hint="eastAsia"/>
          <w:u w:val="single"/>
          <w:rtl/>
        </w:rPr>
        <w:t>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שלא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פגע</w:t>
      </w:r>
      <w:r w:rsidRPr="00EC5937">
        <w:rPr>
          <w:rFonts w:ascii="Calibri" w:hAnsi="Calibri"/>
          <w:u w:val="single"/>
          <w:rtl/>
        </w:rPr>
        <w:t xml:space="preserve"> </w:t>
      </w:r>
      <w:r w:rsidRPr="00EC5937">
        <w:rPr>
          <w:rFonts w:ascii="Calibri" w:hAnsi="Calibri" w:hint="eastAsia"/>
          <w:u w:val="single"/>
          <w:rtl/>
        </w:rPr>
        <w:t>בהם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באזור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</w:t>
      </w:r>
      <w:r w:rsidRPr="00EC5937">
        <w:rPr>
          <w:rFonts w:ascii="Calibri" w:hAnsi="Calibri"/>
          <w:rtl/>
        </w:rPr>
        <w:t xml:space="preserve">-4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>.</w:t>
      </w:r>
    </w:p>
    <w:p w14:paraId="7DCC7A2B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12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>/</w:t>
      </w:r>
      <w:r w:rsidRPr="00EC5937">
        <w:rPr>
          <w:rFonts w:ascii="Calibri" w:hAnsi="Calibri" w:hint="eastAsia"/>
          <w:rtl/>
        </w:rPr>
        <w:t>באירוע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השמירה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החמושה</w:t>
      </w:r>
      <w:r w:rsidRPr="00EC5937">
        <w:rPr>
          <w:rFonts w:ascii="Calibri" w:hAnsi="Calibri"/>
          <w:rtl/>
        </w:rPr>
        <w:t xml:space="preserve">): 4-2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>.</w:t>
      </w:r>
    </w:p>
    <w:p w14:paraId="2877CEFD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באישום</w:t>
      </w:r>
      <w:r w:rsidRPr="00EC5937">
        <w:rPr>
          <w:rFonts w:ascii="Calibri" w:hAnsi="Calibri"/>
          <w:rtl/>
        </w:rPr>
        <w:t>/</w:t>
      </w:r>
      <w:r w:rsidRPr="00EC5937">
        <w:rPr>
          <w:rFonts w:ascii="Calibri" w:hAnsi="Calibri" w:hint="eastAsia"/>
          <w:rtl/>
        </w:rPr>
        <w:t>באירוע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 xml:space="preserve"> (</w:t>
      </w:r>
      <w:r w:rsidRPr="00EC5937">
        <w:rPr>
          <w:rFonts w:ascii="Calibri" w:hAnsi="Calibri" w:hint="eastAsia"/>
          <w:rtl/>
        </w:rPr>
        <w:t>ההסתננות</w:t>
      </w:r>
      <w:r w:rsidRPr="00EC5937">
        <w:rPr>
          <w:rFonts w:ascii="Calibri" w:hAnsi="Calibri"/>
          <w:rtl/>
        </w:rPr>
        <w:t xml:space="preserve">): </w:t>
      </w:r>
      <w:r w:rsidRPr="00EC5937">
        <w:rPr>
          <w:rFonts w:ascii="Calibri" w:hAnsi="Calibri" w:hint="eastAsia"/>
          <w:rtl/>
        </w:rPr>
        <w:t>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בהסתננות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ראשונה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ללא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נלוות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וכנראה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כוונה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לבצע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בהתאם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למדיניות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המאשימה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להעמיד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לדין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במקרים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כאלה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מקום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לקבוע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זה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מתחם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ענישה</w:t>
      </w:r>
      <w:r w:rsidRPr="00EC5937">
        <w:rPr>
          <w:rFonts w:ascii="Calibri" w:hAnsi="Calibri"/>
          <w:rtl/>
        </w:rPr>
        <w:t>.</w:t>
      </w:r>
    </w:p>
    <w:p w14:paraId="174C940F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rtl/>
        </w:rPr>
      </w:pPr>
      <w:r w:rsidRPr="00EC5937">
        <w:rPr>
          <w:rFonts w:ascii="Calibri" w:hAnsi="Calibri"/>
          <w:rtl/>
        </w:rPr>
        <w:t xml:space="preserve"> </w:t>
      </w:r>
    </w:p>
    <w:p w14:paraId="6FD8B63F" w14:textId="77777777" w:rsidR="00EC5937" w:rsidRPr="008D052C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גזירת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המתאים</w:t>
      </w:r>
      <w:r w:rsidRPr="008D052C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D052C">
        <w:rPr>
          <w:rFonts w:ascii="Calibri" w:hAnsi="Calibri" w:hint="eastAsia"/>
          <w:b/>
          <w:bCs/>
          <w:sz w:val="26"/>
          <w:szCs w:val="26"/>
          <w:u w:val="single"/>
          <w:rtl/>
        </w:rPr>
        <w:t>לנאשם</w:t>
      </w:r>
    </w:p>
    <w:p w14:paraId="67D494EE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קטין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סמוך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לבגירות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להפחית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במידה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ממשקלו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הגמול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לפיכך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להפחית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במידה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מסוימת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ממשקלו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הגמול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מאפיינים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משליכים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מידת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הבנתו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מראש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ולעומק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ההשלכות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מעשיו</w:t>
      </w:r>
      <w:r w:rsidRPr="00EC5937">
        <w:rPr>
          <w:rFonts w:ascii="Calibri" w:hAnsi="Calibri"/>
          <w:rtl/>
        </w:rPr>
        <w:t xml:space="preserve"> [</w:t>
      </w:r>
      <w:hyperlink r:id="rId84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5371/14</w:t>
        </w:r>
      </w:hyperlink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פלוני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נ</w:t>
      </w:r>
      <w:r w:rsidRPr="00EC5937">
        <w:rPr>
          <w:rFonts w:ascii="Calibri" w:hAnsi="Calibri"/>
          <w:b/>
          <w:bCs/>
          <w:rtl/>
        </w:rPr>
        <w:t xml:space="preserve">' </w:t>
      </w:r>
      <w:r w:rsidRPr="00EC5937">
        <w:rPr>
          <w:rFonts w:ascii="Calibri" w:hAnsi="Calibri" w:hint="eastAsia"/>
          <w:b/>
          <w:bCs/>
          <w:rtl/>
        </w:rPr>
        <w:t>מדינת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ישראל</w:t>
      </w:r>
      <w:r w:rsidRPr="00EC5937">
        <w:rPr>
          <w:rFonts w:ascii="Calibri" w:hAnsi="Calibri"/>
          <w:rtl/>
        </w:rPr>
        <w:t xml:space="preserve"> (16.9.2014); </w:t>
      </w:r>
      <w:hyperlink r:id="rId85" w:history="1"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ע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>"</w:t>
        </w:r>
        <w:r w:rsidR="00BC71DC" w:rsidRPr="00BC71DC">
          <w:rPr>
            <w:rFonts w:ascii="Calibri" w:hAnsi="Calibri" w:hint="eastAsia"/>
            <w:color w:val="0000FF"/>
            <w:u w:val="single"/>
            <w:rtl/>
          </w:rPr>
          <w:t>פ</w:t>
        </w:r>
        <w:r w:rsidR="00BC71DC" w:rsidRPr="00BC71DC">
          <w:rPr>
            <w:rFonts w:ascii="Calibri" w:hAnsi="Calibri"/>
            <w:color w:val="0000FF"/>
            <w:u w:val="single"/>
            <w:rtl/>
          </w:rPr>
          <w:t xml:space="preserve"> 7781/12</w:t>
        </w:r>
      </w:hyperlink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b/>
          <w:bCs/>
          <w:rtl/>
        </w:rPr>
        <w:t>פלוני</w:t>
      </w:r>
      <w:r w:rsidRPr="008D052C">
        <w:rPr>
          <w:rFonts w:ascii="Calibri" w:hAnsi="Calibri"/>
          <w:b/>
          <w:bCs/>
          <w:rtl/>
        </w:rPr>
        <w:t xml:space="preserve"> </w:t>
      </w:r>
      <w:r w:rsidRPr="008D052C">
        <w:rPr>
          <w:rFonts w:ascii="Calibri" w:hAnsi="Calibri" w:hint="eastAsia"/>
          <w:b/>
          <w:bCs/>
          <w:rtl/>
        </w:rPr>
        <w:t>נ</w:t>
      </w:r>
      <w:r w:rsidRPr="008D052C">
        <w:rPr>
          <w:rFonts w:ascii="Calibri" w:hAnsi="Calibri"/>
          <w:b/>
          <w:bCs/>
          <w:rtl/>
        </w:rPr>
        <w:t xml:space="preserve">' </w:t>
      </w:r>
      <w:r w:rsidRPr="008D052C">
        <w:rPr>
          <w:rFonts w:ascii="Calibri" w:hAnsi="Calibri" w:hint="eastAsia"/>
          <w:b/>
          <w:bCs/>
          <w:rtl/>
        </w:rPr>
        <w:t>מדינת</w:t>
      </w:r>
      <w:r w:rsidRPr="008D052C">
        <w:rPr>
          <w:rFonts w:ascii="Calibri" w:hAnsi="Calibri"/>
          <w:b/>
          <w:bCs/>
          <w:rtl/>
        </w:rPr>
        <w:t xml:space="preserve"> </w:t>
      </w:r>
      <w:r w:rsidRPr="008D052C">
        <w:rPr>
          <w:rFonts w:ascii="Calibri" w:hAnsi="Calibri" w:hint="eastAsia"/>
          <w:b/>
          <w:bCs/>
          <w:rtl/>
        </w:rPr>
        <w:t>ישראל</w:t>
      </w:r>
      <w:r w:rsidRPr="008D052C">
        <w:rPr>
          <w:rFonts w:ascii="Calibri" w:hAnsi="Calibri"/>
          <w:rtl/>
        </w:rPr>
        <w:t xml:space="preserve"> (25.6.2013)</w:t>
      </w:r>
      <w:r w:rsidRPr="00EC5937">
        <w:rPr>
          <w:rFonts w:ascii="Calibri" w:hAnsi="Calibri"/>
          <w:rtl/>
        </w:rPr>
        <w:t>].</w:t>
      </w:r>
    </w:p>
    <w:p w14:paraId="61626D03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ככל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הידוע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נטול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פלילי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ביטחוני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מלפני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המעשים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הנדונים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בתקופה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משנת</w:t>
      </w:r>
      <w:r w:rsidRPr="00EC5937">
        <w:rPr>
          <w:rFonts w:ascii="Calibri" w:hAnsi="Calibri"/>
          <w:rtl/>
        </w:rPr>
        <w:t xml:space="preserve"> 2008 (</w:t>
      </w:r>
      <w:r w:rsidRPr="00EC5937">
        <w:rPr>
          <w:rFonts w:ascii="Calibri" w:hAnsi="Calibri" w:hint="eastAsia"/>
          <w:rtl/>
        </w:rPr>
        <w:t>מועד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ביצוע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מושא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) </w:t>
      </w:r>
      <w:r w:rsidRPr="00EC5937">
        <w:rPr>
          <w:rFonts w:ascii="Calibri" w:hAnsi="Calibri" w:hint="eastAsia"/>
          <w:rtl/>
        </w:rPr>
        <w:t>עד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הסתנן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ונעצר</w:t>
      </w:r>
      <w:r w:rsidRPr="00EC5937">
        <w:rPr>
          <w:rFonts w:ascii="Calibri" w:hAnsi="Calibri"/>
          <w:rtl/>
        </w:rPr>
        <w:t xml:space="preserve"> (21.4.16) – </w:t>
      </w:r>
      <w:r w:rsidRPr="00EC5937">
        <w:rPr>
          <w:rFonts w:ascii="Calibri" w:hAnsi="Calibri" w:hint="eastAsia"/>
          <w:rtl/>
        </w:rPr>
        <w:t>קרי</w:t>
      </w:r>
      <w:r w:rsidRPr="00EC5937">
        <w:rPr>
          <w:rFonts w:ascii="Calibri" w:hAnsi="Calibri"/>
          <w:rtl/>
        </w:rPr>
        <w:t xml:space="preserve">: </w:t>
      </w:r>
      <w:r w:rsidRPr="00EC5937">
        <w:rPr>
          <w:rFonts w:ascii="Calibri" w:hAnsi="Calibri" w:hint="eastAsia"/>
          <w:rtl/>
        </w:rPr>
        <w:t>במשך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</w:t>
      </w:r>
      <w:r w:rsidRPr="00EC5937">
        <w:rPr>
          <w:rFonts w:ascii="Calibri" w:hAnsi="Calibri"/>
          <w:rtl/>
        </w:rPr>
        <w:t xml:space="preserve">-8 </w:t>
      </w:r>
      <w:r w:rsidRPr="00EC5937">
        <w:rPr>
          <w:rFonts w:ascii="Calibri" w:hAnsi="Calibri" w:hint="eastAsia"/>
          <w:rtl/>
        </w:rPr>
        <w:t>שנים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טענה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מעורב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בפעילות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ביטחונית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שלילית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עיקר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החומרה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בכתב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דנן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בוצעו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מעשר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שנים</w:t>
      </w:r>
      <w:r w:rsidRPr="00EC5937">
        <w:rPr>
          <w:rFonts w:ascii="Calibri" w:hAnsi="Calibri"/>
          <w:rtl/>
        </w:rPr>
        <w:t>.</w:t>
      </w:r>
      <w:r w:rsidRPr="00EC5937">
        <w:rPr>
          <w:rFonts w:ascii="Calibri" w:hAnsi="Calibri" w:hint="cs"/>
          <w:rtl/>
        </w:rPr>
        <w:t xml:space="preserve"> עצם חלוף הזמן הרב מאז המעשים עד ההעמדה לדין מהווה שיקול נוסף לקולא.</w:t>
      </w:r>
      <w:r w:rsidRPr="00EC5937">
        <w:rPr>
          <w:rFonts w:ascii="Calibri" w:hAnsi="Calibri"/>
          <w:rtl/>
        </w:rPr>
        <w:t xml:space="preserve"> </w:t>
      </w:r>
    </w:p>
    <w:p w14:paraId="17FD0447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המדובר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בתיק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הענישה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הנוהגת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הינה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חמורה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נחוץ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להגן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כוחות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העומדים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כמגן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אחרון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מפגעים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הפועלים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מתוך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שטחי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האויב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לתת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משקל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רב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להרתעה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ולהרחקת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המפגעים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בכוח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ובפועל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משורותיה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החברה</w:t>
      </w:r>
      <w:r w:rsidRPr="00EC5937">
        <w:rPr>
          <w:rFonts w:ascii="Calibri" w:hAnsi="Calibri"/>
          <w:rtl/>
        </w:rPr>
        <w:t>.</w:t>
      </w:r>
    </w:p>
    <w:p w14:paraId="6099D8C1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מעשיו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חמורים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והנזק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שיכול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להיגרם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היה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יכול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עוד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יותר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עובר</w:t>
      </w:r>
      <w:r w:rsidRPr="00EC5937">
        <w:rPr>
          <w:rFonts w:ascii="Calibri" w:hAnsi="Calibri"/>
          <w:rtl/>
        </w:rPr>
        <w:t>-</w:t>
      </w:r>
      <w:r w:rsidRPr="00EC5937">
        <w:rPr>
          <w:rFonts w:ascii="Calibri" w:hAnsi="Calibri" w:hint="eastAsia"/>
          <w:rtl/>
        </w:rPr>
        <w:t>עבירה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להיות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מסוכן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ואין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מנוס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מנקיטת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אמצעי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התגוננות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מפני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צעירים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מסוכנים</w:t>
      </w:r>
      <w:r w:rsidRPr="00EC5937">
        <w:rPr>
          <w:rFonts w:ascii="Calibri" w:hAnsi="Calibri"/>
          <w:rtl/>
        </w:rPr>
        <w:t xml:space="preserve">. </w:t>
      </w:r>
    </w:p>
    <w:p w14:paraId="091D5077" w14:textId="77777777" w:rsidR="00EC5937" w:rsidRPr="00EC5937" w:rsidRDefault="00EC5937" w:rsidP="00EC5937">
      <w:pPr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  <w:rtl/>
        </w:rPr>
      </w:pPr>
      <w:r w:rsidRPr="00EC5937">
        <w:rPr>
          <w:rFonts w:ascii="Calibri" w:hAnsi="Calibri" w:hint="eastAsia"/>
          <w:rtl/>
        </w:rPr>
        <w:t>לסיכום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בגזירת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דינו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להתחשב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לחומרה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בחומרת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העבירות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בשיקול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ההרתעה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ובמידה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מופחתת</w:t>
      </w:r>
      <w:r w:rsidRPr="00EC5937">
        <w:rPr>
          <w:rFonts w:ascii="Calibri" w:hAnsi="Calibri"/>
          <w:rtl/>
        </w:rPr>
        <w:t xml:space="preserve"> – </w:t>
      </w:r>
      <w:r w:rsidRPr="00EC5937">
        <w:rPr>
          <w:rFonts w:ascii="Calibri" w:hAnsi="Calibri" w:hint="eastAsia"/>
          <w:rtl/>
        </w:rPr>
        <w:t>גם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בשיקול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הגמול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מאידך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גיסא</w:t>
      </w:r>
      <w:r w:rsidRPr="00EC5937">
        <w:rPr>
          <w:rFonts w:ascii="Calibri" w:hAnsi="Calibri"/>
          <w:rtl/>
        </w:rPr>
        <w:t xml:space="preserve">, </w:t>
      </w:r>
      <w:r w:rsidRPr="008D052C">
        <w:rPr>
          <w:rFonts w:ascii="Calibri" w:hAnsi="Calibri" w:hint="eastAsia"/>
          <w:rtl/>
        </w:rPr>
        <w:t>יש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ליתן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משקל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להודאתו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הנאשם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בכתב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האישום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המתוקן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ולחיסכון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בזמן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שיפוטי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ובזמנם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הפרקליטות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והעדים</w:t>
      </w:r>
      <w:r w:rsidRPr="008D052C">
        <w:rPr>
          <w:rFonts w:ascii="Calibri" w:hAnsi="Calibri"/>
          <w:rtl/>
        </w:rPr>
        <w:t xml:space="preserve">. </w:t>
      </w:r>
      <w:r w:rsidRPr="008D052C">
        <w:rPr>
          <w:rFonts w:ascii="Calibri" w:hAnsi="Calibri" w:hint="eastAsia"/>
          <w:rtl/>
        </w:rPr>
        <w:t>ההודיה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משקפת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גם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הכרה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באחריות</w:t>
      </w:r>
      <w:r w:rsidRPr="008D052C">
        <w:rPr>
          <w:rFonts w:ascii="Calibri" w:hAnsi="Calibri"/>
          <w:rtl/>
        </w:rPr>
        <w:t xml:space="preserve">. </w:t>
      </w:r>
      <w:r w:rsidRPr="008D052C">
        <w:rPr>
          <w:rFonts w:ascii="Calibri" w:hAnsi="Calibri" w:hint="eastAsia"/>
          <w:rtl/>
        </w:rPr>
        <w:t>יש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לתת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משקל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לתסקיר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שירות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המבחן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ולאמור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אודות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נסיבות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חייו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הנאשם</w:t>
      </w:r>
      <w:r w:rsidRPr="008D052C">
        <w:rPr>
          <w:rFonts w:ascii="Calibri" w:hAnsi="Calibri"/>
          <w:rtl/>
        </w:rPr>
        <w:t xml:space="preserve">, </w:t>
      </w:r>
      <w:r w:rsidRPr="008D052C">
        <w:rPr>
          <w:rFonts w:ascii="Calibri" w:hAnsi="Calibri" w:hint="eastAsia"/>
          <w:rtl/>
        </w:rPr>
        <w:t>שהסתננותו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לישראל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בשעות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היום</w:t>
      </w:r>
      <w:r w:rsidRPr="008D052C">
        <w:rPr>
          <w:rFonts w:ascii="Calibri" w:hAnsi="Calibri"/>
          <w:rtl/>
        </w:rPr>
        <w:t xml:space="preserve"> – </w:t>
      </w:r>
      <w:r w:rsidRPr="008D052C">
        <w:rPr>
          <w:rFonts w:ascii="Calibri" w:hAnsi="Calibri" w:hint="eastAsia"/>
          <w:rtl/>
        </w:rPr>
        <w:t>כנראה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כדי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להיעצר</w:t>
      </w:r>
      <w:r w:rsidRPr="008D052C">
        <w:rPr>
          <w:rFonts w:ascii="Calibri" w:hAnsi="Calibri"/>
          <w:rtl/>
        </w:rPr>
        <w:t xml:space="preserve"> – </w:t>
      </w:r>
      <w:r w:rsidRPr="008D052C">
        <w:rPr>
          <w:rFonts w:ascii="Calibri" w:hAnsi="Calibri" w:hint="eastAsia"/>
          <w:rtl/>
        </w:rPr>
        <w:t>תומכות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בו</w:t>
      </w:r>
      <w:r w:rsidRPr="008D052C">
        <w:rPr>
          <w:rFonts w:ascii="Calibri" w:hAnsi="Calibri"/>
          <w:rtl/>
        </w:rPr>
        <w:t xml:space="preserve">. </w:t>
      </w:r>
      <w:r w:rsidRPr="008D052C">
        <w:rPr>
          <w:rFonts w:ascii="Calibri" w:hAnsi="Calibri" w:hint="eastAsia"/>
          <w:rtl/>
        </w:rPr>
        <w:t>יש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לשקול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לקולא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גם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את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היעדר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העבר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הפלילי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הנאשם</w:t>
      </w:r>
      <w:r w:rsidRPr="008D052C">
        <w:rPr>
          <w:rFonts w:ascii="Calibri" w:hAnsi="Calibri"/>
          <w:rtl/>
        </w:rPr>
        <w:t xml:space="preserve">, </w:t>
      </w:r>
      <w:r w:rsidRPr="008D052C">
        <w:rPr>
          <w:rFonts w:ascii="Calibri" w:hAnsi="Calibri" w:hint="eastAsia"/>
          <w:rtl/>
        </w:rPr>
        <w:t>את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גילו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הצעיר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בעת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ביצוע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המעשים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העיקריים</w:t>
      </w:r>
      <w:r>
        <w:rPr>
          <w:rFonts w:ascii="Calibri" w:hAnsi="Calibri" w:hint="cs"/>
          <w:rtl/>
        </w:rPr>
        <w:t>, את חלוף הזמן הרב מביצוע המעשים עד ההעמדה לדין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ואת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הנסיבות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האישיות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והרפואיות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שלו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ושל</w:t>
      </w:r>
      <w:r w:rsidRPr="008D052C">
        <w:rPr>
          <w:rFonts w:ascii="Calibri" w:hAnsi="Calibri"/>
          <w:rtl/>
        </w:rPr>
        <w:t xml:space="preserve"> </w:t>
      </w:r>
      <w:r w:rsidRPr="008D052C">
        <w:rPr>
          <w:rFonts w:ascii="Calibri" w:hAnsi="Calibri" w:hint="eastAsia"/>
          <w:rtl/>
        </w:rPr>
        <w:t>משפחתו</w:t>
      </w:r>
      <w:r w:rsidRPr="008D052C">
        <w:rPr>
          <w:rFonts w:ascii="Calibri" w:hAnsi="Calibri"/>
          <w:rtl/>
        </w:rPr>
        <w:t>.</w:t>
      </w:r>
    </w:p>
    <w:p w14:paraId="44A48B5E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0" w:firstLine="0"/>
        <w:jc w:val="both"/>
        <w:rPr>
          <w:rFonts w:ascii="Calibri" w:hAnsi="Calibri"/>
          <w:b/>
          <w:bCs/>
          <w:u w:val="single"/>
        </w:rPr>
      </w:pP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לעיל</w:t>
      </w:r>
      <w:r w:rsidRPr="00EC5937">
        <w:rPr>
          <w:rFonts w:ascii="Calibri" w:hAnsi="Calibri" w:hint="cs"/>
          <w:rtl/>
        </w:rPr>
        <w:t xml:space="preserve"> באנו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cs"/>
          <w:rtl/>
        </w:rPr>
        <w:t xml:space="preserve">חברי ההרכב, לכלל הסכמה כי יש </w:t>
      </w:r>
      <w:r w:rsidRPr="00EC5937">
        <w:rPr>
          <w:rFonts w:ascii="Calibri" w:hAnsi="Calibri" w:hint="eastAsia"/>
          <w:rtl/>
        </w:rPr>
        <w:t>לגזור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4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, 2.5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השני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ו</w:t>
      </w:r>
      <w:r w:rsidRPr="00EC5937">
        <w:rPr>
          <w:rFonts w:ascii="Calibri" w:hAnsi="Calibri"/>
          <w:rtl/>
        </w:rPr>
        <w:t xml:space="preserve">-6 </w:t>
      </w:r>
      <w:r w:rsidRPr="00EC5937">
        <w:rPr>
          <w:rFonts w:ascii="Calibri" w:hAnsi="Calibri" w:hint="eastAsia"/>
          <w:rtl/>
        </w:rPr>
        <w:t>חודשי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>.</w:t>
      </w:r>
      <w:r w:rsidRPr="00EC5937">
        <w:rPr>
          <w:rFonts w:ascii="Calibri" w:hAnsi="Calibri"/>
          <w:sz w:val="16"/>
          <w:szCs w:val="16"/>
          <w:rtl/>
        </w:rPr>
        <w:t xml:space="preserve"> </w:t>
      </w:r>
      <w:r w:rsidRPr="00EC5937">
        <w:rPr>
          <w:rFonts w:ascii="Calibri" w:hAnsi="Calibri" w:hint="eastAsia"/>
          <w:rtl/>
        </w:rPr>
        <w:t>העונשים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האישומים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הראשון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והשני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ירוצו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בחפיפה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חלקית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כך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שבסך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הכול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5.5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; </w:t>
      </w:r>
      <w:r w:rsidRPr="00EC5937">
        <w:rPr>
          <w:rFonts w:ascii="Calibri" w:hAnsi="Calibri" w:hint="eastAsia"/>
          <w:rtl/>
        </w:rPr>
        <w:t>והעונש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בגין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האישום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השלישי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ירוצה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בחופף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לעונש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האמור</w:t>
      </w:r>
      <w:r w:rsidRPr="00EC5937">
        <w:rPr>
          <w:rFonts w:ascii="Calibri" w:hAnsi="Calibri"/>
          <w:rtl/>
        </w:rPr>
        <w:t xml:space="preserve">. </w:t>
      </w:r>
      <w:r w:rsidRPr="00EC5937">
        <w:rPr>
          <w:rFonts w:ascii="Calibri" w:hAnsi="Calibri" w:hint="eastAsia"/>
          <w:rtl/>
        </w:rPr>
        <w:t>בנוסף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לכך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ייגזר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מותנה</w:t>
      </w:r>
      <w:r w:rsidRPr="00EC5937">
        <w:rPr>
          <w:rFonts w:ascii="Calibri" w:hAnsi="Calibri"/>
          <w:rtl/>
        </w:rPr>
        <w:t xml:space="preserve">. </w:t>
      </w:r>
    </w:p>
    <w:p w14:paraId="77838071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AE37374" w14:textId="77777777" w:rsidR="00EC5937" w:rsidRPr="00EC5937" w:rsidRDefault="00EC5937" w:rsidP="00EC5937">
      <w:pPr>
        <w:keepNext/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C5937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</w:p>
    <w:p w14:paraId="52D0DB1E" w14:textId="77777777" w:rsidR="00EC5937" w:rsidRPr="00EC5937" w:rsidRDefault="00EC5937" w:rsidP="00EC5937">
      <w:pPr>
        <w:keepNext/>
        <w:widowControl w:val="0"/>
        <w:numPr>
          <w:ilvl w:val="0"/>
          <w:numId w:val="3"/>
        </w:numPr>
        <w:tabs>
          <w:tab w:val="left" w:pos="397"/>
          <w:tab w:val="left" w:pos="794"/>
          <w:tab w:val="left" w:pos="1191"/>
        </w:tabs>
        <w:spacing w:after="120" w:line="360" w:lineRule="auto"/>
        <w:ind w:left="0" w:firstLine="0"/>
        <w:jc w:val="both"/>
        <w:rPr>
          <w:rFonts w:ascii="Calibri" w:hAnsi="Calibri"/>
        </w:rPr>
      </w:pPr>
      <w:r w:rsidRPr="00EC5937">
        <w:rPr>
          <w:rFonts w:ascii="Calibri" w:hAnsi="Calibri" w:hint="eastAsia"/>
          <w:rtl/>
        </w:rPr>
        <w:t>לאור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המקובץ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גוזרים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הנאשם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את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העונשים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הבאים</w:t>
      </w:r>
      <w:r w:rsidRPr="00EC5937">
        <w:rPr>
          <w:rFonts w:ascii="Calibri" w:hAnsi="Calibri"/>
          <w:rtl/>
        </w:rPr>
        <w:t>:</w:t>
      </w:r>
    </w:p>
    <w:p w14:paraId="3172EDA8" w14:textId="77777777" w:rsidR="00EC5937" w:rsidRPr="00EC5937" w:rsidRDefault="00EC5937" w:rsidP="00EC5937">
      <w:pPr>
        <w:widowControl w:val="0"/>
        <w:numPr>
          <w:ilvl w:val="0"/>
          <w:numId w:val="13"/>
        </w:numPr>
        <w:tabs>
          <w:tab w:val="left" w:pos="397"/>
          <w:tab w:val="left" w:pos="794"/>
          <w:tab w:val="left" w:pos="1191"/>
        </w:tabs>
        <w:spacing w:after="120" w:line="360" w:lineRule="auto"/>
        <w:ind w:left="397" w:firstLine="0"/>
        <w:jc w:val="both"/>
        <w:rPr>
          <w:rFonts w:ascii="Calibri" w:hAnsi="Calibri"/>
        </w:rPr>
      </w:pPr>
      <w:r w:rsidRPr="00EC5937">
        <w:rPr>
          <w:rFonts w:ascii="Calibri" w:hAnsi="Calibri"/>
          <w:rtl/>
        </w:rPr>
        <w:t xml:space="preserve">5.5 </w:t>
      </w:r>
      <w:r w:rsidRPr="00EC5937">
        <w:rPr>
          <w:rFonts w:ascii="Calibri" w:hAnsi="Calibri" w:hint="eastAsia"/>
          <w:rtl/>
        </w:rPr>
        <w:t>שנות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בפועל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שיימנו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מיום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מעצרו</w:t>
      </w:r>
      <w:r w:rsidRPr="00EC5937">
        <w:rPr>
          <w:rFonts w:ascii="Calibri" w:hAnsi="Calibri"/>
          <w:rtl/>
        </w:rPr>
        <w:t xml:space="preserve"> (21.4.2016);</w:t>
      </w:r>
    </w:p>
    <w:p w14:paraId="2114251E" w14:textId="77777777" w:rsidR="00EC5937" w:rsidRPr="00EC5937" w:rsidRDefault="00EC5937" w:rsidP="00EC5937">
      <w:pPr>
        <w:widowControl w:val="0"/>
        <w:numPr>
          <w:ilvl w:val="0"/>
          <w:numId w:val="13"/>
        </w:numPr>
        <w:tabs>
          <w:tab w:val="left" w:pos="397"/>
          <w:tab w:val="left" w:pos="794"/>
          <w:tab w:val="left" w:pos="1191"/>
        </w:tabs>
        <w:spacing w:after="240" w:line="360" w:lineRule="auto"/>
        <w:ind w:left="397" w:firstLine="0"/>
        <w:jc w:val="both"/>
        <w:rPr>
          <w:rFonts w:ascii="Calibri" w:hAnsi="Calibri"/>
        </w:rPr>
      </w:pPr>
      <w:r w:rsidRPr="00EC5937">
        <w:rPr>
          <w:rFonts w:ascii="Calibri" w:hAnsi="Calibri"/>
          <w:rtl/>
        </w:rPr>
        <w:t xml:space="preserve">18 </w:t>
      </w:r>
      <w:r w:rsidRPr="00EC5937">
        <w:rPr>
          <w:rFonts w:ascii="Calibri" w:hAnsi="Calibri" w:hint="eastAsia"/>
          <w:rtl/>
        </w:rPr>
        <w:t>חודשי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מאסר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על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תנאי</w:t>
      </w:r>
      <w:r w:rsidRPr="00EC5937">
        <w:rPr>
          <w:rFonts w:ascii="Calibri" w:hAnsi="Calibri"/>
          <w:rtl/>
        </w:rPr>
        <w:t xml:space="preserve">, </w:t>
      </w:r>
      <w:r w:rsidRPr="00EC5937">
        <w:rPr>
          <w:rFonts w:ascii="Calibri" w:hAnsi="Calibri" w:hint="eastAsia"/>
          <w:rtl/>
        </w:rPr>
        <w:t>אם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יעבור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תוך</w:t>
      </w:r>
      <w:r w:rsidRPr="00EC5937">
        <w:rPr>
          <w:rFonts w:ascii="Calibri" w:hAnsi="Calibri"/>
          <w:rtl/>
        </w:rPr>
        <w:t xml:space="preserve"> 3 </w:t>
      </w:r>
      <w:r w:rsidRPr="00EC5937">
        <w:rPr>
          <w:rFonts w:ascii="Calibri" w:hAnsi="Calibri" w:hint="eastAsia"/>
          <w:rtl/>
        </w:rPr>
        <w:t>שנים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עבירת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ביטחון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מסוג</w:t>
      </w:r>
      <w:r w:rsidRPr="00EC5937">
        <w:rPr>
          <w:rFonts w:ascii="Calibri" w:hAnsi="Calibri"/>
          <w:rtl/>
        </w:rPr>
        <w:t xml:space="preserve"> </w:t>
      </w:r>
      <w:r w:rsidRPr="00EC5937">
        <w:rPr>
          <w:rFonts w:ascii="Calibri" w:hAnsi="Calibri" w:hint="eastAsia"/>
          <w:rtl/>
        </w:rPr>
        <w:t>פשע</w:t>
      </w:r>
      <w:r w:rsidRPr="00EC5937">
        <w:rPr>
          <w:rFonts w:ascii="Calibri" w:hAnsi="Calibri"/>
          <w:rtl/>
        </w:rPr>
        <w:t>.</w:t>
      </w:r>
    </w:p>
    <w:p w14:paraId="1CE0B6A2" w14:textId="77777777" w:rsidR="00EC5937" w:rsidRPr="00EC5937" w:rsidRDefault="00EC5937" w:rsidP="00EC5937">
      <w:pPr>
        <w:widowControl w:val="0"/>
        <w:tabs>
          <w:tab w:val="left" w:pos="397"/>
          <w:tab w:val="left" w:pos="794"/>
          <w:tab w:val="left" w:pos="1191"/>
        </w:tabs>
        <w:spacing w:after="240" w:line="360" w:lineRule="auto"/>
        <w:jc w:val="both"/>
        <w:rPr>
          <w:rFonts w:ascii="Calibri" w:hAnsi="Calibri"/>
          <w:b/>
          <w:bCs/>
        </w:rPr>
      </w:pPr>
      <w:r w:rsidRPr="00EC5937">
        <w:rPr>
          <w:rFonts w:ascii="Calibri" w:hAnsi="Calibri" w:hint="eastAsia"/>
          <w:b/>
          <w:bCs/>
          <w:rtl/>
        </w:rPr>
        <w:t>זכות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ערעור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לבית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המשפט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העליון</w:t>
      </w:r>
      <w:r w:rsidRPr="00EC5937">
        <w:rPr>
          <w:rFonts w:ascii="Calibri" w:hAnsi="Calibri"/>
          <w:b/>
          <w:bCs/>
          <w:rtl/>
        </w:rPr>
        <w:t xml:space="preserve"> </w:t>
      </w:r>
      <w:r w:rsidRPr="00EC5937">
        <w:rPr>
          <w:rFonts w:ascii="Calibri" w:hAnsi="Calibri" w:hint="eastAsia"/>
          <w:b/>
          <w:bCs/>
          <w:rtl/>
        </w:rPr>
        <w:t>תוך</w:t>
      </w:r>
      <w:r w:rsidRPr="00EC5937">
        <w:rPr>
          <w:rFonts w:ascii="Calibri" w:hAnsi="Calibri"/>
          <w:b/>
          <w:bCs/>
          <w:rtl/>
        </w:rPr>
        <w:t xml:space="preserve"> 45 </w:t>
      </w:r>
      <w:r w:rsidRPr="00EC5937">
        <w:rPr>
          <w:rFonts w:ascii="Calibri" w:hAnsi="Calibri" w:hint="eastAsia"/>
          <w:b/>
          <w:bCs/>
          <w:rtl/>
        </w:rPr>
        <w:t>יום</w:t>
      </w:r>
      <w:r w:rsidRPr="00EC5937">
        <w:rPr>
          <w:rFonts w:ascii="Calibri" w:hAnsi="Calibri"/>
          <w:b/>
          <w:bCs/>
          <w:rtl/>
        </w:rPr>
        <w:t>.</w:t>
      </w:r>
    </w:p>
    <w:p w14:paraId="73CB2A4F" w14:textId="77777777" w:rsidR="00EC5937" w:rsidRDefault="00BC71DC" w:rsidP="00EC5937">
      <w:pPr>
        <w:tabs>
          <w:tab w:val="left" w:pos="397"/>
          <w:tab w:val="left" w:pos="794"/>
          <w:tab w:val="left" w:pos="1191"/>
        </w:tabs>
        <w:rPr>
          <w:rtl/>
        </w:rPr>
      </w:pPr>
      <w:r w:rsidRPr="00BC71DC">
        <w:rPr>
          <w:rFonts w:ascii="Arial" w:hAnsi="Arial"/>
          <w:b/>
          <w:bCs/>
          <w:color w:val="FFFFFF"/>
          <w:sz w:val="2"/>
          <w:szCs w:val="2"/>
          <w:rtl/>
        </w:rPr>
        <w:t>5129371</w:t>
      </w:r>
      <w:r>
        <w:rPr>
          <w:rFonts w:ascii="Arial" w:hAnsi="Arial"/>
          <w:b/>
          <w:bCs/>
          <w:rtl/>
        </w:rPr>
        <w:t xml:space="preserve">ניתן היום,  ג' טבת תשע"ח, 21 דצמבר 2017, במעמד הצדדים. </w:t>
      </w:r>
      <w:r w:rsidR="00EC5937">
        <w:rPr>
          <w:rFonts w:hint="cs"/>
          <w:rtl/>
        </w:rPr>
        <w:t xml:space="preserve">   </w:t>
      </w:r>
      <w:r w:rsidR="00EC5937">
        <w:rPr>
          <w:rFonts w:hint="cs"/>
          <w:rtl/>
        </w:rPr>
        <w:tab/>
      </w:r>
      <w:r w:rsidR="00EC5937">
        <w:rPr>
          <w:rFonts w:hint="cs"/>
          <w:rtl/>
        </w:rPr>
        <w:tab/>
      </w:r>
      <w:r w:rsidR="00EC5937">
        <w:rPr>
          <w:rFonts w:hint="cs"/>
          <w:rtl/>
        </w:rPr>
        <w:tab/>
      </w:r>
      <w:r w:rsidR="00EC5937">
        <w:rPr>
          <w:rFonts w:hint="cs"/>
          <w:rtl/>
        </w:rPr>
        <w:tab/>
      </w:r>
      <w:r w:rsidR="00EC5937">
        <w:rPr>
          <w:rFonts w:hint="cs"/>
          <w:rtl/>
        </w:rPr>
        <w:tab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960"/>
        <w:gridCol w:w="236"/>
        <w:gridCol w:w="2289"/>
        <w:gridCol w:w="300"/>
        <w:gridCol w:w="2737"/>
      </w:tblGrid>
      <w:tr w:rsidR="00EC5937" w14:paraId="02C67C43" w14:textId="77777777" w:rsidTr="00EC5937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30126" w14:textId="77777777" w:rsidR="00EC5937" w:rsidRPr="00BC71DC" w:rsidRDefault="00BC71DC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BC71DC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DEFF0BC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345A5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center"/>
          </w:tcPr>
          <w:p w14:paraId="07C3B39F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CE84B8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EC5937" w14:paraId="6D5220CA" w14:textId="77777777" w:rsidTr="00EC5937"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99BBBB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  <w:r w:rsidRPr="00EC5937">
              <w:rPr>
                <w:rFonts w:ascii="Courier New" w:hAnsi="Courier New" w:hint="cs"/>
                <w:b/>
                <w:bCs/>
                <w:rtl/>
              </w:rPr>
              <w:t>נתן זלוצובר, שופט אב"ד</w:t>
            </w:r>
          </w:p>
          <w:p w14:paraId="0BC3C0EB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  <w:r w:rsidRPr="00EC5937">
              <w:rPr>
                <w:rFonts w:ascii="Courier New" w:hAnsi="Courier New" w:hint="cs"/>
                <w:b/>
                <w:bCs/>
                <w:rtl/>
              </w:rPr>
              <w:t>סגן הנשיאה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FCCA287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8406DD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  <w:r w:rsidRPr="00EC5937">
              <w:rPr>
                <w:rFonts w:ascii="Courier New" w:hAnsi="Courier New" w:hint="cs"/>
                <w:b/>
                <w:bCs/>
                <w:rtl/>
              </w:rPr>
              <w:t>יעל רז לוי, שופטת</w:t>
            </w:r>
          </w:p>
        </w:tc>
        <w:tc>
          <w:tcPr>
            <w:tcW w:w="300" w:type="dxa"/>
            <w:shd w:val="clear" w:color="auto" w:fill="auto"/>
          </w:tcPr>
          <w:p w14:paraId="1C07FC77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6D3333" w14:textId="77777777" w:rsidR="00EC5937" w:rsidRPr="00EC5937" w:rsidRDefault="00EC5937" w:rsidP="00EC5937">
            <w:pPr>
              <w:tabs>
                <w:tab w:val="left" w:pos="397"/>
                <w:tab w:val="left" w:pos="794"/>
                <w:tab w:val="left" w:pos="1191"/>
              </w:tabs>
              <w:jc w:val="center"/>
              <w:rPr>
                <w:rFonts w:ascii="Courier New" w:hAnsi="Courier New"/>
                <w:b/>
                <w:bCs/>
              </w:rPr>
            </w:pPr>
            <w:r w:rsidRPr="00EC5937">
              <w:rPr>
                <w:rFonts w:ascii="Courier New" w:hAnsi="Courier New" w:hint="cs"/>
                <w:b/>
                <w:bCs/>
                <w:rtl/>
              </w:rPr>
              <w:t>שלמה פרידלנדר, שופט</w:t>
            </w:r>
          </w:p>
        </w:tc>
      </w:tr>
    </w:tbl>
    <w:p w14:paraId="02C0C991" w14:textId="77777777" w:rsidR="00EC5937" w:rsidRPr="009534FD" w:rsidRDefault="009534FD" w:rsidP="00EC5937">
      <w:pPr>
        <w:tabs>
          <w:tab w:val="left" w:pos="397"/>
          <w:tab w:val="left" w:pos="794"/>
          <w:tab w:val="left" w:pos="1191"/>
        </w:tabs>
        <w:rPr>
          <w:rFonts w:cs="FrankRuehl"/>
          <w:color w:val="FFFFFF"/>
          <w:sz w:val="2"/>
          <w:szCs w:val="2"/>
          <w:rtl/>
        </w:rPr>
      </w:pPr>
      <w:r w:rsidRPr="009534FD">
        <w:rPr>
          <w:rFonts w:cs="FrankRuehl"/>
          <w:color w:val="FFFFFF"/>
          <w:sz w:val="2"/>
          <w:szCs w:val="2"/>
          <w:rtl/>
        </w:rPr>
        <w:t>5129371</w:t>
      </w:r>
    </w:p>
    <w:p w14:paraId="39016D9C" w14:textId="77777777" w:rsidR="002D7B2F" w:rsidRPr="009534FD" w:rsidRDefault="009534FD" w:rsidP="00BC71DC">
      <w:pPr>
        <w:keepNext/>
        <w:rPr>
          <w:rFonts w:ascii="David" w:hAnsi="David"/>
          <w:color w:val="FFFFFF"/>
          <w:sz w:val="2"/>
          <w:szCs w:val="2"/>
          <w:rtl/>
        </w:rPr>
      </w:pPr>
      <w:r w:rsidRPr="009534FD">
        <w:rPr>
          <w:rFonts w:ascii="David" w:hAnsi="David"/>
          <w:color w:val="FFFFFF"/>
          <w:sz w:val="2"/>
          <w:szCs w:val="2"/>
          <w:rtl/>
        </w:rPr>
        <w:t>54678313</w:t>
      </w:r>
    </w:p>
    <w:p w14:paraId="06D6BA6B" w14:textId="77777777" w:rsidR="00BC71DC" w:rsidRPr="00BC71DC" w:rsidRDefault="00BC71DC" w:rsidP="00BC71D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C71DC">
        <w:rPr>
          <w:rFonts w:ascii="David" w:hAnsi="David"/>
          <w:color w:val="000000"/>
          <w:sz w:val="22"/>
          <w:szCs w:val="22"/>
          <w:rtl/>
        </w:rPr>
        <w:t>נתן זלוצ'ובר 54678313</w:t>
      </w:r>
    </w:p>
    <w:p w14:paraId="76BA3C96" w14:textId="77777777" w:rsidR="00BC71DC" w:rsidRDefault="00BC71DC" w:rsidP="00BC71DC">
      <w:r w:rsidRPr="00BC71DC">
        <w:rPr>
          <w:color w:val="000000"/>
          <w:rtl/>
        </w:rPr>
        <w:t>נוסח מסמך זה כפוף לשינויי ניסוח ועריכה</w:t>
      </w:r>
    </w:p>
    <w:p w14:paraId="61B33CA7" w14:textId="77777777" w:rsidR="00BC71DC" w:rsidRDefault="00BC71DC" w:rsidP="00BC71DC">
      <w:pPr>
        <w:rPr>
          <w:rtl/>
        </w:rPr>
      </w:pPr>
    </w:p>
    <w:p w14:paraId="342ABDBE" w14:textId="77777777" w:rsidR="00BC71DC" w:rsidRDefault="00BC71DC" w:rsidP="00BC71DC">
      <w:pPr>
        <w:jc w:val="center"/>
        <w:rPr>
          <w:color w:val="0000FF"/>
          <w:u w:val="single"/>
        </w:rPr>
      </w:pPr>
      <w:hyperlink r:id="rId8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6BDEB27" w14:textId="77777777" w:rsidR="009534FD" w:rsidRPr="009534FD" w:rsidRDefault="009534FD" w:rsidP="009534FD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9534FD" w:rsidRPr="009534FD" w:rsidSect="009534FD">
      <w:headerReference w:type="even" r:id="rId87"/>
      <w:headerReference w:type="default" r:id="rId88"/>
      <w:footerReference w:type="even" r:id="rId89"/>
      <w:footerReference w:type="default" r:id="rId90"/>
      <w:pgSz w:w="11907" w:h="16840" w:code="9"/>
      <w:pgMar w:top="1701" w:right="1701" w:bottom="1701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83846" w14:textId="77777777" w:rsidR="0091791E" w:rsidRDefault="0091791E" w:rsidP="00D13592">
      <w:r>
        <w:separator/>
      </w:r>
    </w:p>
  </w:endnote>
  <w:endnote w:type="continuationSeparator" w:id="0">
    <w:p w14:paraId="78924CDD" w14:textId="77777777" w:rsidR="0091791E" w:rsidRDefault="0091791E" w:rsidP="00D1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E873A" w14:textId="77777777" w:rsidR="00803124" w:rsidRDefault="00803124" w:rsidP="009534F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0567191" w14:textId="77777777" w:rsidR="00803124" w:rsidRPr="009534FD" w:rsidRDefault="00803124" w:rsidP="009534F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534F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DA8D8" w14:textId="77777777" w:rsidR="00803124" w:rsidRDefault="00803124" w:rsidP="009534F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50FB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8733ED0" w14:textId="77777777" w:rsidR="00803124" w:rsidRPr="009534FD" w:rsidRDefault="00803124" w:rsidP="009534F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534FD">
      <w:rPr>
        <w:rFonts w:ascii="FrankRuehl" w:hAnsi="FrankRuehl" w:cs="FrankRuehl"/>
        <w:color w:val="000000"/>
      </w:rPr>
      <w:pict w14:anchorId="4DD1F1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E38C6" w14:textId="77777777" w:rsidR="0091791E" w:rsidRDefault="0091791E" w:rsidP="00D13592">
      <w:r>
        <w:separator/>
      </w:r>
    </w:p>
  </w:footnote>
  <w:footnote w:type="continuationSeparator" w:id="0">
    <w:p w14:paraId="4DC93DE9" w14:textId="77777777" w:rsidR="0091791E" w:rsidRDefault="0091791E" w:rsidP="00D1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49744" w14:textId="77777777" w:rsidR="00803124" w:rsidRPr="009534FD" w:rsidRDefault="00803124" w:rsidP="009534F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41965-05-16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עזמי מצרי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1F220" w14:textId="77777777" w:rsidR="00803124" w:rsidRPr="009534FD" w:rsidRDefault="00803124" w:rsidP="009534F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41965-05-16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עזמי מצרי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1B"/>
    <w:multiLevelType w:val="hybridMultilevel"/>
    <w:tmpl w:val="B2C4B5E4"/>
    <w:lvl w:ilvl="0" w:tplc="5F9C772A">
      <w:start w:val="1"/>
      <w:numFmt w:val="decimal"/>
      <w:pStyle w:val="Ruller4"/>
      <w:lvlText w:val="%1."/>
      <w:lvlJc w:val="left"/>
      <w:pPr>
        <w:tabs>
          <w:tab w:val="num" w:pos="907"/>
        </w:tabs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45D5CCF"/>
    <w:multiLevelType w:val="hybridMultilevel"/>
    <w:tmpl w:val="9498208A"/>
    <w:lvl w:ilvl="0" w:tplc="790C30C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4B5348"/>
    <w:multiLevelType w:val="hybridMultilevel"/>
    <w:tmpl w:val="733EB0B8"/>
    <w:lvl w:ilvl="0" w:tplc="A6A0C6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A37F74"/>
    <w:multiLevelType w:val="hybridMultilevel"/>
    <w:tmpl w:val="F7BCAFF2"/>
    <w:lvl w:ilvl="0" w:tplc="C3BCAD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B506A0D"/>
    <w:multiLevelType w:val="hybridMultilevel"/>
    <w:tmpl w:val="9754EFAC"/>
    <w:lvl w:ilvl="0" w:tplc="04090013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31653A50"/>
    <w:multiLevelType w:val="hybridMultilevel"/>
    <w:tmpl w:val="9DFC351A"/>
    <w:lvl w:ilvl="0" w:tplc="A6A0C6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76114E6"/>
    <w:multiLevelType w:val="hybridMultilevel"/>
    <w:tmpl w:val="B1105058"/>
    <w:lvl w:ilvl="0" w:tplc="790C30C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311B23"/>
    <w:multiLevelType w:val="hybridMultilevel"/>
    <w:tmpl w:val="5310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F02D624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81179"/>
    <w:multiLevelType w:val="hybridMultilevel"/>
    <w:tmpl w:val="16A403A2"/>
    <w:lvl w:ilvl="0" w:tplc="A6A0C6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81354C9"/>
    <w:multiLevelType w:val="hybridMultilevel"/>
    <w:tmpl w:val="31F6110C"/>
    <w:lvl w:ilvl="0" w:tplc="1DD284E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98F40C5"/>
    <w:multiLevelType w:val="hybridMultilevel"/>
    <w:tmpl w:val="045A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0A7C39"/>
    <w:multiLevelType w:val="hybridMultilevel"/>
    <w:tmpl w:val="D2163102"/>
    <w:lvl w:ilvl="0" w:tplc="ECE0108A">
      <w:start w:val="34"/>
      <w:numFmt w:val="hebrew1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18999829">
    <w:abstractNumId w:val="9"/>
  </w:num>
  <w:num w:numId="2" w16cid:durableId="449252398">
    <w:abstractNumId w:val="3"/>
  </w:num>
  <w:num w:numId="3" w16cid:durableId="1921285263">
    <w:abstractNumId w:val="4"/>
  </w:num>
  <w:num w:numId="4" w16cid:durableId="1189224394">
    <w:abstractNumId w:val="8"/>
  </w:num>
  <w:num w:numId="5" w16cid:durableId="983630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6303984">
    <w:abstractNumId w:val="11"/>
  </w:num>
  <w:num w:numId="7" w16cid:durableId="114106038">
    <w:abstractNumId w:val="0"/>
  </w:num>
  <w:num w:numId="8" w16cid:durableId="1349523342">
    <w:abstractNumId w:val="6"/>
  </w:num>
  <w:num w:numId="9" w16cid:durableId="1493907147">
    <w:abstractNumId w:val="1"/>
  </w:num>
  <w:num w:numId="10" w16cid:durableId="1136294643">
    <w:abstractNumId w:val="7"/>
  </w:num>
  <w:num w:numId="11" w16cid:durableId="168720799">
    <w:abstractNumId w:val="2"/>
  </w:num>
  <w:num w:numId="12" w16cid:durableId="165168790">
    <w:abstractNumId w:val="13"/>
  </w:num>
  <w:num w:numId="13" w16cid:durableId="596449623">
    <w:abstractNumId w:val="5"/>
  </w:num>
  <w:num w:numId="14" w16cid:durableId="1430350695">
    <w:abstractNumId w:val="10"/>
  </w:num>
  <w:num w:numId="15" w16cid:durableId="647176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C5937"/>
    <w:rsid w:val="00020221"/>
    <w:rsid w:val="00264FC9"/>
    <w:rsid w:val="002D7B2F"/>
    <w:rsid w:val="00456A63"/>
    <w:rsid w:val="00803124"/>
    <w:rsid w:val="008950F5"/>
    <w:rsid w:val="0091791E"/>
    <w:rsid w:val="009534FD"/>
    <w:rsid w:val="00A50FB9"/>
    <w:rsid w:val="00AD221D"/>
    <w:rsid w:val="00B32EDA"/>
    <w:rsid w:val="00BA16A0"/>
    <w:rsid w:val="00BC71DC"/>
    <w:rsid w:val="00BF4A4B"/>
    <w:rsid w:val="00D13592"/>
    <w:rsid w:val="00E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FD4803"/>
  <w15:chartTrackingRefBased/>
  <w15:docId w15:val="{6E0399EB-376A-4151-A55D-893646D6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5937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C59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EC593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EC593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EC5937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EC593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EC5937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EC593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EC5937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EC5937"/>
    <w:rPr>
      <w:sz w:val="16"/>
      <w:szCs w:val="16"/>
    </w:rPr>
  </w:style>
  <w:style w:type="paragraph" w:styleId="a8">
    <w:name w:val="annotation text"/>
    <w:basedOn w:val="a"/>
    <w:link w:val="11"/>
    <w:rsid w:val="00EC5937"/>
    <w:rPr>
      <w:rFonts w:cs="Times New Roman"/>
      <w:lang w:eastAsia="he-IL"/>
    </w:rPr>
  </w:style>
  <w:style w:type="character" w:customStyle="1" w:styleId="a9">
    <w:name w:val="טקסט הערה תו"/>
    <w:rsid w:val="00EC5937"/>
    <w:rPr>
      <w:rFonts w:ascii="Times New Roman" w:eastAsia="Times New Roman" w:hAnsi="Times New Roman" w:cs="David"/>
      <w:sz w:val="20"/>
      <w:szCs w:val="20"/>
    </w:rPr>
  </w:style>
  <w:style w:type="paragraph" w:styleId="aa">
    <w:name w:val="Balloon Text"/>
    <w:basedOn w:val="a"/>
    <w:link w:val="ab"/>
    <w:rsid w:val="00EC593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EC5937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EC593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EC5937"/>
  </w:style>
  <w:style w:type="paragraph" w:styleId="ae">
    <w:name w:val="List Paragraph"/>
    <w:basedOn w:val="a"/>
    <w:qFormat/>
    <w:rsid w:val="00EC5937"/>
    <w:pPr>
      <w:spacing w:after="160" w:line="360" w:lineRule="auto"/>
      <w:ind w:left="720"/>
      <w:contextualSpacing/>
    </w:pPr>
    <w:rPr>
      <w:rFonts w:ascii="Calibri" w:hAnsi="Calibri"/>
      <w:sz w:val="22"/>
    </w:rPr>
  </w:style>
  <w:style w:type="character" w:styleId="Hyperlink">
    <w:name w:val="Hyperlink"/>
    <w:rsid w:val="00EC5937"/>
    <w:rPr>
      <w:rFonts w:cs="Times New Roman"/>
      <w:color w:val="0000FF"/>
      <w:u w:val="single"/>
    </w:rPr>
  </w:style>
  <w:style w:type="paragraph" w:customStyle="1" w:styleId="Ruller4">
    <w:name w:val="Ruller 4 ממוספר"/>
    <w:basedOn w:val="a"/>
    <w:next w:val="a"/>
    <w:rsid w:val="00EC5937"/>
    <w:pPr>
      <w:numPr>
        <w:numId w:val="5"/>
      </w:num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Garamond" w:hAnsi="Garamond" w:cs="FrankRuehl"/>
      <w:spacing w:val="10"/>
      <w:szCs w:val="28"/>
    </w:rPr>
  </w:style>
  <w:style w:type="paragraph" w:styleId="af">
    <w:name w:val="annotation subject"/>
    <w:basedOn w:val="a8"/>
    <w:next w:val="a8"/>
    <w:link w:val="af0"/>
    <w:rsid w:val="00EC5937"/>
    <w:pPr>
      <w:spacing w:after="160"/>
    </w:pPr>
    <w:rPr>
      <w:rFonts w:ascii="Calibri" w:hAnsi="Calibri" w:cs="David"/>
      <w:b/>
      <w:bCs/>
      <w:sz w:val="20"/>
      <w:szCs w:val="20"/>
      <w:lang w:eastAsia="en-US"/>
    </w:rPr>
  </w:style>
  <w:style w:type="character" w:customStyle="1" w:styleId="af0">
    <w:name w:val="נושא הערה תו"/>
    <w:link w:val="af"/>
    <w:rsid w:val="00EC5937"/>
    <w:rPr>
      <w:rFonts w:ascii="Times New Roman" w:eastAsia="Times New Roman" w:hAnsi="Times New Roman" w:cs="David"/>
      <w:b/>
      <w:bCs/>
      <w:sz w:val="20"/>
      <w:szCs w:val="20"/>
    </w:rPr>
  </w:style>
  <w:style w:type="character" w:customStyle="1" w:styleId="11">
    <w:name w:val="טקסט הערה תו1"/>
    <w:link w:val="a8"/>
    <w:rsid w:val="00EC5937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af1">
    <w:name w:val="Unresolved Mention"/>
    <w:rsid w:val="00BC71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2510/2" TargetMode="External"/><Relationship Id="rId2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2510/2" TargetMode="External"/><Relationship Id="rId47" Type="http://schemas.openxmlformats.org/officeDocument/2006/relationships/hyperlink" Target="http://www.nevo.co.il/case/20888243" TargetMode="External"/><Relationship Id="rId63" Type="http://schemas.openxmlformats.org/officeDocument/2006/relationships/hyperlink" Target="http://www.nevo.co.il/law/70348/24;25;26" TargetMode="External"/><Relationship Id="rId68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17954529" TargetMode="External"/><Relationship Id="rId89" Type="http://schemas.openxmlformats.org/officeDocument/2006/relationships/footer" Target="footer1.xml"/><Relationship Id="rId16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48/25" TargetMode="External"/><Relationship Id="rId32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case/10521289" TargetMode="External"/><Relationship Id="rId58" Type="http://schemas.openxmlformats.org/officeDocument/2006/relationships/hyperlink" Target="http://www.nevo.co.il/law/70301/40if.a" TargetMode="External"/><Relationship Id="rId74" Type="http://schemas.openxmlformats.org/officeDocument/2006/relationships/hyperlink" Target="http://www.nevo.co.il/case/22303605" TargetMode="External"/><Relationship Id="rId79" Type="http://schemas.openxmlformats.org/officeDocument/2006/relationships/hyperlink" Target="http://www.nevo.co.il/law/70301/329" TargetMode="External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14" Type="http://schemas.openxmlformats.org/officeDocument/2006/relationships/hyperlink" Target="http://www.nevo.co.il/law/70301/40i.4" TargetMode="External"/><Relationship Id="rId22" Type="http://schemas.openxmlformats.org/officeDocument/2006/relationships/hyperlink" Target="http://www.nevo.co.il/law/70301/fCa1S" TargetMode="External"/><Relationship Id="rId27" Type="http://schemas.openxmlformats.org/officeDocument/2006/relationships/hyperlink" Target="http://www.nevo.co.il/law/70348" TargetMode="External"/><Relationship Id="rId30" Type="http://schemas.openxmlformats.org/officeDocument/2006/relationships/hyperlink" Target="http://www.nevo.co.il/law/70301/329.a.2" TargetMode="External"/><Relationship Id="rId35" Type="http://schemas.openxmlformats.org/officeDocument/2006/relationships/hyperlink" Target="http://www.nevo.co.il/law/73729/85.1.a" TargetMode="External"/><Relationship Id="rId43" Type="http://schemas.openxmlformats.org/officeDocument/2006/relationships/hyperlink" Target="http://www.nevo.co.il/law/72510" TargetMode="External"/><Relationship Id="rId48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fCa1S" TargetMode="External"/><Relationship Id="rId64" Type="http://schemas.openxmlformats.org/officeDocument/2006/relationships/hyperlink" Target="http://www.nevo.co.il/case/2237972" TargetMode="External"/><Relationship Id="rId69" Type="http://schemas.openxmlformats.org/officeDocument/2006/relationships/hyperlink" Target="http://www.nevo.co.il/case/10521289" TargetMode="External"/><Relationship Id="rId77" Type="http://schemas.openxmlformats.org/officeDocument/2006/relationships/hyperlink" Target="http://www.nevo.co.il/case/7011967" TargetMode="External"/><Relationship Id="rId8" Type="http://schemas.openxmlformats.org/officeDocument/2006/relationships/hyperlink" Target="http://www.nevo.co.il/law/70348/1a" TargetMode="External"/><Relationship Id="rId51" Type="http://schemas.openxmlformats.org/officeDocument/2006/relationships/hyperlink" Target="http://www.nevo.co.il/case/2237972" TargetMode="External"/><Relationship Id="rId72" Type="http://schemas.openxmlformats.org/officeDocument/2006/relationships/hyperlink" Target="http://www.nevo.co.il/case/20568491" TargetMode="External"/><Relationship Id="rId80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case/62480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48/26" TargetMode="External"/><Relationship Id="rId17" Type="http://schemas.openxmlformats.org/officeDocument/2006/relationships/hyperlink" Target="http://www.nevo.co.il/law/70301/329" TargetMode="External"/><Relationship Id="rId25" Type="http://schemas.openxmlformats.org/officeDocument/2006/relationships/hyperlink" Target="http://www.nevo.co.il/law/72510" TargetMode="External"/><Relationship Id="rId33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48" TargetMode="External"/><Relationship Id="rId67" Type="http://schemas.openxmlformats.org/officeDocument/2006/relationships/hyperlink" Target="http://www.nevo.co.il/case/2383080" TargetMode="External"/><Relationship Id="rId2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6246072" TargetMode="External"/><Relationship Id="rId62" Type="http://schemas.openxmlformats.org/officeDocument/2006/relationships/hyperlink" Target="http://www.nevo.co.il/law/70348/1a" TargetMode="External"/><Relationship Id="rId70" Type="http://schemas.openxmlformats.org/officeDocument/2006/relationships/hyperlink" Target="http://www.nevo.co.il/case/5588206" TargetMode="External"/><Relationship Id="rId75" Type="http://schemas.openxmlformats.org/officeDocument/2006/relationships/hyperlink" Target="http://www.nevo.co.il/case/6859579" TargetMode="External"/><Relationship Id="rId83" Type="http://schemas.openxmlformats.org/officeDocument/2006/relationships/hyperlink" Target="http://www.nevo.co.il/case/20625423" TargetMode="External"/><Relationship Id="rId88" Type="http://schemas.openxmlformats.org/officeDocument/2006/relationships/header" Target="head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3729" TargetMode="External"/><Relationship Id="rId28" Type="http://schemas.openxmlformats.org/officeDocument/2006/relationships/hyperlink" Target="http://www.nevo.co.il/law/70348/21" TargetMode="External"/><Relationship Id="rId36" Type="http://schemas.openxmlformats.org/officeDocument/2006/relationships/hyperlink" Target="http://www.nevo.co.il/law/73729" TargetMode="External"/><Relationship Id="rId49" Type="http://schemas.openxmlformats.org/officeDocument/2006/relationships/hyperlink" Target="http://www.nevo.co.il/law/70301/40i.4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48/24" TargetMode="External"/><Relationship Id="rId31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case/6245867" TargetMode="External"/><Relationship Id="rId60" Type="http://schemas.openxmlformats.org/officeDocument/2006/relationships/hyperlink" Target="http://www.nevo.co.il/case/20942142" TargetMode="External"/><Relationship Id="rId65" Type="http://schemas.openxmlformats.org/officeDocument/2006/relationships/hyperlink" Target="http://www.nevo.co.il/case/17947843" TargetMode="External"/><Relationship Id="rId73" Type="http://schemas.openxmlformats.org/officeDocument/2006/relationships/hyperlink" Target="http://www.nevo.co.il/case/20587068" TargetMode="External"/><Relationship Id="rId78" Type="http://schemas.openxmlformats.org/officeDocument/2006/relationships/hyperlink" Target="http://www.nevo.co.il/case/18067750" TargetMode="External"/><Relationship Id="rId81" Type="http://schemas.openxmlformats.org/officeDocument/2006/relationships/hyperlink" Target="http://www.nevo.co.il/case/6188919" TargetMode="External"/><Relationship Id="rId86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48/21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2" TargetMode="External"/><Relationship Id="rId39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6244735" TargetMode="External"/><Relationship Id="rId55" Type="http://schemas.openxmlformats.org/officeDocument/2006/relationships/hyperlink" Target="http://www.nevo.co.il/case/17954529" TargetMode="External"/><Relationship Id="rId76" Type="http://schemas.openxmlformats.org/officeDocument/2006/relationships/hyperlink" Target="http://www.nevo.co.il/case/22303556" TargetMode="External"/><Relationship Id="rId7" Type="http://schemas.openxmlformats.org/officeDocument/2006/relationships/hyperlink" Target="http://www.nevo.co.il/law/70348" TargetMode="External"/><Relationship Id="rId71" Type="http://schemas.openxmlformats.org/officeDocument/2006/relationships/hyperlink" Target="http://www.nevo.co.il/case/20752056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nevo.co.il/law/70348/24" TargetMode="External"/><Relationship Id="rId24" Type="http://schemas.openxmlformats.org/officeDocument/2006/relationships/hyperlink" Target="http://www.nevo.co.il/law/73729/85.1.a" TargetMode="External"/><Relationship Id="rId40" Type="http://schemas.openxmlformats.org/officeDocument/2006/relationships/hyperlink" Target="http://www.nevo.co.il/law/70301/499.a.1" TargetMode="External"/><Relationship Id="rId4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378644" TargetMode="External"/><Relationship Id="rId87" Type="http://schemas.openxmlformats.org/officeDocument/2006/relationships/header" Target="header1.xml"/><Relationship Id="rId6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21472291" TargetMode="External"/><Relationship Id="rId19" Type="http://schemas.openxmlformats.org/officeDocument/2006/relationships/hyperlink" Target="http://www.nevo.co.il/law/70301/40if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4776</Words>
  <Characters>23882</Characters>
  <Application>Microsoft Office Word</Application>
  <DocSecurity>0</DocSecurity>
  <Lines>199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28601</CharactersWithSpaces>
  <SharedDoc>false</SharedDoc>
  <HLinks>
    <vt:vector size="480" baseType="variant">
      <vt:variant>
        <vt:i4>393283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3866748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http://www.nevo.co.il/case/6248029</vt:lpwstr>
      </vt:variant>
      <vt:variant>
        <vt:lpwstr/>
      </vt:variant>
      <vt:variant>
        <vt:i4>4063347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http://www.nevo.co.il/case/17954529</vt:lpwstr>
      </vt:variant>
      <vt:variant>
        <vt:lpwstr/>
      </vt:variant>
      <vt:variant>
        <vt:i4>3342450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http://www.nevo.co.il/case/20625423</vt:lpwstr>
      </vt:variant>
      <vt:variant>
        <vt:lpwstr/>
      </vt:variant>
      <vt:variant>
        <vt:i4>3997808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http://www.nevo.co.il/case/21472291</vt:lpwstr>
      </vt:variant>
      <vt:variant>
        <vt:lpwstr/>
      </vt:variant>
      <vt:variant>
        <vt:i4>4063356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http://www.nevo.co.il/case/6188919</vt:lpwstr>
      </vt:variant>
      <vt:variant>
        <vt:lpwstr/>
      </vt:variant>
      <vt:variant>
        <vt:i4>7995492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6750310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3342461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http://www.nevo.co.il/case/18067750</vt:lpwstr>
      </vt:variant>
      <vt:variant>
        <vt:lpwstr/>
      </vt:variant>
      <vt:variant>
        <vt:i4>3670131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http://www.nevo.co.il/case/7011967</vt:lpwstr>
      </vt:variant>
      <vt:variant>
        <vt:lpwstr/>
      </vt:variant>
      <vt:variant>
        <vt:i4>3604595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http://www.nevo.co.il/case/22303556</vt:lpwstr>
      </vt:variant>
      <vt:variant>
        <vt:lpwstr/>
      </vt:variant>
      <vt:variant>
        <vt:i4>4128882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http://www.nevo.co.il/case/6859579</vt:lpwstr>
      </vt:variant>
      <vt:variant>
        <vt:lpwstr/>
      </vt:variant>
      <vt:variant>
        <vt:i4>3276912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http://www.nevo.co.il/case/22303605</vt:lpwstr>
      </vt:variant>
      <vt:variant>
        <vt:lpwstr/>
      </vt:variant>
      <vt:variant>
        <vt:i4>3539068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http://www.nevo.co.il/case/20587068</vt:lpwstr>
      </vt:variant>
      <vt:variant>
        <vt:lpwstr/>
      </vt:variant>
      <vt:variant>
        <vt:i4>3539062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http://www.nevo.co.il/case/20568491</vt:lpwstr>
      </vt:variant>
      <vt:variant>
        <vt:lpwstr/>
      </vt:variant>
      <vt:variant>
        <vt:i4>3276913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http://www.nevo.co.il/case/20752056</vt:lpwstr>
      </vt:variant>
      <vt:variant>
        <vt:lpwstr/>
      </vt:variant>
      <vt:variant>
        <vt:i4>3735673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http://www.nevo.co.il/case/5588206</vt:lpwstr>
      </vt:variant>
      <vt:variant>
        <vt:lpwstr/>
      </vt:variant>
      <vt:variant>
        <vt:i4>3997812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http://www.nevo.co.il/case/10521289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3801212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http://www.nevo.co.il/case/2383080</vt:lpwstr>
      </vt:variant>
      <vt:variant>
        <vt:lpwstr/>
      </vt:variant>
      <vt:variant>
        <vt:i4>3604603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http://www.nevo.co.il/case/2378644</vt:lpwstr>
      </vt:variant>
      <vt:variant>
        <vt:lpwstr/>
      </vt:variant>
      <vt:variant>
        <vt:i4>3866751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http://www.nevo.co.il/case/17947843</vt:lpwstr>
      </vt:variant>
      <vt:variant>
        <vt:lpwstr/>
      </vt:variant>
      <vt:variant>
        <vt:i4>3801206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http://www.nevo.co.il/case/2237972</vt:lpwstr>
      </vt:variant>
      <vt:variant>
        <vt:lpwstr/>
      </vt:variant>
      <vt:variant>
        <vt:i4>5898322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http://www.nevo.co.il/law/70348/24;25;26</vt:lpwstr>
      </vt:variant>
      <vt:variant>
        <vt:lpwstr/>
      </vt:variant>
      <vt:variant>
        <vt:i4>3145837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http://www.nevo.co.il/law/70348/1a</vt:lpwstr>
      </vt:variant>
      <vt:variant>
        <vt:lpwstr/>
      </vt:variant>
      <vt:variant>
        <vt:i4>7995492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3997809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http://www.nevo.co.il/case/20942142</vt:lpwstr>
      </vt:variant>
      <vt:variant>
        <vt:lpwstr/>
      </vt:variant>
      <vt:variant>
        <vt:i4>8257636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http://www.nevo.co.il/law/70348</vt:lpwstr>
      </vt:variant>
      <vt:variant>
        <vt:lpwstr/>
      </vt:variant>
      <vt:variant>
        <vt:i4>6422566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http://www.nevo.co.il/law/70301/40if.a</vt:lpwstr>
      </vt:variant>
      <vt:variant>
        <vt:lpwstr/>
      </vt:variant>
      <vt:variant>
        <vt:i4>7995492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4063347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http://www.nevo.co.il/case/17954529</vt:lpwstr>
      </vt:variant>
      <vt:variant>
        <vt:lpwstr/>
      </vt:variant>
      <vt:variant>
        <vt:i4>3145847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http://www.nevo.co.il/case/6246072</vt:lpwstr>
      </vt:variant>
      <vt:variant>
        <vt:lpwstr/>
      </vt:variant>
      <vt:variant>
        <vt:i4>3997812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http://www.nevo.co.il/case/10521289</vt:lpwstr>
      </vt:variant>
      <vt:variant>
        <vt:lpwstr/>
      </vt:variant>
      <vt:variant>
        <vt:i4>3997813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http://www.nevo.co.il/case/6245867</vt:lpwstr>
      </vt:variant>
      <vt:variant>
        <vt:lpwstr/>
      </vt:variant>
      <vt:variant>
        <vt:i4>3801206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http://www.nevo.co.il/case/2237972</vt:lpwstr>
      </vt:variant>
      <vt:variant>
        <vt:lpwstr/>
      </vt:variant>
      <vt:variant>
        <vt:i4>3145841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http://www.nevo.co.il/case/6244735</vt:lpwstr>
      </vt:variant>
      <vt:variant>
        <vt:lpwstr/>
      </vt:variant>
      <vt:variant>
        <vt:i4>4915208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http://www.nevo.co.il/law/70301/40i.4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3539070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http://www.nevo.co.il/case/20888243</vt:lpwstr>
      </vt:variant>
      <vt:variant>
        <vt:lpwstr/>
      </vt:variant>
      <vt:variant>
        <vt:i4>7995492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7929954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http://www.nevo.co.il/law/72510</vt:lpwstr>
      </vt:variant>
      <vt:variant>
        <vt:lpwstr/>
      </vt:variant>
      <vt:variant>
        <vt:i4>5636178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http://www.nevo.co.il/law/72510/2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8061024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3211361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http://www.nevo.co.il/law/73729/85.1.a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6750270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http://www.nevo.co.il/law/70301/329.a.2</vt:lpwstr>
      </vt:variant>
      <vt:variant>
        <vt:lpwstr/>
      </vt:variant>
      <vt:variant>
        <vt:i4>6619246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http://www.nevo.co.il/law/70348/24</vt:lpwstr>
      </vt:variant>
      <vt:variant>
        <vt:lpwstr/>
      </vt:variant>
      <vt:variant>
        <vt:i4>6291566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http://www.nevo.co.il/law/70348/21</vt:lpwstr>
      </vt:variant>
      <vt:variant>
        <vt:lpwstr/>
      </vt:variant>
      <vt:variant>
        <vt:i4>8257636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http://www.nevo.co.il/law/70348</vt:lpwstr>
      </vt:variant>
      <vt:variant>
        <vt:lpwstr/>
      </vt:variant>
      <vt:variant>
        <vt:i4>5636178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http://www.nevo.co.il/law/72510/2</vt:lpwstr>
      </vt:variant>
      <vt:variant>
        <vt:lpwstr/>
      </vt:variant>
      <vt:variant>
        <vt:i4>7929954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http://www.nevo.co.il/law/72510</vt:lpwstr>
      </vt:variant>
      <vt:variant>
        <vt:lpwstr/>
      </vt:variant>
      <vt:variant>
        <vt:i4>3211361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http://www.nevo.co.il/law/73729/85.1.a</vt:lpwstr>
      </vt:variant>
      <vt:variant>
        <vt:lpwstr/>
      </vt:variant>
      <vt:variant>
        <vt:i4>8061024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458834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7077945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262155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6422566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http://www.nevo.co.il/law/70301/40if.a</vt:lpwstr>
      </vt:variant>
      <vt:variant>
        <vt:lpwstr/>
      </vt:variant>
      <vt:variant>
        <vt:i4>6750270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http://www.nevo.co.il/law/70301/329.a.2</vt:lpwstr>
      </vt:variant>
      <vt:variant>
        <vt:lpwstr/>
      </vt:variant>
      <vt:variant>
        <vt:i4>6750310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4915208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http://www.nevo.co.il/law/70301/40i.4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http://www.nevo.co.il/law/70348/26</vt:lpwstr>
      </vt:variant>
      <vt:variant>
        <vt:lpwstr/>
      </vt:variant>
      <vt:variant>
        <vt:i4>6553710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http://www.nevo.co.il/law/70348/25</vt:lpwstr>
      </vt:variant>
      <vt:variant>
        <vt:lpwstr/>
      </vt:variant>
      <vt:variant>
        <vt:i4>6619246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http://www.nevo.co.il/law/70348/24</vt:lpwstr>
      </vt:variant>
      <vt:variant>
        <vt:lpwstr/>
      </vt:variant>
      <vt:variant>
        <vt:i4>6291566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http://www.nevo.co.il/law/70348/21</vt:lpwstr>
      </vt:variant>
      <vt:variant>
        <vt:lpwstr/>
      </vt:variant>
      <vt:variant>
        <vt:i4>3145837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http://www.nevo.co.il/law/70348/1a</vt:lpwstr>
      </vt:variant>
      <vt:variant>
        <vt:lpwstr/>
      </vt:variant>
      <vt:variant>
        <vt:i4>8257636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http://www.nevo.co.il/law/70348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2025-01-19T16:10:00Z</dcterms:created>
  <dcterms:modified xsi:type="dcterms:W3CDTF">2025-01-19T16:10:00Z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41965</vt:lpwstr>
  </property>
  <property fmtid="{D5CDD505-2E9C-101B-9397-08002B2CF9AE}" pid="6" name="NEWPARTB">
    <vt:lpwstr>05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עזמי מצרי </vt:lpwstr>
  </property>
  <property fmtid="{D5CDD505-2E9C-101B-9397-08002B2CF9AE}" pid="10" name="LAWYER">
    <vt:lpwstr>מסעד מסעד ;עבד אבו עאמר</vt:lpwstr>
  </property>
  <property fmtid="{D5CDD505-2E9C-101B-9397-08002B2CF9AE}" pid="11" name="JUDGE">
    <vt:lpwstr>נתן זלוצ'ובר;יעל רז לוי;שלמה פרידלנדר</vt:lpwstr>
  </property>
  <property fmtid="{D5CDD505-2E9C-101B-9397-08002B2CF9AE}" pid="12" name="CITY">
    <vt:lpwstr>ב"ש</vt:lpwstr>
  </property>
  <property fmtid="{D5CDD505-2E9C-101B-9397-08002B2CF9AE}" pid="13" name="DATE">
    <vt:lpwstr>20171221</vt:lpwstr>
  </property>
  <property fmtid="{D5CDD505-2E9C-101B-9397-08002B2CF9AE}" pid="14" name="TYPE_N_DATE">
    <vt:lpwstr>39020171221</vt:lpwstr>
  </property>
  <property fmtid="{D5CDD505-2E9C-101B-9397-08002B2CF9AE}" pid="15" name="WORDNUMPAGES">
    <vt:lpwstr>12</vt:lpwstr>
  </property>
  <property fmtid="{D5CDD505-2E9C-101B-9397-08002B2CF9AE}" pid="16" name="TYPE_ABS_DATE">
    <vt:lpwstr>390020171221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20888243;6244735;2237972:2;6245867;10521289:2;6246072;17954529:2;20942142;17947843;2378644;2383080;5588206;20752056;20568491;20587068;22303605;6859579;22303556;7011967;18067750;6188919;21472291;20625423;6248029</vt:lpwstr>
  </property>
  <property fmtid="{D5CDD505-2E9C-101B-9397-08002B2CF9AE}" pid="36" name="LAWLISTTMP1">
    <vt:lpwstr>70348/021;024:2;001a;025;026</vt:lpwstr>
  </property>
  <property fmtid="{D5CDD505-2E9C-101B-9397-08002B2CF9AE}" pid="37" name="LAWLISTTMP2">
    <vt:lpwstr>70301/329.a.2;144.a:4;144.b:2;499.a.1;40ja;040i.4;fCa1S;40if.a;329</vt:lpwstr>
  </property>
  <property fmtid="{D5CDD505-2E9C-101B-9397-08002B2CF9AE}" pid="38" name="LAWLISTTMP3">
    <vt:lpwstr>73729/085.1.a</vt:lpwstr>
  </property>
  <property fmtid="{D5CDD505-2E9C-101B-9397-08002B2CF9AE}" pid="39" name="LAWLISTTMP4">
    <vt:lpwstr>72510/002</vt:lpwstr>
  </property>
</Properties>
</file>