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846EFC" w:rsidRPr="0001554D" w14:paraId="337497E7" w14:textId="77777777" w:rsidTr="00FE337D">
        <w:trPr>
          <w:trHeight w:hRule="exact" w:val="418"/>
          <w:jc w:val="center"/>
        </w:trPr>
        <w:tc>
          <w:tcPr>
            <w:tcW w:w="8721" w:type="dxa"/>
            <w:gridSpan w:val="2"/>
          </w:tcPr>
          <w:p w14:paraId="20BAA5BA" w14:textId="77777777" w:rsidR="00846EFC" w:rsidRPr="0001554D" w:rsidRDefault="00846EFC" w:rsidP="0001554D">
            <w:pPr>
              <w:pStyle w:val="a3"/>
              <w:jc w:val="center"/>
              <w:rPr>
                <w:rFonts w:ascii="Tahoma" w:hAnsi="Tahoma" w:cs="Tahoma"/>
                <w:color w:val="000080"/>
                <w:rtl/>
              </w:rPr>
            </w:pPr>
            <w:bookmarkStart w:id="0" w:name="LastJudge"/>
            <w:r w:rsidRPr="0001554D">
              <w:rPr>
                <w:rFonts w:ascii="Tahoma" w:hAnsi="Tahoma" w:cs="Tahoma"/>
                <w:b/>
                <w:bCs/>
                <w:color w:val="000080"/>
                <w:rtl/>
              </w:rPr>
              <w:t>בית המשפט המחוזי בירושלים</w:t>
            </w:r>
          </w:p>
        </w:tc>
      </w:tr>
      <w:tr w:rsidR="00846EFC" w:rsidRPr="0001554D" w14:paraId="0793E148" w14:textId="77777777" w:rsidTr="00FE337D">
        <w:trPr>
          <w:trHeight w:val="337"/>
          <w:jc w:val="center"/>
        </w:trPr>
        <w:tc>
          <w:tcPr>
            <w:tcW w:w="5057" w:type="dxa"/>
          </w:tcPr>
          <w:p w14:paraId="1AF44FC3" w14:textId="77777777" w:rsidR="00846EFC" w:rsidRPr="0001554D" w:rsidRDefault="00846EFC" w:rsidP="0001554D">
            <w:pPr>
              <w:rPr>
                <w:rFonts w:cs="FrankRuehl"/>
                <w:sz w:val="28"/>
                <w:szCs w:val="28"/>
                <w:rtl/>
              </w:rPr>
            </w:pPr>
            <w:r w:rsidRPr="0001554D">
              <w:rPr>
                <w:rFonts w:cs="FrankRuehl"/>
                <w:sz w:val="28"/>
                <w:szCs w:val="28"/>
                <w:rtl/>
              </w:rPr>
              <w:t>ת"פ</w:t>
            </w:r>
            <w:r w:rsidRPr="0001554D">
              <w:rPr>
                <w:rFonts w:cs="FrankRuehl" w:hint="cs"/>
                <w:sz w:val="28"/>
                <w:szCs w:val="28"/>
                <w:rtl/>
              </w:rPr>
              <w:t xml:space="preserve"> </w:t>
            </w:r>
            <w:r w:rsidRPr="0001554D">
              <w:rPr>
                <w:rFonts w:cs="FrankRuehl"/>
                <w:sz w:val="28"/>
                <w:szCs w:val="28"/>
                <w:rtl/>
              </w:rPr>
              <w:t>62958-09-17</w:t>
            </w:r>
            <w:r w:rsidRPr="0001554D">
              <w:rPr>
                <w:rFonts w:cs="FrankRuehl" w:hint="cs"/>
                <w:sz w:val="28"/>
                <w:szCs w:val="28"/>
                <w:rtl/>
              </w:rPr>
              <w:t xml:space="preserve"> </w:t>
            </w:r>
            <w:r w:rsidRPr="0001554D">
              <w:rPr>
                <w:rFonts w:cs="FrankRuehl"/>
                <w:sz w:val="28"/>
                <w:szCs w:val="28"/>
                <w:rtl/>
              </w:rPr>
              <w:t>מדינת ישראל נ' רג'בי(עציר)</w:t>
            </w:r>
          </w:p>
          <w:p w14:paraId="29A4B353" w14:textId="77777777" w:rsidR="00846EFC" w:rsidRPr="0001554D" w:rsidRDefault="00846EFC" w:rsidP="0001554D">
            <w:pPr>
              <w:pStyle w:val="a3"/>
              <w:rPr>
                <w:rFonts w:cs="FrankRuehl"/>
                <w:sz w:val="28"/>
                <w:szCs w:val="28"/>
                <w:rtl/>
              </w:rPr>
            </w:pPr>
          </w:p>
        </w:tc>
        <w:tc>
          <w:tcPr>
            <w:tcW w:w="3664" w:type="dxa"/>
          </w:tcPr>
          <w:p w14:paraId="2E803592" w14:textId="77777777" w:rsidR="00846EFC" w:rsidRPr="0001554D" w:rsidRDefault="00846EFC" w:rsidP="0001554D">
            <w:pPr>
              <w:pStyle w:val="a3"/>
              <w:jc w:val="right"/>
              <w:rPr>
                <w:rFonts w:cs="FrankRuehl"/>
                <w:sz w:val="28"/>
                <w:szCs w:val="28"/>
                <w:rtl/>
              </w:rPr>
            </w:pPr>
          </w:p>
        </w:tc>
      </w:tr>
    </w:tbl>
    <w:p w14:paraId="4F364652" w14:textId="77777777" w:rsidR="00846EFC" w:rsidRPr="0001554D" w:rsidRDefault="00846EFC" w:rsidP="00846EFC">
      <w:pPr>
        <w:pStyle w:val="a3"/>
        <w:rPr>
          <w:rtl/>
        </w:rPr>
      </w:pPr>
      <w:r w:rsidRPr="0001554D">
        <w:rPr>
          <w:rFonts w:hint="cs"/>
          <w:rtl/>
        </w:rPr>
        <w:t xml:space="preserve"> </w:t>
      </w:r>
    </w:p>
    <w:p w14:paraId="70349659" w14:textId="77777777" w:rsidR="00846EFC" w:rsidRPr="0001554D" w:rsidRDefault="00846EFC" w:rsidP="00846EF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46EFC" w:rsidRPr="0001554D" w14:paraId="09DDCA71" w14:textId="77777777" w:rsidTr="00846EFC">
        <w:trPr>
          <w:trHeight w:val="295"/>
          <w:jc w:val="center"/>
        </w:trPr>
        <w:tc>
          <w:tcPr>
            <w:tcW w:w="923" w:type="dxa"/>
            <w:tcBorders>
              <w:top w:val="nil"/>
              <w:left w:val="nil"/>
              <w:bottom w:val="nil"/>
              <w:right w:val="nil"/>
            </w:tcBorders>
            <w:shd w:val="clear" w:color="auto" w:fill="auto"/>
          </w:tcPr>
          <w:p w14:paraId="2C78B704" w14:textId="77777777" w:rsidR="00846EFC" w:rsidRPr="0001554D" w:rsidRDefault="00846EFC" w:rsidP="00846EFC">
            <w:pPr>
              <w:jc w:val="both"/>
              <w:rPr>
                <w:rFonts w:ascii="Arial" w:hAnsi="Arial" w:cs="FrankRuehl"/>
                <w:sz w:val="28"/>
                <w:szCs w:val="28"/>
              </w:rPr>
            </w:pPr>
            <w:r w:rsidRPr="0001554D">
              <w:rPr>
                <w:rFonts w:ascii="Arial" w:hAnsi="Arial" w:cs="FrankRuehl" w:hint="cs"/>
                <w:sz w:val="28"/>
                <w:szCs w:val="28"/>
                <w:rtl/>
              </w:rPr>
              <w:t>ב</w:t>
            </w:r>
            <w:r w:rsidRPr="0001554D">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E11D079" w14:textId="77777777" w:rsidR="00846EFC" w:rsidRPr="0001554D" w:rsidRDefault="00846EFC" w:rsidP="0001554D">
            <w:pPr>
              <w:rPr>
                <w:rFonts w:ascii="Arial" w:hAnsi="Arial"/>
                <w:b/>
                <w:bCs/>
                <w:rtl/>
              </w:rPr>
            </w:pPr>
            <w:r w:rsidRPr="0001554D">
              <w:rPr>
                <w:rFonts w:ascii="Arial" w:hAnsi="Arial" w:hint="cs"/>
                <w:b/>
                <w:bCs/>
                <w:rtl/>
              </w:rPr>
              <w:t>כבוד ה</w:t>
            </w:r>
            <w:r w:rsidRPr="0001554D">
              <w:rPr>
                <w:rFonts w:ascii="Arial" w:hAnsi="Arial"/>
                <w:b/>
                <w:bCs/>
                <w:rtl/>
              </w:rPr>
              <w:t>שופט</w:t>
            </w:r>
            <w:r w:rsidRPr="0001554D">
              <w:rPr>
                <w:rFonts w:ascii="Arial" w:hAnsi="Arial" w:hint="cs"/>
                <w:b/>
                <w:bCs/>
                <w:rtl/>
              </w:rPr>
              <w:t xml:space="preserve">  </w:t>
            </w:r>
            <w:r w:rsidRPr="0001554D">
              <w:rPr>
                <w:rFonts w:ascii="Arial" w:hAnsi="Arial"/>
                <w:b/>
                <w:bCs/>
                <w:rtl/>
              </w:rPr>
              <w:t>אריה רומנוב</w:t>
            </w:r>
          </w:p>
          <w:p w14:paraId="7C777863" w14:textId="77777777" w:rsidR="00846EFC" w:rsidRPr="0001554D" w:rsidRDefault="00846EFC" w:rsidP="0001554D">
            <w:pPr>
              <w:rPr>
                <w:rtl/>
              </w:rPr>
            </w:pPr>
          </w:p>
          <w:p w14:paraId="0E526448" w14:textId="77777777" w:rsidR="00846EFC" w:rsidRPr="0001554D" w:rsidRDefault="00846EFC" w:rsidP="00846EFC">
            <w:pPr>
              <w:jc w:val="both"/>
              <w:rPr>
                <w:rFonts w:ascii="Arial" w:hAnsi="Arial" w:cs="FrankRuehl"/>
                <w:sz w:val="28"/>
                <w:szCs w:val="28"/>
              </w:rPr>
            </w:pPr>
          </w:p>
        </w:tc>
      </w:tr>
      <w:tr w:rsidR="00846EFC" w:rsidRPr="0001554D" w14:paraId="26B3DE89" w14:textId="77777777" w:rsidTr="00846EFC">
        <w:trPr>
          <w:trHeight w:val="355"/>
          <w:jc w:val="center"/>
        </w:trPr>
        <w:tc>
          <w:tcPr>
            <w:tcW w:w="923" w:type="dxa"/>
            <w:tcBorders>
              <w:top w:val="nil"/>
              <w:left w:val="nil"/>
              <w:bottom w:val="nil"/>
              <w:right w:val="nil"/>
            </w:tcBorders>
            <w:shd w:val="clear" w:color="auto" w:fill="auto"/>
          </w:tcPr>
          <w:p w14:paraId="1CAC11F1" w14:textId="77777777" w:rsidR="00846EFC" w:rsidRPr="0001554D" w:rsidRDefault="00846EFC" w:rsidP="00846EFC">
            <w:pPr>
              <w:jc w:val="both"/>
              <w:rPr>
                <w:rFonts w:ascii="Arial" w:hAnsi="Arial" w:cs="FrankRuehl"/>
                <w:b/>
                <w:bCs/>
                <w:sz w:val="28"/>
                <w:szCs w:val="28"/>
              </w:rPr>
            </w:pPr>
            <w:bookmarkStart w:id="1" w:name="FirstAppellant"/>
            <w:r w:rsidRPr="0001554D">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10390992" w14:textId="77777777" w:rsidR="00846EFC" w:rsidRPr="0001554D" w:rsidRDefault="00846EFC" w:rsidP="0001554D">
            <w:pPr>
              <w:rPr>
                <w:b/>
                <w:bCs/>
              </w:rPr>
            </w:pPr>
            <w:r w:rsidRPr="0001554D">
              <w:rPr>
                <w:rFonts w:ascii="Arial" w:hAnsi="Arial" w:cs="FrankRuehl"/>
                <w:b/>
                <w:bCs/>
                <w:sz w:val="28"/>
                <w:szCs w:val="28"/>
                <w:rtl/>
              </w:rPr>
              <w:t>מדינת ישראל</w:t>
            </w:r>
          </w:p>
        </w:tc>
        <w:tc>
          <w:tcPr>
            <w:tcW w:w="3771" w:type="dxa"/>
            <w:tcBorders>
              <w:top w:val="nil"/>
              <w:left w:val="nil"/>
              <w:bottom w:val="nil"/>
              <w:right w:val="nil"/>
            </w:tcBorders>
            <w:shd w:val="clear" w:color="auto" w:fill="auto"/>
          </w:tcPr>
          <w:p w14:paraId="7730D04C" w14:textId="77777777" w:rsidR="00846EFC" w:rsidRPr="0001554D" w:rsidRDefault="00846EFC" w:rsidP="00846EFC">
            <w:pPr>
              <w:jc w:val="both"/>
              <w:rPr>
                <w:rFonts w:ascii="Arial" w:hAnsi="Arial" w:cs="FrankRuehl"/>
                <w:sz w:val="28"/>
                <w:szCs w:val="28"/>
              </w:rPr>
            </w:pPr>
          </w:p>
        </w:tc>
      </w:tr>
      <w:bookmarkEnd w:id="1"/>
      <w:tr w:rsidR="00846EFC" w:rsidRPr="0001554D" w14:paraId="2B346EEB" w14:textId="77777777" w:rsidTr="00846EFC">
        <w:trPr>
          <w:trHeight w:val="355"/>
          <w:jc w:val="center"/>
        </w:trPr>
        <w:tc>
          <w:tcPr>
            <w:tcW w:w="923" w:type="dxa"/>
            <w:tcBorders>
              <w:top w:val="nil"/>
              <w:left w:val="nil"/>
              <w:bottom w:val="nil"/>
              <w:right w:val="nil"/>
            </w:tcBorders>
            <w:shd w:val="clear" w:color="auto" w:fill="auto"/>
          </w:tcPr>
          <w:p w14:paraId="5D6CE909" w14:textId="77777777" w:rsidR="00846EFC" w:rsidRPr="0001554D" w:rsidRDefault="00846EFC" w:rsidP="00846EFC">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634F21C" w14:textId="77777777" w:rsidR="00846EFC" w:rsidRPr="0001554D" w:rsidRDefault="00846EFC" w:rsidP="00846EFC">
            <w:pPr>
              <w:jc w:val="both"/>
              <w:rPr>
                <w:rtl/>
              </w:rPr>
            </w:pPr>
          </w:p>
        </w:tc>
        <w:tc>
          <w:tcPr>
            <w:tcW w:w="3771" w:type="dxa"/>
            <w:tcBorders>
              <w:top w:val="nil"/>
              <w:left w:val="nil"/>
              <w:bottom w:val="nil"/>
              <w:right w:val="nil"/>
            </w:tcBorders>
            <w:shd w:val="clear" w:color="auto" w:fill="auto"/>
          </w:tcPr>
          <w:p w14:paraId="2838EEF8" w14:textId="77777777" w:rsidR="00846EFC" w:rsidRPr="0001554D" w:rsidRDefault="00846EFC" w:rsidP="00846EFC">
            <w:pPr>
              <w:jc w:val="right"/>
              <w:rPr>
                <w:rFonts w:ascii="Arial" w:hAnsi="Arial" w:cs="FrankRuehl"/>
                <w:b/>
                <w:bCs/>
                <w:sz w:val="28"/>
                <w:szCs w:val="28"/>
                <w:rtl/>
              </w:rPr>
            </w:pPr>
            <w:r w:rsidRPr="0001554D">
              <w:rPr>
                <w:rFonts w:ascii="Arial" w:hAnsi="Arial" w:cs="FrankRuehl" w:hint="cs"/>
                <w:b/>
                <w:bCs/>
                <w:sz w:val="28"/>
                <w:szCs w:val="28"/>
                <w:rtl/>
              </w:rPr>
              <w:t>ה</w:t>
            </w:r>
            <w:r w:rsidRPr="0001554D">
              <w:rPr>
                <w:rFonts w:ascii="Arial" w:hAnsi="Arial" w:cs="FrankRuehl"/>
                <w:b/>
                <w:bCs/>
                <w:sz w:val="28"/>
                <w:szCs w:val="28"/>
                <w:rtl/>
              </w:rPr>
              <w:t>מאשימה</w:t>
            </w:r>
          </w:p>
        </w:tc>
      </w:tr>
      <w:tr w:rsidR="00846EFC" w:rsidRPr="0001554D" w14:paraId="3B5EA351" w14:textId="77777777" w:rsidTr="00846EFC">
        <w:trPr>
          <w:trHeight w:val="355"/>
          <w:jc w:val="center"/>
        </w:trPr>
        <w:tc>
          <w:tcPr>
            <w:tcW w:w="923" w:type="dxa"/>
            <w:tcBorders>
              <w:top w:val="nil"/>
              <w:left w:val="nil"/>
              <w:bottom w:val="nil"/>
              <w:right w:val="nil"/>
            </w:tcBorders>
            <w:shd w:val="clear" w:color="auto" w:fill="auto"/>
          </w:tcPr>
          <w:p w14:paraId="15900A83" w14:textId="77777777" w:rsidR="00846EFC" w:rsidRPr="0001554D" w:rsidRDefault="00846EFC" w:rsidP="00846EFC">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1EFEE99" w14:textId="77777777" w:rsidR="00846EFC" w:rsidRPr="0001554D" w:rsidRDefault="00846EFC" w:rsidP="00846EFC">
            <w:pPr>
              <w:jc w:val="center"/>
              <w:rPr>
                <w:rFonts w:ascii="Arial" w:hAnsi="Arial" w:cs="FrankRuehl"/>
                <w:b/>
                <w:bCs/>
                <w:sz w:val="28"/>
                <w:szCs w:val="28"/>
                <w:rtl/>
              </w:rPr>
            </w:pPr>
          </w:p>
          <w:p w14:paraId="7CA14775" w14:textId="77777777" w:rsidR="00846EFC" w:rsidRPr="0001554D" w:rsidRDefault="00846EFC" w:rsidP="00846EFC">
            <w:pPr>
              <w:jc w:val="center"/>
              <w:rPr>
                <w:rFonts w:ascii="Arial" w:hAnsi="Arial" w:cs="FrankRuehl"/>
                <w:b/>
                <w:bCs/>
                <w:sz w:val="28"/>
                <w:szCs w:val="28"/>
                <w:rtl/>
              </w:rPr>
            </w:pPr>
          </w:p>
          <w:p w14:paraId="523F5893" w14:textId="77777777" w:rsidR="00846EFC" w:rsidRPr="0001554D" w:rsidRDefault="00846EFC" w:rsidP="00846EFC">
            <w:pPr>
              <w:jc w:val="center"/>
              <w:rPr>
                <w:rFonts w:ascii="Arial" w:hAnsi="Arial" w:cs="FrankRuehl"/>
                <w:b/>
                <w:bCs/>
                <w:sz w:val="28"/>
                <w:szCs w:val="28"/>
                <w:rtl/>
              </w:rPr>
            </w:pPr>
            <w:r w:rsidRPr="0001554D">
              <w:rPr>
                <w:rFonts w:ascii="Arial" w:hAnsi="Arial" w:cs="FrankRuehl"/>
                <w:b/>
                <w:bCs/>
                <w:sz w:val="28"/>
                <w:szCs w:val="28"/>
                <w:rtl/>
              </w:rPr>
              <w:t>נגד</w:t>
            </w:r>
          </w:p>
          <w:p w14:paraId="6335F005" w14:textId="77777777" w:rsidR="00846EFC" w:rsidRPr="0001554D" w:rsidRDefault="00846EFC" w:rsidP="00846EFC">
            <w:pPr>
              <w:jc w:val="both"/>
              <w:rPr>
                <w:rFonts w:ascii="Arial" w:hAnsi="Arial" w:cs="FrankRuehl"/>
                <w:b/>
                <w:bCs/>
                <w:sz w:val="28"/>
                <w:szCs w:val="28"/>
                <w:rtl/>
              </w:rPr>
            </w:pPr>
          </w:p>
          <w:p w14:paraId="2745C9E2" w14:textId="77777777" w:rsidR="00846EFC" w:rsidRPr="0001554D" w:rsidRDefault="00846EFC" w:rsidP="00846EFC">
            <w:pPr>
              <w:jc w:val="both"/>
              <w:rPr>
                <w:rFonts w:ascii="Arial" w:hAnsi="Arial" w:cs="FrankRuehl"/>
                <w:b/>
                <w:bCs/>
                <w:sz w:val="28"/>
                <w:szCs w:val="28"/>
              </w:rPr>
            </w:pPr>
          </w:p>
        </w:tc>
      </w:tr>
      <w:tr w:rsidR="00846EFC" w:rsidRPr="0001554D" w14:paraId="0A71CE42" w14:textId="77777777" w:rsidTr="00846EFC">
        <w:trPr>
          <w:trHeight w:val="355"/>
          <w:jc w:val="center"/>
        </w:trPr>
        <w:tc>
          <w:tcPr>
            <w:tcW w:w="923" w:type="dxa"/>
            <w:tcBorders>
              <w:top w:val="nil"/>
              <w:left w:val="nil"/>
              <w:bottom w:val="nil"/>
              <w:right w:val="nil"/>
            </w:tcBorders>
            <w:shd w:val="clear" w:color="auto" w:fill="auto"/>
          </w:tcPr>
          <w:p w14:paraId="38AC2774" w14:textId="77777777" w:rsidR="00846EFC" w:rsidRPr="0001554D" w:rsidRDefault="00846EFC" w:rsidP="0001554D">
            <w:pPr>
              <w:rPr>
                <w:rFonts w:ascii="Arial" w:hAnsi="Arial" w:cs="FrankRuehl"/>
                <w:sz w:val="28"/>
                <w:szCs w:val="28"/>
                <w:rtl/>
              </w:rPr>
            </w:pPr>
          </w:p>
        </w:tc>
        <w:tc>
          <w:tcPr>
            <w:tcW w:w="4126" w:type="dxa"/>
            <w:tcBorders>
              <w:top w:val="nil"/>
              <w:left w:val="nil"/>
              <w:bottom w:val="nil"/>
              <w:right w:val="nil"/>
            </w:tcBorders>
            <w:shd w:val="clear" w:color="auto" w:fill="auto"/>
          </w:tcPr>
          <w:p w14:paraId="3F725C7D" w14:textId="77777777" w:rsidR="00846EFC" w:rsidRPr="0001554D" w:rsidRDefault="00846EFC" w:rsidP="0001554D">
            <w:pPr>
              <w:rPr>
                <w:rtl/>
              </w:rPr>
            </w:pPr>
            <w:r w:rsidRPr="0001554D">
              <w:rPr>
                <w:rFonts w:ascii="Arial" w:hAnsi="Arial" w:cs="FrankRuehl"/>
                <w:b/>
                <w:bCs/>
                <w:sz w:val="28"/>
                <w:szCs w:val="28"/>
                <w:rtl/>
              </w:rPr>
              <w:t>מוחמד רג'בי</w:t>
            </w:r>
          </w:p>
        </w:tc>
        <w:tc>
          <w:tcPr>
            <w:tcW w:w="3771" w:type="dxa"/>
            <w:tcBorders>
              <w:top w:val="nil"/>
              <w:left w:val="nil"/>
              <w:bottom w:val="nil"/>
              <w:right w:val="nil"/>
            </w:tcBorders>
            <w:shd w:val="clear" w:color="auto" w:fill="auto"/>
          </w:tcPr>
          <w:p w14:paraId="21530EF7" w14:textId="77777777" w:rsidR="00846EFC" w:rsidRPr="0001554D" w:rsidRDefault="00846EFC" w:rsidP="00846EFC">
            <w:pPr>
              <w:jc w:val="right"/>
              <w:rPr>
                <w:rFonts w:ascii="Arial" w:hAnsi="Arial" w:cs="FrankRuehl"/>
                <w:sz w:val="28"/>
                <w:szCs w:val="28"/>
              </w:rPr>
            </w:pPr>
          </w:p>
        </w:tc>
      </w:tr>
      <w:tr w:rsidR="00846EFC" w:rsidRPr="0001554D" w14:paraId="06B8F123" w14:textId="77777777" w:rsidTr="00846EFC">
        <w:trPr>
          <w:trHeight w:val="355"/>
          <w:jc w:val="center"/>
        </w:trPr>
        <w:tc>
          <w:tcPr>
            <w:tcW w:w="923" w:type="dxa"/>
            <w:tcBorders>
              <w:top w:val="nil"/>
              <w:left w:val="nil"/>
              <w:bottom w:val="nil"/>
              <w:right w:val="nil"/>
            </w:tcBorders>
            <w:shd w:val="clear" w:color="auto" w:fill="auto"/>
          </w:tcPr>
          <w:p w14:paraId="4B027A1D" w14:textId="77777777" w:rsidR="00846EFC" w:rsidRPr="0001554D" w:rsidRDefault="00846EFC" w:rsidP="00846EFC">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391396F5" w14:textId="77777777" w:rsidR="00846EFC" w:rsidRPr="0001554D" w:rsidRDefault="00846EFC" w:rsidP="00846EFC">
            <w:pPr>
              <w:jc w:val="both"/>
              <w:rPr>
                <w:b/>
                <w:bCs/>
                <w:rtl/>
              </w:rPr>
            </w:pPr>
          </w:p>
        </w:tc>
        <w:tc>
          <w:tcPr>
            <w:tcW w:w="3771" w:type="dxa"/>
            <w:tcBorders>
              <w:top w:val="nil"/>
              <w:left w:val="nil"/>
              <w:bottom w:val="nil"/>
              <w:right w:val="nil"/>
            </w:tcBorders>
            <w:shd w:val="clear" w:color="auto" w:fill="auto"/>
          </w:tcPr>
          <w:p w14:paraId="3F930879" w14:textId="77777777" w:rsidR="00846EFC" w:rsidRPr="0001554D" w:rsidRDefault="00846EFC" w:rsidP="00846EFC">
            <w:pPr>
              <w:jc w:val="center"/>
              <w:rPr>
                <w:rFonts w:ascii="Arial" w:hAnsi="Arial" w:cs="FrankRuehl"/>
                <w:b/>
                <w:bCs/>
                <w:sz w:val="28"/>
                <w:szCs w:val="28"/>
              </w:rPr>
            </w:pPr>
            <w:r w:rsidRPr="0001554D">
              <w:rPr>
                <w:rFonts w:ascii="Arial" w:hAnsi="Arial" w:cs="FrankRuehl" w:hint="cs"/>
                <w:b/>
                <w:bCs/>
                <w:sz w:val="28"/>
                <w:szCs w:val="28"/>
                <w:rtl/>
              </w:rPr>
              <w:t xml:space="preserve">                                        ה</w:t>
            </w:r>
            <w:r w:rsidRPr="0001554D">
              <w:rPr>
                <w:rFonts w:ascii="Arial" w:hAnsi="Arial" w:cs="FrankRuehl"/>
                <w:b/>
                <w:bCs/>
                <w:sz w:val="28"/>
                <w:szCs w:val="28"/>
                <w:rtl/>
              </w:rPr>
              <w:t>נאשם</w:t>
            </w:r>
          </w:p>
        </w:tc>
      </w:tr>
    </w:tbl>
    <w:p w14:paraId="000783C4" w14:textId="77777777" w:rsidR="00846EFC" w:rsidRPr="0001554D" w:rsidRDefault="00846EFC" w:rsidP="00846EFC">
      <w:pPr>
        <w:rPr>
          <w:b/>
          <w:bCs/>
          <w:rtl/>
        </w:rPr>
      </w:pPr>
    </w:p>
    <w:p w14:paraId="3B56A496" w14:textId="77777777" w:rsidR="00846EFC" w:rsidRPr="0001554D" w:rsidRDefault="00846EFC" w:rsidP="00846EFC">
      <w:pPr>
        <w:rPr>
          <w:b/>
          <w:bCs/>
          <w:rtl/>
        </w:rPr>
      </w:pPr>
    </w:p>
    <w:p w14:paraId="05F4D2AF" w14:textId="77777777" w:rsidR="00846EFC" w:rsidRPr="0001554D" w:rsidRDefault="00846EFC" w:rsidP="00846EFC">
      <w:pPr>
        <w:rPr>
          <w:b/>
          <w:bCs/>
          <w:rtl/>
        </w:rPr>
      </w:pPr>
    </w:p>
    <w:p w14:paraId="1C432991" w14:textId="77777777" w:rsidR="00846EFC" w:rsidRPr="0001554D" w:rsidRDefault="00846EFC" w:rsidP="00846EFC">
      <w:pPr>
        <w:rPr>
          <w:b/>
          <w:bCs/>
          <w:rtl/>
        </w:rPr>
      </w:pPr>
      <w:bookmarkStart w:id="2" w:name="FirstLawyer"/>
      <w:r w:rsidRPr="0001554D">
        <w:rPr>
          <w:rFonts w:hint="cs"/>
          <w:b/>
          <w:bCs/>
          <w:rtl/>
        </w:rPr>
        <w:t>ב"כ</w:t>
      </w:r>
      <w:bookmarkEnd w:id="2"/>
      <w:r w:rsidRPr="0001554D">
        <w:rPr>
          <w:rFonts w:hint="cs"/>
          <w:b/>
          <w:bCs/>
          <w:rtl/>
        </w:rPr>
        <w:t xml:space="preserve"> המאשימה: עו"ד דיקלה דמארי</w:t>
      </w:r>
    </w:p>
    <w:p w14:paraId="579E56AC" w14:textId="77777777" w:rsidR="00846EFC" w:rsidRPr="0001554D" w:rsidRDefault="00846EFC" w:rsidP="00846EFC">
      <w:pPr>
        <w:rPr>
          <w:b/>
          <w:bCs/>
          <w:rtl/>
        </w:rPr>
      </w:pPr>
      <w:r w:rsidRPr="0001554D">
        <w:rPr>
          <w:rFonts w:hint="cs"/>
          <w:b/>
          <w:bCs/>
          <w:rtl/>
        </w:rPr>
        <w:t>ב"כ הנאשם: עו"ד ריאד סוואעד</w:t>
      </w:r>
    </w:p>
    <w:p w14:paraId="706FEAC2" w14:textId="77777777" w:rsidR="00FE337D" w:rsidRDefault="00FE337D" w:rsidP="00846EFC">
      <w:pPr>
        <w:rPr>
          <w:rtl/>
        </w:rPr>
      </w:pPr>
      <w:bookmarkStart w:id="3" w:name="LawTable"/>
      <w:bookmarkEnd w:id="3"/>
    </w:p>
    <w:p w14:paraId="108E125C" w14:textId="77777777" w:rsidR="00FE337D" w:rsidRPr="00FE337D" w:rsidRDefault="00FE337D" w:rsidP="00FE337D">
      <w:pPr>
        <w:spacing w:after="120" w:line="240" w:lineRule="exact"/>
        <w:ind w:left="283" w:hanging="283"/>
        <w:jc w:val="both"/>
        <w:rPr>
          <w:rFonts w:ascii="FrankRuehl" w:hAnsi="FrankRuehl" w:cs="FrankRuehl"/>
          <w:rtl/>
        </w:rPr>
      </w:pPr>
    </w:p>
    <w:p w14:paraId="35630CE5" w14:textId="77777777" w:rsidR="00FE337D" w:rsidRPr="00FE337D" w:rsidRDefault="00FE337D" w:rsidP="00FE337D">
      <w:pPr>
        <w:spacing w:after="120" w:line="240" w:lineRule="exact"/>
        <w:ind w:left="283" w:hanging="283"/>
        <w:jc w:val="both"/>
        <w:rPr>
          <w:rFonts w:ascii="FrankRuehl" w:hAnsi="FrankRuehl" w:cs="FrankRuehl"/>
          <w:rtl/>
        </w:rPr>
      </w:pPr>
      <w:r w:rsidRPr="00FE337D">
        <w:rPr>
          <w:rFonts w:ascii="FrankRuehl" w:hAnsi="FrankRuehl" w:cs="FrankRuehl"/>
          <w:rtl/>
        </w:rPr>
        <w:t xml:space="preserve">חקיקה שאוזכרה: </w:t>
      </w:r>
    </w:p>
    <w:p w14:paraId="33F26CE2" w14:textId="77777777" w:rsidR="00FE337D" w:rsidRPr="00FE337D" w:rsidRDefault="00FE337D" w:rsidP="00FE337D">
      <w:pPr>
        <w:spacing w:after="120" w:line="240" w:lineRule="exact"/>
        <w:ind w:left="283" w:hanging="283"/>
        <w:jc w:val="both"/>
        <w:rPr>
          <w:rFonts w:ascii="FrankRuehl" w:hAnsi="FrankRuehl" w:cs="FrankRuehl"/>
          <w:rtl/>
        </w:rPr>
      </w:pPr>
      <w:hyperlink r:id="rId7" w:history="1">
        <w:r w:rsidRPr="00FE337D">
          <w:rPr>
            <w:rFonts w:ascii="FrankRuehl" w:hAnsi="FrankRuehl" w:cs="FrankRuehl"/>
            <w:color w:val="0000FF"/>
            <w:u w:val="single"/>
            <w:rtl/>
          </w:rPr>
          <w:t>חוק העונשין, תשל"ז-1977</w:t>
        </w:r>
      </w:hyperlink>
      <w:r w:rsidRPr="00FE337D">
        <w:rPr>
          <w:rFonts w:ascii="FrankRuehl" w:hAnsi="FrankRuehl" w:cs="FrankRuehl"/>
          <w:rtl/>
        </w:rPr>
        <w:t xml:space="preserve">: סע'  </w:t>
      </w:r>
      <w:hyperlink r:id="rId8" w:history="1">
        <w:r w:rsidRPr="00FE337D">
          <w:rPr>
            <w:rFonts w:ascii="FrankRuehl" w:hAnsi="FrankRuehl" w:cs="FrankRuehl"/>
            <w:color w:val="0000FF"/>
            <w:u w:val="single"/>
            <w:rtl/>
          </w:rPr>
          <w:t>31</w:t>
        </w:r>
      </w:hyperlink>
      <w:r w:rsidRPr="00FE337D">
        <w:rPr>
          <w:rFonts w:ascii="FrankRuehl" w:hAnsi="FrankRuehl" w:cs="FrankRuehl"/>
          <w:rtl/>
        </w:rPr>
        <w:t xml:space="preserve">, </w:t>
      </w:r>
      <w:hyperlink r:id="rId9" w:history="1">
        <w:r w:rsidRPr="00FE337D">
          <w:rPr>
            <w:rFonts w:ascii="FrankRuehl" w:hAnsi="FrankRuehl" w:cs="FrankRuehl"/>
            <w:color w:val="0000FF"/>
            <w:u w:val="single"/>
            <w:rtl/>
          </w:rPr>
          <w:t>32</w:t>
        </w:r>
      </w:hyperlink>
      <w:r w:rsidRPr="00FE337D">
        <w:rPr>
          <w:rFonts w:ascii="FrankRuehl" w:hAnsi="FrankRuehl" w:cs="FrankRuehl"/>
          <w:rtl/>
        </w:rPr>
        <w:t xml:space="preserve">, </w:t>
      </w:r>
      <w:hyperlink r:id="rId10" w:history="1">
        <w:r w:rsidRPr="00FE337D">
          <w:rPr>
            <w:rFonts w:ascii="FrankRuehl" w:hAnsi="FrankRuehl" w:cs="FrankRuehl"/>
            <w:color w:val="0000FF"/>
            <w:u w:val="single"/>
            <w:rtl/>
          </w:rPr>
          <w:t>144</w:t>
        </w:r>
      </w:hyperlink>
      <w:r w:rsidRPr="00FE337D">
        <w:rPr>
          <w:rFonts w:ascii="FrankRuehl" w:hAnsi="FrankRuehl" w:cs="FrankRuehl"/>
          <w:rtl/>
        </w:rPr>
        <w:t xml:space="preserve">, </w:t>
      </w:r>
      <w:hyperlink r:id="rId11" w:history="1">
        <w:r w:rsidRPr="00FE337D">
          <w:rPr>
            <w:rFonts w:ascii="FrankRuehl" w:hAnsi="FrankRuehl" w:cs="FrankRuehl"/>
            <w:color w:val="0000FF"/>
            <w:u w:val="single"/>
            <w:rtl/>
          </w:rPr>
          <w:t>144(ב2)</w:t>
        </w:r>
      </w:hyperlink>
    </w:p>
    <w:p w14:paraId="7647DCB6" w14:textId="77777777" w:rsidR="00FE337D" w:rsidRPr="00FE337D" w:rsidRDefault="00FE337D" w:rsidP="00FE337D">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46EFC" w:rsidRPr="0098591C" w14:paraId="39632873" w14:textId="77777777" w:rsidTr="00846EFC">
        <w:trPr>
          <w:trHeight w:val="355"/>
          <w:jc w:val="center"/>
        </w:trPr>
        <w:tc>
          <w:tcPr>
            <w:tcW w:w="8820" w:type="dxa"/>
            <w:tcBorders>
              <w:top w:val="nil"/>
              <w:left w:val="nil"/>
              <w:bottom w:val="nil"/>
              <w:right w:val="nil"/>
            </w:tcBorders>
            <w:shd w:val="clear" w:color="auto" w:fill="auto"/>
          </w:tcPr>
          <w:p w14:paraId="3DEB1E50" w14:textId="77777777" w:rsidR="0001554D" w:rsidRPr="0001554D" w:rsidRDefault="0001554D" w:rsidP="0001554D">
            <w:pPr>
              <w:jc w:val="center"/>
              <w:rPr>
                <w:rFonts w:ascii="Arial" w:hAnsi="Arial" w:cs="FrankRuehl"/>
                <w:b/>
                <w:bCs/>
                <w:sz w:val="34"/>
                <w:szCs w:val="34"/>
                <w:u w:val="single"/>
                <w:rtl/>
              </w:rPr>
            </w:pPr>
            <w:bookmarkStart w:id="4" w:name="LawTable_End"/>
            <w:bookmarkStart w:id="5" w:name="PsakDin" w:colFirst="0" w:colLast="0"/>
            <w:bookmarkEnd w:id="0"/>
            <w:bookmarkEnd w:id="4"/>
            <w:r w:rsidRPr="0001554D">
              <w:rPr>
                <w:rFonts w:ascii="Arial" w:hAnsi="Arial" w:cs="FrankRuehl"/>
                <w:b/>
                <w:bCs/>
                <w:sz w:val="34"/>
                <w:szCs w:val="34"/>
                <w:u w:val="single"/>
                <w:rtl/>
              </w:rPr>
              <w:t>גזר דין</w:t>
            </w:r>
          </w:p>
          <w:p w14:paraId="7FF6C7FD" w14:textId="77777777" w:rsidR="00846EFC" w:rsidRPr="0001554D" w:rsidRDefault="00846EFC" w:rsidP="0001554D">
            <w:pPr>
              <w:jc w:val="center"/>
              <w:rPr>
                <w:rFonts w:ascii="Arial" w:hAnsi="Arial" w:cs="FrankRuehl"/>
                <w:bCs/>
                <w:sz w:val="34"/>
                <w:szCs w:val="34"/>
                <w:u w:val="single"/>
                <w:rtl/>
              </w:rPr>
            </w:pPr>
          </w:p>
        </w:tc>
      </w:tr>
      <w:bookmarkEnd w:id="5"/>
    </w:tbl>
    <w:p w14:paraId="2C13A137" w14:textId="77777777" w:rsidR="00846EFC" w:rsidRPr="00B05847" w:rsidRDefault="00846EFC" w:rsidP="00846EFC">
      <w:pPr>
        <w:rPr>
          <w:rFonts w:ascii="Arial" w:hAnsi="Arial"/>
          <w:rtl/>
        </w:rPr>
      </w:pPr>
    </w:p>
    <w:p w14:paraId="081C81DE" w14:textId="77777777" w:rsidR="00846EFC" w:rsidRPr="0016265B" w:rsidRDefault="00846EFC" w:rsidP="00846EFC">
      <w:pPr>
        <w:rPr>
          <w:rFonts w:ascii="Arial" w:hAnsi="Arial"/>
          <w:sz w:val="12"/>
          <w:szCs w:val="12"/>
          <w:rtl/>
        </w:rPr>
      </w:pPr>
    </w:p>
    <w:p w14:paraId="48AECEAE" w14:textId="77777777" w:rsidR="00846EFC" w:rsidRDefault="00846EFC" w:rsidP="00846EFC">
      <w:pPr>
        <w:rPr>
          <w:rtl/>
        </w:rPr>
      </w:pPr>
    </w:p>
    <w:p w14:paraId="753BC96A" w14:textId="77777777" w:rsidR="00846EFC" w:rsidRPr="0016265B" w:rsidRDefault="00846EFC" w:rsidP="00846EFC">
      <w:pPr>
        <w:spacing w:after="160" w:line="360" w:lineRule="auto"/>
        <w:ind w:left="720" w:hanging="720"/>
        <w:jc w:val="both"/>
        <w:rPr>
          <w:rFonts w:ascii="Calibri" w:hAnsi="Calibri"/>
          <w:rtl/>
        </w:rPr>
      </w:pPr>
      <w:r>
        <w:rPr>
          <w:rFonts w:ascii="Calibri" w:hAnsi="Calibri" w:hint="cs"/>
          <w:rtl/>
        </w:rPr>
        <w:t>1.</w:t>
      </w:r>
      <w:r>
        <w:rPr>
          <w:rFonts w:ascii="Calibri" w:hAnsi="Calibri" w:hint="cs"/>
          <w:rtl/>
        </w:rPr>
        <w:tab/>
      </w:r>
      <w:bookmarkStart w:id="6" w:name="ABSTRACT_START"/>
      <w:bookmarkEnd w:id="6"/>
      <w:r w:rsidRPr="0016265B">
        <w:rPr>
          <w:rFonts w:ascii="Calibri" w:hAnsi="Calibri" w:hint="eastAsia"/>
          <w:rtl/>
        </w:rPr>
        <w:t>במסגרת</w:t>
      </w:r>
      <w:r w:rsidRPr="0016265B">
        <w:rPr>
          <w:rFonts w:ascii="Calibri" w:hAnsi="Calibri"/>
          <w:rtl/>
        </w:rPr>
        <w:t xml:space="preserve"> </w:t>
      </w:r>
      <w:r w:rsidRPr="0016265B">
        <w:rPr>
          <w:rFonts w:ascii="Calibri" w:hAnsi="Calibri" w:hint="eastAsia"/>
          <w:rtl/>
        </w:rPr>
        <w:t>הסדר</w:t>
      </w:r>
      <w:r w:rsidRPr="0016265B">
        <w:rPr>
          <w:rFonts w:ascii="Calibri" w:hAnsi="Calibri"/>
          <w:rtl/>
        </w:rPr>
        <w:t xml:space="preserve"> </w:t>
      </w:r>
      <w:r w:rsidRPr="0016265B">
        <w:rPr>
          <w:rFonts w:ascii="Calibri" w:hAnsi="Calibri" w:hint="eastAsia"/>
          <w:rtl/>
        </w:rPr>
        <w:t>טיעון</w:t>
      </w:r>
      <w:r w:rsidRPr="0016265B">
        <w:rPr>
          <w:rFonts w:ascii="Calibri" w:hAnsi="Calibri"/>
          <w:rtl/>
        </w:rPr>
        <w:t xml:space="preserve"> </w:t>
      </w:r>
      <w:r w:rsidRPr="0016265B">
        <w:rPr>
          <w:rFonts w:ascii="Calibri" w:hAnsi="Calibri" w:hint="eastAsia"/>
          <w:rtl/>
        </w:rPr>
        <w:t>אליו</w:t>
      </w:r>
      <w:r w:rsidRPr="0016265B">
        <w:rPr>
          <w:rFonts w:ascii="Calibri" w:hAnsi="Calibri"/>
          <w:rtl/>
        </w:rPr>
        <w:t xml:space="preserve"> </w:t>
      </w:r>
      <w:r w:rsidRPr="0016265B">
        <w:rPr>
          <w:rFonts w:ascii="Calibri" w:hAnsi="Calibri" w:hint="eastAsia"/>
          <w:rtl/>
        </w:rPr>
        <w:t>הגיעו</w:t>
      </w:r>
      <w:r w:rsidRPr="0016265B">
        <w:rPr>
          <w:rFonts w:ascii="Calibri" w:hAnsi="Calibri"/>
          <w:rtl/>
        </w:rPr>
        <w:t xml:space="preserve"> </w:t>
      </w:r>
      <w:r w:rsidRPr="0016265B">
        <w:rPr>
          <w:rFonts w:ascii="Calibri" w:hAnsi="Calibri" w:hint="eastAsia"/>
          <w:rtl/>
        </w:rPr>
        <w:t>הצדדים</w:t>
      </w:r>
      <w:r w:rsidRPr="0016265B">
        <w:rPr>
          <w:rFonts w:ascii="Calibri" w:hAnsi="Calibri"/>
          <w:rtl/>
        </w:rPr>
        <w:t xml:space="preserve"> </w:t>
      </w:r>
      <w:r w:rsidRPr="0016265B">
        <w:rPr>
          <w:rFonts w:ascii="Calibri" w:hAnsi="Calibri" w:hint="eastAsia"/>
          <w:rtl/>
        </w:rPr>
        <w:t>הורשע</w:t>
      </w:r>
      <w:r w:rsidRPr="0016265B">
        <w:rPr>
          <w:rFonts w:ascii="Calibri" w:hAnsi="Calibri"/>
          <w:rtl/>
        </w:rPr>
        <w:t xml:space="preserve"> </w:t>
      </w:r>
      <w:r w:rsidRPr="0016265B">
        <w:rPr>
          <w:rFonts w:ascii="Calibri" w:hAnsi="Calibri" w:hint="eastAsia"/>
          <w:rtl/>
        </w:rPr>
        <w:t>הנאשם</w:t>
      </w:r>
      <w:r w:rsidRPr="0016265B">
        <w:rPr>
          <w:rFonts w:ascii="Calibri" w:hAnsi="Calibri"/>
          <w:rtl/>
        </w:rPr>
        <w:t xml:space="preserve">, </w:t>
      </w:r>
      <w:r w:rsidRPr="0016265B">
        <w:rPr>
          <w:rFonts w:ascii="Calibri" w:hAnsi="Calibri" w:hint="eastAsia"/>
          <w:rtl/>
        </w:rPr>
        <w:t>על</w:t>
      </w:r>
      <w:r w:rsidRPr="0016265B">
        <w:rPr>
          <w:rFonts w:ascii="Calibri" w:hAnsi="Calibri"/>
          <w:rtl/>
        </w:rPr>
        <w:t xml:space="preserve"> </w:t>
      </w:r>
      <w:r w:rsidRPr="0016265B">
        <w:rPr>
          <w:rFonts w:ascii="Calibri" w:hAnsi="Calibri" w:hint="eastAsia"/>
          <w:rtl/>
        </w:rPr>
        <w:t>פי</w:t>
      </w:r>
      <w:r w:rsidRPr="0016265B">
        <w:rPr>
          <w:rFonts w:ascii="Calibri" w:hAnsi="Calibri"/>
          <w:rtl/>
        </w:rPr>
        <w:t xml:space="preserve"> </w:t>
      </w:r>
      <w:r w:rsidRPr="0016265B">
        <w:rPr>
          <w:rFonts w:ascii="Calibri" w:hAnsi="Calibri" w:hint="eastAsia"/>
          <w:rtl/>
        </w:rPr>
        <w:t>הודאתו</w:t>
      </w:r>
      <w:r w:rsidRPr="0016265B">
        <w:rPr>
          <w:rFonts w:ascii="Calibri" w:hAnsi="Calibri"/>
          <w:rtl/>
        </w:rPr>
        <w:t xml:space="preserve"> </w:t>
      </w:r>
      <w:r w:rsidRPr="0016265B">
        <w:rPr>
          <w:rFonts w:ascii="Calibri" w:hAnsi="Calibri" w:hint="eastAsia"/>
          <w:rtl/>
        </w:rPr>
        <w:t>בעובדות</w:t>
      </w:r>
      <w:r w:rsidRPr="0016265B">
        <w:rPr>
          <w:rFonts w:ascii="Calibri" w:hAnsi="Calibri"/>
          <w:rtl/>
        </w:rPr>
        <w:t xml:space="preserve"> </w:t>
      </w:r>
      <w:r w:rsidRPr="0016265B">
        <w:rPr>
          <w:rFonts w:ascii="Calibri" w:hAnsi="Calibri" w:hint="eastAsia"/>
          <w:rtl/>
        </w:rPr>
        <w:t>כתב</w:t>
      </w:r>
      <w:r w:rsidRPr="0016265B">
        <w:rPr>
          <w:rFonts w:ascii="Calibri" w:hAnsi="Calibri"/>
          <w:rtl/>
        </w:rPr>
        <w:t xml:space="preserve"> </w:t>
      </w:r>
      <w:r w:rsidRPr="0016265B">
        <w:rPr>
          <w:rFonts w:ascii="Calibri" w:hAnsi="Calibri" w:hint="eastAsia"/>
          <w:rtl/>
        </w:rPr>
        <w:t>האישום</w:t>
      </w:r>
      <w:r w:rsidRPr="0016265B">
        <w:rPr>
          <w:rFonts w:ascii="Calibri" w:hAnsi="Calibri"/>
          <w:rtl/>
        </w:rPr>
        <w:t xml:space="preserve"> </w:t>
      </w:r>
      <w:r w:rsidRPr="0016265B">
        <w:rPr>
          <w:rFonts w:ascii="Calibri" w:hAnsi="Calibri" w:hint="eastAsia"/>
          <w:rtl/>
        </w:rPr>
        <w:t>המתוקן</w:t>
      </w:r>
      <w:r w:rsidRPr="0016265B">
        <w:rPr>
          <w:rFonts w:ascii="Calibri" w:hAnsi="Calibri"/>
          <w:rtl/>
        </w:rPr>
        <w:t xml:space="preserve"> </w:t>
      </w:r>
      <w:r w:rsidRPr="0016265B">
        <w:rPr>
          <w:rFonts w:ascii="Calibri" w:hAnsi="Calibri" w:hint="eastAsia"/>
          <w:rtl/>
        </w:rPr>
        <w:t>שהוגש</w:t>
      </w:r>
      <w:r w:rsidRPr="0016265B">
        <w:rPr>
          <w:rFonts w:ascii="Calibri" w:hAnsi="Calibri"/>
          <w:rtl/>
        </w:rPr>
        <w:t xml:space="preserve"> </w:t>
      </w:r>
      <w:r w:rsidRPr="0016265B">
        <w:rPr>
          <w:rFonts w:ascii="Calibri" w:hAnsi="Calibri" w:hint="eastAsia"/>
          <w:rtl/>
        </w:rPr>
        <w:t>נגדו</w:t>
      </w:r>
      <w:r w:rsidRPr="0016265B">
        <w:rPr>
          <w:rFonts w:ascii="Calibri" w:hAnsi="Calibri"/>
          <w:rtl/>
        </w:rPr>
        <w:t xml:space="preserve">, </w:t>
      </w:r>
      <w:r w:rsidRPr="0016265B">
        <w:rPr>
          <w:rFonts w:ascii="Calibri" w:hAnsi="Calibri" w:hint="eastAsia"/>
          <w:rtl/>
        </w:rPr>
        <w:t>בעבירה</w:t>
      </w:r>
      <w:r w:rsidRPr="0016265B">
        <w:rPr>
          <w:rFonts w:ascii="Calibri" w:hAnsi="Calibri"/>
          <w:rtl/>
        </w:rPr>
        <w:t xml:space="preserve"> </w:t>
      </w:r>
      <w:r w:rsidRPr="0016265B">
        <w:rPr>
          <w:rFonts w:ascii="Calibri" w:hAnsi="Calibri" w:hint="eastAsia"/>
          <w:rtl/>
        </w:rPr>
        <w:t>של</w:t>
      </w:r>
      <w:r w:rsidRPr="0016265B">
        <w:rPr>
          <w:rFonts w:ascii="Calibri" w:hAnsi="Calibri"/>
          <w:rtl/>
        </w:rPr>
        <w:t xml:space="preserve"> </w:t>
      </w:r>
      <w:r w:rsidRPr="0016265B">
        <w:rPr>
          <w:rFonts w:ascii="Calibri" w:hAnsi="Calibri" w:hint="eastAsia"/>
          <w:rtl/>
        </w:rPr>
        <w:t>סיוע</w:t>
      </w:r>
      <w:r w:rsidRPr="0016265B">
        <w:rPr>
          <w:rFonts w:ascii="Calibri" w:hAnsi="Calibri"/>
          <w:rtl/>
        </w:rPr>
        <w:t xml:space="preserve"> </w:t>
      </w:r>
      <w:r w:rsidRPr="0016265B">
        <w:rPr>
          <w:rFonts w:ascii="Calibri" w:hAnsi="Calibri" w:hint="eastAsia"/>
          <w:rtl/>
        </w:rPr>
        <w:t>לעסקה</w:t>
      </w:r>
      <w:r w:rsidRPr="0016265B">
        <w:rPr>
          <w:rFonts w:ascii="Calibri" w:hAnsi="Calibri"/>
          <w:rtl/>
        </w:rPr>
        <w:t xml:space="preserve"> </w:t>
      </w:r>
      <w:r w:rsidRPr="0016265B">
        <w:rPr>
          <w:rFonts w:ascii="Calibri" w:hAnsi="Calibri" w:hint="eastAsia"/>
          <w:rtl/>
        </w:rPr>
        <w:t>אחרת</w:t>
      </w:r>
      <w:r w:rsidRPr="0016265B">
        <w:rPr>
          <w:rFonts w:ascii="Calibri" w:hAnsi="Calibri"/>
          <w:rtl/>
        </w:rPr>
        <w:t xml:space="preserve"> </w:t>
      </w:r>
      <w:r w:rsidRPr="0016265B">
        <w:rPr>
          <w:rFonts w:ascii="Calibri" w:hAnsi="Calibri" w:hint="eastAsia"/>
          <w:rtl/>
        </w:rPr>
        <w:t>בנשק</w:t>
      </w:r>
      <w:r w:rsidRPr="0016265B">
        <w:rPr>
          <w:rFonts w:ascii="Calibri" w:hAnsi="Calibri"/>
          <w:rtl/>
        </w:rPr>
        <w:t xml:space="preserve">, </w:t>
      </w:r>
      <w:r w:rsidRPr="0016265B">
        <w:rPr>
          <w:rFonts w:ascii="Calibri" w:hAnsi="Calibri" w:hint="eastAsia"/>
          <w:rtl/>
        </w:rPr>
        <w:t>לפי</w:t>
      </w:r>
      <w:r w:rsidRPr="0016265B">
        <w:rPr>
          <w:rFonts w:ascii="Calibri" w:hAnsi="Calibri"/>
          <w:rtl/>
        </w:rPr>
        <w:t xml:space="preserve"> </w:t>
      </w:r>
      <w:hyperlink r:id="rId12" w:history="1">
        <w:r w:rsidR="00FE337D" w:rsidRPr="00FE337D">
          <w:rPr>
            <w:rFonts w:ascii="Calibri" w:hAnsi="Calibri" w:hint="eastAsia"/>
            <w:color w:val="0000FF"/>
            <w:u w:val="single"/>
            <w:rtl/>
          </w:rPr>
          <w:t>סעיף</w:t>
        </w:r>
        <w:r w:rsidR="00FE337D" w:rsidRPr="00FE337D">
          <w:rPr>
            <w:rFonts w:ascii="Calibri" w:hAnsi="Calibri"/>
            <w:color w:val="0000FF"/>
            <w:u w:val="single"/>
            <w:rtl/>
          </w:rPr>
          <w:t xml:space="preserve"> 144(</w:t>
        </w:r>
        <w:r w:rsidR="00FE337D" w:rsidRPr="00FE337D">
          <w:rPr>
            <w:rFonts w:ascii="Calibri" w:hAnsi="Calibri" w:hint="eastAsia"/>
            <w:color w:val="0000FF"/>
            <w:u w:val="single"/>
            <w:rtl/>
          </w:rPr>
          <w:t>ב</w:t>
        </w:r>
        <w:r w:rsidR="00FE337D" w:rsidRPr="00FE337D">
          <w:rPr>
            <w:rFonts w:ascii="Calibri" w:hAnsi="Calibri"/>
            <w:color w:val="0000FF"/>
            <w:u w:val="single"/>
            <w:rtl/>
          </w:rPr>
          <w:t>2)</w:t>
        </w:r>
      </w:hyperlink>
      <w:r w:rsidRPr="0016265B">
        <w:rPr>
          <w:rFonts w:ascii="Calibri" w:hAnsi="Calibri"/>
          <w:rtl/>
        </w:rPr>
        <w:t xml:space="preserve"> </w:t>
      </w:r>
      <w:r w:rsidRPr="0016265B">
        <w:rPr>
          <w:rFonts w:ascii="Calibri" w:hAnsi="Calibri" w:hint="eastAsia"/>
          <w:rtl/>
        </w:rPr>
        <w:t>בצירוף</w:t>
      </w:r>
      <w:r w:rsidRPr="0016265B">
        <w:rPr>
          <w:rFonts w:ascii="Calibri" w:hAnsi="Calibri"/>
          <w:rtl/>
        </w:rPr>
        <w:t xml:space="preserve"> </w:t>
      </w:r>
      <w:hyperlink r:id="rId13" w:history="1">
        <w:r w:rsidR="00FE337D" w:rsidRPr="00FE337D">
          <w:rPr>
            <w:rFonts w:ascii="Calibri" w:hAnsi="Calibri" w:hint="eastAsia"/>
            <w:color w:val="0000FF"/>
            <w:u w:val="single"/>
            <w:rtl/>
          </w:rPr>
          <w:t>סעיף</w:t>
        </w:r>
        <w:r w:rsidR="00FE337D" w:rsidRPr="00FE337D">
          <w:rPr>
            <w:rFonts w:ascii="Calibri" w:hAnsi="Calibri"/>
            <w:color w:val="0000FF"/>
            <w:u w:val="single"/>
            <w:rtl/>
          </w:rPr>
          <w:t xml:space="preserve"> 31</w:t>
        </w:r>
      </w:hyperlink>
      <w:r w:rsidRPr="0016265B">
        <w:rPr>
          <w:rFonts w:ascii="Calibri" w:hAnsi="Calibri"/>
          <w:rtl/>
        </w:rPr>
        <w:t xml:space="preserve"> </w:t>
      </w:r>
      <w:r w:rsidRPr="0016265B">
        <w:rPr>
          <w:rFonts w:ascii="Calibri" w:hAnsi="Calibri" w:hint="eastAsia"/>
          <w:rtl/>
        </w:rPr>
        <w:t>ל</w:t>
      </w:r>
      <w:hyperlink r:id="rId14" w:history="1">
        <w:r w:rsidR="0001554D" w:rsidRPr="0001554D">
          <w:rPr>
            <w:rStyle w:val="Hyperlink"/>
            <w:rFonts w:ascii="Calibri" w:hAnsi="Calibri" w:hint="eastAsia"/>
            <w:rtl/>
          </w:rPr>
          <w:t>חוק</w:t>
        </w:r>
        <w:r w:rsidR="0001554D" w:rsidRPr="0001554D">
          <w:rPr>
            <w:rStyle w:val="Hyperlink"/>
            <w:rFonts w:ascii="Calibri" w:hAnsi="Calibri"/>
            <w:rtl/>
          </w:rPr>
          <w:t xml:space="preserve"> </w:t>
        </w:r>
        <w:r w:rsidR="0001554D" w:rsidRPr="0001554D">
          <w:rPr>
            <w:rStyle w:val="Hyperlink"/>
            <w:rFonts w:ascii="Calibri" w:hAnsi="Calibri" w:hint="eastAsia"/>
            <w:rtl/>
          </w:rPr>
          <w:t>העונשין</w:t>
        </w:r>
      </w:hyperlink>
      <w:r w:rsidRPr="0016265B">
        <w:rPr>
          <w:rFonts w:ascii="Calibri" w:hAnsi="Calibri"/>
          <w:rtl/>
        </w:rPr>
        <w:t xml:space="preserve">, </w:t>
      </w:r>
      <w:r w:rsidRPr="0016265B">
        <w:rPr>
          <w:rFonts w:ascii="Calibri" w:hAnsi="Calibri" w:hint="eastAsia"/>
          <w:rtl/>
        </w:rPr>
        <w:t>תשל</w:t>
      </w:r>
      <w:r w:rsidRPr="0016265B">
        <w:rPr>
          <w:rFonts w:ascii="Calibri" w:hAnsi="Calibri"/>
          <w:rtl/>
        </w:rPr>
        <w:t>"</w:t>
      </w:r>
      <w:r w:rsidRPr="0016265B">
        <w:rPr>
          <w:rFonts w:ascii="Calibri" w:hAnsi="Calibri" w:hint="eastAsia"/>
          <w:rtl/>
        </w:rPr>
        <w:t>ז</w:t>
      </w:r>
      <w:r w:rsidRPr="0016265B">
        <w:rPr>
          <w:rFonts w:ascii="Calibri" w:hAnsi="Calibri"/>
          <w:rtl/>
        </w:rPr>
        <w:t xml:space="preserve">-1997. </w:t>
      </w:r>
    </w:p>
    <w:p w14:paraId="11AAF068" w14:textId="77777777" w:rsidR="00846EFC" w:rsidRPr="0016265B" w:rsidRDefault="00846EFC" w:rsidP="00846EFC">
      <w:pPr>
        <w:spacing w:after="160" w:line="360" w:lineRule="auto"/>
        <w:jc w:val="both"/>
        <w:rPr>
          <w:rFonts w:ascii="Calibri" w:hAnsi="Calibri"/>
          <w:rtl/>
        </w:rPr>
      </w:pPr>
      <w:bookmarkStart w:id="7" w:name="ABSTRACT_END"/>
      <w:bookmarkEnd w:id="7"/>
    </w:p>
    <w:p w14:paraId="65D573DC" w14:textId="77777777" w:rsidR="00846EFC" w:rsidRPr="0016265B" w:rsidRDefault="00846EFC" w:rsidP="00846EFC">
      <w:pPr>
        <w:spacing w:after="160" w:line="360" w:lineRule="auto"/>
        <w:jc w:val="both"/>
        <w:rPr>
          <w:rFonts w:ascii="Calibri" w:hAnsi="Calibri"/>
          <w:rtl/>
        </w:rPr>
      </w:pPr>
      <w:r>
        <w:rPr>
          <w:rFonts w:ascii="Calibri" w:hAnsi="Calibri" w:hint="cs"/>
          <w:rtl/>
        </w:rPr>
        <w:t>2.</w:t>
      </w:r>
      <w:r>
        <w:rPr>
          <w:rFonts w:ascii="Calibri" w:hAnsi="Calibri" w:hint="cs"/>
          <w:rtl/>
        </w:rPr>
        <w:tab/>
      </w:r>
      <w:r w:rsidRPr="0016265B">
        <w:rPr>
          <w:rFonts w:ascii="Calibri" w:hAnsi="Calibri" w:hint="eastAsia"/>
          <w:rtl/>
        </w:rPr>
        <w:t>העובדות</w:t>
      </w:r>
      <w:r w:rsidRPr="0016265B">
        <w:rPr>
          <w:rFonts w:ascii="Calibri" w:hAnsi="Calibri"/>
          <w:rtl/>
        </w:rPr>
        <w:t xml:space="preserve"> </w:t>
      </w:r>
      <w:r w:rsidRPr="0016265B">
        <w:rPr>
          <w:rFonts w:ascii="Calibri" w:hAnsi="Calibri" w:hint="eastAsia"/>
          <w:rtl/>
        </w:rPr>
        <w:t>העומדות</w:t>
      </w:r>
      <w:r w:rsidRPr="0016265B">
        <w:rPr>
          <w:rFonts w:ascii="Calibri" w:hAnsi="Calibri"/>
          <w:rtl/>
        </w:rPr>
        <w:t xml:space="preserve"> </w:t>
      </w:r>
      <w:r w:rsidRPr="0016265B">
        <w:rPr>
          <w:rFonts w:ascii="Calibri" w:hAnsi="Calibri" w:hint="eastAsia"/>
          <w:rtl/>
        </w:rPr>
        <w:t>ביסוד</w:t>
      </w:r>
      <w:r w:rsidRPr="0016265B">
        <w:rPr>
          <w:rFonts w:ascii="Calibri" w:hAnsi="Calibri"/>
          <w:rtl/>
        </w:rPr>
        <w:t xml:space="preserve"> </w:t>
      </w:r>
      <w:r w:rsidRPr="0016265B">
        <w:rPr>
          <w:rFonts w:ascii="Calibri" w:hAnsi="Calibri" w:hint="eastAsia"/>
          <w:rtl/>
        </w:rPr>
        <w:t>ההרשעה</w:t>
      </w:r>
      <w:r w:rsidRPr="0016265B">
        <w:rPr>
          <w:rFonts w:ascii="Calibri" w:hAnsi="Calibri"/>
          <w:rtl/>
        </w:rPr>
        <w:t xml:space="preserve"> </w:t>
      </w:r>
      <w:r w:rsidRPr="0016265B">
        <w:rPr>
          <w:rFonts w:ascii="Calibri" w:hAnsi="Calibri" w:hint="eastAsia"/>
          <w:rtl/>
        </w:rPr>
        <w:t>הן</w:t>
      </w:r>
      <w:r w:rsidRPr="0016265B">
        <w:rPr>
          <w:rFonts w:ascii="Calibri" w:hAnsi="Calibri"/>
          <w:rtl/>
        </w:rPr>
        <w:t xml:space="preserve"> </w:t>
      </w:r>
      <w:r w:rsidRPr="0016265B">
        <w:rPr>
          <w:rFonts w:ascii="Calibri" w:hAnsi="Calibri" w:hint="eastAsia"/>
          <w:rtl/>
        </w:rPr>
        <w:t>אלה</w:t>
      </w:r>
      <w:r w:rsidRPr="0016265B">
        <w:rPr>
          <w:rFonts w:ascii="Calibri" w:hAnsi="Calibri"/>
          <w:rtl/>
        </w:rPr>
        <w:t xml:space="preserve">: </w:t>
      </w:r>
    </w:p>
    <w:p w14:paraId="48CAB3F6" w14:textId="77777777" w:rsidR="00846EFC" w:rsidRPr="0016265B" w:rsidRDefault="00846EFC" w:rsidP="00846EFC">
      <w:pPr>
        <w:spacing w:after="160" w:line="360" w:lineRule="auto"/>
        <w:ind w:left="720"/>
        <w:jc w:val="both"/>
        <w:rPr>
          <w:rFonts w:ascii="Calibri" w:hAnsi="Calibri"/>
          <w:sz w:val="2"/>
          <w:szCs w:val="2"/>
          <w:rtl/>
        </w:rPr>
      </w:pPr>
    </w:p>
    <w:p w14:paraId="2366B392" w14:textId="77777777" w:rsidR="00846EFC" w:rsidRPr="0016265B" w:rsidRDefault="00846EFC" w:rsidP="00846EFC">
      <w:pPr>
        <w:spacing w:after="160" w:line="360" w:lineRule="auto"/>
        <w:ind w:left="720"/>
        <w:jc w:val="both"/>
        <w:rPr>
          <w:rFonts w:ascii="Calibri" w:hAnsi="Calibri"/>
          <w:rtl/>
        </w:rPr>
      </w:pPr>
      <w:r w:rsidRPr="0016265B">
        <w:rPr>
          <w:rFonts w:ascii="Calibri" w:hAnsi="Calibri" w:hint="eastAsia"/>
          <w:rtl/>
        </w:rPr>
        <w:t>ביום</w:t>
      </w:r>
      <w:r w:rsidRPr="0016265B">
        <w:rPr>
          <w:rFonts w:ascii="Calibri" w:hAnsi="Calibri"/>
          <w:rtl/>
        </w:rPr>
        <w:t xml:space="preserve"> 13.8.17 </w:t>
      </w:r>
      <w:r w:rsidRPr="0016265B">
        <w:rPr>
          <w:rFonts w:ascii="Calibri" w:hAnsi="Calibri" w:hint="eastAsia"/>
          <w:rtl/>
        </w:rPr>
        <w:t>בשעות</w:t>
      </w:r>
      <w:r w:rsidRPr="0016265B">
        <w:rPr>
          <w:rFonts w:ascii="Calibri" w:hAnsi="Calibri"/>
          <w:rtl/>
        </w:rPr>
        <w:t xml:space="preserve"> </w:t>
      </w:r>
      <w:r w:rsidRPr="0016265B">
        <w:rPr>
          <w:rFonts w:ascii="Calibri" w:hAnsi="Calibri" w:hint="eastAsia"/>
          <w:rtl/>
        </w:rPr>
        <w:t>הערב</w:t>
      </w:r>
      <w:r w:rsidRPr="0016265B">
        <w:rPr>
          <w:rFonts w:ascii="Calibri" w:hAnsi="Calibri"/>
          <w:rtl/>
        </w:rPr>
        <w:t xml:space="preserve">, </w:t>
      </w:r>
      <w:r w:rsidRPr="0016265B">
        <w:rPr>
          <w:rFonts w:ascii="Calibri" w:hAnsi="Calibri" w:hint="eastAsia"/>
          <w:rtl/>
        </w:rPr>
        <w:t>הגיע</w:t>
      </w:r>
      <w:r w:rsidRPr="0016265B">
        <w:rPr>
          <w:rFonts w:ascii="Calibri" w:hAnsi="Calibri"/>
          <w:rtl/>
        </w:rPr>
        <w:t xml:space="preserve"> </w:t>
      </w:r>
      <w:r w:rsidRPr="0016265B">
        <w:rPr>
          <w:rFonts w:ascii="Calibri" w:hAnsi="Calibri" w:hint="eastAsia"/>
          <w:rtl/>
        </w:rPr>
        <w:t>הסוכן</w:t>
      </w:r>
      <w:r w:rsidRPr="0016265B">
        <w:rPr>
          <w:rFonts w:ascii="Calibri" w:hAnsi="Calibri"/>
          <w:rtl/>
        </w:rPr>
        <w:t xml:space="preserve"> </w:t>
      </w:r>
      <w:r w:rsidRPr="0016265B">
        <w:rPr>
          <w:rFonts w:ascii="Calibri" w:hAnsi="Calibri" w:hint="eastAsia"/>
          <w:rtl/>
        </w:rPr>
        <w:t>המשטרתי</w:t>
      </w:r>
      <w:r w:rsidRPr="0016265B">
        <w:rPr>
          <w:rFonts w:ascii="Calibri" w:hAnsi="Calibri"/>
          <w:rtl/>
        </w:rPr>
        <w:t xml:space="preserve"> </w:t>
      </w:r>
      <w:r w:rsidRPr="0016265B">
        <w:rPr>
          <w:rFonts w:ascii="Calibri" w:hAnsi="Calibri" w:hint="eastAsia"/>
          <w:rtl/>
        </w:rPr>
        <w:t>נ</w:t>
      </w:r>
      <w:r w:rsidRPr="0016265B">
        <w:rPr>
          <w:rFonts w:ascii="Calibri" w:hAnsi="Calibri"/>
          <w:rtl/>
        </w:rPr>
        <w:t>.</w:t>
      </w:r>
      <w:r w:rsidRPr="0016265B">
        <w:rPr>
          <w:rFonts w:ascii="Calibri" w:hAnsi="Calibri" w:hint="eastAsia"/>
          <w:rtl/>
        </w:rPr>
        <w:t>פ</w:t>
      </w:r>
      <w:r w:rsidRPr="0016265B">
        <w:rPr>
          <w:rFonts w:ascii="Calibri" w:hAnsi="Calibri"/>
          <w:rtl/>
        </w:rPr>
        <w:t xml:space="preserve">. 29-17 </w:t>
      </w:r>
      <w:r w:rsidRPr="0016265B">
        <w:rPr>
          <w:rFonts w:ascii="Calibri" w:hAnsi="Calibri" w:hint="eastAsia"/>
          <w:rtl/>
        </w:rPr>
        <w:t>לצומת</w:t>
      </w:r>
      <w:r w:rsidRPr="0016265B">
        <w:rPr>
          <w:rFonts w:ascii="Calibri" w:hAnsi="Calibri"/>
          <w:rtl/>
        </w:rPr>
        <w:t xml:space="preserve"> </w:t>
      </w:r>
      <w:r w:rsidRPr="0016265B">
        <w:rPr>
          <w:rFonts w:ascii="Calibri" w:hAnsi="Calibri" w:hint="eastAsia"/>
          <w:rtl/>
        </w:rPr>
        <w:t>א</w:t>
      </w:r>
      <w:r w:rsidRPr="0016265B">
        <w:rPr>
          <w:rFonts w:ascii="Calibri" w:hAnsi="Calibri"/>
          <w:rtl/>
        </w:rPr>
        <w:t>-</w:t>
      </w:r>
      <w:r w:rsidRPr="0016265B">
        <w:rPr>
          <w:rFonts w:ascii="Calibri" w:hAnsi="Calibri" w:hint="eastAsia"/>
          <w:rtl/>
        </w:rPr>
        <w:t>רם</w:t>
      </w:r>
      <w:r w:rsidRPr="0016265B">
        <w:rPr>
          <w:rFonts w:ascii="Calibri" w:hAnsi="Calibri"/>
          <w:rtl/>
        </w:rPr>
        <w:t xml:space="preserve">, </w:t>
      </w:r>
      <w:r w:rsidRPr="0016265B">
        <w:rPr>
          <w:rFonts w:ascii="Calibri" w:hAnsi="Calibri" w:hint="eastAsia"/>
          <w:rtl/>
        </w:rPr>
        <w:t>במסגרת</w:t>
      </w:r>
      <w:r w:rsidRPr="0016265B">
        <w:rPr>
          <w:rFonts w:ascii="Calibri" w:hAnsi="Calibri"/>
          <w:rtl/>
        </w:rPr>
        <w:t xml:space="preserve"> </w:t>
      </w:r>
      <w:r w:rsidRPr="0016265B">
        <w:rPr>
          <w:rFonts w:ascii="Calibri" w:hAnsi="Calibri" w:hint="eastAsia"/>
          <w:rtl/>
        </w:rPr>
        <w:t>הפעלתו</w:t>
      </w:r>
      <w:r w:rsidRPr="0016265B">
        <w:rPr>
          <w:rFonts w:ascii="Calibri" w:hAnsi="Calibri"/>
          <w:rtl/>
        </w:rPr>
        <w:t xml:space="preserve"> </w:t>
      </w:r>
      <w:r w:rsidRPr="0016265B">
        <w:rPr>
          <w:rFonts w:ascii="Calibri" w:hAnsi="Calibri" w:hint="eastAsia"/>
          <w:rtl/>
        </w:rPr>
        <w:t>כסוכן</w:t>
      </w:r>
      <w:r w:rsidRPr="0016265B">
        <w:rPr>
          <w:rFonts w:ascii="Calibri" w:hAnsi="Calibri"/>
          <w:rtl/>
        </w:rPr>
        <w:t xml:space="preserve">, </w:t>
      </w:r>
      <w:r w:rsidRPr="0016265B">
        <w:rPr>
          <w:rFonts w:ascii="Calibri" w:hAnsi="Calibri" w:hint="eastAsia"/>
          <w:rtl/>
        </w:rPr>
        <w:t>על</w:t>
      </w:r>
      <w:r w:rsidRPr="0016265B">
        <w:rPr>
          <w:rFonts w:ascii="Calibri" w:hAnsi="Calibri"/>
          <w:rtl/>
        </w:rPr>
        <w:t xml:space="preserve"> </w:t>
      </w:r>
      <w:r w:rsidRPr="0016265B">
        <w:rPr>
          <w:rFonts w:ascii="Calibri" w:hAnsi="Calibri" w:hint="eastAsia"/>
          <w:rtl/>
        </w:rPr>
        <w:t>מנת</w:t>
      </w:r>
      <w:r w:rsidRPr="0016265B">
        <w:rPr>
          <w:rFonts w:ascii="Calibri" w:hAnsi="Calibri"/>
          <w:rtl/>
        </w:rPr>
        <w:t xml:space="preserve"> </w:t>
      </w:r>
      <w:r w:rsidRPr="0016265B">
        <w:rPr>
          <w:rFonts w:ascii="Calibri" w:hAnsi="Calibri" w:hint="eastAsia"/>
          <w:rtl/>
        </w:rPr>
        <w:t>לרכוש</w:t>
      </w:r>
      <w:r w:rsidRPr="0016265B">
        <w:rPr>
          <w:rFonts w:ascii="Calibri" w:hAnsi="Calibri"/>
          <w:rtl/>
        </w:rPr>
        <w:t xml:space="preserve"> </w:t>
      </w:r>
      <w:r w:rsidRPr="0016265B">
        <w:rPr>
          <w:rFonts w:ascii="Calibri" w:hAnsi="Calibri" w:hint="eastAsia"/>
          <w:rtl/>
        </w:rPr>
        <w:t>נשק</w:t>
      </w:r>
      <w:r w:rsidRPr="0016265B">
        <w:rPr>
          <w:rFonts w:ascii="Calibri" w:hAnsi="Calibri"/>
          <w:rtl/>
        </w:rPr>
        <w:t xml:space="preserve"> </w:t>
      </w:r>
      <w:r w:rsidRPr="0016265B">
        <w:rPr>
          <w:rFonts w:ascii="Calibri" w:hAnsi="Calibri" w:hint="eastAsia"/>
          <w:rtl/>
        </w:rPr>
        <w:t>מסובחי</w:t>
      </w:r>
      <w:r w:rsidRPr="0016265B">
        <w:rPr>
          <w:rFonts w:ascii="Calibri" w:hAnsi="Calibri"/>
          <w:rtl/>
        </w:rPr>
        <w:t xml:space="preserve"> </w:t>
      </w:r>
      <w:r w:rsidRPr="0016265B">
        <w:rPr>
          <w:rFonts w:ascii="Calibri" w:hAnsi="Calibri" w:hint="eastAsia"/>
          <w:rtl/>
        </w:rPr>
        <w:t>רג</w:t>
      </w:r>
      <w:r w:rsidRPr="0016265B">
        <w:rPr>
          <w:rFonts w:ascii="Calibri" w:hAnsi="Calibri"/>
          <w:rtl/>
        </w:rPr>
        <w:t>'</w:t>
      </w:r>
      <w:r w:rsidRPr="0016265B">
        <w:rPr>
          <w:rFonts w:ascii="Calibri" w:hAnsi="Calibri" w:hint="eastAsia"/>
          <w:rtl/>
        </w:rPr>
        <w:t>בי</w:t>
      </w:r>
      <w:r w:rsidRPr="0016265B">
        <w:rPr>
          <w:rFonts w:ascii="Calibri" w:hAnsi="Calibri"/>
          <w:rtl/>
        </w:rPr>
        <w:t xml:space="preserve"> (</w:t>
      </w:r>
      <w:r w:rsidRPr="0016265B">
        <w:rPr>
          <w:rFonts w:ascii="Calibri" w:hAnsi="Calibri" w:hint="eastAsia"/>
          <w:rtl/>
        </w:rPr>
        <w:t>להלן</w:t>
      </w:r>
      <w:r w:rsidRPr="0016265B">
        <w:rPr>
          <w:rFonts w:ascii="Calibri" w:hAnsi="Calibri"/>
          <w:rtl/>
        </w:rPr>
        <w:t xml:space="preserve">: </w:t>
      </w:r>
      <w:r w:rsidRPr="0016265B">
        <w:rPr>
          <w:rFonts w:ascii="Calibri" w:hAnsi="Calibri"/>
          <w:b/>
          <w:bCs/>
          <w:rtl/>
        </w:rPr>
        <w:t>"</w:t>
      </w:r>
      <w:r w:rsidRPr="0016265B">
        <w:rPr>
          <w:rFonts w:ascii="Calibri" w:hAnsi="Calibri" w:hint="eastAsia"/>
          <w:b/>
          <w:bCs/>
          <w:rtl/>
        </w:rPr>
        <w:t>סובחי</w:t>
      </w:r>
      <w:r w:rsidRPr="0016265B">
        <w:rPr>
          <w:rFonts w:ascii="Calibri" w:hAnsi="Calibri"/>
          <w:b/>
          <w:bCs/>
          <w:rtl/>
        </w:rPr>
        <w:t>"</w:t>
      </w:r>
      <w:r w:rsidRPr="0016265B">
        <w:rPr>
          <w:rFonts w:ascii="Calibri" w:hAnsi="Calibri"/>
          <w:rtl/>
        </w:rPr>
        <w:t xml:space="preserve">), </w:t>
      </w:r>
      <w:r w:rsidRPr="0016265B">
        <w:rPr>
          <w:rFonts w:ascii="Calibri" w:hAnsi="Calibri" w:hint="eastAsia"/>
          <w:rtl/>
        </w:rPr>
        <w:t>וזאת</w:t>
      </w:r>
      <w:r w:rsidRPr="0016265B">
        <w:rPr>
          <w:rFonts w:ascii="Calibri" w:hAnsi="Calibri"/>
          <w:rtl/>
        </w:rPr>
        <w:t xml:space="preserve"> </w:t>
      </w:r>
      <w:r w:rsidRPr="0016265B">
        <w:rPr>
          <w:rFonts w:ascii="Calibri" w:hAnsi="Calibri" w:hint="eastAsia"/>
          <w:rtl/>
        </w:rPr>
        <w:t>לאחר</w:t>
      </w:r>
      <w:r w:rsidRPr="0016265B">
        <w:rPr>
          <w:rFonts w:ascii="Calibri" w:hAnsi="Calibri"/>
          <w:rtl/>
        </w:rPr>
        <w:t xml:space="preserve"> </w:t>
      </w:r>
      <w:r w:rsidRPr="0016265B">
        <w:rPr>
          <w:rFonts w:ascii="Calibri" w:hAnsi="Calibri" w:hint="eastAsia"/>
          <w:rtl/>
        </w:rPr>
        <w:t>שבוצעו</w:t>
      </w:r>
      <w:r w:rsidRPr="0016265B">
        <w:rPr>
          <w:rFonts w:ascii="Calibri" w:hAnsi="Calibri"/>
          <w:rtl/>
        </w:rPr>
        <w:t xml:space="preserve"> </w:t>
      </w:r>
      <w:r w:rsidRPr="0016265B">
        <w:rPr>
          <w:rFonts w:ascii="Calibri" w:hAnsi="Calibri" w:hint="eastAsia"/>
          <w:rtl/>
        </w:rPr>
        <w:lastRenderedPageBreak/>
        <w:t>מספר</w:t>
      </w:r>
      <w:r w:rsidRPr="0016265B">
        <w:rPr>
          <w:rFonts w:ascii="Calibri" w:hAnsi="Calibri"/>
          <w:rtl/>
        </w:rPr>
        <w:t xml:space="preserve"> </w:t>
      </w:r>
      <w:r w:rsidRPr="0016265B">
        <w:rPr>
          <w:rFonts w:ascii="Calibri" w:hAnsi="Calibri" w:hint="eastAsia"/>
          <w:rtl/>
        </w:rPr>
        <w:t>שיחות</w:t>
      </w:r>
      <w:r w:rsidRPr="0016265B">
        <w:rPr>
          <w:rFonts w:ascii="Calibri" w:hAnsi="Calibri"/>
          <w:rtl/>
        </w:rPr>
        <w:t xml:space="preserve"> </w:t>
      </w:r>
      <w:r w:rsidRPr="0016265B">
        <w:rPr>
          <w:rFonts w:ascii="Calibri" w:hAnsi="Calibri" w:hint="eastAsia"/>
          <w:rtl/>
        </w:rPr>
        <w:t>תיאום</w:t>
      </w:r>
      <w:r w:rsidRPr="0016265B">
        <w:rPr>
          <w:rFonts w:ascii="Calibri" w:hAnsi="Calibri"/>
          <w:rtl/>
        </w:rPr>
        <w:t xml:space="preserve"> </w:t>
      </w:r>
      <w:r w:rsidRPr="0016265B">
        <w:rPr>
          <w:rFonts w:ascii="Calibri" w:hAnsi="Calibri" w:hint="eastAsia"/>
          <w:rtl/>
        </w:rPr>
        <w:t>מקדימות</w:t>
      </w:r>
      <w:r w:rsidRPr="0016265B">
        <w:rPr>
          <w:rFonts w:ascii="Calibri" w:hAnsi="Calibri"/>
          <w:rtl/>
        </w:rPr>
        <w:t xml:space="preserve"> </w:t>
      </w:r>
      <w:r w:rsidRPr="0016265B">
        <w:rPr>
          <w:rFonts w:ascii="Calibri" w:hAnsi="Calibri" w:hint="eastAsia"/>
          <w:rtl/>
        </w:rPr>
        <w:t>בין</w:t>
      </w:r>
      <w:r w:rsidRPr="0016265B">
        <w:rPr>
          <w:rFonts w:ascii="Calibri" w:hAnsi="Calibri"/>
          <w:rtl/>
        </w:rPr>
        <w:t xml:space="preserve"> </w:t>
      </w:r>
      <w:r w:rsidRPr="0016265B">
        <w:rPr>
          <w:rFonts w:ascii="Calibri" w:hAnsi="Calibri" w:hint="eastAsia"/>
          <w:rtl/>
        </w:rPr>
        <w:t>הסוכן</w:t>
      </w:r>
      <w:r w:rsidRPr="0016265B">
        <w:rPr>
          <w:rFonts w:ascii="Calibri" w:hAnsi="Calibri"/>
          <w:rtl/>
        </w:rPr>
        <w:t xml:space="preserve"> </w:t>
      </w:r>
      <w:r w:rsidRPr="0016265B">
        <w:rPr>
          <w:rFonts w:ascii="Calibri" w:hAnsi="Calibri" w:hint="eastAsia"/>
          <w:rtl/>
        </w:rPr>
        <w:t>לבין</w:t>
      </w:r>
      <w:r w:rsidRPr="0016265B">
        <w:rPr>
          <w:rFonts w:ascii="Calibri" w:hAnsi="Calibri"/>
          <w:rtl/>
        </w:rPr>
        <w:t xml:space="preserve"> </w:t>
      </w:r>
      <w:r w:rsidRPr="0016265B">
        <w:rPr>
          <w:rFonts w:ascii="Calibri" w:hAnsi="Calibri" w:hint="eastAsia"/>
          <w:rtl/>
        </w:rPr>
        <w:t>סובחי</w:t>
      </w:r>
      <w:r w:rsidRPr="0016265B">
        <w:rPr>
          <w:rFonts w:ascii="Calibri" w:hAnsi="Calibri"/>
          <w:rtl/>
        </w:rPr>
        <w:t xml:space="preserve">, </w:t>
      </w:r>
      <w:r w:rsidRPr="0016265B">
        <w:rPr>
          <w:rFonts w:ascii="Calibri" w:hAnsi="Calibri" w:hint="eastAsia"/>
          <w:rtl/>
        </w:rPr>
        <w:t>שבמסגרתן</w:t>
      </w:r>
      <w:r w:rsidRPr="0016265B">
        <w:rPr>
          <w:rFonts w:ascii="Calibri" w:hAnsi="Calibri"/>
          <w:rtl/>
        </w:rPr>
        <w:t xml:space="preserve"> </w:t>
      </w:r>
      <w:r w:rsidRPr="0016265B">
        <w:rPr>
          <w:rFonts w:ascii="Calibri" w:hAnsi="Calibri" w:hint="eastAsia"/>
          <w:rtl/>
        </w:rPr>
        <w:t>סובחי</w:t>
      </w:r>
      <w:r w:rsidRPr="0016265B">
        <w:rPr>
          <w:rFonts w:ascii="Calibri" w:hAnsi="Calibri"/>
          <w:rtl/>
        </w:rPr>
        <w:t xml:space="preserve"> </w:t>
      </w:r>
      <w:r w:rsidRPr="0016265B">
        <w:rPr>
          <w:rFonts w:ascii="Calibri" w:hAnsi="Calibri" w:hint="eastAsia"/>
          <w:rtl/>
        </w:rPr>
        <w:t>שלח</w:t>
      </w:r>
      <w:r w:rsidRPr="0016265B">
        <w:rPr>
          <w:rFonts w:ascii="Calibri" w:hAnsi="Calibri"/>
          <w:rtl/>
        </w:rPr>
        <w:t xml:space="preserve"> </w:t>
      </w:r>
      <w:r w:rsidRPr="0016265B">
        <w:rPr>
          <w:rFonts w:ascii="Calibri" w:hAnsi="Calibri" w:hint="eastAsia"/>
          <w:rtl/>
        </w:rPr>
        <w:t>לסוכן</w:t>
      </w:r>
      <w:r w:rsidRPr="0016265B">
        <w:rPr>
          <w:rFonts w:ascii="Calibri" w:hAnsi="Calibri"/>
          <w:rtl/>
        </w:rPr>
        <w:t xml:space="preserve"> </w:t>
      </w:r>
      <w:r w:rsidRPr="0016265B">
        <w:rPr>
          <w:rFonts w:ascii="Calibri" w:hAnsi="Calibri" w:hint="eastAsia"/>
          <w:rtl/>
        </w:rPr>
        <w:t>תמונות</w:t>
      </w:r>
      <w:r w:rsidRPr="0016265B">
        <w:rPr>
          <w:rFonts w:ascii="Calibri" w:hAnsi="Calibri"/>
          <w:rtl/>
        </w:rPr>
        <w:t xml:space="preserve"> </w:t>
      </w:r>
      <w:r w:rsidRPr="0016265B">
        <w:rPr>
          <w:rFonts w:ascii="Calibri" w:hAnsi="Calibri" w:hint="eastAsia"/>
          <w:rtl/>
        </w:rPr>
        <w:t>של</w:t>
      </w:r>
      <w:r w:rsidRPr="0016265B">
        <w:rPr>
          <w:rFonts w:ascii="Calibri" w:hAnsi="Calibri"/>
          <w:rtl/>
        </w:rPr>
        <w:t xml:space="preserve"> </w:t>
      </w:r>
      <w:r w:rsidRPr="0016265B">
        <w:rPr>
          <w:rFonts w:ascii="Calibri" w:hAnsi="Calibri" w:hint="eastAsia"/>
          <w:rtl/>
        </w:rPr>
        <w:t>הנשק</w:t>
      </w:r>
      <w:r w:rsidRPr="0016265B">
        <w:rPr>
          <w:rFonts w:ascii="Calibri" w:hAnsi="Calibri"/>
          <w:rtl/>
        </w:rPr>
        <w:t xml:space="preserve">. </w:t>
      </w:r>
    </w:p>
    <w:p w14:paraId="36039B4A" w14:textId="77777777" w:rsidR="00846EFC" w:rsidRDefault="00846EFC" w:rsidP="00846EFC">
      <w:pPr>
        <w:spacing w:after="160" w:line="360" w:lineRule="auto"/>
        <w:ind w:left="720"/>
        <w:jc w:val="both"/>
        <w:rPr>
          <w:rFonts w:ascii="Calibri" w:hAnsi="Calibri"/>
          <w:rtl/>
        </w:rPr>
      </w:pPr>
      <w:r w:rsidRPr="0016265B">
        <w:rPr>
          <w:rFonts w:ascii="Calibri" w:hAnsi="Calibri" w:hint="eastAsia"/>
          <w:rtl/>
        </w:rPr>
        <w:t>בצומת</w:t>
      </w:r>
      <w:r w:rsidRPr="0016265B">
        <w:rPr>
          <w:rFonts w:ascii="Calibri" w:hAnsi="Calibri"/>
          <w:rtl/>
        </w:rPr>
        <w:t xml:space="preserve"> </w:t>
      </w:r>
      <w:r w:rsidRPr="0016265B">
        <w:rPr>
          <w:rFonts w:ascii="Calibri" w:hAnsi="Calibri" w:hint="eastAsia"/>
          <w:rtl/>
        </w:rPr>
        <w:t>א</w:t>
      </w:r>
      <w:r w:rsidRPr="0016265B">
        <w:rPr>
          <w:rFonts w:ascii="Calibri" w:hAnsi="Calibri"/>
          <w:rtl/>
        </w:rPr>
        <w:t>-</w:t>
      </w:r>
      <w:r w:rsidRPr="0016265B">
        <w:rPr>
          <w:rFonts w:ascii="Calibri" w:hAnsi="Calibri" w:hint="eastAsia"/>
          <w:rtl/>
        </w:rPr>
        <w:t>רם</w:t>
      </w:r>
      <w:r w:rsidRPr="0016265B">
        <w:rPr>
          <w:rFonts w:ascii="Calibri" w:hAnsi="Calibri"/>
          <w:rtl/>
        </w:rPr>
        <w:t xml:space="preserve"> </w:t>
      </w:r>
      <w:r w:rsidRPr="0016265B">
        <w:rPr>
          <w:rFonts w:ascii="Calibri" w:hAnsi="Calibri" w:hint="eastAsia"/>
          <w:rtl/>
        </w:rPr>
        <w:t>פגש</w:t>
      </w:r>
      <w:r w:rsidRPr="0016265B">
        <w:rPr>
          <w:rFonts w:ascii="Calibri" w:hAnsi="Calibri"/>
          <w:rtl/>
        </w:rPr>
        <w:t xml:space="preserve"> </w:t>
      </w:r>
      <w:r w:rsidRPr="0016265B">
        <w:rPr>
          <w:rFonts w:ascii="Calibri" w:hAnsi="Calibri" w:hint="eastAsia"/>
          <w:rtl/>
        </w:rPr>
        <w:t>הסוכן</w:t>
      </w:r>
      <w:r w:rsidRPr="0016265B">
        <w:rPr>
          <w:rFonts w:ascii="Calibri" w:hAnsi="Calibri"/>
          <w:rtl/>
        </w:rPr>
        <w:t xml:space="preserve"> </w:t>
      </w:r>
      <w:r w:rsidRPr="0016265B">
        <w:rPr>
          <w:rFonts w:ascii="Calibri" w:hAnsi="Calibri" w:hint="eastAsia"/>
          <w:rtl/>
        </w:rPr>
        <w:t>בסובחי</w:t>
      </w:r>
      <w:r w:rsidRPr="0016265B">
        <w:rPr>
          <w:rFonts w:ascii="Calibri" w:hAnsi="Calibri"/>
          <w:rtl/>
        </w:rPr>
        <w:t xml:space="preserve"> </w:t>
      </w:r>
      <w:r w:rsidRPr="0016265B">
        <w:rPr>
          <w:rFonts w:ascii="Calibri" w:hAnsi="Calibri" w:hint="eastAsia"/>
          <w:rtl/>
        </w:rPr>
        <w:t>שאמר</w:t>
      </w:r>
      <w:r w:rsidRPr="0016265B">
        <w:rPr>
          <w:rFonts w:ascii="Calibri" w:hAnsi="Calibri"/>
          <w:rtl/>
        </w:rPr>
        <w:t xml:space="preserve"> </w:t>
      </w:r>
      <w:r w:rsidRPr="0016265B">
        <w:rPr>
          <w:rFonts w:ascii="Calibri" w:hAnsi="Calibri" w:hint="eastAsia"/>
          <w:rtl/>
        </w:rPr>
        <w:t>לו</w:t>
      </w:r>
      <w:r w:rsidRPr="0016265B">
        <w:rPr>
          <w:rFonts w:ascii="Calibri" w:hAnsi="Calibri"/>
          <w:rtl/>
        </w:rPr>
        <w:t xml:space="preserve"> </w:t>
      </w:r>
      <w:r w:rsidRPr="0016265B">
        <w:rPr>
          <w:rFonts w:ascii="Calibri" w:hAnsi="Calibri" w:hint="eastAsia"/>
          <w:rtl/>
        </w:rPr>
        <w:t>כי</w:t>
      </w:r>
      <w:r w:rsidRPr="0016265B">
        <w:rPr>
          <w:rFonts w:ascii="Calibri" w:hAnsi="Calibri"/>
          <w:rtl/>
        </w:rPr>
        <w:t xml:space="preserve"> </w:t>
      </w:r>
      <w:r w:rsidRPr="0016265B">
        <w:rPr>
          <w:rFonts w:ascii="Calibri" w:hAnsi="Calibri" w:hint="eastAsia"/>
          <w:rtl/>
        </w:rPr>
        <w:t>יש</w:t>
      </w:r>
      <w:r w:rsidRPr="0016265B">
        <w:rPr>
          <w:rFonts w:ascii="Calibri" w:hAnsi="Calibri"/>
          <w:rtl/>
        </w:rPr>
        <w:t xml:space="preserve"> </w:t>
      </w:r>
      <w:r w:rsidRPr="0016265B">
        <w:rPr>
          <w:rFonts w:ascii="Calibri" w:hAnsi="Calibri" w:hint="eastAsia"/>
          <w:rtl/>
        </w:rPr>
        <w:t>בעיה</w:t>
      </w:r>
      <w:r w:rsidRPr="0016265B">
        <w:rPr>
          <w:rFonts w:ascii="Calibri" w:hAnsi="Calibri"/>
          <w:rtl/>
        </w:rPr>
        <w:t xml:space="preserve"> </w:t>
      </w:r>
      <w:r w:rsidRPr="0016265B">
        <w:rPr>
          <w:rFonts w:ascii="Calibri" w:hAnsi="Calibri" w:hint="eastAsia"/>
          <w:rtl/>
        </w:rPr>
        <w:t>עם</w:t>
      </w:r>
      <w:r w:rsidRPr="0016265B">
        <w:rPr>
          <w:rFonts w:ascii="Calibri" w:hAnsi="Calibri"/>
          <w:rtl/>
        </w:rPr>
        <w:t xml:space="preserve"> </w:t>
      </w:r>
      <w:r w:rsidRPr="0016265B">
        <w:rPr>
          <w:rFonts w:ascii="Calibri" w:hAnsi="Calibri" w:hint="eastAsia"/>
          <w:rtl/>
        </w:rPr>
        <w:t>האדם</w:t>
      </w:r>
      <w:r w:rsidRPr="0016265B">
        <w:rPr>
          <w:rFonts w:ascii="Calibri" w:hAnsi="Calibri"/>
          <w:rtl/>
        </w:rPr>
        <w:t xml:space="preserve"> </w:t>
      </w:r>
      <w:r w:rsidRPr="0016265B">
        <w:rPr>
          <w:rFonts w:ascii="Calibri" w:hAnsi="Calibri" w:hint="eastAsia"/>
          <w:rtl/>
        </w:rPr>
        <w:t>השלישי</w:t>
      </w:r>
      <w:r w:rsidRPr="0016265B">
        <w:rPr>
          <w:rFonts w:ascii="Calibri" w:hAnsi="Calibri"/>
          <w:rtl/>
        </w:rPr>
        <w:t xml:space="preserve"> </w:t>
      </w:r>
      <w:r w:rsidRPr="0016265B">
        <w:rPr>
          <w:rFonts w:ascii="Calibri" w:hAnsi="Calibri" w:hint="eastAsia"/>
          <w:rtl/>
        </w:rPr>
        <w:t>שצריך</w:t>
      </w:r>
      <w:r w:rsidRPr="0016265B">
        <w:rPr>
          <w:rFonts w:ascii="Calibri" w:hAnsi="Calibri"/>
          <w:rtl/>
        </w:rPr>
        <w:t xml:space="preserve"> </w:t>
      </w:r>
      <w:r w:rsidRPr="0016265B">
        <w:rPr>
          <w:rFonts w:ascii="Calibri" w:hAnsi="Calibri" w:hint="eastAsia"/>
          <w:rtl/>
        </w:rPr>
        <w:t>למסור</w:t>
      </w:r>
      <w:r w:rsidRPr="0016265B">
        <w:rPr>
          <w:rFonts w:ascii="Calibri" w:hAnsi="Calibri"/>
          <w:rtl/>
        </w:rPr>
        <w:t xml:space="preserve"> </w:t>
      </w:r>
      <w:r w:rsidRPr="0016265B">
        <w:rPr>
          <w:rFonts w:ascii="Calibri" w:hAnsi="Calibri" w:hint="eastAsia"/>
          <w:rtl/>
        </w:rPr>
        <w:t>לו</w:t>
      </w:r>
      <w:r w:rsidRPr="0016265B">
        <w:rPr>
          <w:rFonts w:ascii="Calibri" w:hAnsi="Calibri"/>
          <w:rtl/>
        </w:rPr>
        <w:t xml:space="preserve"> </w:t>
      </w:r>
      <w:r w:rsidRPr="0016265B">
        <w:rPr>
          <w:rFonts w:ascii="Calibri" w:hAnsi="Calibri" w:hint="eastAsia"/>
          <w:rtl/>
        </w:rPr>
        <w:t>את</w:t>
      </w:r>
      <w:r w:rsidRPr="0016265B">
        <w:rPr>
          <w:rFonts w:ascii="Calibri" w:hAnsi="Calibri"/>
          <w:rtl/>
        </w:rPr>
        <w:t xml:space="preserve"> </w:t>
      </w:r>
      <w:r w:rsidRPr="0016265B">
        <w:rPr>
          <w:rFonts w:ascii="Calibri" w:hAnsi="Calibri" w:hint="eastAsia"/>
          <w:rtl/>
        </w:rPr>
        <w:t>הנשק</w:t>
      </w:r>
      <w:r w:rsidRPr="0016265B">
        <w:rPr>
          <w:rFonts w:ascii="Calibri" w:hAnsi="Calibri"/>
          <w:rtl/>
        </w:rPr>
        <w:t xml:space="preserve"> (</w:t>
      </w:r>
      <w:r w:rsidRPr="0016265B">
        <w:rPr>
          <w:rFonts w:ascii="Calibri" w:hAnsi="Calibri" w:hint="eastAsia"/>
          <w:rtl/>
        </w:rPr>
        <w:t>להלן</w:t>
      </w:r>
      <w:r w:rsidRPr="0016265B">
        <w:rPr>
          <w:rFonts w:ascii="Calibri" w:hAnsi="Calibri"/>
          <w:rtl/>
        </w:rPr>
        <w:t xml:space="preserve">: </w:t>
      </w:r>
      <w:r w:rsidRPr="0016265B">
        <w:rPr>
          <w:rFonts w:ascii="Calibri" w:hAnsi="Calibri"/>
          <w:b/>
          <w:bCs/>
          <w:rtl/>
        </w:rPr>
        <w:t>"</w:t>
      </w:r>
      <w:r w:rsidRPr="0016265B">
        <w:rPr>
          <w:rFonts w:ascii="Calibri" w:hAnsi="Calibri" w:hint="eastAsia"/>
          <w:b/>
          <w:bCs/>
          <w:rtl/>
        </w:rPr>
        <w:t>האחר</w:t>
      </w:r>
      <w:r w:rsidRPr="0016265B">
        <w:rPr>
          <w:rFonts w:ascii="Calibri" w:hAnsi="Calibri"/>
          <w:b/>
          <w:bCs/>
          <w:rtl/>
        </w:rPr>
        <w:t>"</w:t>
      </w:r>
      <w:r w:rsidRPr="0016265B">
        <w:rPr>
          <w:rFonts w:ascii="Calibri" w:hAnsi="Calibri"/>
          <w:rtl/>
        </w:rPr>
        <w:t xml:space="preserve">), </w:t>
      </w:r>
      <w:r w:rsidRPr="0016265B">
        <w:rPr>
          <w:rFonts w:ascii="Calibri" w:hAnsi="Calibri" w:hint="eastAsia"/>
          <w:rtl/>
        </w:rPr>
        <w:t>שכן</w:t>
      </w:r>
      <w:r w:rsidRPr="0016265B">
        <w:rPr>
          <w:rFonts w:ascii="Calibri" w:hAnsi="Calibri"/>
          <w:rtl/>
        </w:rPr>
        <w:t xml:space="preserve"> </w:t>
      </w:r>
      <w:r w:rsidRPr="0016265B">
        <w:rPr>
          <w:rFonts w:ascii="Calibri" w:hAnsi="Calibri" w:hint="eastAsia"/>
          <w:rtl/>
        </w:rPr>
        <w:t>האחר</w:t>
      </w:r>
      <w:r w:rsidRPr="0016265B">
        <w:rPr>
          <w:rFonts w:ascii="Calibri" w:hAnsi="Calibri"/>
          <w:rtl/>
        </w:rPr>
        <w:t xml:space="preserve"> </w:t>
      </w:r>
      <w:r w:rsidRPr="0016265B">
        <w:rPr>
          <w:rFonts w:ascii="Calibri" w:hAnsi="Calibri" w:hint="eastAsia"/>
          <w:rtl/>
        </w:rPr>
        <w:t>אינו</w:t>
      </w:r>
      <w:r w:rsidRPr="0016265B">
        <w:rPr>
          <w:rFonts w:ascii="Calibri" w:hAnsi="Calibri"/>
          <w:rtl/>
        </w:rPr>
        <w:t xml:space="preserve"> </w:t>
      </w:r>
      <w:r w:rsidRPr="0016265B">
        <w:rPr>
          <w:rFonts w:ascii="Calibri" w:hAnsi="Calibri" w:hint="eastAsia"/>
          <w:rtl/>
        </w:rPr>
        <w:t>מוכן</w:t>
      </w:r>
      <w:r w:rsidRPr="0016265B">
        <w:rPr>
          <w:rFonts w:ascii="Calibri" w:hAnsi="Calibri"/>
          <w:rtl/>
        </w:rPr>
        <w:t xml:space="preserve"> </w:t>
      </w:r>
      <w:r w:rsidRPr="0016265B">
        <w:rPr>
          <w:rFonts w:ascii="Calibri" w:hAnsi="Calibri" w:hint="eastAsia"/>
          <w:rtl/>
        </w:rPr>
        <w:t>למסור</w:t>
      </w:r>
      <w:r w:rsidRPr="0016265B">
        <w:rPr>
          <w:rFonts w:ascii="Calibri" w:hAnsi="Calibri"/>
          <w:rtl/>
        </w:rPr>
        <w:t xml:space="preserve"> </w:t>
      </w:r>
      <w:r w:rsidRPr="0016265B">
        <w:rPr>
          <w:rFonts w:ascii="Calibri" w:hAnsi="Calibri" w:hint="eastAsia"/>
          <w:rtl/>
        </w:rPr>
        <w:t>את</w:t>
      </w:r>
      <w:r w:rsidRPr="0016265B">
        <w:rPr>
          <w:rFonts w:ascii="Calibri" w:hAnsi="Calibri"/>
          <w:rtl/>
        </w:rPr>
        <w:t xml:space="preserve"> </w:t>
      </w:r>
      <w:r w:rsidRPr="0016265B">
        <w:rPr>
          <w:rFonts w:ascii="Calibri" w:hAnsi="Calibri" w:hint="eastAsia"/>
          <w:rtl/>
        </w:rPr>
        <w:t>הנשק</w:t>
      </w:r>
      <w:r w:rsidRPr="0016265B">
        <w:rPr>
          <w:rFonts w:ascii="Calibri" w:hAnsi="Calibri"/>
          <w:rtl/>
        </w:rPr>
        <w:t xml:space="preserve"> </w:t>
      </w:r>
      <w:r w:rsidRPr="0016265B">
        <w:rPr>
          <w:rFonts w:ascii="Calibri" w:hAnsi="Calibri" w:hint="eastAsia"/>
          <w:rtl/>
        </w:rPr>
        <w:t>טרם</w:t>
      </w:r>
      <w:r w:rsidRPr="0016265B">
        <w:rPr>
          <w:rFonts w:ascii="Calibri" w:hAnsi="Calibri"/>
          <w:rtl/>
        </w:rPr>
        <w:t xml:space="preserve"> </w:t>
      </w:r>
      <w:r w:rsidRPr="0016265B">
        <w:rPr>
          <w:rFonts w:ascii="Calibri" w:hAnsi="Calibri" w:hint="eastAsia"/>
          <w:rtl/>
        </w:rPr>
        <w:t>קבלת</w:t>
      </w:r>
      <w:r w:rsidRPr="0016265B">
        <w:rPr>
          <w:rFonts w:ascii="Calibri" w:hAnsi="Calibri"/>
          <w:rtl/>
        </w:rPr>
        <w:t xml:space="preserve"> </w:t>
      </w:r>
      <w:r w:rsidRPr="0016265B">
        <w:rPr>
          <w:rFonts w:ascii="Calibri" w:hAnsi="Calibri" w:hint="eastAsia"/>
          <w:rtl/>
        </w:rPr>
        <w:t>התמורה</w:t>
      </w:r>
      <w:r w:rsidRPr="0016265B">
        <w:rPr>
          <w:rFonts w:ascii="Calibri" w:hAnsi="Calibri"/>
          <w:rtl/>
        </w:rPr>
        <w:t xml:space="preserve"> </w:t>
      </w:r>
      <w:r w:rsidRPr="0016265B">
        <w:rPr>
          <w:rFonts w:ascii="Calibri" w:hAnsi="Calibri" w:hint="eastAsia"/>
          <w:rtl/>
        </w:rPr>
        <w:t>עבורו</w:t>
      </w:r>
      <w:r w:rsidRPr="0016265B">
        <w:rPr>
          <w:rFonts w:ascii="Calibri" w:hAnsi="Calibri"/>
          <w:rtl/>
        </w:rPr>
        <w:t xml:space="preserve">. </w:t>
      </w:r>
      <w:r w:rsidRPr="0016265B">
        <w:rPr>
          <w:rFonts w:ascii="Calibri" w:hAnsi="Calibri" w:hint="eastAsia"/>
          <w:rtl/>
        </w:rPr>
        <w:t>לאחר</w:t>
      </w:r>
      <w:r w:rsidRPr="0016265B">
        <w:rPr>
          <w:rFonts w:ascii="Calibri" w:hAnsi="Calibri"/>
          <w:rtl/>
        </w:rPr>
        <w:t xml:space="preserve"> </w:t>
      </w:r>
      <w:r w:rsidRPr="0016265B">
        <w:rPr>
          <w:rFonts w:ascii="Calibri" w:hAnsi="Calibri" w:hint="eastAsia"/>
          <w:rtl/>
        </w:rPr>
        <w:t>דין</w:t>
      </w:r>
      <w:r w:rsidRPr="0016265B">
        <w:rPr>
          <w:rFonts w:ascii="Calibri" w:hAnsi="Calibri"/>
          <w:rtl/>
        </w:rPr>
        <w:t xml:space="preserve"> </w:t>
      </w:r>
      <w:r w:rsidRPr="0016265B">
        <w:rPr>
          <w:rFonts w:ascii="Calibri" w:hAnsi="Calibri" w:hint="eastAsia"/>
          <w:rtl/>
        </w:rPr>
        <w:t>ודברים</w:t>
      </w:r>
      <w:r w:rsidRPr="0016265B">
        <w:rPr>
          <w:rFonts w:ascii="Calibri" w:hAnsi="Calibri"/>
          <w:rtl/>
        </w:rPr>
        <w:t xml:space="preserve"> </w:t>
      </w:r>
      <w:r w:rsidRPr="0016265B">
        <w:rPr>
          <w:rFonts w:ascii="Calibri" w:hAnsi="Calibri" w:hint="eastAsia"/>
          <w:rtl/>
        </w:rPr>
        <w:t>הסוכן</w:t>
      </w:r>
      <w:r w:rsidRPr="0016265B">
        <w:rPr>
          <w:rFonts w:ascii="Calibri" w:hAnsi="Calibri"/>
          <w:rtl/>
        </w:rPr>
        <w:t xml:space="preserve"> </w:t>
      </w:r>
      <w:r w:rsidRPr="0016265B">
        <w:rPr>
          <w:rFonts w:ascii="Calibri" w:hAnsi="Calibri" w:hint="eastAsia"/>
          <w:rtl/>
        </w:rPr>
        <w:t>הבהיר</w:t>
      </w:r>
      <w:r w:rsidRPr="0016265B">
        <w:rPr>
          <w:rFonts w:ascii="Calibri" w:hAnsi="Calibri"/>
          <w:rtl/>
        </w:rPr>
        <w:t xml:space="preserve"> </w:t>
      </w:r>
      <w:r w:rsidRPr="0016265B">
        <w:rPr>
          <w:rFonts w:ascii="Calibri" w:hAnsi="Calibri" w:hint="eastAsia"/>
          <w:rtl/>
        </w:rPr>
        <w:t>לסובחי</w:t>
      </w:r>
      <w:r w:rsidRPr="0016265B">
        <w:rPr>
          <w:rFonts w:ascii="Calibri" w:hAnsi="Calibri"/>
          <w:rtl/>
        </w:rPr>
        <w:t xml:space="preserve"> </w:t>
      </w:r>
      <w:r w:rsidRPr="0016265B">
        <w:rPr>
          <w:rFonts w:ascii="Calibri" w:hAnsi="Calibri" w:hint="eastAsia"/>
          <w:rtl/>
        </w:rPr>
        <w:t>שאין</w:t>
      </w:r>
      <w:r w:rsidRPr="0016265B">
        <w:rPr>
          <w:rFonts w:ascii="Calibri" w:hAnsi="Calibri"/>
          <w:rtl/>
        </w:rPr>
        <w:t xml:space="preserve"> </w:t>
      </w:r>
      <w:r w:rsidRPr="0016265B">
        <w:rPr>
          <w:rFonts w:ascii="Calibri" w:hAnsi="Calibri" w:hint="eastAsia"/>
          <w:rtl/>
        </w:rPr>
        <w:t>בכוונתו</w:t>
      </w:r>
      <w:r w:rsidRPr="0016265B">
        <w:rPr>
          <w:rFonts w:ascii="Calibri" w:hAnsi="Calibri"/>
          <w:rtl/>
        </w:rPr>
        <w:t xml:space="preserve"> </w:t>
      </w:r>
      <w:r w:rsidRPr="0016265B">
        <w:rPr>
          <w:rFonts w:ascii="Calibri" w:hAnsi="Calibri" w:hint="eastAsia"/>
          <w:rtl/>
        </w:rPr>
        <w:t>למסור</w:t>
      </w:r>
      <w:r w:rsidRPr="0016265B">
        <w:rPr>
          <w:rFonts w:ascii="Calibri" w:hAnsi="Calibri"/>
          <w:rtl/>
        </w:rPr>
        <w:t xml:space="preserve"> </w:t>
      </w:r>
      <w:r w:rsidRPr="0016265B">
        <w:rPr>
          <w:rFonts w:ascii="Calibri" w:hAnsi="Calibri" w:hint="eastAsia"/>
          <w:rtl/>
        </w:rPr>
        <w:t>כסף</w:t>
      </w:r>
      <w:r w:rsidRPr="0016265B">
        <w:rPr>
          <w:rFonts w:ascii="Calibri" w:hAnsi="Calibri"/>
          <w:rtl/>
        </w:rPr>
        <w:t xml:space="preserve"> </w:t>
      </w:r>
      <w:r w:rsidRPr="0016265B">
        <w:rPr>
          <w:rFonts w:ascii="Calibri" w:hAnsi="Calibri" w:hint="eastAsia"/>
          <w:rtl/>
        </w:rPr>
        <w:t>לפני</w:t>
      </w:r>
      <w:r w:rsidRPr="0016265B">
        <w:rPr>
          <w:rFonts w:ascii="Calibri" w:hAnsi="Calibri"/>
          <w:rtl/>
        </w:rPr>
        <w:t xml:space="preserve"> </w:t>
      </w:r>
      <w:r w:rsidRPr="0016265B">
        <w:rPr>
          <w:rFonts w:ascii="Calibri" w:hAnsi="Calibri" w:hint="eastAsia"/>
          <w:rtl/>
        </w:rPr>
        <w:t>קבלת</w:t>
      </w:r>
      <w:r w:rsidRPr="0016265B">
        <w:rPr>
          <w:rFonts w:ascii="Calibri" w:hAnsi="Calibri"/>
          <w:rtl/>
        </w:rPr>
        <w:t xml:space="preserve"> </w:t>
      </w:r>
      <w:r w:rsidRPr="0016265B">
        <w:rPr>
          <w:rFonts w:ascii="Calibri" w:hAnsi="Calibri" w:hint="eastAsia"/>
          <w:rtl/>
        </w:rPr>
        <w:t>הנשק</w:t>
      </w:r>
      <w:r w:rsidRPr="0016265B">
        <w:rPr>
          <w:rFonts w:ascii="Calibri" w:hAnsi="Calibri"/>
          <w:rtl/>
        </w:rPr>
        <w:t xml:space="preserve">. </w:t>
      </w:r>
      <w:r w:rsidRPr="0016265B">
        <w:rPr>
          <w:rFonts w:ascii="Calibri" w:hAnsi="Calibri" w:hint="eastAsia"/>
          <w:rtl/>
        </w:rPr>
        <w:t>סובחי</w:t>
      </w:r>
      <w:r w:rsidRPr="0016265B">
        <w:rPr>
          <w:rFonts w:ascii="Calibri" w:hAnsi="Calibri"/>
          <w:rtl/>
        </w:rPr>
        <w:t xml:space="preserve"> </w:t>
      </w:r>
      <w:r w:rsidRPr="0016265B">
        <w:rPr>
          <w:rFonts w:ascii="Calibri" w:hAnsi="Calibri" w:hint="eastAsia"/>
          <w:rtl/>
        </w:rPr>
        <w:t>גייס</w:t>
      </w:r>
      <w:r w:rsidRPr="0016265B">
        <w:rPr>
          <w:rFonts w:ascii="Calibri" w:hAnsi="Calibri"/>
          <w:rtl/>
        </w:rPr>
        <w:t xml:space="preserve"> </w:t>
      </w:r>
      <w:r w:rsidRPr="0016265B">
        <w:rPr>
          <w:rFonts w:ascii="Calibri" w:hAnsi="Calibri" w:hint="eastAsia"/>
          <w:rtl/>
        </w:rPr>
        <w:t>את</w:t>
      </w:r>
      <w:r w:rsidRPr="0016265B">
        <w:rPr>
          <w:rFonts w:ascii="Calibri" w:hAnsi="Calibri"/>
          <w:rtl/>
        </w:rPr>
        <w:t xml:space="preserve"> </w:t>
      </w:r>
      <w:r w:rsidRPr="0016265B">
        <w:rPr>
          <w:rFonts w:ascii="Calibri" w:hAnsi="Calibri" w:hint="eastAsia"/>
          <w:rtl/>
        </w:rPr>
        <w:t>הנאשם</w:t>
      </w:r>
      <w:r w:rsidRPr="0016265B">
        <w:rPr>
          <w:rFonts w:ascii="Calibri" w:hAnsi="Calibri"/>
          <w:rtl/>
        </w:rPr>
        <w:t xml:space="preserve">, </w:t>
      </w:r>
      <w:r w:rsidRPr="0016265B">
        <w:rPr>
          <w:rFonts w:ascii="Calibri" w:hAnsi="Calibri" w:hint="eastAsia"/>
          <w:rtl/>
        </w:rPr>
        <w:t>שהינו</w:t>
      </w:r>
      <w:r w:rsidRPr="0016265B">
        <w:rPr>
          <w:rFonts w:ascii="Calibri" w:hAnsi="Calibri"/>
          <w:rtl/>
        </w:rPr>
        <w:t xml:space="preserve"> </w:t>
      </w:r>
      <w:r w:rsidRPr="0016265B">
        <w:rPr>
          <w:rFonts w:ascii="Calibri" w:hAnsi="Calibri" w:hint="eastAsia"/>
          <w:rtl/>
        </w:rPr>
        <w:t>בן</w:t>
      </w:r>
      <w:r w:rsidRPr="0016265B">
        <w:rPr>
          <w:rFonts w:ascii="Calibri" w:hAnsi="Calibri"/>
          <w:rtl/>
        </w:rPr>
        <w:t xml:space="preserve"> </w:t>
      </w:r>
      <w:r w:rsidRPr="0016265B">
        <w:rPr>
          <w:rFonts w:ascii="Calibri" w:hAnsi="Calibri" w:hint="eastAsia"/>
          <w:rtl/>
        </w:rPr>
        <w:t>דודו</w:t>
      </w:r>
      <w:r w:rsidRPr="0016265B">
        <w:rPr>
          <w:rFonts w:ascii="Calibri" w:hAnsi="Calibri"/>
          <w:rtl/>
        </w:rPr>
        <w:t xml:space="preserve"> </w:t>
      </w:r>
      <w:r w:rsidRPr="0016265B">
        <w:rPr>
          <w:rFonts w:ascii="Calibri" w:hAnsi="Calibri" w:hint="eastAsia"/>
          <w:rtl/>
        </w:rPr>
        <w:t>ושהיה</w:t>
      </w:r>
      <w:r w:rsidRPr="0016265B">
        <w:rPr>
          <w:rFonts w:ascii="Calibri" w:hAnsi="Calibri"/>
          <w:rtl/>
        </w:rPr>
        <w:t xml:space="preserve"> </w:t>
      </w:r>
      <w:r w:rsidRPr="0016265B">
        <w:rPr>
          <w:rFonts w:ascii="Calibri" w:hAnsi="Calibri" w:hint="eastAsia"/>
          <w:rtl/>
        </w:rPr>
        <w:t>ביחד</w:t>
      </w:r>
      <w:r w:rsidRPr="0016265B">
        <w:rPr>
          <w:rFonts w:ascii="Calibri" w:hAnsi="Calibri"/>
          <w:rtl/>
        </w:rPr>
        <w:t xml:space="preserve"> </w:t>
      </w:r>
      <w:r w:rsidRPr="0016265B">
        <w:rPr>
          <w:rFonts w:ascii="Calibri" w:hAnsi="Calibri" w:hint="eastAsia"/>
          <w:rtl/>
        </w:rPr>
        <w:t>עמו</w:t>
      </w:r>
      <w:r w:rsidRPr="0016265B">
        <w:rPr>
          <w:rFonts w:ascii="Calibri" w:hAnsi="Calibri"/>
          <w:rtl/>
        </w:rPr>
        <w:t xml:space="preserve"> </w:t>
      </w:r>
      <w:r w:rsidRPr="0016265B">
        <w:rPr>
          <w:rFonts w:ascii="Calibri" w:hAnsi="Calibri" w:hint="eastAsia"/>
          <w:rtl/>
        </w:rPr>
        <w:t>במקום</w:t>
      </w:r>
      <w:r w:rsidRPr="0016265B">
        <w:rPr>
          <w:rFonts w:ascii="Calibri" w:hAnsi="Calibri"/>
          <w:rtl/>
        </w:rPr>
        <w:t xml:space="preserve">, </w:t>
      </w:r>
      <w:r w:rsidRPr="0016265B">
        <w:rPr>
          <w:rFonts w:ascii="Calibri" w:hAnsi="Calibri" w:hint="eastAsia"/>
          <w:rtl/>
        </w:rPr>
        <w:t>שינסה</w:t>
      </w:r>
      <w:r w:rsidRPr="0016265B">
        <w:rPr>
          <w:rFonts w:ascii="Calibri" w:hAnsi="Calibri"/>
          <w:rtl/>
        </w:rPr>
        <w:t xml:space="preserve"> </w:t>
      </w:r>
      <w:r w:rsidRPr="0016265B">
        <w:rPr>
          <w:rFonts w:ascii="Calibri" w:hAnsi="Calibri" w:hint="eastAsia"/>
          <w:rtl/>
        </w:rPr>
        <w:t>לשכנע</w:t>
      </w:r>
      <w:r w:rsidRPr="0016265B">
        <w:rPr>
          <w:rFonts w:ascii="Calibri" w:hAnsi="Calibri"/>
          <w:rtl/>
        </w:rPr>
        <w:t xml:space="preserve"> </w:t>
      </w:r>
      <w:r w:rsidRPr="0016265B">
        <w:rPr>
          <w:rFonts w:ascii="Calibri" w:hAnsi="Calibri" w:hint="eastAsia"/>
          <w:rtl/>
        </w:rPr>
        <w:t>את</w:t>
      </w:r>
      <w:r w:rsidRPr="0016265B">
        <w:rPr>
          <w:rFonts w:ascii="Calibri" w:hAnsi="Calibri"/>
          <w:rtl/>
        </w:rPr>
        <w:t xml:space="preserve"> </w:t>
      </w:r>
      <w:r w:rsidRPr="0016265B">
        <w:rPr>
          <w:rFonts w:ascii="Calibri" w:hAnsi="Calibri" w:hint="eastAsia"/>
          <w:rtl/>
        </w:rPr>
        <w:t>הסוכן</w:t>
      </w:r>
      <w:r w:rsidRPr="0016265B">
        <w:rPr>
          <w:rFonts w:ascii="Calibri" w:hAnsi="Calibri"/>
          <w:rtl/>
        </w:rPr>
        <w:t xml:space="preserve"> </w:t>
      </w:r>
      <w:r w:rsidRPr="0016265B">
        <w:rPr>
          <w:rFonts w:ascii="Calibri" w:hAnsi="Calibri" w:hint="eastAsia"/>
          <w:rtl/>
        </w:rPr>
        <w:t>לבצע</w:t>
      </w:r>
      <w:r w:rsidRPr="0016265B">
        <w:rPr>
          <w:rFonts w:ascii="Calibri" w:hAnsi="Calibri"/>
          <w:rtl/>
        </w:rPr>
        <w:t xml:space="preserve"> </w:t>
      </w:r>
      <w:r w:rsidRPr="0016265B">
        <w:rPr>
          <w:rFonts w:ascii="Calibri" w:hAnsi="Calibri" w:hint="eastAsia"/>
          <w:rtl/>
        </w:rPr>
        <w:t>את</w:t>
      </w:r>
      <w:r w:rsidRPr="0016265B">
        <w:rPr>
          <w:rFonts w:ascii="Calibri" w:hAnsi="Calibri"/>
          <w:rtl/>
        </w:rPr>
        <w:t xml:space="preserve"> </w:t>
      </w:r>
      <w:r w:rsidRPr="0016265B">
        <w:rPr>
          <w:rFonts w:ascii="Calibri" w:hAnsi="Calibri" w:hint="eastAsia"/>
          <w:rtl/>
        </w:rPr>
        <w:t>העסקה</w:t>
      </w:r>
      <w:r w:rsidRPr="0016265B">
        <w:rPr>
          <w:rFonts w:ascii="Calibri" w:hAnsi="Calibri"/>
          <w:rtl/>
        </w:rPr>
        <w:t xml:space="preserve"> </w:t>
      </w:r>
      <w:r w:rsidRPr="0016265B">
        <w:rPr>
          <w:rFonts w:ascii="Calibri" w:hAnsi="Calibri" w:hint="eastAsia"/>
          <w:rtl/>
        </w:rPr>
        <w:t>ולמסור</w:t>
      </w:r>
      <w:r w:rsidRPr="0016265B">
        <w:rPr>
          <w:rFonts w:ascii="Calibri" w:hAnsi="Calibri"/>
          <w:rtl/>
        </w:rPr>
        <w:t xml:space="preserve"> </w:t>
      </w:r>
      <w:r w:rsidRPr="0016265B">
        <w:rPr>
          <w:rFonts w:ascii="Calibri" w:hAnsi="Calibri" w:hint="eastAsia"/>
          <w:rtl/>
        </w:rPr>
        <w:t>את</w:t>
      </w:r>
      <w:r w:rsidRPr="0016265B">
        <w:rPr>
          <w:rFonts w:ascii="Calibri" w:hAnsi="Calibri"/>
          <w:rtl/>
        </w:rPr>
        <w:t xml:space="preserve"> </w:t>
      </w:r>
      <w:r w:rsidRPr="0016265B">
        <w:rPr>
          <w:rFonts w:ascii="Calibri" w:hAnsi="Calibri" w:hint="eastAsia"/>
          <w:rtl/>
        </w:rPr>
        <w:t>הכסף</w:t>
      </w:r>
      <w:r w:rsidRPr="0016265B">
        <w:rPr>
          <w:rFonts w:ascii="Calibri" w:hAnsi="Calibri"/>
          <w:rtl/>
        </w:rPr>
        <w:t xml:space="preserve"> </w:t>
      </w:r>
      <w:r w:rsidRPr="0016265B">
        <w:rPr>
          <w:rFonts w:ascii="Calibri" w:hAnsi="Calibri" w:hint="eastAsia"/>
          <w:rtl/>
        </w:rPr>
        <w:t>לפני</w:t>
      </w:r>
      <w:r w:rsidRPr="0016265B">
        <w:rPr>
          <w:rFonts w:ascii="Calibri" w:hAnsi="Calibri"/>
          <w:rtl/>
        </w:rPr>
        <w:t xml:space="preserve"> </w:t>
      </w:r>
      <w:r w:rsidRPr="0016265B">
        <w:rPr>
          <w:rFonts w:ascii="Calibri" w:hAnsi="Calibri" w:hint="eastAsia"/>
          <w:rtl/>
        </w:rPr>
        <w:t>קבלת</w:t>
      </w:r>
      <w:r w:rsidRPr="0016265B">
        <w:rPr>
          <w:rFonts w:ascii="Calibri" w:hAnsi="Calibri"/>
          <w:rtl/>
        </w:rPr>
        <w:t xml:space="preserve"> </w:t>
      </w:r>
      <w:r w:rsidRPr="0016265B">
        <w:rPr>
          <w:rFonts w:ascii="Calibri" w:hAnsi="Calibri" w:hint="eastAsia"/>
          <w:rtl/>
        </w:rPr>
        <w:t>הנשק</w:t>
      </w:r>
      <w:r w:rsidRPr="0016265B">
        <w:rPr>
          <w:rFonts w:ascii="Calibri" w:hAnsi="Calibri"/>
          <w:rtl/>
        </w:rPr>
        <w:t xml:space="preserve">, </w:t>
      </w:r>
      <w:r w:rsidRPr="0016265B">
        <w:rPr>
          <w:rFonts w:ascii="Calibri" w:hAnsi="Calibri" w:hint="eastAsia"/>
          <w:rtl/>
        </w:rPr>
        <w:t>אולם</w:t>
      </w:r>
      <w:r w:rsidRPr="0016265B">
        <w:rPr>
          <w:rFonts w:ascii="Calibri" w:hAnsi="Calibri"/>
          <w:rtl/>
        </w:rPr>
        <w:t xml:space="preserve"> </w:t>
      </w:r>
      <w:r w:rsidRPr="0016265B">
        <w:rPr>
          <w:rFonts w:ascii="Calibri" w:hAnsi="Calibri" w:hint="eastAsia"/>
          <w:rtl/>
        </w:rPr>
        <w:t>הסוכן</w:t>
      </w:r>
      <w:r w:rsidRPr="0016265B">
        <w:rPr>
          <w:rFonts w:ascii="Calibri" w:hAnsi="Calibri"/>
          <w:rtl/>
        </w:rPr>
        <w:t xml:space="preserve"> </w:t>
      </w:r>
      <w:r w:rsidRPr="0016265B">
        <w:rPr>
          <w:rFonts w:ascii="Calibri" w:hAnsi="Calibri" w:hint="eastAsia"/>
          <w:rtl/>
        </w:rPr>
        <w:t>עמד</w:t>
      </w:r>
      <w:r w:rsidRPr="0016265B">
        <w:rPr>
          <w:rFonts w:ascii="Calibri" w:hAnsi="Calibri"/>
          <w:rtl/>
        </w:rPr>
        <w:t xml:space="preserve"> </w:t>
      </w:r>
      <w:r w:rsidRPr="0016265B">
        <w:rPr>
          <w:rFonts w:ascii="Calibri" w:hAnsi="Calibri" w:hint="eastAsia"/>
          <w:rtl/>
        </w:rPr>
        <w:t>בסירובו</w:t>
      </w:r>
      <w:r w:rsidRPr="0016265B">
        <w:rPr>
          <w:rFonts w:ascii="Calibri" w:hAnsi="Calibri"/>
          <w:rtl/>
        </w:rPr>
        <w:t xml:space="preserve"> </w:t>
      </w:r>
      <w:r w:rsidRPr="0016265B">
        <w:rPr>
          <w:rFonts w:ascii="Calibri" w:hAnsi="Calibri" w:hint="eastAsia"/>
          <w:rtl/>
        </w:rPr>
        <w:t>ועזב</w:t>
      </w:r>
      <w:r w:rsidRPr="0016265B">
        <w:rPr>
          <w:rFonts w:ascii="Calibri" w:hAnsi="Calibri"/>
          <w:rtl/>
        </w:rPr>
        <w:t xml:space="preserve"> </w:t>
      </w:r>
      <w:r w:rsidRPr="0016265B">
        <w:rPr>
          <w:rFonts w:ascii="Calibri" w:hAnsi="Calibri" w:hint="eastAsia"/>
          <w:rtl/>
        </w:rPr>
        <w:t>את</w:t>
      </w:r>
      <w:r w:rsidRPr="0016265B">
        <w:rPr>
          <w:rFonts w:ascii="Calibri" w:hAnsi="Calibri"/>
          <w:rtl/>
        </w:rPr>
        <w:t xml:space="preserve"> </w:t>
      </w:r>
      <w:r w:rsidRPr="0016265B">
        <w:rPr>
          <w:rFonts w:ascii="Calibri" w:hAnsi="Calibri" w:hint="eastAsia"/>
          <w:rtl/>
        </w:rPr>
        <w:t>המקום</w:t>
      </w:r>
      <w:r w:rsidRPr="0016265B">
        <w:rPr>
          <w:rFonts w:ascii="Calibri" w:hAnsi="Calibri"/>
          <w:rtl/>
        </w:rPr>
        <w:t xml:space="preserve">. </w:t>
      </w:r>
    </w:p>
    <w:p w14:paraId="43694903" w14:textId="77777777" w:rsidR="00846EFC" w:rsidRPr="0016265B" w:rsidRDefault="00846EFC" w:rsidP="00846EFC">
      <w:pPr>
        <w:spacing w:after="160" w:line="360" w:lineRule="auto"/>
        <w:ind w:left="720"/>
        <w:jc w:val="both"/>
        <w:rPr>
          <w:rFonts w:ascii="Calibri" w:hAnsi="Calibri"/>
          <w:sz w:val="2"/>
          <w:szCs w:val="2"/>
          <w:rtl/>
        </w:rPr>
      </w:pPr>
    </w:p>
    <w:p w14:paraId="3922DDD8" w14:textId="77777777" w:rsidR="00846EFC" w:rsidRDefault="00846EFC" w:rsidP="00846EFC">
      <w:pPr>
        <w:spacing w:after="160" w:line="360" w:lineRule="auto"/>
        <w:ind w:left="720"/>
        <w:jc w:val="both"/>
        <w:rPr>
          <w:rFonts w:ascii="Calibri" w:hAnsi="Calibri"/>
          <w:rtl/>
        </w:rPr>
      </w:pPr>
      <w:r w:rsidRPr="0016265B">
        <w:rPr>
          <w:rFonts w:ascii="Calibri" w:hAnsi="Calibri" w:hint="eastAsia"/>
          <w:rtl/>
        </w:rPr>
        <w:t>הנאשם</w:t>
      </w:r>
      <w:r w:rsidRPr="0016265B">
        <w:rPr>
          <w:rFonts w:ascii="Calibri" w:hAnsi="Calibri"/>
          <w:rtl/>
        </w:rPr>
        <w:t xml:space="preserve"> </w:t>
      </w:r>
      <w:r w:rsidRPr="0016265B">
        <w:rPr>
          <w:rFonts w:ascii="Calibri" w:hAnsi="Calibri" w:hint="eastAsia"/>
          <w:rtl/>
        </w:rPr>
        <w:t>וסובחי</w:t>
      </w:r>
      <w:r w:rsidRPr="0016265B">
        <w:rPr>
          <w:rFonts w:ascii="Calibri" w:hAnsi="Calibri"/>
          <w:rtl/>
        </w:rPr>
        <w:t xml:space="preserve"> </w:t>
      </w:r>
      <w:r w:rsidRPr="0016265B">
        <w:rPr>
          <w:rFonts w:ascii="Calibri" w:hAnsi="Calibri" w:hint="eastAsia"/>
          <w:rtl/>
        </w:rPr>
        <w:t>נסעו</w:t>
      </w:r>
      <w:r w:rsidRPr="0016265B">
        <w:rPr>
          <w:rFonts w:ascii="Calibri" w:hAnsi="Calibri"/>
          <w:rtl/>
        </w:rPr>
        <w:t xml:space="preserve"> </w:t>
      </w:r>
      <w:r w:rsidRPr="0016265B">
        <w:rPr>
          <w:rFonts w:ascii="Calibri" w:hAnsi="Calibri" w:hint="eastAsia"/>
          <w:rtl/>
        </w:rPr>
        <w:t>לאחר</w:t>
      </w:r>
      <w:r w:rsidRPr="0016265B">
        <w:rPr>
          <w:rFonts w:ascii="Calibri" w:hAnsi="Calibri"/>
          <w:rtl/>
        </w:rPr>
        <w:t xml:space="preserve">, </w:t>
      </w:r>
      <w:r w:rsidRPr="0016265B">
        <w:rPr>
          <w:rFonts w:ascii="Calibri" w:hAnsi="Calibri" w:hint="eastAsia"/>
          <w:rtl/>
        </w:rPr>
        <w:t>לקחו</w:t>
      </w:r>
      <w:r w:rsidRPr="0016265B">
        <w:rPr>
          <w:rFonts w:ascii="Calibri" w:hAnsi="Calibri"/>
          <w:rtl/>
        </w:rPr>
        <w:t xml:space="preserve"> </w:t>
      </w:r>
      <w:r w:rsidRPr="0016265B">
        <w:rPr>
          <w:rFonts w:ascii="Calibri" w:hAnsi="Calibri" w:hint="eastAsia"/>
          <w:rtl/>
        </w:rPr>
        <w:t>ממנו</w:t>
      </w:r>
      <w:r w:rsidRPr="0016265B">
        <w:rPr>
          <w:rFonts w:ascii="Calibri" w:hAnsi="Calibri"/>
          <w:rtl/>
        </w:rPr>
        <w:t xml:space="preserve"> </w:t>
      </w:r>
      <w:r w:rsidRPr="0016265B">
        <w:rPr>
          <w:rFonts w:ascii="Calibri" w:hAnsi="Calibri" w:hint="eastAsia"/>
          <w:rtl/>
        </w:rPr>
        <w:t>את</w:t>
      </w:r>
      <w:r w:rsidRPr="0016265B">
        <w:rPr>
          <w:rFonts w:ascii="Calibri" w:hAnsi="Calibri"/>
          <w:rtl/>
        </w:rPr>
        <w:t xml:space="preserve"> </w:t>
      </w:r>
      <w:r w:rsidRPr="0016265B">
        <w:rPr>
          <w:rFonts w:ascii="Calibri" w:hAnsi="Calibri" w:hint="eastAsia"/>
          <w:rtl/>
        </w:rPr>
        <w:t>הנשק</w:t>
      </w:r>
      <w:r w:rsidRPr="0016265B">
        <w:rPr>
          <w:rFonts w:ascii="Calibri" w:hAnsi="Calibri"/>
          <w:rtl/>
        </w:rPr>
        <w:t xml:space="preserve">, </w:t>
      </w:r>
      <w:r w:rsidRPr="0016265B">
        <w:rPr>
          <w:rFonts w:ascii="Calibri" w:hAnsi="Calibri" w:hint="eastAsia"/>
          <w:rtl/>
        </w:rPr>
        <w:t>והעמידו</w:t>
      </w:r>
      <w:r w:rsidRPr="0016265B">
        <w:rPr>
          <w:rFonts w:ascii="Calibri" w:hAnsi="Calibri"/>
          <w:rtl/>
        </w:rPr>
        <w:t xml:space="preserve"> </w:t>
      </w:r>
      <w:r w:rsidRPr="0016265B">
        <w:rPr>
          <w:rFonts w:ascii="Calibri" w:hAnsi="Calibri" w:hint="eastAsia"/>
          <w:rtl/>
        </w:rPr>
        <w:t>תמורת</w:t>
      </w:r>
      <w:r w:rsidRPr="0016265B">
        <w:rPr>
          <w:rFonts w:ascii="Calibri" w:hAnsi="Calibri"/>
          <w:rtl/>
        </w:rPr>
        <w:t xml:space="preserve"> </w:t>
      </w:r>
      <w:r w:rsidRPr="0016265B">
        <w:rPr>
          <w:rFonts w:ascii="Calibri" w:hAnsi="Calibri" w:hint="eastAsia"/>
          <w:rtl/>
        </w:rPr>
        <w:t>הנשק</w:t>
      </w:r>
      <w:r w:rsidRPr="0016265B">
        <w:rPr>
          <w:rFonts w:ascii="Calibri" w:hAnsi="Calibri"/>
          <w:rtl/>
        </w:rPr>
        <w:t xml:space="preserve"> </w:t>
      </w:r>
      <w:r w:rsidRPr="0016265B">
        <w:rPr>
          <w:rFonts w:ascii="Calibri" w:hAnsi="Calibri" w:hint="eastAsia"/>
          <w:rtl/>
        </w:rPr>
        <w:t>את</w:t>
      </w:r>
      <w:r w:rsidRPr="0016265B">
        <w:rPr>
          <w:rFonts w:ascii="Calibri" w:hAnsi="Calibri"/>
          <w:rtl/>
        </w:rPr>
        <w:t xml:space="preserve"> </w:t>
      </w:r>
      <w:r w:rsidRPr="0016265B">
        <w:rPr>
          <w:rFonts w:ascii="Calibri" w:hAnsi="Calibri" w:hint="eastAsia"/>
          <w:rtl/>
        </w:rPr>
        <w:t>רכבו</w:t>
      </w:r>
      <w:r w:rsidRPr="0016265B">
        <w:rPr>
          <w:rFonts w:ascii="Calibri" w:hAnsi="Calibri"/>
          <w:rtl/>
        </w:rPr>
        <w:t xml:space="preserve"> </w:t>
      </w:r>
      <w:r w:rsidRPr="0016265B">
        <w:rPr>
          <w:rFonts w:ascii="Calibri" w:hAnsi="Calibri" w:hint="eastAsia"/>
          <w:rtl/>
        </w:rPr>
        <w:t>של</w:t>
      </w:r>
      <w:r w:rsidRPr="0016265B">
        <w:rPr>
          <w:rFonts w:ascii="Calibri" w:hAnsi="Calibri"/>
          <w:rtl/>
        </w:rPr>
        <w:t xml:space="preserve"> </w:t>
      </w:r>
      <w:r w:rsidRPr="0016265B">
        <w:rPr>
          <w:rFonts w:ascii="Calibri" w:hAnsi="Calibri" w:hint="eastAsia"/>
          <w:rtl/>
        </w:rPr>
        <w:t>הנאשם</w:t>
      </w:r>
      <w:r w:rsidRPr="0016265B">
        <w:rPr>
          <w:rFonts w:ascii="Calibri" w:hAnsi="Calibri"/>
          <w:rtl/>
        </w:rPr>
        <w:t xml:space="preserve"> </w:t>
      </w:r>
      <w:r w:rsidRPr="0016265B">
        <w:rPr>
          <w:rFonts w:ascii="Calibri" w:hAnsi="Calibri" w:hint="eastAsia"/>
          <w:rtl/>
        </w:rPr>
        <w:t>כערובה</w:t>
      </w:r>
      <w:r w:rsidRPr="0016265B">
        <w:rPr>
          <w:rFonts w:ascii="Calibri" w:hAnsi="Calibri"/>
          <w:rtl/>
        </w:rPr>
        <w:t xml:space="preserve"> </w:t>
      </w:r>
      <w:r w:rsidRPr="0016265B">
        <w:rPr>
          <w:rFonts w:ascii="Calibri" w:hAnsi="Calibri" w:hint="eastAsia"/>
          <w:rtl/>
        </w:rPr>
        <w:t>לכך</w:t>
      </w:r>
      <w:r w:rsidRPr="0016265B">
        <w:rPr>
          <w:rFonts w:ascii="Calibri" w:hAnsi="Calibri"/>
          <w:rtl/>
        </w:rPr>
        <w:t xml:space="preserve"> </w:t>
      </w:r>
      <w:r w:rsidRPr="0016265B">
        <w:rPr>
          <w:rFonts w:ascii="Calibri" w:hAnsi="Calibri" w:hint="eastAsia"/>
          <w:rtl/>
        </w:rPr>
        <w:t>שהאחר</w:t>
      </w:r>
      <w:r w:rsidRPr="0016265B">
        <w:rPr>
          <w:rFonts w:ascii="Calibri" w:hAnsi="Calibri"/>
          <w:rtl/>
        </w:rPr>
        <w:t xml:space="preserve"> </w:t>
      </w:r>
      <w:r w:rsidRPr="0016265B">
        <w:rPr>
          <w:rFonts w:ascii="Calibri" w:hAnsi="Calibri" w:hint="eastAsia"/>
          <w:rtl/>
        </w:rPr>
        <w:t>יקבל</w:t>
      </w:r>
      <w:r w:rsidRPr="0016265B">
        <w:rPr>
          <w:rFonts w:ascii="Calibri" w:hAnsi="Calibri"/>
          <w:rtl/>
        </w:rPr>
        <w:t xml:space="preserve"> </w:t>
      </w:r>
      <w:r w:rsidRPr="0016265B">
        <w:rPr>
          <w:rFonts w:ascii="Calibri" w:hAnsi="Calibri" w:hint="eastAsia"/>
          <w:rtl/>
        </w:rPr>
        <w:t>את</w:t>
      </w:r>
      <w:r w:rsidRPr="0016265B">
        <w:rPr>
          <w:rFonts w:ascii="Calibri" w:hAnsi="Calibri"/>
          <w:rtl/>
        </w:rPr>
        <w:t xml:space="preserve"> </w:t>
      </w:r>
      <w:r w:rsidRPr="0016265B">
        <w:rPr>
          <w:rFonts w:ascii="Calibri" w:hAnsi="Calibri" w:hint="eastAsia"/>
          <w:rtl/>
        </w:rPr>
        <w:t>כספו</w:t>
      </w:r>
      <w:r w:rsidRPr="0016265B">
        <w:rPr>
          <w:rFonts w:ascii="Calibri" w:hAnsi="Calibri"/>
          <w:rtl/>
        </w:rPr>
        <w:t xml:space="preserve">. </w:t>
      </w:r>
      <w:r w:rsidRPr="0016265B">
        <w:rPr>
          <w:rFonts w:ascii="Calibri" w:hAnsi="Calibri" w:hint="eastAsia"/>
          <w:rtl/>
        </w:rPr>
        <w:t>בהמשך</w:t>
      </w:r>
      <w:r w:rsidRPr="0016265B">
        <w:rPr>
          <w:rFonts w:ascii="Calibri" w:hAnsi="Calibri"/>
          <w:rtl/>
        </w:rPr>
        <w:t xml:space="preserve">, </w:t>
      </w:r>
      <w:r w:rsidRPr="0016265B">
        <w:rPr>
          <w:rFonts w:ascii="Calibri" w:hAnsi="Calibri" w:hint="eastAsia"/>
          <w:rtl/>
        </w:rPr>
        <w:t>ולאחר</w:t>
      </w:r>
      <w:r w:rsidRPr="0016265B">
        <w:rPr>
          <w:rFonts w:ascii="Calibri" w:hAnsi="Calibri"/>
          <w:rtl/>
        </w:rPr>
        <w:t xml:space="preserve"> </w:t>
      </w:r>
      <w:r w:rsidRPr="0016265B">
        <w:rPr>
          <w:rFonts w:ascii="Calibri" w:hAnsi="Calibri" w:hint="eastAsia"/>
          <w:rtl/>
        </w:rPr>
        <w:t>שנשק</w:t>
      </w:r>
      <w:r w:rsidRPr="0016265B">
        <w:rPr>
          <w:rFonts w:ascii="Calibri" w:hAnsi="Calibri"/>
          <w:rtl/>
        </w:rPr>
        <w:t xml:space="preserve"> </w:t>
      </w:r>
      <w:r w:rsidRPr="0016265B">
        <w:rPr>
          <w:rFonts w:ascii="Calibri" w:hAnsi="Calibri" w:hint="eastAsia"/>
          <w:rtl/>
        </w:rPr>
        <w:t>היה</w:t>
      </w:r>
      <w:r w:rsidRPr="0016265B">
        <w:rPr>
          <w:rFonts w:ascii="Calibri" w:hAnsi="Calibri"/>
          <w:rtl/>
        </w:rPr>
        <w:t xml:space="preserve"> </w:t>
      </w:r>
      <w:r w:rsidRPr="0016265B">
        <w:rPr>
          <w:rFonts w:ascii="Calibri" w:hAnsi="Calibri" w:hint="eastAsia"/>
          <w:rtl/>
        </w:rPr>
        <w:t>בידי</w:t>
      </w:r>
      <w:r w:rsidRPr="0016265B">
        <w:rPr>
          <w:rFonts w:ascii="Calibri" w:hAnsi="Calibri"/>
          <w:rtl/>
        </w:rPr>
        <w:t xml:space="preserve"> </w:t>
      </w:r>
      <w:r w:rsidRPr="0016265B">
        <w:rPr>
          <w:rFonts w:ascii="Calibri" w:hAnsi="Calibri" w:hint="eastAsia"/>
          <w:rtl/>
        </w:rPr>
        <w:t>הנאשם</w:t>
      </w:r>
      <w:r w:rsidRPr="0016265B">
        <w:rPr>
          <w:rFonts w:ascii="Calibri" w:hAnsi="Calibri"/>
          <w:rtl/>
        </w:rPr>
        <w:t xml:space="preserve"> </w:t>
      </w:r>
      <w:r w:rsidRPr="0016265B">
        <w:rPr>
          <w:rFonts w:ascii="Calibri" w:hAnsi="Calibri" w:hint="eastAsia"/>
          <w:rtl/>
        </w:rPr>
        <w:t>וסובחי</w:t>
      </w:r>
      <w:r w:rsidRPr="0016265B">
        <w:rPr>
          <w:rFonts w:ascii="Calibri" w:hAnsi="Calibri"/>
          <w:rtl/>
        </w:rPr>
        <w:t xml:space="preserve">, </w:t>
      </w:r>
      <w:r w:rsidRPr="0016265B">
        <w:rPr>
          <w:rFonts w:ascii="Calibri" w:hAnsi="Calibri" w:hint="eastAsia"/>
          <w:rtl/>
        </w:rPr>
        <w:t>התקשר</w:t>
      </w:r>
      <w:r w:rsidRPr="0016265B">
        <w:rPr>
          <w:rFonts w:ascii="Calibri" w:hAnsi="Calibri"/>
          <w:rtl/>
        </w:rPr>
        <w:t xml:space="preserve"> </w:t>
      </w:r>
      <w:r w:rsidRPr="0016265B">
        <w:rPr>
          <w:rFonts w:ascii="Calibri" w:hAnsi="Calibri" w:hint="eastAsia"/>
          <w:rtl/>
        </w:rPr>
        <w:t>סובחי</w:t>
      </w:r>
      <w:r w:rsidRPr="0016265B">
        <w:rPr>
          <w:rFonts w:ascii="Calibri" w:hAnsi="Calibri"/>
          <w:rtl/>
        </w:rPr>
        <w:t xml:space="preserve"> </w:t>
      </w:r>
      <w:r w:rsidRPr="0016265B">
        <w:rPr>
          <w:rFonts w:ascii="Calibri" w:hAnsi="Calibri" w:hint="eastAsia"/>
          <w:rtl/>
        </w:rPr>
        <w:t>לסוכן</w:t>
      </w:r>
      <w:r w:rsidRPr="0016265B">
        <w:rPr>
          <w:rFonts w:ascii="Calibri" w:hAnsi="Calibri"/>
          <w:rtl/>
        </w:rPr>
        <w:t xml:space="preserve"> </w:t>
      </w:r>
      <w:r w:rsidRPr="0016265B">
        <w:rPr>
          <w:rFonts w:ascii="Calibri" w:hAnsi="Calibri" w:hint="eastAsia"/>
          <w:rtl/>
        </w:rPr>
        <w:t>ואמר</w:t>
      </w:r>
      <w:r w:rsidRPr="0016265B">
        <w:rPr>
          <w:rFonts w:ascii="Calibri" w:hAnsi="Calibri"/>
          <w:rtl/>
        </w:rPr>
        <w:t xml:space="preserve"> </w:t>
      </w:r>
      <w:r w:rsidRPr="0016265B">
        <w:rPr>
          <w:rFonts w:ascii="Calibri" w:hAnsi="Calibri" w:hint="eastAsia"/>
          <w:rtl/>
        </w:rPr>
        <w:t>לו</w:t>
      </w:r>
      <w:r w:rsidRPr="0016265B">
        <w:rPr>
          <w:rFonts w:ascii="Calibri" w:hAnsi="Calibri"/>
          <w:rtl/>
        </w:rPr>
        <w:t xml:space="preserve"> </w:t>
      </w:r>
      <w:r w:rsidRPr="0016265B">
        <w:rPr>
          <w:rFonts w:ascii="Calibri" w:hAnsi="Calibri" w:hint="eastAsia"/>
          <w:rtl/>
        </w:rPr>
        <w:t>שיגיע</w:t>
      </w:r>
      <w:r w:rsidRPr="0016265B">
        <w:rPr>
          <w:rFonts w:ascii="Calibri" w:hAnsi="Calibri"/>
          <w:rtl/>
        </w:rPr>
        <w:t xml:space="preserve"> </w:t>
      </w:r>
      <w:r w:rsidRPr="0016265B">
        <w:rPr>
          <w:rFonts w:ascii="Calibri" w:hAnsi="Calibri" w:hint="eastAsia"/>
          <w:rtl/>
        </w:rPr>
        <w:t>לצומת</w:t>
      </w:r>
      <w:r w:rsidRPr="0016265B">
        <w:rPr>
          <w:rFonts w:ascii="Calibri" w:hAnsi="Calibri"/>
          <w:rtl/>
        </w:rPr>
        <w:t xml:space="preserve"> </w:t>
      </w:r>
      <w:r w:rsidRPr="0016265B">
        <w:rPr>
          <w:rFonts w:ascii="Calibri" w:hAnsi="Calibri" w:hint="eastAsia"/>
          <w:rtl/>
        </w:rPr>
        <w:t>א</w:t>
      </w:r>
      <w:r w:rsidRPr="0016265B">
        <w:rPr>
          <w:rFonts w:ascii="Calibri" w:hAnsi="Calibri"/>
          <w:rtl/>
        </w:rPr>
        <w:t>-</w:t>
      </w:r>
      <w:r w:rsidRPr="0016265B">
        <w:rPr>
          <w:rFonts w:ascii="Calibri" w:hAnsi="Calibri" w:hint="eastAsia"/>
          <w:rtl/>
        </w:rPr>
        <w:t>רם</w:t>
      </w:r>
      <w:r w:rsidRPr="0016265B">
        <w:rPr>
          <w:rFonts w:ascii="Calibri" w:hAnsi="Calibri"/>
          <w:rtl/>
        </w:rPr>
        <w:t xml:space="preserve"> </w:t>
      </w:r>
      <w:r w:rsidRPr="0016265B">
        <w:rPr>
          <w:rFonts w:ascii="Calibri" w:hAnsi="Calibri" w:hint="eastAsia"/>
          <w:rtl/>
        </w:rPr>
        <w:t>לצורך</w:t>
      </w:r>
      <w:r w:rsidRPr="0016265B">
        <w:rPr>
          <w:rFonts w:ascii="Calibri" w:hAnsi="Calibri"/>
          <w:rtl/>
        </w:rPr>
        <w:t xml:space="preserve"> </w:t>
      </w:r>
      <w:r w:rsidRPr="0016265B">
        <w:rPr>
          <w:rFonts w:ascii="Calibri" w:hAnsi="Calibri" w:hint="eastAsia"/>
          <w:rtl/>
        </w:rPr>
        <w:t>ביצוע</w:t>
      </w:r>
      <w:r w:rsidRPr="0016265B">
        <w:rPr>
          <w:rFonts w:ascii="Calibri" w:hAnsi="Calibri"/>
          <w:rtl/>
        </w:rPr>
        <w:t xml:space="preserve"> </w:t>
      </w:r>
      <w:r w:rsidRPr="0016265B">
        <w:rPr>
          <w:rFonts w:ascii="Calibri" w:hAnsi="Calibri" w:hint="eastAsia"/>
          <w:rtl/>
        </w:rPr>
        <w:t>העסקה</w:t>
      </w:r>
      <w:r w:rsidRPr="0016265B">
        <w:rPr>
          <w:rFonts w:ascii="Calibri" w:hAnsi="Calibri"/>
          <w:rtl/>
        </w:rPr>
        <w:t xml:space="preserve">. </w:t>
      </w:r>
    </w:p>
    <w:p w14:paraId="09A57493" w14:textId="77777777" w:rsidR="00846EFC" w:rsidRPr="0016265B" w:rsidRDefault="00846EFC" w:rsidP="00846EFC">
      <w:pPr>
        <w:spacing w:after="160" w:line="360" w:lineRule="auto"/>
        <w:ind w:left="720"/>
        <w:jc w:val="both"/>
        <w:rPr>
          <w:rFonts w:ascii="Calibri" w:hAnsi="Calibri"/>
          <w:sz w:val="2"/>
          <w:szCs w:val="2"/>
          <w:rtl/>
        </w:rPr>
      </w:pPr>
    </w:p>
    <w:p w14:paraId="2B75DB5C" w14:textId="77777777" w:rsidR="00846EFC" w:rsidRDefault="00846EFC" w:rsidP="00846EFC">
      <w:pPr>
        <w:spacing w:after="160" w:line="360" w:lineRule="auto"/>
        <w:ind w:left="720"/>
        <w:jc w:val="both"/>
        <w:rPr>
          <w:rFonts w:ascii="Calibri" w:hAnsi="Calibri"/>
          <w:rtl/>
        </w:rPr>
      </w:pPr>
      <w:r w:rsidRPr="0016265B">
        <w:rPr>
          <w:rFonts w:ascii="Calibri" w:hAnsi="Calibri" w:hint="eastAsia"/>
          <w:rtl/>
        </w:rPr>
        <w:t>הסוכן</w:t>
      </w:r>
      <w:r w:rsidRPr="0016265B">
        <w:rPr>
          <w:rFonts w:ascii="Calibri" w:hAnsi="Calibri"/>
          <w:rtl/>
        </w:rPr>
        <w:t xml:space="preserve"> </w:t>
      </w:r>
      <w:r w:rsidRPr="0016265B">
        <w:rPr>
          <w:rFonts w:ascii="Calibri" w:hAnsi="Calibri" w:hint="eastAsia"/>
          <w:rtl/>
        </w:rPr>
        <w:t>הגיע</w:t>
      </w:r>
      <w:r w:rsidRPr="0016265B">
        <w:rPr>
          <w:rFonts w:ascii="Calibri" w:hAnsi="Calibri"/>
          <w:rtl/>
        </w:rPr>
        <w:t xml:space="preserve"> </w:t>
      </w:r>
      <w:r w:rsidRPr="0016265B">
        <w:rPr>
          <w:rFonts w:ascii="Calibri" w:hAnsi="Calibri" w:hint="eastAsia"/>
          <w:rtl/>
        </w:rPr>
        <w:t>לצומת</w:t>
      </w:r>
      <w:r w:rsidRPr="0016265B">
        <w:rPr>
          <w:rFonts w:ascii="Calibri" w:hAnsi="Calibri"/>
          <w:rtl/>
        </w:rPr>
        <w:t xml:space="preserve"> </w:t>
      </w:r>
      <w:r w:rsidRPr="0016265B">
        <w:rPr>
          <w:rFonts w:ascii="Calibri" w:hAnsi="Calibri" w:hint="eastAsia"/>
          <w:rtl/>
        </w:rPr>
        <w:t>א</w:t>
      </w:r>
      <w:r w:rsidRPr="0016265B">
        <w:rPr>
          <w:rFonts w:ascii="Calibri" w:hAnsi="Calibri"/>
          <w:rtl/>
        </w:rPr>
        <w:t>-</w:t>
      </w:r>
      <w:r w:rsidRPr="0016265B">
        <w:rPr>
          <w:rFonts w:ascii="Calibri" w:hAnsi="Calibri" w:hint="eastAsia"/>
          <w:rtl/>
        </w:rPr>
        <w:t>רם</w:t>
      </w:r>
      <w:r w:rsidRPr="0016265B">
        <w:rPr>
          <w:rFonts w:ascii="Calibri" w:hAnsi="Calibri"/>
          <w:rtl/>
        </w:rPr>
        <w:t xml:space="preserve">, </w:t>
      </w:r>
      <w:r w:rsidRPr="0016265B">
        <w:rPr>
          <w:rFonts w:ascii="Calibri" w:hAnsi="Calibri" w:hint="eastAsia"/>
          <w:rtl/>
        </w:rPr>
        <w:t>ולרכבו</w:t>
      </w:r>
      <w:r w:rsidRPr="0016265B">
        <w:rPr>
          <w:rFonts w:ascii="Calibri" w:hAnsi="Calibri"/>
          <w:rtl/>
        </w:rPr>
        <w:t xml:space="preserve"> </w:t>
      </w:r>
      <w:r w:rsidRPr="0016265B">
        <w:rPr>
          <w:rFonts w:ascii="Calibri" w:hAnsi="Calibri" w:hint="eastAsia"/>
          <w:rtl/>
        </w:rPr>
        <w:t>נכנסו</w:t>
      </w:r>
      <w:r w:rsidRPr="0016265B">
        <w:rPr>
          <w:rFonts w:ascii="Calibri" w:hAnsi="Calibri"/>
          <w:rtl/>
        </w:rPr>
        <w:t xml:space="preserve"> </w:t>
      </w:r>
      <w:r w:rsidRPr="0016265B">
        <w:rPr>
          <w:rFonts w:ascii="Calibri" w:hAnsi="Calibri" w:hint="eastAsia"/>
          <w:rtl/>
        </w:rPr>
        <w:t>הנאשם</w:t>
      </w:r>
      <w:r w:rsidRPr="0016265B">
        <w:rPr>
          <w:rFonts w:ascii="Calibri" w:hAnsi="Calibri"/>
          <w:rtl/>
        </w:rPr>
        <w:t xml:space="preserve"> </w:t>
      </w:r>
      <w:r w:rsidRPr="0016265B">
        <w:rPr>
          <w:rFonts w:ascii="Calibri" w:hAnsi="Calibri" w:hint="eastAsia"/>
          <w:rtl/>
        </w:rPr>
        <w:t>וסובחי</w:t>
      </w:r>
      <w:r w:rsidRPr="0016265B">
        <w:rPr>
          <w:rFonts w:ascii="Calibri" w:hAnsi="Calibri"/>
          <w:rtl/>
        </w:rPr>
        <w:t xml:space="preserve"> </w:t>
      </w:r>
      <w:r w:rsidRPr="0016265B">
        <w:rPr>
          <w:rFonts w:ascii="Calibri" w:hAnsi="Calibri" w:hint="eastAsia"/>
          <w:rtl/>
        </w:rPr>
        <w:t>כשבידו</w:t>
      </w:r>
      <w:r w:rsidRPr="0016265B">
        <w:rPr>
          <w:rFonts w:ascii="Calibri" w:hAnsi="Calibri"/>
          <w:rtl/>
        </w:rPr>
        <w:t xml:space="preserve"> </w:t>
      </w:r>
      <w:r w:rsidRPr="0016265B">
        <w:rPr>
          <w:rFonts w:ascii="Calibri" w:hAnsi="Calibri" w:hint="eastAsia"/>
          <w:rtl/>
        </w:rPr>
        <w:t>של</w:t>
      </w:r>
      <w:r w:rsidRPr="0016265B">
        <w:rPr>
          <w:rFonts w:ascii="Calibri" w:hAnsi="Calibri"/>
          <w:rtl/>
        </w:rPr>
        <w:t xml:space="preserve"> </w:t>
      </w:r>
      <w:r w:rsidRPr="0016265B">
        <w:rPr>
          <w:rFonts w:ascii="Calibri" w:hAnsi="Calibri" w:hint="eastAsia"/>
          <w:rtl/>
        </w:rPr>
        <w:t>סובחי</w:t>
      </w:r>
      <w:r w:rsidRPr="0016265B">
        <w:rPr>
          <w:rFonts w:ascii="Calibri" w:hAnsi="Calibri"/>
          <w:rtl/>
        </w:rPr>
        <w:t xml:space="preserve"> </w:t>
      </w:r>
      <w:r w:rsidRPr="0016265B">
        <w:rPr>
          <w:rFonts w:ascii="Calibri" w:hAnsi="Calibri" w:hint="eastAsia"/>
          <w:rtl/>
        </w:rPr>
        <w:t>שקית</w:t>
      </w:r>
      <w:r w:rsidRPr="0016265B">
        <w:rPr>
          <w:rFonts w:ascii="Calibri" w:hAnsi="Calibri"/>
          <w:rtl/>
        </w:rPr>
        <w:t xml:space="preserve"> </w:t>
      </w:r>
      <w:r w:rsidRPr="0016265B">
        <w:rPr>
          <w:rFonts w:ascii="Calibri" w:hAnsi="Calibri" w:hint="eastAsia"/>
          <w:rtl/>
        </w:rPr>
        <w:t>לבנה</w:t>
      </w:r>
      <w:r w:rsidRPr="0016265B">
        <w:rPr>
          <w:rFonts w:ascii="Calibri" w:hAnsi="Calibri"/>
          <w:rtl/>
        </w:rPr>
        <w:t xml:space="preserve"> </w:t>
      </w:r>
      <w:r w:rsidRPr="0016265B">
        <w:rPr>
          <w:rFonts w:ascii="Calibri" w:hAnsi="Calibri" w:hint="eastAsia"/>
          <w:rtl/>
        </w:rPr>
        <w:t>גדולה</w:t>
      </w:r>
      <w:r w:rsidRPr="0016265B">
        <w:rPr>
          <w:rFonts w:ascii="Calibri" w:hAnsi="Calibri"/>
          <w:rtl/>
        </w:rPr>
        <w:t xml:space="preserve"> </w:t>
      </w:r>
      <w:r w:rsidRPr="0016265B">
        <w:rPr>
          <w:rFonts w:ascii="Calibri" w:hAnsi="Calibri" w:hint="eastAsia"/>
          <w:rtl/>
        </w:rPr>
        <w:t>שהכילה</w:t>
      </w:r>
      <w:r w:rsidRPr="0016265B">
        <w:rPr>
          <w:rFonts w:ascii="Calibri" w:hAnsi="Calibri"/>
          <w:rtl/>
        </w:rPr>
        <w:t xml:space="preserve"> </w:t>
      </w:r>
      <w:r w:rsidRPr="0016265B">
        <w:rPr>
          <w:rFonts w:ascii="Calibri" w:hAnsi="Calibri" w:hint="eastAsia"/>
          <w:rtl/>
        </w:rPr>
        <w:t>נשק</w:t>
      </w:r>
      <w:r w:rsidRPr="0016265B">
        <w:rPr>
          <w:rFonts w:ascii="Calibri" w:hAnsi="Calibri"/>
          <w:rtl/>
        </w:rPr>
        <w:t xml:space="preserve"> </w:t>
      </w:r>
      <w:r w:rsidRPr="0016265B">
        <w:rPr>
          <w:rFonts w:ascii="Calibri" w:hAnsi="Calibri" w:hint="eastAsia"/>
          <w:rtl/>
        </w:rPr>
        <w:t>מאולתר</w:t>
      </w:r>
      <w:r w:rsidRPr="0016265B">
        <w:rPr>
          <w:rFonts w:ascii="Calibri" w:hAnsi="Calibri"/>
          <w:rtl/>
        </w:rPr>
        <w:t xml:space="preserve"> </w:t>
      </w:r>
      <w:r w:rsidRPr="0016265B">
        <w:rPr>
          <w:rFonts w:ascii="Calibri" w:hAnsi="Calibri" w:hint="eastAsia"/>
          <w:rtl/>
        </w:rPr>
        <w:t>דמוי</w:t>
      </w:r>
      <w:r w:rsidRPr="0016265B">
        <w:rPr>
          <w:rFonts w:ascii="Calibri" w:hAnsi="Calibri"/>
          <w:rtl/>
        </w:rPr>
        <w:t xml:space="preserve"> </w:t>
      </w:r>
      <w:r w:rsidRPr="0016265B">
        <w:rPr>
          <w:rFonts w:ascii="Calibri" w:hAnsi="Calibri" w:hint="eastAsia"/>
          <w:rtl/>
        </w:rPr>
        <w:t>תת</w:t>
      </w:r>
      <w:r w:rsidRPr="0016265B">
        <w:rPr>
          <w:rFonts w:ascii="Calibri" w:hAnsi="Calibri"/>
          <w:rtl/>
        </w:rPr>
        <w:t xml:space="preserve"> </w:t>
      </w:r>
      <w:r w:rsidRPr="0016265B">
        <w:rPr>
          <w:rFonts w:ascii="Calibri" w:hAnsi="Calibri" w:hint="eastAsia"/>
          <w:rtl/>
        </w:rPr>
        <w:t>מקלע</w:t>
      </w:r>
      <w:r w:rsidRPr="0016265B">
        <w:rPr>
          <w:rFonts w:ascii="Calibri" w:hAnsi="Calibri"/>
          <w:rtl/>
        </w:rPr>
        <w:t xml:space="preserve"> </w:t>
      </w:r>
      <w:r w:rsidRPr="0016265B">
        <w:rPr>
          <w:rFonts w:ascii="Calibri" w:hAnsi="Calibri" w:hint="eastAsia"/>
          <w:rtl/>
        </w:rPr>
        <w:t>בתצורת</w:t>
      </w:r>
      <w:r w:rsidRPr="0016265B">
        <w:rPr>
          <w:rFonts w:ascii="Calibri" w:hAnsi="Calibri"/>
          <w:rtl/>
        </w:rPr>
        <w:t xml:space="preserve"> </w:t>
      </w:r>
      <w:r w:rsidRPr="0016265B">
        <w:rPr>
          <w:rFonts w:ascii="Calibri" w:hAnsi="Calibri"/>
          <w:sz w:val="22"/>
          <w:szCs w:val="22"/>
        </w:rPr>
        <w:t>M-16</w:t>
      </w:r>
      <w:r w:rsidRPr="0016265B">
        <w:rPr>
          <w:rFonts w:ascii="Calibri" w:hAnsi="Calibri"/>
          <w:rtl/>
        </w:rPr>
        <w:t xml:space="preserve"> </w:t>
      </w:r>
      <w:r w:rsidRPr="0016265B">
        <w:rPr>
          <w:rFonts w:ascii="Calibri" w:hAnsi="Calibri" w:hint="eastAsia"/>
          <w:rtl/>
        </w:rPr>
        <w:t>שיורה</w:t>
      </w:r>
      <w:r w:rsidRPr="0016265B">
        <w:rPr>
          <w:rFonts w:ascii="Calibri" w:hAnsi="Calibri"/>
          <w:rtl/>
        </w:rPr>
        <w:t xml:space="preserve"> </w:t>
      </w:r>
      <w:r w:rsidRPr="0016265B">
        <w:rPr>
          <w:rFonts w:ascii="Calibri" w:hAnsi="Calibri" w:hint="eastAsia"/>
          <w:rtl/>
        </w:rPr>
        <w:t>ויש</w:t>
      </w:r>
      <w:r w:rsidRPr="0016265B">
        <w:rPr>
          <w:rFonts w:ascii="Calibri" w:hAnsi="Calibri"/>
          <w:rtl/>
        </w:rPr>
        <w:t xml:space="preserve"> </w:t>
      </w:r>
      <w:r w:rsidRPr="0016265B">
        <w:rPr>
          <w:rFonts w:ascii="Calibri" w:hAnsi="Calibri" w:hint="eastAsia"/>
          <w:rtl/>
        </w:rPr>
        <w:t>בכוחו</w:t>
      </w:r>
      <w:r w:rsidRPr="0016265B">
        <w:rPr>
          <w:rFonts w:ascii="Calibri" w:hAnsi="Calibri"/>
          <w:rtl/>
        </w:rPr>
        <w:t xml:space="preserve"> </w:t>
      </w:r>
      <w:r w:rsidRPr="0016265B">
        <w:rPr>
          <w:rFonts w:ascii="Calibri" w:hAnsi="Calibri" w:hint="eastAsia"/>
          <w:rtl/>
        </w:rPr>
        <w:t>להמית</w:t>
      </w:r>
      <w:r w:rsidRPr="0016265B">
        <w:rPr>
          <w:rFonts w:ascii="Calibri" w:hAnsi="Calibri"/>
          <w:rtl/>
        </w:rPr>
        <w:t xml:space="preserve"> </w:t>
      </w:r>
      <w:r w:rsidRPr="0016265B">
        <w:rPr>
          <w:rFonts w:ascii="Calibri" w:hAnsi="Calibri" w:hint="eastAsia"/>
          <w:rtl/>
        </w:rPr>
        <w:t>אדם</w:t>
      </w:r>
      <w:r w:rsidRPr="0016265B">
        <w:rPr>
          <w:rFonts w:ascii="Calibri" w:hAnsi="Calibri"/>
          <w:rtl/>
        </w:rPr>
        <w:t xml:space="preserve">. </w:t>
      </w:r>
      <w:r w:rsidRPr="0016265B">
        <w:rPr>
          <w:rFonts w:ascii="Calibri" w:hAnsi="Calibri" w:hint="eastAsia"/>
          <w:rtl/>
        </w:rPr>
        <w:t>הסוכן</w:t>
      </w:r>
      <w:r w:rsidRPr="0016265B">
        <w:rPr>
          <w:rFonts w:ascii="Calibri" w:hAnsi="Calibri"/>
          <w:rtl/>
        </w:rPr>
        <w:t xml:space="preserve"> </w:t>
      </w:r>
      <w:r w:rsidRPr="0016265B">
        <w:rPr>
          <w:rFonts w:ascii="Calibri" w:hAnsi="Calibri" w:hint="eastAsia"/>
          <w:rtl/>
        </w:rPr>
        <w:t>בחן</w:t>
      </w:r>
      <w:r w:rsidRPr="0016265B">
        <w:rPr>
          <w:rFonts w:ascii="Calibri" w:hAnsi="Calibri"/>
          <w:rtl/>
        </w:rPr>
        <w:t xml:space="preserve"> </w:t>
      </w:r>
      <w:r w:rsidRPr="0016265B">
        <w:rPr>
          <w:rFonts w:ascii="Calibri" w:hAnsi="Calibri" w:hint="eastAsia"/>
          <w:rtl/>
        </w:rPr>
        <w:t>את</w:t>
      </w:r>
      <w:r w:rsidRPr="0016265B">
        <w:rPr>
          <w:rFonts w:ascii="Calibri" w:hAnsi="Calibri"/>
          <w:rtl/>
        </w:rPr>
        <w:t xml:space="preserve"> </w:t>
      </w:r>
      <w:r w:rsidRPr="0016265B">
        <w:rPr>
          <w:rFonts w:ascii="Calibri" w:hAnsi="Calibri" w:hint="eastAsia"/>
          <w:rtl/>
        </w:rPr>
        <w:t>הנשק</w:t>
      </w:r>
      <w:r w:rsidRPr="0016265B">
        <w:rPr>
          <w:rFonts w:ascii="Calibri" w:hAnsi="Calibri"/>
          <w:rtl/>
        </w:rPr>
        <w:t xml:space="preserve">, </w:t>
      </w:r>
      <w:r w:rsidRPr="0016265B">
        <w:rPr>
          <w:rFonts w:ascii="Calibri" w:hAnsi="Calibri" w:hint="eastAsia"/>
          <w:rtl/>
        </w:rPr>
        <w:t>ומסר</w:t>
      </w:r>
      <w:r w:rsidRPr="0016265B">
        <w:rPr>
          <w:rFonts w:ascii="Calibri" w:hAnsi="Calibri"/>
          <w:rtl/>
        </w:rPr>
        <w:t xml:space="preserve"> </w:t>
      </w:r>
      <w:r w:rsidRPr="0016265B">
        <w:rPr>
          <w:rFonts w:ascii="Calibri" w:hAnsi="Calibri" w:hint="eastAsia"/>
          <w:rtl/>
        </w:rPr>
        <w:t>לסובחי</w:t>
      </w:r>
      <w:r w:rsidRPr="0016265B">
        <w:rPr>
          <w:rFonts w:ascii="Calibri" w:hAnsi="Calibri"/>
          <w:rtl/>
        </w:rPr>
        <w:t xml:space="preserve"> 5,000 </w:t>
      </w:r>
      <w:r w:rsidRPr="0016265B">
        <w:rPr>
          <w:rFonts w:ascii="Calibri" w:hAnsi="Calibri" w:hint="eastAsia"/>
          <w:rtl/>
        </w:rPr>
        <w:t>₪</w:t>
      </w:r>
      <w:r w:rsidRPr="0016265B">
        <w:rPr>
          <w:rFonts w:ascii="Calibri" w:hAnsi="Calibri"/>
          <w:rtl/>
        </w:rPr>
        <w:t xml:space="preserve">. </w:t>
      </w:r>
      <w:r w:rsidRPr="0016265B">
        <w:rPr>
          <w:rFonts w:ascii="Calibri" w:hAnsi="Calibri" w:hint="eastAsia"/>
          <w:rtl/>
        </w:rPr>
        <w:t>לאחר</w:t>
      </w:r>
      <w:r w:rsidRPr="0016265B">
        <w:rPr>
          <w:rFonts w:ascii="Calibri" w:hAnsi="Calibri"/>
          <w:rtl/>
        </w:rPr>
        <w:t xml:space="preserve"> </w:t>
      </w:r>
      <w:r w:rsidRPr="0016265B">
        <w:rPr>
          <w:rFonts w:ascii="Calibri" w:hAnsi="Calibri" w:hint="eastAsia"/>
          <w:rtl/>
        </w:rPr>
        <w:t>שהסוכן</w:t>
      </w:r>
      <w:r w:rsidRPr="0016265B">
        <w:rPr>
          <w:rFonts w:ascii="Calibri" w:hAnsi="Calibri"/>
          <w:rtl/>
        </w:rPr>
        <w:t xml:space="preserve"> </w:t>
      </w:r>
      <w:r w:rsidRPr="0016265B">
        <w:rPr>
          <w:rFonts w:ascii="Calibri" w:hAnsi="Calibri" w:hint="eastAsia"/>
          <w:rtl/>
        </w:rPr>
        <w:t>ביקש</w:t>
      </w:r>
      <w:r w:rsidRPr="0016265B">
        <w:rPr>
          <w:rFonts w:ascii="Calibri" w:hAnsi="Calibri"/>
          <w:rtl/>
        </w:rPr>
        <w:t xml:space="preserve"> </w:t>
      </w:r>
      <w:r w:rsidRPr="0016265B">
        <w:rPr>
          <w:rFonts w:ascii="Calibri" w:hAnsi="Calibri" w:hint="eastAsia"/>
          <w:rtl/>
        </w:rPr>
        <w:t>לקבל</w:t>
      </w:r>
      <w:r w:rsidRPr="0016265B">
        <w:rPr>
          <w:rFonts w:ascii="Calibri" w:hAnsi="Calibri"/>
          <w:rtl/>
        </w:rPr>
        <w:t xml:space="preserve"> </w:t>
      </w:r>
      <w:r w:rsidRPr="0016265B">
        <w:rPr>
          <w:rFonts w:ascii="Calibri" w:hAnsi="Calibri" w:hint="eastAsia"/>
          <w:rtl/>
        </w:rPr>
        <w:t>הנחה</w:t>
      </w:r>
      <w:r w:rsidRPr="0016265B">
        <w:rPr>
          <w:rFonts w:ascii="Calibri" w:hAnsi="Calibri"/>
          <w:rtl/>
        </w:rPr>
        <w:t xml:space="preserve"> </w:t>
      </w:r>
      <w:r w:rsidRPr="0016265B">
        <w:rPr>
          <w:rFonts w:ascii="Calibri" w:hAnsi="Calibri" w:hint="eastAsia"/>
          <w:rtl/>
        </w:rPr>
        <w:t>בשל</w:t>
      </w:r>
      <w:r w:rsidRPr="0016265B">
        <w:rPr>
          <w:rFonts w:ascii="Calibri" w:hAnsi="Calibri"/>
          <w:rtl/>
        </w:rPr>
        <w:t xml:space="preserve"> </w:t>
      </w:r>
      <w:r w:rsidRPr="0016265B">
        <w:rPr>
          <w:rFonts w:ascii="Calibri" w:hAnsi="Calibri" w:hint="eastAsia"/>
          <w:rtl/>
        </w:rPr>
        <w:t>העיכוב</w:t>
      </w:r>
      <w:r w:rsidRPr="0016265B">
        <w:rPr>
          <w:rFonts w:ascii="Calibri" w:hAnsi="Calibri"/>
          <w:rtl/>
        </w:rPr>
        <w:t xml:space="preserve"> </w:t>
      </w:r>
      <w:r w:rsidRPr="0016265B">
        <w:rPr>
          <w:rFonts w:ascii="Calibri" w:hAnsi="Calibri" w:hint="eastAsia"/>
          <w:rtl/>
        </w:rPr>
        <w:t>בביצוע</w:t>
      </w:r>
      <w:r w:rsidRPr="0016265B">
        <w:rPr>
          <w:rFonts w:ascii="Calibri" w:hAnsi="Calibri"/>
          <w:rtl/>
        </w:rPr>
        <w:t xml:space="preserve"> </w:t>
      </w:r>
      <w:r w:rsidRPr="0016265B">
        <w:rPr>
          <w:rFonts w:ascii="Calibri" w:hAnsi="Calibri" w:hint="eastAsia"/>
          <w:rtl/>
        </w:rPr>
        <w:t>העסקה</w:t>
      </w:r>
      <w:r w:rsidRPr="0016265B">
        <w:rPr>
          <w:rFonts w:ascii="Calibri" w:hAnsi="Calibri"/>
          <w:rtl/>
        </w:rPr>
        <w:t xml:space="preserve">, </w:t>
      </w:r>
      <w:r w:rsidRPr="0016265B">
        <w:rPr>
          <w:rFonts w:ascii="Calibri" w:hAnsi="Calibri" w:hint="eastAsia"/>
          <w:rtl/>
        </w:rPr>
        <w:t>החזיר</w:t>
      </w:r>
      <w:r w:rsidRPr="0016265B">
        <w:rPr>
          <w:rFonts w:ascii="Calibri" w:hAnsi="Calibri"/>
          <w:rtl/>
        </w:rPr>
        <w:t xml:space="preserve"> </w:t>
      </w:r>
      <w:r w:rsidRPr="0016265B">
        <w:rPr>
          <w:rFonts w:ascii="Calibri" w:hAnsi="Calibri" w:hint="eastAsia"/>
          <w:rtl/>
        </w:rPr>
        <w:t>סובחי</w:t>
      </w:r>
      <w:r w:rsidRPr="0016265B">
        <w:rPr>
          <w:rFonts w:ascii="Calibri" w:hAnsi="Calibri"/>
          <w:rtl/>
        </w:rPr>
        <w:t xml:space="preserve"> </w:t>
      </w:r>
      <w:r w:rsidRPr="0016265B">
        <w:rPr>
          <w:rFonts w:ascii="Calibri" w:hAnsi="Calibri" w:hint="eastAsia"/>
          <w:rtl/>
        </w:rPr>
        <w:t>לסוכן</w:t>
      </w:r>
      <w:r w:rsidRPr="0016265B">
        <w:rPr>
          <w:rFonts w:ascii="Calibri" w:hAnsi="Calibri"/>
          <w:rtl/>
        </w:rPr>
        <w:t xml:space="preserve"> 200 </w:t>
      </w:r>
      <w:r w:rsidRPr="0016265B">
        <w:rPr>
          <w:rFonts w:ascii="Calibri" w:hAnsi="Calibri" w:hint="eastAsia"/>
          <w:rtl/>
        </w:rPr>
        <w:t>₪</w:t>
      </w:r>
      <w:r w:rsidRPr="0016265B">
        <w:rPr>
          <w:rFonts w:ascii="Calibri" w:hAnsi="Calibri"/>
          <w:rtl/>
        </w:rPr>
        <w:t xml:space="preserve">. </w:t>
      </w:r>
      <w:r w:rsidRPr="0016265B">
        <w:rPr>
          <w:rFonts w:ascii="Calibri" w:hAnsi="Calibri" w:hint="eastAsia"/>
          <w:rtl/>
        </w:rPr>
        <w:t>סובחי</w:t>
      </w:r>
      <w:r w:rsidRPr="0016265B">
        <w:rPr>
          <w:rFonts w:ascii="Calibri" w:hAnsi="Calibri"/>
          <w:rtl/>
        </w:rPr>
        <w:t xml:space="preserve"> </w:t>
      </w:r>
      <w:r w:rsidRPr="0016265B">
        <w:rPr>
          <w:rFonts w:ascii="Calibri" w:hAnsi="Calibri" w:hint="eastAsia"/>
          <w:rtl/>
        </w:rPr>
        <w:t>מסר</w:t>
      </w:r>
      <w:r w:rsidRPr="0016265B">
        <w:rPr>
          <w:rFonts w:ascii="Calibri" w:hAnsi="Calibri"/>
          <w:rtl/>
        </w:rPr>
        <w:t xml:space="preserve"> </w:t>
      </w:r>
      <w:r w:rsidRPr="0016265B">
        <w:rPr>
          <w:rFonts w:ascii="Calibri" w:hAnsi="Calibri" w:hint="eastAsia"/>
          <w:rtl/>
        </w:rPr>
        <w:t>לנאשם</w:t>
      </w:r>
      <w:r w:rsidRPr="0016265B">
        <w:rPr>
          <w:rFonts w:ascii="Calibri" w:hAnsi="Calibri"/>
          <w:rtl/>
        </w:rPr>
        <w:t xml:space="preserve"> </w:t>
      </w:r>
      <w:r w:rsidRPr="0016265B">
        <w:rPr>
          <w:rFonts w:ascii="Calibri" w:hAnsi="Calibri" w:hint="eastAsia"/>
          <w:rtl/>
        </w:rPr>
        <w:t>סכום</w:t>
      </w:r>
      <w:r w:rsidRPr="0016265B">
        <w:rPr>
          <w:rFonts w:ascii="Calibri" w:hAnsi="Calibri"/>
          <w:rtl/>
        </w:rPr>
        <w:t xml:space="preserve"> </w:t>
      </w:r>
      <w:r w:rsidRPr="0016265B">
        <w:rPr>
          <w:rFonts w:ascii="Calibri" w:hAnsi="Calibri" w:hint="eastAsia"/>
          <w:rtl/>
        </w:rPr>
        <w:t>של</w:t>
      </w:r>
      <w:r w:rsidRPr="0016265B">
        <w:rPr>
          <w:rFonts w:ascii="Calibri" w:hAnsi="Calibri"/>
          <w:rtl/>
        </w:rPr>
        <w:t xml:space="preserve"> 200 </w:t>
      </w:r>
      <w:r w:rsidRPr="0016265B">
        <w:rPr>
          <w:rFonts w:ascii="Calibri" w:hAnsi="Calibri" w:hint="eastAsia"/>
          <w:rtl/>
        </w:rPr>
        <w:t>₪</w:t>
      </w:r>
      <w:r w:rsidRPr="0016265B">
        <w:rPr>
          <w:rFonts w:ascii="Calibri" w:hAnsi="Calibri"/>
          <w:rtl/>
        </w:rPr>
        <w:t xml:space="preserve"> </w:t>
      </w:r>
      <w:r w:rsidRPr="0016265B">
        <w:rPr>
          <w:rFonts w:ascii="Calibri" w:hAnsi="Calibri" w:hint="eastAsia"/>
          <w:rtl/>
        </w:rPr>
        <w:t>מהכסף</w:t>
      </w:r>
      <w:r w:rsidRPr="0016265B">
        <w:rPr>
          <w:rFonts w:ascii="Calibri" w:hAnsi="Calibri"/>
          <w:rtl/>
        </w:rPr>
        <w:t xml:space="preserve">. </w:t>
      </w:r>
    </w:p>
    <w:p w14:paraId="636D157D" w14:textId="77777777" w:rsidR="00846EFC" w:rsidRPr="0016265B" w:rsidRDefault="00846EFC" w:rsidP="00846EFC">
      <w:pPr>
        <w:spacing w:after="160" w:line="360" w:lineRule="auto"/>
        <w:ind w:left="720"/>
        <w:jc w:val="both"/>
        <w:rPr>
          <w:rFonts w:ascii="Calibri" w:hAnsi="Calibri"/>
          <w:sz w:val="10"/>
          <w:szCs w:val="10"/>
          <w:rtl/>
        </w:rPr>
      </w:pPr>
    </w:p>
    <w:p w14:paraId="6ADE37AC" w14:textId="77777777" w:rsidR="00846EFC" w:rsidRPr="0016265B" w:rsidRDefault="00846EFC" w:rsidP="00846EFC">
      <w:pPr>
        <w:spacing w:after="160" w:line="360" w:lineRule="auto"/>
        <w:ind w:left="720"/>
        <w:jc w:val="both"/>
        <w:rPr>
          <w:rFonts w:ascii="Calibri" w:hAnsi="Calibri"/>
          <w:sz w:val="2"/>
          <w:szCs w:val="2"/>
          <w:rtl/>
        </w:rPr>
      </w:pPr>
    </w:p>
    <w:p w14:paraId="6A0AA476" w14:textId="77777777" w:rsidR="00846EFC" w:rsidRDefault="00846EFC" w:rsidP="00846EFC">
      <w:pPr>
        <w:spacing w:after="160" w:line="360" w:lineRule="auto"/>
        <w:ind w:left="720" w:hanging="720"/>
        <w:jc w:val="both"/>
        <w:rPr>
          <w:rFonts w:ascii="Calibri" w:hAnsi="Calibri"/>
          <w:rtl/>
        </w:rPr>
      </w:pPr>
      <w:r>
        <w:rPr>
          <w:rFonts w:ascii="Calibri" w:hAnsi="Calibri" w:hint="cs"/>
          <w:rtl/>
        </w:rPr>
        <w:t>3.</w:t>
      </w:r>
      <w:r>
        <w:rPr>
          <w:rFonts w:ascii="Calibri" w:hAnsi="Calibri" w:hint="cs"/>
          <w:rtl/>
        </w:rPr>
        <w:tab/>
      </w:r>
      <w:r w:rsidRPr="0016265B">
        <w:rPr>
          <w:rFonts w:ascii="Calibri" w:hAnsi="Calibri" w:hint="eastAsia"/>
          <w:rtl/>
        </w:rPr>
        <w:t>הנאשם</w:t>
      </w:r>
      <w:r w:rsidRPr="0016265B">
        <w:rPr>
          <w:rFonts w:ascii="Calibri" w:hAnsi="Calibri"/>
          <w:rtl/>
        </w:rPr>
        <w:t xml:space="preserve"> </w:t>
      </w:r>
      <w:r w:rsidRPr="0016265B">
        <w:rPr>
          <w:rFonts w:ascii="Calibri" w:hAnsi="Calibri" w:hint="eastAsia"/>
          <w:rtl/>
        </w:rPr>
        <w:t>הינו</w:t>
      </w:r>
      <w:r w:rsidRPr="0016265B">
        <w:rPr>
          <w:rFonts w:ascii="Calibri" w:hAnsi="Calibri"/>
          <w:rtl/>
        </w:rPr>
        <w:t xml:space="preserve"> </w:t>
      </w:r>
      <w:r w:rsidRPr="0016265B">
        <w:rPr>
          <w:rFonts w:ascii="Calibri" w:hAnsi="Calibri" w:hint="eastAsia"/>
          <w:rtl/>
        </w:rPr>
        <w:t>כיום</w:t>
      </w:r>
      <w:r w:rsidRPr="0016265B">
        <w:rPr>
          <w:rFonts w:ascii="Calibri" w:hAnsi="Calibri"/>
          <w:rtl/>
        </w:rPr>
        <w:t xml:space="preserve"> </w:t>
      </w:r>
      <w:r w:rsidRPr="0016265B">
        <w:rPr>
          <w:rFonts w:ascii="Calibri" w:hAnsi="Calibri" w:hint="eastAsia"/>
          <w:rtl/>
        </w:rPr>
        <w:t>כבן</w:t>
      </w:r>
      <w:r w:rsidRPr="0016265B">
        <w:rPr>
          <w:rFonts w:ascii="Calibri" w:hAnsi="Calibri"/>
          <w:rtl/>
        </w:rPr>
        <w:t xml:space="preserve"> 19, </w:t>
      </w:r>
      <w:r w:rsidRPr="0016265B">
        <w:rPr>
          <w:rFonts w:ascii="Calibri" w:hAnsi="Calibri" w:hint="eastAsia"/>
          <w:rtl/>
        </w:rPr>
        <w:t>רווק</w:t>
      </w:r>
      <w:r w:rsidRPr="0016265B">
        <w:rPr>
          <w:rFonts w:ascii="Calibri" w:hAnsi="Calibri"/>
          <w:rtl/>
        </w:rPr>
        <w:t xml:space="preserve">, </w:t>
      </w:r>
      <w:r w:rsidRPr="0016265B">
        <w:rPr>
          <w:rFonts w:ascii="Calibri" w:hAnsi="Calibri" w:hint="eastAsia"/>
          <w:rtl/>
        </w:rPr>
        <w:t>אשר</w:t>
      </w:r>
      <w:r w:rsidRPr="0016265B">
        <w:rPr>
          <w:rFonts w:ascii="Calibri" w:hAnsi="Calibri"/>
          <w:rtl/>
        </w:rPr>
        <w:t xml:space="preserve"> </w:t>
      </w:r>
      <w:r w:rsidRPr="0016265B">
        <w:rPr>
          <w:rFonts w:ascii="Calibri" w:hAnsi="Calibri" w:hint="eastAsia"/>
          <w:rtl/>
        </w:rPr>
        <w:t>זוהי</w:t>
      </w:r>
      <w:r w:rsidRPr="0016265B">
        <w:rPr>
          <w:rFonts w:ascii="Calibri" w:hAnsi="Calibri"/>
          <w:rtl/>
        </w:rPr>
        <w:t xml:space="preserve"> </w:t>
      </w:r>
      <w:r w:rsidRPr="0016265B">
        <w:rPr>
          <w:rFonts w:ascii="Calibri" w:hAnsi="Calibri" w:hint="eastAsia"/>
          <w:rtl/>
        </w:rPr>
        <w:t>מעורבותו</w:t>
      </w:r>
      <w:r w:rsidRPr="0016265B">
        <w:rPr>
          <w:rFonts w:ascii="Calibri" w:hAnsi="Calibri"/>
          <w:rtl/>
        </w:rPr>
        <w:t xml:space="preserve"> </w:t>
      </w:r>
      <w:r w:rsidRPr="0016265B">
        <w:rPr>
          <w:rFonts w:ascii="Calibri" w:hAnsi="Calibri" w:hint="eastAsia"/>
          <w:rtl/>
        </w:rPr>
        <w:t>הראשונה</w:t>
      </w:r>
      <w:r w:rsidRPr="0016265B">
        <w:rPr>
          <w:rFonts w:ascii="Calibri" w:hAnsi="Calibri"/>
          <w:rtl/>
        </w:rPr>
        <w:t xml:space="preserve"> </w:t>
      </w:r>
      <w:r w:rsidRPr="0016265B">
        <w:rPr>
          <w:rFonts w:ascii="Calibri" w:hAnsi="Calibri" w:hint="eastAsia"/>
          <w:rtl/>
        </w:rPr>
        <w:t>בפלילים</w:t>
      </w:r>
      <w:r w:rsidRPr="0016265B">
        <w:rPr>
          <w:rFonts w:ascii="Calibri" w:hAnsi="Calibri"/>
          <w:rtl/>
        </w:rPr>
        <w:t xml:space="preserve">. </w:t>
      </w:r>
      <w:r w:rsidRPr="0016265B">
        <w:rPr>
          <w:rFonts w:ascii="Calibri" w:hAnsi="Calibri" w:hint="eastAsia"/>
          <w:rtl/>
        </w:rPr>
        <w:t>עד</w:t>
      </w:r>
      <w:r w:rsidRPr="0016265B">
        <w:rPr>
          <w:rFonts w:ascii="Calibri" w:hAnsi="Calibri"/>
          <w:rtl/>
        </w:rPr>
        <w:t xml:space="preserve"> </w:t>
      </w:r>
      <w:r w:rsidRPr="0016265B">
        <w:rPr>
          <w:rFonts w:ascii="Calibri" w:hAnsi="Calibri" w:hint="eastAsia"/>
          <w:rtl/>
        </w:rPr>
        <w:t>למעצרו</w:t>
      </w:r>
      <w:r w:rsidRPr="0016265B">
        <w:rPr>
          <w:rFonts w:ascii="Calibri" w:hAnsi="Calibri"/>
          <w:rtl/>
        </w:rPr>
        <w:t xml:space="preserve"> </w:t>
      </w:r>
      <w:r w:rsidRPr="0016265B">
        <w:rPr>
          <w:rFonts w:ascii="Calibri" w:hAnsi="Calibri" w:hint="eastAsia"/>
          <w:rtl/>
        </w:rPr>
        <w:t>הוא</w:t>
      </w:r>
      <w:r w:rsidRPr="0016265B">
        <w:rPr>
          <w:rFonts w:ascii="Calibri" w:hAnsi="Calibri"/>
          <w:rtl/>
        </w:rPr>
        <w:t xml:space="preserve"> </w:t>
      </w:r>
      <w:r w:rsidRPr="0016265B">
        <w:rPr>
          <w:rFonts w:ascii="Calibri" w:hAnsi="Calibri" w:hint="eastAsia"/>
          <w:rtl/>
        </w:rPr>
        <w:t>התגורר</w:t>
      </w:r>
      <w:r w:rsidRPr="0016265B">
        <w:rPr>
          <w:rFonts w:ascii="Calibri" w:hAnsi="Calibri"/>
          <w:rtl/>
        </w:rPr>
        <w:t xml:space="preserve"> </w:t>
      </w:r>
      <w:r w:rsidRPr="0016265B">
        <w:rPr>
          <w:rFonts w:ascii="Calibri" w:hAnsi="Calibri" w:hint="eastAsia"/>
          <w:rtl/>
        </w:rPr>
        <w:t>ביחד</w:t>
      </w:r>
      <w:r w:rsidRPr="0016265B">
        <w:rPr>
          <w:rFonts w:ascii="Calibri" w:hAnsi="Calibri"/>
          <w:rtl/>
        </w:rPr>
        <w:t xml:space="preserve"> </w:t>
      </w:r>
      <w:r w:rsidRPr="0016265B">
        <w:rPr>
          <w:rFonts w:ascii="Calibri" w:hAnsi="Calibri" w:hint="eastAsia"/>
          <w:rtl/>
        </w:rPr>
        <w:t>עם</w:t>
      </w:r>
      <w:r w:rsidRPr="0016265B">
        <w:rPr>
          <w:rFonts w:ascii="Calibri" w:hAnsi="Calibri"/>
          <w:rtl/>
        </w:rPr>
        <w:t xml:space="preserve"> </w:t>
      </w:r>
      <w:r w:rsidRPr="0016265B">
        <w:rPr>
          <w:rFonts w:ascii="Calibri" w:hAnsi="Calibri" w:hint="eastAsia"/>
          <w:rtl/>
        </w:rPr>
        <w:t>בני</w:t>
      </w:r>
      <w:r w:rsidRPr="0016265B">
        <w:rPr>
          <w:rFonts w:ascii="Calibri" w:hAnsi="Calibri"/>
          <w:rtl/>
        </w:rPr>
        <w:t xml:space="preserve"> </w:t>
      </w:r>
      <w:r w:rsidRPr="0016265B">
        <w:rPr>
          <w:rFonts w:ascii="Calibri" w:hAnsi="Calibri" w:hint="eastAsia"/>
          <w:rtl/>
        </w:rPr>
        <w:t>משפחתו</w:t>
      </w:r>
      <w:r w:rsidRPr="0016265B">
        <w:rPr>
          <w:rFonts w:ascii="Calibri" w:hAnsi="Calibri"/>
          <w:rtl/>
        </w:rPr>
        <w:t xml:space="preserve"> </w:t>
      </w:r>
      <w:r w:rsidRPr="0016265B">
        <w:rPr>
          <w:rFonts w:ascii="Calibri" w:hAnsi="Calibri" w:hint="eastAsia"/>
          <w:rtl/>
        </w:rPr>
        <w:t>בכפר</w:t>
      </w:r>
      <w:r w:rsidRPr="0016265B">
        <w:rPr>
          <w:rFonts w:ascii="Calibri" w:hAnsi="Calibri"/>
          <w:rtl/>
        </w:rPr>
        <w:t xml:space="preserve"> </w:t>
      </w:r>
      <w:r w:rsidRPr="0016265B">
        <w:rPr>
          <w:rFonts w:ascii="Calibri" w:hAnsi="Calibri" w:hint="eastAsia"/>
          <w:rtl/>
        </w:rPr>
        <w:t>עקב</w:t>
      </w:r>
      <w:r w:rsidRPr="0016265B">
        <w:rPr>
          <w:rFonts w:ascii="Calibri" w:hAnsi="Calibri"/>
          <w:rtl/>
        </w:rPr>
        <w:t xml:space="preserve">. </w:t>
      </w:r>
    </w:p>
    <w:p w14:paraId="3554411F" w14:textId="77777777" w:rsidR="00846EFC" w:rsidRPr="0016265B" w:rsidRDefault="00846EFC" w:rsidP="00846EFC">
      <w:pPr>
        <w:spacing w:after="160" w:line="360" w:lineRule="auto"/>
        <w:ind w:left="720" w:hanging="720"/>
        <w:jc w:val="both"/>
        <w:rPr>
          <w:rFonts w:ascii="Calibri" w:hAnsi="Calibri"/>
          <w:sz w:val="2"/>
          <w:szCs w:val="2"/>
          <w:rtl/>
        </w:rPr>
      </w:pPr>
    </w:p>
    <w:p w14:paraId="7C531E92" w14:textId="77777777" w:rsidR="00846EFC" w:rsidRDefault="00846EFC" w:rsidP="00846EFC">
      <w:pPr>
        <w:spacing w:after="160" w:line="360" w:lineRule="auto"/>
        <w:ind w:left="720" w:hanging="720"/>
        <w:jc w:val="both"/>
        <w:rPr>
          <w:rFonts w:ascii="Calibri" w:hAnsi="Calibri"/>
          <w:rtl/>
        </w:rPr>
      </w:pPr>
      <w:r>
        <w:rPr>
          <w:rFonts w:ascii="Calibri" w:hAnsi="Calibri" w:hint="cs"/>
          <w:rtl/>
        </w:rPr>
        <w:t>4.</w:t>
      </w:r>
      <w:r>
        <w:rPr>
          <w:rFonts w:ascii="Calibri" w:hAnsi="Calibri" w:hint="cs"/>
          <w:rtl/>
        </w:rPr>
        <w:tab/>
      </w:r>
      <w:r w:rsidRPr="0016265B">
        <w:rPr>
          <w:rFonts w:ascii="Calibri" w:hAnsi="Calibri" w:hint="eastAsia"/>
          <w:rtl/>
        </w:rPr>
        <w:t>מתסקיר</w:t>
      </w:r>
      <w:r w:rsidRPr="0016265B">
        <w:rPr>
          <w:rFonts w:ascii="Calibri" w:hAnsi="Calibri"/>
          <w:rtl/>
        </w:rPr>
        <w:t xml:space="preserve"> </w:t>
      </w:r>
      <w:r w:rsidRPr="0016265B">
        <w:rPr>
          <w:rFonts w:ascii="Calibri" w:hAnsi="Calibri" w:hint="eastAsia"/>
          <w:rtl/>
        </w:rPr>
        <w:t>שירות</w:t>
      </w:r>
      <w:r w:rsidRPr="0016265B">
        <w:rPr>
          <w:rFonts w:ascii="Calibri" w:hAnsi="Calibri"/>
          <w:rtl/>
        </w:rPr>
        <w:t xml:space="preserve"> </w:t>
      </w:r>
      <w:r w:rsidRPr="0016265B">
        <w:rPr>
          <w:rFonts w:ascii="Calibri" w:hAnsi="Calibri" w:hint="eastAsia"/>
          <w:rtl/>
        </w:rPr>
        <w:t>המבחן</w:t>
      </w:r>
      <w:r w:rsidRPr="0016265B">
        <w:rPr>
          <w:rFonts w:ascii="Calibri" w:hAnsi="Calibri"/>
          <w:rtl/>
        </w:rPr>
        <w:t xml:space="preserve"> </w:t>
      </w:r>
      <w:r w:rsidRPr="0016265B">
        <w:rPr>
          <w:rFonts w:ascii="Calibri" w:hAnsi="Calibri" w:hint="eastAsia"/>
          <w:rtl/>
        </w:rPr>
        <w:t>שהוגש</w:t>
      </w:r>
      <w:r w:rsidRPr="0016265B">
        <w:rPr>
          <w:rFonts w:ascii="Calibri" w:hAnsi="Calibri"/>
          <w:rtl/>
        </w:rPr>
        <w:t xml:space="preserve"> </w:t>
      </w:r>
      <w:r w:rsidRPr="0016265B">
        <w:rPr>
          <w:rFonts w:ascii="Calibri" w:hAnsi="Calibri" w:hint="eastAsia"/>
          <w:rtl/>
        </w:rPr>
        <w:t>בעניינו</w:t>
      </w:r>
      <w:r w:rsidRPr="0016265B">
        <w:rPr>
          <w:rFonts w:ascii="Calibri" w:hAnsi="Calibri"/>
          <w:rtl/>
        </w:rPr>
        <w:t xml:space="preserve"> </w:t>
      </w:r>
      <w:r w:rsidRPr="0016265B">
        <w:rPr>
          <w:rFonts w:ascii="Calibri" w:hAnsi="Calibri" w:hint="eastAsia"/>
          <w:rtl/>
        </w:rPr>
        <w:t>עולה</w:t>
      </w:r>
      <w:r w:rsidRPr="0016265B">
        <w:rPr>
          <w:rFonts w:ascii="Calibri" w:hAnsi="Calibri"/>
          <w:rtl/>
        </w:rPr>
        <w:t xml:space="preserve">, </w:t>
      </w:r>
      <w:r w:rsidRPr="0016265B">
        <w:rPr>
          <w:rFonts w:ascii="Calibri" w:hAnsi="Calibri" w:hint="eastAsia"/>
          <w:rtl/>
        </w:rPr>
        <w:t>כי</w:t>
      </w:r>
      <w:r w:rsidRPr="0016265B">
        <w:rPr>
          <w:rFonts w:ascii="Calibri" w:hAnsi="Calibri"/>
          <w:rtl/>
        </w:rPr>
        <w:t xml:space="preserve"> </w:t>
      </w:r>
      <w:r w:rsidRPr="0016265B">
        <w:rPr>
          <w:rFonts w:ascii="Calibri" w:hAnsi="Calibri" w:hint="eastAsia"/>
          <w:rtl/>
        </w:rPr>
        <w:t>הוא</w:t>
      </w:r>
      <w:r w:rsidRPr="0016265B">
        <w:rPr>
          <w:rFonts w:ascii="Calibri" w:hAnsi="Calibri"/>
          <w:rtl/>
        </w:rPr>
        <w:t xml:space="preserve"> </w:t>
      </w:r>
      <w:r w:rsidRPr="0016265B">
        <w:rPr>
          <w:rFonts w:ascii="Calibri" w:hAnsi="Calibri" w:hint="eastAsia"/>
          <w:rtl/>
        </w:rPr>
        <w:t>הפסיק</w:t>
      </w:r>
      <w:r w:rsidRPr="0016265B">
        <w:rPr>
          <w:rFonts w:ascii="Calibri" w:hAnsi="Calibri"/>
          <w:rtl/>
        </w:rPr>
        <w:t xml:space="preserve"> </w:t>
      </w:r>
      <w:r w:rsidRPr="0016265B">
        <w:rPr>
          <w:rFonts w:ascii="Calibri" w:hAnsi="Calibri" w:hint="eastAsia"/>
          <w:rtl/>
        </w:rPr>
        <w:t>את</w:t>
      </w:r>
      <w:r w:rsidRPr="0016265B">
        <w:rPr>
          <w:rFonts w:ascii="Calibri" w:hAnsi="Calibri"/>
          <w:rtl/>
        </w:rPr>
        <w:t xml:space="preserve"> </w:t>
      </w:r>
      <w:r w:rsidRPr="0016265B">
        <w:rPr>
          <w:rFonts w:ascii="Calibri" w:hAnsi="Calibri" w:hint="eastAsia"/>
          <w:rtl/>
        </w:rPr>
        <w:t>לימודיו</w:t>
      </w:r>
      <w:r w:rsidRPr="0016265B">
        <w:rPr>
          <w:rFonts w:ascii="Calibri" w:hAnsi="Calibri"/>
          <w:rtl/>
        </w:rPr>
        <w:t xml:space="preserve"> </w:t>
      </w:r>
      <w:r w:rsidRPr="0016265B">
        <w:rPr>
          <w:rFonts w:ascii="Calibri" w:hAnsi="Calibri" w:hint="eastAsia"/>
          <w:rtl/>
        </w:rPr>
        <w:t>לאחר</w:t>
      </w:r>
      <w:r w:rsidRPr="0016265B">
        <w:rPr>
          <w:rFonts w:ascii="Calibri" w:hAnsi="Calibri"/>
          <w:rtl/>
        </w:rPr>
        <w:t xml:space="preserve"> </w:t>
      </w:r>
      <w:r w:rsidRPr="0016265B">
        <w:rPr>
          <w:rFonts w:ascii="Calibri" w:hAnsi="Calibri" w:hint="eastAsia"/>
          <w:rtl/>
        </w:rPr>
        <w:t>תשע</w:t>
      </w:r>
      <w:r w:rsidRPr="0016265B">
        <w:rPr>
          <w:rFonts w:ascii="Calibri" w:hAnsi="Calibri"/>
          <w:rtl/>
        </w:rPr>
        <w:t xml:space="preserve"> </w:t>
      </w:r>
      <w:r w:rsidRPr="0016265B">
        <w:rPr>
          <w:rFonts w:ascii="Calibri" w:hAnsi="Calibri" w:hint="eastAsia"/>
          <w:rtl/>
        </w:rPr>
        <w:t>שנות</w:t>
      </w:r>
      <w:r w:rsidRPr="0016265B">
        <w:rPr>
          <w:rFonts w:ascii="Calibri" w:hAnsi="Calibri"/>
          <w:rtl/>
        </w:rPr>
        <w:t xml:space="preserve"> </w:t>
      </w:r>
      <w:r w:rsidRPr="0016265B">
        <w:rPr>
          <w:rFonts w:ascii="Calibri" w:hAnsi="Calibri" w:hint="eastAsia"/>
          <w:rtl/>
        </w:rPr>
        <w:t>לימוד</w:t>
      </w:r>
      <w:r w:rsidRPr="0016265B">
        <w:rPr>
          <w:rFonts w:ascii="Calibri" w:hAnsi="Calibri"/>
          <w:rtl/>
        </w:rPr>
        <w:t xml:space="preserve"> </w:t>
      </w:r>
      <w:r w:rsidRPr="0016265B">
        <w:rPr>
          <w:rFonts w:ascii="Calibri" w:hAnsi="Calibri" w:hint="eastAsia"/>
          <w:rtl/>
        </w:rPr>
        <w:t>בשל</w:t>
      </w:r>
      <w:r w:rsidRPr="0016265B">
        <w:rPr>
          <w:rFonts w:ascii="Calibri" w:hAnsi="Calibri"/>
          <w:rtl/>
        </w:rPr>
        <w:t xml:space="preserve"> </w:t>
      </w:r>
      <w:r w:rsidRPr="0016265B">
        <w:rPr>
          <w:rFonts w:ascii="Calibri" w:hAnsi="Calibri" w:hint="eastAsia"/>
          <w:rtl/>
        </w:rPr>
        <w:t>הצורך</w:t>
      </w:r>
      <w:r w:rsidRPr="0016265B">
        <w:rPr>
          <w:rFonts w:ascii="Calibri" w:hAnsi="Calibri"/>
          <w:rtl/>
        </w:rPr>
        <w:t xml:space="preserve"> </w:t>
      </w:r>
      <w:r w:rsidRPr="0016265B">
        <w:rPr>
          <w:rFonts w:ascii="Calibri" w:hAnsi="Calibri" w:hint="eastAsia"/>
          <w:rtl/>
        </w:rPr>
        <w:t>לסייע</w:t>
      </w:r>
      <w:r w:rsidRPr="0016265B">
        <w:rPr>
          <w:rFonts w:ascii="Calibri" w:hAnsi="Calibri"/>
          <w:rtl/>
        </w:rPr>
        <w:t xml:space="preserve"> </w:t>
      </w:r>
      <w:r w:rsidRPr="0016265B">
        <w:rPr>
          <w:rFonts w:ascii="Calibri" w:hAnsi="Calibri" w:hint="eastAsia"/>
          <w:rtl/>
        </w:rPr>
        <w:t>בפרנסת</w:t>
      </w:r>
      <w:r w:rsidRPr="0016265B">
        <w:rPr>
          <w:rFonts w:ascii="Calibri" w:hAnsi="Calibri"/>
          <w:rtl/>
        </w:rPr>
        <w:t xml:space="preserve"> </w:t>
      </w:r>
      <w:r w:rsidRPr="0016265B">
        <w:rPr>
          <w:rFonts w:ascii="Calibri" w:hAnsi="Calibri" w:hint="eastAsia"/>
          <w:rtl/>
        </w:rPr>
        <w:t>המשפחה</w:t>
      </w:r>
      <w:r w:rsidRPr="0016265B">
        <w:rPr>
          <w:rFonts w:ascii="Calibri" w:hAnsi="Calibri"/>
          <w:rtl/>
        </w:rPr>
        <w:t xml:space="preserve">. </w:t>
      </w:r>
      <w:r w:rsidRPr="0016265B">
        <w:rPr>
          <w:rFonts w:ascii="Calibri" w:hAnsi="Calibri" w:hint="eastAsia"/>
          <w:rtl/>
        </w:rPr>
        <w:t>במהלך</w:t>
      </w:r>
      <w:r w:rsidRPr="0016265B">
        <w:rPr>
          <w:rFonts w:ascii="Calibri" w:hAnsi="Calibri"/>
          <w:rtl/>
        </w:rPr>
        <w:t xml:space="preserve"> </w:t>
      </w:r>
      <w:r w:rsidRPr="0016265B">
        <w:rPr>
          <w:rFonts w:ascii="Calibri" w:hAnsi="Calibri" w:hint="eastAsia"/>
          <w:rtl/>
        </w:rPr>
        <w:t>התקופה</w:t>
      </w:r>
      <w:r w:rsidRPr="0016265B">
        <w:rPr>
          <w:rFonts w:ascii="Calibri" w:hAnsi="Calibri"/>
          <w:rtl/>
        </w:rPr>
        <w:t xml:space="preserve"> </w:t>
      </w:r>
      <w:r w:rsidRPr="0016265B">
        <w:rPr>
          <w:rFonts w:ascii="Calibri" w:hAnsi="Calibri" w:hint="eastAsia"/>
          <w:rtl/>
        </w:rPr>
        <w:t>שחלפה</w:t>
      </w:r>
      <w:r w:rsidRPr="0016265B">
        <w:rPr>
          <w:rFonts w:ascii="Calibri" w:hAnsi="Calibri"/>
          <w:rtl/>
        </w:rPr>
        <w:t xml:space="preserve"> </w:t>
      </w:r>
      <w:r w:rsidRPr="0016265B">
        <w:rPr>
          <w:rFonts w:ascii="Calibri" w:hAnsi="Calibri" w:hint="eastAsia"/>
          <w:rtl/>
        </w:rPr>
        <w:t>מאז</w:t>
      </w:r>
      <w:r w:rsidRPr="0016265B">
        <w:rPr>
          <w:rFonts w:ascii="Calibri" w:hAnsi="Calibri"/>
          <w:rtl/>
        </w:rPr>
        <w:t xml:space="preserve"> </w:t>
      </w:r>
      <w:r w:rsidRPr="0016265B">
        <w:rPr>
          <w:rFonts w:ascii="Calibri" w:hAnsi="Calibri" w:hint="eastAsia"/>
          <w:rtl/>
        </w:rPr>
        <w:t>הפסיק</w:t>
      </w:r>
      <w:r w:rsidRPr="0016265B">
        <w:rPr>
          <w:rFonts w:ascii="Calibri" w:hAnsi="Calibri"/>
          <w:rtl/>
        </w:rPr>
        <w:t xml:space="preserve"> </w:t>
      </w:r>
      <w:r w:rsidRPr="0016265B">
        <w:rPr>
          <w:rFonts w:ascii="Calibri" w:hAnsi="Calibri" w:hint="eastAsia"/>
          <w:rtl/>
        </w:rPr>
        <w:t>ללמוד</w:t>
      </w:r>
      <w:r w:rsidRPr="0016265B">
        <w:rPr>
          <w:rFonts w:ascii="Calibri" w:hAnsi="Calibri"/>
          <w:rtl/>
        </w:rPr>
        <w:t xml:space="preserve"> </w:t>
      </w:r>
      <w:r w:rsidRPr="0016265B">
        <w:rPr>
          <w:rFonts w:ascii="Calibri" w:hAnsi="Calibri" w:hint="eastAsia"/>
          <w:rtl/>
        </w:rPr>
        <w:t>עבד</w:t>
      </w:r>
      <w:r w:rsidRPr="0016265B">
        <w:rPr>
          <w:rFonts w:ascii="Calibri" w:hAnsi="Calibri"/>
          <w:rtl/>
        </w:rPr>
        <w:t xml:space="preserve"> </w:t>
      </w:r>
      <w:r w:rsidRPr="0016265B">
        <w:rPr>
          <w:rFonts w:ascii="Calibri" w:hAnsi="Calibri" w:hint="eastAsia"/>
          <w:rtl/>
        </w:rPr>
        <w:t>הנאשם</w:t>
      </w:r>
      <w:r w:rsidRPr="0016265B">
        <w:rPr>
          <w:rFonts w:ascii="Calibri" w:hAnsi="Calibri"/>
          <w:rtl/>
        </w:rPr>
        <w:t xml:space="preserve"> </w:t>
      </w:r>
      <w:r w:rsidRPr="0016265B">
        <w:rPr>
          <w:rFonts w:ascii="Calibri" w:hAnsi="Calibri" w:hint="eastAsia"/>
          <w:rtl/>
        </w:rPr>
        <w:t>במגוון</w:t>
      </w:r>
      <w:r w:rsidRPr="0016265B">
        <w:rPr>
          <w:rFonts w:ascii="Calibri" w:hAnsi="Calibri"/>
          <w:rtl/>
        </w:rPr>
        <w:t xml:space="preserve"> </w:t>
      </w:r>
      <w:r w:rsidRPr="0016265B">
        <w:rPr>
          <w:rFonts w:ascii="Calibri" w:hAnsi="Calibri" w:hint="eastAsia"/>
          <w:rtl/>
        </w:rPr>
        <w:t>עבודות</w:t>
      </w:r>
      <w:r w:rsidRPr="0016265B">
        <w:rPr>
          <w:rFonts w:ascii="Calibri" w:hAnsi="Calibri"/>
          <w:rtl/>
        </w:rPr>
        <w:t xml:space="preserve"> </w:t>
      </w:r>
      <w:r w:rsidRPr="0016265B">
        <w:rPr>
          <w:rFonts w:ascii="Calibri" w:hAnsi="Calibri" w:hint="eastAsia"/>
          <w:rtl/>
        </w:rPr>
        <w:t>מזדמנות</w:t>
      </w:r>
      <w:r w:rsidRPr="0016265B">
        <w:rPr>
          <w:rFonts w:ascii="Calibri" w:hAnsi="Calibri"/>
          <w:rtl/>
        </w:rPr>
        <w:t xml:space="preserve"> </w:t>
      </w:r>
      <w:r w:rsidRPr="0016265B">
        <w:rPr>
          <w:rFonts w:ascii="Calibri" w:hAnsi="Calibri" w:hint="eastAsia"/>
          <w:rtl/>
        </w:rPr>
        <w:t>ובכלל</w:t>
      </w:r>
      <w:r w:rsidRPr="0016265B">
        <w:rPr>
          <w:rFonts w:ascii="Calibri" w:hAnsi="Calibri"/>
          <w:rtl/>
        </w:rPr>
        <w:t xml:space="preserve"> </w:t>
      </w:r>
      <w:r w:rsidRPr="0016265B">
        <w:rPr>
          <w:rFonts w:ascii="Calibri" w:hAnsi="Calibri" w:hint="eastAsia"/>
          <w:rtl/>
        </w:rPr>
        <w:t>זה</w:t>
      </w:r>
      <w:r w:rsidRPr="0016265B">
        <w:rPr>
          <w:rFonts w:ascii="Calibri" w:hAnsi="Calibri"/>
          <w:rtl/>
        </w:rPr>
        <w:t xml:space="preserve"> </w:t>
      </w:r>
      <w:r>
        <w:rPr>
          <w:rFonts w:ascii="Calibri" w:hAnsi="Calibri" w:hint="cs"/>
          <w:rtl/>
        </w:rPr>
        <w:t xml:space="preserve">כסדרן בשוק </w:t>
      </w:r>
      <w:r w:rsidRPr="0016265B">
        <w:rPr>
          <w:rFonts w:ascii="Calibri" w:hAnsi="Calibri" w:hint="eastAsia"/>
          <w:rtl/>
        </w:rPr>
        <w:t>מחנה</w:t>
      </w:r>
      <w:r>
        <w:rPr>
          <w:rFonts w:ascii="Calibri" w:hAnsi="Calibri" w:hint="cs"/>
          <w:rtl/>
        </w:rPr>
        <w:t>-</w:t>
      </w:r>
      <w:r w:rsidRPr="0016265B">
        <w:rPr>
          <w:rFonts w:ascii="Calibri" w:hAnsi="Calibri" w:hint="eastAsia"/>
          <w:rtl/>
        </w:rPr>
        <w:t>יהודה</w:t>
      </w:r>
      <w:r w:rsidRPr="0016265B">
        <w:rPr>
          <w:rFonts w:ascii="Calibri" w:hAnsi="Calibri"/>
          <w:rtl/>
        </w:rPr>
        <w:t xml:space="preserve">, </w:t>
      </w:r>
      <w:r w:rsidRPr="0016265B">
        <w:rPr>
          <w:rFonts w:ascii="Calibri" w:hAnsi="Calibri" w:hint="eastAsia"/>
          <w:rtl/>
        </w:rPr>
        <w:t>בתחום</w:t>
      </w:r>
      <w:r w:rsidRPr="0016265B">
        <w:rPr>
          <w:rFonts w:ascii="Calibri" w:hAnsi="Calibri"/>
          <w:rtl/>
        </w:rPr>
        <w:t xml:space="preserve"> </w:t>
      </w:r>
      <w:r w:rsidRPr="0016265B">
        <w:rPr>
          <w:rFonts w:ascii="Calibri" w:hAnsi="Calibri" w:hint="eastAsia"/>
          <w:rtl/>
        </w:rPr>
        <w:t>הניקיון</w:t>
      </w:r>
      <w:r w:rsidRPr="0016265B">
        <w:rPr>
          <w:rFonts w:ascii="Calibri" w:hAnsi="Calibri"/>
          <w:rtl/>
        </w:rPr>
        <w:t xml:space="preserve"> </w:t>
      </w:r>
      <w:r w:rsidRPr="0016265B">
        <w:rPr>
          <w:rFonts w:ascii="Calibri" w:hAnsi="Calibri" w:hint="eastAsia"/>
          <w:rtl/>
        </w:rPr>
        <w:t>בסופרמרקט</w:t>
      </w:r>
      <w:r w:rsidRPr="0016265B">
        <w:rPr>
          <w:rFonts w:ascii="Calibri" w:hAnsi="Calibri"/>
          <w:rtl/>
        </w:rPr>
        <w:t xml:space="preserve">, </w:t>
      </w:r>
      <w:r w:rsidRPr="0016265B">
        <w:rPr>
          <w:rFonts w:ascii="Calibri" w:hAnsi="Calibri" w:hint="eastAsia"/>
          <w:rtl/>
        </w:rPr>
        <w:t>כמכין</w:t>
      </w:r>
      <w:r w:rsidRPr="0016265B">
        <w:rPr>
          <w:rFonts w:ascii="Calibri" w:hAnsi="Calibri"/>
          <w:rtl/>
        </w:rPr>
        <w:t xml:space="preserve"> </w:t>
      </w:r>
      <w:r w:rsidRPr="0016265B">
        <w:rPr>
          <w:rFonts w:ascii="Calibri" w:hAnsi="Calibri" w:hint="eastAsia"/>
          <w:rtl/>
        </w:rPr>
        <w:t>הזמנות</w:t>
      </w:r>
      <w:r w:rsidRPr="0016265B">
        <w:rPr>
          <w:rFonts w:ascii="Calibri" w:hAnsi="Calibri"/>
          <w:rtl/>
        </w:rPr>
        <w:t xml:space="preserve"> </w:t>
      </w:r>
      <w:r w:rsidRPr="0016265B">
        <w:rPr>
          <w:rFonts w:ascii="Calibri" w:hAnsi="Calibri" w:hint="eastAsia"/>
          <w:rtl/>
        </w:rPr>
        <w:t>במחסן</w:t>
      </w:r>
      <w:r w:rsidRPr="0016265B">
        <w:rPr>
          <w:rFonts w:ascii="Calibri" w:hAnsi="Calibri"/>
          <w:rtl/>
        </w:rPr>
        <w:t xml:space="preserve">, </w:t>
      </w:r>
      <w:r w:rsidRPr="0016265B">
        <w:rPr>
          <w:rFonts w:ascii="Calibri" w:hAnsi="Calibri" w:hint="eastAsia"/>
          <w:rtl/>
        </w:rPr>
        <w:t>ועוד</w:t>
      </w:r>
      <w:r w:rsidRPr="0016265B">
        <w:rPr>
          <w:rFonts w:ascii="Calibri" w:hAnsi="Calibri"/>
          <w:rtl/>
        </w:rPr>
        <w:t xml:space="preserve">. </w:t>
      </w:r>
      <w:r w:rsidRPr="0016265B">
        <w:rPr>
          <w:rFonts w:ascii="Calibri" w:hAnsi="Calibri" w:hint="eastAsia"/>
          <w:rtl/>
        </w:rPr>
        <w:t>בשבעת</w:t>
      </w:r>
      <w:r w:rsidRPr="0016265B">
        <w:rPr>
          <w:rFonts w:ascii="Calibri" w:hAnsi="Calibri"/>
          <w:rtl/>
        </w:rPr>
        <w:t xml:space="preserve"> </w:t>
      </w:r>
      <w:r w:rsidRPr="0016265B">
        <w:rPr>
          <w:rFonts w:ascii="Calibri" w:hAnsi="Calibri" w:hint="eastAsia"/>
          <w:rtl/>
        </w:rPr>
        <w:t>החודשים</w:t>
      </w:r>
      <w:r w:rsidRPr="0016265B">
        <w:rPr>
          <w:rFonts w:ascii="Calibri" w:hAnsi="Calibri"/>
          <w:rtl/>
        </w:rPr>
        <w:t xml:space="preserve"> </w:t>
      </w:r>
      <w:r w:rsidRPr="0016265B">
        <w:rPr>
          <w:rFonts w:ascii="Calibri" w:hAnsi="Calibri" w:hint="eastAsia"/>
          <w:rtl/>
        </w:rPr>
        <w:t>שקדמו</w:t>
      </w:r>
      <w:r w:rsidRPr="0016265B">
        <w:rPr>
          <w:rFonts w:ascii="Calibri" w:hAnsi="Calibri"/>
          <w:rtl/>
        </w:rPr>
        <w:t xml:space="preserve"> </w:t>
      </w:r>
      <w:r w:rsidRPr="0016265B">
        <w:rPr>
          <w:rFonts w:ascii="Calibri" w:hAnsi="Calibri" w:hint="eastAsia"/>
          <w:rtl/>
        </w:rPr>
        <w:t>למעצרו</w:t>
      </w:r>
      <w:r w:rsidRPr="0016265B">
        <w:rPr>
          <w:rFonts w:ascii="Calibri" w:hAnsi="Calibri"/>
          <w:rtl/>
        </w:rPr>
        <w:t xml:space="preserve"> </w:t>
      </w:r>
      <w:r w:rsidRPr="0016265B">
        <w:rPr>
          <w:rFonts w:ascii="Calibri" w:hAnsi="Calibri" w:hint="eastAsia"/>
          <w:rtl/>
        </w:rPr>
        <w:t>עבד</w:t>
      </w:r>
      <w:r w:rsidRPr="0016265B">
        <w:rPr>
          <w:rFonts w:ascii="Calibri" w:hAnsi="Calibri"/>
          <w:rtl/>
        </w:rPr>
        <w:t xml:space="preserve"> </w:t>
      </w:r>
      <w:r w:rsidRPr="0016265B">
        <w:rPr>
          <w:rFonts w:ascii="Calibri" w:hAnsi="Calibri" w:hint="eastAsia"/>
          <w:rtl/>
        </w:rPr>
        <w:t>הנאשם</w:t>
      </w:r>
      <w:r w:rsidRPr="0016265B">
        <w:rPr>
          <w:rFonts w:ascii="Calibri" w:hAnsi="Calibri"/>
          <w:rtl/>
        </w:rPr>
        <w:t xml:space="preserve"> </w:t>
      </w:r>
      <w:r w:rsidRPr="0016265B">
        <w:rPr>
          <w:rFonts w:ascii="Calibri" w:hAnsi="Calibri" w:hint="eastAsia"/>
          <w:rtl/>
        </w:rPr>
        <w:t>ביחד</w:t>
      </w:r>
      <w:r w:rsidRPr="0016265B">
        <w:rPr>
          <w:rFonts w:ascii="Calibri" w:hAnsi="Calibri"/>
          <w:rtl/>
        </w:rPr>
        <w:t xml:space="preserve"> </w:t>
      </w:r>
      <w:r w:rsidRPr="0016265B">
        <w:rPr>
          <w:rFonts w:ascii="Calibri" w:hAnsi="Calibri" w:hint="eastAsia"/>
          <w:rtl/>
        </w:rPr>
        <w:t>עם</w:t>
      </w:r>
      <w:r w:rsidRPr="0016265B">
        <w:rPr>
          <w:rFonts w:ascii="Calibri" w:hAnsi="Calibri"/>
          <w:rtl/>
        </w:rPr>
        <w:t xml:space="preserve"> </w:t>
      </w:r>
      <w:r w:rsidRPr="0016265B">
        <w:rPr>
          <w:rFonts w:ascii="Calibri" w:hAnsi="Calibri" w:hint="eastAsia"/>
          <w:rtl/>
        </w:rPr>
        <w:t>אביו</w:t>
      </w:r>
      <w:r w:rsidRPr="0016265B">
        <w:rPr>
          <w:rFonts w:ascii="Calibri" w:hAnsi="Calibri"/>
          <w:rtl/>
        </w:rPr>
        <w:t xml:space="preserve"> </w:t>
      </w:r>
      <w:r w:rsidRPr="0016265B">
        <w:rPr>
          <w:rFonts w:ascii="Calibri" w:hAnsi="Calibri" w:hint="eastAsia"/>
          <w:rtl/>
        </w:rPr>
        <w:t>בעבודות</w:t>
      </w:r>
      <w:r w:rsidRPr="0016265B">
        <w:rPr>
          <w:rFonts w:ascii="Calibri" w:hAnsi="Calibri"/>
          <w:rtl/>
        </w:rPr>
        <w:t xml:space="preserve"> </w:t>
      </w:r>
      <w:r w:rsidRPr="0016265B">
        <w:rPr>
          <w:rFonts w:ascii="Calibri" w:hAnsi="Calibri" w:hint="eastAsia"/>
          <w:rtl/>
        </w:rPr>
        <w:t>ניקיון</w:t>
      </w:r>
      <w:r w:rsidRPr="0016265B">
        <w:rPr>
          <w:rFonts w:ascii="Calibri" w:hAnsi="Calibri"/>
          <w:rtl/>
        </w:rPr>
        <w:t xml:space="preserve"> </w:t>
      </w:r>
      <w:r w:rsidRPr="0016265B">
        <w:rPr>
          <w:rFonts w:ascii="Calibri" w:hAnsi="Calibri" w:hint="eastAsia"/>
          <w:rtl/>
        </w:rPr>
        <w:t>במסעדה</w:t>
      </w:r>
      <w:r w:rsidRPr="0016265B">
        <w:rPr>
          <w:rFonts w:ascii="Calibri" w:hAnsi="Calibri"/>
          <w:rtl/>
        </w:rPr>
        <w:t xml:space="preserve"> </w:t>
      </w:r>
      <w:r w:rsidRPr="0016265B">
        <w:rPr>
          <w:rFonts w:ascii="Calibri" w:hAnsi="Calibri" w:hint="eastAsia"/>
          <w:rtl/>
        </w:rPr>
        <w:t>בירושלים</w:t>
      </w:r>
      <w:r w:rsidRPr="0016265B">
        <w:rPr>
          <w:rFonts w:ascii="Calibri" w:hAnsi="Calibri"/>
          <w:rtl/>
        </w:rPr>
        <w:t xml:space="preserve">. </w:t>
      </w:r>
      <w:r w:rsidRPr="0016265B">
        <w:rPr>
          <w:rFonts w:ascii="Calibri" w:hAnsi="Calibri" w:hint="eastAsia"/>
          <w:rtl/>
        </w:rPr>
        <w:t>לדברי</w:t>
      </w:r>
      <w:r w:rsidRPr="0016265B">
        <w:rPr>
          <w:rFonts w:ascii="Calibri" w:hAnsi="Calibri"/>
          <w:rtl/>
        </w:rPr>
        <w:t xml:space="preserve"> </w:t>
      </w:r>
      <w:r w:rsidRPr="0016265B">
        <w:rPr>
          <w:rFonts w:ascii="Calibri" w:hAnsi="Calibri" w:hint="eastAsia"/>
          <w:rtl/>
        </w:rPr>
        <w:t>האב</w:t>
      </w:r>
      <w:r w:rsidRPr="0016265B">
        <w:rPr>
          <w:rFonts w:ascii="Calibri" w:hAnsi="Calibri"/>
          <w:rtl/>
        </w:rPr>
        <w:t xml:space="preserve">, </w:t>
      </w:r>
      <w:r w:rsidRPr="0016265B">
        <w:rPr>
          <w:rFonts w:ascii="Calibri" w:hAnsi="Calibri" w:hint="eastAsia"/>
          <w:rtl/>
        </w:rPr>
        <w:t>הוא</w:t>
      </w:r>
      <w:r w:rsidRPr="0016265B">
        <w:rPr>
          <w:rFonts w:ascii="Calibri" w:hAnsi="Calibri"/>
          <w:rtl/>
        </w:rPr>
        <w:t xml:space="preserve"> </w:t>
      </w:r>
      <w:r w:rsidRPr="0016265B">
        <w:rPr>
          <w:rFonts w:ascii="Calibri" w:hAnsi="Calibri" w:hint="eastAsia"/>
          <w:rtl/>
        </w:rPr>
        <w:t>עובד</w:t>
      </w:r>
      <w:r w:rsidRPr="0016265B">
        <w:rPr>
          <w:rFonts w:ascii="Calibri" w:hAnsi="Calibri"/>
          <w:rtl/>
        </w:rPr>
        <w:t xml:space="preserve"> </w:t>
      </w:r>
      <w:r w:rsidRPr="0016265B">
        <w:rPr>
          <w:rFonts w:ascii="Calibri" w:hAnsi="Calibri" w:hint="eastAsia"/>
          <w:rtl/>
        </w:rPr>
        <w:t>במסעדה</w:t>
      </w:r>
      <w:r w:rsidRPr="0016265B">
        <w:rPr>
          <w:rFonts w:ascii="Calibri" w:hAnsi="Calibri"/>
          <w:rtl/>
        </w:rPr>
        <w:t xml:space="preserve"> </w:t>
      </w:r>
      <w:r w:rsidRPr="0016265B">
        <w:rPr>
          <w:rFonts w:ascii="Calibri" w:hAnsi="Calibri" w:hint="eastAsia"/>
          <w:rtl/>
        </w:rPr>
        <w:t>זו</w:t>
      </w:r>
      <w:r w:rsidRPr="0016265B">
        <w:rPr>
          <w:rFonts w:ascii="Calibri" w:hAnsi="Calibri"/>
          <w:rtl/>
        </w:rPr>
        <w:t xml:space="preserve"> </w:t>
      </w:r>
      <w:r w:rsidRPr="0016265B">
        <w:rPr>
          <w:rFonts w:ascii="Calibri" w:hAnsi="Calibri" w:hint="eastAsia"/>
          <w:rtl/>
        </w:rPr>
        <w:t>שנים</w:t>
      </w:r>
      <w:r w:rsidRPr="0016265B">
        <w:rPr>
          <w:rFonts w:ascii="Calibri" w:hAnsi="Calibri"/>
          <w:rtl/>
        </w:rPr>
        <w:t xml:space="preserve"> </w:t>
      </w:r>
      <w:r w:rsidRPr="0016265B">
        <w:rPr>
          <w:rFonts w:ascii="Calibri" w:hAnsi="Calibri" w:hint="eastAsia"/>
          <w:rtl/>
        </w:rPr>
        <w:t>רבות</w:t>
      </w:r>
      <w:r w:rsidRPr="0016265B">
        <w:rPr>
          <w:rFonts w:ascii="Calibri" w:hAnsi="Calibri"/>
          <w:rtl/>
        </w:rPr>
        <w:t xml:space="preserve">. </w:t>
      </w:r>
    </w:p>
    <w:p w14:paraId="1BC8BEDA" w14:textId="77777777" w:rsidR="00846EFC" w:rsidRPr="0016265B" w:rsidRDefault="00846EFC" w:rsidP="00846EFC">
      <w:pPr>
        <w:spacing w:after="160" w:line="360" w:lineRule="auto"/>
        <w:ind w:left="720" w:hanging="720"/>
        <w:jc w:val="both"/>
        <w:rPr>
          <w:rFonts w:ascii="Calibri" w:hAnsi="Calibri"/>
          <w:sz w:val="2"/>
          <w:szCs w:val="2"/>
          <w:rtl/>
        </w:rPr>
      </w:pPr>
    </w:p>
    <w:p w14:paraId="7F4E75C0" w14:textId="77777777" w:rsidR="00846EFC" w:rsidRDefault="00846EFC" w:rsidP="00846EFC">
      <w:pPr>
        <w:spacing w:after="160" w:line="360" w:lineRule="auto"/>
        <w:ind w:left="720" w:hanging="720"/>
        <w:jc w:val="both"/>
        <w:rPr>
          <w:rFonts w:ascii="Calibri" w:hAnsi="Calibri"/>
          <w:rtl/>
        </w:rPr>
      </w:pPr>
      <w:r>
        <w:rPr>
          <w:rFonts w:ascii="Calibri" w:hAnsi="Calibri" w:hint="cs"/>
          <w:rtl/>
        </w:rPr>
        <w:t>5.</w:t>
      </w:r>
      <w:r>
        <w:rPr>
          <w:rFonts w:ascii="Calibri" w:hAnsi="Calibri" w:hint="cs"/>
          <w:rtl/>
        </w:rPr>
        <w:tab/>
      </w:r>
      <w:r w:rsidRPr="0016265B">
        <w:rPr>
          <w:rFonts w:ascii="Calibri" w:hAnsi="Calibri" w:hint="eastAsia"/>
          <w:rtl/>
        </w:rPr>
        <w:t>שירות</w:t>
      </w:r>
      <w:r w:rsidRPr="0016265B">
        <w:rPr>
          <w:rFonts w:ascii="Calibri" w:hAnsi="Calibri"/>
          <w:rtl/>
        </w:rPr>
        <w:t xml:space="preserve"> </w:t>
      </w:r>
      <w:r w:rsidRPr="0016265B">
        <w:rPr>
          <w:rFonts w:ascii="Calibri" w:hAnsi="Calibri" w:hint="eastAsia"/>
          <w:rtl/>
        </w:rPr>
        <w:t>המבחן</w:t>
      </w:r>
      <w:r w:rsidRPr="0016265B">
        <w:rPr>
          <w:rFonts w:ascii="Calibri" w:hAnsi="Calibri"/>
          <w:rtl/>
        </w:rPr>
        <w:t xml:space="preserve"> </w:t>
      </w:r>
      <w:r w:rsidRPr="0016265B">
        <w:rPr>
          <w:rFonts w:ascii="Calibri" w:hAnsi="Calibri" w:hint="eastAsia"/>
          <w:rtl/>
        </w:rPr>
        <w:t>התרשם</w:t>
      </w:r>
      <w:r w:rsidRPr="0016265B">
        <w:rPr>
          <w:rFonts w:ascii="Calibri" w:hAnsi="Calibri"/>
          <w:rtl/>
        </w:rPr>
        <w:t xml:space="preserve">, </w:t>
      </w:r>
      <w:r w:rsidRPr="0016265B">
        <w:rPr>
          <w:rFonts w:ascii="Calibri" w:hAnsi="Calibri" w:hint="eastAsia"/>
          <w:rtl/>
        </w:rPr>
        <w:t>כי</w:t>
      </w:r>
      <w:r w:rsidRPr="0016265B">
        <w:rPr>
          <w:rFonts w:ascii="Calibri" w:hAnsi="Calibri"/>
          <w:rtl/>
        </w:rPr>
        <w:t xml:space="preserve"> </w:t>
      </w:r>
      <w:r w:rsidRPr="0016265B">
        <w:rPr>
          <w:rFonts w:ascii="Calibri" w:hAnsi="Calibri" w:hint="eastAsia"/>
          <w:rtl/>
        </w:rPr>
        <w:t>הנאשם</w:t>
      </w:r>
      <w:r w:rsidRPr="0016265B">
        <w:rPr>
          <w:rFonts w:ascii="Calibri" w:hAnsi="Calibri"/>
          <w:rtl/>
        </w:rPr>
        <w:t xml:space="preserve"> </w:t>
      </w:r>
      <w:r w:rsidRPr="0016265B">
        <w:rPr>
          <w:rFonts w:ascii="Calibri" w:hAnsi="Calibri" w:hint="eastAsia"/>
          <w:rtl/>
        </w:rPr>
        <w:t>אינו</w:t>
      </w:r>
      <w:r w:rsidRPr="0016265B">
        <w:rPr>
          <w:rFonts w:ascii="Calibri" w:hAnsi="Calibri"/>
          <w:rtl/>
        </w:rPr>
        <w:t xml:space="preserve"> </w:t>
      </w:r>
      <w:r w:rsidRPr="0016265B">
        <w:rPr>
          <w:rFonts w:ascii="Calibri" w:hAnsi="Calibri" w:hint="eastAsia"/>
          <w:rtl/>
        </w:rPr>
        <w:t>בעל</w:t>
      </w:r>
      <w:r w:rsidRPr="0016265B">
        <w:rPr>
          <w:rFonts w:ascii="Calibri" w:hAnsi="Calibri"/>
          <w:rtl/>
        </w:rPr>
        <w:t xml:space="preserve"> </w:t>
      </w:r>
      <w:r w:rsidRPr="0016265B">
        <w:rPr>
          <w:rFonts w:ascii="Calibri" w:hAnsi="Calibri" w:hint="eastAsia"/>
          <w:rtl/>
        </w:rPr>
        <w:t>דפוסי</w:t>
      </w:r>
      <w:r w:rsidRPr="0016265B">
        <w:rPr>
          <w:rFonts w:ascii="Calibri" w:hAnsi="Calibri"/>
          <w:rtl/>
        </w:rPr>
        <w:t xml:space="preserve"> </w:t>
      </w:r>
      <w:r w:rsidRPr="0016265B">
        <w:rPr>
          <w:rFonts w:ascii="Calibri" w:hAnsi="Calibri" w:hint="eastAsia"/>
          <w:rtl/>
        </w:rPr>
        <w:t>עבריינות</w:t>
      </w:r>
      <w:r w:rsidRPr="0016265B">
        <w:rPr>
          <w:rFonts w:ascii="Calibri" w:hAnsi="Calibri"/>
          <w:rtl/>
        </w:rPr>
        <w:t xml:space="preserve"> </w:t>
      </w:r>
      <w:r w:rsidRPr="0016265B">
        <w:rPr>
          <w:rFonts w:ascii="Calibri" w:hAnsi="Calibri" w:hint="eastAsia"/>
          <w:rtl/>
        </w:rPr>
        <w:t>מושרשים</w:t>
      </w:r>
      <w:r w:rsidRPr="0016265B">
        <w:rPr>
          <w:rFonts w:ascii="Calibri" w:hAnsi="Calibri"/>
          <w:rtl/>
        </w:rPr>
        <w:t xml:space="preserve">, </w:t>
      </w:r>
      <w:r w:rsidRPr="0016265B">
        <w:rPr>
          <w:rFonts w:ascii="Calibri" w:hAnsi="Calibri" w:hint="eastAsia"/>
          <w:rtl/>
        </w:rPr>
        <w:t>וכי</w:t>
      </w:r>
      <w:r w:rsidRPr="0016265B">
        <w:rPr>
          <w:rFonts w:ascii="Calibri" w:hAnsi="Calibri"/>
          <w:rtl/>
        </w:rPr>
        <w:t xml:space="preserve"> </w:t>
      </w:r>
      <w:r w:rsidRPr="0016265B">
        <w:rPr>
          <w:rFonts w:ascii="Calibri" w:hAnsi="Calibri" w:hint="eastAsia"/>
          <w:rtl/>
        </w:rPr>
        <w:t>יש</w:t>
      </w:r>
      <w:r w:rsidRPr="0016265B">
        <w:rPr>
          <w:rFonts w:ascii="Calibri" w:hAnsi="Calibri"/>
          <w:rtl/>
        </w:rPr>
        <w:t xml:space="preserve"> </w:t>
      </w:r>
      <w:r w:rsidRPr="0016265B">
        <w:rPr>
          <w:rFonts w:ascii="Calibri" w:hAnsi="Calibri" w:hint="eastAsia"/>
          <w:rtl/>
        </w:rPr>
        <w:t>לו</w:t>
      </w:r>
      <w:r w:rsidRPr="0016265B">
        <w:rPr>
          <w:rFonts w:ascii="Calibri" w:hAnsi="Calibri"/>
          <w:rtl/>
        </w:rPr>
        <w:t xml:space="preserve"> </w:t>
      </w:r>
      <w:r w:rsidRPr="0016265B">
        <w:rPr>
          <w:rFonts w:ascii="Calibri" w:hAnsi="Calibri" w:hint="eastAsia"/>
          <w:rtl/>
        </w:rPr>
        <w:t>רצון</w:t>
      </w:r>
      <w:r w:rsidRPr="0016265B">
        <w:rPr>
          <w:rFonts w:ascii="Calibri" w:hAnsi="Calibri"/>
          <w:rtl/>
        </w:rPr>
        <w:t xml:space="preserve"> </w:t>
      </w:r>
      <w:r w:rsidRPr="0016265B">
        <w:rPr>
          <w:rFonts w:ascii="Calibri" w:hAnsi="Calibri" w:hint="eastAsia"/>
          <w:rtl/>
        </w:rPr>
        <w:t>ושאיפות</w:t>
      </w:r>
      <w:r w:rsidRPr="0016265B">
        <w:rPr>
          <w:rFonts w:ascii="Calibri" w:hAnsi="Calibri"/>
          <w:rtl/>
        </w:rPr>
        <w:t xml:space="preserve"> </w:t>
      </w:r>
      <w:r w:rsidRPr="0016265B">
        <w:rPr>
          <w:rFonts w:ascii="Calibri" w:hAnsi="Calibri" w:hint="eastAsia"/>
          <w:rtl/>
        </w:rPr>
        <w:t>לנהל</w:t>
      </w:r>
      <w:r w:rsidRPr="0016265B">
        <w:rPr>
          <w:rFonts w:ascii="Calibri" w:hAnsi="Calibri"/>
          <w:rtl/>
        </w:rPr>
        <w:t xml:space="preserve"> </w:t>
      </w:r>
      <w:r w:rsidRPr="0016265B">
        <w:rPr>
          <w:rFonts w:ascii="Calibri" w:hAnsi="Calibri" w:hint="eastAsia"/>
          <w:rtl/>
        </w:rPr>
        <w:t>אורח</w:t>
      </w:r>
      <w:r w:rsidRPr="0016265B">
        <w:rPr>
          <w:rFonts w:ascii="Calibri" w:hAnsi="Calibri"/>
          <w:rtl/>
        </w:rPr>
        <w:t xml:space="preserve"> </w:t>
      </w:r>
      <w:r w:rsidRPr="0016265B">
        <w:rPr>
          <w:rFonts w:ascii="Calibri" w:hAnsi="Calibri" w:hint="eastAsia"/>
          <w:rtl/>
        </w:rPr>
        <w:t>חיים</w:t>
      </w:r>
      <w:r w:rsidRPr="0016265B">
        <w:rPr>
          <w:rFonts w:ascii="Calibri" w:hAnsi="Calibri"/>
          <w:rtl/>
        </w:rPr>
        <w:t xml:space="preserve"> </w:t>
      </w:r>
      <w:r w:rsidRPr="0016265B">
        <w:rPr>
          <w:rFonts w:ascii="Calibri" w:hAnsi="Calibri" w:hint="eastAsia"/>
          <w:rtl/>
        </w:rPr>
        <w:t>תקין</w:t>
      </w:r>
      <w:r w:rsidRPr="0016265B">
        <w:rPr>
          <w:rFonts w:ascii="Calibri" w:hAnsi="Calibri"/>
          <w:rtl/>
        </w:rPr>
        <w:t xml:space="preserve">. </w:t>
      </w:r>
      <w:r w:rsidRPr="0016265B">
        <w:rPr>
          <w:rFonts w:ascii="Calibri" w:hAnsi="Calibri" w:hint="eastAsia"/>
          <w:rtl/>
        </w:rPr>
        <w:t>להערכת</w:t>
      </w:r>
      <w:r w:rsidRPr="0016265B">
        <w:rPr>
          <w:rFonts w:ascii="Calibri" w:hAnsi="Calibri"/>
          <w:rtl/>
        </w:rPr>
        <w:t xml:space="preserve"> </w:t>
      </w:r>
      <w:r w:rsidRPr="0016265B">
        <w:rPr>
          <w:rFonts w:ascii="Calibri" w:hAnsi="Calibri" w:hint="eastAsia"/>
          <w:rtl/>
        </w:rPr>
        <w:t>שירות</w:t>
      </w:r>
      <w:r w:rsidRPr="0016265B">
        <w:rPr>
          <w:rFonts w:ascii="Calibri" w:hAnsi="Calibri"/>
          <w:rtl/>
        </w:rPr>
        <w:t xml:space="preserve"> </w:t>
      </w:r>
      <w:r w:rsidRPr="0016265B">
        <w:rPr>
          <w:rFonts w:ascii="Calibri" w:hAnsi="Calibri" w:hint="eastAsia"/>
          <w:rtl/>
        </w:rPr>
        <w:t>המבחן</w:t>
      </w:r>
      <w:r w:rsidRPr="0016265B">
        <w:rPr>
          <w:rFonts w:ascii="Calibri" w:hAnsi="Calibri"/>
          <w:rtl/>
        </w:rPr>
        <w:t xml:space="preserve">, </w:t>
      </w:r>
      <w:r>
        <w:rPr>
          <w:rFonts w:ascii="Calibri" w:hAnsi="Calibri" w:hint="cs"/>
          <w:rtl/>
        </w:rPr>
        <w:t>ה</w:t>
      </w:r>
      <w:r w:rsidRPr="0016265B">
        <w:rPr>
          <w:rFonts w:ascii="Calibri" w:hAnsi="Calibri" w:hint="eastAsia"/>
          <w:rtl/>
        </w:rPr>
        <w:t>הליך</w:t>
      </w:r>
      <w:r w:rsidRPr="0016265B">
        <w:rPr>
          <w:rFonts w:ascii="Calibri" w:hAnsi="Calibri"/>
          <w:rtl/>
        </w:rPr>
        <w:t xml:space="preserve"> </w:t>
      </w:r>
      <w:r w:rsidRPr="0016265B">
        <w:rPr>
          <w:rFonts w:ascii="Calibri" w:hAnsi="Calibri" w:hint="eastAsia"/>
          <w:rtl/>
        </w:rPr>
        <w:t>הפלילי</w:t>
      </w:r>
      <w:r w:rsidRPr="0016265B">
        <w:rPr>
          <w:rFonts w:ascii="Calibri" w:hAnsi="Calibri"/>
          <w:rtl/>
        </w:rPr>
        <w:t xml:space="preserve"> </w:t>
      </w:r>
      <w:r w:rsidRPr="0016265B">
        <w:rPr>
          <w:rFonts w:ascii="Calibri" w:hAnsi="Calibri" w:hint="eastAsia"/>
          <w:rtl/>
        </w:rPr>
        <w:t>המתנהל</w:t>
      </w:r>
      <w:r w:rsidRPr="0016265B">
        <w:rPr>
          <w:rFonts w:ascii="Calibri" w:hAnsi="Calibri"/>
          <w:rtl/>
        </w:rPr>
        <w:t xml:space="preserve"> </w:t>
      </w:r>
      <w:r w:rsidRPr="0016265B">
        <w:rPr>
          <w:rFonts w:ascii="Calibri" w:hAnsi="Calibri" w:hint="eastAsia"/>
          <w:rtl/>
        </w:rPr>
        <w:t>נגד</w:t>
      </w:r>
      <w:r>
        <w:rPr>
          <w:rFonts w:ascii="Calibri" w:hAnsi="Calibri" w:hint="cs"/>
          <w:rtl/>
        </w:rPr>
        <w:t xml:space="preserve"> הנאשם</w:t>
      </w:r>
      <w:r w:rsidRPr="0016265B">
        <w:rPr>
          <w:rFonts w:ascii="Calibri" w:hAnsi="Calibri"/>
          <w:rtl/>
        </w:rPr>
        <w:t xml:space="preserve"> </w:t>
      </w:r>
      <w:r w:rsidRPr="0016265B">
        <w:rPr>
          <w:rFonts w:ascii="Calibri" w:hAnsi="Calibri" w:hint="eastAsia"/>
          <w:rtl/>
        </w:rPr>
        <w:t>מהווה</w:t>
      </w:r>
      <w:r w:rsidRPr="0016265B">
        <w:rPr>
          <w:rFonts w:ascii="Calibri" w:hAnsi="Calibri"/>
          <w:rtl/>
        </w:rPr>
        <w:t xml:space="preserve"> </w:t>
      </w:r>
      <w:r w:rsidRPr="0016265B">
        <w:rPr>
          <w:rFonts w:ascii="Calibri" w:hAnsi="Calibri" w:hint="eastAsia"/>
          <w:rtl/>
        </w:rPr>
        <w:t>גורם</w:t>
      </w:r>
      <w:r w:rsidRPr="0016265B">
        <w:rPr>
          <w:rFonts w:ascii="Calibri" w:hAnsi="Calibri"/>
          <w:rtl/>
        </w:rPr>
        <w:t xml:space="preserve"> </w:t>
      </w:r>
      <w:r w:rsidRPr="0016265B">
        <w:rPr>
          <w:rFonts w:ascii="Calibri" w:hAnsi="Calibri" w:hint="eastAsia"/>
          <w:rtl/>
        </w:rPr>
        <w:t>מרתיע</w:t>
      </w:r>
      <w:r w:rsidRPr="0016265B">
        <w:rPr>
          <w:rFonts w:ascii="Calibri" w:hAnsi="Calibri"/>
          <w:rtl/>
        </w:rPr>
        <w:t xml:space="preserve">. </w:t>
      </w:r>
      <w:r w:rsidRPr="0016265B">
        <w:rPr>
          <w:rFonts w:ascii="Calibri" w:hAnsi="Calibri" w:hint="eastAsia"/>
          <w:rtl/>
        </w:rPr>
        <w:t>שירות</w:t>
      </w:r>
      <w:r w:rsidRPr="0016265B">
        <w:rPr>
          <w:rFonts w:ascii="Calibri" w:hAnsi="Calibri"/>
          <w:rtl/>
        </w:rPr>
        <w:t xml:space="preserve"> </w:t>
      </w:r>
      <w:r w:rsidRPr="0016265B">
        <w:rPr>
          <w:rFonts w:ascii="Calibri" w:hAnsi="Calibri" w:hint="eastAsia"/>
          <w:rtl/>
        </w:rPr>
        <w:t>המבחן</w:t>
      </w:r>
      <w:r w:rsidRPr="0016265B">
        <w:rPr>
          <w:rFonts w:ascii="Calibri" w:hAnsi="Calibri"/>
          <w:rtl/>
        </w:rPr>
        <w:t xml:space="preserve"> </w:t>
      </w:r>
      <w:r w:rsidRPr="0016265B">
        <w:rPr>
          <w:rFonts w:ascii="Calibri" w:hAnsi="Calibri" w:hint="eastAsia"/>
          <w:rtl/>
        </w:rPr>
        <w:t>התרשם</w:t>
      </w:r>
      <w:r w:rsidRPr="0016265B">
        <w:rPr>
          <w:rFonts w:ascii="Calibri" w:hAnsi="Calibri"/>
          <w:rtl/>
        </w:rPr>
        <w:t xml:space="preserve">, </w:t>
      </w:r>
      <w:r>
        <w:rPr>
          <w:rFonts w:ascii="Calibri" w:hAnsi="Calibri" w:hint="cs"/>
          <w:rtl/>
        </w:rPr>
        <w:t xml:space="preserve">כי </w:t>
      </w:r>
      <w:r w:rsidRPr="0016265B">
        <w:rPr>
          <w:rFonts w:ascii="Calibri" w:hAnsi="Calibri" w:hint="eastAsia"/>
          <w:rtl/>
        </w:rPr>
        <w:t>הביטחון</w:t>
      </w:r>
      <w:r w:rsidRPr="0016265B">
        <w:rPr>
          <w:rFonts w:ascii="Calibri" w:hAnsi="Calibri"/>
          <w:rtl/>
        </w:rPr>
        <w:t xml:space="preserve"> </w:t>
      </w:r>
      <w:r w:rsidRPr="0016265B">
        <w:rPr>
          <w:rFonts w:ascii="Calibri" w:hAnsi="Calibri" w:hint="eastAsia"/>
          <w:rtl/>
        </w:rPr>
        <w:t>העצמי</w:t>
      </w:r>
      <w:r w:rsidRPr="0016265B">
        <w:rPr>
          <w:rFonts w:ascii="Calibri" w:hAnsi="Calibri"/>
          <w:rtl/>
        </w:rPr>
        <w:t xml:space="preserve"> </w:t>
      </w:r>
      <w:r w:rsidRPr="0016265B">
        <w:rPr>
          <w:rFonts w:ascii="Calibri" w:hAnsi="Calibri" w:hint="eastAsia"/>
          <w:rtl/>
        </w:rPr>
        <w:t>הנמוך</w:t>
      </w:r>
      <w:r w:rsidRPr="0016265B">
        <w:rPr>
          <w:rFonts w:ascii="Calibri" w:hAnsi="Calibri"/>
          <w:rtl/>
        </w:rPr>
        <w:t xml:space="preserve"> </w:t>
      </w:r>
      <w:r w:rsidRPr="0016265B">
        <w:rPr>
          <w:rFonts w:ascii="Calibri" w:hAnsi="Calibri" w:hint="eastAsia"/>
          <w:rtl/>
        </w:rPr>
        <w:t>של</w:t>
      </w:r>
      <w:r w:rsidRPr="0016265B">
        <w:rPr>
          <w:rFonts w:ascii="Calibri" w:hAnsi="Calibri"/>
          <w:rtl/>
        </w:rPr>
        <w:t xml:space="preserve"> </w:t>
      </w:r>
      <w:r w:rsidRPr="0016265B">
        <w:rPr>
          <w:rFonts w:ascii="Calibri" w:hAnsi="Calibri" w:hint="eastAsia"/>
          <w:rtl/>
        </w:rPr>
        <w:t>הנאשם</w:t>
      </w:r>
      <w:r w:rsidRPr="0016265B">
        <w:rPr>
          <w:rFonts w:ascii="Calibri" w:hAnsi="Calibri"/>
          <w:rtl/>
        </w:rPr>
        <w:t xml:space="preserve"> </w:t>
      </w:r>
      <w:r w:rsidRPr="0016265B">
        <w:rPr>
          <w:rFonts w:ascii="Calibri" w:hAnsi="Calibri" w:hint="eastAsia"/>
          <w:rtl/>
        </w:rPr>
        <w:t>והרצון</w:t>
      </w:r>
      <w:r w:rsidRPr="0016265B">
        <w:rPr>
          <w:rFonts w:ascii="Calibri" w:hAnsi="Calibri"/>
          <w:rtl/>
        </w:rPr>
        <w:t xml:space="preserve"> </w:t>
      </w:r>
      <w:r w:rsidRPr="0016265B">
        <w:rPr>
          <w:rFonts w:ascii="Calibri" w:hAnsi="Calibri" w:hint="eastAsia"/>
          <w:rtl/>
        </w:rPr>
        <w:t>לרצות</w:t>
      </w:r>
      <w:r w:rsidRPr="0016265B">
        <w:rPr>
          <w:rFonts w:ascii="Calibri" w:hAnsi="Calibri"/>
          <w:rtl/>
        </w:rPr>
        <w:t xml:space="preserve"> </w:t>
      </w:r>
      <w:r w:rsidRPr="0016265B">
        <w:rPr>
          <w:rFonts w:ascii="Calibri" w:hAnsi="Calibri" w:hint="eastAsia"/>
          <w:rtl/>
        </w:rPr>
        <w:t>את</w:t>
      </w:r>
      <w:r w:rsidRPr="0016265B">
        <w:rPr>
          <w:rFonts w:ascii="Calibri" w:hAnsi="Calibri"/>
          <w:rtl/>
        </w:rPr>
        <w:t xml:space="preserve"> </w:t>
      </w:r>
      <w:r w:rsidRPr="0016265B">
        <w:rPr>
          <w:rFonts w:ascii="Calibri" w:hAnsi="Calibri" w:hint="eastAsia"/>
          <w:rtl/>
        </w:rPr>
        <w:t>בן</w:t>
      </w:r>
      <w:r w:rsidRPr="0016265B">
        <w:rPr>
          <w:rFonts w:ascii="Calibri" w:hAnsi="Calibri"/>
          <w:rtl/>
        </w:rPr>
        <w:t xml:space="preserve"> </w:t>
      </w:r>
      <w:r w:rsidRPr="0016265B">
        <w:rPr>
          <w:rFonts w:ascii="Calibri" w:hAnsi="Calibri" w:hint="eastAsia"/>
          <w:rtl/>
        </w:rPr>
        <w:t>דודו</w:t>
      </w:r>
      <w:r w:rsidRPr="0016265B">
        <w:rPr>
          <w:rFonts w:ascii="Calibri" w:hAnsi="Calibri"/>
          <w:rtl/>
        </w:rPr>
        <w:t xml:space="preserve">, </w:t>
      </w:r>
      <w:r w:rsidRPr="0016265B">
        <w:rPr>
          <w:rFonts w:ascii="Calibri" w:hAnsi="Calibri" w:hint="eastAsia"/>
          <w:rtl/>
        </w:rPr>
        <w:t>סובחי</w:t>
      </w:r>
      <w:r w:rsidRPr="0016265B">
        <w:rPr>
          <w:rFonts w:ascii="Calibri" w:hAnsi="Calibri"/>
          <w:rtl/>
        </w:rPr>
        <w:t xml:space="preserve">, </w:t>
      </w:r>
      <w:r w:rsidRPr="0016265B">
        <w:rPr>
          <w:rFonts w:ascii="Calibri" w:hAnsi="Calibri" w:hint="eastAsia"/>
          <w:rtl/>
        </w:rPr>
        <w:t>בין</w:t>
      </w:r>
      <w:r w:rsidRPr="0016265B">
        <w:rPr>
          <w:rFonts w:ascii="Calibri" w:hAnsi="Calibri"/>
          <w:rtl/>
        </w:rPr>
        <w:t xml:space="preserve"> </w:t>
      </w:r>
      <w:r w:rsidRPr="0016265B">
        <w:rPr>
          <w:rFonts w:ascii="Calibri" w:hAnsi="Calibri" w:hint="eastAsia"/>
          <w:rtl/>
        </w:rPr>
        <w:t>היתר</w:t>
      </w:r>
      <w:r w:rsidRPr="0016265B">
        <w:rPr>
          <w:rFonts w:ascii="Calibri" w:hAnsi="Calibri"/>
          <w:rtl/>
        </w:rPr>
        <w:t xml:space="preserve"> </w:t>
      </w:r>
      <w:r w:rsidRPr="0016265B">
        <w:rPr>
          <w:rFonts w:ascii="Calibri" w:hAnsi="Calibri" w:hint="eastAsia"/>
          <w:rtl/>
        </w:rPr>
        <w:t>במטרה</w:t>
      </w:r>
      <w:r w:rsidRPr="0016265B">
        <w:rPr>
          <w:rFonts w:ascii="Calibri" w:hAnsi="Calibri"/>
          <w:rtl/>
        </w:rPr>
        <w:t xml:space="preserve"> </w:t>
      </w:r>
      <w:r w:rsidRPr="0016265B">
        <w:rPr>
          <w:rFonts w:ascii="Calibri" w:hAnsi="Calibri" w:hint="eastAsia"/>
          <w:rtl/>
        </w:rPr>
        <w:t>להרגיש</w:t>
      </w:r>
      <w:r w:rsidRPr="0016265B">
        <w:rPr>
          <w:rFonts w:ascii="Calibri" w:hAnsi="Calibri"/>
          <w:rtl/>
        </w:rPr>
        <w:t xml:space="preserve"> </w:t>
      </w:r>
      <w:r w:rsidRPr="0016265B">
        <w:rPr>
          <w:rFonts w:ascii="Calibri" w:hAnsi="Calibri" w:hint="eastAsia"/>
          <w:rtl/>
        </w:rPr>
        <w:t>שייכות</w:t>
      </w:r>
      <w:r w:rsidRPr="0016265B">
        <w:rPr>
          <w:rFonts w:ascii="Calibri" w:hAnsi="Calibri"/>
          <w:rtl/>
        </w:rPr>
        <w:t xml:space="preserve"> </w:t>
      </w:r>
      <w:r w:rsidRPr="0016265B">
        <w:rPr>
          <w:rFonts w:ascii="Calibri" w:hAnsi="Calibri" w:hint="eastAsia"/>
          <w:rtl/>
        </w:rPr>
        <w:t>והערכה</w:t>
      </w:r>
      <w:r w:rsidRPr="0016265B">
        <w:rPr>
          <w:rFonts w:ascii="Calibri" w:hAnsi="Calibri"/>
          <w:rtl/>
        </w:rPr>
        <w:t xml:space="preserve">, </w:t>
      </w:r>
      <w:r w:rsidRPr="0016265B">
        <w:rPr>
          <w:rFonts w:ascii="Calibri" w:hAnsi="Calibri" w:hint="eastAsia"/>
          <w:rtl/>
        </w:rPr>
        <w:t>עומדים</w:t>
      </w:r>
      <w:r w:rsidRPr="0016265B">
        <w:rPr>
          <w:rFonts w:ascii="Calibri" w:hAnsi="Calibri"/>
          <w:rtl/>
        </w:rPr>
        <w:t xml:space="preserve"> </w:t>
      </w:r>
      <w:r w:rsidRPr="0016265B">
        <w:rPr>
          <w:rFonts w:ascii="Calibri" w:hAnsi="Calibri" w:hint="eastAsia"/>
          <w:rtl/>
        </w:rPr>
        <w:t>ברקע</w:t>
      </w:r>
      <w:r w:rsidRPr="0016265B">
        <w:rPr>
          <w:rFonts w:ascii="Calibri" w:hAnsi="Calibri"/>
          <w:rtl/>
        </w:rPr>
        <w:t xml:space="preserve"> </w:t>
      </w:r>
      <w:r w:rsidRPr="0016265B">
        <w:rPr>
          <w:rFonts w:ascii="Calibri" w:hAnsi="Calibri" w:hint="eastAsia"/>
          <w:rtl/>
        </w:rPr>
        <w:t>למעורבותו</w:t>
      </w:r>
      <w:r w:rsidRPr="0016265B">
        <w:rPr>
          <w:rFonts w:ascii="Calibri" w:hAnsi="Calibri"/>
          <w:rtl/>
        </w:rPr>
        <w:t xml:space="preserve"> </w:t>
      </w:r>
      <w:r w:rsidRPr="0016265B">
        <w:rPr>
          <w:rFonts w:ascii="Calibri" w:hAnsi="Calibri" w:hint="eastAsia"/>
          <w:rtl/>
        </w:rPr>
        <w:t>בעבירה</w:t>
      </w:r>
      <w:r w:rsidRPr="0016265B">
        <w:rPr>
          <w:rFonts w:ascii="Calibri" w:hAnsi="Calibri"/>
          <w:rtl/>
        </w:rPr>
        <w:t xml:space="preserve">. </w:t>
      </w:r>
      <w:r w:rsidRPr="0016265B">
        <w:rPr>
          <w:rFonts w:ascii="Calibri" w:hAnsi="Calibri" w:hint="eastAsia"/>
          <w:rtl/>
        </w:rPr>
        <w:t>שירות</w:t>
      </w:r>
      <w:r w:rsidRPr="0016265B">
        <w:rPr>
          <w:rFonts w:ascii="Calibri" w:hAnsi="Calibri"/>
          <w:rtl/>
        </w:rPr>
        <w:t xml:space="preserve"> </w:t>
      </w:r>
      <w:r w:rsidRPr="0016265B">
        <w:rPr>
          <w:rFonts w:ascii="Calibri" w:hAnsi="Calibri" w:hint="eastAsia"/>
          <w:rtl/>
        </w:rPr>
        <w:t>המבחן</w:t>
      </w:r>
      <w:r w:rsidRPr="0016265B">
        <w:rPr>
          <w:rFonts w:ascii="Calibri" w:hAnsi="Calibri"/>
          <w:rtl/>
        </w:rPr>
        <w:t xml:space="preserve"> </w:t>
      </w:r>
      <w:r w:rsidRPr="0016265B">
        <w:rPr>
          <w:rFonts w:ascii="Calibri" w:hAnsi="Calibri" w:hint="eastAsia"/>
          <w:rtl/>
        </w:rPr>
        <w:t>מעריך</w:t>
      </w:r>
      <w:r w:rsidRPr="0016265B">
        <w:rPr>
          <w:rFonts w:ascii="Calibri" w:hAnsi="Calibri"/>
          <w:rtl/>
        </w:rPr>
        <w:t xml:space="preserve">, </w:t>
      </w:r>
      <w:r w:rsidRPr="0016265B">
        <w:rPr>
          <w:rFonts w:ascii="Calibri" w:hAnsi="Calibri" w:hint="eastAsia"/>
          <w:rtl/>
        </w:rPr>
        <w:t>כי</w:t>
      </w:r>
      <w:r w:rsidRPr="0016265B">
        <w:rPr>
          <w:rFonts w:ascii="Calibri" w:hAnsi="Calibri"/>
          <w:rtl/>
        </w:rPr>
        <w:t xml:space="preserve"> </w:t>
      </w:r>
      <w:r w:rsidRPr="0016265B">
        <w:rPr>
          <w:rFonts w:ascii="Calibri" w:hAnsi="Calibri" w:hint="eastAsia"/>
          <w:rtl/>
        </w:rPr>
        <w:t>מצבו</w:t>
      </w:r>
      <w:r w:rsidRPr="0016265B">
        <w:rPr>
          <w:rFonts w:ascii="Calibri" w:hAnsi="Calibri"/>
          <w:rtl/>
        </w:rPr>
        <w:t xml:space="preserve"> </w:t>
      </w:r>
      <w:r w:rsidRPr="0016265B">
        <w:rPr>
          <w:rFonts w:ascii="Calibri" w:hAnsi="Calibri" w:hint="eastAsia"/>
          <w:rtl/>
        </w:rPr>
        <w:t>הכלכלי</w:t>
      </w:r>
      <w:r w:rsidRPr="0016265B">
        <w:rPr>
          <w:rFonts w:ascii="Calibri" w:hAnsi="Calibri"/>
          <w:rtl/>
        </w:rPr>
        <w:t xml:space="preserve"> </w:t>
      </w:r>
      <w:r w:rsidRPr="0016265B">
        <w:rPr>
          <w:rFonts w:ascii="Calibri" w:hAnsi="Calibri" w:hint="eastAsia"/>
          <w:rtl/>
        </w:rPr>
        <w:t>של</w:t>
      </w:r>
      <w:r w:rsidRPr="0016265B">
        <w:rPr>
          <w:rFonts w:ascii="Calibri" w:hAnsi="Calibri"/>
          <w:rtl/>
        </w:rPr>
        <w:t xml:space="preserve"> </w:t>
      </w:r>
      <w:r w:rsidRPr="0016265B">
        <w:rPr>
          <w:rFonts w:ascii="Calibri" w:hAnsi="Calibri" w:hint="eastAsia"/>
          <w:rtl/>
        </w:rPr>
        <w:t>הנאשם</w:t>
      </w:r>
      <w:r w:rsidRPr="0016265B">
        <w:rPr>
          <w:rFonts w:ascii="Calibri" w:hAnsi="Calibri"/>
          <w:rtl/>
        </w:rPr>
        <w:t xml:space="preserve"> </w:t>
      </w:r>
      <w:r w:rsidRPr="0016265B">
        <w:rPr>
          <w:rFonts w:ascii="Calibri" w:hAnsi="Calibri" w:hint="eastAsia"/>
          <w:rtl/>
        </w:rPr>
        <w:t>והצורך</w:t>
      </w:r>
      <w:r w:rsidRPr="0016265B">
        <w:rPr>
          <w:rFonts w:ascii="Calibri" w:hAnsi="Calibri"/>
          <w:rtl/>
        </w:rPr>
        <w:t xml:space="preserve"> </w:t>
      </w:r>
      <w:r w:rsidRPr="0016265B">
        <w:rPr>
          <w:rFonts w:ascii="Calibri" w:hAnsi="Calibri" w:hint="eastAsia"/>
          <w:rtl/>
        </w:rPr>
        <w:t>לסייע</w:t>
      </w:r>
      <w:r w:rsidRPr="0016265B">
        <w:rPr>
          <w:rFonts w:ascii="Calibri" w:hAnsi="Calibri"/>
          <w:rtl/>
        </w:rPr>
        <w:t xml:space="preserve"> </w:t>
      </w:r>
      <w:r w:rsidRPr="0016265B">
        <w:rPr>
          <w:rFonts w:ascii="Calibri" w:hAnsi="Calibri" w:hint="eastAsia"/>
          <w:rtl/>
        </w:rPr>
        <w:lastRenderedPageBreak/>
        <w:t>בפרנסת</w:t>
      </w:r>
      <w:r w:rsidRPr="0016265B">
        <w:rPr>
          <w:rFonts w:ascii="Calibri" w:hAnsi="Calibri"/>
          <w:rtl/>
        </w:rPr>
        <w:t xml:space="preserve"> </w:t>
      </w:r>
      <w:r w:rsidRPr="0016265B">
        <w:rPr>
          <w:rFonts w:ascii="Calibri" w:hAnsi="Calibri" w:hint="eastAsia"/>
          <w:rtl/>
        </w:rPr>
        <w:t>משפחתו</w:t>
      </w:r>
      <w:r w:rsidRPr="0016265B">
        <w:rPr>
          <w:rFonts w:ascii="Calibri" w:hAnsi="Calibri"/>
          <w:rtl/>
        </w:rPr>
        <w:t xml:space="preserve"> </w:t>
      </w:r>
      <w:r w:rsidRPr="0016265B">
        <w:rPr>
          <w:rFonts w:ascii="Calibri" w:hAnsi="Calibri" w:hint="eastAsia"/>
          <w:rtl/>
        </w:rPr>
        <w:t>עמדו</w:t>
      </w:r>
      <w:r w:rsidRPr="0016265B">
        <w:rPr>
          <w:rFonts w:ascii="Calibri" w:hAnsi="Calibri"/>
          <w:rtl/>
        </w:rPr>
        <w:t xml:space="preserve"> </w:t>
      </w:r>
      <w:r w:rsidRPr="0016265B">
        <w:rPr>
          <w:rFonts w:ascii="Calibri" w:hAnsi="Calibri" w:hint="eastAsia"/>
          <w:rtl/>
        </w:rPr>
        <w:t>גם</w:t>
      </w:r>
      <w:r w:rsidRPr="0016265B">
        <w:rPr>
          <w:rFonts w:ascii="Calibri" w:hAnsi="Calibri"/>
          <w:rtl/>
        </w:rPr>
        <w:t xml:space="preserve"> </w:t>
      </w:r>
      <w:r w:rsidRPr="0016265B">
        <w:rPr>
          <w:rFonts w:ascii="Calibri" w:hAnsi="Calibri" w:hint="eastAsia"/>
          <w:rtl/>
        </w:rPr>
        <w:t>הם</w:t>
      </w:r>
      <w:r w:rsidRPr="0016265B">
        <w:rPr>
          <w:rFonts w:ascii="Calibri" w:hAnsi="Calibri"/>
          <w:rtl/>
        </w:rPr>
        <w:t xml:space="preserve"> </w:t>
      </w:r>
      <w:r w:rsidRPr="0016265B">
        <w:rPr>
          <w:rFonts w:ascii="Calibri" w:hAnsi="Calibri" w:hint="eastAsia"/>
          <w:rtl/>
        </w:rPr>
        <w:t>ברקע</w:t>
      </w:r>
      <w:r w:rsidRPr="0016265B">
        <w:rPr>
          <w:rFonts w:ascii="Calibri" w:hAnsi="Calibri"/>
          <w:rtl/>
        </w:rPr>
        <w:t xml:space="preserve"> </w:t>
      </w:r>
      <w:r w:rsidRPr="0016265B">
        <w:rPr>
          <w:rFonts w:ascii="Calibri" w:hAnsi="Calibri" w:hint="eastAsia"/>
          <w:rtl/>
        </w:rPr>
        <w:t>להתנהגותו</w:t>
      </w:r>
      <w:r w:rsidRPr="0016265B">
        <w:rPr>
          <w:rFonts w:ascii="Calibri" w:hAnsi="Calibri"/>
          <w:rtl/>
        </w:rPr>
        <w:t xml:space="preserve">, </w:t>
      </w:r>
      <w:r w:rsidRPr="0016265B">
        <w:rPr>
          <w:rFonts w:ascii="Calibri" w:hAnsi="Calibri" w:hint="eastAsia"/>
          <w:rtl/>
        </w:rPr>
        <w:t>וזאת</w:t>
      </w:r>
      <w:r w:rsidRPr="0016265B">
        <w:rPr>
          <w:rFonts w:ascii="Calibri" w:hAnsi="Calibri"/>
          <w:rtl/>
        </w:rPr>
        <w:t xml:space="preserve"> </w:t>
      </w:r>
      <w:r w:rsidRPr="0016265B">
        <w:rPr>
          <w:rFonts w:ascii="Calibri" w:hAnsi="Calibri" w:hint="eastAsia"/>
          <w:rtl/>
        </w:rPr>
        <w:t>מתוך</w:t>
      </w:r>
      <w:r w:rsidRPr="0016265B">
        <w:rPr>
          <w:rFonts w:ascii="Calibri" w:hAnsi="Calibri"/>
          <w:rtl/>
        </w:rPr>
        <w:t xml:space="preserve"> </w:t>
      </w:r>
      <w:r w:rsidRPr="0016265B">
        <w:rPr>
          <w:rFonts w:ascii="Calibri" w:hAnsi="Calibri" w:hint="eastAsia"/>
          <w:rtl/>
        </w:rPr>
        <w:t>רצון</w:t>
      </w:r>
      <w:r w:rsidRPr="0016265B">
        <w:rPr>
          <w:rFonts w:ascii="Calibri" w:hAnsi="Calibri"/>
          <w:rtl/>
        </w:rPr>
        <w:t xml:space="preserve"> </w:t>
      </w:r>
      <w:r w:rsidRPr="0016265B">
        <w:rPr>
          <w:rFonts w:ascii="Calibri" w:hAnsi="Calibri" w:hint="eastAsia"/>
          <w:rtl/>
        </w:rPr>
        <w:t>לייצר</w:t>
      </w:r>
      <w:r w:rsidRPr="0016265B">
        <w:rPr>
          <w:rFonts w:ascii="Calibri" w:hAnsi="Calibri"/>
          <w:rtl/>
        </w:rPr>
        <w:t xml:space="preserve"> </w:t>
      </w:r>
      <w:r w:rsidRPr="0016265B">
        <w:rPr>
          <w:rFonts w:ascii="Calibri" w:hAnsi="Calibri" w:hint="eastAsia"/>
          <w:rtl/>
        </w:rPr>
        <w:t>פתרונות</w:t>
      </w:r>
      <w:r w:rsidRPr="0016265B">
        <w:rPr>
          <w:rFonts w:ascii="Calibri" w:hAnsi="Calibri"/>
          <w:rtl/>
        </w:rPr>
        <w:t xml:space="preserve"> </w:t>
      </w:r>
      <w:r w:rsidRPr="0016265B">
        <w:rPr>
          <w:rFonts w:ascii="Calibri" w:hAnsi="Calibri" w:hint="eastAsia"/>
          <w:rtl/>
        </w:rPr>
        <w:t>זמינים</w:t>
      </w:r>
      <w:r w:rsidRPr="0016265B">
        <w:rPr>
          <w:rFonts w:ascii="Calibri" w:hAnsi="Calibri"/>
          <w:rtl/>
        </w:rPr>
        <w:t xml:space="preserve"> </w:t>
      </w:r>
      <w:r w:rsidRPr="0016265B">
        <w:rPr>
          <w:rFonts w:ascii="Calibri" w:hAnsi="Calibri" w:hint="eastAsia"/>
          <w:rtl/>
        </w:rPr>
        <w:t>ומהירים</w:t>
      </w:r>
      <w:r w:rsidRPr="0016265B">
        <w:rPr>
          <w:rFonts w:ascii="Calibri" w:hAnsi="Calibri"/>
          <w:rtl/>
        </w:rPr>
        <w:t xml:space="preserve"> </w:t>
      </w:r>
      <w:r w:rsidRPr="0016265B">
        <w:rPr>
          <w:rFonts w:ascii="Calibri" w:hAnsi="Calibri" w:hint="eastAsia"/>
          <w:rtl/>
        </w:rPr>
        <w:t>מבלי</w:t>
      </w:r>
      <w:r w:rsidRPr="0016265B">
        <w:rPr>
          <w:rFonts w:ascii="Calibri" w:hAnsi="Calibri"/>
          <w:rtl/>
        </w:rPr>
        <w:t xml:space="preserve"> </w:t>
      </w:r>
      <w:r w:rsidRPr="0016265B">
        <w:rPr>
          <w:rFonts w:ascii="Calibri" w:hAnsi="Calibri" w:hint="eastAsia"/>
          <w:rtl/>
        </w:rPr>
        <w:t>לעמוד</w:t>
      </w:r>
      <w:r w:rsidRPr="0016265B">
        <w:rPr>
          <w:rFonts w:ascii="Calibri" w:hAnsi="Calibri"/>
          <w:rtl/>
        </w:rPr>
        <w:t xml:space="preserve"> </w:t>
      </w:r>
      <w:r w:rsidRPr="0016265B">
        <w:rPr>
          <w:rFonts w:ascii="Calibri" w:hAnsi="Calibri" w:hint="eastAsia"/>
          <w:rtl/>
        </w:rPr>
        <w:t>על</w:t>
      </w:r>
      <w:r w:rsidRPr="0016265B">
        <w:rPr>
          <w:rFonts w:ascii="Calibri" w:hAnsi="Calibri"/>
          <w:rtl/>
        </w:rPr>
        <w:t xml:space="preserve"> </w:t>
      </w:r>
      <w:r w:rsidRPr="0016265B">
        <w:rPr>
          <w:rFonts w:ascii="Calibri" w:hAnsi="Calibri" w:hint="eastAsia"/>
          <w:rtl/>
        </w:rPr>
        <w:t>משמעות</w:t>
      </w:r>
      <w:r w:rsidRPr="0016265B">
        <w:rPr>
          <w:rFonts w:ascii="Calibri" w:hAnsi="Calibri"/>
          <w:rtl/>
        </w:rPr>
        <w:t xml:space="preserve"> </w:t>
      </w:r>
      <w:r w:rsidRPr="0016265B">
        <w:rPr>
          <w:rFonts w:ascii="Calibri" w:hAnsi="Calibri" w:hint="eastAsia"/>
          <w:rtl/>
        </w:rPr>
        <w:t>העבירה</w:t>
      </w:r>
      <w:r w:rsidRPr="0016265B">
        <w:rPr>
          <w:rFonts w:ascii="Calibri" w:hAnsi="Calibri"/>
          <w:rtl/>
        </w:rPr>
        <w:t xml:space="preserve"> </w:t>
      </w:r>
      <w:r w:rsidRPr="0016265B">
        <w:rPr>
          <w:rFonts w:ascii="Calibri" w:hAnsi="Calibri" w:hint="eastAsia"/>
          <w:rtl/>
        </w:rPr>
        <w:t>ועל</w:t>
      </w:r>
      <w:r w:rsidRPr="0016265B">
        <w:rPr>
          <w:rFonts w:ascii="Calibri" w:hAnsi="Calibri"/>
          <w:rtl/>
        </w:rPr>
        <w:t xml:space="preserve"> </w:t>
      </w:r>
      <w:r w:rsidRPr="0016265B">
        <w:rPr>
          <w:rFonts w:ascii="Calibri" w:hAnsi="Calibri" w:hint="eastAsia"/>
          <w:rtl/>
        </w:rPr>
        <w:t>השלכותיה</w:t>
      </w:r>
      <w:r w:rsidRPr="0016265B">
        <w:rPr>
          <w:rFonts w:ascii="Calibri" w:hAnsi="Calibri"/>
          <w:rtl/>
        </w:rPr>
        <w:t xml:space="preserve">, </w:t>
      </w:r>
      <w:r w:rsidRPr="0016265B">
        <w:rPr>
          <w:rFonts w:ascii="Calibri" w:hAnsi="Calibri" w:hint="eastAsia"/>
          <w:rtl/>
        </w:rPr>
        <w:t>וכן</w:t>
      </w:r>
      <w:r w:rsidRPr="0016265B">
        <w:rPr>
          <w:rFonts w:ascii="Calibri" w:hAnsi="Calibri"/>
          <w:rtl/>
        </w:rPr>
        <w:t xml:space="preserve"> </w:t>
      </w:r>
      <w:r w:rsidRPr="0016265B">
        <w:rPr>
          <w:rFonts w:ascii="Calibri" w:hAnsi="Calibri" w:hint="eastAsia"/>
          <w:rtl/>
        </w:rPr>
        <w:t>היעדר</w:t>
      </w:r>
      <w:r w:rsidRPr="0016265B">
        <w:rPr>
          <w:rFonts w:ascii="Calibri" w:hAnsi="Calibri"/>
          <w:rtl/>
        </w:rPr>
        <w:t xml:space="preserve"> </w:t>
      </w:r>
      <w:r w:rsidRPr="0016265B">
        <w:rPr>
          <w:rFonts w:ascii="Calibri" w:hAnsi="Calibri" w:hint="eastAsia"/>
          <w:rtl/>
        </w:rPr>
        <w:t>תמיכה</w:t>
      </w:r>
      <w:r w:rsidRPr="0016265B">
        <w:rPr>
          <w:rFonts w:ascii="Calibri" w:hAnsi="Calibri"/>
          <w:rtl/>
        </w:rPr>
        <w:t xml:space="preserve"> </w:t>
      </w:r>
      <w:r w:rsidRPr="0016265B">
        <w:rPr>
          <w:rFonts w:ascii="Calibri" w:hAnsi="Calibri" w:hint="eastAsia"/>
          <w:rtl/>
        </w:rPr>
        <w:t>והצבת</w:t>
      </w:r>
      <w:r w:rsidRPr="0016265B">
        <w:rPr>
          <w:rFonts w:ascii="Calibri" w:hAnsi="Calibri"/>
          <w:rtl/>
        </w:rPr>
        <w:t xml:space="preserve"> </w:t>
      </w:r>
      <w:r w:rsidRPr="0016265B">
        <w:rPr>
          <w:rFonts w:ascii="Calibri" w:hAnsi="Calibri" w:hint="eastAsia"/>
          <w:rtl/>
        </w:rPr>
        <w:t>גבולות</w:t>
      </w:r>
      <w:r w:rsidRPr="0016265B">
        <w:rPr>
          <w:rFonts w:ascii="Calibri" w:hAnsi="Calibri"/>
          <w:rtl/>
        </w:rPr>
        <w:t xml:space="preserve"> </w:t>
      </w:r>
      <w:r w:rsidRPr="0016265B">
        <w:rPr>
          <w:rFonts w:ascii="Calibri" w:hAnsi="Calibri" w:hint="eastAsia"/>
          <w:rtl/>
        </w:rPr>
        <w:t>ברורים</w:t>
      </w:r>
      <w:r w:rsidRPr="0016265B">
        <w:rPr>
          <w:rFonts w:ascii="Calibri" w:hAnsi="Calibri"/>
          <w:rtl/>
        </w:rPr>
        <w:t xml:space="preserve"> </w:t>
      </w:r>
      <w:r w:rsidRPr="0016265B">
        <w:rPr>
          <w:rFonts w:ascii="Calibri" w:hAnsi="Calibri" w:hint="eastAsia"/>
          <w:rtl/>
        </w:rPr>
        <w:t>על</w:t>
      </w:r>
      <w:r w:rsidRPr="0016265B">
        <w:rPr>
          <w:rFonts w:ascii="Calibri" w:hAnsi="Calibri"/>
          <w:rtl/>
        </w:rPr>
        <w:t xml:space="preserve"> </w:t>
      </w:r>
      <w:r w:rsidRPr="0016265B">
        <w:rPr>
          <w:rFonts w:ascii="Calibri" w:hAnsi="Calibri" w:hint="eastAsia"/>
          <w:rtl/>
        </w:rPr>
        <w:t>ידי</w:t>
      </w:r>
      <w:r w:rsidRPr="0016265B">
        <w:rPr>
          <w:rFonts w:ascii="Calibri" w:hAnsi="Calibri"/>
          <w:rtl/>
        </w:rPr>
        <w:t xml:space="preserve"> </w:t>
      </w:r>
      <w:r w:rsidRPr="0016265B">
        <w:rPr>
          <w:rFonts w:ascii="Calibri" w:hAnsi="Calibri" w:hint="eastAsia"/>
          <w:rtl/>
        </w:rPr>
        <w:t>משפחת</w:t>
      </w:r>
      <w:r w:rsidRPr="0016265B">
        <w:rPr>
          <w:rFonts w:ascii="Calibri" w:hAnsi="Calibri"/>
          <w:rtl/>
        </w:rPr>
        <w:t xml:space="preserve"> </w:t>
      </w:r>
      <w:r w:rsidRPr="0016265B">
        <w:rPr>
          <w:rFonts w:ascii="Calibri" w:hAnsi="Calibri" w:hint="eastAsia"/>
          <w:rtl/>
        </w:rPr>
        <w:t>המוצא</w:t>
      </w:r>
      <w:r w:rsidRPr="0016265B">
        <w:rPr>
          <w:rFonts w:ascii="Calibri" w:hAnsi="Calibri"/>
          <w:rtl/>
        </w:rPr>
        <w:t xml:space="preserve">. </w:t>
      </w:r>
    </w:p>
    <w:p w14:paraId="00084EAD" w14:textId="77777777" w:rsidR="00846EFC" w:rsidRPr="0016265B" w:rsidRDefault="00846EFC" w:rsidP="00846EFC">
      <w:pPr>
        <w:spacing w:after="160" w:line="360" w:lineRule="auto"/>
        <w:ind w:left="720" w:hanging="720"/>
        <w:jc w:val="both"/>
        <w:rPr>
          <w:rFonts w:ascii="Calibri" w:hAnsi="Calibri"/>
          <w:sz w:val="2"/>
          <w:szCs w:val="2"/>
          <w:rtl/>
        </w:rPr>
      </w:pPr>
    </w:p>
    <w:p w14:paraId="59BEE324" w14:textId="77777777" w:rsidR="00846EFC" w:rsidRPr="0016265B" w:rsidRDefault="00846EFC" w:rsidP="00846EFC">
      <w:pPr>
        <w:spacing w:after="160" w:line="360" w:lineRule="auto"/>
        <w:ind w:left="720" w:hanging="720"/>
        <w:jc w:val="both"/>
        <w:rPr>
          <w:rFonts w:ascii="Calibri" w:hAnsi="Calibri"/>
          <w:rtl/>
        </w:rPr>
      </w:pPr>
      <w:r>
        <w:rPr>
          <w:rFonts w:ascii="Calibri" w:hAnsi="Calibri" w:hint="cs"/>
          <w:rtl/>
        </w:rPr>
        <w:t>6.</w:t>
      </w:r>
      <w:r>
        <w:rPr>
          <w:rFonts w:ascii="Calibri" w:hAnsi="Calibri" w:hint="cs"/>
          <w:rtl/>
        </w:rPr>
        <w:tab/>
      </w:r>
      <w:r w:rsidRPr="0016265B">
        <w:rPr>
          <w:rFonts w:ascii="Calibri" w:hAnsi="Calibri" w:hint="eastAsia"/>
          <w:rtl/>
        </w:rPr>
        <w:t>המלצת</w:t>
      </w:r>
      <w:r w:rsidRPr="0016265B">
        <w:rPr>
          <w:rFonts w:ascii="Calibri" w:hAnsi="Calibri"/>
          <w:rtl/>
        </w:rPr>
        <w:t xml:space="preserve"> </w:t>
      </w:r>
      <w:r w:rsidRPr="0016265B">
        <w:rPr>
          <w:rFonts w:ascii="Calibri" w:hAnsi="Calibri" w:hint="eastAsia"/>
          <w:rtl/>
        </w:rPr>
        <w:t>שירות</w:t>
      </w:r>
      <w:r w:rsidRPr="0016265B">
        <w:rPr>
          <w:rFonts w:ascii="Calibri" w:hAnsi="Calibri"/>
          <w:rtl/>
        </w:rPr>
        <w:t xml:space="preserve"> </w:t>
      </w:r>
      <w:r w:rsidRPr="0016265B">
        <w:rPr>
          <w:rFonts w:ascii="Calibri" w:hAnsi="Calibri" w:hint="eastAsia"/>
          <w:rtl/>
        </w:rPr>
        <w:t>המבחן</w:t>
      </w:r>
      <w:r w:rsidRPr="0016265B">
        <w:rPr>
          <w:rFonts w:ascii="Calibri" w:hAnsi="Calibri"/>
          <w:rtl/>
        </w:rPr>
        <w:t xml:space="preserve"> </w:t>
      </w:r>
      <w:r w:rsidRPr="0016265B">
        <w:rPr>
          <w:rFonts w:ascii="Calibri" w:hAnsi="Calibri" w:hint="eastAsia"/>
          <w:rtl/>
        </w:rPr>
        <w:t>היא</w:t>
      </w:r>
      <w:r w:rsidRPr="0016265B">
        <w:rPr>
          <w:rFonts w:ascii="Calibri" w:hAnsi="Calibri"/>
          <w:rtl/>
        </w:rPr>
        <w:t xml:space="preserve">, </w:t>
      </w:r>
      <w:r w:rsidRPr="0016265B">
        <w:rPr>
          <w:rFonts w:ascii="Calibri" w:hAnsi="Calibri" w:hint="eastAsia"/>
          <w:rtl/>
        </w:rPr>
        <w:t>כי</w:t>
      </w:r>
      <w:r w:rsidRPr="0016265B">
        <w:rPr>
          <w:rFonts w:ascii="Calibri" w:hAnsi="Calibri"/>
          <w:rtl/>
        </w:rPr>
        <w:t xml:space="preserve"> </w:t>
      </w:r>
      <w:r w:rsidRPr="0016265B">
        <w:rPr>
          <w:rFonts w:ascii="Calibri" w:hAnsi="Calibri" w:hint="eastAsia"/>
          <w:rtl/>
        </w:rPr>
        <w:t>בית</w:t>
      </w:r>
      <w:r w:rsidRPr="0016265B">
        <w:rPr>
          <w:rFonts w:ascii="Calibri" w:hAnsi="Calibri"/>
          <w:rtl/>
        </w:rPr>
        <w:t xml:space="preserve"> </w:t>
      </w:r>
      <w:r w:rsidRPr="0016265B">
        <w:rPr>
          <w:rFonts w:ascii="Calibri" w:hAnsi="Calibri" w:hint="eastAsia"/>
          <w:rtl/>
        </w:rPr>
        <w:t>המשפט</w:t>
      </w:r>
      <w:r w:rsidRPr="0016265B">
        <w:rPr>
          <w:rFonts w:ascii="Calibri" w:hAnsi="Calibri"/>
          <w:rtl/>
        </w:rPr>
        <w:t xml:space="preserve"> </w:t>
      </w:r>
      <w:r w:rsidRPr="0016265B">
        <w:rPr>
          <w:rFonts w:ascii="Calibri" w:hAnsi="Calibri" w:hint="eastAsia"/>
          <w:rtl/>
        </w:rPr>
        <w:t>יטיל</w:t>
      </w:r>
      <w:r w:rsidRPr="0016265B">
        <w:rPr>
          <w:rFonts w:ascii="Calibri" w:hAnsi="Calibri"/>
          <w:rtl/>
        </w:rPr>
        <w:t xml:space="preserve"> </w:t>
      </w:r>
      <w:r w:rsidRPr="0016265B">
        <w:rPr>
          <w:rFonts w:ascii="Calibri" w:hAnsi="Calibri" w:hint="eastAsia"/>
          <w:rtl/>
        </w:rPr>
        <w:t>על</w:t>
      </w:r>
      <w:r w:rsidRPr="0016265B">
        <w:rPr>
          <w:rFonts w:ascii="Calibri" w:hAnsi="Calibri"/>
          <w:rtl/>
        </w:rPr>
        <w:t xml:space="preserve"> </w:t>
      </w:r>
      <w:r w:rsidRPr="0016265B">
        <w:rPr>
          <w:rFonts w:ascii="Calibri" w:hAnsi="Calibri" w:hint="eastAsia"/>
          <w:rtl/>
        </w:rPr>
        <w:t>הנאשם</w:t>
      </w:r>
      <w:r w:rsidRPr="0016265B">
        <w:rPr>
          <w:rFonts w:ascii="Calibri" w:hAnsi="Calibri"/>
          <w:rtl/>
        </w:rPr>
        <w:t xml:space="preserve"> </w:t>
      </w:r>
      <w:r w:rsidRPr="0016265B">
        <w:rPr>
          <w:rFonts w:ascii="Calibri" w:hAnsi="Calibri" w:hint="eastAsia"/>
          <w:rtl/>
        </w:rPr>
        <w:t>עונש</w:t>
      </w:r>
      <w:r w:rsidRPr="0016265B">
        <w:rPr>
          <w:rFonts w:ascii="Calibri" w:hAnsi="Calibri"/>
          <w:rtl/>
        </w:rPr>
        <w:t xml:space="preserve"> </w:t>
      </w:r>
      <w:r w:rsidRPr="0016265B">
        <w:rPr>
          <w:rFonts w:ascii="Calibri" w:hAnsi="Calibri" w:hint="eastAsia"/>
          <w:rtl/>
        </w:rPr>
        <w:t>מאסר</w:t>
      </w:r>
      <w:r w:rsidRPr="0016265B">
        <w:rPr>
          <w:rFonts w:ascii="Calibri" w:hAnsi="Calibri"/>
          <w:rtl/>
        </w:rPr>
        <w:t xml:space="preserve"> </w:t>
      </w:r>
      <w:r w:rsidRPr="0016265B">
        <w:rPr>
          <w:rFonts w:ascii="Calibri" w:hAnsi="Calibri" w:hint="eastAsia"/>
          <w:rtl/>
        </w:rPr>
        <w:t>שירוצה</w:t>
      </w:r>
      <w:r w:rsidRPr="0016265B">
        <w:rPr>
          <w:rFonts w:ascii="Calibri" w:hAnsi="Calibri"/>
          <w:rtl/>
        </w:rPr>
        <w:t xml:space="preserve"> </w:t>
      </w:r>
      <w:r w:rsidRPr="0016265B">
        <w:rPr>
          <w:rFonts w:ascii="Calibri" w:hAnsi="Calibri" w:hint="eastAsia"/>
          <w:rtl/>
        </w:rPr>
        <w:t>בעבודות</w:t>
      </w:r>
      <w:r w:rsidRPr="0016265B">
        <w:rPr>
          <w:rFonts w:ascii="Calibri" w:hAnsi="Calibri"/>
          <w:rtl/>
        </w:rPr>
        <w:t xml:space="preserve"> </w:t>
      </w:r>
      <w:r w:rsidRPr="0016265B">
        <w:rPr>
          <w:rFonts w:ascii="Calibri" w:hAnsi="Calibri" w:hint="eastAsia"/>
          <w:rtl/>
        </w:rPr>
        <w:t>שירות</w:t>
      </w:r>
      <w:r w:rsidRPr="0016265B">
        <w:rPr>
          <w:rFonts w:ascii="Calibri" w:hAnsi="Calibri"/>
          <w:rtl/>
        </w:rPr>
        <w:t xml:space="preserve"> </w:t>
      </w:r>
      <w:r w:rsidRPr="0016265B">
        <w:rPr>
          <w:rFonts w:ascii="Calibri" w:hAnsi="Calibri" w:hint="eastAsia"/>
          <w:rtl/>
        </w:rPr>
        <w:t>וכן</w:t>
      </w:r>
      <w:r w:rsidRPr="0016265B">
        <w:rPr>
          <w:rFonts w:ascii="Calibri" w:hAnsi="Calibri"/>
          <w:rtl/>
        </w:rPr>
        <w:t xml:space="preserve"> </w:t>
      </w:r>
      <w:r w:rsidRPr="0016265B">
        <w:rPr>
          <w:rFonts w:ascii="Calibri" w:hAnsi="Calibri" w:hint="eastAsia"/>
          <w:rtl/>
        </w:rPr>
        <w:t>עונש</w:t>
      </w:r>
      <w:r w:rsidRPr="0016265B">
        <w:rPr>
          <w:rFonts w:ascii="Calibri" w:hAnsi="Calibri"/>
          <w:rtl/>
        </w:rPr>
        <w:t xml:space="preserve"> </w:t>
      </w:r>
      <w:r w:rsidRPr="0016265B">
        <w:rPr>
          <w:rFonts w:ascii="Calibri" w:hAnsi="Calibri" w:hint="eastAsia"/>
          <w:rtl/>
        </w:rPr>
        <w:t>מאסר</w:t>
      </w:r>
      <w:r w:rsidRPr="0016265B">
        <w:rPr>
          <w:rFonts w:ascii="Calibri" w:hAnsi="Calibri"/>
          <w:rtl/>
        </w:rPr>
        <w:t xml:space="preserve"> </w:t>
      </w:r>
      <w:r w:rsidRPr="0016265B">
        <w:rPr>
          <w:rFonts w:ascii="Calibri" w:hAnsi="Calibri" w:hint="eastAsia"/>
          <w:rtl/>
        </w:rPr>
        <w:t>על</w:t>
      </w:r>
      <w:r w:rsidRPr="0016265B">
        <w:rPr>
          <w:rFonts w:ascii="Calibri" w:hAnsi="Calibri"/>
          <w:rtl/>
        </w:rPr>
        <w:t xml:space="preserve"> </w:t>
      </w:r>
      <w:r w:rsidRPr="0016265B">
        <w:rPr>
          <w:rFonts w:ascii="Calibri" w:hAnsi="Calibri" w:hint="eastAsia"/>
          <w:rtl/>
        </w:rPr>
        <w:t>תנאי</w:t>
      </w:r>
      <w:r w:rsidRPr="0016265B">
        <w:rPr>
          <w:rFonts w:ascii="Calibri" w:hAnsi="Calibri"/>
          <w:rtl/>
        </w:rPr>
        <w:t xml:space="preserve"> </w:t>
      </w:r>
      <w:r w:rsidRPr="0016265B">
        <w:rPr>
          <w:rFonts w:ascii="Calibri" w:hAnsi="Calibri" w:hint="eastAsia"/>
          <w:rtl/>
        </w:rPr>
        <w:t>והתחייבות</w:t>
      </w:r>
      <w:r w:rsidRPr="0016265B">
        <w:rPr>
          <w:rFonts w:ascii="Calibri" w:hAnsi="Calibri"/>
          <w:rtl/>
        </w:rPr>
        <w:t xml:space="preserve"> </w:t>
      </w:r>
      <w:r w:rsidRPr="0016265B">
        <w:rPr>
          <w:rFonts w:ascii="Calibri" w:hAnsi="Calibri" w:hint="eastAsia"/>
          <w:rtl/>
        </w:rPr>
        <w:t>להימנע</w:t>
      </w:r>
      <w:r w:rsidRPr="0016265B">
        <w:rPr>
          <w:rFonts w:ascii="Calibri" w:hAnsi="Calibri"/>
          <w:rtl/>
        </w:rPr>
        <w:t xml:space="preserve"> </w:t>
      </w:r>
      <w:r w:rsidRPr="0016265B">
        <w:rPr>
          <w:rFonts w:ascii="Calibri" w:hAnsi="Calibri" w:hint="eastAsia"/>
          <w:rtl/>
        </w:rPr>
        <w:t>מעבירות</w:t>
      </w:r>
      <w:r w:rsidRPr="0016265B">
        <w:rPr>
          <w:rFonts w:ascii="Calibri" w:hAnsi="Calibri"/>
          <w:rtl/>
        </w:rPr>
        <w:t xml:space="preserve"> </w:t>
      </w:r>
      <w:r w:rsidRPr="0016265B">
        <w:rPr>
          <w:rFonts w:ascii="Calibri" w:hAnsi="Calibri" w:hint="eastAsia"/>
          <w:rtl/>
        </w:rPr>
        <w:t>דומות</w:t>
      </w:r>
      <w:r w:rsidRPr="0016265B">
        <w:rPr>
          <w:rFonts w:ascii="Calibri" w:hAnsi="Calibri"/>
          <w:rtl/>
        </w:rPr>
        <w:t xml:space="preserve">. </w:t>
      </w:r>
      <w:r w:rsidRPr="0016265B">
        <w:rPr>
          <w:rFonts w:ascii="Calibri" w:hAnsi="Calibri" w:hint="eastAsia"/>
          <w:rtl/>
        </w:rPr>
        <w:t>כמו</w:t>
      </w:r>
      <w:r w:rsidRPr="0016265B">
        <w:rPr>
          <w:rFonts w:ascii="Calibri" w:hAnsi="Calibri"/>
          <w:rtl/>
        </w:rPr>
        <w:t xml:space="preserve"> </w:t>
      </w:r>
      <w:r w:rsidRPr="0016265B">
        <w:rPr>
          <w:rFonts w:ascii="Calibri" w:hAnsi="Calibri" w:hint="eastAsia"/>
          <w:rtl/>
        </w:rPr>
        <w:t>כן</w:t>
      </w:r>
      <w:r w:rsidRPr="0016265B">
        <w:rPr>
          <w:rFonts w:ascii="Calibri" w:hAnsi="Calibri"/>
          <w:rtl/>
        </w:rPr>
        <w:t xml:space="preserve">, </w:t>
      </w:r>
      <w:r w:rsidRPr="0016265B">
        <w:rPr>
          <w:rFonts w:ascii="Calibri" w:hAnsi="Calibri" w:hint="eastAsia"/>
          <w:rtl/>
        </w:rPr>
        <w:t>לאור</w:t>
      </w:r>
      <w:r w:rsidRPr="0016265B">
        <w:rPr>
          <w:rFonts w:ascii="Calibri" w:hAnsi="Calibri"/>
          <w:rtl/>
        </w:rPr>
        <w:t xml:space="preserve"> </w:t>
      </w:r>
      <w:r w:rsidRPr="0016265B">
        <w:rPr>
          <w:rFonts w:ascii="Calibri" w:hAnsi="Calibri" w:hint="eastAsia"/>
          <w:rtl/>
        </w:rPr>
        <w:t>המוטיבציה</w:t>
      </w:r>
      <w:r w:rsidRPr="0016265B">
        <w:rPr>
          <w:rFonts w:ascii="Calibri" w:hAnsi="Calibri"/>
          <w:rtl/>
        </w:rPr>
        <w:t xml:space="preserve"> </w:t>
      </w:r>
      <w:r w:rsidRPr="0016265B">
        <w:rPr>
          <w:rFonts w:ascii="Calibri" w:hAnsi="Calibri" w:hint="eastAsia"/>
          <w:rtl/>
        </w:rPr>
        <w:t>הראשונית</w:t>
      </w:r>
      <w:r w:rsidRPr="0016265B">
        <w:rPr>
          <w:rFonts w:ascii="Calibri" w:hAnsi="Calibri"/>
          <w:rtl/>
        </w:rPr>
        <w:t xml:space="preserve"> </w:t>
      </w:r>
      <w:r w:rsidRPr="0016265B">
        <w:rPr>
          <w:rFonts w:ascii="Calibri" w:hAnsi="Calibri" w:hint="eastAsia"/>
          <w:rtl/>
        </w:rPr>
        <w:t>שהנאשם</w:t>
      </w:r>
      <w:r w:rsidRPr="0016265B">
        <w:rPr>
          <w:rFonts w:ascii="Calibri" w:hAnsi="Calibri"/>
          <w:rtl/>
        </w:rPr>
        <w:t xml:space="preserve"> </w:t>
      </w:r>
      <w:r w:rsidRPr="0016265B">
        <w:rPr>
          <w:rFonts w:ascii="Calibri" w:hAnsi="Calibri" w:hint="eastAsia"/>
          <w:rtl/>
        </w:rPr>
        <w:t>ביטא</w:t>
      </w:r>
      <w:r w:rsidRPr="0016265B">
        <w:rPr>
          <w:rFonts w:ascii="Calibri" w:hAnsi="Calibri"/>
          <w:rtl/>
        </w:rPr>
        <w:t xml:space="preserve"> </w:t>
      </w:r>
      <w:r w:rsidRPr="0016265B">
        <w:rPr>
          <w:rFonts w:ascii="Calibri" w:hAnsi="Calibri" w:hint="eastAsia"/>
          <w:rtl/>
        </w:rPr>
        <w:t>בפני</w:t>
      </w:r>
      <w:r w:rsidRPr="0016265B">
        <w:rPr>
          <w:rFonts w:ascii="Calibri" w:hAnsi="Calibri"/>
          <w:rtl/>
        </w:rPr>
        <w:t xml:space="preserve"> </w:t>
      </w:r>
      <w:r w:rsidRPr="0016265B">
        <w:rPr>
          <w:rFonts w:ascii="Calibri" w:hAnsi="Calibri" w:hint="eastAsia"/>
          <w:rtl/>
        </w:rPr>
        <w:t>שירות</w:t>
      </w:r>
      <w:r w:rsidRPr="0016265B">
        <w:rPr>
          <w:rFonts w:ascii="Calibri" w:hAnsi="Calibri"/>
          <w:rtl/>
        </w:rPr>
        <w:t xml:space="preserve"> </w:t>
      </w:r>
      <w:r w:rsidRPr="0016265B">
        <w:rPr>
          <w:rFonts w:ascii="Calibri" w:hAnsi="Calibri" w:hint="eastAsia"/>
          <w:rtl/>
        </w:rPr>
        <w:t>המבחן</w:t>
      </w:r>
      <w:r w:rsidRPr="0016265B">
        <w:rPr>
          <w:rFonts w:ascii="Calibri" w:hAnsi="Calibri"/>
          <w:rtl/>
        </w:rPr>
        <w:t xml:space="preserve">, </w:t>
      </w:r>
      <w:r w:rsidRPr="0016265B">
        <w:rPr>
          <w:rFonts w:ascii="Calibri" w:hAnsi="Calibri" w:hint="eastAsia"/>
          <w:rtl/>
        </w:rPr>
        <w:t>ממליץ</w:t>
      </w:r>
      <w:r w:rsidRPr="0016265B">
        <w:rPr>
          <w:rFonts w:ascii="Calibri" w:hAnsi="Calibri"/>
          <w:rtl/>
        </w:rPr>
        <w:t xml:space="preserve"> </w:t>
      </w:r>
      <w:r w:rsidRPr="0016265B">
        <w:rPr>
          <w:rFonts w:ascii="Calibri" w:hAnsi="Calibri" w:hint="eastAsia"/>
          <w:rtl/>
        </w:rPr>
        <w:t>שירות</w:t>
      </w:r>
      <w:r w:rsidRPr="0016265B">
        <w:rPr>
          <w:rFonts w:ascii="Calibri" w:hAnsi="Calibri"/>
          <w:rtl/>
        </w:rPr>
        <w:t xml:space="preserve"> </w:t>
      </w:r>
      <w:r w:rsidRPr="0016265B">
        <w:rPr>
          <w:rFonts w:ascii="Calibri" w:hAnsi="Calibri" w:hint="eastAsia"/>
          <w:rtl/>
        </w:rPr>
        <w:t>המבחן</w:t>
      </w:r>
      <w:r w:rsidRPr="0016265B">
        <w:rPr>
          <w:rFonts w:ascii="Calibri" w:hAnsi="Calibri"/>
          <w:rtl/>
        </w:rPr>
        <w:t xml:space="preserve"> </w:t>
      </w:r>
      <w:r w:rsidRPr="0016265B">
        <w:rPr>
          <w:rFonts w:ascii="Calibri" w:hAnsi="Calibri" w:hint="eastAsia"/>
          <w:rtl/>
        </w:rPr>
        <w:t>על</w:t>
      </w:r>
      <w:r w:rsidRPr="0016265B">
        <w:rPr>
          <w:rFonts w:ascii="Calibri" w:hAnsi="Calibri"/>
          <w:rtl/>
        </w:rPr>
        <w:t xml:space="preserve"> </w:t>
      </w:r>
      <w:r w:rsidRPr="0016265B">
        <w:rPr>
          <w:rFonts w:ascii="Calibri" w:hAnsi="Calibri" w:hint="eastAsia"/>
          <w:rtl/>
        </w:rPr>
        <w:t>כך</w:t>
      </w:r>
      <w:r w:rsidRPr="0016265B">
        <w:rPr>
          <w:rFonts w:ascii="Calibri" w:hAnsi="Calibri"/>
          <w:rtl/>
        </w:rPr>
        <w:t xml:space="preserve"> </w:t>
      </w:r>
      <w:r w:rsidRPr="0016265B">
        <w:rPr>
          <w:rFonts w:ascii="Calibri" w:hAnsi="Calibri" w:hint="eastAsia"/>
          <w:rtl/>
        </w:rPr>
        <w:t>שיוטל</w:t>
      </w:r>
      <w:r w:rsidRPr="0016265B">
        <w:rPr>
          <w:rFonts w:ascii="Calibri" w:hAnsi="Calibri"/>
          <w:rtl/>
        </w:rPr>
        <w:t xml:space="preserve"> </w:t>
      </w:r>
      <w:r w:rsidRPr="0016265B">
        <w:rPr>
          <w:rFonts w:ascii="Calibri" w:hAnsi="Calibri" w:hint="eastAsia"/>
          <w:rtl/>
        </w:rPr>
        <w:t>עליו</w:t>
      </w:r>
      <w:r w:rsidRPr="0016265B">
        <w:rPr>
          <w:rFonts w:ascii="Calibri" w:hAnsi="Calibri"/>
          <w:rtl/>
        </w:rPr>
        <w:t xml:space="preserve"> </w:t>
      </w:r>
      <w:r w:rsidRPr="0016265B">
        <w:rPr>
          <w:rFonts w:ascii="Calibri" w:hAnsi="Calibri" w:hint="eastAsia"/>
          <w:rtl/>
        </w:rPr>
        <w:t>צו</w:t>
      </w:r>
      <w:r w:rsidRPr="0016265B">
        <w:rPr>
          <w:rFonts w:ascii="Calibri" w:hAnsi="Calibri"/>
          <w:rtl/>
        </w:rPr>
        <w:t xml:space="preserve"> </w:t>
      </w:r>
      <w:r w:rsidRPr="0016265B">
        <w:rPr>
          <w:rFonts w:ascii="Calibri" w:hAnsi="Calibri" w:hint="eastAsia"/>
          <w:rtl/>
        </w:rPr>
        <w:t>מבחן</w:t>
      </w:r>
      <w:r w:rsidRPr="0016265B">
        <w:rPr>
          <w:rFonts w:ascii="Calibri" w:hAnsi="Calibri"/>
          <w:rtl/>
        </w:rPr>
        <w:t xml:space="preserve"> </w:t>
      </w:r>
      <w:r w:rsidRPr="0016265B">
        <w:rPr>
          <w:rFonts w:ascii="Calibri" w:hAnsi="Calibri" w:hint="eastAsia"/>
          <w:rtl/>
        </w:rPr>
        <w:t>למשך</w:t>
      </w:r>
      <w:r w:rsidRPr="0016265B">
        <w:rPr>
          <w:rFonts w:ascii="Calibri" w:hAnsi="Calibri"/>
          <w:rtl/>
        </w:rPr>
        <w:t xml:space="preserve"> </w:t>
      </w:r>
      <w:r w:rsidRPr="0016265B">
        <w:rPr>
          <w:rFonts w:ascii="Calibri" w:hAnsi="Calibri" w:hint="eastAsia"/>
          <w:rtl/>
        </w:rPr>
        <w:t>שנה</w:t>
      </w:r>
      <w:r w:rsidRPr="0016265B">
        <w:rPr>
          <w:rFonts w:ascii="Calibri" w:hAnsi="Calibri"/>
          <w:rtl/>
        </w:rPr>
        <w:t xml:space="preserve">. </w:t>
      </w:r>
    </w:p>
    <w:p w14:paraId="0B1CC0F0" w14:textId="77777777" w:rsidR="00846EFC" w:rsidRPr="0016265B" w:rsidRDefault="00846EFC" w:rsidP="00846EFC">
      <w:pPr>
        <w:spacing w:after="160" w:line="360" w:lineRule="auto"/>
        <w:jc w:val="both"/>
        <w:rPr>
          <w:rFonts w:ascii="Calibri" w:hAnsi="Calibri"/>
          <w:sz w:val="2"/>
          <w:szCs w:val="2"/>
          <w:rtl/>
        </w:rPr>
      </w:pPr>
    </w:p>
    <w:p w14:paraId="692264AB" w14:textId="77777777" w:rsidR="00846EFC" w:rsidRPr="0016265B" w:rsidRDefault="00846EFC" w:rsidP="00846EFC">
      <w:pPr>
        <w:spacing w:after="160" w:line="360" w:lineRule="auto"/>
        <w:ind w:left="720" w:hanging="720"/>
        <w:jc w:val="both"/>
        <w:rPr>
          <w:rFonts w:ascii="Calibri" w:hAnsi="Calibri"/>
          <w:rtl/>
        </w:rPr>
      </w:pPr>
      <w:r>
        <w:rPr>
          <w:rFonts w:ascii="Calibri" w:hAnsi="Calibri" w:hint="cs"/>
          <w:rtl/>
        </w:rPr>
        <w:t>7.</w:t>
      </w:r>
      <w:r>
        <w:rPr>
          <w:rFonts w:ascii="Calibri" w:hAnsi="Calibri" w:hint="cs"/>
          <w:rtl/>
        </w:rPr>
        <w:tab/>
      </w:r>
      <w:r w:rsidRPr="0016265B">
        <w:rPr>
          <w:rFonts w:ascii="Calibri" w:hAnsi="Calibri" w:hint="eastAsia"/>
          <w:rtl/>
        </w:rPr>
        <w:t>בטיעוניה</w:t>
      </w:r>
      <w:r w:rsidRPr="0016265B">
        <w:rPr>
          <w:rFonts w:ascii="Calibri" w:hAnsi="Calibri"/>
          <w:rtl/>
        </w:rPr>
        <w:t xml:space="preserve"> </w:t>
      </w:r>
      <w:r w:rsidRPr="0016265B">
        <w:rPr>
          <w:rFonts w:ascii="Calibri" w:hAnsi="Calibri" w:hint="eastAsia"/>
          <w:rtl/>
        </w:rPr>
        <w:t>לעונש</w:t>
      </w:r>
      <w:r w:rsidRPr="0016265B">
        <w:rPr>
          <w:rFonts w:ascii="Calibri" w:hAnsi="Calibri"/>
          <w:rtl/>
        </w:rPr>
        <w:t xml:space="preserve"> </w:t>
      </w:r>
      <w:r w:rsidRPr="0016265B">
        <w:rPr>
          <w:rFonts w:ascii="Calibri" w:hAnsi="Calibri" w:hint="eastAsia"/>
          <w:rtl/>
        </w:rPr>
        <w:t>עמדה</w:t>
      </w:r>
      <w:r w:rsidRPr="0016265B">
        <w:rPr>
          <w:rFonts w:ascii="Calibri" w:hAnsi="Calibri"/>
          <w:rtl/>
        </w:rPr>
        <w:t xml:space="preserve"> </w:t>
      </w:r>
      <w:r w:rsidRPr="0016265B">
        <w:rPr>
          <w:rFonts w:ascii="Calibri" w:hAnsi="Calibri" w:hint="eastAsia"/>
          <w:rtl/>
        </w:rPr>
        <w:t>המאשימה</w:t>
      </w:r>
      <w:r w:rsidRPr="0016265B">
        <w:rPr>
          <w:rFonts w:ascii="Calibri" w:hAnsi="Calibri"/>
          <w:rtl/>
        </w:rPr>
        <w:t xml:space="preserve"> </w:t>
      </w:r>
      <w:r w:rsidRPr="0016265B">
        <w:rPr>
          <w:rFonts w:ascii="Calibri" w:hAnsi="Calibri" w:hint="eastAsia"/>
          <w:rtl/>
        </w:rPr>
        <w:t>על</w:t>
      </w:r>
      <w:r w:rsidRPr="0016265B">
        <w:rPr>
          <w:rFonts w:ascii="Calibri" w:hAnsi="Calibri"/>
          <w:rtl/>
        </w:rPr>
        <w:t xml:space="preserve"> </w:t>
      </w:r>
      <w:r w:rsidRPr="0016265B">
        <w:rPr>
          <w:rFonts w:ascii="Calibri" w:hAnsi="Calibri" w:hint="eastAsia"/>
          <w:rtl/>
        </w:rPr>
        <w:t>חומרתן</w:t>
      </w:r>
      <w:r w:rsidRPr="0016265B">
        <w:rPr>
          <w:rFonts w:ascii="Calibri" w:hAnsi="Calibri"/>
          <w:rtl/>
        </w:rPr>
        <w:t xml:space="preserve"> </w:t>
      </w:r>
      <w:r w:rsidRPr="0016265B">
        <w:rPr>
          <w:rFonts w:ascii="Calibri" w:hAnsi="Calibri" w:hint="eastAsia"/>
          <w:rtl/>
        </w:rPr>
        <w:t>של</w:t>
      </w:r>
      <w:r w:rsidRPr="0016265B">
        <w:rPr>
          <w:rFonts w:ascii="Calibri" w:hAnsi="Calibri"/>
          <w:rtl/>
        </w:rPr>
        <w:t xml:space="preserve"> </w:t>
      </w:r>
      <w:r w:rsidRPr="0016265B">
        <w:rPr>
          <w:rFonts w:ascii="Calibri" w:hAnsi="Calibri" w:hint="eastAsia"/>
          <w:rtl/>
        </w:rPr>
        <w:t>עבירות</w:t>
      </w:r>
      <w:r w:rsidRPr="0016265B">
        <w:rPr>
          <w:rFonts w:ascii="Calibri" w:hAnsi="Calibri"/>
          <w:rtl/>
        </w:rPr>
        <w:t xml:space="preserve"> </w:t>
      </w:r>
      <w:r w:rsidRPr="0016265B">
        <w:rPr>
          <w:rFonts w:ascii="Calibri" w:hAnsi="Calibri" w:hint="eastAsia"/>
          <w:rtl/>
        </w:rPr>
        <w:t>הנשק</w:t>
      </w:r>
      <w:r w:rsidRPr="0016265B">
        <w:rPr>
          <w:rFonts w:ascii="Calibri" w:hAnsi="Calibri"/>
          <w:rtl/>
        </w:rPr>
        <w:t xml:space="preserve"> </w:t>
      </w:r>
      <w:r w:rsidRPr="0016265B">
        <w:rPr>
          <w:rFonts w:ascii="Calibri" w:hAnsi="Calibri" w:hint="eastAsia"/>
          <w:rtl/>
        </w:rPr>
        <w:t>ותוצאותיהן</w:t>
      </w:r>
      <w:r w:rsidRPr="0016265B">
        <w:rPr>
          <w:rFonts w:ascii="Calibri" w:hAnsi="Calibri"/>
          <w:rtl/>
        </w:rPr>
        <w:t xml:space="preserve">, </w:t>
      </w:r>
      <w:r w:rsidRPr="0016265B">
        <w:rPr>
          <w:rFonts w:ascii="Calibri" w:hAnsi="Calibri" w:hint="eastAsia"/>
          <w:rtl/>
        </w:rPr>
        <w:t>ועל</w:t>
      </w:r>
      <w:r w:rsidRPr="0016265B">
        <w:rPr>
          <w:rFonts w:ascii="Calibri" w:hAnsi="Calibri"/>
          <w:rtl/>
        </w:rPr>
        <w:t xml:space="preserve"> </w:t>
      </w:r>
      <w:r w:rsidRPr="0016265B">
        <w:rPr>
          <w:rFonts w:ascii="Calibri" w:hAnsi="Calibri" w:hint="eastAsia"/>
          <w:rtl/>
        </w:rPr>
        <w:t>מדיניות</w:t>
      </w:r>
      <w:r w:rsidRPr="0016265B">
        <w:rPr>
          <w:rFonts w:ascii="Calibri" w:hAnsi="Calibri"/>
          <w:rtl/>
        </w:rPr>
        <w:t xml:space="preserve"> </w:t>
      </w:r>
      <w:r w:rsidRPr="0016265B">
        <w:rPr>
          <w:rFonts w:ascii="Calibri" w:hAnsi="Calibri" w:hint="eastAsia"/>
          <w:rtl/>
        </w:rPr>
        <w:t>הענישה</w:t>
      </w:r>
      <w:r w:rsidRPr="0016265B">
        <w:rPr>
          <w:rFonts w:ascii="Calibri" w:hAnsi="Calibri"/>
          <w:rtl/>
        </w:rPr>
        <w:t xml:space="preserve"> </w:t>
      </w:r>
      <w:r w:rsidRPr="0016265B">
        <w:rPr>
          <w:rFonts w:ascii="Calibri" w:hAnsi="Calibri" w:hint="eastAsia"/>
          <w:rtl/>
        </w:rPr>
        <w:t>הנוהגת</w:t>
      </w:r>
      <w:r w:rsidRPr="0016265B">
        <w:rPr>
          <w:rFonts w:ascii="Calibri" w:hAnsi="Calibri"/>
          <w:rtl/>
        </w:rPr>
        <w:t xml:space="preserve"> </w:t>
      </w:r>
      <w:r w:rsidRPr="0016265B">
        <w:rPr>
          <w:rFonts w:ascii="Calibri" w:hAnsi="Calibri" w:hint="eastAsia"/>
          <w:rtl/>
        </w:rPr>
        <w:t>בעבירות</w:t>
      </w:r>
      <w:r w:rsidRPr="0016265B">
        <w:rPr>
          <w:rFonts w:ascii="Calibri" w:hAnsi="Calibri"/>
          <w:rtl/>
        </w:rPr>
        <w:t xml:space="preserve"> </w:t>
      </w:r>
      <w:r w:rsidRPr="0016265B">
        <w:rPr>
          <w:rFonts w:ascii="Calibri" w:hAnsi="Calibri" w:hint="eastAsia"/>
          <w:rtl/>
        </w:rPr>
        <w:t>מסוג</w:t>
      </w:r>
      <w:r w:rsidRPr="0016265B">
        <w:rPr>
          <w:rFonts w:ascii="Calibri" w:hAnsi="Calibri"/>
          <w:rtl/>
        </w:rPr>
        <w:t xml:space="preserve"> </w:t>
      </w:r>
      <w:r w:rsidRPr="0016265B">
        <w:rPr>
          <w:rFonts w:ascii="Calibri" w:hAnsi="Calibri" w:hint="eastAsia"/>
          <w:rtl/>
        </w:rPr>
        <w:t>זה</w:t>
      </w:r>
      <w:r w:rsidRPr="0016265B">
        <w:rPr>
          <w:rFonts w:ascii="Calibri" w:hAnsi="Calibri"/>
          <w:rtl/>
        </w:rPr>
        <w:t xml:space="preserve">, </w:t>
      </w:r>
      <w:r w:rsidRPr="0016265B">
        <w:rPr>
          <w:rFonts w:ascii="Calibri" w:hAnsi="Calibri" w:hint="eastAsia"/>
          <w:rtl/>
        </w:rPr>
        <w:t>הדוגלת</w:t>
      </w:r>
      <w:r w:rsidRPr="0016265B">
        <w:rPr>
          <w:rFonts w:ascii="Calibri" w:hAnsi="Calibri"/>
          <w:rtl/>
        </w:rPr>
        <w:t xml:space="preserve"> </w:t>
      </w:r>
      <w:r w:rsidRPr="0016265B">
        <w:rPr>
          <w:rFonts w:ascii="Calibri" w:hAnsi="Calibri" w:hint="eastAsia"/>
          <w:rtl/>
        </w:rPr>
        <w:t>בענישה</w:t>
      </w:r>
      <w:r w:rsidRPr="0016265B">
        <w:rPr>
          <w:rFonts w:ascii="Calibri" w:hAnsi="Calibri"/>
          <w:rtl/>
        </w:rPr>
        <w:t xml:space="preserve"> </w:t>
      </w:r>
      <w:r w:rsidRPr="0016265B">
        <w:rPr>
          <w:rFonts w:ascii="Calibri" w:hAnsi="Calibri" w:hint="eastAsia"/>
          <w:rtl/>
        </w:rPr>
        <w:t>מחמירה</w:t>
      </w:r>
      <w:r w:rsidRPr="0016265B">
        <w:rPr>
          <w:rFonts w:ascii="Calibri" w:hAnsi="Calibri"/>
          <w:rtl/>
        </w:rPr>
        <w:t xml:space="preserve">. </w:t>
      </w:r>
      <w:r w:rsidRPr="0016265B">
        <w:rPr>
          <w:rFonts w:ascii="Calibri" w:hAnsi="Calibri" w:hint="eastAsia"/>
          <w:rtl/>
        </w:rPr>
        <w:t>המאשימה</w:t>
      </w:r>
      <w:r w:rsidRPr="0016265B">
        <w:rPr>
          <w:rFonts w:ascii="Calibri" w:hAnsi="Calibri"/>
          <w:rtl/>
        </w:rPr>
        <w:t xml:space="preserve"> </w:t>
      </w:r>
      <w:r w:rsidRPr="0016265B">
        <w:rPr>
          <w:rFonts w:ascii="Calibri" w:hAnsi="Calibri" w:hint="eastAsia"/>
          <w:rtl/>
        </w:rPr>
        <w:t>אינ</w:t>
      </w:r>
      <w:r>
        <w:rPr>
          <w:rFonts w:ascii="Calibri" w:hAnsi="Calibri" w:hint="cs"/>
          <w:rtl/>
        </w:rPr>
        <w:t>ה</w:t>
      </w:r>
      <w:r w:rsidRPr="0016265B">
        <w:rPr>
          <w:rFonts w:ascii="Calibri" w:hAnsi="Calibri"/>
          <w:rtl/>
        </w:rPr>
        <w:t xml:space="preserve"> </w:t>
      </w:r>
      <w:r w:rsidRPr="0016265B">
        <w:rPr>
          <w:rFonts w:ascii="Calibri" w:hAnsi="Calibri" w:hint="eastAsia"/>
          <w:rtl/>
        </w:rPr>
        <w:t>חולקת</w:t>
      </w:r>
      <w:r w:rsidRPr="0016265B">
        <w:rPr>
          <w:rFonts w:ascii="Calibri" w:hAnsi="Calibri"/>
          <w:rtl/>
        </w:rPr>
        <w:t xml:space="preserve"> </w:t>
      </w:r>
      <w:r w:rsidRPr="0016265B">
        <w:rPr>
          <w:rFonts w:ascii="Calibri" w:hAnsi="Calibri" w:hint="eastAsia"/>
          <w:rtl/>
        </w:rPr>
        <w:t>על</w:t>
      </w:r>
      <w:r w:rsidRPr="0016265B">
        <w:rPr>
          <w:rFonts w:ascii="Calibri" w:hAnsi="Calibri"/>
          <w:rtl/>
        </w:rPr>
        <w:t xml:space="preserve"> </w:t>
      </w:r>
      <w:r w:rsidRPr="0016265B">
        <w:rPr>
          <w:rFonts w:ascii="Calibri" w:hAnsi="Calibri" w:hint="eastAsia"/>
          <w:rtl/>
        </w:rPr>
        <w:t>כך</w:t>
      </w:r>
      <w:r w:rsidRPr="0016265B">
        <w:rPr>
          <w:rFonts w:ascii="Calibri" w:hAnsi="Calibri"/>
          <w:rtl/>
        </w:rPr>
        <w:t xml:space="preserve"> </w:t>
      </w:r>
      <w:r w:rsidRPr="0016265B">
        <w:rPr>
          <w:rFonts w:ascii="Calibri" w:hAnsi="Calibri" w:hint="eastAsia"/>
          <w:rtl/>
        </w:rPr>
        <w:t>שחלקו</w:t>
      </w:r>
      <w:r w:rsidRPr="0016265B">
        <w:rPr>
          <w:rFonts w:ascii="Calibri" w:hAnsi="Calibri"/>
          <w:rtl/>
        </w:rPr>
        <w:t xml:space="preserve"> </w:t>
      </w:r>
      <w:r w:rsidRPr="0016265B">
        <w:rPr>
          <w:rFonts w:ascii="Calibri" w:hAnsi="Calibri" w:hint="eastAsia"/>
          <w:rtl/>
        </w:rPr>
        <w:t>של</w:t>
      </w:r>
      <w:r w:rsidRPr="0016265B">
        <w:rPr>
          <w:rFonts w:ascii="Calibri" w:hAnsi="Calibri"/>
          <w:rtl/>
        </w:rPr>
        <w:t xml:space="preserve"> </w:t>
      </w:r>
      <w:r w:rsidRPr="0016265B">
        <w:rPr>
          <w:rFonts w:ascii="Calibri" w:hAnsi="Calibri" w:hint="eastAsia"/>
          <w:rtl/>
        </w:rPr>
        <w:t>בן</w:t>
      </w:r>
      <w:r w:rsidRPr="0016265B">
        <w:rPr>
          <w:rFonts w:ascii="Calibri" w:hAnsi="Calibri"/>
          <w:rtl/>
        </w:rPr>
        <w:t xml:space="preserve"> </w:t>
      </w:r>
      <w:r w:rsidRPr="0016265B">
        <w:rPr>
          <w:rFonts w:ascii="Calibri" w:hAnsi="Calibri" w:hint="eastAsia"/>
          <w:rtl/>
        </w:rPr>
        <w:t>דודו</w:t>
      </w:r>
      <w:r w:rsidRPr="0016265B">
        <w:rPr>
          <w:rFonts w:ascii="Calibri" w:hAnsi="Calibri"/>
          <w:rtl/>
        </w:rPr>
        <w:t xml:space="preserve"> </w:t>
      </w:r>
      <w:r w:rsidRPr="0016265B">
        <w:rPr>
          <w:rFonts w:ascii="Calibri" w:hAnsi="Calibri" w:hint="eastAsia"/>
          <w:rtl/>
        </w:rPr>
        <w:t>של</w:t>
      </w:r>
      <w:r w:rsidRPr="0016265B">
        <w:rPr>
          <w:rFonts w:ascii="Calibri" w:hAnsi="Calibri"/>
          <w:rtl/>
        </w:rPr>
        <w:t xml:space="preserve"> </w:t>
      </w:r>
      <w:r w:rsidRPr="0016265B">
        <w:rPr>
          <w:rFonts w:ascii="Calibri" w:hAnsi="Calibri" w:hint="eastAsia"/>
          <w:rtl/>
        </w:rPr>
        <w:t>הנאשם</w:t>
      </w:r>
      <w:r w:rsidRPr="0016265B">
        <w:rPr>
          <w:rFonts w:ascii="Calibri" w:hAnsi="Calibri"/>
          <w:rtl/>
        </w:rPr>
        <w:t xml:space="preserve">, </w:t>
      </w:r>
      <w:r w:rsidRPr="0016265B">
        <w:rPr>
          <w:rFonts w:ascii="Calibri" w:hAnsi="Calibri" w:hint="eastAsia"/>
          <w:rtl/>
        </w:rPr>
        <w:t>סובחי</w:t>
      </w:r>
      <w:r w:rsidRPr="0016265B">
        <w:rPr>
          <w:rFonts w:ascii="Calibri" w:hAnsi="Calibri"/>
          <w:rtl/>
        </w:rPr>
        <w:t xml:space="preserve">, </w:t>
      </w:r>
      <w:r w:rsidRPr="0016265B">
        <w:rPr>
          <w:rFonts w:ascii="Calibri" w:hAnsi="Calibri" w:hint="eastAsia"/>
          <w:rtl/>
        </w:rPr>
        <w:t>היה</w:t>
      </w:r>
      <w:r w:rsidRPr="0016265B">
        <w:rPr>
          <w:rFonts w:ascii="Calibri" w:hAnsi="Calibri"/>
          <w:rtl/>
        </w:rPr>
        <w:t xml:space="preserve"> </w:t>
      </w:r>
      <w:r w:rsidRPr="0016265B">
        <w:rPr>
          <w:rFonts w:ascii="Calibri" w:hAnsi="Calibri" w:hint="eastAsia"/>
          <w:rtl/>
        </w:rPr>
        <w:t>גדול</w:t>
      </w:r>
      <w:r w:rsidRPr="0016265B">
        <w:rPr>
          <w:rFonts w:ascii="Calibri" w:hAnsi="Calibri"/>
          <w:rtl/>
        </w:rPr>
        <w:t xml:space="preserve"> </w:t>
      </w:r>
      <w:r w:rsidRPr="0016265B">
        <w:rPr>
          <w:rFonts w:ascii="Calibri" w:hAnsi="Calibri" w:hint="eastAsia"/>
          <w:rtl/>
        </w:rPr>
        <w:t>יותר</w:t>
      </w:r>
      <w:r w:rsidRPr="0016265B">
        <w:rPr>
          <w:rFonts w:ascii="Calibri" w:hAnsi="Calibri"/>
          <w:rtl/>
        </w:rPr>
        <w:t xml:space="preserve"> </w:t>
      </w:r>
      <w:r w:rsidRPr="0016265B">
        <w:rPr>
          <w:rFonts w:ascii="Calibri" w:hAnsi="Calibri" w:hint="eastAsia"/>
          <w:rtl/>
        </w:rPr>
        <w:t>מחלקו</w:t>
      </w:r>
      <w:r w:rsidRPr="0016265B">
        <w:rPr>
          <w:rFonts w:ascii="Calibri" w:hAnsi="Calibri"/>
          <w:rtl/>
        </w:rPr>
        <w:t xml:space="preserve"> </w:t>
      </w:r>
      <w:r w:rsidRPr="0016265B">
        <w:rPr>
          <w:rFonts w:ascii="Calibri" w:hAnsi="Calibri" w:hint="eastAsia"/>
          <w:rtl/>
        </w:rPr>
        <w:t>של</w:t>
      </w:r>
      <w:r w:rsidRPr="0016265B">
        <w:rPr>
          <w:rFonts w:ascii="Calibri" w:hAnsi="Calibri"/>
          <w:rtl/>
        </w:rPr>
        <w:t xml:space="preserve"> </w:t>
      </w:r>
      <w:r w:rsidRPr="0016265B">
        <w:rPr>
          <w:rFonts w:ascii="Calibri" w:hAnsi="Calibri" w:hint="eastAsia"/>
          <w:rtl/>
        </w:rPr>
        <w:t>הנאשם</w:t>
      </w:r>
      <w:r w:rsidRPr="0016265B">
        <w:rPr>
          <w:rFonts w:ascii="Calibri" w:hAnsi="Calibri"/>
          <w:rtl/>
        </w:rPr>
        <w:t xml:space="preserve">. </w:t>
      </w:r>
      <w:r w:rsidRPr="0016265B">
        <w:rPr>
          <w:rFonts w:ascii="Calibri" w:hAnsi="Calibri" w:hint="eastAsia"/>
          <w:rtl/>
        </w:rPr>
        <w:t>ואולם</w:t>
      </w:r>
      <w:r w:rsidRPr="0016265B">
        <w:rPr>
          <w:rFonts w:ascii="Calibri" w:hAnsi="Calibri"/>
          <w:rtl/>
        </w:rPr>
        <w:t xml:space="preserve"> </w:t>
      </w:r>
      <w:r w:rsidRPr="0016265B">
        <w:rPr>
          <w:rFonts w:ascii="Calibri" w:hAnsi="Calibri" w:hint="eastAsia"/>
          <w:rtl/>
        </w:rPr>
        <w:t>לדבריה</w:t>
      </w:r>
      <w:r w:rsidRPr="0016265B">
        <w:rPr>
          <w:rFonts w:ascii="Calibri" w:hAnsi="Calibri"/>
          <w:rtl/>
        </w:rPr>
        <w:t xml:space="preserve">, </w:t>
      </w:r>
      <w:r w:rsidRPr="0016265B">
        <w:rPr>
          <w:rFonts w:ascii="Calibri" w:hAnsi="Calibri" w:hint="eastAsia"/>
          <w:rtl/>
        </w:rPr>
        <w:t>לנאשם</w:t>
      </w:r>
      <w:r w:rsidRPr="0016265B">
        <w:rPr>
          <w:rFonts w:ascii="Calibri" w:hAnsi="Calibri"/>
          <w:rtl/>
        </w:rPr>
        <w:t xml:space="preserve"> </w:t>
      </w:r>
      <w:r w:rsidRPr="0016265B">
        <w:rPr>
          <w:rFonts w:ascii="Calibri" w:hAnsi="Calibri" w:hint="eastAsia"/>
          <w:rtl/>
        </w:rPr>
        <w:t>היה</w:t>
      </w:r>
      <w:r w:rsidRPr="0016265B">
        <w:rPr>
          <w:rFonts w:ascii="Calibri" w:hAnsi="Calibri"/>
          <w:rtl/>
        </w:rPr>
        <w:t xml:space="preserve"> </w:t>
      </w:r>
      <w:r w:rsidRPr="0016265B">
        <w:rPr>
          <w:rFonts w:ascii="Calibri" w:hAnsi="Calibri" w:hint="eastAsia"/>
          <w:rtl/>
        </w:rPr>
        <w:t>חלק</w:t>
      </w:r>
      <w:r w:rsidRPr="0016265B">
        <w:rPr>
          <w:rFonts w:ascii="Calibri" w:hAnsi="Calibri"/>
          <w:rtl/>
        </w:rPr>
        <w:t xml:space="preserve"> </w:t>
      </w:r>
      <w:r w:rsidRPr="0016265B">
        <w:rPr>
          <w:rFonts w:ascii="Calibri" w:hAnsi="Calibri" w:hint="eastAsia"/>
          <w:rtl/>
        </w:rPr>
        <w:t>משמעותי</w:t>
      </w:r>
      <w:r w:rsidRPr="0016265B">
        <w:rPr>
          <w:rFonts w:ascii="Calibri" w:hAnsi="Calibri"/>
          <w:rtl/>
        </w:rPr>
        <w:t xml:space="preserve"> </w:t>
      </w:r>
      <w:r w:rsidRPr="0016265B">
        <w:rPr>
          <w:rFonts w:ascii="Calibri" w:hAnsi="Calibri" w:hint="eastAsia"/>
          <w:rtl/>
        </w:rPr>
        <w:t>בביצוע</w:t>
      </w:r>
      <w:r w:rsidRPr="0016265B">
        <w:rPr>
          <w:rFonts w:ascii="Calibri" w:hAnsi="Calibri"/>
          <w:rtl/>
        </w:rPr>
        <w:t xml:space="preserve"> </w:t>
      </w:r>
      <w:r w:rsidRPr="0016265B">
        <w:rPr>
          <w:rFonts w:ascii="Calibri" w:hAnsi="Calibri" w:hint="eastAsia"/>
          <w:rtl/>
        </w:rPr>
        <w:t>העבירה</w:t>
      </w:r>
      <w:r w:rsidRPr="0016265B">
        <w:rPr>
          <w:rFonts w:ascii="Calibri" w:hAnsi="Calibri"/>
          <w:rtl/>
        </w:rPr>
        <w:t xml:space="preserve">, </w:t>
      </w:r>
      <w:r w:rsidRPr="0016265B">
        <w:rPr>
          <w:rFonts w:ascii="Calibri" w:hAnsi="Calibri" w:hint="eastAsia"/>
          <w:rtl/>
        </w:rPr>
        <w:t>בכך</w:t>
      </w:r>
      <w:r w:rsidRPr="0016265B">
        <w:rPr>
          <w:rFonts w:ascii="Calibri" w:hAnsi="Calibri"/>
          <w:rtl/>
        </w:rPr>
        <w:t xml:space="preserve"> </w:t>
      </w:r>
      <w:r w:rsidRPr="0016265B">
        <w:rPr>
          <w:rFonts w:ascii="Calibri" w:hAnsi="Calibri" w:hint="eastAsia"/>
          <w:rtl/>
        </w:rPr>
        <w:t>שהעמיד</w:t>
      </w:r>
      <w:r w:rsidRPr="0016265B">
        <w:rPr>
          <w:rFonts w:ascii="Calibri" w:hAnsi="Calibri"/>
          <w:rtl/>
        </w:rPr>
        <w:t xml:space="preserve"> </w:t>
      </w:r>
      <w:r w:rsidRPr="0016265B">
        <w:rPr>
          <w:rFonts w:ascii="Calibri" w:hAnsi="Calibri" w:hint="eastAsia"/>
          <w:rtl/>
        </w:rPr>
        <w:t>את</w:t>
      </w:r>
      <w:r w:rsidRPr="0016265B">
        <w:rPr>
          <w:rFonts w:ascii="Calibri" w:hAnsi="Calibri"/>
          <w:rtl/>
        </w:rPr>
        <w:t xml:space="preserve"> </w:t>
      </w:r>
      <w:r w:rsidRPr="0016265B">
        <w:rPr>
          <w:rFonts w:ascii="Calibri" w:hAnsi="Calibri" w:hint="eastAsia"/>
          <w:rtl/>
        </w:rPr>
        <w:t>רכבו</w:t>
      </w:r>
      <w:r w:rsidRPr="0016265B">
        <w:rPr>
          <w:rFonts w:ascii="Calibri" w:hAnsi="Calibri"/>
          <w:rtl/>
        </w:rPr>
        <w:t xml:space="preserve"> </w:t>
      </w:r>
      <w:r w:rsidRPr="0016265B">
        <w:rPr>
          <w:rFonts w:ascii="Calibri" w:hAnsi="Calibri" w:hint="eastAsia"/>
          <w:rtl/>
        </w:rPr>
        <w:t>כעירבון</w:t>
      </w:r>
      <w:r w:rsidRPr="0016265B">
        <w:rPr>
          <w:rFonts w:ascii="Calibri" w:hAnsi="Calibri"/>
          <w:rtl/>
        </w:rPr>
        <w:t xml:space="preserve">, </w:t>
      </w:r>
      <w:r w:rsidRPr="0016265B">
        <w:rPr>
          <w:rFonts w:ascii="Calibri" w:hAnsi="Calibri" w:hint="eastAsia"/>
          <w:rtl/>
        </w:rPr>
        <w:t>דבר</w:t>
      </w:r>
      <w:r w:rsidRPr="0016265B">
        <w:rPr>
          <w:rFonts w:ascii="Calibri" w:hAnsi="Calibri"/>
          <w:rtl/>
        </w:rPr>
        <w:t xml:space="preserve"> </w:t>
      </w:r>
      <w:r w:rsidRPr="0016265B">
        <w:rPr>
          <w:rFonts w:ascii="Calibri" w:hAnsi="Calibri" w:hint="eastAsia"/>
          <w:rtl/>
        </w:rPr>
        <w:t>שגרם</w:t>
      </w:r>
      <w:r w:rsidRPr="0016265B">
        <w:rPr>
          <w:rFonts w:ascii="Calibri" w:hAnsi="Calibri"/>
          <w:rtl/>
        </w:rPr>
        <w:t xml:space="preserve"> </w:t>
      </w:r>
      <w:r w:rsidRPr="0016265B">
        <w:rPr>
          <w:rFonts w:ascii="Calibri" w:hAnsi="Calibri" w:hint="eastAsia"/>
          <w:rtl/>
        </w:rPr>
        <w:t>לכך</w:t>
      </w:r>
      <w:r w:rsidRPr="0016265B">
        <w:rPr>
          <w:rFonts w:ascii="Calibri" w:hAnsi="Calibri"/>
          <w:rtl/>
        </w:rPr>
        <w:t xml:space="preserve"> </w:t>
      </w:r>
      <w:r w:rsidRPr="0016265B">
        <w:rPr>
          <w:rFonts w:ascii="Calibri" w:hAnsi="Calibri" w:hint="eastAsia"/>
          <w:rtl/>
        </w:rPr>
        <w:t>שהעסקה</w:t>
      </w:r>
      <w:r w:rsidRPr="0016265B">
        <w:rPr>
          <w:rFonts w:ascii="Calibri" w:hAnsi="Calibri"/>
          <w:rtl/>
        </w:rPr>
        <w:t xml:space="preserve"> </w:t>
      </w:r>
      <w:r w:rsidRPr="0016265B">
        <w:rPr>
          <w:rFonts w:ascii="Calibri" w:hAnsi="Calibri" w:hint="eastAsia"/>
          <w:rtl/>
        </w:rPr>
        <w:t>יצאה</w:t>
      </w:r>
      <w:r w:rsidRPr="0016265B">
        <w:rPr>
          <w:rFonts w:ascii="Calibri" w:hAnsi="Calibri"/>
          <w:rtl/>
        </w:rPr>
        <w:t xml:space="preserve"> </w:t>
      </w:r>
      <w:r w:rsidRPr="0016265B">
        <w:rPr>
          <w:rFonts w:ascii="Calibri" w:hAnsi="Calibri" w:hint="eastAsia"/>
          <w:rtl/>
        </w:rPr>
        <w:t>אל</w:t>
      </w:r>
      <w:r w:rsidRPr="0016265B">
        <w:rPr>
          <w:rFonts w:ascii="Calibri" w:hAnsi="Calibri"/>
          <w:rtl/>
        </w:rPr>
        <w:t xml:space="preserve"> </w:t>
      </w:r>
      <w:r w:rsidRPr="0016265B">
        <w:rPr>
          <w:rFonts w:ascii="Calibri" w:hAnsi="Calibri" w:hint="eastAsia"/>
          <w:rtl/>
        </w:rPr>
        <w:t>הפועל</w:t>
      </w:r>
      <w:r w:rsidRPr="0016265B">
        <w:rPr>
          <w:rFonts w:ascii="Calibri" w:hAnsi="Calibri"/>
          <w:rtl/>
        </w:rPr>
        <w:t xml:space="preserve">. </w:t>
      </w:r>
      <w:r w:rsidRPr="0016265B">
        <w:rPr>
          <w:rFonts w:ascii="Calibri" w:hAnsi="Calibri" w:hint="eastAsia"/>
          <w:rtl/>
        </w:rPr>
        <w:t>המאשימה</w:t>
      </w:r>
      <w:r w:rsidRPr="0016265B">
        <w:rPr>
          <w:rFonts w:ascii="Calibri" w:hAnsi="Calibri"/>
          <w:rtl/>
        </w:rPr>
        <w:t xml:space="preserve"> </w:t>
      </w:r>
      <w:r w:rsidRPr="0016265B">
        <w:rPr>
          <w:rFonts w:ascii="Calibri" w:hAnsi="Calibri" w:hint="eastAsia"/>
          <w:rtl/>
        </w:rPr>
        <w:t>סבורה</w:t>
      </w:r>
      <w:r w:rsidRPr="0016265B">
        <w:rPr>
          <w:rFonts w:ascii="Calibri" w:hAnsi="Calibri"/>
          <w:rtl/>
        </w:rPr>
        <w:t xml:space="preserve"> </w:t>
      </w:r>
      <w:r w:rsidRPr="0016265B">
        <w:rPr>
          <w:rFonts w:ascii="Calibri" w:hAnsi="Calibri" w:hint="eastAsia"/>
          <w:rtl/>
        </w:rPr>
        <w:t>כי</w:t>
      </w:r>
      <w:r w:rsidRPr="0016265B">
        <w:rPr>
          <w:rFonts w:ascii="Calibri" w:hAnsi="Calibri"/>
          <w:rtl/>
        </w:rPr>
        <w:t xml:space="preserve"> </w:t>
      </w:r>
      <w:r w:rsidRPr="0016265B">
        <w:rPr>
          <w:rFonts w:ascii="Calibri" w:hAnsi="Calibri" w:hint="eastAsia"/>
          <w:rtl/>
        </w:rPr>
        <w:t>מתחם</w:t>
      </w:r>
      <w:r w:rsidRPr="0016265B">
        <w:rPr>
          <w:rFonts w:ascii="Calibri" w:hAnsi="Calibri"/>
          <w:rtl/>
        </w:rPr>
        <w:t xml:space="preserve"> </w:t>
      </w:r>
      <w:r w:rsidRPr="0016265B">
        <w:rPr>
          <w:rFonts w:ascii="Calibri" w:hAnsi="Calibri" w:hint="eastAsia"/>
          <w:rtl/>
        </w:rPr>
        <w:t>הענישה</w:t>
      </w:r>
      <w:r w:rsidRPr="0016265B">
        <w:rPr>
          <w:rFonts w:ascii="Calibri" w:hAnsi="Calibri"/>
          <w:rtl/>
        </w:rPr>
        <w:t xml:space="preserve"> </w:t>
      </w:r>
      <w:r w:rsidRPr="0016265B">
        <w:rPr>
          <w:rFonts w:ascii="Calibri" w:hAnsi="Calibri" w:hint="eastAsia"/>
          <w:rtl/>
        </w:rPr>
        <w:t>הראוי</w:t>
      </w:r>
      <w:r w:rsidRPr="0016265B">
        <w:rPr>
          <w:rFonts w:ascii="Calibri" w:hAnsi="Calibri"/>
          <w:rtl/>
        </w:rPr>
        <w:t xml:space="preserve"> </w:t>
      </w:r>
      <w:r w:rsidRPr="0016265B">
        <w:rPr>
          <w:rFonts w:ascii="Calibri" w:hAnsi="Calibri" w:hint="eastAsia"/>
          <w:rtl/>
        </w:rPr>
        <w:t>בענייננו</w:t>
      </w:r>
      <w:r w:rsidRPr="0016265B">
        <w:rPr>
          <w:rFonts w:ascii="Calibri" w:hAnsi="Calibri"/>
          <w:rtl/>
        </w:rPr>
        <w:t xml:space="preserve"> </w:t>
      </w:r>
      <w:r w:rsidRPr="0016265B">
        <w:rPr>
          <w:rFonts w:ascii="Calibri" w:hAnsi="Calibri" w:hint="eastAsia"/>
          <w:rtl/>
        </w:rPr>
        <w:t>נ</w:t>
      </w:r>
      <w:r>
        <w:rPr>
          <w:rFonts w:ascii="Calibri" w:hAnsi="Calibri" w:hint="cs"/>
          <w:rtl/>
        </w:rPr>
        <w:t>ע</w:t>
      </w:r>
      <w:r w:rsidRPr="0016265B">
        <w:rPr>
          <w:rFonts w:ascii="Calibri" w:hAnsi="Calibri"/>
          <w:rtl/>
        </w:rPr>
        <w:t xml:space="preserve"> </w:t>
      </w:r>
      <w:r w:rsidRPr="0016265B">
        <w:rPr>
          <w:rFonts w:ascii="Calibri" w:hAnsi="Calibri" w:hint="eastAsia"/>
          <w:rtl/>
        </w:rPr>
        <w:t>בין</w:t>
      </w:r>
      <w:r w:rsidRPr="0016265B">
        <w:rPr>
          <w:rFonts w:ascii="Calibri" w:hAnsi="Calibri"/>
          <w:rtl/>
        </w:rPr>
        <w:t xml:space="preserve"> 18 </w:t>
      </w:r>
      <w:r w:rsidRPr="0016265B">
        <w:rPr>
          <w:rFonts w:ascii="Calibri" w:hAnsi="Calibri" w:hint="eastAsia"/>
          <w:rtl/>
        </w:rPr>
        <w:t>ל</w:t>
      </w:r>
      <w:r w:rsidRPr="0016265B">
        <w:rPr>
          <w:rFonts w:ascii="Calibri" w:hAnsi="Calibri"/>
          <w:rtl/>
        </w:rPr>
        <w:t xml:space="preserve">-30 </w:t>
      </w:r>
      <w:r w:rsidRPr="0016265B">
        <w:rPr>
          <w:rFonts w:ascii="Calibri" w:hAnsi="Calibri" w:hint="eastAsia"/>
          <w:rtl/>
        </w:rPr>
        <w:t>חודשים</w:t>
      </w:r>
      <w:r w:rsidRPr="0016265B">
        <w:rPr>
          <w:rFonts w:ascii="Calibri" w:hAnsi="Calibri"/>
          <w:rtl/>
        </w:rPr>
        <w:t xml:space="preserve">, </w:t>
      </w:r>
      <w:r w:rsidRPr="0016265B">
        <w:rPr>
          <w:rFonts w:ascii="Calibri" w:hAnsi="Calibri" w:hint="eastAsia"/>
          <w:rtl/>
        </w:rPr>
        <w:t>ויש</w:t>
      </w:r>
      <w:r w:rsidRPr="0016265B">
        <w:rPr>
          <w:rFonts w:ascii="Calibri" w:hAnsi="Calibri"/>
          <w:rtl/>
        </w:rPr>
        <w:t xml:space="preserve"> </w:t>
      </w:r>
      <w:r w:rsidRPr="0016265B">
        <w:rPr>
          <w:rFonts w:ascii="Calibri" w:hAnsi="Calibri" w:hint="eastAsia"/>
          <w:rtl/>
        </w:rPr>
        <w:t>להטיל</w:t>
      </w:r>
      <w:r w:rsidRPr="0016265B">
        <w:rPr>
          <w:rFonts w:ascii="Calibri" w:hAnsi="Calibri"/>
          <w:rtl/>
        </w:rPr>
        <w:t xml:space="preserve"> </w:t>
      </w:r>
      <w:r w:rsidRPr="0016265B">
        <w:rPr>
          <w:rFonts w:ascii="Calibri" w:hAnsi="Calibri" w:hint="eastAsia"/>
          <w:rtl/>
        </w:rPr>
        <w:t>על</w:t>
      </w:r>
      <w:r w:rsidRPr="0016265B">
        <w:rPr>
          <w:rFonts w:ascii="Calibri" w:hAnsi="Calibri"/>
          <w:rtl/>
        </w:rPr>
        <w:t xml:space="preserve"> </w:t>
      </w:r>
      <w:r w:rsidRPr="0016265B">
        <w:rPr>
          <w:rFonts w:ascii="Calibri" w:hAnsi="Calibri" w:hint="eastAsia"/>
          <w:rtl/>
        </w:rPr>
        <w:t>הנאשם</w:t>
      </w:r>
      <w:r w:rsidRPr="0016265B">
        <w:rPr>
          <w:rFonts w:ascii="Calibri" w:hAnsi="Calibri"/>
          <w:rtl/>
        </w:rPr>
        <w:t xml:space="preserve"> </w:t>
      </w:r>
      <w:r w:rsidRPr="0016265B">
        <w:rPr>
          <w:rFonts w:ascii="Calibri" w:hAnsi="Calibri" w:hint="eastAsia"/>
          <w:rtl/>
        </w:rPr>
        <w:t>עונש</w:t>
      </w:r>
      <w:r w:rsidRPr="0016265B">
        <w:rPr>
          <w:rFonts w:ascii="Calibri" w:hAnsi="Calibri"/>
          <w:rtl/>
        </w:rPr>
        <w:t xml:space="preserve"> </w:t>
      </w:r>
      <w:r w:rsidRPr="0016265B">
        <w:rPr>
          <w:rFonts w:ascii="Calibri" w:hAnsi="Calibri" w:hint="eastAsia"/>
          <w:rtl/>
        </w:rPr>
        <w:t>המצוי</w:t>
      </w:r>
      <w:r w:rsidRPr="0016265B">
        <w:rPr>
          <w:rFonts w:ascii="Calibri" w:hAnsi="Calibri"/>
          <w:rtl/>
        </w:rPr>
        <w:t xml:space="preserve"> </w:t>
      </w:r>
      <w:r w:rsidRPr="0016265B">
        <w:rPr>
          <w:rFonts w:ascii="Calibri" w:hAnsi="Calibri" w:hint="eastAsia"/>
          <w:rtl/>
        </w:rPr>
        <w:t>בתחתית</w:t>
      </w:r>
      <w:r w:rsidRPr="0016265B">
        <w:rPr>
          <w:rFonts w:ascii="Calibri" w:hAnsi="Calibri"/>
          <w:rtl/>
        </w:rPr>
        <w:t xml:space="preserve"> </w:t>
      </w:r>
      <w:r w:rsidRPr="0016265B">
        <w:rPr>
          <w:rFonts w:ascii="Calibri" w:hAnsi="Calibri" w:hint="eastAsia"/>
          <w:rtl/>
        </w:rPr>
        <w:t>המתחם</w:t>
      </w:r>
      <w:r w:rsidRPr="0016265B">
        <w:rPr>
          <w:rFonts w:ascii="Calibri" w:hAnsi="Calibri"/>
          <w:rtl/>
        </w:rPr>
        <w:t xml:space="preserve">. </w:t>
      </w:r>
      <w:r w:rsidRPr="0016265B">
        <w:rPr>
          <w:rFonts w:ascii="Calibri" w:hAnsi="Calibri" w:hint="eastAsia"/>
          <w:rtl/>
        </w:rPr>
        <w:t>בנוסף</w:t>
      </w:r>
      <w:r w:rsidRPr="0016265B">
        <w:rPr>
          <w:rFonts w:ascii="Calibri" w:hAnsi="Calibri"/>
          <w:rtl/>
        </w:rPr>
        <w:t xml:space="preserve">, </w:t>
      </w:r>
      <w:r w:rsidRPr="0016265B">
        <w:rPr>
          <w:rFonts w:ascii="Calibri" w:hAnsi="Calibri" w:hint="eastAsia"/>
          <w:rtl/>
        </w:rPr>
        <w:t>עותרת</w:t>
      </w:r>
      <w:r w:rsidRPr="0016265B">
        <w:rPr>
          <w:rFonts w:ascii="Calibri" w:hAnsi="Calibri"/>
          <w:rtl/>
        </w:rPr>
        <w:t xml:space="preserve"> </w:t>
      </w:r>
      <w:r w:rsidRPr="0016265B">
        <w:rPr>
          <w:rFonts w:ascii="Calibri" w:hAnsi="Calibri" w:hint="eastAsia"/>
          <w:rtl/>
        </w:rPr>
        <w:t>המאשימה</w:t>
      </w:r>
      <w:r w:rsidRPr="0016265B">
        <w:rPr>
          <w:rFonts w:ascii="Calibri" w:hAnsi="Calibri"/>
          <w:rtl/>
        </w:rPr>
        <w:t xml:space="preserve"> </w:t>
      </w:r>
      <w:r w:rsidRPr="0016265B">
        <w:rPr>
          <w:rFonts w:ascii="Calibri" w:hAnsi="Calibri" w:hint="eastAsia"/>
          <w:rtl/>
        </w:rPr>
        <w:t>לכך</w:t>
      </w:r>
      <w:r w:rsidRPr="0016265B">
        <w:rPr>
          <w:rFonts w:ascii="Calibri" w:hAnsi="Calibri"/>
          <w:rtl/>
        </w:rPr>
        <w:t xml:space="preserve"> </w:t>
      </w:r>
      <w:r w:rsidRPr="0016265B">
        <w:rPr>
          <w:rFonts w:ascii="Calibri" w:hAnsi="Calibri" w:hint="eastAsia"/>
          <w:rtl/>
        </w:rPr>
        <w:t>שבית</w:t>
      </w:r>
      <w:r w:rsidRPr="0016265B">
        <w:rPr>
          <w:rFonts w:ascii="Calibri" w:hAnsi="Calibri"/>
          <w:rtl/>
        </w:rPr>
        <w:t xml:space="preserve"> </w:t>
      </w:r>
      <w:r w:rsidRPr="0016265B">
        <w:rPr>
          <w:rFonts w:ascii="Calibri" w:hAnsi="Calibri" w:hint="eastAsia"/>
          <w:rtl/>
        </w:rPr>
        <w:t>המשפט</w:t>
      </w:r>
      <w:r w:rsidRPr="0016265B">
        <w:rPr>
          <w:rFonts w:ascii="Calibri" w:hAnsi="Calibri"/>
          <w:rtl/>
        </w:rPr>
        <w:t xml:space="preserve"> </w:t>
      </w:r>
      <w:r w:rsidRPr="0016265B">
        <w:rPr>
          <w:rFonts w:ascii="Calibri" w:hAnsi="Calibri" w:hint="eastAsia"/>
          <w:rtl/>
        </w:rPr>
        <w:t>יטיל</w:t>
      </w:r>
      <w:r w:rsidRPr="0016265B">
        <w:rPr>
          <w:rFonts w:ascii="Calibri" w:hAnsi="Calibri"/>
          <w:rtl/>
        </w:rPr>
        <w:t xml:space="preserve"> </w:t>
      </w:r>
      <w:r w:rsidRPr="0016265B">
        <w:rPr>
          <w:rFonts w:ascii="Calibri" w:hAnsi="Calibri" w:hint="eastAsia"/>
          <w:rtl/>
        </w:rPr>
        <w:t>על</w:t>
      </w:r>
      <w:r w:rsidRPr="0016265B">
        <w:rPr>
          <w:rFonts w:ascii="Calibri" w:hAnsi="Calibri"/>
          <w:rtl/>
        </w:rPr>
        <w:t xml:space="preserve"> </w:t>
      </w:r>
      <w:r w:rsidRPr="0016265B">
        <w:rPr>
          <w:rFonts w:ascii="Calibri" w:hAnsi="Calibri" w:hint="eastAsia"/>
          <w:rtl/>
        </w:rPr>
        <w:t>הנאשם</w:t>
      </w:r>
      <w:r w:rsidRPr="0016265B">
        <w:rPr>
          <w:rFonts w:ascii="Calibri" w:hAnsi="Calibri"/>
          <w:rtl/>
        </w:rPr>
        <w:t xml:space="preserve"> </w:t>
      </w:r>
      <w:r w:rsidRPr="0016265B">
        <w:rPr>
          <w:rFonts w:ascii="Calibri" w:hAnsi="Calibri" w:hint="eastAsia"/>
          <w:rtl/>
        </w:rPr>
        <w:t>גם</w:t>
      </w:r>
      <w:r w:rsidRPr="0016265B">
        <w:rPr>
          <w:rFonts w:ascii="Calibri" w:hAnsi="Calibri"/>
          <w:rtl/>
        </w:rPr>
        <w:t xml:space="preserve"> </w:t>
      </w:r>
      <w:r w:rsidRPr="0016265B">
        <w:rPr>
          <w:rFonts w:ascii="Calibri" w:hAnsi="Calibri" w:hint="eastAsia"/>
          <w:rtl/>
        </w:rPr>
        <w:t>מאסר</w:t>
      </w:r>
      <w:r w:rsidRPr="0016265B">
        <w:rPr>
          <w:rFonts w:ascii="Calibri" w:hAnsi="Calibri"/>
          <w:rtl/>
        </w:rPr>
        <w:t xml:space="preserve"> </w:t>
      </w:r>
      <w:r w:rsidRPr="0016265B">
        <w:rPr>
          <w:rFonts w:ascii="Calibri" w:hAnsi="Calibri" w:hint="eastAsia"/>
          <w:rtl/>
        </w:rPr>
        <w:t>על</w:t>
      </w:r>
      <w:r w:rsidRPr="0016265B">
        <w:rPr>
          <w:rFonts w:ascii="Calibri" w:hAnsi="Calibri"/>
          <w:rtl/>
        </w:rPr>
        <w:t xml:space="preserve"> </w:t>
      </w:r>
      <w:r w:rsidRPr="0016265B">
        <w:rPr>
          <w:rFonts w:ascii="Calibri" w:hAnsi="Calibri" w:hint="eastAsia"/>
          <w:rtl/>
        </w:rPr>
        <w:t>תנאי</w:t>
      </w:r>
      <w:r w:rsidRPr="0016265B">
        <w:rPr>
          <w:rFonts w:ascii="Calibri" w:hAnsi="Calibri"/>
          <w:rtl/>
        </w:rPr>
        <w:t xml:space="preserve"> </w:t>
      </w:r>
      <w:r w:rsidRPr="0016265B">
        <w:rPr>
          <w:rFonts w:ascii="Calibri" w:hAnsi="Calibri" w:hint="eastAsia"/>
          <w:rtl/>
        </w:rPr>
        <w:t>וקנס</w:t>
      </w:r>
      <w:r w:rsidRPr="0016265B">
        <w:rPr>
          <w:rFonts w:ascii="Calibri" w:hAnsi="Calibri"/>
          <w:rtl/>
        </w:rPr>
        <w:t xml:space="preserve">. </w:t>
      </w:r>
    </w:p>
    <w:p w14:paraId="677CD7C6" w14:textId="77777777" w:rsidR="00846EFC" w:rsidRPr="0016265B" w:rsidRDefault="00846EFC" w:rsidP="00846EFC">
      <w:pPr>
        <w:spacing w:after="160" w:line="360" w:lineRule="auto"/>
        <w:jc w:val="both"/>
        <w:rPr>
          <w:rFonts w:ascii="Calibri" w:hAnsi="Calibri"/>
          <w:sz w:val="2"/>
          <w:szCs w:val="2"/>
          <w:rtl/>
        </w:rPr>
      </w:pPr>
    </w:p>
    <w:p w14:paraId="3B6EB719" w14:textId="77777777" w:rsidR="00846EFC" w:rsidRDefault="00846EFC" w:rsidP="00846EFC">
      <w:pPr>
        <w:spacing w:after="160" w:line="360" w:lineRule="auto"/>
        <w:ind w:left="720" w:hanging="720"/>
        <w:jc w:val="both"/>
        <w:rPr>
          <w:rFonts w:ascii="Calibri" w:hAnsi="Calibri"/>
          <w:rtl/>
        </w:rPr>
      </w:pPr>
      <w:r>
        <w:rPr>
          <w:rFonts w:ascii="Calibri" w:hAnsi="Calibri" w:hint="cs"/>
          <w:rtl/>
        </w:rPr>
        <w:t>8.</w:t>
      </w:r>
      <w:r>
        <w:rPr>
          <w:rFonts w:ascii="Calibri" w:hAnsi="Calibri" w:hint="cs"/>
          <w:rtl/>
        </w:rPr>
        <w:tab/>
      </w:r>
      <w:r w:rsidRPr="0016265B">
        <w:rPr>
          <w:rFonts w:ascii="Calibri" w:hAnsi="Calibri" w:hint="eastAsia"/>
          <w:rtl/>
        </w:rPr>
        <w:t>מנגד</w:t>
      </w:r>
      <w:r w:rsidRPr="0016265B">
        <w:rPr>
          <w:rFonts w:ascii="Calibri" w:hAnsi="Calibri"/>
          <w:rtl/>
        </w:rPr>
        <w:t xml:space="preserve"> </w:t>
      </w:r>
      <w:r w:rsidRPr="0016265B">
        <w:rPr>
          <w:rFonts w:ascii="Calibri" w:hAnsi="Calibri" w:hint="eastAsia"/>
          <w:rtl/>
        </w:rPr>
        <w:t>טוען</w:t>
      </w:r>
      <w:r w:rsidRPr="0016265B">
        <w:rPr>
          <w:rFonts w:ascii="Calibri" w:hAnsi="Calibri"/>
          <w:rtl/>
        </w:rPr>
        <w:t xml:space="preserve"> </w:t>
      </w:r>
      <w:r w:rsidRPr="0016265B">
        <w:rPr>
          <w:rFonts w:ascii="Calibri" w:hAnsi="Calibri" w:hint="eastAsia"/>
          <w:rtl/>
        </w:rPr>
        <w:t>ב</w:t>
      </w:r>
      <w:r w:rsidRPr="0016265B">
        <w:rPr>
          <w:rFonts w:ascii="Calibri" w:hAnsi="Calibri"/>
          <w:rtl/>
        </w:rPr>
        <w:t>"</w:t>
      </w:r>
      <w:r w:rsidRPr="0016265B">
        <w:rPr>
          <w:rFonts w:ascii="Calibri" w:hAnsi="Calibri" w:hint="eastAsia"/>
          <w:rtl/>
        </w:rPr>
        <w:t>כ</w:t>
      </w:r>
      <w:r w:rsidRPr="0016265B">
        <w:rPr>
          <w:rFonts w:ascii="Calibri" w:hAnsi="Calibri"/>
          <w:rtl/>
        </w:rPr>
        <w:t xml:space="preserve"> </w:t>
      </w:r>
      <w:r w:rsidRPr="0016265B">
        <w:rPr>
          <w:rFonts w:ascii="Calibri" w:hAnsi="Calibri" w:hint="eastAsia"/>
          <w:rtl/>
        </w:rPr>
        <w:t>הנאשם</w:t>
      </w:r>
      <w:r w:rsidRPr="0016265B">
        <w:rPr>
          <w:rFonts w:ascii="Calibri" w:hAnsi="Calibri"/>
          <w:rtl/>
        </w:rPr>
        <w:t xml:space="preserve">, </w:t>
      </w:r>
      <w:r w:rsidRPr="0016265B">
        <w:rPr>
          <w:rFonts w:ascii="Calibri" w:hAnsi="Calibri" w:hint="eastAsia"/>
          <w:rtl/>
        </w:rPr>
        <w:t>כי</w:t>
      </w:r>
      <w:r w:rsidRPr="0016265B">
        <w:rPr>
          <w:rFonts w:ascii="Calibri" w:hAnsi="Calibri"/>
          <w:rtl/>
        </w:rPr>
        <w:t xml:space="preserve"> </w:t>
      </w:r>
      <w:r w:rsidRPr="0016265B">
        <w:rPr>
          <w:rFonts w:ascii="Calibri" w:hAnsi="Calibri" w:hint="eastAsia"/>
          <w:rtl/>
        </w:rPr>
        <w:t>הטיעון</w:t>
      </w:r>
      <w:r w:rsidRPr="0016265B">
        <w:rPr>
          <w:rFonts w:ascii="Calibri" w:hAnsi="Calibri"/>
          <w:rtl/>
        </w:rPr>
        <w:t xml:space="preserve"> </w:t>
      </w:r>
      <w:r w:rsidRPr="0016265B">
        <w:rPr>
          <w:rFonts w:ascii="Calibri" w:hAnsi="Calibri" w:hint="eastAsia"/>
          <w:rtl/>
        </w:rPr>
        <w:t>של</w:t>
      </w:r>
      <w:r w:rsidRPr="0016265B">
        <w:rPr>
          <w:rFonts w:ascii="Calibri" w:hAnsi="Calibri"/>
          <w:rtl/>
        </w:rPr>
        <w:t xml:space="preserve"> </w:t>
      </w:r>
      <w:r w:rsidRPr="0016265B">
        <w:rPr>
          <w:rFonts w:ascii="Calibri" w:hAnsi="Calibri" w:hint="eastAsia"/>
          <w:rtl/>
        </w:rPr>
        <w:t>המאשימה</w:t>
      </w:r>
      <w:r w:rsidRPr="0016265B">
        <w:rPr>
          <w:rFonts w:ascii="Calibri" w:hAnsi="Calibri"/>
          <w:rtl/>
        </w:rPr>
        <w:t xml:space="preserve"> </w:t>
      </w:r>
      <w:r w:rsidRPr="0016265B">
        <w:rPr>
          <w:rFonts w:ascii="Calibri" w:hAnsi="Calibri" w:hint="eastAsia"/>
          <w:rtl/>
        </w:rPr>
        <w:t>אינו</w:t>
      </w:r>
      <w:r w:rsidRPr="0016265B">
        <w:rPr>
          <w:rFonts w:ascii="Calibri" w:hAnsi="Calibri"/>
          <w:rtl/>
        </w:rPr>
        <w:t xml:space="preserve"> </w:t>
      </w:r>
      <w:r w:rsidRPr="0016265B">
        <w:rPr>
          <w:rFonts w:ascii="Calibri" w:hAnsi="Calibri" w:hint="eastAsia"/>
          <w:rtl/>
        </w:rPr>
        <w:t>הולם</w:t>
      </w:r>
      <w:r w:rsidRPr="0016265B">
        <w:rPr>
          <w:rFonts w:ascii="Calibri" w:hAnsi="Calibri"/>
          <w:rtl/>
        </w:rPr>
        <w:t xml:space="preserve"> </w:t>
      </w:r>
      <w:r w:rsidRPr="0016265B">
        <w:rPr>
          <w:rFonts w:ascii="Calibri" w:hAnsi="Calibri" w:hint="eastAsia"/>
          <w:rtl/>
        </w:rPr>
        <w:t>את</w:t>
      </w:r>
      <w:r w:rsidRPr="0016265B">
        <w:rPr>
          <w:rFonts w:ascii="Calibri" w:hAnsi="Calibri"/>
          <w:rtl/>
        </w:rPr>
        <w:t xml:space="preserve"> </w:t>
      </w:r>
      <w:r w:rsidRPr="0016265B">
        <w:rPr>
          <w:rFonts w:ascii="Calibri" w:hAnsi="Calibri" w:hint="eastAsia"/>
          <w:rtl/>
        </w:rPr>
        <w:t>נסיבות</w:t>
      </w:r>
      <w:r w:rsidRPr="0016265B">
        <w:rPr>
          <w:rFonts w:ascii="Calibri" w:hAnsi="Calibri"/>
          <w:rtl/>
        </w:rPr>
        <w:t xml:space="preserve"> </w:t>
      </w:r>
      <w:r w:rsidRPr="0016265B">
        <w:rPr>
          <w:rFonts w:ascii="Calibri" w:hAnsi="Calibri" w:hint="eastAsia"/>
          <w:rtl/>
        </w:rPr>
        <w:t>המקרה</w:t>
      </w:r>
      <w:r w:rsidRPr="0016265B">
        <w:rPr>
          <w:rFonts w:ascii="Calibri" w:hAnsi="Calibri"/>
          <w:rtl/>
        </w:rPr>
        <w:t xml:space="preserve"> </w:t>
      </w:r>
      <w:r w:rsidRPr="0016265B">
        <w:rPr>
          <w:rFonts w:ascii="Calibri" w:hAnsi="Calibri" w:hint="eastAsia"/>
          <w:rtl/>
        </w:rPr>
        <w:t>שלפנינו</w:t>
      </w:r>
      <w:r w:rsidRPr="0016265B">
        <w:rPr>
          <w:rFonts w:ascii="Calibri" w:hAnsi="Calibri"/>
          <w:rtl/>
        </w:rPr>
        <w:t xml:space="preserve">. </w:t>
      </w:r>
      <w:r w:rsidRPr="0016265B">
        <w:rPr>
          <w:rFonts w:ascii="Calibri" w:hAnsi="Calibri" w:hint="eastAsia"/>
          <w:rtl/>
        </w:rPr>
        <w:t>ב</w:t>
      </w:r>
      <w:r w:rsidRPr="0016265B">
        <w:rPr>
          <w:rFonts w:ascii="Calibri" w:hAnsi="Calibri"/>
          <w:rtl/>
        </w:rPr>
        <w:t>"</w:t>
      </w:r>
      <w:r w:rsidRPr="0016265B">
        <w:rPr>
          <w:rFonts w:ascii="Calibri" w:hAnsi="Calibri" w:hint="eastAsia"/>
          <w:rtl/>
        </w:rPr>
        <w:t>כ</w:t>
      </w:r>
      <w:r w:rsidRPr="0016265B">
        <w:rPr>
          <w:rFonts w:ascii="Calibri" w:hAnsi="Calibri"/>
          <w:rtl/>
        </w:rPr>
        <w:t xml:space="preserve"> </w:t>
      </w:r>
      <w:r w:rsidRPr="0016265B">
        <w:rPr>
          <w:rFonts w:ascii="Calibri" w:hAnsi="Calibri" w:hint="eastAsia"/>
          <w:rtl/>
        </w:rPr>
        <w:t>הנאשם</w:t>
      </w:r>
      <w:r w:rsidRPr="0016265B">
        <w:rPr>
          <w:rFonts w:ascii="Calibri" w:hAnsi="Calibri"/>
          <w:rtl/>
        </w:rPr>
        <w:t xml:space="preserve"> </w:t>
      </w:r>
      <w:r w:rsidRPr="0016265B">
        <w:rPr>
          <w:rFonts w:ascii="Calibri" w:hAnsi="Calibri" w:hint="eastAsia"/>
          <w:rtl/>
        </w:rPr>
        <w:t>עמד</w:t>
      </w:r>
      <w:r w:rsidRPr="0016265B">
        <w:rPr>
          <w:rFonts w:ascii="Calibri" w:hAnsi="Calibri"/>
          <w:rtl/>
        </w:rPr>
        <w:t xml:space="preserve"> </w:t>
      </w:r>
      <w:r w:rsidRPr="0016265B">
        <w:rPr>
          <w:rFonts w:ascii="Calibri" w:hAnsi="Calibri" w:hint="eastAsia"/>
          <w:rtl/>
        </w:rPr>
        <w:t>על</w:t>
      </w:r>
      <w:r w:rsidRPr="0016265B">
        <w:rPr>
          <w:rFonts w:ascii="Calibri" w:hAnsi="Calibri"/>
          <w:rtl/>
        </w:rPr>
        <w:t xml:space="preserve"> </w:t>
      </w:r>
      <w:r w:rsidRPr="0016265B">
        <w:rPr>
          <w:rFonts w:ascii="Calibri" w:hAnsi="Calibri" w:hint="eastAsia"/>
          <w:rtl/>
        </w:rPr>
        <w:t>כך</w:t>
      </w:r>
      <w:r w:rsidRPr="0016265B">
        <w:rPr>
          <w:rFonts w:ascii="Calibri" w:hAnsi="Calibri"/>
          <w:rtl/>
        </w:rPr>
        <w:t xml:space="preserve"> </w:t>
      </w:r>
      <w:r w:rsidRPr="0016265B">
        <w:rPr>
          <w:rFonts w:ascii="Calibri" w:hAnsi="Calibri" w:hint="eastAsia"/>
          <w:rtl/>
        </w:rPr>
        <w:t>שהנאשם</w:t>
      </w:r>
      <w:r w:rsidRPr="0016265B">
        <w:rPr>
          <w:rFonts w:ascii="Calibri" w:hAnsi="Calibri"/>
          <w:rtl/>
        </w:rPr>
        <w:t xml:space="preserve"> </w:t>
      </w:r>
      <w:r w:rsidRPr="0016265B">
        <w:rPr>
          <w:rFonts w:ascii="Calibri" w:hAnsi="Calibri" w:hint="eastAsia"/>
          <w:rtl/>
        </w:rPr>
        <w:t>לא</w:t>
      </w:r>
      <w:r w:rsidRPr="0016265B">
        <w:rPr>
          <w:rFonts w:ascii="Calibri" w:hAnsi="Calibri"/>
          <w:rtl/>
        </w:rPr>
        <w:t xml:space="preserve"> </w:t>
      </w:r>
      <w:r w:rsidRPr="0016265B">
        <w:rPr>
          <w:rFonts w:ascii="Calibri" w:hAnsi="Calibri" w:hint="eastAsia"/>
          <w:rtl/>
        </w:rPr>
        <w:t>היה</w:t>
      </w:r>
      <w:r w:rsidRPr="0016265B">
        <w:rPr>
          <w:rFonts w:ascii="Calibri" w:hAnsi="Calibri"/>
          <w:rtl/>
        </w:rPr>
        <w:t xml:space="preserve"> </w:t>
      </w:r>
      <w:r w:rsidRPr="0016265B">
        <w:rPr>
          <w:rFonts w:ascii="Calibri" w:hAnsi="Calibri" w:hint="eastAsia"/>
          <w:rtl/>
        </w:rPr>
        <w:t>היעד</w:t>
      </w:r>
      <w:r w:rsidRPr="0016265B">
        <w:rPr>
          <w:rFonts w:ascii="Calibri" w:hAnsi="Calibri"/>
          <w:rtl/>
        </w:rPr>
        <w:t xml:space="preserve"> </w:t>
      </w:r>
      <w:r w:rsidRPr="0016265B">
        <w:rPr>
          <w:rFonts w:ascii="Calibri" w:hAnsi="Calibri" w:hint="eastAsia"/>
          <w:rtl/>
        </w:rPr>
        <w:t>של</w:t>
      </w:r>
      <w:r w:rsidRPr="0016265B">
        <w:rPr>
          <w:rFonts w:ascii="Calibri" w:hAnsi="Calibri"/>
          <w:rtl/>
        </w:rPr>
        <w:t xml:space="preserve"> </w:t>
      </w:r>
      <w:r w:rsidRPr="0016265B">
        <w:rPr>
          <w:rFonts w:ascii="Calibri" w:hAnsi="Calibri" w:hint="eastAsia"/>
          <w:rtl/>
        </w:rPr>
        <w:t>המשטרה</w:t>
      </w:r>
      <w:r w:rsidRPr="0016265B">
        <w:rPr>
          <w:rFonts w:ascii="Calibri" w:hAnsi="Calibri"/>
          <w:rtl/>
        </w:rPr>
        <w:t xml:space="preserve">, </w:t>
      </w:r>
      <w:r w:rsidRPr="0016265B">
        <w:rPr>
          <w:rFonts w:ascii="Calibri" w:hAnsi="Calibri" w:hint="eastAsia"/>
          <w:rtl/>
        </w:rPr>
        <w:t>כי</w:t>
      </w:r>
      <w:r w:rsidRPr="0016265B">
        <w:rPr>
          <w:rFonts w:ascii="Calibri" w:hAnsi="Calibri"/>
          <w:rtl/>
        </w:rPr>
        <w:t xml:space="preserve"> </w:t>
      </w:r>
      <w:r w:rsidRPr="0016265B">
        <w:rPr>
          <w:rFonts w:ascii="Calibri" w:hAnsi="Calibri" w:hint="eastAsia"/>
          <w:rtl/>
        </w:rPr>
        <w:t>ההתקשרות</w:t>
      </w:r>
      <w:r w:rsidRPr="0016265B">
        <w:rPr>
          <w:rFonts w:ascii="Calibri" w:hAnsi="Calibri"/>
          <w:rtl/>
        </w:rPr>
        <w:t xml:space="preserve"> </w:t>
      </w:r>
      <w:r w:rsidRPr="0016265B">
        <w:rPr>
          <w:rFonts w:ascii="Calibri" w:hAnsi="Calibri" w:hint="eastAsia"/>
          <w:rtl/>
        </w:rPr>
        <w:t>הייתה</w:t>
      </w:r>
      <w:r w:rsidRPr="0016265B">
        <w:rPr>
          <w:rFonts w:ascii="Calibri" w:hAnsi="Calibri"/>
          <w:rtl/>
        </w:rPr>
        <w:t xml:space="preserve"> </w:t>
      </w:r>
      <w:r w:rsidRPr="0016265B">
        <w:rPr>
          <w:rFonts w:ascii="Calibri" w:hAnsi="Calibri" w:hint="eastAsia"/>
          <w:rtl/>
        </w:rPr>
        <w:t>בין</w:t>
      </w:r>
      <w:r w:rsidRPr="0016265B">
        <w:rPr>
          <w:rFonts w:ascii="Calibri" w:hAnsi="Calibri"/>
          <w:rtl/>
        </w:rPr>
        <w:t xml:space="preserve"> </w:t>
      </w:r>
      <w:r w:rsidRPr="0016265B">
        <w:rPr>
          <w:rFonts w:ascii="Calibri" w:hAnsi="Calibri" w:hint="eastAsia"/>
          <w:rtl/>
        </w:rPr>
        <w:t>הסוכן</w:t>
      </w:r>
      <w:r w:rsidRPr="0016265B">
        <w:rPr>
          <w:rFonts w:ascii="Calibri" w:hAnsi="Calibri"/>
          <w:rtl/>
        </w:rPr>
        <w:t xml:space="preserve"> </w:t>
      </w:r>
      <w:r w:rsidRPr="0016265B">
        <w:rPr>
          <w:rFonts w:ascii="Calibri" w:hAnsi="Calibri" w:hint="eastAsia"/>
          <w:rtl/>
        </w:rPr>
        <w:t>לבין</w:t>
      </w:r>
      <w:r w:rsidRPr="0016265B">
        <w:rPr>
          <w:rFonts w:ascii="Calibri" w:hAnsi="Calibri"/>
          <w:rtl/>
        </w:rPr>
        <w:t xml:space="preserve"> </w:t>
      </w:r>
      <w:r w:rsidRPr="0016265B">
        <w:rPr>
          <w:rFonts w:ascii="Calibri" w:hAnsi="Calibri" w:hint="eastAsia"/>
          <w:rtl/>
        </w:rPr>
        <w:t>סובחי</w:t>
      </w:r>
      <w:r w:rsidRPr="0016265B">
        <w:rPr>
          <w:rFonts w:ascii="Calibri" w:hAnsi="Calibri"/>
          <w:rtl/>
        </w:rPr>
        <w:t xml:space="preserve">, </w:t>
      </w:r>
      <w:r w:rsidRPr="0016265B">
        <w:rPr>
          <w:rFonts w:ascii="Calibri" w:hAnsi="Calibri" w:hint="eastAsia"/>
          <w:rtl/>
        </w:rPr>
        <w:t>וכי</w:t>
      </w:r>
      <w:r w:rsidRPr="0016265B">
        <w:rPr>
          <w:rFonts w:ascii="Calibri" w:hAnsi="Calibri"/>
          <w:rtl/>
        </w:rPr>
        <w:t xml:space="preserve"> </w:t>
      </w:r>
      <w:r w:rsidRPr="0016265B">
        <w:rPr>
          <w:rFonts w:ascii="Calibri" w:hAnsi="Calibri" w:hint="eastAsia"/>
          <w:rtl/>
        </w:rPr>
        <w:t>מעורבותו</w:t>
      </w:r>
      <w:r w:rsidRPr="0016265B">
        <w:rPr>
          <w:rFonts w:ascii="Calibri" w:hAnsi="Calibri"/>
          <w:rtl/>
        </w:rPr>
        <w:t xml:space="preserve"> </w:t>
      </w:r>
      <w:r w:rsidRPr="0016265B">
        <w:rPr>
          <w:rFonts w:ascii="Calibri" w:hAnsi="Calibri" w:hint="eastAsia"/>
          <w:rtl/>
        </w:rPr>
        <w:t>של</w:t>
      </w:r>
      <w:r w:rsidRPr="0016265B">
        <w:rPr>
          <w:rFonts w:ascii="Calibri" w:hAnsi="Calibri"/>
          <w:rtl/>
        </w:rPr>
        <w:t xml:space="preserve"> </w:t>
      </w:r>
      <w:r w:rsidRPr="0016265B">
        <w:rPr>
          <w:rFonts w:ascii="Calibri" w:hAnsi="Calibri" w:hint="eastAsia"/>
          <w:rtl/>
        </w:rPr>
        <w:t>הנאשם</w:t>
      </w:r>
      <w:r w:rsidRPr="0016265B">
        <w:rPr>
          <w:rFonts w:ascii="Calibri" w:hAnsi="Calibri"/>
          <w:rtl/>
        </w:rPr>
        <w:t xml:space="preserve"> </w:t>
      </w:r>
      <w:r w:rsidRPr="0016265B">
        <w:rPr>
          <w:rFonts w:ascii="Calibri" w:hAnsi="Calibri" w:hint="eastAsia"/>
          <w:rtl/>
        </w:rPr>
        <w:t>הייתה</w:t>
      </w:r>
      <w:r w:rsidRPr="0016265B">
        <w:rPr>
          <w:rFonts w:ascii="Calibri" w:hAnsi="Calibri"/>
          <w:rtl/>
        </w:rPr>
        <w:t xml:space="preserve"> </w:t>
      </w:r>
      <w:r>
        <w:rPr>
          <w:rFonts w:ascii="Calibri" w:hAnsi="Calibri" w:hint="cs"/>
          <w:rtl/>
        </w:rPr>
        <w:t xml:space="preserve">שולית, וזאת רק </w:t>
      </w:r>
      <w:r w:rsidRPr="0016265B">
        <w:rPr>
          <w:rFonts w:ascii="Calibri" w:hAnsi="Calibri" w:hint="eastAsia"/>
          <w:rtl/>
        </w:rPr>
        <w:t>בחלק</w:t>
      </w:r>
      <w:r w:rsidRPr="0016265B">
        <w:rPr>
          <w:rFonts w:ascii="Calibri" w:hAnsi="Calibri"/>
          <w:rtl/>
        </w:rPr>
        <w:t xml:space="preserve"> </w:t>
      </w:r>
      <w:r>
        <w:rPr>
          <w:rFonts w:ascii="Calibri" w:hAnsi="Calibri" w:hint="cs"/>
          <w:rtl/>
        </w:rPr>
        <w:t>ה</w:t>
      </w:r>
      <w:r w:rsidRPr="0016265B">
        <w:rPr>
          <w:rFonts w:ascii="Calibri" w:hAnsi="Calibri" w:hint="eastAsia"/>
          <w:rtl/>
        </w:rPr>
        <w:t>מתקדם</w:t>
      </w:r>
      <w:r w:rsidRPr="0016265B">
        <w:rPr>
          <w:rFonts w:ascii="Calibri" w:hAnsi="Calibri"/>
          <w:rtl/>
        </w:rPr>
        <w:t xml:space="preserve"> </w:t>
      </w:r>
      <w:r w:rsidRPr="0016265B">
        <w:rPr>
          <w:rFonts w:ascii="Calibri" w:hAnsi="Calibri" w:hint="eastAsia"/>
          <w:rtl/>
        </w:rPr>
        <w:t>של</w:t>
      </w:r>
      <w:r w:rsidRPr="0016265B">
        <w:rPr>
          <w:rFonts w:ascii="Calibri" w:hAnsi="Calibri"/>
          <w:rtl/>
        </w:rPr>
        <w:t xml:space="preserve"> </w:t>
      </w:r>
      <w:r w:rsidRPr="0016265B">
        <w:rPr>
          <w:rFonts w:ascii="Calibri" w:hAnsi="Calibri" w:hint="eastAsia"/>
          <w:rtl/>
        </w:rPr>
        <w:t>המגעים</w:t>
      </w:r>
      <w:r w:rsidRPr="0016265B">
        <w:rPr>
          <w:rFonts w:ascii="Calibri" w:hAnsi="Calibri"/>
          <w:rtl/>
        </w:rPr>
        <w:t xml:space="preserve"> </w:t>
      </w:r>
      <w:r w:rsidRPr="0016265B">
        <w:rPr>
          <w:rFonts w:ascii="Calibri" w:hAnsi="Calibri" w:hint="eastAsia"/>
          <w:rtl/>
        </w:rPr>
        <w:t>בין</w:t>
      </w:r>
      <w:r w:rsidRPr="0016265B">
        <w:rPr>
          <w:rFonts w:ascii="Calibri" w:hAnsi="Calibri"/>
          <w:rtl/>
        </w:rPr>
        <w:t xml:space="preserve"> </w:t>
      </w:r>
      <w:r w:rsidRPr="0016265B">
        <w:rPr>
          <w:rFonts w:ascii="Calibri" w:hAnsi="Calibri" w:hint="eastAsia"/>
          <w:rtl/>
        </w:rPr>
        <w:t>הסוכן</w:t>
      </w:r>
      <w:r w:rsidRPr="0016265B">
        <w:rPr>
          <w:rFonts w:ascii="Calibri" w:hAnsi="Calibri"/>
          <w:rtl/>
        </w:rPr>
        <w:t xml:space="preserve"> </w:t>
      </w:r>
      <w:r w:rsidRPr="0016265B">
        <w:rPr>
          <w:rFonts w:ascii="Calibri" w:hAnsi="Calibri" w:hint="eastAsia"/>
          <w:rtl/>
        </w:rPr>
        <w:t>לבין</w:t>
      </w:r>
      <w:r w:rsidRPr="0016265B">
        <w:rPr>
          <w:rFonts w:ascii="Calibri" w:hAnsi="Calibri"/>
          <w:rtl/>
        </w:rPr>
        <w:t xml:space="preserve"> </w:t>
      </w:r>
      <w:r w:rsidRPr="0016265B">
        <w:rPr>
          <w:rFonts w:ascii="Calibri" w:hAnsi="Calibri" w:hint="eastAsia"/>
          <w:rtl/>
        </w:rPr>
        <w:t>סובחי</w:t>
      </w:r>
      <w:r w:rsidRPr="0016265B">
        <w:rPr>
          <w:rFonts w:ascii="Calibri" w:hAnsi="Calibri"/>
          <w:rtl/>
        </w:rPr>
        <w:t xml:space="preserve">. </w:t>
      </w:r>
      <w:r w:rsidRPr="0016265B">
        <w:rPr>
          <w:rFonts w:ascii="Calibri" w:hAnsi="Calibri" w:hint="eastAsia"/>
          <w:rtl/>
        </w:rPr>
        <w:t>לטענת</w:t>
      </w:r>
      <w:r w:rsidRPr="0016265B">
        <w:rPr>
          <w:rFonts w:ascii="Calibri" w:hAnsi="Calibri"/>
          <w:rtl/>
        </w:rPr>
        <w:t xml:space="preserve"> </w:t>
      </w:r>
      <w:r w:rsidRPr="0016265B">
        <w:rPr>
          <w:rFonts w:ascii="Calibri" w:hAnsi="Calibri" w:hint="eastAsia"/>
          <w:rtl/>
        </w:rPr>
        <w:t>ב</w:t>
      </w:r>
      <w:r w:rsidRPr="0016265B">
        <w:rPr>
          <w:rFonts w:ascii="Calibri" w:hAnsi="Calibri"/>
          <w:rtl/>
        </w:rPr>
        <w:t>"</w:t>
      </w:r>
      <w:r w:rsidRPr="0016265B">
        <w:rPr>
          <w:rFonts w:ascii="Calibri" w:hAnsi="Calibri" w:hint="eastAsia"/>
          <w:rtl/>
        </w:rPr>
        <w:t>כ</w:t>
      </w:r>
      <w:r w:rsidRPr="0016265B">
        <w:rPr>
          <w:rFonts w:ascii="Calibri" w:hAnsi="Calibri"/>
          <w:rtl/>
        </w:rPr>
        <w:t xml:space="preserve"> </w:t>
      </w:r>
      <w:r w:rsidRPr="0016265B">
        <w:rPr>
          <w:rFonts w:ascii="Calibri" w:hAnsi="Calibri" w:hint="eastAsia"/>
          <w:rtl/>
        </w:rPr>
        <w:t>הנאשם</w:t>
      </w:r>
      <w:r w:rsidRPr="0016265B">
        <w:rPr>
          <w:rFonts w:ascii="Calibri" w:hAnsi="Calibri"/>
          <w:rtl/>
        </w:rPr>
        <w:t xml:space="preserve">, </w:t>
      </w:r>
      <w:r w:rsidRPr="0016265B">
        <w:rPr>
          <w:rFonts w:ascii="Calibri" w:hAnsi="Calibri" w:hint="eastAsia"/>
          <w:rtl/>
        </w:rPr>
        <w:t>מתחם</w:t>
      </w:r>
      <w:r w:rsidRPr="0016265B">
        <w:rPr>
          <w:rFonts w:ascii="Calibri" w:hAnsi="Calibri"/>
          <w:rtl/>
        </w:rPr>
        <w:t xml:space="preserve"> </w:t>
      </w:r>
      <w:r w:rsidRPr="0016265B">
        <w:rPr>
          <w:rFonts w:ascii="Calibri" w:hAnsi="Calibri" w:hint="eastAsia"/>
          <w:rtl/>
        </w:rPr>
        <w:t>הענישה</w:t>
      </w:r>
      <w:r w:rsidRPr="0016265B">
        <w:rPr>
          <w:rFonts w:ascii="Calibri" w:hAnsi="Calibri"/>
          <w:rtl/>
        </w:rPr>
        <w:t xml:space="preserve"> </w:t>
      </w:r>
      <w:r w:rsidRPr="0016265B">
        <w:rPr>
          <w:rFonts w:ascii="Calibri" w:hAnsi="Calibri" w:hint="eastAsia"/>
          <w:rtl/>
        </w:rPr>
        <w:t>הראוי</w:t>
      </w:r>
      <w:r w:rsidRPr="0016265B">
        <w:rPr>
          <w:rFonts w:ascii="Calibri" w:hAnsi="Calibri"/>
          <w:rtl/>
        </w:rPr>
        <w:t xml:space="preserve"> </w:t>
      </w:r>
      <w:r w:rsidRPr="0016265B">
        <w:rPr>
          <w:rFonts w:ascii="Calibri" w:hAnsi="Calibri" w:hint="eastAsia"/>
          <w:rtl/>
        </w:rPr>
        <w:t>בענייננו</w:t>
      </w:r>
      <w:r w:rsidRPr="0016265B">
        <w:rPr>
          <w:rFonts w:ascii="Calibri" w:hAnsi="Calibri"/>
          <w:rtl/>
        </w:rPr>
        <w:t xml:space="preserve"> </w:t>
      </w:r>
      <w:r w:rsidRPr="0016265B">
        <w:rPr>
          <w:rFonts w:ascii="Calibri" w:hAnsi="Calibri" w:hint="eastAsia"/>
          <w:rtl/>
        </w:rPr>
        <w:t>נע</w:t>
      </w:r>
      <w:r w:rsidRPr="0016265B">
        <w:rPr>
          <w:rFonts w:ascii="Calibri" w:hAnsi="Calibri"/>
          <w:rtl/>
        </w:rPr>
        <w:t xml:space="preserve"> </w:t>
      </w:r>
      <w:r w:rsidRPr="0016265B">
        <w:rPr>
          <w:rFonts w:ascii="Calibri" w:hAnsi="Calibri" w:hint="eastAsia"/>
          <w:rtl/>
        </w:rPr>
        <w:t>בין</w:t>
      </w:r>
      <w:r w:rsidRPr="0016265B">
        <w:rPr>
          <w:rFonts w:ascii="Calibri" w:hAnsi="Calibri"/>
          <w:rtl/>
        </w:rPr>
        <w:t xml:space="preserve"> </w:t>
      </w:r>
      <w:r w:rsidRPr="0016265B">
        <w:rPr>
          <w:rFonts w:ascii="Calibri" w:hAnsi="Calibri" w:hint="eastAsia"/>
          <w:rtl/>
        </w:rPr>
        <w:t>עבודות</w:t>
      </w:r>
      <w:r w:rsidRPr="0016265B">
        <w:rPr>
          <w:rFonts w:ascii="Calibri" w:hAnsi="Calibri"/>
          <w:rtl/>
        </w:rPr>
        <w:t xml:space="preserve"> </w:t>
      </w:r>
      <w:r w:rsidRPr="0016265B">
        <w:rPr>
          <w:rFonts w:ascii="Calibri" w:hAnsi="Calibri" w:hint="eastAsia"/>
          <w:rtl/>
        </w:rPr>
        <w:t>שירות</w:t>
      </w:r>
      <w:r w:rsidRPr="0016265B">
        <w:rPr>
          <w:rFonts w:ascii="Calibri" w:hAnsi="Calibri"/>
          <w:rtl/>
        </w:rPr>
        <w:t xml:space="preserve"> </w:t>
      </w:r>
      <w:r w:rsidRPr="0016265B">
        <w:rPr>
          <w:rFonts w:ascii="Calibri" w:hAnsi="Calibri" w:hint="eastAsia"/>
          <w:rtl/>
        </w:rPr>
        <w:t>לבין</w:t>
      </w:r>
      <w:r w:rsidRPr="0016265B">
        <w:rPr>
          <w:rFonts w:ascii="Calibri" w:hAnsi="Calibri"/>
          <w:rtl/>
        </w:rPr>
        <w:t xml:space="preserve"> </w:t>
      </w:r>
      <w:r w:rsidRPr="0016265B">
        <w:rPr>
          <w:rFonts w:ascii="Calibri" w:hAnsi="Calibri" w:hint="eastAsia"/>
          <w:rtl/>
        </w:rPr>
        <w:t>עונש</w:t>
      </w:r>
      <w:r w:rsidRPr="0016265B">
        <w:rPr>
          <w:rFonts w:ascii="Calibri" w:hAnsi="Calibri"/>
          <w:rtl/>
        </w:rPr>
        <w:t xml:space="preserve"> </w:t>
      </w:r>
      <w:r w:rsidRPr="0016265B">
        <w:rPr>
          <w:rFonts w:ascii="Calibri" w:hAnsi="Calibri" w:hint="eastAsia"/>
          <w:rtl/>
        </w:rPr>
        <w:t>של</w:t>
      </w:r>
      <w:r w:rsidRPr="0016265B">
        <w:rPr>
          <w:rFonts w:ascii="Calibri" w:hAnsi="Calibri"/>
          <w:rtl/>
        </w:rPr>
        <w:t xml:space="preserve"> 10 </w:t>
      </w:r>
      <w:r w:rsidRPr="0016265B">
        <w:rPr>
          <w:rFonts w:ascii="Calibri" w:hAnsi="Calibri" w:hint="eastAsia"/>
          <w:rtl/>
        </w:rPr>
        <w:t>חודשי</w:t>
      </w:r>
      <w:r w:rsidRPr="0016265B">
        <w:rPr>
          <w:rFonts w:ascii="Calibri" w:hAnsi="Calibri"/>
          <w:rtl/>
        </w:rPr>
        <w:t xml:space="preserve"> </w:t>
      </w:r>
      <w:r w:rsidRPr="0016265B">
        <w:rPr>
          <w:rFonts w:ascii="Calibri" w:hAnsi="Calibri" w:hint="eastAsia"/>
          <w:rtl/>
        </w:rPr>
        <w:t>מאסר</w:t>
      </w:r>
      <w:r w:rsidRPr="0016265B">
        <w:rPr>
          <w:rFonts w:ascii="Calibri" w:hAnsi="Calibri"/>
          <w:rtl/>
        </w:rPr>
        <w:t xml:space="preserve"> </w:t>
      </w:r>
      <w:r w:rsidRPr="0016265B">
        <w:rPr>
          <w:rFonts w:ascii="Calibri" w:hAnsi="Calibri" w:hint="eastAsia"/>
          <w:rtl/>
        </w:rPr>
        <w:t>לריצוי</w:t>
      </w:r>
      <w:r w:rsidRPr="0016265B">
        <w:rPr>
          <w:rFonts w:ascii="Calibri" w:hAnsi="Calibri"/>
          <w:rtl/>
        </w:rPr>
        <w:t xml:space="preserve"> </w:t>
      </w:r>
      <w:r w:rsidRPr="0016265B">
        <w:rPr>
          <w:rFonts w:ascii="Calibri" w:hAnsi="Calibri" w:hint="eastAsia"/>
          <w:rtl/>
        </w:rPr>
        <w:t>בפועל</w:t>
      </w:r>
      <w:r w:rsidRPr="0016265B">
        <w:rPr>
          <w:rFonts w:ascii="Calibri" w:hAnsi="Calibri"/>
          <w:rtl/>
        </w:rPr>
        <w:t xml:space="preserve">. </w:t>
      </w:r>
      <w:r w:rsidRPr="0016265B">
        <w:rPr>
          <w:rFonts w:ascii="Calibri" w:hAnsi="Calibri" w:hint="eastAsia"/>
          <w:rtl/>
        </w:rPr>
        <w:t>הוא</w:t>
      </w:r>
      <w:r w:rsidRPr="0016265B">
        <w:rPr>
          <w:rFonts w:ascii="Calibri" w:hAnsi="Calibri"/>
          <w:rtl/>
        </w:rPr>
        <w:t xml:space="preserve"> </w:t>
      </w:r>
      <w:r w:rsidRPr="0016265B">
        <w:rPr>
          <w:rFonts w:ascii="Calibri" w:hAnsi="Calibri" w:hint="eastAsia"/>
          <w:rtl/>
        </w:rPr>
        <w:t>עותר</w:t>
      </w:r>
      <w:r w:rsidRPr="0016265B">
        <w:rPr>
          <w:rFonts w:ascii="Calibri" w:hAnsi="Calibri"/>
          <w:rtl/>
        </w:rPr>
        <w:t xml:space="preserve"> </w:t>
      </w:r>
      <w:r w:rsidRPr="0016265B">
        <w:rPr>
          <w:rFonts w:ascii="Calibri" w:hAnsi="Calibri" w:hint="eastAsia"/>
          <w:rtl/>
        </w:rPr>
        <w:t>לכך</w:t>
      </w:r>
      <w:r w:rsidRPr="0016265B">
        <w:rPr>
          <w:rFonts w:ascii="Calibri" w:hAnsi="Calibri"/>
          <w:rtl/>
        </w:rPr>
        <w:t xml:space="preserve"> </w:t>
      </w:r>
      <w:r w:rsidRPr="0016265B">
        <w:rPr>
          <w:rFonts w:ascii="Calibri" w:hAnsi="Calibri" w:hint="eastAsia"/>
          <w:rtl/>
        </w:rPr>
        <w:t>שבית</w:t>
      </w:r>
      <w:r w:rsidRPr="0016265B">
        <w:rPr>
          <w:rFonts w:ascii="Calibri" w:hAnsi="Calibri"/>
          <w:rtl/>
        </w:rPr>
        <w:t xml:space="preserve"> </w:t>
      </w:r>
      <w:r w:rsidRPr="0016265B">
        <w:rPr>
          <w:rFonts w:ascii="Calibri" w:hAnsi="Calibri" w:hint="eastAsia"/>
          <w:rtl/>
        </w:rPr>
        <w:t>המשפט</w:t>
      </w:r>
      <w:r w:rsidRPr="0016265B">
        <w:rPr>
          <w:rFonts w:ascii="Calibri" w:hAnsi="Calibri"/>
          <w:rtl/>
        </w:rPr>
        <w:t xml:space="preserve"> </w:t>
      </w:r>
      <w:r w:rsidRPr="0016265B">
        <w:rPr>
          <w:rFonts w:ascii="Calibri" w:hAnsi="Calibri" w:hint="eastAsia"/>
          <w:rtl/>
        </w:rPr>
        <w:t>יטיל</w:t>
      </w:r>
      <w:r w:rsidRPr="0016265B">
        <w:rPr>
          <w:rFonts w:ascii="Calibri" w:hAnsi="Calibri"/>
          <w:rtl/>
        </w:rPr>
        <w:t xml:space="preserve"> </w:t>
      </w:r>
      <w:r w:rsidRPr="0016265B">
        <w:rPr>
          <w:rFonts w:ascii="Calibri" w:hAnsi="Calibri" w:hint="eastAsia"/>
          <w:rtl/>
        </w:rPr>
        <w:t>על</w:t>
      </w:r>
      <w:r w:rsidRPr="0016265B">
        <w:rPr>
          <w:rFonts w:ascii="Calibri" w:hAnsi="Calibri"/>
          <w:rtl/>
        </w:rPr>
        <w:t xml:space="preserve"> </w:t>
      </w:r>
      <w:r w:rsidRPr="0016265B">
        <w:rPr>
          <w:rFonts w:ascii="Calibri" w:hAnsi="Calibri" w:hint="eastAsia"/>
          <w:rtl/>
        </w:rPr>
        <w:t>הנאשם</w:t>
      </w:r>
      <w:r w:rsidRPr="0016265B">
        <w:rPr>
          <w:rFonts w:ascii="Calibri" w:hAnsi="Calibri"/>
          <w:rtl/>
        </w:rPr>
        <w:t xml:space="preserve"> </w:t>
      </w:r>
      <w:r w:rsidRPr="0016265B">
        <w:rPr>
          <w:rFonts w:ascii="Calibri" w:hAnsi="Calibri" w:hint="eastAsia"/>
          <w:rtl/>
        </w:rPr>
        <w:t>עונש</w:t>
      </w:r>
      <w:r w:rsidRPr="0016265B">
        <w:rPr>
          <w:rFonts w:ascii="Calibri" w:hAnsi="Calibri"/>
          <w:rtl/>
        </w:rPr>
        <w:t xml:space="preserve"> </w:t>
      </w:r>
      <w:r w:rsidRPr="0016265B">
        <w:rPr>
          <w:rFonts w:ascii="Calibri" w:hAnsi="Calibri" w:hint="eastAsia"/>
          <w:rtl/>
        </w:rPr>
        <w:t>מאסר</w:t>
      </w:r>
      <w:r w:rsidRPr="0016265B">
        <w:rPr>
          <w:rFonts w:ascii="Calibri" w:hAnsi="Calibri"/>
          <w:rtl/>
        </w:rPr>
        <w:t xml:space="preserve"> </w:t>
      </w:r>
      <w:r w:rsidRPr="0016265B">
        <w:rPr>
          <w:rFonts w:ascii="Calibri" w:hAnsi="Calibri" w:hint="eastAsia"/>
          <w:rtl/>
        </w:rPr>
        <w:t>בעבודות</w:t>
      </w:r>
      <w:r w:rsidRPr="0016265B">
        <w:rPr>
          <w:rFonts w:ascii="Calibri" w:hAnsi="Calibri"/>
          <w:rtl/>
        </w:rPr>
        <w:t xml:space="preserve"> </w:t>
      </w:r>
      <w:r w:rsidRPr="0016265B">
        <w:rPr>
          <w:rFonts w:ascii="Calibri" w:hAnsi="Calibri" w:hint="eastAsia"/>
          <w:rtl/>
        </w:rPr>
        <w:t>שירות</w:t>
      </w:r>
      <w:r>
        <w:rPr>
          <w:rFonts w:ascii="Calibri" w:hAnsi="Calibri" w:hint="cs"/>
          <w:rtl/>
        </w:rPr>
        <w:t xml:space="preserve"> וכן יעמיד אותו בפיקוח שירות המבחן, כהמלצת שירות המבחן</w:t>
      </w:r>
      <w:r w:rsidRPr="0016265B">
        <w:rPr>
          <w:rFonts w:ascii="Calibri" w:hAnsi="Calibri"/>
          <w:rtl/>
        </w:rPr>
        <w:t xml:space="preserve">. </w:t>
      </w:r>
      <w:r w:rsidRPr="0016265B">
        <w:rPr>
          <w:rFonts w:ascii="Calibri" w:hAnsi="Calibri" w:hint="eastAsia"/>
          <w:rtl/>
        </w:rPr>
        <w:t>בהקשר</w:t>
      </w:r>
      <w:r w:rsidRPr="0016265B">
        <w:rPr>
          <w:rFonts w:ascii="Calibri" w:hAnsi="Calibri"/>
          <w:rtl/>
        </w:rPr>
        <w:t xml:space="preserve"> </w:t>
      </w:r>
      <w:r w:rsidRPr="0016265B">
        <w:rPr>
          <w:rFonts w:ascii="Calibri" w:hAnsi="Calibri" w:hint="eastAsia"/>
          <w:rtl/>
        </w:rPr>
        <w:t>זה</w:t>
      </w:r>
      <w:r w:rsidRPr="0016265B">
        <w:rPr>
          <w:rFonts w:ascii="Calibri" w:hAnsi="Calibri"/>
          <w:rtl/>
        </w:rPr>
        <w:t xml:space="preserve"> </w:t>
      </w:r>
      <w:r w:rsidRPr="0016265B">
        <w:rPr>
          <w:rFonts w:ascii="Calibri" w:hAnsi="Calibri" w:hint="eastAsia"/>
          <w:rtl/>
        </w:rPr>
        <w:t>ציין</w:t>
      </w:r>
      <w:r w:rsidRPr="0016265B">
        <w:rPr>
          <w:rFonts w:ascii="Calibri" w:hAnsi="Calibri"/>
          <w:rtl/>
        </w:rPr>
        <w:t xml:space="preserve"> </w:t>
      </w:r>
      <w:r w:rsidRPr="0016265B">
        <w:rPr>
          <w:rFonts w:ascii="Calibri" w:hAnsi="Calibri" w:hint="eastAsia"/>
          <w:rtl/>
        </w:rPr>
        <w:t>ב</w:t>
      </w:r>
      <w:r w:rsidRPr="0016265B">
        <w:rPr>
          <w:rFonts w:ascii="Calibri" w:hAnsi="Calibri"/>
          <w:rtl/>
        </w:rPr>
        <w:t>"</w:t>
      </w:r>
      <w:r w:rsidRPr="0016265B">
        <w:rPr>
          <w:rFonts w:ascii="Calibri" w:hAnsi="Calibri" w:hint="eastAsia"/>
          <w:rtl/>
        </w:rPr>
        <w:t>כ</w:t>
      </w:r>
      <w:r w:rsidRPr="0016265B">
        <w:rPr>
          <w:rFonts w:ascii="Calibri" w:hAnsi="Calibri"/>
          <w:rtl/>
        </w:rPr>
        <w:t xml:space="preserve"> </w:t>
      </w:r>
      <w:r w:rsidRPr="0016265B">
        <w:rPr>
          <w:rFonts w:ascii="Calibri" w:hAnsi="Calibri" w:hint="eastAsia"/>
          <w:rtl/>
        </w:rPr>
        <w:t>הנאשם</w:t>
      </w:r>
      <w:r w:rsidRPr="0016265B">
        <w:rPr>
          <w:rFonts w:ascii="Calibri" w:hAnsi="Calibri"/>
          <w:rtl/>
        </w:rPr>
        <w:t xml:space="preserve"> </w:t>
      </w:r>
      <w:r w:rsidRPr="0016265B">
        <w:rPr>
          <w:rFonts w:ascii="Calibri" w:hAnsi="Calibri" w:hint="eastAsia"/>
          <w:rtl/>
        </w:rPr>
        <w:t>את</w:t>
      </w:r>
      <w:r w:rsidRPr="0016265B">
        <w:rPr>
          <w:rFonts w:ascii="Calibri" w:hAnsi="Calibri"/>
          <w:rtl/>
        </w:rPr>
        <w:t xml:space="preserve"> </w:t>
      </w:r>
      <w:r w:rsidRPr="0016265B">
        <w:rPr>
          <w:rFonts w:ascii="Calibri" w:hAnsi="Calibri" w:hint="eastAsia"/>
          <w:rtl/>
        </w:rPr>
        <w:t>גילו</w:t>
      </w:r>
      <w:r w:rsidRPr="0016265B">
        <w:rPr>
          <w:rFonts w:ascii="Calibri" w:hAnsi="Calibri"/>
          <w:rtl/>
        </w:rPr>
        <w:t xml:space="preserve"> </w:t>
      </w:r>
      <w:r w:rsidRPr="0016265B">
        <w:rPr>
          <w:rFonts w:ascii="Calibri" w:hAnsi="Calibri" w:hint="eastAsia"/>
          <w:rtl/>
        </w:rPr>
        <w:t>הצעיר</w:t>
      </w:r>
      <w:r w:rsidRPr="0016265B">
        <w:rPr>
          <w:rFonts w:ascii="Calibri" w:hAnsi="Calibri"/>
          <w:rtl/>
        </w:rPr>
        <w:t xml:space="preserve"> </w:t>
      </w:r>
      <w:r w:rsidRPr="0016265B">
        <w:rPr>
          <w:rFonts w:ascii="Calibri" w:hAnsi="Calibri" w:hint="eastAsia"/>
          <w:rtl/>
        </w:rPr>
        <w:t>של</w:t>
      </w:r>
      <w:r w:rsidRPr="0016265B">
        <w:rPr>
          <w:rFonts w:ascii="Calibri" w:hAnsi="Calibri"/>
          <w:rtl/>
        </w:rPr>
        <w:t xml:space="preserve"> </w:t>
      </w:r>
      <w:r w:rsidRPr="0016265B">
        <w:rPr>
          <w:rFonts w:ascii="Calibri" w:hAnsi="Calibri" w:hint="eastAsia"/>
          <w:rtl/>
        </w:rPr>
        <w:t>הנאשם</w:t>
      </w:r>
      <w:r w:rsidRPr="0016265B">
        <w:rPr>
          <w:rFonts w:ascii="Calibri" w:hAnsi="Calibri"/>
          <w:rtl/>
        </w:rPr>
        <w:t xml:space="preserve"> </w:t>
      </w:r>
      <w:r w:rsidRPr="0016265B">
        <w:rPr>
          <w:rFonts w:ascii="Calibri" w:hAnsi="Calibri" w:hint="eastAsia"/>
          <w:rtl/>
        </w:rPr>
        <w:t>ואת</w:t>
      </w:r>
      <w:r w:rsidRPr="0016265B">
        <w:rPr>
          <w:rFonts w:ascii="Calibri" w:hAnsi="Calibri"/>
          <w:rtl/>
        </w:rPr>
        <w:t xml:space="preserve"> </w:t>
      </w:r>
      <w:r w:rsidRPr="0016265B">
        <w:rPr>
          <w:rFonts w:ascii="Calibri" w:hAnsi="Calibri" w:hint="eastAsia"/>
          <w:rtl/>
        </w:rPr>
        <w:t>האינטרס</w:t>
      </w:r>
      <w:r w:rsidRPr="0016265B">
        <w:rPr>
          <w:rFonts w:ascii="Calibri" w:hAnsi="Calibri"/>
          <w:rtl/>
        </w:rPr>
        <w:t xml:space="preserve"> </w:t>
      </w:r>
      <w:r w:rsidRPr="0016265B">
        <w:rPr>
          <w:rFonts w:ascii="Calibri" w:hAnsi="Calibri" w:hint="eastAsia"/>
          <w:rtl/>
        </w:rPr>
        <w:t>לנקוט</w:t>
      </w:r>
      <w:r w:rsidRPr="0016265B">
        <w:rPr>
          <w:rFonts w:ascii="Calibri" w:hAnsi="Calibri"/>
          <w:rtl/>
        </w:rPr>
        <w:t xml:space="preserve"> </w:t>
      </w:r>
      <w:r w:rsidRPr="0016265B">
        <w:rPr>
          <w:rFonts w:ascii="Calibri" w:hAnsi="Calibri" w:hint="eastAsia"/>
          <w:rtl/>
        </w:rPr>
        <w:t>ביחס</w:t>
      </w:r>
      <w:r w:rsidRPr="0016265B">
        <w:rPr>
          <w:rFonts w:ascii="Calibri" w:hAnsi="Calibri"/>
          <w:rtl/>
        </w:rPr>
        <w:t xml:space="preserve"> </w:t>
      </w:r>
      <w:r w:rsidRPr="0016265B">
        <w:rPr>
          <w:rFonts w:ascii="Calibri" w:hAnsi="Calibri" w:hint="eastAsia"/>
          <w:rtl/>
        </w:rPr>
        <w:t>לנאשם</w:t>
      </w:r>
      <w:r w:rsidRPr="0016265B">
        <w:rPr>
          <w:rFonts w:ascii="Calibri" w:hAnsi="Calibri"/>
          <w:rtl/>
        </w:rPr>
        <w:t xml:space="preserve"> </w:t>
      </w:r>
      <w:r w:rsidRPr="0016265B">
        <w:rPr>
          <w:rFonts w:ascii="Calibri" w:hAnsi="Calibri" w:hint="eastAsia"/>
          <w:rtl/>
        </w:rPr>
        <w:t>בגישה</w:t>
      </w:r>
      <w:r w:rsidRPr="0016265B">
        <w:rPr>
          <w:rFonts w:ascii="Calibri" w:hAnsi="Calibri"/>
          <w:rtl/>
        </w:rPr>
        <w:t xml:space="preserve"> </w:t>
      </w:r>
      <w:r w:rsidRPr="0016265B">
        <w:rPr>
          <w:rFonts w:ascii="Calibri" w:hAnsi="Calibri" w:hint="eastAsia"/>
          <w:rtl/>
        </w:rPr>
        <w:t>שיקומית</w:t>
      </w:r>
      <w:r w:rsidRPr="0016265B">
        <w:rPr>
          <w:rFonts w:ascii="Calibri" w:hAnsi="Calibri"/>
          <w:rtl/>
        </w:rPr>
        <w:t xml:space="preserve">. </w:t>
      </w:r>
    </w:p>
    <w:p w14:paraId="217310B4" w14:textId="77777777" w:rsidR="00846EFC" w:rsidRPr="00B5112C" w:rsidRDefault="00846EFC" w:rsidP="00846EFC">
      <w:pPr>
        <w:spacing w:after="160" w:line="360" w:lineRule="auto"/>
        <w:ind w:left="720" w:hanging="720"/>
        <w:jc w:val="both"/>
        <w:rPr>
          <w:rFonts w:ascii="Calibri" w:hAnsi="Calibri"/>
          <w:sz w:val="8"/>
          <w:szCs w:val="8"/>
          <w:rtl/>
        </w:rPr>
      </w:pPr>
    </w:p>
    <w:p w14:paraId="56547BF7" w14:textId="77777777" w:rsidR="00846EFC" w:rsidRPr="0016265B" w:rsidRDefault="00846EFC" w:rsidP="00846EFC">
      <w:pPr>
        <w:spacing w:after="160" w:line="360" w:lineRule="auto"/>
        <w:ind w:left="720" w:hanging="720"/>
        <w:jc w:val="both"/>
        <w:rPr>
          <w:rFonts w:ascii="Calibri" w:hAnsi="Calibri"/>
          <w:rtl/>
        </w:rPr>
      </w:pPr>
      <w:r>
        <w:rPr>
          <w:rFonts w:ascii="Calibri" w:hAnsi="Calibri" w:hint="cs"/>
          <w:rtl/>
        </w:rPr>
        <w:t>9.</w:t>
      </w:r>
      <w:r>
        <w:rPr>
          <w:rFonts w:ascii="Calibri" w:hAnsi="Calibri" w:hint="cs"/>
          <w:rtl/>
        </w:rPr>
        <w:tab/>
        <w:t xml:space="preserve">הצדדים הגישו פסיקה התומכת בטענותיהם לכאן ולכאן. </w:t>
      </w:r>
    </w:p>
    <w:p w14:paraId="0224A3E0" w14:textId="77777777" w:rsidR="00846EFC" w:rsidRPr="0016265B" w:rsidRDefault="00846EFC" w:rsidP="00846EFC">
      <w:pPr>
        <w:spacing w:after="160" w:line="360" w:lineRule="auto"/>
        <w:jc w:val="both"/>
        <w:rPr>
          <w:rFonts w:ascii="Calibri" w:hAnsi="Calibri"/>
          <w:sz w:val="2"/>
          <w:szCs w:val="2"/>
          <w:rtl/>
        </w:rPr>
      </w:pPr>
    </w:p>
    <w:p w14:paraId="52AF867D" w14:textId="77777777" w:rsidR="00846EFC" w:rsidRPr="0016265B" w:rsidRDefault="00846EFC" w:rsidP="00846EFC">
      <w:pPr>
        <w:spacing w:after="160" w:line="360" w:lineRule="auto"/>
        <w:ind w:left="720" w:hanging="720"/>
        <w:jc w:val="both"/>
        <w:rPr>
          <w:rFonts w:ascii="Calibri" w:hAnsi="Calibri"/>
          <w:rtl/>
        </w:rPr>
      </w:pPr>
      <w:r>
        <w:rPr>
          <w:rFonts w:ascii="Calibri" w:hAnsi="Calibri" w:hint="cs"/>
          <w:rtl/>
        </w:rPr>
        <w:t>10.</w:t>
      </w:r>
      <w:r>
        <w:rPr>
          <w:rFonts w:ascii="Calibri" w:hAnsi="Calibri" w:hint="cs"/>
          <w:rtl/>
        </w:rPr>
        <w:tab/>
      </w:r>
      <w:r w:rsidRPr="0016265B">
        <w:rPr>
          <w:rFonts w:ascii="Calibri" w:hAnsi="Calibri" w:hint="eastAsia"/>
          <w:rtl/>
        </w:rPr>
        <w:t>נקודת</w:t>
      </w:r>
      <w:r w:rsidRPr="0016265B">
        <w:rPr>
          <w:rFonts w:ascii="Calibri" w:hAnsi="Calibri"/>
          <w:rtl/>
        </w:rPr>
        <w:t xml:space="preserve"> </w:t>
      </w:r>
      <w:r w:rsidRPr="0016265B">
        <w:rPr>
          <w:rFonts w:ascii="Calibri" w:hAnsi="Calibri" w:hint="eastAsia"/>
          <w:rtl/>
        </w:rPr>
        <w:t>המוצא</w:t>
      </w:r>
      <w:r w:rsidRPr="0016265B">
        <w:rPr>
          <w:rFonts w:ascii="Calibri" w:hAnsi="Calibri"/>
          <w:rtl/>
        </w:rPr>
        <w:t xml:space="preserve"> </w:t>
      </w:r>
      <w:r w:rsidRPr="0016265B">
        <w:rPr>
          <w:rFonts w:ascii="Calibri" w:hAnsi="Calibri" w:hint="eastAsia"/>
          <w:rtl/>
        </w:rPr>
        <w:t>לדיוננו</w:t>
      </w:r>
      <w:r w:rsidRPr="0016265B">
        <w:rPr>
          <w:rFonts w:ascii="Calibri" w:hAnsi="Calibri"/>
          <w:rtl/>
        </w:rPr>
        <w:t xml:space="preserve"> </w:t>
      </w:r>
      <w:r w:rsidRPr="0016265B">
        <w:rPr>
          <w:rFonts w:ascii="Calibri" w:hAnsi="Calibri" w:hint="eastAsia"/>
          <w:rtl/>
        </w:rPr>
        <w:t>היא</w:t>
      </w:r>
      <w:r w:rsidRPr="0016265B">
        <w:rPr>
          <w:rFonts w:ascii="Calibri" w:hAnsi="Calibri"/>
          <w:rtl/>
        </w:rPr>
        <w:t xml:space="preserve">, </w:t>
      </w:r>
      <w:r w:rsidRPr="0016265B">
        <w:rPr>
          <w:rFonts w:ascii="Calibri" w:hAnsi="Calibri" w:hint="eastAsia"/>
          <w:rtl/>
        </w:rPr>
        <w:t>שעבירות</w:t>
      </w:r>
      <w:r w:rsidRPr="0016265B">
        <w:rPr>
          <w:rFonts w:ascii="Calibri" w:hAnsi="Calibri"/>
          <w:rtl/>
        </w:rPr>
        <w:t xml:space="preserve"> </w:t>
      </w:r>
      <w:r w:rsidRPr="0016265B">
        <w:rPr>
          <w:rFonts w:ascii="Calibri" w:hAnsi="Calibri" w:hint="eastAsia"/>
          <w:rtl/>
        </w:rPr>
        <w:t>הנשק</w:t>
      </w:r>
      <w:r w:rsidRPr="0016265B">
        <w:rPr>
          <w:rFonts w:ascii="Calibri" w:hAnsi="Calibri"/>
          <w:rtl/>
        </w:rPr>
        <w:t xml:space="preserve"> </w:t>
      </w:r>
      <w:r w:rsidRPr="0016265B">
        <w:rPr>
          <w:rFonts w:ascii="Calibri" w:hAnsi="Calibri" w:hint="eastAsia"/>
          <w:rtl/>
        </w:rPr>
        <w:t>חמורות</w:t>
      </w:r>
      <w:r w:rsidRPr="0016265B">
        <w:rPr>
          <w:rFonts w:ascii="Calibri" w:hAnsi="Calibri"/>
          <w:rtl/>
        </w:rPr>
        <w:t xml:space="preserve"> </w:t>
      </w:r>
      <w:r w:rsidRPr="0016265B">
        <w:rPr>
          <w:rFonts w:ascii="Calibri" w:hAnsi="Calibri" w:hint="eastAsia"/>
          <w:rtl/>
        </w:rPr>
        <w:t>הן</w:t>
      </w:r>
      <w:r w:rsidRPr="0016265B">
        <w:rPr>
          <w:rFonts w:ascii="Calibri" w:hAnsi="Calibri"/>
          <w:rtl/>
        </w:rPr>
        <w:t xml:space="preserve">, </w:t>
      </w:r>
      <w:r w:rsidRPr="0016265B">
        <w:rPr>
          <w:rFonts w:ascii="Calibri" w:hAnsi="Calibri" w:hint="eastAsia"/>
          <w:rtl/>
        </w:rPr>
        <w:t>ותוצאותיהן</w:t>
      </w:r>
      <w:r w:rsidRPr="0016265B">
        <w:rPr>
          <w:rFonts w:ascii="Calibri" w:hAnsi="Calibri"/>
          <w:rtl/>
        </w:rPr>
        <w:t xml:space="preserve"> </w:t>
      </w:r>
      <w:r w:rsidRPr="0016265B">
        <w:rPr>
          <w:rFonts w:ascii="Calibri" w:hAnsi="Calibri" w:hint="eastAsia"/>
          <w:rtl/>
        </w:rPr>
        <w:t>עלולות</w:t>
      </w:r>
      <w:r w:rsidRPr="0016265B">
        <w:rPr>
          <w:rFonts w:ascii="Calibri" w:hAnsi="Calibri"/>
          <w:rtl/>
        </w:rPr>
        <w:t xml:space="preserve"> </w:t>
      </w:r>
      <w:r w:rsidRPr="0016265B">
        <w:rPr>
          <w:rFonts w:ascii="Calibri" w:hAnsi="Calibri" w:hint="eastAsia"/>
          <w:rtl/>
        </w:rPr>
        <w:t>להסב</w:t>
      </w:r>
      <w:r w:rsidRPr="0016265B">
        <w:rPr>
          <w:rFonts w:ascii="Calibri" w:hAnsi="Calibri"/>
          <w:rtl/>
        </w:rPr>
        <w:t xml:space="preserve"> </w:t>
      </w:r>
      <w:r w:rsidRPr="0016265B">
        <w:rPr>
          <w:rFonts w:ascii="Calibri" w:hAnsi="Calibri" w:hint="eastAsia"/>
          <w:rtl/>
        </w:rPr>
        <w:t>לפגיעות</w:t>
      </w:r>
      <w:r w:rsidRPr="0016265B">
        <w:rPr>
          <w:rFonts w:ascii="Calibri" w:hAnsi="Calibri"/>
          <w:rtl/>
        </w:rPr>
        <w:t xml:space="preserve"> </w:t>
      </w:r>
      <w:r w:rsidRPr="0016265B">
        <w:rPr>
          <w:rFonts w:ascii="Calibri" w:hAnsi="Calibri" w:hint="eastAsia"/>
          <w:rtl/>
        </w:rPr>
        <w:t>קשות</w:t>
      </w:r>
      <w:r w:rsidRPr="0016265B">
        <w:rPr>
          <w:rFonts w:ascii="Calibri" w:hAnsi="Calibri"/>
          <w:rtl/>
        </w:rPr>
        <w:t xml:space="preserve"> </w:t>
      </w:r>
      <w:r w:rsidRPr="0016265B">
        <w:rPr>
          <w:rFonts w:ascii="Calibri" w:hAnsi="Calibri" w:hint="eastAsia"/>
          <w:rtl/>
        </w:rPr>
        <w:t>בנפש</w:t>
      </w:r>
      <w:r w:rsidRPr="0016265B">
        <w:rPr>
          <w:rFonts w:ascii="Calibri" w:hAnsi="Calibri"/>
          <w:rtl/>
        </w:rPr>
        <w:t xml:space="preserve"> </w:t>
      </w:r>
      <w:r w:rsidRPr="0016265B">
        <w:rPr>
          <w:rFonts w:ascii="Calibri" w:hAnsi="Calibri" w:hint="eastAsia"/>
          <w:rtl/>
        </w:rPr>
        <w:t>ובגוף</w:t>
      </w:r>
      <w:r w:rsidRPr="0016265B">
        <w:rPr>
          <w:rFonts w:ascii="Calibri" w:hAnsi="Calibri"/>
          <w:rtl/>
        </w:rPr>
        <w:t xml:space="preserve">. </w:t>
      </w:r>
      <w:r w:rsidRPr="0016265B">
        <w:rPr>
          <w:rFonts w:ascii="Calibri" w:hAnsi="Calibri" w:hint="eastAsia"/>
          <w:rtl/>
        </w:rPr>
        <w:t>לא</w:t>
      </w:r>
      <w:r w:rsidRPr="0016265B">
        <w:rPr>
          <w:rFonts w:ascii="Calibri" w:hAnsi="Calibri"/>
          <w:rtl/>
        </w:rPr>
        <w:t xml:space="preserve"> </w:t>
      </w:r>
      <w:r w:rsidRPr="0016265B">
        <w:rPr>
          <w:rFonts w:ascii="Calibri" w:hAnsi="Calibri" w:hint="eastAsia"/>
          <w:rtl/>
        </w:rPr>
        <w:t>בכדי</w:t>
      </w:r>
      <w:r w:rsidRPr="0016265B">
        <w:rPr>
          <w:rFonts w:ascii="Calibri" w:hAnsi="Calibri"/>
          <w:rtl/>
        </w:rPr>
        <w:t xml:space="preserve"> </w:t>
      </w:r>
      <w:r w:rsidRPr="0016265B">
        <w:rPr>
          <w:rFonts w:ascii="Calibri" w:hAnsi="Calibri" w:hint="eastAsia"/>
          <w:rtl/>
        </w:rPr>
        <w:t>אפוא</w:t>
      </w:r>
      <w:r w:rsidRPr="0016265B">
        <w:rPr>
          <w:rFonts w:ascii="Calibri" w:hAnsi="Calibri"/>
          <w:rtl/>
        </w:rPr>
        <w:t xml:space="preserve"> </w:t>
      </w:r>
      <w:r w:rsidRPr="0016265B">
        <w:rPr>
          <w:rFonts w:ascii="Calibri" w:hAnsi="Calibri" w:hint="eastAsia"/>
          <w:rtl/>
        </w:rPr>
        <w:t>מגמת</w:t>
      </w:r>
      <w:r w:rsidRPr="0016265B">
        <w:rPr>
          <w:rFonts w:ascii="Calibri" w:hAnsi="Calibri"/>
          <w:rtl/>
        </w:rPr>
        <w:t xml:space="preserve"> </w:t>
      </w:r>
      <w:r w:rsidRPr="0016265B">
        <w:rPr>
          <w:rFonts w:ascii="Calibri" w:hAnsi="Calibri" w:hint="eastAsia"/>
          <w:rtl/>
        </w:rPr>
        <w:t>הפסיקה</w:t>
      </w:r>
      <w:r w:rsidRPr="0016265B">
        <w:rPr>
          <w:rFonts w:ascii="Calibri" w:hAnsi="Calibri"/>
          <w:rtl/>
        </w:rPr>
        <w:t xml:space="preserve"> </w:t>
      </w:r>
      <w:r w:rsidRPr="0016265B">
        <w:rPr>
          <w:rFonts w:ascii="Calibri" w:hAnsi="Calibri" w:hint="eastAsia"/>
          <w:rtl/>
        </w:rPr>
        <w:t>היא</w:t>
      </w:r>
      <w:r w:rsidRPr="0016265B">
        <w:rPr>
          <w:rFonts w:ascii="Calibri" w:hAnsi="Calibri"/>
          <w:rtl/>
        </w:rPr>
        <w:t xml:space="preserve"> </w:t>
      </w:r>
      <w:r w:rsidRPr="0016265B">
        <w:rPr>
          <w:rFonts w:ascii="Calibri" w:hAnsi="Calibri" w:hint="eastAsia"/>
          <w:rtl/>
        </w:rPr>
        <w:t>להחמיר</w:t>
      </w:r>
      <w:r w:rsidRPr="0016265B">
        <w:rPr>
          <w:rFonts w:ascii="Calibri" w:hAnsi="Calibri"/>
          <w:rtl/>
        </w:rPr>
        <w:t xml:space="preserve"> </w:t>
      </w:r>
      <w:r w:rsidRPr="0016265B">
        <w:rPr>
          <w:rFonts w:ascii="Calibri" w:hAnsi="Calibri" w:hint="eastAsia"/>
          <w:rtl/>
        </w:rPr>
        <w:t>בעונשיהם</w:t>
      </w:r>
      <w:r w:rsidRPr="0016265B">
        <w:rPr>
          <w:rFonts w:ascii="Calibri" w:hAnsi="Calibri"/>
          <w:rtl/>
        </w:rPr>
        <w:t xml:space="preserve"> </w:t>
      </w:r>
      <w:r w:rsidRPr="0016265B">
        <w:rPr>
          <w:rFonts w:ascii="Calibri" w:hAnsi="Calibri" w:hint="eastAsia"/>
          <w:rtl/>
        </w:rPr>
        <w:t>של</w:t>
      </w:r>
      <w:r w:rsidRPr="0016265B">
        <w:rPr>
          <w:rFonts w:ascii="Calibri" w:hAnsi="Calibri"/>
          <w:rtl/>
        </w:rPr>
        <w:t xml:space="preserve"> </w:t>
      </w:r>
      <w:r w:rsidRPr="0016265B">
        <w:rPr>
          <w:rFonts w:ascii="Calibri" w:hAnsi="Calibri" w:hint="eastAsia"/>
          <w:rtl/>
        </w:rPr>
        <w:t>נאשמים</w:t>
      </w:r>
      <w:r w:rsidRPr="0016265B">
        <w:rPr>
          <w:rFonts w:ascii="Calibri" w:hAnsi="Calibri"/>
          <w:rtl/>
        </w:rPr>
        <w:t xml:space="preserve"> </w:t>
      </w:r>
      <w:r w:rsidRPr="0016265B">
        <w:rPr>
          <w:rFonts w:ascii="Calibri" w:hAnsi="Calibri" w:hint="eastAsia"/>
          <w:rtl/>
        </w:rPr>
        <w:t>העוברים</w:t>
      </w:r>
      <w:r w:rsidRPr="0016265B">
        <w:rPr>
          <w:rFonts w:ascii="Calibri" w:hAnsi="Calibri"/>
          <w:rtl/>
        </w:rPr>
        <w:t xml:space="preserve"> </w:t>
      </w:r>
      <w:r w:rsidRPr="0016265B">
        <w:rPr>
          <w:rFonts w:ascii="Calibri" w:hAnsi="Calibri" w:hint="eastAsia"/>
          <w:rtl/>
        </w:rPr>
        <w:t>עברות</w:t>
      </w:r>
      <w:r w:rsidRPr="0016265B">
        <w:rPr>
          <w:rFonts w:ascii="Calibri" w:hAnsi="Calibri"/>
          <w:rtl/>
        </w:rPr>
        <w:t xml:space="preserve"> </w:t>
      </w:r>
      <w:r w:rsidRPr="0016265B">
        <w:rPr>
          <w:rFonts w:ascii="Calibri" w:hAnsi="Calibri" w:hint="eastAsia"/>
          <w:rtl/>
        </w:rPr>
        <w:t>כאלה</w:t>
      </w:r>
      <w:r w:rsidRPr="0016265B">
        <w:rPr>
          <w:rFonts w:ascii="Calibri" w:hAnsi="Calibri"/>
          <w:rtl/>
        </w:rPr>
        <w:t xml:space="preserve">. </w:t>
      </w:r>
      <w:r w:rsidRPr="0016265B">
        <w:rPr>
          <w:rFonts w:ascii="Calibri" w:hAnsi="Calibri" w:hint="eastAsia"/>
          <w:rtl/>
        </w:rPr>
        <w:t>ואולם</w:t>
      </w:r>
      <w:r w:rsidRPr="0016265B">
        <w:rPr>
          <w:rFonts w:ascii="Calibri" w:hAnsi="Calibri"/>
          <w:rtl/>
        </w:rPr>
        <w:t xml:space="preserve">, </w:t>
      </w:r>
      <w:r w:rsidRPr="0016265B">
        <w:rPr>
          <w:rFonts w:ascii="Calibri" w:hAnsi="Calibri" w:hint="eastAsia"/>
          <w:rtl/>
        </w:rPr>
        <w:t>כל</w:t>
      </w:r>
      <w:r w:rsidRPr="0016265B">
        <w:rPr>
          <w:rFonts w:ascii="Calibri" w:hAnsi="Calibri"/>
          <w:rtl/>
        </w:rPr>
        <w:t xml:space="preserve"> </w:t>
      </w:r>
      <w:r w:rsidRPr="0016265B">
        <w:rPr>
          <w:rFonts w:ascii="Calibri" w:hAnsi="Calibri" w:hint="eastAsia"/>
          <w:rtl/>
        </w:rPr>
        <w:t>מקרה</w:t>
      </w:r>
      <w:r w:rsidRPr="0016265B">
        <w:rPr>
          <w:rFonts w:ascii="Calibri" w:hAnsi="Calibri"/>
          <w:rtl/>
        </w:rPr>
        <w:t xml:space="preserve"> </w:t>
      </w:r>
      <w:r w:rsidRPr="0016265B">
        <w:rPr>
          <w:rFonts w:ascii="Calibri" w:hAnsi="Calibri" w:hint="eastAsia"/>
          <w:rtl/>
        </w:rPr>
        <w:t>צריך</w:t>
      </w:r>
      <w:r w:rsidRPr="0016265B">
        <w:rPr>
          <w:rFonts w:ascii="Calibri" w:hAnsi="Calibri"/>
          <w:rtl/>
        </w:rPr>
        <w:t xml:space="preserve"> </w:t>
      </w:r>
      <w:r w:rsidRPr="0016265B">
        <w:rPr>
          <w:rFonts w:ascii="Calibri" w:hAnsi="Calibri" w:hint="eastAsia"/>
          <w:rtl/>
        </w:rPr>
        <w:t>להידון</w:t>
      </w:r>
      <w:r w:rsidRPr="0016265B">
        <w:rPr>
          <w:rFonts w:ascii="Calibri" w:hAnsi="Calibri"/>
          <w:rtl/>
        </w:rPr>
        <w:t xml:space="preserve"> </w:t>
      </w:r>
      <w:r w:rsidRPr="0016265B">
        <w:rPr>
          <w:rFonts w:ascii="Calibri" w:hAnsi="Calibri" w:hint="eastAsia"/>
          <w:rtl/>
        </w:rPr>
        <w:t>על</w:t>
      </w:r>
      <w:r w:rsidRPr="0016265B">
        <w:rPr>
          <w:rFonts w:ascii="Calibri" w:hAnsi="Calibri"/>
          <w:rtl/>
        </w:rPr>
        <w:t xml:space="preserve"> </w:t>
      </w:r>
      <w:r w:rsidRPr="0016265B">
        <w:rPr>
          <w:rFonts w:ascii="Calibri" w:hAnsi="Calibri" w:hint="eastAsia"/>
          <w:rtl/>
        </w:rPr>
        <w:t>פי</w:t>
      </w:r>
      <w:r w:rsidRPr="0016265B">
        <w:rPr>
          <w:rFonts w:ascii="Calibri" w:hAnsi="Calibri"/>
          <w:rtl/>
        </w:rPr>
        <w:t xml:space="preserve"> </w:t>
      </w:r>
      <w:r w:rsidRPr="0016265B">
        <w:rPr>
          <w:rFonts w:ascii="Calibri" w:hAnsi="Calibri" w:hint="eastAsia"/>
          <w:rtl/>
        </w:rPr>
        <w:t>נסיבותיו</w:t>
      </w:r>
      <w:r w:rsidRPr="0016265B">
        <w:rPr>
          <w:rFonts w:ascii="Calibri" w:hAnsi="Calibri"/>
          <w:rtl/>
        </w:rPr>
        <w:t xml:space="preserve">, </w:t>
      </w:r>
      <w:r w:rsidRPr="0016265B">
        <w:rPr>
          <w:rFonts w:ascii="Calibri" w:hAnsi="Calibri" w:hint="eastAsia"/>
          <w:rtl/>
        </w:rPr>
        <w:t>ובמקרה</w:t>
      </w:r>
      <w:r w:rsidRPr="0016265B">
        <w:rPr>
          <w:rFonts w:ascii="Calibri" w:hAnsi="Calibri"/>
          <w:rtl/>
        </w:rPr>
        <w:t xml:space="preserve"> </w:t>
      </w:r>
      <w:r w:rsidRPr="0016265B">
        <w:rPr>
          <w:rFonts w:ascii="Calibri" w:hAnsi="Calibri" w:hint="eastAsia"/>
          <w:rtl/>
        </w:rPr>
        <w:t>שלפנינו</w:t>
      </w:r>
      <w:r w:rsidRPr="0016265B">
        <w:rPr>
          <w:rFonts w:ascii="Calibri" w:hAnsi="Calibri"/>
          <w:rtl/>
        </w:rPr>
        <w:t xml:space="preserve"> </w:t>
      </w:r>
      <w:r w:rsidRPr="0016265B">
        <w:rPr>
          <w:rFonts w:ascii="Calibri" w:hAnsi="Calibri" w:hint="eastAsia"/>
          <w:rtl/>
        </w:rPr>
        <w:t>הנאשם</w:t>
      </w:r>
      <w:r w:rsidRPr="0016265B">
        <w:rPr>
          <w:rFonts w:ascii="Calibri" w:hAnsi="Calibri"/>
          <w:rtl/>
        </w:rPr>
        <w:t xml:space="preserve"> </w:t>
      </w:r>
      <w:r w:rsidRPr="0016265B">
        <w:rPr>
          <w:rFonts w:ascii="Calibri" w:hAnsi="Calibri" w:hint="eastAsia"/>
          <w:rtl/>
        </w:rPr>
        <w:t>הורשע</w:t>
      </w:r>
      <w:r w:rsidRPr="0016265B">
        <w:rPr>
          <w:rFonts w:ascii="Calibri" w:hAnsi="Calibri"/>
          <w:rtl/>
        </w:rPr>
        <w:t xml:space="preserve"> </w:t>
      </w:r>
      <w:r w:rsidRPr="0016265B">
        <w:rPr>
          <w:rFonts w:ascii="Calibri" w:hAnsi="Calibri" w:hint="eastAsia"/>
          <w:rtl/>
        </w:rPr>
        <w:t>כמסייע</w:t>
      </w:r>
      <w:r w:rsidRPr="0016265B">
        <w:rPr>
          <w:rFonts w:ascii="Calibri" w:hAnsi="Calibri"/>
          <w:rtl/>
        </w:rPr>
        <w:t xml:space="preserve"> </w:t>
      </w:r>
      <w:r w:rsidRPr="0016265B">
        <w:rPr>
          <w:rFonts w:ascii="Calibri" w:hAnsi="Calibri" w:hint="eastAsia"/>
          <w:rtl/>
        </w:rPr>
        <w:t>ולא</w:t>
      </w:r>
      <w:r w:rsidRPr="0016265B">
        <w:rPr>
          <w:rFonts w:ascii="Calibri" w:hAnsi="Calibri"/>
          <w:rtl/>
        </w:rPr>
        <w:t xml:space="preserve"> </w:t>
      </w:r>
      <w:r w:rsidRPr="0016265B">
        <w:rPr>
          <w:rFonts w:ascii="Calibri" w:hAnsi="Calibri" w:hint="eastAsia"/>
          <w:rtl/>
        </w:rPr>
        <w:t>כמבצע</w:t>
      </w:r>
      <w:r w:rsidRPr="0016265B">
        <w:rPr>
          <w:rFonts w:ascii="Calibri" w:hAnsi="Calibri"/>
          <w:rtl/>
        </w:rPr>
        <w:t xml:space="preserve"> </w:t>
      </w:r>
      <w:r w:rsidRPr="0016265B">
        <w:rPr>
          <w:rFonts w:ascii="Calibri" w:hAnsi="Calibri" w:hint="eastAsia"/>
          <w:rtl/>
        </w:rPr>
        <w:t>עיקרי</w:t>
      </w:r>
      <w:r w:rsidRPr="0016265B">
        <w:rPr>
          <w:rFonts w:ascii="Calibri" w:hAnsi="Calibri"/>
          <w:rtl/>
        </w:rPr>
        <w:t xml:space="preserve">. </w:t>
      </w:r>
      <w:hyperlink r:id="rId15" w:history="1">
        <w:r w:rsidR="00FE337D" w:rsidRPr="00FE337D">
          <w:rPr>
            <w:rFonts w:ascii="Calibri" w:hAnsi="Calibri" w:hint="eastAsia"/>
            <w:color w:val="0000FF"/>
            <w:u w:val="single"/>
            <w:rtl/>
          </w:rPr>
          <w:t>סעיף</w:t>
        </w:r>
        <w:r w:rsidR="00FE337D" w:rsidRPr="00FE337D">
          <w:rPr>
            <w:rFonts w:ascii="Calibri" w:hAnsi="Calibri"/>
            <w:color w:val="0000FF"/>
            <w:u w:val="single"/>
            <w:rtl/>
          </w:rPr>
          <w:t xml:space="preserve"> 32</w:t>
        </w:r>
      </w:hyperlink>
      <w:r w:rsidRPr="0016265B">
        <w:rPr>
          <w:rFonts w:ascii="Calibri" w:hAnsi="Calibri"/>
          <w:rtl/>
        </w:rPr>
        <w:t xml:space="preserve"> </w:t>
      </w:r>
      <w:r w:rsidRPr="0016265B">
        <w:rPr>
          <w:rFonts w:ascii="Calibri" w:hAnsi="Calibri" w:hint="eastAsia"/>
          <w:rtl/>
        </w:rPr>
        <w:t>ל</w:t>
      </w:r>
      <w:hyperlink r:id="rId16" w:history="1">
        <w:r w:rsidR="0001554D" w:rsidRPr="0001554D">
          <w:rPr>
            <w:rStyle w:val="Hyperlink"/>
            <w:rFonts w:ascii="Calibri" w:hAnsi="Calibri" w:hint="eastAsia"/>
            <w:rtl/>
          </w:rPr>
          <w:t>חוק</w:t>
        </w:r>
        <w:r w:rsidR="0001554D" w:rsidRPr="0001554D">
          <w:rPr>
            <w:rStyle w:val="Hyperlink"/>
            <w:rFonts w:ascii="Calibri" w:hAnsi="Calibri"/>
            <w:rtl/>
          </w:rPr>
          <w:t xml:space="preserve"> </w:t>
        </w:r>
        <w:r w:rsidR="0001554D" w:rsidRPr="0001554D">
          <w:rPr>
            <w:rStyle w:val="Hyperlink"/>
            <w:rFonts w:ascii="Calibri" w:hAnsi="Calibri" w:hint="eastAsia"/>
            <w:rtl/>
          </w:rPr>
          <w:t>העונשין</w:t>
        </w:r>
      </w:hyperlink>
      <w:r w:rsidRPr="0016265B">
        <w:rPr>
          <w:rFonts w:ascii="Calibri" w:hAnsi="Calibri"/>
          <w:rtl/>
        </w:rPr>
        <w:t xml:space="preserve"> </w:t>
      </w:r>
      <w:r w:rsidRPr="0016265B">
        <w:rPr>
          <w:rFonts w:ascii="Calibri" w:hAnsi="Calibri" w:hint="eastAsia"/>
          <w:rtl/>
        </w:rPr>
        <w:t>קובע</w:t>
      </w:r>
      <w:r w:rsidRPr="0016265B">
        <w:rPr>
          <w:rFonts w:ascii="Calibri" w:hAnsi="Calibri"/>
          <w:rtl/>
        </w:rPr>
        <w:t xml:space="preserve">, </w:t>
      </w:r>
      <w:r w:rsidRPr="0016265B">
        <w:rPr>
          <w:rFonts w:ascii="Calibri" w:hAnsi="Calibri" w:hint="eastAsia"/>
          <w:rtl/>
        </w:rPr>
        <w:t>כידוע</w:t>
      </w:r>
      <w:r w:rsidRPr="0016265B">
        <w:rPr>
          <w:rFonts w:ascii="Calibri" w:hAnsi="Calibri"/>
          <w:rtl/>
        </w:rPr>
        <w:t xml:space="preserve">, </w:t>
      </w:r>
      <w:r>
        <w:rPr>
          <w:rFonts w:ascii="Calibri" w:hAnsi="Calibri" w:hint="cs"/>
          <w:rtl/>
        </w:rPr>
        <w:t xml:space="preserve">כי "הסיוע לעבור עבירה </w:t>
      </w:r>
      <w:r>
        <w:rPr>
          <w:rFonts w:ascii="Calibri" w:hAnsi="Calibri"/>
          <w:rtl/>
        </w:rPr>
        <w:t>–</w:t>
      </w:r>
      <w:r>
        <w:rPr>
          <w:rFonts w:ascii="Calibri" w:hAnsi="Calibri" w:hint="cs"/>
          <w:rtl/>
        </w:rPr>
        <w:t xml:space="preserve"> עונשו מחצית העונש שנקבע בחיקוק בשל ביצועה העיקרי". </w:t>
      </w:r>
      <w:r w:rsidRPr="0016265B">
        <w:rPr>
          <w:rFonts w:ascii="Calibri" w:hAnsi="Calibri" w:hint="eastAsia"/>
          <w:rtl/>
        </w:rPr>
        <w:t>תיאור</w:t>
      </w:r>
      <w:r w:rsidRPr="0016265B">
        <w:rPr>
          <w:rFonts w:ascii="Calibri" w:hAnsi="Calibri"/>
          <w:rtl/>
        </w:rPr>
        <w:t xml:space="preserve"> </w:t>
      </w:r>
      <w:r w:rsidRPr="0016265B">
        <w:rPr>
          <w:rFonts w:ascii="Calibri" w:hAnsi="Calibri" w:hint="eastAsia"/>
          <w:rtl/>
        </w:rPr>
        <w:t>העובדות</w:t>
      </w:r>
      <w:r w:rsidRPr="0016265B">
        <w:rPr>
          <w:rFonts w:ascii="Calibri" w:hAnsi="Calibri"/>
          <w:rtl/>
        </w:rPr>
        <w:t xml:space="preserve"> </w:t>
      </w:r>
      <w:r w:rsidRPr="0016265B">
        <w:rPr>
          <w:rFonts w:ascii="Calibri" w:hAnsi="Calibri" w:hint="eastAsia"/>
          <w:rtl/>
        </w:rPr>
        <w:t>שהיוו</w:t>
      </w:r>
      <w:r w:rsidRPr="0016265B">
        <w:rPr>
          <w:rFonts w:ascii="Calibri" w:hAnsi="Calibri"/>
          <w:rtl/>
        </w:rPr>
        <w:t xml:space="preserve"> </w:t>
      </w:r>
      <w:r w:rsidRPr="0016265B">
        <w:rPr>
          <w:rFonts w:ascii="Calibri" w:hAnsi="Calibri" w:hint="eastAsia"/>
          <w:rtl/>
        </w:rPr>
        <w:t>בסיס</w:t>
      </w:r>
      <w:r w:rsidRPr="0016265B">
        <w:rPr>
          <w:rFonts w:ascii="Calibri" w:hAnsi="Calibri"/>
          <w:rtl/>
        </w:rPr>
        <w:t xml:space="preserve"> </w:t>
      </w:r>
      <w:r w:rsidRPr="0016265B">
        <w:rPr>
          <w:rFonts w:ascii="Calibri" w:hAnsi="Calibri" w:hint="eastAsia"/>
          <w:rtl/>
        </w:rPr>
        <w:t>להרשעת</w:t>
      </w:r>
      <w:r w:rsidRPr="0016265B">
        <w:rPr>
          <w:rFonts w:ascii="Calibri" w:hAnsi="Calibri"/>
          <w:rtl/>
        </w:rPr>
        <w:t xml:space="preserve"> </w:t>
      </w:r>
      <w:r w:rsidRPr="0016265B">
        <w:rPr>
          <w:rFonts w:ascii="Calibri" w:hAnsi="Calibri" w:hint="eastAsia"/>
          <w:rtl/>
        </w:rPr>
        <w:t>הנאשם</w:t>
      </w:r>
      <w:r w:rsidRPr="0016265B">
        <w:rPr>
          <w:rFonts w:ascii="Calibri" w:hAnsi="Calibri"/>
          <w:rtl/>
        </w:rPr>
        <w:t xml:space="preserve"> </w:t>
      </w:r>
      <w:r w:rsidRPr="0016265B">
        <w:rPr>
          <w:rFonts w:ascii="Calibri" w:hAnsi="Calibri" w:hint="eastAsia"/>
          <w:rtl/>
        </w:rPr>
        <w:t>מלמד</w:t>
      </w:r>
      <w:r w:rsidRPr="0016265B">
        <w:rPr>
          <w:rFonts w:ascii="Calibri" w:hAnsi="Calibri"/>
          <w:rtl/>
        </w:rPr>
        <w:t xml:space="preserve"> </w:t>
      </w:r>
      <w:r w:rsidRPr="0016265B">
        <w:rPr>
          <w:rFonts w:ascii="Calibri" w:hAnsi="Calibri" w:hint="eastAsia"/>
          <w:rtl/>
        </w:rPr>
        <w:t>על</w:t>
      </w:r>
      <w:r w:rsidRPr="0016265B">
        <w:rPr>
          <w:rFonts w:ascii="Calibri" w:hAnsi="Calibri"/>
          <w:rtl/>
        </w:rPr>
        <w:t xml:space="preserve"> </w:t>
      </w:r>
      <w:r w:rsidRPr="0016265B">
        <w:rPr>
          <w:rFonts w:ascii="Calibri" w:hAnsi="Calibri" w:hint="eastAsia"/>
          <w:rtl/>
        </w:rPr>
        <w:t>כך</w:t>
      </w:r>
      <w:r w:rsidRPr="0016265B">
        <w:rPr>
          <w:rFonts w:ascii="Calibri" w:hAnsi="Calibri"/>
          <w:rtl/>
        </w:rPr>
        <w:t xml:space="preserve"> </w:t>
      </w:r>
      <w:r w:rsidRPr="0016265B">
        <w:rPr>
          <w:rFonts w:ascii="Calibri" w:hAnsi="Calibri" w:hint="eastAsia"/>
          <w:rtl/>
        </w:rPr>
        <w:t>שחלקו</w:t>
      </w:r>
      <w:r w:rsidRPr="0016265B">
        <w:rPr>
          <w:rFonts w:ascii="Calibri" w:hAnsi="Calibri"/>
          <w:rtl/>
        </w:rPr>
        <w:t xml:space="preserve"> </w:t>
      </w:r>
      <w:r w:rsidRPr="0016265B">
        <w:rPr>
          <w:rFonts w:ascii="Calibri" w:hAnsi="Calibri" w:hint="eastAsia"/>
          <w:rtl/>
        </w:rPr>
        <w:t>של</w:t>
      </w:r>
      <w:r w:rsidRPr="0016265B">
        <w:rPr>
          <w:rFonts w:ascii="Calibri" w:hAnsi="Calibri"/>
          <w:rtl/>
        </w:rPr>
        <w:t xml:space="preserve"> </w:t>
      </w:r>
      <w:r w:rsidRPr="0016265B">
        <w:rPr>
          <w:rFonts w:ascii="Calibri" w:hAnsi="Calibri" w:hint="eastAsia"/>
          <w:rtl/>
        </w:rPr>
        <w:t>הנאשם</w:t>
      </w:r>
      <w:r w:rsidRPr="0016265B">
        <w:rPr>
          <w:rFonts w:ascii="Calibri" w:hAnsi="Calibri"/>
          <w:rtl/>
        </w:rPr>
        <w:t xml:space="preserve"> </w:t>
      </w:r>
      <w:r w:rsidRPr="0016265B">
        <w:rPr>
          <w:rFonts w:ascii="Calibri" w:hAnsi="Calibri" w:hint="eastAsia"/>
          <w:rtl/>
        </w:rPr>
        <w:t>היה</w:t>
      </w:r>
      <w:r w:rsidRPr="0016265B">
        <w:rPr>
          <w:rFonts w:ascii="Calibri" w:hAnsi="Calibri"/>
          <w:rtl/>
        </w:rPr>
        <w:t xml:space="preserve"> </w:t>
      </w:r>
      <w:r w:rsidRPr="0016265B">
        <w:rPr>
          <w:rFonts w:ascii="Calibri" w:hAnsi="Calibri" w:hint="eastAsia"/>
          <w:rtl/>
        </w:rPr>
        <w:t>משני</w:t>
      </w:r>
      <w:r w:rsidRPr="0016265B">
        <w:rPr>
          <w:rFonts w:ascii="Calibri" w:hAnsi="Calibri"/>
          <w:rtl/>
        </w:rPr>
        <w:t xml:space="preserve">. </w:t>
      </w:r>
      <w:r w:rsidRPr="0016265B">
        <w:rPr>
          <w:rFonts w:ascii="Calibri" w:hAnsi="Calibri" w:hint="eastAsia"/>
          <w:rtl/>
        </w:rPr>
        <w:t>הוא</w:t>
      </w:r>
      <w:r w:rsidRPr="0016265B">
        <w:rPr>
          <w:rFonts w:ascii="Calibri" w:hAnsi="Calibri"/>
          <w:rtl/>
        </w:rPr>
        <w:t xml:space="preserve"> </w:t>
      </w:r>
      <w:r w:rsidRPr="0016265B">
        <w:rPr>
          <w:rFonts w:ascii="Calibri" w:hAnsi="Calibri" w:hint="eastAsia"/>
          <w:rtl/>
        </w:rPr>
        <w:t>לא</w:t>
      </w:r>
      <w:r w:rsidRPr="0016265B">
        <w:rPr>
          <w:rFonts w:ascii="Calibri" w:hAnsi="Calibri"/>
          <w:rtl/>
        </w:rPr>
        <w:t xml:space="preserve"> </w:t>
      </w:r>
      <w:r w:rsidRPr="0016265B">
        <w:rPr>
          <w:rFonts w:ascii="Calibri" w:hAnsi="Calibri" w:hint="eastAsia"/>
          <w:rtl/>
        </w:rPr>
        <w:t>היה</w:t>
      </w:r>
      <w:r w:rsidRPr="0016265B">
        <w:rPr>
          <w:rFonts w:ascii="Calibri" w:hAnsi="Calibri"/>
          <w:rtl/>
        </w:rPr>
        <w:t xml:space="preserve"> </w:t>
      </w:r>
      <w:r w:rsidRPr="0016265B">
        <w:rPr>
          <w:rFonts w:ascii="Calibri" w:hAnsi="Calibri" w:hint="eastAsia"/>
          <w:rtl/>
        </w:rPr>
        <w:t>יעד</w:t>
      </w:r>
      <w:r w:rsidRPr="0016265B">
        <w:rPr>
          <w:rFonts w:ascii="Calibri" w:hAnsi="Calibri"/>
          <w:rtl/>
        </w:rPr>
        <w:t xml:space="preserve"> </w:t>
      </w:r>
      <w:r w:rsidRPr="0016265B">
        <w:rPr>
          <w:rFonts w:ascii="Calibri" w:hAnsi="Calibri" w:hint="eastAsia"/>
          <w:rtl/>
        </w:rPr>
        <w:t>של</w:t>
      </w:r>
      <w:r w:rsidRPr="0016265B">
        <w:rPr>
          <w:rFonts w:ascii="Calibri" w:hAnsi="Calibri"/>
          <w:rtl/>
        </w:rPr>
        <w:t xml:space="preserve"> </w:t>
      </w:r>
      <w:r w:rsidRPr="0016265B">
        <w:rPr>
          <w:rFonts w:ascii="Calibri" w:hAnsi="Calibri" w:hint="eastAsia"/>
          <w:rtl/>
        </w:rPr>
        <w:t>המשטרה</w:t>
      </w:r>
      <w:r w:rsidRPr="0016265B">
        <w:rPr>
          <w:rFonts w:ascii="Calibri" w:hAnsi="Calibri"/>
          <w:rtl/>
        </w:rPr>
        <w:t xml:space="preserve">; </w:t>
      </w:r>
      <w:r w:rsidRPr="0016265B">
        <w:rPr>
          <w:rFonts w:ascii="Calibri" w:hAnsi="Calibri" w:hint="eastAsia"/>
          <w:rtl/>
        </w:rPr>
        <w:t>הוא</w:t>
      </w:r>
      <w:r w:rsidRPr="0016265B">
        <w:rPr>
          <w:rFonts w:ascii="Calibri" w:hAnsi="Calibri"/>
          <w:rtl/>
        </w:rPr>
        <w:t xml:space="preserve"> </w:t>
      </w:r>
      <w:r w:rsidRPr="0016265B">
        <w:rPr>
          <w:rFonts w:ascii="Calibri" w:hAnsi="Calibri" w:hint="eastAsia"/>
          <w:rtl/>
        </w:rPr>
        <w:t>לא</w:t>
      </w:r>
      <w:r w:rsidRPr="0016265B">
        <w:rPr>
          <w:rFonts w:ascii="Calibri" w:hAnsi="Calibri"/>
          <w:rtl/>
        </w:rPr>
        <w:t xml:space="preserve"> </w:t>
      </w:r>
      <w:r w:rsidRPr="0016265B">
        <w:rPr>
          <w:rFonts w:ascii="Calibri" w:hAnsi="Calibri" w:hint="eastAsia"/>
          <w:rtl/>
        </w:rPr>
        <w:t>ניהל</w:t>
      </w:r>
      <w:r w:rsidRPr="0016265B">
        <w:rPr>
          <w:rFonts w:ascii="Calibri" w:hAnsi="Calibri"/>
          <w:rtl/>
        </w:rPr>
        <w:t xml:space="preserve"> </w:t>
      </w:r>
      <w:r w:rsidRPr="0016265B">
        <w:rPr>
          <w:rFonts w:ascii="Calibri" w:hAnsi="Calibri" w:hint="eastAsia"/>
          <w:rtl/>
        </w:rPr>
        <w:t>עם</w:t>
      </w:r>
      <w:r w:rsidRPr="0016265B">
        <w:rPr>
          <w:rFonts w:ascii="Calibri" w:hAnsi="Calibri"/>
          <w:rtl/>
        </w:rPr>
        <w:t xml:space="preserve"> </w:t>
      </w:r>
      <w:r w:rsidRPr="0016265B">
        <w:rPr>
          <w:rFonts w:ascii="Calibri" w:hAnsi="Calibri" w:hint="eastAsia"/>
          <w:rtl/>
        </w:rPr>
        <w:t>הסוכן</w:t>
      </w:r>
      <w:r w:rsidRPr="0016265B">
        <w:rPr>
          <w:rFonts w:ascii="Calibri" w:hAnsi="Calibri"/>
          <w:rtl/>
        </w:rPr>
        <w:t xml:space="preserve"> </w:t>
      </w:r>
      <w:r w:rsidRPr="0016265B">
        <w:rPr>
          <w:rFonts w:ascii="Calibri" w:hAnsi="Calibri" w:hint="eastAsia"/>
          <w:rtl/>
        </w:rPr>
        <w:t>מגעים</w:t>
      </w:r>
      <w:r w:rsidRPr="0016265B">
        <w:rPr>
          <w:rFonts w:ascii="Calibri" w:hAnsi="Calibri"/>
          <w:rtl/>
        </w:rPr>
        <w:t xml:space="preserve"> </w:t>
      </w:r>
      <w:r w:rsidRPr="0016265B">
        <w:rPr>
          <w:rFonts w:ascii="Calibri" w:hAnsi="Calibri" w:hint="eastAsia"/>
          <w:rtl/>
        </w:rPr>
        <w:t>ומשא</w:t>
      </w:r>
      <w:r w:rsidRPr="0016265B">
        <w:rPr>
          <w:rFonts w:ascii="Calibri" w:hAnsi="Calibri"/>
          <w:rtl/>
        </w:rPr>
        <w:t xml:space="preserve"> </w:t>
      </w:r>
      <w:r w:rsidRPr="0016265B">
        <w:rPr>
          <w:rFonts w:ascii="Calibri" w:hAnsi="Calibri" w:hint="eastAsia"/>
          <w:rtl/>
        </w:rPr>
        <w:t>ומתן</w:t>
      </w:r>
      <w:r w:rsidRPr="0016265B">
        <w:rPr>
          <w:rFonts w:ascii="Calibri" w:hAnsi="Calibri"/>
          <w:rtl/>
        </w:rPr>
        <w:t xml:space="preserve"> </w:t>
      </w:r>
      <w:r w:rsidRPr="0016265B">
        <w:rPr>
          <w:rFonts w:ascii="Calibri" w:hAnsi="Calibri" w:hint="eastAsia"/>
          <w:rtl/>
        </w:rPr>
        <w:t>לפני</w:t>
      </w:r>
      <w:r w:rsidRPr="0016265B">
        <w:rPr>
          <w:rFonts w:ascii="Calibri" w:hAnsi="Calibri"/>
          <w:rtl/>
        </w:rPr>
        <w:t xml:space="preserve"> </w:t>
      </w:r>
      <w:r w:rsidRPr="0016265B">
        <w:rPr>
          <w:rFonts w:ascii="Calibri" w:hAnsi="Calibri" w:hint="eastAsia"/>
          <w:rtl/>
        </w:rPr>
        <w:t>המפגש</w:t>
      </w:r>
      <w:r w:rsidRPr="0016265B">
        <w:rPr>
          <w:rFonts w:ascii="Calibri" w:hAnsi="Calibri"/>
          <w:rtl/>
        </w:rPr>
        <w:t xml:space="preserve"> </w:t>
      </w:r>
      <w:r w:rsidRPr="0016265B">
        <w:rPr>
          <w:rFonts w:ascii="Calibri" w:hAnsi="Calibri" w:hint="eastAsia"/>
          <w:rtl/>
        </w:rPr>
        <w:t>שהתקיים</w:t>
      </w:r>
      <w:r w:rsidRPr="0016265B">
        <w:rPr>
          <w:rFonts w:ascii="Calibri" w:hAnsi="Calibri"/>
          <w:rtl/>
        </w:rPr>
        <w:t xml:space="preserve"> </w:t>
      </w:r>
      <w:r w:rsidRPr="0016265B">
        <w:rPr>
          <w:rFonts w:ascii="Calibri" w:hAnsi="Calibri" w:hint="eastAsia"/>
          <w:rtl/>
        </w:rPr>
        <w:t>ביום</w:t>
      </w:r>
      <w:r w:rsidRPr="0016265B">
        <w:rPr>
          <w:rFonts w:ascii="Calibri" w:hAnsi="Calibri"/>
          <w:rtl/>
        </w:rPr>
        <w:t xml:space="preserve"> 13.8.17. </w:t>
      </w:r>
      <w:r w:rsidRPr="0016265B">
        <w:rPr>
          <w:rFonts w:ascii="Calibri" w:hAnsi="Calibri" w:hint="eastAsia"/>
          <w:rtl/>
        </w:rPr>
        <w:t>וגם</w:t>
      </w:r>
      <w:r w:rsidRPr="0016265B">
        <w:rPr>
          <w:rFonts w:ascii="Calibri" w:hAnsi="Calibri"/>
          <w:rtl/>
        </w:rPr>
        <w:t xml:space="preserve"> </w:t>
      </w:r>
      <w:r w:rsidRPr="0016265B">
        <w:rPr>
          <w:rFonts w:ascii="Calibri" w:hAnsi="Calibri" w:hint="eastAsia"/>
          <w:rtl/>
        </w:rPr>
        <w:t>במפגש</w:t>
      </w:r>
      <w:r w:rsidRPr="0016265B">
        <w:rPr>
          <w:rFonts w:ascii="Calibri" w:hAnsi="Calibri"/>
          <w:rtl/>
        </w:rPr>
        <w:t xml:space="preserve"> </w:t>
      </w:r>
      <w:r w:rsidRPr="0016265B">
        <w:rPr>
          <w:rFonts w:ascii="Calibri" w:hAnsi="Calibri" w:hint="eastAsia"/>
          <w:rtl/>
        </w:rPr>
        <w:t>עצמו</w:t>
      </w:r>
      <w:r w:rsidRPr="0016265B">
        <w:rPr>
          <w:rFonts w:ascii="Calibri" w:hAnsi="Calibri"/>
          <w:rtl/>
        </w:rPr>
        <w:t xml:space="preserve"> </w:t>
      </w:r>
      <w:r w:rsidRPr="0016265B">
        <w:rPr>
          <w:rFonts w:ascii="Calibri" w:hAnsi="Calibri" w:hint="eastAsia"/>
          <w:rtl/>
        </w:rPr>
        <w:t>חלקו</w:t>
      </w:r>
      <w:r w:rsidRPr="0016265B">
        <w:rPr>
          <w:rFonts w:ascii="Calibri" w:hAnsi="Calibri"/>
          <w:rtl/>
        </w:rPr>
        <w:t xml:space="preserve"> </w:t>
      </w:r>
      <w:r>
        <w:rPr>
          <w:rFonts w:ascii="Calibri" w:hAnsi="Calibri" w:hint="cs"/>
          <w:rtl/>
        </w:rPr>
        <w:t xml:space="preserve">של הנאשם </w:t>
      </w:r>
      <w:r w:rsidRPr="0016265B">
        <w:rPr>
          <w:rFonts w:ascii="Calibri" w:hAnsi="Calibri" w:hint="eastAsia"/>
          <w:rtl/>
        </w:rPr>
        <w:t>היה</w:t>
      </w:r>
      <w:r w:rsidRPr="0016265B">
        <w:rPr>
          <w:rFonts w:ascii="Calibri" w:hAnsi="Calibri"/>
          <w:rtl/>
        </w:rPr>
        <w:t xml:space="preserve"> </w:t>
      </w:r>
      <w:r w:rsidRPr="0016265B">
        <w:rPr>
          <w:rFonts w:ascii="Calibri" w:hAnsi="Calibri" w:hint="eastAsia"/>
          <w:rtl/>
        </w:rPr>
        <w:t>משני</w:t>
      </w:r>
      <w:r w:rsidRPr="0016265B">
        <w:rPr>
          <w:rFonts w:ascii="Calibri" w:hAnsi="Calibri"/>
          <w:rtl/>
        </w:rPr>
        <w:t xml:space="preserve"> </w:t>
      </w:r>
      <w:r w:rsidRPr="0016265B">
        <w:rPr>
          <w:rFonts w:ascii="Calibri" w:hAnsi="Calibri" w:hint="eastAsia"/>
          <w:rtl/>
        </w:rPr>
        <w:t>וכך</w:t>
      </w:r>
      <w:r w:rsidRPr="0016265B">
        <w:rPr>
          <w:rFonts w:ascii="Calibri" w:hAnsi="Calibri"/>
          <w:rtl/>
        </w:rPr>
        <w:t xml:space="preserve"> </w:t>
      </w:r>
      <w:r>
        <w:rPr>
          <w:rFonts w:ascii="Calibri" w:hAnsi="Calibri" w:hint="cs"/>
          <w:rtl/>
        </w:rPr>
        <w:t xml:space="preserve">גם </w:t>
      </w:r>
      <w:r w:rsidRPr="0016265B">
        <w:rPr>
          <w:rFonts w:ascii="Calibri" w:hAnsi="Calibri" w:hint="eastAsia"/>
          <w:rtl/>
        </w:rPr>
        <w:t>תרומתו</w:t>
      </w:r>
      <w:r w:rsidRPr="0016265B">
        <w:rPr>
          <w:rFonts w:ascii="Calibri" w:hAnsi="Calibri"/>
          <w:rtl/>
        </w:rPr>
        <w:t xml:space="preserve"> </w:t>
      </w:r>
      <w:r w:rsidRPr="0016265B">
        <w:rPr>
          <w:rFonts w:ascii="Calibri" w:hAnsi="Calibri" w:hint="eastAsia"/>
          <w:rtl/>
        </w:rPr>
        <w:t>לביצוע</w:t>
      </w:r>
      <w:r w:rsidRPr="0016265B">
        <w:rPr>
          <w:rFonts w:ascii="Calibri" w:hAnsi="Calibri"/>
          <w:rtl/>
        </w:rPr>
        <w:t xml:space="preserve"> </w:t>
      </w:r>
      <w:r w:rsidRPr="0016265B">
        <w:rPr>
          <w:rFonts w:ascii="Calibri" w:hAnsi="Calibri" w:hint="eastAsia"/>
          <w:rtl/>
        </w:rPr>
        <w:t>העסקה</w:t>
      </w:r>
      <w:r w:rsidRPr="0016265B">
        <w:rPr>
          <w:rFonts w:ascii="Calibri" w:hAnsi="Calibri"/>
          <w:rtl/>
        </w:rPr>
        <w:t xml:space="preserve">. </w:t>
      </w:r>
      <w:r w:rsidRPr="0016265B">
        <w:rPr>
          <w:rFonts w:ascii="Calibri" w:hAnsi="Calibri" w:hint="eastAsia"/>
          <w:rtl/>
        </w:rPr>
        <w:t>הנאשם</w:t>
      </w:r>
      <w:r w:rsidRPr="0016265B">
        <w:rPr>
          <w:rFonts w:ascii="Calibri" w:hAnsi="Calibri"/>
          <w:rtl/>
        </w:rPr>
        <w:t xml:space="preserve"> </w:t>
      </w:r>
      <w:r w:rsidRPr="0016265B">
        <w:rPr>
          <w:rFonts w:ascii="Calibri" w:hAnsi="Calibri" w:hint="eastAsia"/>
          <w:rtl/>
        </w:rPr>
        <w:t>סייע</w:t>
      </w:r>
      <w:r w:rsidRPr="0016265B">
        <w:rPr>
          <w:rFonts w:ascii="Calibri" w:hAnsi="Calibri"/>
          <w:rtl/>
        </w:rPr>
        <w:t xml:space="preserve"> </w:t>
      </w:r>
      <w:r w:rsidRPr="0016265B">
        <w:rPr>
          <w:rFonts w:ascii="Calibri" w:hAnsi="Calibri" w:hint="eastAsia"/>
          <w:rtl/>
        </w:rPr>
        <w:t>למבצע</w:t>
      </w:r>
      <w:r w:rsidRPr="0016265B">
        <w:rPr>
          <w:rFonts w:ascii="Calibri" w:hAnsi="Calibri"/>
          <w:rtl/>
        </w:rPr>
        <w:t xml:space="preserve"> </w:t>
      </w:r>
      <w:r w:rsidRPr="0016265B">
        <w:rPr>
          <w:rFonts w:ascii="Calibri" w:hAnsi="Calibri" w:hint="eastAsia"/>
          <w:rtl/>
        </w:rPr>
        <w:t>העיקרי</w:t>
      </w:r>
      <w:r w:rsidRPr="0016265B">
        <w:rPr>
          <w:rFonts w:ascii="Calibri" w:hAnsi="Calibri"/>
          <w:rtl/>
        </w:rPr>
        <w:t xml:space="preserve">, </w:t>
      </w:r>
      <w:r w:rsidRPr="0016265B">
        <w:rPr>
          <w:rFonts w:ascii="Calibri" w:hAnsi="Calibri" w:hint="eastAsia"/>
          <w:rtl/>
        </w:rPr>
        <w:t>בן</w:t>
      </w:r>
      <w:r w:rsidRPr="0016265B">
        <w:rPr>
          <w:rFonts w:ascii="Calibri" w:hAnsi="Calibri"/>
          <w:rtl/>
        </w:rPr>
        <w:t xml:space="preserve"> </w:t>
      </w:r>
      <w:r w:rsidRPr="0016265B">
        <w:rPr>
          <w:rFonts w:ascii="Calibri" w:hAnsi="Calibri" w:hint="eastAsia"/>
          <w:rtl/>
        </w:rPr>
        <w:t>דודו</w:t>
      </w:r>
      <w:r w:rsidRPr="0016265B">
        <w:rPr>
          <w:rFonts w:ascii="Calibri" w:hAnsi="Calibri"/>
          <w:rtl/>
        </w:rPr>
        <w:t xml:space="preserve"> </w:t>
      </w:r>
      <w:r w:rsidRPr="0016265B">
        <w:rPr>
          <w:rFonts w:ascii="Calibri" w:hAnsi="Calibri" w:hint="eastAsia"/>
          <w:rtl/>
        </w:rPr>
        <w:t>סובחי</w:t>
      </w:r>
      <w:r w:rsidRPr="0016265B">
        <w:rPr>
          <w:rFonts w:ascii="Calibri" w:hAnsi="Calibri"/>
          <w:rtl/>
        </w:rPr>
        <w:t xml:space="preserve">, </w:t>
      </w:r>
      <w:r w:rsidRPr="0016265B">
        <w:rPr>
          <w:rFonts w:ascii="Calibri" w:hAnsi="Calibri" w:hint="eastAsia"/>
          <w:rtl/>
        </w:rPr>
        <w:t>ומכתב</w:t>
      </w:r>
      <w:r w:rsidRPr="0016265B">
        <w:rPr>
          <w:rFonts w:ascii="Calibri" w:hAnsi="Calibri"/>
          <w:rtl/>
        </w:rPr>
        <w:t xml:space="preserve"> </w:t>
      </w:r>
      <w:r w:rsidRPr="0016265B">
        <w:rPr>
          <w:rFonts w:ascii="Calibri" w:hAnsi="Calibri" w:hint="eastAsia"/>
          <w:rtl/>
        </w:rPr>
        <w:t>האישום</w:t>
      </w:r>
      <w:r w:rsidRPr="0016265B">
        <w:rPr>
          <w:rFonts w:ascii="Calibri" w:hAnsi="Calibri"/>
          <w:rtl/>
        </w:rPr>
        <w:t xml:space="preserve"> </w:t>
      </w:r>
      <w:r w:rsidRPr="0016265B">
        <w:rPr>
          <w:rFonts w:ascii="Calibri" w:hAnsi="Calibri" w:hint="eastAsia"/>
          <w:rtl/>
        </w:rPr>
        <w:t>עולה</w:t>
      </w:r>
      <w:r w:rsidRPr="0016265B">
        <w:rPr>
          <w:rFonts w:ascii="Calibri" w:hAnsi="Calibri"/>
          <w:rtl/>
        </w:rPr>
        <w:t xml:space="preserve">, </w:t>
      </w:r>
      <w:r w:rsidRPr="0016265B">
        <w:rPr>
          <w:rFonts w:ascii="Calibri" w:hAnsi="Calibri" w:hint="eastAsia"/>
          <w:rtl/>
        </w:rPr>
        <w:t>כי</w:t>
      </w:r>
      <w:r w:rsidRPr="0016265B">
        <w:rPr>
          <w:rFonts w:ascii="Calibri" w:hAnsi="Calibri"/>
          <w:rtl/>
        </w:rPr>
        <w:t xml:space="preserve"> </w:t>
      </w:r>
      <w:r w:rsidRPr="0016265B">
        <w:rPr>
          <w:rFonts w:ascii="Calibri" w:hAnsi="Calibri" w:hint="eastAsia"/>
          <w:rtl/>
        </w:rPr>
        <w:t>התמורה</w:t>
      </w:r>
      <w:r w:rsidRPr="0016265B">
        <w:rPr>
          <w:rFonts w:ascii="Calibri" w:hAnsi="Calibri"/>
          <w:rtl/>
        </w:rPr>
        <w:t xml:space="preserve"> </w:t>
      </w:r>
      <w:r w:rsidRPr="0016265B">
        <w:rPr>
          <w:rFonts w:ascii="Calibri" w:hAnsi="Calibri" w:hint="eastAsia"/>
          <w:rtl/>
        </w:rPr>
        <w:t>הכספית</w:t>
      </w:r>
      <w:r w:rsidRPr="0016265B">
        <w:rPr>
          <w:rFonts w:ascii="Calibri" w:hAnsi="Calibri"/>
          <w:rtl/>
        </w:rPr>
        <w:t xml:space="preserve"> </w:t>
      </w:r>
      <w:r w:rsidRPr="0016265B">
        <w:rPr>
          <w:rFonts w:ascii="Calibri" w:hAnsi="Calibri" w:hint="eastAsia"/>
          <w:rtl/>
        </w:rPr>
        <w:t>שצמחה</w:t>
      </w:r>
      <w:r w:rsidRPr="0016265B">
        <w:rPr>
          <w:rFonts w:ascii="Calibri" w:hAnsi="Calibri"/>
          <w:rtl/>
        </w:rPr>
        <w:t xml:space="preserve"> </w:t>
      </w:r>
      <w:r w:rsidRPr="0016265B">
        <w:rPr>
          <w:rFonts w:ascii="Calibri" w:hAnsi="Calibri" w:hint="eastAsia"/>
          <w:rtl/>
        </w:rPr>
        <w:t>לו</w:t>
      </w:r>
      <w:r w:rsidRPr="0016265B">
        <w:rPr>
          <w:rFonts w:ascii="Calibri" w:hAnsi="Calibri"/>
          <w:rtl/>
        </w:rPr>
        <w:t xml:space="preserve"> </w:t>
      </w:r>
      <w:r w:rsidRPr="0016265B">
        <w:rPr>
          <w:rFonts w:ascii="Calibri" w:hAnsi="Calibri" w:hint="eastAsia"/>
          <w:rtl/>
        </w:rPr>
        <w:t>כתוצאה</w:t>
      </w:r>
      <w:r w:rsidRPr="0016265B">
        <w:rPr>
          <w:rFonts w:ascii="Calibri" w:hAnsi="Calibri"/>
          <w:rtl/>
        </w:rPr>
        <w:t xml:space="preserve"> </w:t>
      </w:r>
      <w:r w:rsidRPr="0016265B">
        <w:rPr>
          <w:rFonts w:ascii="Calibri" w:hAnsi="Calibri" w:hint="eastAsia"/>
          <w:rtl/>
        </w:rPr>
        <w:t>מכך</w:t>
      </w:r>
      <w:r w:rsidRPr="0016265B">
        <w:rPr>
          <w:rFonts w:ascii="Calibri" w:hAnsi="Calibri"/>
          <w:rtl/>
        </w:rPr>
        <w:t xml:space="preserve"> </w:t>
      </w:r>
      <w:r w:rsidRPr="0016265B">
        <w:rPr>
          <w:rFonts w:ascii="Calibri" w:hAnsi="Calibri" w:hint="eastAsia"/>
          <w:rtl/>
        </w:rPr>
        <w:t>הסתכמה</w:t>
      </w:r>
      <w:r w:rsidRPr="0016265B">
        <w:rPr>
          <w:rFonts w:ascii="Calibri" w:hAnsi="Calibri"/>
          <w:rtl/>
        </w:rPr>
        <w:t xml:space="preserve"> </w:t>
      </w:r>
      <w:r w:rsidRPr="0016265B">
        <w:rPr>
          <w:rFonts w:ascii="Calibri" w:hAnsi="Calibri" w:hint="eastAsia"/>
          <w:rtl/>
        </w:rPr>
        <w:t>בסכום</w:t>
      </w:r>
      <w:r w:rsidRPr="0016265B">
        <w:rPr>
          <w:rFonts w:ascii="Calibri" w:hAnsi="Calibri"/>
          <w:rtl/>
        </w:rPr>
        <w:t xml:space="preserve"> </w:t>
      </w:r>
      <w:r w:rsidRPr="0016265B">
        <w:rPr>
          <w:rFonts w:ascii="Calibri" w:hAnsi="Calibri" w:hint="eastAsia"/>
          <w:rtl/>
        </w:rPr>
        <w:t>של</w:t>
      </w:r>
      <w:r w:rsidRPr="0016265B">
        <w:rPr>
          <w:rFonts w:ascii="Calibri" w:hAnsi="Calibri"/>
          <w:rtl/>
        </w:rPr>
        <w:t xml:space="preserve"> 200 </w:t>
      </w:r>
      <w:r w:rsidRPr="0016265B">
        <w:rPr>
          <w:rFonts w:ascii="Calibri" w:hAnsi="Calibri" w:hint="eastAsia"/>
          <w:rtl/>
        </w:rPr>
        <w:t>₪</w:t>
      </w:r>
      <w:r w:rsidRPr="0016265B">
        <w:rPr>
          <w:rFonts w:ascii="Calibri" w:hAnsi="Calibri"/>
          <w:rtl/>
        </w:rPr>
        <w:t xml:space="preserve">. </w:t>
      </w:r>
      <w:r w:rsidRPr="0016265B">
        <w:rPr>
          <w:rFonts w:ascii="Calibri" w:hAnsi="Calibri" w:hint="eastAsia"/>
          <w:rtl/>
        </w:rPr>
        <w:t>מטעמים</w:t>
      </w:r>
      <w:r w:rsidRPr="0016265B">
        <w:rPr>
          <w:rFonts w:ascii="Calibri" w:hAnsi="Calibri"/>
          <w:rtl/>
        </w:rPr>
        <w:t xml:space="preserve"> </w:t>
      </w:r>
      <w:r w:rsidRPr="0016265B">
        <w:rPr>
          <w:rFonts w:ascii="Calibri" w:hAnsi="Calibri" w:hint="eastAsia"/>
          <w:rtl/>
        </w:rPr>
        <w:t>אלה</w:t>
      </w:r>
      <w:r w:rsidRPr="0016265B">
        <w:rPr>
          <w:rFonts w:ascii="Calibri" w:hAnsi="Calibri"/>
          <w:rtl/>
        </w:rPr>
        <w:t xml:space="preserve">, </w:t>
      </w:r>
      <w:r>
        <w:rPr>
          <w:rFonts w:ascii="Calibri" w:hAnsi="Calibri" w:hint="cs"/>
          <w:rtl/>
        </w:rPr>
        <w:t>מצאתי</w:t>
      </w:r>
      <w:r w:rsidRPr="0016265B">
        <w:rPr>
          <w:rFonts w:ascii="Calibri" w:hAnsi="Calibri"/>
          <w:rtl/>
        </w:rPr>
        <w:t xml:space="preserve"> </w:t>
      </w:r>
      <w:r w:rsidRPr="0016265B">
        <w:rPr>
          <w:rFonts w:ascii="Calibri" w:hAnsi="Calibri" w:hint="eastAsia"/>
          <w:rtl/>
        </w:rPr>
        <w:t>כי</w:t>
      </w:r>
      <w:r w:rsidRPr="0016265B">
        <w:rPr>
          <w:rFonts w:ascii="Calibri" w:hAnsi="Calibri"/>
          <w:rtl/>
        </w:rPr>
        <w:t xml:space="preserve"> </w:t>
      </w:r>
      <w:r w:rsidRPr="0016265B">
        <w:rPr>
          <w:rFonts w:ascii="Calibri" w:hAnsi="Calibri" w:hint="eastAsia"/>
          <w:rtl/>
        </w:rPr>
        <w:t>יש</w:t>
      </w:r>
      <w:r w:rsidRPr="0016265B">
        <w:rPr>
          <w:rFonts w:ascii="Calibri" w:hAnsi="Calibri"/>
          <w:rtl/>
        </w:rPr>
        <w:t xml:space="preserve"> </w:t>
      </w:r>
      <w:r w:rsidRPr="0016265B">
        <w:rPr>
          <w:rFonts w:ascii="Calibri" w:hAnsi="Calibri" w:hint="eastAsia"/>
          <w:rtl/>
        </w:rPr>
        <w:t>להעמיד</w:t>
      </w:r>
      <w:r w:rsidRPr="0016265B">
        <w:rPr>
          <w:rFonts w:ascii="Calibri" w:hAnsi="Calibri"/>
          <w:rtl/>
        </w:rPr>
        <w:t xml:space="preserve"> </w:t>
      </w:r>
      <w:r w:rsidRPr="0016265B">
        <w:rPr>
          <w:rFonts w:ascii="Calibri" w:hAnsi="Calibri" w:hint="eastAsia"/>
          <w:rtl/>
        </w:rPr>
        <w:t>את</w:t>
      </w:r>
      <w:r w:rsidRPr="0016265B">
        <w:rPr>
          <w:rFonts w:ascii="Calibri" w:hAnsi="Calibri"/>
          <w:rtl/>
        </w:rPr>
        <w:t xml:space="preserve"> </w:t>
      </w:r>
      <w:r w:rsidRPr="0016265B">
        <w:rPr>
          <w:rFonts w:ascii="Calibri" w:hAnsi="Calibri" w:hint="eastAsia"/>
          <w:rtl/>
        </w:rPr>
        <w:t>מתחם</w:t>
      </w:r>
      <w:r w:rsidRPr="0016265B">
        <w:rPr>
          <w:rFonts w:ascii="Calibri" w:hAnsi="Calibri"/>
          <w:rtl/>
        </w:rPr>
        <w:t xml:space="preserve"> </w:t>
      </w:r>
      <w:r w:rsidRPr="0016265B">
        <w:rPr>
          <w:rFonts w:ascii="Calibri" w:hAnsi="Calibri" w:hint="eastAsia"/>
          <w:rtl/>
        </w:rPr>
        <w:t>הענישה</w:t>
      </w:r>
      <w:r w:rsidRPr="0016265B">
        <w:rPr>
          <w:rFonts w:ascii="Calibri" w:hAnsi="Calibri"/>
          <w:rtl/>
        </w:rPr>
        <w:t xml:space="preserve">  </w:t>
      </w:r>
      <w:r w:rsidRPr="0016265B">
        <w:rPr>
          <w:rFonts w:ascii="Calibri" w:hAnsi="Calibri" w:hint="eastAsia"/>
          <w:rtl/>
        </w:rPr>
        <w:t>על</w:t>
      </w:r>
      <w:r w:rsidRPr="0016265B">
        <w:rPr>
          <w:rFonts w:ascii="Calibri" w:hAnsi="Calibri"/>
          <w:rtl/>
        </w:rPr>
        <w:t xml:space="preserve"> </w:t>
      </w:r>
      <w:r w:rsidRPr="0016265B">
        <w:rPr>
          <w:rFonts w:ascii="Calibri" w:hAnsi="Calibri" w:hint="eastAsia"/>
          <w:rtl/>
        </w:rPr>
        <w:t>תקופה</w:t>
      </w:r>
      <w:r w:rsidRPr="0016265B">
        <w:rPr>
          <w:rFonts w:ascii="Calibri" w:hAnsi="Calibri"/>
          <w:rtl/>
        </w:rPr>
        <w:t xml:space="preserve"> </w:t>
      </w:r>
      <w:r w:rsidRPr="0016265B">
        <w:rPr>
          <w:rFonts w:ascii="Calibri" w:hAnsi="Calibri" w:hint="eastAsia"/>
          <w:rtl/>
        </w:rPr>
        <w:t>שנעה</w:t>
      </w:r>
      <w:r w:rsidRPr="0016265B">
        <w:rPr>
          <w:rFonts w:ascii="Calibri" w:hAnsi="Calibri"/>
          <w:rtl/>
        </w:rPr>
        <w:t xml:space="preserve"> </w:t>
      </w:r>
      <w:r w:rsidRPr="0016265B">
        <w:rPr>
          <w:rFonts w:ascii="Calibri" w:hAnsi="Calibri" w:hint="eastAsia"/>
          <w:rtl/>
        </w:rPr>
        <w:t>משישה</w:t>
      </w:r>
      <w:r w:rsidRPr="0016265B">
        <w:rPr>
          <w:rFonts w:ascii="Calibri" w:hAnsi="Calibri"/>
          <w:rtl/>
        </w:rPr>
        <w:t xml:space="preserve"> </w:t>
      </w:r>
      <w:r w:rsidRPr="0016265B">
        <w:rPr>
          <w:rFonts w:ascii="Calibri" w:hAnsi="Calibri" w:hint="eastAsia"/>
          <w:rtl/>
        </w:rPr>
        <w:t>חודשי</w:t>
      </w:r>
      <w:r w:rsidRPr="0016265B">
        <w:rPr>
          <w:rFonts w:ascii="Calibri" w:hAnsi="Calibri"/>
          <w:rtl/>
        </w:rPr>
        <w:t xml:space="preserve"> </w:t>
      </w:r>
      <w:r w:rsidRPr="0016265B">
        <w:rPr>
          <w:rFonts w:ascii="Calibri" w:hAnsi="Calibri" w:hint="eastAsia"/>
          <w:rtl/>
        </w:rPr>
        <w:t>עבודות</w:t>
      </w:r>
      <w:r w:rsidRPr="0016265B">
        <w:rPr>
          <w:rFonts w:ascii="Calibri" w:hAnsi="Calibri"/>
          <w:rtl/>
        </w:rPr>
        <w:t xml:space="preserve"> </w:t>
      </w:r>
      <w:r w:rsidRPr="0016265B">
        <w:rPr>
          <w:rFonts w:ascii="Calibri" w:hAnsi="Calibri" w:hint="eastAsia"/>
          <w:rtl/>
        </w:rPr>
        <w:t>שירות</w:t>
      </w:r>
      <w:r w:rsidRPr="0016265B">
        <w:rPr>
          <w:rFonts w:ascii="Calibri" w:hAnsi="Calibri"/>
          <w:rtl/>
        </w:rPr>
        <w:t xml:space="preserve"> </w:t>
      </w:r>
      <w:r w:rsidRPr="0016265B">
        <w:rPr>
          <w:rFonts w:ascii="Calibri" w:hAnsi="Calibri" w:hint="eastAsia"/>
          <w:rtl/>
        </w:rPr>
        <w:t>ועד</w:t>
      </w:r>
      <w:r w:rsidRPr="0016265B">
        <w:rPr>
          <w:rFonts w:ascii="Calibri" w:hAnsi="Calibri"/>
          <w:rtl/>
        </w:rPr>
        <w:t xml:space="preserve"> </w:t>
      </w:r>
      <w:r w:rsidRPr="0016265B">
        <w:rPr>
          <w:rFonts w:ascii="Calibri" w:hAnsi="Calibri" w:hint="eastAsia"/>
          <w:rtl/>
        </w:rPr>
        <w:t>לשנת</w:t>
      </w:r>
      <w:r w:rsidRPr="0016265B">
        <w:rPr>
          <w:rFonts w:ascii="Calibri" w:hAnsi="Calibri"/>
          <w:rtl/>
        </w:rPr>
        <w:t xml:space="preserve"> </w:t>
      </w:r>
      <w:r w:rsidRPr="0016265B">
        <w:rPr>
          <w:rFonts w:ascii="Calibri" w:hAnsi="Calibri" w:hint="eastAsia"/>
          <w:rtl/>
        </w:rPr>
        <w:t>מאסר</w:t>
      </w:r>
      <w:r w:rsidRPr="0016265B">
        <w:rPr>
          <w:rFonts w:ascii="Calibri" w:hAnsi="Calibri"/>
          <w:rtl/>
        </w:rPr>
        <w:t xml:space="preserve"> </w:t>
      </w:r>
      <w:r w:rsidRPr="0016265B">
        <w:rPr>
          <w:rFonts w:ascii="Calibri" w:hAnsi="Calibri" w:hint="eastAsia"/>
          <w:rtl/>
        </w:rPr>
        <w:t>לריצוי</w:t>
      </w:r>
      <w:r w:rsidRPr="0016265B">
        <w:rPr>
          <w:rFonts w:ascii="Calibri" w:hAnsi="Calibri"/>
          <w:rtl/>
        </w:rPr>
        <w:t xml:space="preserve"> </w:t>
      </w:r>
      <w:r w:rsidRPr="0016265B">
        <w:rPr>
          <w:rFonts w:ascii="Calibri" w:hAnsi="Calibri" w:hint="eastAsia"/>
          <w:rtl/>
        </w:rPr>
        <w:t>בפועל</w:t>
      </w:r>
      <w:r w:rsidRPr="0016265B">
        <w:rPr>
          <w:rFonts w:ascii="Calibri" w:hAnsi="Calibri"/>
          <w:rtl/>
        </w:rPr>
        <w:t xml:space="preserve">. </w:t>
      </w:r>
    </w:p>
    <w:p w14:paraId="32C75982" w14:textId="77777777" w:rsidR="00846EFC" w:rsidRPr="0016265B" w:rsidRDefault="00846EFC" w:rsidP="00846EFC">
      <w:pPr>
        <w:spacing w:after="160" w:line="360" w:lineRule="auto"/>
        <w:jc w:val="both"/>
        <w:rPr>
          <w:rFonts w:ascii="Calibri" w:hAnsi="Calibri"/>
          <w:sz w:val="2"/>
          <w:szCs w:val="2"/>
          <w:rtl/>
        </w:rPr>
      </w:pPr>
    </w:p>
    <w:p w14:paraId="24C19084" w14:textId="77777777" w:rsidR="00846EFC" w:rsidRDefault="00846EFC" w:rsidP="00846EFC">
      <w:pPr>
        <w:spacing w:after="160" w:line="360" w:lineRule="auto"/>
        <w:ind w:left="720" w:hanging="720"/>
        <w:jc w:val="both"/>
        <w:rPr>
          <w:rFonts w:ascii="Calibri" w:hAnsi="Calibri"/>
          <w:rtl/>
        </w:rPr>
      </w:pPr>
      <w:r>
        <w:rPr>
          <w:rFonts w:ascii="Calibri" w:hAnsi="Calibri" w:hint="cs"/>
          <w:rtl/>
        </w:rPr>
        <w:t>11.</w:t>
      </w:r>
      <w:r>
        <w:rPr>
          <w:rFonts w:ascii="Calibri" w:hAnsi="Calibri" w:hint="cs"/>
          <w:rtl/>
        </w:rPr>
        <w:tab/>
      </w:r>
      <w:r w:rsidRPr="0016265B">
        <w:rPr>
          <w:rFonts w:ascii="Calibri" w:hAnsi="Calibri" w:hint="eastAsia"/>
          <w:rtl/>
        </w:rPr>
        <w:t>באשר</w:t>
      </w:r>
      <w:r w:rsidRPr="0016265B">
        <w:rPr>
          <w:rFonts w:ascii="Calibri" w:hAnsi="Calibri"/>
          <w:rtl/>
        </w:rPr>
        <w:t xml:space="preserve"> </w:t>
      </w:r>
      <w:r w:rsidRPr="0016265B">
        <w:rPr>
          <w:rFonts w:ascii="Calibri" w:hAnsi="Calibri" w:hint="eastAsia"/>
          <w:rtl/>
        </w:rPr>
        <w:t>לנסיבותיו</w:t>
      </w:r>
      <w:r w:rsidRPr="0016265B">
        <w:rPr>
          <w:rFonts w:ascii="Calibri" w:hAnsi="Calibri"/>
          <w:rtl/>
        </w:rPr>
        <w:t xml:space="preserve"> </w:t>
      </w:r>
      <w:r w:rsidRPr="0016265B">
        <w:rPr>
          <w:rFonts w:ascii="Calibri" w:hAnsi="Calibri" w:hint="eastAsia"/>
          <w:rtl/>
        </w:rPr>
        <w:t>של</w:t>
      </w:r>
      <w:r w:rsidRPr="0016265B">
        <w:rPr>
          <w:rFonts w:ascii="Calibri" w:hAnsi="Calibri"/>
          <w:rtl/>
        </w:rPr>
        <w:t xml:space="preserve"> </w:t>
      </w:r>
      <w:r w:rsidRPr="0016265B">
        <w:rPr>
          <w:rFonts w:ascii="Calibri" w:hAnsi="Calibri" w:hint="eastAsia"/>
          <w:rtl/>
        </w:rPr>
        <w:t>הנאשם</w:t>
      </w:r>
      <w:r w:rsidRPr="0016265B">
        <w:rPr>
          <w:rFonts w:ascii="Calibri" w:hAnsi="Calibri"/>
          <w:rtl/>
        </w:rPr>
        <w:t xml:space="preserve">, </w:t>
      </w:r>
      <w:r w:rsidRPr="0016265B">
        <w:rPr>
          <w:rFonts w:ascii="Calibri" w:hAnsi="Calibri" w:hint="eastAsia"/>
          <w:rtl/>
        </w:rPr>
        <w:t>הרי</w:t>
      </w:r>
      <w:r w:rsidRPr="0016265B">
        <w:rPr>
          <w:rFonts w:ascii="Calibri" w:hAnsi="Calibri"/>
          <w:rtl/>
        </w:rPr>
        <w:t xml:space="preserve"> </w:t>
      </w:r>
      <w:r w:rsidRPr="0016265B">
        <w:rPr>
          <w:rFonts w:ascii="Calibri" w:hAnsi="Calibri" w:hint="eastAsia"/>
          <w:rtl/>
        </w:rPr>
        <w:t>שמדובר</w:t>
      </w:r>
      <w:r w:rsidRPr="0016265B">
        <w:rPr>
          <w:rFonts w:ascii="Calibri" w:hAnsi="Calibri"/>
          <w:rtl/>
        </w:rPr>
        <w:t xml:space="preserve"> </w:t>
      </w:r>
      <w:r w:rsidRPr="0016265B">
        <w:rPr>
          <w:rFonts w:ascii="Calibri" w:hAnsi="Calibri" w:hint="eastAsia"/>
          <w:rtl/>
        </w:rPr>
        <w:t>באדם</w:t>
      </w:r>
      <w:r w:rsidRPr="0016265B">
        <w:rPr>
          <w:rFonts w:ascii="Calibri" w:hAnsi="Calibri"/>
          <w:rtl/>
        </w:rPr>
        <w:t xml:space="preserve"> </w:t>
      </w:r>
      <w:r w:rsidRPr="0016265B">
        <w:rPr>
          <w:rFonts w:ascii="Calibri" w:hAnsi="Calibri" w:hint="eastAsia"/>
          <w:rtl/>
        </w:rPr>
        <w:t>צעיר</w:t>
      </w:r>
      <w:r w:rsidRPr="0016265B">
        <w:rPr>
          <w:rFonts w:ascii="Calibri" w:hAnsi="Calibri"/>
          <w:rtl/>
        </w:rPr>
        <w:t xml:space="preserve"> </w:t>
      </w:r>
      <w:r w:rsidRPr="0016265B">
        <w:rPr>
          <w:rFonts w:ascii="Calibri" w:hAnsi="Calibri" w:hint="eastAsia"/>
          <w:rtl/>
        </w:rPr>
        <w:t>אשר</w:t>
      </w:r>
      <w:r w:rsidRPr="0016265B">
        <w:rPr>
          <w:rFonts w:ascii="Calibri" w:hAnsi="Calibri"/>
          <w:rtl/>
        </w:rPr>
        <w:t xml:space="preserve"> </w:t>
      </w:r>
      <w:r w:rsidRPr="0016265B">
        <w:rPr>
          <w:rFonts w:ascii="Calibri" w:hAnsi="Calibri" w:hint="eastAsia"/>
          <w:rtl/>
        </w:rPr>
        <w:t>במועד</w:t>
      </w:r>
      <w:r w:rsidRPr="0016265B">
        <w:rPr>
          <w:rFonts w:ascii="Calibri" w:hAnsi="Calibri"/>
          <w:rtl/>
        </w:rPr>
        <w:t xml:space="preserve"> </w:t>
      </w:r>
      <w:r w:rsidRPr="0016265B">
        <w:rPr>
          <w:rFonts w:ascii="Calibri" w:hAnsi="Calibri" w:hint="eastAsia"/>
          <w:rtl/>
        </w:rPr>
        <w:t>ביצוע</w:t>
      </w:r>
      <w:r w:rsidRPr="0016265B">
        <w:rPr>
          <w:rFonts w:ascii="Calibri" w:hAnsi="Calibri"/>
          <w:rtl/>
        </w:rPr>
        <w:t xml:space="preserve"> </w:t>
      </w:r>
      <w:r w:rsidRPr="0016265B">
        <w:rPr>
          <w:rFonts w:ascii="Calibri" w:hAnsi="Calibri" w:hint="eastAsia"/>
          <w:rtl/>
        </w:rPr>
        <w:t>העבירה</w:t>
      </w:r>
      <w:r w:rsidRPr="0016265B">
        <w:rPr>
          <w:rFonts w:ascii="Calibri" w:hAnsi="Calibri"/>
          <w:rtl/>
        </w:rPr>
        <w:t xml:space="preserve"> </w:t>
      </w:r>
      <w:r>
        <w:rPr>
          <w:rFonts w:ascii="Calibri" w:hAnsi="Calibri" w:hint="cs"/>
          <w:rtl/>
        </w:rPr>
        <w:t xml:space="preserve">טרם </w:t>
      </w:r>
      <w:r w:rsidRPr="0016265B">
        <w:rPr>
          <w:rFonts w:ascii="Calibri" w:hAnsi="Calibri" w:hint="eastAsia"/>
          <w:rtl/>
        </w:rPr>
        <w:t>מלאו</w:t>
      </w:r>
      <w:r w:rsidRPr="0016265B">
        <w:rPr>
          <w:rFonts w:ascii="Calibri" w:hAnsi="Calibri"/>
          <w:rtl/>
        </w:rPr>
        <w:t xml:space="preserve"> </w:t>
      </w:r>
      <w:r w:rsidRPr="0016265B">
        <w:rPr>
          <w:rFonts w:ascii="Calibri" w:hAnsi="Calibri" w:hint="eastAsia"/>
          <w:rtl/>
        </w:rPr>
        <w:t>לו</w:t>
      </w:r>
      <w:r w:rsidRPr="0016265B">
        <w:rPr>
          <w:rFonts w:ascii="Calibri" w:hAnsi="Calibri"/>
          <w:rtl/>
        </w:rPr>
        <w:t xml:space="preserve"> 19</w:t>
      </w:r>
      <w:r>
        <w:rPr>
          <w:rFonts w:ascii="Calibri" w:hAnsi="Calibri" w:hint="cs"/>
          <w:rtl/>
        </w:rPr>
        <w:t xml:space="preserve">. הוא </w:t>
      </w:r>
      <w:r w:rsidRPr="0016265B">
        <w:rPr>
          <w:rFonts w:ascii="Calibri" w:hAnsi="Calibri" w:hint="eastAsia"/>
          <w:rtl/>
        </w:rPr>
        <w:t>בן</w:t>
      </w:r>
      <w:r w:rsidRPr="0016265B">
        <w:rPr>
          <w:rFonts w:ascii="Calibri" w:hAnsi="Calibri"/>
          <w:rtl/>
        </w:rPr>
        <w:t xml:space="preserve"> </w:t>
      </w:r>
      <w:r w:rsidRPr="0016265B">
        <w:rPr>
          <w:rFonts w:ascii="Calibri" w:hAnsi="Calibri" w:hint="eastAsia"/>
          <w:rtl/>
        </w:rPr>
        <w:t>למשפחה</w:t>
      </w:r>
      <w:r w:rsidRPr="0016265B">
        <w:rPr>
          <w:rFonts w:ascii="Calibri" w:hAnsi="Calibri"/>
          <w:rtl/>
        </w:rPr>
        <w:t xml:space="preserve"> </w:t>
      </w:r>
      <w:r w:rsidRPr="0016265B">
        <w:rPr>
          <w:rFonts w:ascii="Calibri" w:hAnsi="Calibri" w:hint="eastAsia"/>
          <w:rtl/>
        </w:rPr>
        <w:t>נורמטיבית</w:t>
      </w:r>
      <w:r w:rsidRPr="0016265B">
        <w:rPr>
          <w:rFonts w:ascii="Calibri" w:hAnsi="Calibri"/>
          <w:rtl/>
        </w:rPr>
        <w:t xml:space="preserve">, </w:t>
      </w:r>
      <w:r w:rsidRPr="0016265B">
        <w:rPr>
          <w:rFonts w:ascii="Calibri" w:hAnsi="Calibri" w:hint="eastAsia"/>
          <w:rtl/>
        </w:rPr>
        <w:t>אשר</w:t>
      </w:r>
      <w:r w:rsidRPr="0016265B">
        <w:rPr>
          <w:rFonts w:ascii="Calibri" w:hAnsi="Calibri"/>
          <w:rtl/>
        </w:rPr>
        <w:t xml:space="preserve"> </w:t>
      </w:r>
      <w:r w:rsidRPr="0016265B">
        <w:rPr>
          <w:rFonts w:ascii="Calibri" w:hAnsi="Calibri" w:hint="eastAsia"/>
          <w:rtl/>
        </w:rPr>
        <w:t>נאלץ</w:t>
      </w:r>
      <w:r w:rsidRPr="0016265B">
        <w:rPr>
          <w:rFonts w:ascii="Calibri" w:hAnsi="Calibri"/>
          <w:rtl/>
        </w:rPr>
        <w:t xml:space="preserve"> </w:t>
      </w:r>
      <w:r w:rsidRPr="0016265B">
        <w:rPr>
          <w:rFonts w:ascii="Calibri" w:hAnsi="Calibri" w:hint="eastAsia"/>
          <w:rtl/>
        </w:rPr>
        <w:t>לעזוב</w:t>
      </w:r>
      <w:r w:rsidRPr="0016265B">
        <w:rPr>
          <w:rFonts w:ascii="Calibri" w:hAnsi="Calibri"/>
          <w:rtl/>
        </w:rPr>
        <w:t xml:space="preserve"> </w:t>
      </w:r>
      <w:r w:rsidRPr="0016265B">
        <w:rPr>
          <w:rFonts w:ascii="Calibri" w:hAnsi="Calibri" w:hint="eastAsia"/>
          <w:rtl/>
        </w:rPr>
        <w:t>את</w:t>
      </w:r>
      <w:r w:rsidRPr="0016265B">
        <w:rPr>
          <w:rFonts w:ascii="Calibri" w:hAnsi="Calibri"/>
          <w:rtl/>
        </w:rPr>
        <w:t xml:space="preserve"> </w:t>
      </w:r>
      <w:r w:rsidRPr="0016265B">
        <w:rPr>
          <w:rFonts w:ascii="Calibri" w:hAnsi="Calibri" w:hint="eastAsia"/>
          <w:rtl/>
        </w:rPr>
        <w:t>לימודיו</w:t>
      </w:r>
      <w:r w:rsidRPr="0016265B">
        <w:rPr>
          <w:rFonts w:ascii="Calibri" w:hAnsi="Calibri"/>
          <w:rtl/>
        </w:rPr>
        <w:t xml:space="preserve"> </w:t>
      </w:r>
      <w:r w:rsidRPr="0016265B">
        <w:rPr>
          <w:rFonts w:ascii="Calibri" w:hAnsi="Calibri" w:hint="eastAsia"/>
          <w:rtl/>
        </w:rPr>
        <w:t>בגיל</w:t>
      </w:r>
      <w:r w:rsidRPr="0016265B">
        <w:rPr>
          <w:rFonts w:ascii="Calibri" w:hAnsi="Calibri"/>
          <w:rtl/>
        </w:rPr>
        <w:t xml:space="preserve"> </w:t>
      </w:r>
      <w:r w:rsidRPr="0016265B">
        <w:rPr>
          <w:rFonts w:ascii="Calibri" w:hAnsi="Calibri" w:hint="eastAsia"/>
          <w:rtl/>
        </w:rPr>
        <w:t>צעיר</w:t>
      </w:r>
      <w:r>
        <w:rPr>
          <w:rFonts w:ascii="Calibri" w:hAnsi="Calibri" w:hint="cs"/>
          <w:rtl/>
        </w:rPr>
        <w:t xml:space="preserve"> כדי לסייע בפרנסת המשפחה</w:t>
      </w:r>
      <w:r w:rsidRPr="0016265B">
        <w:rPr>
          <w:rFonts w:ascii="Calibri" w:hAnsi="Calibri"/>
          <w:rtl/>
        </w:rPr>
        <w:t xml:space="preserve">, </w:t>
      </w:r>
      <w:r w:rsidRPr="0016265B">
        <w:rPr>
          <w:rFonts w:ascii="Calibri" w:hAnsi="Calibri" w:hint="eastAsia"/>
          <w:rtl/>
        </w:rPr>
        <w:t>חרף</w:t>
      </w:r>
      <w:r w:rsidRPr="0016265B">
        <w:rPr>
          <w:rFonts w:ascii="Calibri" w:hAnsi="Calibri"/>
          <w:rtl/>
        </w:rPr>
        <w:t xml:space="preserve"> </w:t>
      </w:r>
      <w:r w:rsidRPr="0016265B">
        <w:rPr>
          <w:rFonts w:ascii="Calibri" w:hAnsi="Calibri" w:hint="eastAsia"/>
          <w:rtl/>
        </w:rPr>
        <w:t>דבריו</w:t>
      </w:r>
      <w:r w:rsidRPr="0016265B">
        <w:rPr>
          <w:rFonts w:ascii="Calibri" w:hAnsi="Calibri"/>
          <w:rtl/>
        </w:rPr>
        <w:t xml:space="preserve"> </w:t>
      </w:r>
      <w:r w:rsidRPr="0016265B">
        <w:rPr>
          <w:rFonts w:ascii="Calibri" w:hAnsi="Calibri" w:hint="eastAsia"/>
          <w:rtl/>
        </w:rPr>
        <w:t>לשירות</w:t>
      </w:r>
      <w:r w:rsidRPr="0016265B">
        <w:rPr>
          <w:rFonts w:ascii="Calibri" w:hAnsi="Calibri"/>
          <w:rtl/>
        </w:rPr>
        <w:t xml:space="preserve"> </w:t>
      </w:r>
      <w:r w:rsidRPr="0016265B">
        <w:rPr>
          <w:rFonts w:ascii="Calibri" w:hAnsi="Calibri" w:hint="eastAsia"/>
          <w:rtl/>
        </w:rPr>
        <w:t>המבחן</w:t>
      </w:r>
      <w:r w:rsidRPr="0016265B">
        <w:rPr>
          <w:rFonts w:ascii="Calibri" w:hAnsi="Calibri"/>
          <w:rtl/>
        </w:rPr>
        <w:t xml:space="preserve"> </w:t>
      </w:r>
      <w:r w:rsidRPr="0016265B">
        <w:rPr>
          <w:rFonts w:ascii="Calibri" w:hAnsi="Calibri" w:hint="eastAsia"/>
          <w:rtl/>
        </w:rPr>
        <w:t>כי</w:t>
      </w:r>
      <w:r w:rsidRPr="0016265B">
        <w:rPr>
          <w:rFonts w:ascii="Calibri" w:hAnsi="Calibri"/>
          <w:rtl/>
        </w:rPr>
        <w:t xml:space="preserve"> </w:t>
      </w:r>
      <w:r w:rsidRPr="0016265B">
        <w:rPr>
          <w:rFonts w:ascii="Calibri" w:hAnsi="Calibri" w:hint="eastAsia"/>
          <w:rtl/>
        </w:rPr>
        <w:t>הוא</w:t>
      </w:r>
      <w:r w:rsidRPr="0016265B">
        <w:rPr>
          <w:rFonts w:ascii="Calibri" w:hAnsi="Calibri"/>
          <w:rtl/>
        </w:rPr>
        <w:t xml:space="preserve"> </w:t>
      </w:r>
      <w:r w:rsidRPr="0016265B">
        <w:rPr>
          <w:rFonts w:ascii="Calibri" w:hAnsi="Calibri" w:hint="eastAsia"/>
          <w:rtl/>
        </w:rPr>
        <w:t>אוהב</w:t>
      </w:r>
      <w:r w:rsidRPr="0016265B">
        <w:rPr>
          <w:rFonts w:ascii="Calibri" w:hAnsi="Calibri"/>
          <w:rtl/>
        </w:rPr>
        <w:t xml:space="preserve"> </w:t>
      </w:r>
      <w:r w:rsidRPr="0016265B">
        <w:rPr>
          <w:rFonts w:ascii="Calibri" w:hAnsi="Calibri" w:hint="eastAsia"/>
          <w:rtl/>
        </w:rPr>
        <w:t>ללמוד</w:t>
      </w:r>
      <w:r w:rsidRPr="0016265B">
        <w:rPr>
          <w:rFonts w:ascii="Calibri" w:hAnsi="Calibri"/>
          <w:rtl/>
        </w:rPr>
        <w:t xml:space="preserve">. </w:t>
      </w:r>
      <w:r w:rsidRPr="0016265B">
        <w:rPr>
          <w:rFonts w:ascii="Calibri" w:hAnsi="Calibri" w:hint="eastAsia"/>
          <w:rtl/>
        </w:rPr>
        <w:t>הנאשם</w:t>
      </w:r>
      <w:r w:rsidRPr="0016265B">
        <w:rPr>
          <w:rFonts w:ascii="Calibri" w:hAnsi="Calibri"/>
          <w:rtl/>
        </w:rPr>
        <w:t xml:space="preserve"> </w:t>
      </w:r>
      <w:r w:rsidRPr="0016265B">
        <w:rPr>
          <w:rFonts w:ascii="Calibri" w:hAnsi="Calibri" w:hint="eastAsia"/>
          <w:rtl/>
        </w:rPr>
        <w:t>השתלב</w:t>
      </w:r>
      <w:r w:rsidRPr="0016265B">
        <w:rPr>
          <w:rFonts w:ascii="Calibri" w:hAnsi="Calibri"/>
          <w:rtl/>
        </w:rPr>
        <w:t xml:space="preserve"> </w:t>
      </w:r>
      <w:r w:rsidRPr="0016265B">
        <w:rPr>
          <w:rFonts w:ascii="Calibri" w:hAnsi="Calibri" w:hint="eastAsia"/>
          <w:rtl/>
        </w:rPr>
        <w:t>בגיל</w:t>
      </w:r>
      <w:r w:rsidRPr="0016265B">
        <w:rPr>
          <w:rFonts w:ascii="Calibri" w:hAnsi="Calibri"/>
          <w:rtl/>
        </w:rPr>
        <w:t xml:space="preserve"> </w:t>
      </w:r>
      <w:r w:rsidRPr="0016265B">
        <w:rPr>
          <w:rFonts w:ascii="Calibri" w:hAnsi="Calibri" w:hint="eastAsia"/>
          <w:rtl/>
        </w:rPr>
        <w:t>צעיר</w:t>
      </w:r>
      <w:r w:rsidRPr="0016265B">
        <w:rPr>
          <w:rFonts w:ascii="Calibri" w:hAnsi="Calibri"/>
          <w:rtl/>
        </w:rPr>
        <w:t xml:space="preserve"> </w:t>
      </w:r>
      <w:r w:rsidRPr="0016265B">
        <w:rPr>
          <w:rFonts w:ascii="Calibri" w:hAnsi="Calibri" w:hint="eastAsia"/>
          <w:rtl/>
        </w:rPr>
        <w:t>בשוק</w:t>
      </w:r>
      <w:r w:rsidRPr="0016265B">
        <w:rPr>
          <w:rFonts w:ascii="Calibri" w:hAnsi="Calibri"/>
          <w:rtl/>
        </w:rPr>
        <w:t xml:space="preserve"> </w:t>
      </w:r>
      <w:r w:rsidRPr="0016265B">
        <w:rPr>
          <w:rFonts w:ascii="Calibri" w:hAnsi="Calibri" w:hint="eastAsia"/>
          <w:rtl/>
        </w:rPr>
        <w:t>העבודה</w:t>
      </w:r>
      <w:r w:rsidRPr="0016265B">
        <w:rPr>
          <w:rFonts w:ascii="Calibri" w:hAnsi="Calibri"/>
          <w:rtl/>
        </w:rPr>
        <w:t xml:space="preserve">, </w:t>
      </w:r>
      <w:r w:rsidRPr="0016265B">
        <w:rPr>
          <w:rFonts w:ascii="Calibri" w:hAnsi="Calibri" w:hint="eastAsia"/>
          <w:rtl/>
        </w:rPr>
        <w:t>וסמוך</w:t>
      </w:r>
      <w:r w:rsidRPr="0016265B">
        <w:rPr>
          <w:rFonts w:ascii="Calibri" w:hAnsi="Calibri"/>
          <w:rtl/>
        </w:rPr>
        <w:t xml:space="preserve"> </w:t>
      </w:r>
      <w:r w:rsidRPr="0016265B">
        <w:rPr>
          <w:rFonts w:ascii="Calibri" w:hAnsi="Calibri" w:hint="eastAsia"/>
          <w:rtl/>
        </w:rPr>
        <w:t>לפני</w:t>
      </w:r>
      <w:r w:rsidRPr="0016265B">
        <w:rPr>
          <w:rFonts w:ascii="Calibri" w:hAnsi="Calibri"/>
          <w:rtl/>
        </w:rPr>
        <w:t xml:space="preserve"> </w:t>
      </w:r>
      <w:r w:rsidRPr="0016265B">
        <w:rPr>
          <w:rFonts w:ascii="Calibri" w:hAnsi="Calibri" w:hint="eastAsia"/>
          <w:rtl/>
        </w:rPr>
        <w:t>מעצרו</w:t>
      </w:r>
      <w:r w:rsidRPr="0016265B">
        <w:rPr>
          <w:rFonts w:ascii="Calibri" w:hAnsi="Calibri"/>
          <w:rtl/>
        </w:rPr>
        <w:t xml:space="preserve"> </w:t>
      </w:r>
      <w:r>
        <w:rPr>
          <w:rFonts w:ascii="Calibri" w:hAnsi="Calibri" w:hint="cs"/>
          <w:rtl/>
        </w:rPr>
        <w:t xml:space="preserve">הוא </w:t>
      </w:r>
      <w:r w:rsidRPr="0016265B">
        <w:rPr>
          <w:rFonts w:ascii="Calibri" w:hAnsi="Calibri" w:hint="eastAsia"/>
          <w:rtl/>
        </w:rPr>
        <w:t>עבד</w:t>
      </w:r>
      <w:r w:rsidRPr="0016265B">
        <w:rPr>
          <w:rFonts w:ascii="Calibri" w:hAnsi="Calibri"/>
          <w:rtl/>
        </w:rPr>
        <w:t xml:space="preserve"> </w:t>
      </w:r>
      <w:r w:rsidRPr="0016265B">
        <w:rPr>
          <w:rFonts w:ascii="Calibri" w:hAnsi="Calibri" w:hint="eastAsia"/>
          <w:rtl/>
        </w:rPr>
        <w:t>בעבודות</w:t>
      </w:r>
      <w:r w:rsidRPr="0016265B">
        <w:rPr>
          <w:rFonts w:ascii="Calibri" w:hAnsi="Calibri"/>
          <w:rtl/>
        </w:rPr>
        <w:t xml:space="preserve"> </w:t>
      </w:r>
      <w:r w:rsidRPr="0016265B">
        <w:rPr>
          <w:rFonts w:ascii="Calibri" w:hAnsi="Calibri" w:hint="eastAsia"/>
          <w:rtl/>
        </w:rPr>
        <w:t>ניקיון</w:t>
      </w:r>
      <w:r w:rsidRPr="0016265B">
        <w:rPr>
          <w:rFonts w:ascii="Calibri" w:hAnsi="Calibri"/>
          <w:rtl/>
        </w:rPr>
        <w:t xml:space="preserve"> </w:t>
      </w:r>
      <w:r w:rsidRPr="0016265B">
        <w:rPr>
          <w:rFonts w:ascii="Calibri" w:hAnsi="Calibri" w:hint="eastAsia"/>
          <w:rtl/>
        </w:rPr>
        <w:t>במסעדה</w:t>
      </w:r>
      <w:r w:rsidRPr="0016265B">
        <w:rPr>
          <w:rFonts w:ascii="Calibri" w:hAnsi="Calibri"/>
          <w:rtl/>
        </w:rPr>
        <w:t xml:space="preserve"> </w:t>
      </w:r>
      <w:r w:rsidRPr="0016265B">
        <w:rPr>
          <w:rFonts w:ascii="Calibri" w:hAnsi="Calibri" w:hint="eastAsia"/>
          <w:rtl/>
        </w:rPr>
        <w:t>בירושלים</w:t>
      </w:r>
      <w:r w:rsidRPr="0016265B">
        <w:rPr>
          <w:rFonts w:ascii="Calibri" w:hAnsi="Calibri"/>
          <w:rtl/>
        </w:rPr>
        <w:t xml:space="preserve">. </w:t>
      </w:r>
      <w:r w:rsidRPr="0016265B">
        <w:rPr>
          <w:rFonts w:ascii="Calibri" w:hAnsi="Calibri" w:hint="eastAsia"/>
          <w:rtl/>
        </w:rPr>
        <w:t>לדברי</w:t>
      </w:r>
      <w:r w:rsidRPr="0016265B">
        <w:rPr>
          <w:rFonts w:ascii="Calibri" w:hAnsi="Calibri"/>
          <w:rtl/>
        </w:rPr>
        <w:t xml:space="preserve"> </w:t>
      </w:r>
      <w:r w:rsidRPr="0016265B">
        <w:rPr>
          <w:rFonts w:ascii="Calibri" w:hAnsi="Calibri" w:hint="eastAsia"/>
          <w:rtl/>
        </w:rPr>
        <w:t>האב</w:t>
      </w:r>
      <w:r w:rsidRPr="0016265B">
        <w:rPr>
          <w:rFonts w:ascii="Calibri" w:hAnsi="Calibri"/>
          <w:rtl/>
        </w:rPr>
        <w:t xml:space="preserve">, </w:t>
      </w:r>
      <w:r w:rsidRPr="0016265B">
        <w:rPr>
          <w:rFonts w:ascii="Calibri" w:hAnsi="Calibri" w:hint="eastAsia"/>
          <w:rtl/>
        </w:rPr>
        <w:t>בעל</w:t>
      </w:r>
      <w:r w:rsidRPr="0016265B">
        <w:rPr>
          <w:rFonts w:ascii="Calibri" w:hAnsi="Calibri"/>
          <w:rtl/>
        </w:rPr>
        <w:t xml:space="preserve"> </w:t>
      </w:r>
      <w:r w:rsidRPr="0016265B">
        <w:rPr>
          <w:rFonts w:ascii="Calibri" w:hAnsi="Calibri" w:hint="eastAsia"/>
          <w:rtl/>
        </w:rPr>
        <w:t>המסעדה</w:t>
      </w:r>
      <w:r w:rsidRPr="0016265B">
        <w:rPr>
          <w:rFonts w:ascii="Calibri" w:hAnsi="Calibri"/>
          <w:rtl/>
        </w:rPr>
        <w:t xml:space="preserve"> </w:t>
      </w:r>
      <w:r w:rsidRPr="0016265B">
        <w:rPr>
          <w:rFonts w:ascii="Calibri" w:hAnsi="Calibri" w:hint="eastAsia"/>
          <w:rtl/>
        </w:rPr>
        <w:t>יהיה</w:t>
      </w:r>
      <w:r w:rsidRPr="0016265B">
        <w:rPr>
          <w:rFonts w:ascii="Calibri" w:hAnsi="Calibri"/>
          <w:rtl/>
        </w:rPr>
        <w:t xml:space="preserve"> </w:t>
      </w:r>
      <w:r w:rsidRPr="0016265B">
        <w:rPr>
          <w:rFonts w:ascii="Calibri" w:hAnsi="Calibri" w:hint="eastAsia"/>
          <w:rtl/>
        </w:rPr>
        <w:t>מוכן</w:t>
      </w:r>
      <w:r w:rsidRPr="0016265B">
        <w:rPr>
          <w:rFonts w:ascii="Calibri" w:hAnsi="Calibri"/>
          <w:rtl/>
        </w:rPr>
        <w:t xml:space="preserve"> </w:t>
      </w:r>
      <w:r w:rsidRPr="0016265B">
        <w:rPr>
          <w:rFonts w:ascii="Calibri" w:hAnsi="Calibri" w:hint="eastAsia"/>
          <w:rtl/>
        </w:rPr>
        <w:t>לקבל</w:t>
      </w:r>
      <w:r w:rsidRPr="0016265B">
        <w:rPr>
          <w:rFonts w:ascii="Calibri" w:hAnsi="Calibri"/>
          <w:rtl/>
        </w:rPr>
        <w:t xml:space="preserve"> </w:t>
      </w:r>
      <w:r w:rsidRPr="0016265B">
        <w:rPr>
          <w:rFonts w:ascii="Calibri" w:hAnsi="Calibri" w:hint="eastAsia"/>
          <w:rtl/>
        </w:rPr>
        <w:t>את</w:t>
      </w:r>
      <w:r w:rsidRPr="0016265B">
        <w:rPr>
          <w:rFonts w:ascii="Calibri" w:hAnsi="Calibri"/>
          <w:rtl/>
        </w:rPr>
        <w:t xml:space="preserve"> </w:t>
      </w:r>
      <w:r w:rsidRPr="0016265B">
        <w:rPr>
          <w:rFonts w:ascii="Calibri" w:hAnsi="Calibri" w:hint="eastAsia"/>
          <w:rtl/>
        </w:rPr>
        <w:t>הנאשם</w:t>
      </w:r>
      <w:r w:rsidRPr="0016265B">
        <w:rPr>
          <w:rFonts w:ascii="Calibri" w:hAnsi="Calibri"/>
          <w:rtl/>
        </w:rPr>
        <w:t xml:space="preserve"> </w:t>
      </w:r>
      <w:r w:rsidRPr="0016265B">
        <w:rPr>
          <w:rFonts w:ascii="Calibri" w:hAnsi="Calibri" w:hint="eastAsia"/>
          <w:rtl/>
        </w:rPr>
        <w:t>בחזרה</w:t>
      </w:r>
      <w:r w:rsidRPr="0016265B">
        <w:rPr>
          <w:rFonts w:ascii="Calibri" w:hAnsi="Calibri"/>
          <w:rtl/>
        </w:rPr>
        <w:t xml:space="preserve"> </w:t>
      </w:r>
      <w:r w:rsidRPr="0016265B">
        <w:rPr>
          <w:rFonts w:ascii="Calibri" w:hAnsi="Calibri" w:hint="eastAsia"/>
          <w:rtl/>
        </w:rPr>
        <w:t>לעבודה</w:t>
      </w:r>
      <w:r w:rsidRPr="0016265B">
        <w:rPr>
          <w:rFonts w:ascii="Calibri" w:hAnsi="Calibri"/>
          <w:rtl/>
        </w:rPr>
        <w:t xml:space="preserve"> </w:t>
      </w:r>
      <w:r w:rsidRPr="0016265B">
        <w:rPr>
          <w:rFonts w:ascii="Calibri" w:hAnsi="Calibri" w:hint="eastAsia"/>
          <w:rtl/>
        </w:rPr>
        <w:t>לאחר</w:t>
      </w:r>
      <w:r w:rsidRPr="0016265B">
        <w:rPr>
          <w:rFonts w:ascii="Calibri" w:hAnsi="Calibri"/>
          <w:rtl/>
        </w:rPr>
        <w:t xml:space="preserve"> </w:t>
      </w:r>
      <w:r w:rsidRPr="0016265B">
        <w:rPr>
          <w:rFonts w:ascii="Calibri" w:hAnsi="Calibri" w:hint="eastAsia"/>
          <w:rtl/>
        </w:rPr>
        <w:t>שיסיים</w:t>
      </w:r>
      <w:r w:rsidRPr="0016265B">
        <w:rPr>
          <w:rFonts w:ascii="Calibri" w:hAnsi="Calibri"/>
          <w:rtl/>
        </w:rPr>
        <w:t xml:space="preserve"> </w:t>
      </w:r>
      <w:r w:rsidRPr="0016265B">
        <w:rPr>
          <w:rFonts w:ascii="Calibri" w:hAnsi="Calibri" w:hint="eastAsia"/>
          <w:rtl/>
        </w:rPr>
        <w:t>לרצות</w:t>
      </w:r>
      <w:r w:rsidRPr="0016265B">
        <w:rPr>
          <w:rFonts w:ascii="Calibri" w:hAnsi="Calibri"/>
          <w:rtl/>
        </w:rPr>
        <w:t xml:space="preserve"> </w:t>
      </w:r>
      <w:r w:rsidRPr="0016265B">
        <w:rPr>
          <w:rFonts w:ascii="Calibri" w:hAnsi="Calibri" w:hint="eastAsia"/>
          <w:rtl/>
        </w:rPr>
        <w:t>את</w:t>
      </w:r>
      <w:r w:rsidRPr="0016265B">
        <w:rPr>
          <w:rFonts w:ascii="Calibri" w:hAnsi="Calibri"/>
          <w:rtl/>
        </w:rPr>
        <w:t xml:space="preserve"> </w:t>
      </w:r>
      <w:r w:rsidRPr="0016265B">
        <w:rPr>
          <w:rFonts w:ascii="Calibri" w:hAnsi="Calibri" w:hint="eastAsia"/>
          <w:rtl/>
        </w:rPr>
        <w:t>עונשו</w:t>
      </w:r>
      <w:r w:rsidRPr="0016265B">
        <w:rPr>
          <w:rFonts w:ascii="Calibri" w:hAnsi="Calibri"/>
          <w:rtl/>
        </w:rPr>
        <w:t xml:space="preserve">. </w:t>
      </w:r>
      <w:r w:rsidRPr="0016265B">
        <w:rPr>
          <w:rFonts w:ascii="Calibri" w:hAnsi="Calibri" w:hint="eastAsia"/>
          <w:rtl/>
        </w:rPr>
        <w:t>התמונה</w:t>
      </w:r>
      <w:r w:rsidRPr="0016265B">
        <w:rPr>
          <w:rFonts w:ascii="Calibri" w:hAnsi="Calibri"/>
          <w:rtl/>
        </w:rPr>
        <w:t xml:space="preserve"> </w:t>
      </w:r>
      <w:r w:rsidRPr="0016265B">
        <w:rPr>
          <w:rFonts w:ascii="Calibri" w:hAnsi="Calibri" w:hint="eastAsia"/>
          <w:rtl/>
        </w:rPr>
        <w:t>הכללית</w:t>
      </w:r>
      <w:r w:rsidRPr="0016265B">
        <w:rPr>
          <w:rFonts w:ascii="Calibri" w:hAnsi="Calibri"/>
          <w:rtl/>
        </w:rPr>
        <w:t xml:space="preserve"> </w:t>
      </w:r>
      <w:r w:rsidRPr="0016265B">
        <w:rPr>
          <w:rFonts w:ascii="Calibri" w:hAnsi="Calibri" w:hint="eastAsia"/>
          <w:rtl/>
        </w:rPr>
        <w:t>העולה</w:t>
      </w:r>
      <w:r w:rsidRPr="0016265B">
        <w:rPr>
          <w:rFonts w:ascii="Calibri" w:hAnsi="Calibri"/>
          <w:rtl/>
        </w:rPr>
        <w:t xml:space="preserve"> </w:t>
      </w:r>
      <w:r w:rsidRPr="0016265B">
        <w:rPr>
          <w:rFonts w:ascii="Calibri" w:hAnsi="Calibri" w:hint="eastAsia"/>
          <w:rtl/>
        </w:rPr>
        <w:t>היא</w:t>
      </w:r>
      <w:r w:rsidRPr="0016265B">
        <w:rPr>
          <w:rFonts w:ascii="Calibri" w:hAnsi="Calibri"/>
          <w:rtl/>
        </w:rPr>
        <w:t xml:space="preserve">, </w:t>
      </w:r>
      <w:r w:rsidRPr="0016265B">
        <w:rPr>
          <w:rFonts w:ascii="Calibri" w:hAnsi="Calibri" w:hint="eastAsia"/>
          <w:rtl/>
        </w:rPr>
        <w:t>שהעבירה</w:t>
      </w:r>
      <w:r w:rsidRPr="0016265B">
        <w:rPr>
          <w:rFonts w:ascii="Calibri" w:hAnsi="Calibri"/>
          <w:rtl/>
        </w:rPr>
        <w:t xml:space="preserve"> </w:t>
      </w:r>
      <w:r w:rsidRPr="0016265B">
        <w:rPr>
          <w:rFonts w:ascii="Calibri" w:hAnsi="Calibri" w:hint="eastAsia"/>
          <w:rtl/>
        </w:rPr>
        <w:t>בה</w:t>
      </w:r>
      <w:r w:rsidRPr="0016265B">
        <w:rPr>
          <w:rFonts w:ascii="Calibri" w:hAnsi="Calibri"/>
          <w:rtl/>
        </w:rPr>
        <w:t xml:space="preserve"> </w:t>
      </w:r>
      <w:r w:rsidRPr="0016265B">
        <w:rPr>
          <w:rFonts w:ascii="Calibri" w:hAnsi="Calibri" w:hint="eastAsia"/>
          <w:rtl/>
        </w:rPr>
        <w:t>הורשע</w:t>
      </w:r>
      <w:r w:rsidRPr="0016265B">
        <w:rPr>
          <w:rFonts w:ascii="Calibri" w:hAnsi="Calibri"/>
          <w:rtl/>
        </w:rPr>
        <w:t xml:space="preserve"> </w:t>
      </w:r>
      <w:r>
        <w:rPr>
          <w:rFonts w:ascii="Calibri" w:hAnsi="Calibri" w:hint="cs"/>
          <w:rtl/>
        </w:rPr>
        <w:t xml:space="preserve">הנאשם אינה </w:t>
      </w:r>
      <w:r w:rsidRPr="0016265B">
        <w:rPr>
          <w:rFonts w:ascii="Calibri" w:hAnsi="Calibri" w:hint="eastAsia"/>
          <w:rtl/>
        </w:rPr>
        <w:t>מאפיינת</w:t>
      </w:r>
      <w:r w:rsidRPr="0016265B">
        <w:rPr>
          <w:rFonts w:ascii="Calibri" w:hAnsi="Calibri"/>
          <w:rtl/>
        </w:rPr>
        <w:t xml:space="preserve"> </w:t>
      </w:r>
      <w:r w:rsidRPr="0016265B">
        <w:rPr>
          <w:rFonts w:ascii="Calibri" w:hAnsi="Calibri" w:hint="eastAsia"/>
          <w:rtl/>
        </w:rPr>
        <w:t>את</w:t>
      </w:r>
      <w:r w:rsidRPr="0016265B">
        <w:rPr>
          <w:rFonts w:ascii="Calibri" w:hAnsi="Calibri"/>
          <w:rtl/>
        </w:rPr>
        <w:t xml:space="preserve"> </w:t>
      </w:r>
      <w:r w:rsidRPr="0016265B">
        <w:rPr>
          <w:rFonts w:ascii="Calibri" w:hAnsi="Calibri" w:hint="eastAsia"/>
          <w:rtl/>
        </w:rPr>
        <w:t>דרכו</w:t>
      </w:r>
      <w:r w:rsidRPr="0016265B">
        <w:rPr>
          <w:rFonts w:ascii="Calibri" w:hAnsi="Calibri"/>
          <w:rtl/>
        </w:rPr>
        <w:t xml:space="preserve">, </w:t>
      </w:r>
      <w:r w:rsidRPr="0016265B">
        <w:rPr>
          <w:rFonts w:ascii="Calibri" w:hAnsi="Calibri" w:hint="eastAsia"/>
          <w:rtl/>
        </w:rPr>
        <w:t>והוא</w:t>
      </w:r>
      <w:r w:rsidRPr="0016265B">
        <w:rPr>
          <w:rFonts w:ascii="Calibri" w:hAnsi="Calibri"/>
          <w:rtl/>
        </w:rPr>
        <w:t xml:space="preserve"> </w:t>
      </w:r>
      <w:r w:rsidRPr="0016265B">
        <w:rPr>
          <w:rFonts w:ascii="Calibri" w:hAnsi="Calibri" w:hint="eastAsia"/>
          <w:rtl/>
        </w:rPr>
        <w:t>הפך</w:t>
      </w:r>
      <w:r w:rsidRPr="0016265B">
        <w:rPr>
          <w:rFonts w:ascii="Calibri" w:hAnsi="Calibri"/>
          <w:rtl/>
        </w:rPr>
        <w:t xml:space="preserve"> </w:t>
      </w:r>
      <w:r w:rsidRPr="0016265B">
        <w:rPr>
          <w:rFonts w:ascii="Calibri" w:hAnsi="Calibri" w:hint="eastAsia"/>
          <w:rtl/>
        </w:rPr>
        <w:t>להיות</w:t>
      </w:r>
      <w:r w:rsidRPr="0016265B">
        <w:rPr>
          <w:rFonts w:ascii="Calibri" w:hAnsi="Calibri"/>
          <w:rtl/>
        </w:rPr>
        <w:t xml:space="preserve"> </w:t>
      </w:r>
      <w:r w:rsidRPr="0016265B">
        <w:rPr>
          <w:rFonts w:ascii="Calibri" w:hAnsi="Calibri" w:hint="eastAsia"/>
          <w:rtl/>
        </w:rPr>
        <w:t>מעורב</w:t>
      </w:r>
      <w:r w:rsidRPr="0016265B">
        <w:rPr>
          <w:rFonts w:ascii="Calibri" w:hAnsi="Calibri"/>
          <w:rtl/>
        </w:rPr>
        <w:t xml:space="preserve"> </w:t>
      </w:r>
      <w:r w:rsidRPr="0016265B">
        <w:rPr>
          <w:rFonts w:ascii="Calibri" w:hAnsi="Calibri" w:hint="eastAsia"/>
          <w:rtl/>
        </w:rPr>
        <w:t>בפרשה</w:t>
      </w:r>
      <w:r w:rsidRPr="0016265B">
        <w:rPr>
          <w:rFonts w:ascii="Calibri" w:hAnsi="Calibri"/>
          <w:rtl/>
        </w:rPr>
        <w:t xml:space="preserve"> </w:t>
      </w:r>
      <w:r w:rsidRPr="0016265B">
        <w:rPr>
          <w:rFonts w:ascii="Calibri" w:hAnsi="Calibri" w:hint="eastAsia"/>
          <w:rtl/>
        </w:rPr>
        <w:t>בשל</w:t>
      </w:r>
      <w:r w:rsidRPr="0016265B">
        <w:rPr>
          <w:rFonts w:ascii="Calibri" w:hAnsi="Calibri"/>
          <w:rtl/>
        </w:rPr>
        <w:t xml:space="preserve"> </w:t>
      </w:r>
      <w:r w:rsidRPr="0016265B">
        <w:rPr>
          <w:rFonts w:ascii="Calibri" w:hAnsi="Calibri" w:hint="eastAsia"/>
          <w:rtl/>
        </w:rPr>
        <w:t>רצונו</w:t>
      </w:r>
      <w:r w:rsidRPr="0016265B">
        <w:rPr>
          <w:rFonts w:ascii="Calibri" w:hAnsi="Calibri"/>
          <w:rtl/>
        </w:rPr>
        <w:t xml:space="preserve"> </w:t>
      </w:r>
      <w:r w:rsidRPr="0016265B">
        <w:rPr>
          <w:rFonts w:ascii="Calibri" w:hAnsi="Calibri" w:hint="eastAsia"/>
          <w:rtl/>
        </w:rPr>
        <w:t>לסייע</w:t>
      </w:r>
      <w:r w:rsidRPr="0016265B">
        <w:rPr>
          <w:rFonts w:ascii="Calibri" w:hAnsi="Calibri"/>
          <w:rtl/>
        </w:rPr>
        <w:t xml:space="preserve"> </w:t>
      </w:r>
      <w:r w:rsidRPr="0016265B">
        <w:rPr>
          <w:rFonts w:ascii="Calibri" w:hAnsi="Calibri" w:hint="eastAsia"/>
          <w:rtl/>
        </w:rPr>
        <w:t>לבן</w:t>
      </w:r>
      <w:r w:rsidRPr="0016265B">
        <w:rPr>
          <w:rFonts w:ascii="Calibri" w:hAnsi="Calibri"/>
          <w:rtl/>
        </w:rPr>
        <w:t xml:space="preserve"> </w:t>
      </w:r>
      <w:r w:rsidRPr="0016265B">
        <w:rPr>
          <w:rFonts w:ascii="Calibri" w:hAnsi="Calibri" w:hint="eastAsia"/>
          <w:rtl/>
        </w:rPr>
        <w:t>דודו</w:t>
      </w:r>
      <w:r w:rsidRPr="0016265B">
        <w:rPr>
          <w:rFonts w:ascii="Calibri" w:hAnsi="Calibri"/>
          <w:rtl/>
        </w:rPr>
        <w:t xml:space="preserve">. </w:t>
      </w:r>
      <w:r w:rsidRPr="0016265B">
        <w:rPr>
          <w:rFonts w:ascii="Calibri" w:hAnsi="Calibri" w:hint="eastAsia"/>
          <w:rtl/>
        </w:rPr>
        <w:t>מתסקיר</w:t>
      </w:r>
      <w:r w:rsidRPr="0016265B">
        <w:rPr>
          <w:rFonts w:ascii="Calibri" w:hAnsi="Calibri"/>
          <w:rtl/>
        </w:rPr>
        <w:t xml:space="preserve"> </w:t>
      </w:r>
      <w:r w:rsidRPr="0016265B">
        <w:rPr>
          <w:rFonts w:ascii="Calibri" w:hAnsi="Calibri" w:hint="eastAsia"/>
          <w:rtl/>
        </w:rPr>
        <w:t>שירות</w:t>
      </w:r>
      <w:r w:rsidRPr="0016265B">
        <w:rPr>
          <w:rFonts w:ascii="Calibri" w:hAnsi="Calibri"/>
          <w:rtl/>
        </w:rPr>
        <w:t xml:space="preserve"> </w:t>
      </w:r>
      <w:r w:rsidRPr="0016265B">
        <w:rPr>
          <w:rFonts w:ascii="Calibri" w:hAnsi="Calibri" w:hint="eastAsia"/>
          <w:rtl/>
        </w:rPr>
        <w:t>המבחן</w:t>
      </w:r>
      <w:r w:rsidRPr="0016265B">
        <w:rPr>
          <w:rFonts w:ascii="Calibri" w:hAnsi="Calibri"/>
          <w:rtl/>
        </w:rPr>
        <w:t xml:space="preserve"> </w:t>
      </w:r>
      <w:r w:rsidRPr="0016265B">
        <w:rPr>
          <w:rFonts w:ascii="Calibri" w:hAnsi="Calibri" w:hint="eastAsia"/>
          <w:rtl/>
        </w:rPr>
        <w:t>עולה</w:t>
      </w:r>
      <w:r w:rsidRPr="0016265B">
        <w:rPr>
          <w:rFonts w:ascii="Calibri" w:hAnsi="Calibri"/>
          <w:rtl/>
        </w:rPr>
        <w:t xml:space="preserve">, </w:t>
      </w:r>
      <w:r w:rsidRPr="0016265B">
        <w:rPr>
          <w:rFonts w:ascii="Calibri" w:hAnsi="Calibri" w:hint="eastAsia"/>
          <w:rtl/>
        </w:rPr>
        <w:t>כי</w:t>
      </w:r>
      <w:r w:rsidRPr="0016265B">
        <w:rPr>
          <w:rFonts w:ascii="Calibri" w:hAnsi="Calibri"/>
          <w:rtl/>
        </w:rPr>
        <w:t xml:space="preserve"> </w:t>
      </w:r>
      <w:r w:rsidRPr="0016265B">
        <w:rPr>
          <w:rFonts w:ascii="Calibri" w:hAnsi="Calibri" w:hint="eastAsia"/>
          <w:rtl/>
        </w:rPr>
        <w:t>מעצרו</w:t>
      </w:r>
      <w:r w:rsidRPr="0016265B">
        <w:rPr>
          <w:rFonts w:ascii="Calibri" w:hAnsi="Calibri"/>
          <w:rtl/>
        </w:rPr>
        <w:t xml:space="preserve"> </w:t>
      </w:r>
      <w:r w:rsidRPr="0016265B">
        <w:rPr>
          <w:rFonts w:ascii="Calibri" w:hAnsi="Calibri" w:hint="eastAsia"/>
          <w:rtl/>
        </w:rPr>
        <w:t>של</w:t>
      </w:r>
      <w:r w:rsidRPr="0016265B">
        <w:rPr>
          <w:rFonts w:ascii="Calibri" w:hAnsi="Calibri"/>
          <w:rtl/>
        </w:rPr>
        <w:t xml:space="preserve"> </w:t>
      </w:r>
      <w:r w:rsidRPr="0016265B">
        <w:rPr>
          <w:rFonts w:ascii="Calibri" w:hAnsi="Calibri" w:hint="eastAsia"/>
          <w:rtl/>
        </w:rPr>
        <w:t>הנאשם</w:t>
      </w:r>
      <w:r w:rsidRPr="0016265B">
        <w:rPr>
          <w:rFonts w:ascii="Calibri" w:hAnsi="Calibri"/>
          <w:rtl/>
        </w:rPr>
        <w:t xml:space="preserve"> </w:t>
      </w:r>
      <w:r w:rsidRPr="0016265B">
        <w:rPr>
          <w:rFonts w:ascii="Calibri" w:hAnsi="Calibri" w:hint="eastAsia"/>
          <w:rtl/>
        </w:rPr>
        <w:t>עד</w:t>
      </w:r>
      <w:r w:rsidRPr="0016265B">
        <w:rPr>
          <w:rFonts w:ascii="Calibri" w:hAnsi="Calibri"/>
          <w:rtl/>
        </w:rPr>
        <w:t xml:space="preserve"> </w:t>
      </w:r>
      <w:r w:rsidRPr="0016265B">
        <w:rPr>
          <w:rFonts w:ascii="Calibri" w:hAnsi="Calibri" w:hint="eastAsia"/>
          <w:rtl/>
        </w:rPr>
        <w:t>כה</w:t>
      </w:r>
      <w:r w:rsidRPr="0016265B">
        <w:rPr>
          <w:rFonts w:ascii="Calibri" w:hAnsi="Calibri"/>
          <w:rtl/>
        </w:rPr>
        <w:t xml:space="preserve">, </w:t>
      </w:r>
      <w:r>
        <w:rPr>
          <w:rFonts w:ascii="Calibri" w:hAnsi="Calibri" w:hint="cs"/>
          <w:rtl/>
        </w:rPr>
        <w:t xml:space="preserve">היווה </w:t>
      </w:r>
      <w:r w:rsidRPr="0016265B">
        <w:rPr>
          <w:rFonts w:ascii="Calibri" w:hAnsi="Calibri" w:hint="eastAsia"/>
          <w:rtl/>
        </w:rPr>
        <w:t>עבורו</w:t>
      </w:r>
      <w:r w:rsidRPr="0016265B">
        <w:rPr>
          <w:rFonts w:ascii="Calibri" w:hAnsi="Calibri"/>
          <w:rtl/>
        </w:rPr>
        <w:t xml:space="preserve"> </w:t>
      </w:r>
      <w:r w:rsidRPr="0016265B">
        <w:rPr>
          <w:rFonts w:ascii="Calibri" w:hAnsi="Calibri" w:hint="eastAsia"/>
          <w:rtl/>
        </w:rPr>
        <w:t>גורם</w:t>
      </w:r>
      <w:r w:rsidRPr="0016265B">
        <w:rPr>
          <w:rFonts w:ascii="Calibri" w:hAnsi="Calibri"/>
          <w:rtl/>
        </w:rPr>
        <w:t xml:space="preserve"> </w:t>
      </w:r>
      <w:r w:rsidRPr="0016265B">
        <w:rPr>
          <w:rFonts w:ascii="Calibri" w:hAnsi="Calibri" w:hint="eastAsia"/>
          <w:rtl/>
        </w:rPr>
        <w:t>מרתיע</w:t>
      </w:r>
      <w:r w:rsidRPr="0016265B">
        <w:rPr>
          <w:rFonts w:ascii="Calibri" w:hAnsi="Calibri"/>
          <w:rtl/>
        </w:rPr>
        <w:t xml:space="preserve">. </w:t>
      </w:r>
    </w:p>
    <w:p w14:paraId="30D1EBF3" w14:textId="77777777" w:rsidR="00846EFC" w:rsidRPr="00D17843" w:rsidRDefault="00846EFC" w:rsidP="00846EFC">
      <w:pPr>
        <w:spacing w:after="160" w:line="360" w:lineRule="auto"/>
        <w:ind w:left="720" w:hanging="720"/>
        <w:jc w:val="both"/>
        <w:rPr>
          <w:rFonts w:ascii="Calibri" w:hAnsi="Calibri"/>
          <w:sz w:val="2"/>
          <w:szCs w:val="2"/>
          <w:rtl/>
        </w:rPr>
      </w:pPr>
    </w:p>
    <w:p w14:paraId="00559482" w14:textId="77777777" w:rsidR="00846EFC" w:rsidRPr="00F344D0" w:rsidRDefault="00846EFC" w:rsidP="00846EFC">
      <w:pPr>
        <w:spacing w:after="160" w:line="360" w:lineRule="auto"/>
        <w:ind w:left="720" w:hanging="720"/>
        <w:jc w:val="both"/>
        <w:rPr>
          <w:rFonts w:ascii="Calibri" w:hAnsi="Calibri"/>
          <w:sz w:val="2"/>
          <w:szCs w:val="2"/>
          <w:rtl/>
        </w:rPr>
      </w:pPr>
    </w:p>
    <w:p w14:paraId="6E2F00C9" w14:textId="77777777" w:rsidR="00846EFC" w:rsidRDefault="00846EFC" w:rsidP="00846EFC">
      <w:pPr>
        <w:spacing w:after="160" w:line="360" w:lineRule="auto"/>
        <w:ind w:left="720" w:hanging="720"/>
        <w:jc w:val="both"/>
        <w:rPr>
          <w:rFonts w:ascii="Calibri" w:hAnsi="Calibri"/>
          <w:rtl/>
        </w:rPr>
      </w:pPr>
      <w:r>
        <w:rPr>
          <w:rFonts w:ascii="Calibri" w:hAnsi="Calibri" w:hint="cs"/>
          <w:rtl/>
        </w:rPr>
        <w:t>12.</w:t>
      </w:r>
      <w:r>
        <w:rPr>
          <w:rFonts w:ascii="Calibri" w:hAnsi="Calibri" w:hint="cs"/>
          <w:rtl/>
        </w:rPr>
        <w:tab/>
      </w:r>
      <w:r w:rsidRPr="0016265B">
        <w:rPr>
          <w:rFonts w:ascii="Calibri" w:hAnsi="Calibri" w:hint="eastAsia"/>
          <w:rtl/>
        </w:rPr>
        <w:t>לאחר</w:t>
      </w:r>
      <w:r w:rsidRPr="0016265B">
        <w:rPr>
          <w:rFonts w:ascii="Calibri" w:hAnsi="Calibri"/>
          <w:rtl/>
        </w:rPr>
        <w:t xml:space="preserve"> </w:t>
      </w:r>
      <w:r w:rsidRPr="0016265B">
        <w:rPr>
          <w:rFonts w:ascii="Calibri" w:hAnsi="Calibri" w:hint="eastAsia"/>
          <w:rtl/>
        </w:rPr>
        <w:t>ששקלתי</w:t>
      </w:r>
      <w:r w:rsidRPr="0016265B">
        <w:rPr>
          <w:rFonts w:ascii="Calibri" w:hAnsi="Calibri"/>
          <w:rtl/>
        </w:rPr>
        <w:t xml:space="preserve"> </w:t>
      </w:r>
      <w:r w:rsidRPr="0016265B">
        <w:rPr>
          <w:rFonts w:ascii="Calibri" w:hAnsi="Calibri" w:hint="eastAsia"/>
          <w:rtl/>
        </w:rPr>
        <w:t>בדבר</w:t>
      </w:r>
      <w:r w:rsidRPr="0016265B">
        <w:rPr>
          <w:rFonts w:ascii="Calibri" w:hAnsi="Calibri"/>
          <w:rtl/>
        </w:rPr>
        <w:t xml:space="preserve">, </w:t>
      </w:r>
      <w:r w:rsidRPr="0016265B">
        <w:rPr>
          <w:rFonts w:ascii="Calibri" w:hAnsi="Calibri" w:hint="eastAsia"/>
          <w:rtl/>
        </w:rPr>
        <w:t>אני</w:t>
      </w:r>
      <w:r w:rsidRPr="0016265B">
        <w:rPr>
          <w:rFonts w:ascii="Calibri" w:hAnsi="Calibri"/>
          <w:rtl/>
        </w:rPr>
        <w:t xml:space="preserve"> </w:t>
      </w:r>
      <w:r w:rsidRPr="0016265B">
        <w:rPr>
          <w:rFonts w:ascii="Calibri" w:hAnsi="Calibri" w:hint="eastAsia"/>
          <w:rtl/>
        </w:rPr>
        <w:t>מחליט</w:t>
      </w:r>
      <w:r w:rsidRPr="0016265B">
        <w:rPr>
          <w:rFonts w:ascii="Calibri" w:hAnsi="Calibri"/>
          <w:rtl/>
        </w:rPr>
        <w:t xml:space="preserve"> </w:t>
      </w:r>
      <w:r w:rsidRPr="0016265B">
        <w:rPr>
          <w:rFonts w:ascii="Calibri" w:hAnsi="Calibri" w:hint="eastAsia"/>
          <w:rtl/>
        </w:rPr>
        <w:t>להטיל</w:t>
      </w:r>
      <w:r w:rsidRPr="0016265B">
        <w:rPr>
          <w:rFonts w:ascii="Calibri" w:hAnsi="Calibri"/>
          <w:rtl/>
        </w:rPr>
        <w:t xml:space="preserve"> </w:t>
      </w:r>
      <w:r w:rsidRPr="0016265B">
        <w:rPr>
          <w:rFonts w:ascii="Calibri" w:hAnsi="Calibri" w:hint="eastAsia"/>
          <w:rtl/>
        </w:rPr>
        <w:t>על</w:t>
      </w:r>
      <w:r w:rsidRPr="0016265B">
        <w:rPr>
          <w:rFonts w:ascii="Calibri" w:hAnsi="Calibri"/>
          <w:rtl/>
        </w:rPr>
        <w:t xml:space="preserve"> </w:t>
      </w:r>
      <w:r w:rsidRPr="0016265B">
        <w:rPr>
          <w:rFonts w:ascii="Calibri" w:hAnsi="Calibri" w:hint="eastAsia"/>
          <w:rtl/>
        </w:rPr>
        <w:t>הנאשם</w:t>
      </w:r>
      <w:r w:rsidRPr="0016265B">
        <w:rPr>
          <w:rFonts w:ascii="Calibri" w:hAnsi="Calibri"/>
          <w:rtl/>
        </w:rPr>
        <w:t xml:space="preserve"> </w:t>
      </w:r>
      <w:r w:rsidRPr="0016265B">
        <w:rPr>
          <w:rFonts w:ascii="Calibri" w:hAnsi="Calibri" w:hint="eastAsia"/>
          <w:rtl/>
        </w:rPr>
        <w:t>את</w:t>
      </w:r>
      <w:r w:rsidRPr="0016265B">
        <w:rPr>
          <w:rFonts w:ascii="Calibri" w:hAnsi="Calibri"/>
          <w:rtl/>
        </w:rPr>
        <w:t xml:space="preserve"> </w:t>
      </w:r>
      <w:r w:rsidRPr="0016265B">
        <w:rPr>
          <w:rFonts w:ascii="Calibri" w:hAnsi="Calibri" w:hint="eastAsia"/>
          <w:rtl/>
        </w:rPr>
        <w:t>העונשים</w:t>
      </w:r>
      <w:r w:rsidRPr="0016265B">
        <w:rPr>
          <w:rFonts w:ascii="Calibri" w:hAnsi="Calibri"/>
          <w:rtl/>
        </w:rPr>
        <w:t xml:space="preserve"> </w:t>
      </w:r>
      <w:r w:rsidRPr="0016265B">
        <w:rPr>
          <w:rFonts w:ascii="Calibri" w:hAnsi="Calibri" w:hint="eastAsia"/>
          <w:rtl/>
        </w:rPr>
        <w:t>הבאים</w:t>
      </w:r>
      <w:r w:rsidRPr="0016265B">
        <w:rPr>
          <w:rFonts w:ascii="Calibri" w:hAnsi="Calibri"/>
          <w:rtl/>
        </w:rPr>
        <w:t xml:space="preserve">: </w:t>
      </w:r>
    </w:p>
    <w:p w14:paraId="1C3E1CC1" w14:textId="77777777" w:rsidR="00846EFC" w:rsidRPr="0016265B" w:rsidRDefault="00846EFC" w:rsidP="00846EFC">
      <w:pPr>
        <w:spacing w:after="160" w:line="360" w:lineRule="auto"/>
        <w:ind w:left="720" w:hanging="720"/>
        <w:jc w:val="both"/>
        <w:rPr>
          <w:rFonts w:ascii="Calibri" w:hAnsi="Calibri"/>
          <w:sz w:val="2"/>
          <w:szCs w:val="2"/>
          <w:rtl/>
        </w:rPr>
      </w:pPr>
    </w:p>
    <w:p w14:paraId="15E1D209" w14:textId="77777777" w:rsidR="00846EFC" w:rsidRPr="0016265B" w:rsidRDefault="00846EFC" w:rsidP="00846EFC">
      <w:pPr>
        <w:numPr>
          <w:ilvl w:val="0"/>
          <w:numId w:val="3"/>
        </w:numPr>
        <w:spacing w:after="160" w:line="360" w:lineRule="auto"/>
        <w:jc w:val="both"/>
        <w:rPr>
          <w:rFonts w:ascii="Calibri" w:hAnsi="Calibri"/>
        </w:rPr>
      </w:pPr>
      <w:r>
        <w:rPr>
          <w:rFonts w:ascii="Calibri" w:hAnsi="Calibri" w:hint="cs"/>
          <w:rtl/>
        </w:rPr>
        <w:t xml:space="preserve">5 חודשי מאסר לריצוי בפועל </w:t>
      </w:r>
      <w:r w:rsidRPr="0016265B">
        <w:rPr>
          <w:rFonts w:ascii="Calibri" w:hAnsi="Calibri" w:hint="eastAsia"/>
          <w:rtl/>
        </w:rPr>
        <w:t>החל</w:t>
      </w:r>
      <w:r w:rsidRPr="0016265B">
        <w:rPr>
          <w:rFonts w:ascii="Calibri" w:hAnsi="Calibri"/>
          <w:rtl/>
        </w:rPr>
        <w:t xml:space="preserve"> </w:t>
      </w:r>
      <w:r w:rsidRPr="0016265B">
        <w:rPr>
          <w:rFonts w:ascii="Calibri" w:hAnsi="Calibri" w:hint="eastAsia"/>
          <w:rtl/>
        </w:rPr>
        <w:t>מיום</w:t>
      </w:r>
      <w:r w:rsidRPr="0016265B">
        <w:rPr>
          <w:rFonts w:ascii="Calibri" w:hAnsi="Calibri"/>
          <w:rtl/>
        </w:rPr>
        <w:t xml:space="preserve"> </w:t>
      </w:r>
      <w:r w:rsidRPr="0016265B">
        <w:rPr>
          <w:rFonts w:ascii="Calibri" w:hAnsi="Calibri" w:hint="eastAsia"/>
          <w:rtl/>
        </w:rPr>
        <w:t>מעצרו</w:t>
      </w:r>
      <w:r w:rsidRPr="0016265B">
        <w:rPr>
          <w:rFonts w:ascii="Calibri" w:hAnsi="Calibri"/>
          <w:rtl/>
        </w:rPr>
        <w:t xml:space="preserve"> – 21.9.17</w:t>
      </w:r>
      <w:r>
        <w:rPr>
          <w:rFonts w:ascii="Calibri" w:hAnsi="Calibri" w:hint="cs"/>
          <w:rtl/>
        </w:rPr>
        <w:t xml:space="preserve">. </w:t>
      </w:r>
    </w:p>
    <w:p w14:paraId="13436669" w14:textId="77777777" w:rsidR="00846EFC" w:rsidRDefault="00846EFC" w:rsidP="00846EFC">
      <w:pPr>
        <w:numPr>
          <w:ilvl w:val="0"/>
          <w:numId w:val="3"/>
        </w:numPr>
        <w:spacing w:after="160" w:line="360" w:lineRule="auto"/>
        <w:jc w:val="both"/>
        <w:rPr>
          <w:rFonts w:ascii="Calibri" w:hAnsi="Calibri"/>
        </w:rPr>
      </w:pPr>
      <w:r>
        <w:rPr>
          <w:rFonts w:ascii="Calibri" w:hAnsi="Calibri" w:hint="cs"/>
          <w:rtl/>
        </w:rPr>
        <w:t xml:space="preserve">12 חודשי מאסר על תנאי, והתנאי הוא שהנאשם לא יעבור עבירת נשק לפי </w:t>
      </w:r>
      <w:hyperlink r:id="rId17" w:history="1">
        <w:r w:rsidR="00FE337D" w:rsidRPr="00FE337D">
          <w:rPr>
            <w:rFonts w:ascii="Calibri" w:hAnsi="Calibri" w:hint="eastAsia"/>
            <w:color w:val="0000FF"/>
            <w:u w:val="single"/>
            <w:rtl/>
          </w:rPr>
          <w:t>סעיף</w:t>
        </w:r>
        <w:r w:rsidR="00FE337D" w:rsidRPr="00FE337D">
          <w:rPr>
            <w:rFonts w:ascii="Calibri" w:hAnsi="Calibri"/>
            <w:color w:val="0000FF"/>
            <w:u w:val="single"/>
            <w:rtl/>
          </w:rPr>
          <w:t xml:space="preserve"> 144</w:t>
        </w:r>
      </w:hyperlink>
      <w:r>
        <w:rPr>
          <w:rFonts w:ascii="Calibri" w:hAnsi="Calibri" w:hint="cs"/>
          <w:rtl/>
        </w:rPr>
        <w:t xml:space="preserve"> ל</w:t>
      </w:r>
      <w:hyperlink r:id="rId18" w:history="1">
        <w:r w:rsidR="0001554D" w:rsidRPr="0001554D">
          <w:rPr>
            <w:rStyle w:val="Hyperlink"/>
            <w:rFonts w:ascii="Calibri" w:hAnsi="Calibri" w:hint="eastAsia"/>
            <w:rtl/>
          </w:rPr>
          <w:t>חוק</w:t>
        </w:r>
        <w:r w:rsidR="0001554D" w:rsidRPr="0001554D">
          <w:rPr>
            <w:rStyle w:val="Hyperlink"/>
            <w:rFonts w:ascii="Calibri" w:hAnsi="Calibri"/>
            <w:rtl/>
          </w:rPr>
          <w:t xml:space="preserve"> </w:t>
        </w:r>
        <w:r w:rsidR="0001554D" w:rsidRPr="0001554D">
          <w:rPr>
            <w:rStyle w:val="Hyperlink"/>
            <w:rFonts w:ascii="Calibri" w:hAnsi="Calibri" w:hint="eastAsia"/>
            <w:rtl/>
          </w:rPr>
          <w:t>העונשין</w:t>
        </w:r>
      </w:hyperlink>
      <w:r>
        <w:rPr>
          <w:rFonts w:ascii="Calibri" w:hAnsi="Calibri" w:hint="cs"/>
          <w:rtl/>
        </w:rPr>
        <w:t xml:space="preserve">, תוך שנה מיום שחרורו מהכלא. </w:t>
      </w:r>
    </w:p>
    <w:p w14:paraId="1BBC7408" w14:textId="77777777" w:rsidR="00846EFC" w:rsidRDefault="00846EFC" w:rsidP="00846EFC">
      <w:pPr>
        <w:numPr>
          <w:ilvl w:val="0"/>
          <w:numId w:val="3"/>
        </w:numPr>
        <w:spacing w:after="160" w:line="360" w:lineRule="auto"/>
        <w:jc w:val="both"/>
        <w:rPr>
          <w:rFonts w:ascii="Calibri" w:hAnsi="Calibri"/>
        </w:rPr>
      </w:pPr>
      <w:r>
        <w:rPr>
          <w:rFonts w:ascii="Calibri" w:hAnsi="Calibri" w:hint="cs"/>
          <w:rtl/>
        </w:rPr>
        <w:t xml:space="preserve">קנס בסך 3,000 </w:t>
      </w:r>
      <w:r>
        <w:rPr>
          <w:rFonts w:ascii="Calibri" w:hAnsi="Calibri" w:hint="eastAsia"/>
          <w:rtl/>
        </w:rPr>
        <w:t>₪</w:t>
      </w:r>
      <w:r>
        <w:rPr>
          <w:rFonts w:ascii="Calibri" w:hAnsi="Calibri" w:hint="cs"/>
          <w:rtl/>
        </w:rPr>
        <w:t xml:space="preserve">, אשר ישולם ב-10 תשלומים חודשיים שווים החל מיום 1.4.18. </w:t>
      </w:r>
      <w:r w:rsidRPr="0016265B">
        <w:rPr>
          <w:rFonts w:ascii="Calibri" w:hAnsi="Calibri"/>
          <w:rtl/>
        </w:rPr>
        <w:t xml:space="preserve"> </w:t>
      </w:r>
    </w:p>
    <w:p w14:paraId="27BC1EFD" w14:textId="77777777" w:rsidR="00846EFC" w:rsidRDefault="00846EFC" w:rsidP="00846EFC">
      <w:pPr>
        <w:spacing w:after="160" w:line="360" w:lineRule="auto"/>
        <w:jc w:val="both"/>
        <w:rPr>
          <w:rFonts w:ascii="Calibri" w:hAnsi="Calibri"/>
          <w:rtl/>
        </w:rPr>
      </w:pPr>
    </w:p>
    <w:p w14:paraId="76FD9FB5" w14:textId="77777777" w:rsidR="00846EFC" w:rsidRDefault="00846EFC" w:rsidP="00846EFC">
      <w:pPr>
        <w:spacing w:after="160" w:line="360" w:lineRule="auto"/>
        <w:ind w:left="720" w:hanging="720"/>
        <w:jc w:val="both"/>
        <w:rPr>
          <w:rFonts w:ascii="Calibri" w:hAnsi="Calibri"/>
          <w:rtl/>
        </w:rPr>
      </w:pPr>
      <w:r>
        <w:rPr>
          <w:rFonts w:ascii="Calibri" w:hAnsi="Calibri" w:hint="cs"/>
          <w:rtl/>
        </w:rPr>
        <w:t>13.</w:t>
      </w:r>
      <w:r>
        <w:rPr>
          <w:rFonts w:ascii="Calibri" w:hAnsi="Calibri" w:hint="cs"/>
          <w:rtl/>
        </w:rPr>
        <w:tab/>
        <w:t xml:space="preserve">הואיל ולא ראיתי לקבל את המלצת שירות המבחן ועד עמדת הנאשם בדבר הטלת עונש מאסר בעבודות שירות, ולנוכח הדין החל בעניין זה, לא אטיל על הנאשם צו מבחן, כפי שהומלץ על ידי שירות המבחן. </w:t>
      </w:r>
    </w:p>
    <w:p w14:paraId="7AE4CDC0" w14:textId="77777777" w:rsidR="00846EFC" w:rsidRPr="00F557C3" w:rsidRDefault="00846EFC" w:rsidP="00846EFC">
      <w:pPr>
        <w:spacing w:after="160" w:line="360" w:lineRule="auto"/>
        <w:ind w:left="720" w:hanging="720"/>
        <w:jc w:val="both"/>
        <w:rPr>
          <w:rFonts w:ascii="Calibri" w:hAnsi="Calibri"/>
          <w:sz w:val="12"/>
          <w:szCs w:val="12"/>
          <w:rtl/>
        </w:rPr>
      </w:pPr>
    </w:p>
    <w:p w14:paraId="36B62747" w14:textId="77777777" w:rsidR="00846EFC" w:rsidRDefault="00846EFC" w:rsidP="00846EFC">
      <w:pPr>
        <w:spacing w:after="160" w:line="360" w:lineRule="auto"/>
        <w:ind w:left="720" w:hanging="720"/>
        <w:jc w:val="both"/>
        <w:rPr>
          <w:rFonts w:ascii="Calibri" w:hAnsi="Calibri"/>
          <w:b/>
          <w:bCs/>
          <w:rtl/>
        </w:rPr>
      </w:pPr>
      <w:r>
        <w:rPr>
          <w:rFonts w:ascii="Calibri" w:hAnsi="Calibri" w:hint="cs"/>
          <w:rtl/>
        </w:rPr>
        <w:t>14.</w:t>
      </w:r>
      <w:r>
        <w:rPr>
          <w:rFonts w:ascii="Calibri" w:hAnsi="Calibri" w:hint="cs"/>
          <w:rtl/>
        </w:rPr>
        <w:tab/>
      </w:r>
      <w:r>
        <w:rPr>
          <w:rFonts w:ascii="Calibri" w:hAnsi="Calibri" w:hint="cs"/>
          <w:b/>
          <w:bCs/>
          <w:rtl/>
        </w:rPr>
        <w:t xml:space="preserve">המזכירות תשלח העתק מגזר הדין לשירות המבחן. </w:t>
      </w:r>
    </w:p>
    <w:p w14:paraId="050D9142" w14:textId="77777777" w:rsidR="00846EFC" w:rsidRPr="0016265B" w:rsidRDefault="00846EFC" w:rsidP="00846EFC">
      <w:pPr>
        <w:spacing w:after="160" w:line="360" w:lineRule="auto"/>
        <w:ind w:left="720" w:hanging="720"/>
        <w:jc w:val="both"/>
        <w:rPr>
          <w:rFonts w:ascii="Calibri" w:hAnsi="Calibri"/>
          <w:b/>
          <w:bCs/>
          <w:rtl/>
        </w:rPr>
      </w:pPr>
    </w:p>
    <w:p w14:paraId="748A48DF" w14:textId="77777777" w:rsidR="00846EFC" w:rsidRDefault="00846EFC" w:rsidP="00846EFC">
      <w:pPr>
        <w:spacing w:after="160" w:line="360" w:lineRule="auto"/>
        <w:jc w:val="both"/>
        <w:rPr>
          <w:rFonts w:ascii="Calibri" w:hAnsi="Calibri"/>
          <w:rtl/>
        </w:rPr>
      </w:pPr>
    </w:p>
    <w:p w14:paraId="781A802E" w14:textId="77777777" w:rsidR="00846EFC" w:rsidRDefault="00846EFC" w:rsidP="00846EFC">
      <w:pPr>
        <w:spacing w:after="160" w:line="360" w:lineRule="auto"/>
        <w:jc w:val="both"/>
        <w:rPr>
          <w:rFonts w:ascii="Calibri" w:hAnsi="Calibri"/>
          <w:rtl/>
        </w:rPr>
      </w:pPr>
    </w:p>
    <w:p w14:paraId="2BB45794" w14:textId="77777777" w:rsidR="00846EFC" w:rsidRPr="0016265B" w:rsidRDefault="00846EFC" w:rsidP="00846EFC">
      <w:pPr>
        <w:spacing w:after="160" w:line="360" w:lineRule="auto"/>
        <w:jc w:val="both"/>
        <w:rPr>
          <w:rFonts w:ascii="Calibri" w:hAnsi="Calibri"/>
          <w:b/>
          <w:bCs/>
          <w:rtl/>
        </w:rPr>
      </w:pPr>
      <w:r w:rsidRPr="00F557C3">
        <w:rPr>
          <w:rFonts w:ascii="Calibri" w:hAnsi="Calibri" w:hint="cs"/>
          <w:b/>
          <w:bCs/>
          <w:rtl/>
        </w:rPr>
        <w:tab/>
        <w:t xml:space="preserve">זכות ערעור לבית המשפט העליון בתוך 45 ימים. </w:t>
      </w:r>
    </w:p>
    <w:p w14:paraId="40908DC6" w14:textId="77777777" w:rsidR="00846EFC" w:rsidRPr="00D17843" w:rsidRDefault="00846EFC" w:rsidP="00846EFC">
      <w:pPr>
        <w:rPr>
          <w:sz w:val="8"/>
          <w:szCs w:val="8"/>
          <w:rtl/>
        </w:rPr>
      </w:pPr>
    </w:p>
    <w:p w14:paraId="049BC9F0" w14:textId="77777777" w:rsidR="00846EFC" w:rsidRPr="00B05847" w:rsidRDefault="00846EFC" w:rsidP="00846EFC">
      <w:pPr>
        <w:rPr>
          <w:rtl/>
        </w:rPr>
      </w:pPr>
    </w:p>
    <w:p w14:paraId="679EA9F7" w14:textId="77777777" w:rsidR="00846EFC" w:rsidRPr="00F557C3" w:rsidRDefault="00846EFC" w:rsidP="00846EFC">
      <w:pPr>
        <w:rPr>
          <w:sz w:val="32"/>
          <w:szCs w:val="32"/>
          <w:rtl/>
        </w:rPr>
      </w:pPr>
    </w:p>
    <w:p w14:paraId="4CEB6842" w14:textId="77777777" w:rsidR="00846EFC" w:rsidRDefault="0001554D" w:rsidP="00846EFC">
      <w:pPr>
        <w:jc w:val="center"/>
      </w:pPr>
      <w:r>
        <w:rPr>
          <w:rFonts w:ascii="Arial" w:hAnsi="Arial"/>
          <w:rtl/>
        </w:rPr>
        <w:t xml:space="preserve">ניתן היום,  כ"ג כסלו תשע"ח, 11 דצמבר 2017, במעמד הצדדים. </w:t>
      </w:r>
      <w:r w:rsidR="00846EFC">
        <w:rPr>
          <w:rFonts w:hint="cs"/>
          <w:rtl/>
        </w:rPr>
        <w:t xml:space="preserve">   </w:t>
      </w:r>
      <w:r w:rsidR="00846EFC">
        <w:rPr>
          <w:rFonts w:hint="cs"/>
          <w:rtl/>
        </w:rPr>
        <w:tab/>
      </w:r>
      <w:r w:rsidR="00846EFC">
        <w:rPr>
          <w:rFonts w:hint="cs"/>
          <w:rtl/>
        </w:rPr>
        <w:tab/>
      </w:r>
      <w:r w:rsidR="00846EFC">
        <w:rPr>
          <w:rFonts w:hint="cs"/>
          <w:rtl/>
        </w:rPr>
        <w:tab/>
      </w:r>
      <w:r w:rsidR="00846EFC">
        <w:rPr>
          <w:rFonts w:hint="cs"/>
          <w:rtl/>
        </w:rPr>
        <w:tab/>
      </w:r>
      <w:r w:rsidR="00846EFC">
        <w:rPr>
          <w:rFonts w:hint="cs"/>
          <w:rtl/>
        </w:rPr>
        <w:tab/>
      </w:r>
      <w:r w:rsidR="00846EFC">
        <w:rPr>
          <w:rtl/>
        </w:rPr>
        <w:t xml:space="preserve">     </w:t>
      </w:r>
    </w:p>
    <w:p w14:paraId="7E0B8BA8" w14:textId="77777777" w:rsidR="00846EFC" w:rsidRPr="0001554D" w:rsidRDefault="0001554D" w:rsidP="00846EFC">
      <w:pPr>
        <w:jc w:val="center"/>
        <w:rPr>
          <w:rFonts w:ascii="Arial" w:hAnsi="Arial" w:cs="FrankRuehl"/>
          <w:color w:val="FFFFFF"/>
          <w:sz w:val="2"/>
          <w:szCs w:val="2"/>
          <w:rtl/>
        </w:rPr>
      </w:pPr>
      <w:r w:rsidRPr="0001554D">
        <w:rPr>
          <w:rFonts w:ascii="Arial" w:hAnsi="Arial" w:cs="FrankRuehl"/>
          <w:color w:val="FFFFFF"/>
          <w:sz w:val="2"/>
          <w:szCs w:val="2"/>
          <w:rtl/>
        </w:rPr>
        <w:t>5129371</w:t>
      </w:r>
    </w:p>
    <w:p w14:paraId="1BF9AA83" w14:textId="77777777" w:rsidR="00846EFC" w:rsidRPr="0001554D" w:rsidRDefault="0001554D" w:rsidP="00846EFC">
      <w:pPr>
        <w:rPr>
          <w:rFonts w:cs="FrankRuehl"/>
          <w:color w:val="FFFFFF"/>
          <w:sz w:val="2"/>
          <w:szCs w:val="2"/>
          <w:rtl/>
        </w:rPr>
      </w:pPr>
      <w:r w:rsidRPr="0001554D">
        <w:rPr>
          <w:rFonts w:cs="FrankRuehl"/>
          <w:color w:val="FFFFFF"/>
          <w:sz w:val="2"/>
          <w:szCs w:val="2"/>
          <w:rtl/>
        </w:rPr>
        <w:t>54678313</w:t>
      </w:r>
    </w:p>
    <w:p w14:paraId="540F2E71" w14:textId="77777777" w:rsidR="00846EFC" w:rsidRDefault="00846EFC" w:rsidP="00846EFC">
      <w:pPr>
        <w:pStyle w:val="a3"/>
        <w:jc w:val="center"/>
        <w:rPr>
          <w:rtl/>
        </w:rPr>
      </w:pPr>
    </w:p>
    <w:p w14:paraId="6575907F" w14:textId="77777777" w:rsidR="00846EFC" w:rsidRDefault="00846EFC" w:rsidP="00846EFC">
      <w:pPr>
        <w:pStyle w:val="a3"/>
        <w:jc w:val="center"/>
        <w:rPr>
          <w:rtl/>
        </w:rPr>
      </w:pPr>
    </w:p>
    <w:p w14:paraId="6A35441B" w14:textId="77777777" w:rsidR="00846EFC" w:rsidRDefault="00846EFC" w:rsidP="00846EFC">
      <w:pPr>
        <w:pStyle w:val="a3"/>
        <w:jc w:val="center"/>
        <w:rPr>
          <w:rtl/>
        </w:rPr>
      </w:pPr>
    </w:p>
    <w:p w14:paraId="1882B633" w14:textId="77777777" w:rsidR="00846EFC" w:rsidRDefault="00846EFC" w:rsidP="00846EFC">
      <w:pPr>
        <w:pStyle w:val="a3"/>
        <w:jc w:val="center"/>
        <w:rPr>
          <w:rtl/>
        </w:rPr>
      </w:pPr>
    </w:p>
    <w:p w14:paraId="699475B3" w14:textId="77777777" w:rsidR="0001554D" w:rsidRPr="0001554D" w:rsidRDefault="0001554D" w:rsidP="0001554D">
      <w:pPr>
        <w:keepNext/>
        <w:rPr>
          <w:rFonts w:ascii="David" w:hAnsi="David"/>
          <w:color w:val="000000"/>
          <w:sz w:val="22"/>
          <w:szCs w:val="22"/>
          <w:rtl/>
        </w:rPr>
      </w:pPr>
    </w:p>
    <w:p w14:paraId="7F74568D" w14:textId="77777777" w:rsidR="0001554D" w:rsidRPr="0001554D" w:rsidRDefault="0001554D" w:rsidP="0001554D">
      <w:pPr>
        <w:keepNext/>
        <w:rPr>
          <w:rFonts w:ascii="David" w:hAnsi="David"/>
          <w:color w:val="000000"/>
          <w:sz w:val="22"/>
          <w:szCs w:val="22"/>
          <w:rtl/>
        </w:rPr>
      </w:pPr>
      <w:r w:rsidRPr="0001554D">
        <w:rPr>
          <w:rFonts w:ascii="David" w:hAnsi="David"/>
          <w:color w:val="000000"/>
          <w:sz w:val="22"/>
          <w:szCs w:val="22"/>
          <w:rtl/>
        </w:rPr>
        <w:t>אריה רומנוב 54678313</w:t>
      </w:r>
    </w:p>
    <w:p w14:paraId="2D294919" w14:textId="77777777" w:rsidR="0001554D" w:rsidRDefault="0001554D" w:rsidP="0001554D">
      <w:pPr>
        <w:rPr>
          <w:color w:val="000000"/>
          <w:rtl/>
        </w:rPr>
      </w:pPr>
      <w:r w:rsidRPr="0001554D">
        <w:rPr>
          <w:color w:val="000000"/>
          <w:rtl/>
        </w:rPr>
        <w:t>נוסח מסמך זה כפוף לשינויי ניסוח ועריכה</w:t>
      </w:r>
    </w:p>
    <w:p w14:paraId="23E610E3" w14:textId="77777777" w:rsidR="0001554D" w:rsidRDefault="0001554D" w:rsidP="0001554D">
      <w:pPr>
        <w:rPr>
          <w:rtl/>
        </w:rPr>
      </w:pPr>
    </w:p>
    <w:p w14:paraId="4C228EE9" w14:textId="77777777" w:rsidR="0001554D" w:rsidRDefault="0001554D" w:rsidP="0001554D">
      <w:pPr>
        <w:jc w:val="center"/>
        <w:rPr>
          <w:color w:val="0000FF"/>
          <w:u w:val="single"/>
          <w:rtl/>
        </w:rPr>
      </w:pPr>
      <w:hyperlink r:id="rId19" w:history="1">
        <w:r>
          <w:rPr>
            <w:rStyle w:val="Hyperlink"/>
            <w:rtl/>
          </w:rPr>
          <w:t>בעניין עריכה ושינויים במסמכי פסיקה, חקיקה ועוד באתר נבו – הקש כאן</w:t>
        </w:r>
      </w:hyperlink>
    </w:p>
    <w:p w14:paraId="64D14E32" w14:textId="77777777" w:rsidR="002D7B2F" w:rsidRPr="0001554D" w:rsidRDefault="002D7B2F" w:rsidP="0001554D">
      <w:pPr>
        <w:jc w:val="center"/>
        <w:rPr>
          <w:color w:val="0000FF"/>
          <w:u w:val="single"/>
        </w:rPr>
      </w:pPr>
    </w:p>
    <w:sectPr w:rsidR="002D7B2F" w:rsidRPr="0001554D" w:rsidSect="0001554D">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EA8507" w14:textId="77777777" w:rsidR="00637938" w:rsidRDefault="00637938">
      <w:r>
        <w:separator/>
      </w:r>
    </w:p>
  </w:endnote>
  <w:endnote w:type="continuationSeparator" w:id="0">
    <w:p w14:paraId="57A61590" w14:textId="77777777" w:rsidR="00637938" w:rsidRDefault="00637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1B982" w14:textId="77777777" w:rsidR="00637938" w:rsidRDefault="00637938" w:rsidP="0001554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FF6A09E" w14:textId="77777777" w:rsidR="00637938" w:rsidRPr="0001554D" w:rsidRDefault="00637938" w:rsidP="0001554D">
    <w:pPr>
      <w:pStyle w:val="a5"/>
      <w:pBdr>
        <w:top w:val="single" w:sz="4" w:space="1" w:color="auto"/>
        <w:between w:val="single" w:sz="4" w:space="0" w:color="auto"/>
      </w:pBdr>
      <w:spacing w:after="60"/>
      <w:jc w:val="center"/>
      <w:rPr>
        <w:rFonts w:ascii="FrankRuehl" w:hAnsi="FrankRuehl" w:cs="FrankRuehl"/>
        <w:color w:val="000000"/>
      </w:rPr>
    </w:pPr>
    <w:r w:rsidRPr="0001554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F0250" w14:textId="77777777" w:rsidR="00637938" w:rsidRDefault="00637938" w:rsidP="0001554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71E34">
      <w:rPr>
        <w:rFonts w:ascii="FrankRuehl" w:hAnsi="FrankRuehl" w:cs="FrankRuehl"/>
        <w:noProof/>
        <w:rtl/>
      </w:rPr>
      <w:t>1</w:t>
    </w:r>
    <w:r>
      <w:rPr>
        <w:rFonts w:ascii="FrankRuehl" w:hAnsi="FrankRuehl" w:cs="FrankRuehl"/>
        <w:rtl/>
      </w:rPr>
      <w:fldChar w:fldCharType="end"/>
    </w:r>
  </w:p>
  <w:p w14:paraId="4A9882F7" w14:textId="77777777" w:rsidR="00637938" w:rsidRPr="0001554D" w:rsidRDefault="00637938" w:rsidP="0001554D">
    <w:pPr>
      <w:pStyle w:val="a5"/>
      <w:pBdr>
        <w:top w:val="single" w:sz="4" w:space="1" w:color="auto"/>
        <w:between w:val="single" w:sz="4" w:space="0" w:color="auto"/>
      </w:pBdr>
      <w:spacing w:after="60"/>
      <w:jc w:val="center"/>
      <w:rPr>
        <w:rFonts w:ascii="FrankRuehl" w:hAnsi="FrankRuehl" w:cs="FrankRuehl"/>
        <w:color w:val="000000"/>
      </w:rPr>
    </w:pPr>
    <w:r w:rsidRPr="0001554D">
      <w:rPr>
        <w:rFonts w:ascii="FrankRuehl" w:hAnsi="FrankRuehl" w:cs="FrankRuehl"/>
        <w:color w:val="000000"/>
      </w:rPr>
      <w:pict w14:anchorId="594F4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6A4E2A" w14:textId="77777777" w:rsidR="00637938" w:rsidRDefault="00637938">
      <w:r>
        <w:separator/>
      </w:r>
    </w:p>
  </w:footnote>
  <w:footnote w:type="continuationSeparator" w:id="0">
    <w:p w14:paraId="191D196B" w14:textId="77777777" w:rsidR="00637938" w:rsidRDefault="006379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016B1" w14:textId="77777777" w:rsidR="00637938" w:rsidRPr="0001554D" w:rsidRDefault="00637938" w:rsidP="0001554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62958-09-17</w:t>
    </w:r>
    <w:r>
      <w:rPr>
        <w:rFonts w:ascii="David" w:hAnsi="David"/>
        <w:color w:val="000000"/>
        <w:sz w:val="22"/>
        <w:szCs w:val="22"/>
        <w:rtl/>
      </w:rPr>
      <w:tab/>
      <w:t xml:space="preserve"> מדינת ישראל נ' מוחמד רג'בי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76B2E" w14:textId="77777777" w:rsidR="00637938" w:rsidRPr="0001554D" w:rsidRDefault="00637938" w:rsidP="0001554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62958-09-17</w:t>
    </w:r>
    <w:r>
      <w:rPr>
        <w:rFonts w:ascii="David" w:hAnsi="David"/>
        <w:color w:val="000000"/>
        <w:sz w:val="22"/>
        <w:szCs w:val="22"/>
        <w:rtl/>
      </w:rPr>
      <w:tab/>
      <w:t xml:space="preserve"> מדינת ישראל נ' מוחמד רג'בי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78F1E8E"/>
    <w:multiLevelType w:val="hybridMultilevel"/>
    <w:tmpl w:val="8D7425EC"/>
    <w:lvl w:ilvl="0" w:tplc="949CD220">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9676733">
    <w:abstractNumId w:val="2"/>
  </w:num>
  <w:num w:numId="2" w16cid:durableId="1398895943">
    <w:abstractNumId w:val="0"/>
  </w:num>
  <w:num w:numId="3" w16cid:durableId="72315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40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46EFC"/>
    <w:rsid w:val="0001554D"/>
    <w:rsid w:val="002D1A55"/>
    <w:rsid w:val="002D7B2F"/>
    <w:rsid w:val="003B5E20"/>
    <w:rsid w:val="00637938"/>
    <w:rsid w:val="00671E34"/>
    <w:rsid w:val="00846EFC"/>
    <w:rsid w:val="00AA3DBD"/>
    <w:rsid w:val="00BA16A0"/>
    <w:rsid w:val="00BC3E07"/>
    <w:rsid w:val="00CB1D99"/>
    <w:rsid w:val="00FE337D"/>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openxmlformats.org/markup-compatibility/2006"/>
  <w:attachedSchema w:val="http://schemas.microsoft.com/office/drawing/2016/ink"/>
  <w:attachedSchema w:val="http://schemas.microsoft.com/office/drawing/2017/model3d"/>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00B92244"/>
  <w15:chartTrackingRefBased/>
  <w15:docId w15:val="{0276E722-56B5-4F44-9F58-EABF23526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46EFC"/>
    <w:pPr>
      <w:bidi/>
    </w:pPr>
    <w:rPr>
      <w:rFonts w:ascii="Times New Roman" w:eastAsia="Times New Roman" w:hAnsi="Times New Roman" w:cs="David"/>
      <w:sz w:val="24"/>
      <w:szCs w:val="24"/>
    </w:rPr>
  </w:style>
  <w:style w:type="paragraph" w:styleId="1">
    <w:name w:val="heading 1"/>
    <w:basedOn w:val="a"/>
    <w:next w:val="a"/>
    <w:link w:val="10"/>
    <w:qFormat/>
    <w:rsid w:val="00846EFC"/>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846EFC"/>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10">
    <w:name w:val="כותרת 1 תו"/>
    <w:link w:val="1"/>
    <w:rsid w:val="00846EFC"/>
    <w:rPr>
      <w:rFonts w:ascii="Arial" w:eastAsia="Times New Roman" w:hAnsi="Arial" w:cs="Arial"/>
      <w:b/>
      <w:bCs/>
      <w:kern w:val="32"/>
      <w:sz w:val="32"/>
      <w:szCs w:val="32"/>
    </w:rPr>
  </w:style>
  <w:style w:type="character" w:customStyle="1" w:styleId="40">
    <w:name w:val="כותרת 4 תו"/>
    <w:link w:val="4"/>
    <w:rsid w:val="00846EFC"/>
    <w:rPr>
      <w:rFonts w:ascii="Times New Roman" w:eastAsia="Times New Roman" w:hAnsi="Times New Roman" w:cs="Narkisim"/>
      <w:b/>
      <w:bCs/>
      <w:sz w:val="24"/>
      <w:szCs w:val="24"/>
    </w:rPr>
  </w:style>
  <w:style w:type="paragraph" w:styleId="a3">
    <w:name w:val="header"/>
    <w:basedOn w:val="a"/>
    <w:link w:val="a4"/>
    <w:rsid w:val="00846EFC"/>
    <w:pPr>
      <w:tabs>
        <w:tab w:val="center" w:pos="4153"/>
        <w:tab w:val="right" w:pos="8306"/>
      </w:tabs>
    </w:pPr>
  </w:style>
  <w:style w:type="character" w:customStyle="1" w:styleId="a4">
    <w:name w:val="כותרת עליונה תו"/>
    <w:link w:val="a3"/>
    <w:rsid w:val="00846EFC"/>
    <w:rPr>
      <w:rFonts w:ascii="Times New Roman" w:eastAsia="Times New Roman" w:hAnsi="Times New Roman" w:cs="David"/>
      <w:sz w:val="24"/>
      <w:szCs w:val="24"/>
    </w:rPr>
  </w:style>
  <w:style w:type="paragraph" w:styleId="a5">
    <w:name w:val="footer"/>
    <w:basedOn w:val="a"/>
    <w:link w:val="a6"/>
    <w:rsid w:val="00846EFC"/>
    <w:pPr>
      <w:tabs>
        <w:tab w:val="center" w:pos="4153"/>
        <w:tab w:val="right" w:pos="8306"/>
      </w:tabs>
    </w:pPr>
  </w:style>
  <w:style w:type="character" w:customStyle="1" w:styleId="a6">
    <w:name w:val="כותרת תחתונה תו"/>
    <w:link w:val="a5"/>
    <w:rsid w:val="00846EFC"/>
    <w:rPr>
      <w:rFonts w:ascii="Times New Roman" w:eastAsia="Times New Roman" w:hAnsi="Times New Roman" w:cs="David"/>
      <w:sz w:val="24"/>
      <w:szCs w:val="24"/>
    </w:rPr>
  </w:style>
  <w:style w:type="character" w:styleId="a7">
    <w:name w:val="annotation reference"/>
    <w:rsid w:val="00846EFC"/>
    <w:rPr>
      <w:sz w:val="16"/>
      <w:szCs w:val="16"/>
    </w:rPr>
  </w:style>
  <w:style w:type="paragraph" w:styleId="a8">
    <w:name w:val="annotation text"/>
    <w:basedOn w:val="a"/>
    <w:link w:val="a9"/>
    <w:rsid w:val="00846EFC"/>
    <w:rPr>
      <w:rFonts w:cs="Times New Roman"/>
      <w:lang w:eastAsia="he-IL"/>
    </w:rPr>
  </w:style>
  <w:style w:type="character" w:customStyle="1" w:styleId="a9">
    <w:name w:val="טקסט הערה תו"/>
    <w:link w:val="a8"/>
    <w:rsid w:val="00846EFC"/>
    <w:rPr>
      <w:rFonts w:ascii="Times New Roman" w:eastAsia="Times New Roman" w:hAnsi="Times New Roman" w:cs="Times New Roman"/>
      <w:sz w:val="24"/>
      <w:szCs w:val="24"/>
      <w:lang w:eastAsia="he-IL"/>
    </w:rPr>
  </w:style>
  <w:style w:type="paragraph" w:styleId="aa">
    <w:name w:val="Balloon Text"/>
    <w:basedOn w:val="a"/>
    <w:link w:val="ab"/>
    <w:rsid w:val="00846EFC"/>
    <w:rPr>
      <w:rFonts w:ascii="Tahoma" w:hAnsi="Tahoma" w:cs="Tahoma"/>
      <w:sz w:val="16"/>
      <w:szCs w:val="16"/>
    </w:rPr>
  </w:style>
  <w:style w:type="character" w:customStyle="1" w:styleId="ab">
    <w:name w:val="טקסט בלונים תו"/>
    <w:link w:val="aa"/>
    <w:rsid w:val="00846EFC"/>
    <w:rPr>
      <w:rFonts w:ascii="Tahoma" w:eastAsia="Times New Roman" w:hAnsi="Tahoma" w:cs="Tahoma"/>
      <w:sz w:val="16"/>
      <w:szCs w:val="16"/>
    </w:rPr>
  </w:style>
  <w:style w:type="table" w:styleId="ac">
    <w:name w:val="Table Grid"/>
    <w:basedOn w:val="a1"/>
    <w:rsid w:val="00846EF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846EFC"/>
  </w:style>
  <w:style w:type="character" w:styleId="Hyperlink">
    <w:name w:val="Hyperlink"/>
    <w:basedOn w:val="a0"/>
    <w:rsid w:val="000155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1" TargetMode="External"/><Relationship Id="rId13" Type="http://schemas.openxmlformats.org/officeDocument/2006/relationships/hyperlink" Target="http://www.nevo.co.il/law/70301/31" TargetMode="External"/><Relationship Id="rId18"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70301/144.b2" TargetMode="External"/><Relationship Id="rId17" Type="http://schemas.openxmlformats.org/officeDocument/2006/relationships/hyperlink" Target="http://www.nevo.co.il/law/70301/144"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2"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32" TargetMode="External"/><Relationship Id="rId23" Type="http://schemas.openxmlformats.org/officeDocument/2006/relationships/footer" Target="footer2.xml"/><Relationship Id="rId10" Type="http://schemas.openxmlformats.org/officeDocument/2006/relationships/hyperlink" Target="http://www.nevo.co.il/law/70301/144"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32" TargetMode="External"/><Relationship Id="rId14" Type="http://schemas.openxmlformats.org/officeDocument/2006/relationships/hyperlink" Target="http://www.nevo.co.il/law/70301"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1196</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7167</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7995492</vt:i4>
      </vt:variant>
      <vt:variant>
        <vt:i4>33</vt:i4>
      </vt:variant>
      <vt:variant>
        <vt:i4>0</vt:i4>
      </vt:variant>
      <vt:variant>
        <vt:i4>5</vt:i4>
      </vt:variant>
      <vt:variant>
        <vt:lpwstr>http://www.nevo.co.il/law/70301</vt:lpwstr>
      </vt:variant>
      <vt:variant>
        <vt:lpwstr/>
      </vt:variant>
      <vt:variant>
        <vt:i4>6357092</vt:i4>
      </vt:variant>
      <vt:variant>
        <vt:i4>30</vt:i4>
      </vt:variant>
      <vt:variant>
        <vt:i4>0</vt:i4>
      </vt:variant>
      <vt:variant>
        <vt:i4>5</vt:i4>
      </vt:variant>
      <vt:variant>
        <vt:lpwstr>http://www.nevo.co.il/law/70301/144</vt:lpwstr>
      </vt:variant>
      <vt:variant>
        <vt:lpwstr/>
      </vt:variant>
      <vt:variant>
        <vt:i4>7995492</vt:i4>
      </vt:variant>
      <vt:variant>
        <vt:i4>27</vt:i4>
      </vt:variant>
      <vt:variant>
        <vt:i4>0</vt:i4>
      </vt:variant>
      <vt:variant>
        <vt:i4>5</vt:i4>
      </vt:variant>
      <vt:variant>
        <vt:lpwstr>http://www.nevo.co.il/law/70301</vt:lpwstr>
      </vt:variant>
      <vt:variant>
        <vt:lpwstr/>
      </vt:variant>
      <vt:variant>
        <vt:i4>6750310</vt:i4>
      </vt:variant>
      <vt:variant>
        <vt:i4>24</vt:i4>
      </vt:variant>
      <vt:variant>
        <vt:i4>0</vt:i4>
      </vt:variant>
      <vt:variant>
        <vt:i4>5</vt:i4>
      </vt:variant>
      <vt:variant>
        <vt:lpwstr>http://www.nevo.co.il/law/70301/32</vt:lpwstr>
      </vt:variant>
      <vt:variant>
        <vt:lpwstr/>
      </vt:variant>
      <vt:variant>
        <vt:i4>7995492</vt:i4>
      </vt:variant>
      <vt:variant>
        <vt:i4>21</vt:i4>
      </vt:variant>
      <vt:variant>
        <vt:i4>0</vt:i4>
      </vt:variant>
      <vt:variant>
        <vt:i4>5</vt:i4>
      </vt:variant>
      <vt:variant>
        <vt:lpwstr>http://www.nevo.co.il/law/70301</vt:lpwstr>
      </vt:variant>
      <vt:variant>
        <vt:lpwstr/>
      </vt:variant>
      <vt:variant>
        <vt:i4>6553702</vt:i4>
      </vt:variant>
      <vt:variant>
        <vt:i4>18</vt:i4>
      </vt:variant>
      <vt:variant>
        <vt:i4>0</vt:i4>
      </vt:variant>
      <vt:variant>
        <vt:i4>5</vt:i4>
      </vt:variant>
      <vt:variant>
        <vt:lpwstr>http://www.nevo.co.il/law/70301/31</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6750310</vt:i4>
      </vt:variant>
      <vt:variant>
        <vt:i4>6</vt:i4>
      </vt:variant>
      <vt:variant>
        <vt:i4>0</vt:i4>
      </vt:variant>
      <vt:variant>
        <vt:i4>5</vt:i4>
      </vt:variant>
      <vt:variant>
        <vt:lpwstr>http://www.nevo.co.il/law/70301/32</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2025-01-19T16:18:00Z</dcterms:created>
  <dcterms:modified xsi:type="dcterms:W3CDTF">2025-01-19T16:18:00Z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62958</vt:lpwstr>
  </property>
  <property fmtid="{D5CDD505-2E9C-101B-9397-08002B2CF9AE}" pid="6" name="NEWPARTB">
    <vt:lpwstr>09</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מוחמד רג'בי</vt:lpwstr>
  </property>
  <property fmtid="{D5CDD505-2E9C-101B-9397-08002B2CF9AE}" pid="10" name="LAWYER">
    <vt:lpwstr>דיקלה דמארי;ריאד סוואעד</vt:lpwstr>
  </property>
  <property fmtid="{D5CDD505-2E9C-101B-9397-08002B2CF9AE}" pid="11" name="JUDGE">
    <vt:lpwstr>אריה רומנוב</vt:lpwstr>
  </property>
  <property fmtid="{D5CDD505-2E9C-101B-9397-08002B2CF9AE}" pid="12" name="CITY">
    <vt:lpwstr>י-ם</vt:lpwstr>
  </property>
  <property fmtid="{D5CDD505-2E9C-101B-9397-08002B2CF9AE}" pid="13" name="DATE">
    <vt:lpwstr>20171211</vt:lpwstr>
  </property>
  <property fmtid="{D5CDD505-2E9C-101B-9397-08002B2CF9AE}" pid="14" name="TYPE_N_DATE">
    <vt:lpwstr>39020171211</vt:lpwstr>
  </property>
  <property fmtid="{D5CDD505-2E9C-101B-9397-08002B2CF9AE}" pid="15" name="CASENOTES1">
    <vt:lpwstr>ProcID=209&amp;PartA=29&amp;PartC=17</vt:lpwstr>
  </property>
  <property fmtid="{D5CDD505-2E9C-101B-9397-08002B2CF9AE}" pid="16" name="WORDNUMPAGES">
    <vt:lpwstr>5</vt:lpwstr>
  </property>
  <property fmtid="{D5CDD505-2E9C-101B-9397-08002B2CF9AE}" pid="17" name="TYPE_ABS_DATE">
    <vt:lpwstr>390020171211</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70301/144.b2;031;032;144</vt:lpwstr>
  </property>
</Properties>
</file>