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C544ED" w:rsidRPr="00D16B93" w14:paraId="0B9D76F5" w14:textId="77777777" w:rsidTr="00810E8B">
        <w:trPr>
          <w:trHeight w:hRule="exact" w:val="418"/>
          <w:jc w:val="center"/>
        </w:trPr>
        <w:tc>
          <w:tcPr>
            <w:tcW w:w="8721" w:type="dxa"/>
            <w:gridSpan w:val="2"/>
          </w:tcPr>
          <w:p w14:paraId="3C89C027" w14:textId="77777777" w:rsidR="00C544ED" w:rsidRPr="00D16B93" w:rsidRDefault="00C544ED" w:rsidP="00580E10">
            <w:pPr>
              <w:pStyle w:val="a3"/>
              <w:jc w:val="center"/>
              <w:rPr>
                <w:rFonts w:ascii="Tahoma" w:hAnsi="Tahoma" w:cs="Tahoma"/>
                <w:color w:val="000080"/>
                <w:rtl/>
              </w:rPr>
            </w:pPr>
            <w:bookmarkStart w:id="0" w:name="LastJudge"/>
            <w:r w:rsidRPr="00D16B93">
              <w:rPr>
                <w:rFonts w:ascii="Tahoma" w:hAnsi="Tahoma" w:cs="Tahoma"/>
                <w:b/>
                <w:bCs/>
                <w:color w:val="000080"/>
                <w:rtl/>
              </w:rPr>
              <w:t>בית המשפט המחוזי בירושלים</w:t>
            </w:r>
          </w:p>
        </w:tc>
      </w:tr>
      <w:tr w:rsidR="00C544ED" w:rsidRPr="00D16B93" w14:paraId="1B74B6B0" w14:textId="77777777" w:rsidTr="00810E8B">
        <w:trPr>
          <w:trHeight w:val="337"/>
          <w:jc w:val="center"/>
        </w:trPr>
        <w:tc>
          <w:tcPr>
            <w:tcW w:w="5055" w:type="dxa"/>
          </w:tcPr>
          <w:p w14:paraId="32E93FDD" w14:textId="77777777" w:rsidR="00C544ED" w:rsidRPr="00D16B93" w:rsidRDefault="00C544ED" w:rsidP="00580E10">
            <w:pPr>
              <w:rPr>
                <w:rFonts w:cs="FrankRuehl"/>
                <w:b/>
                <w:bCs/>
                <w:sz w:val="30"/>
                <w:szCs w:val="30"/>
                <w:rtl/>
              </w:rPr>
            </w:pPr>
            <w:r w:rsidRPr="00D16B93">
              <w:rPr>
                <w:rFonts w:cs="FrankRuehl"/>
                <w:b/>
                <w:bCs/>
                <w:sz w:val="30"/>
                <w:szCs w:val="30"/>
                <w:rtl/>
              </w:rPr>
              <w:t>ת"פ</w:t>
            </w:r>
            <w:r w:rsidRPr="00D16B93">
              <w:rPr>
                <w:rFonts w:cs="FrankRuehl" w:hint="cs"/>
                <w:b/>
                <w:bCs/>
                <w:sz w:val="30"/>
                <w:szCs w:val="30"/>
                <w:rtl/>
              </w:rPr>
              <w:t xml:space="preserve"> </w:t>
            </w:r>
            <w:r w:rsidRPr="00D16B93">
              <w:rPr>
                <w:rFonts w:cs="FrankRuehl"/>
                <w:b/>
                <w:bCs/>
                <w:sz w:val="30"/>
                <w:szCs w:val="30"/>
                <w:rtl/>
              </w:rPr>
              <w:t>64303-01-22</w:t>
            </w:r>
            <w:r w:rsidRPr="00D16B93">
              <w:rPr>
                <w:rFonts w:cs="FrankRuehl" w:hint="cs"/>
                <w:b/>
                <w:bCs/>
                <w:sz w:val="30"/>
                <w:szCs w:val="30"/>
                <w:rtl/>
              </w:rPr>
              <w:t xml:space="preserve"> </w:t>
            </w:r>
            <w:r w:rsidRPr="00D16B93">
              <w:rPr>
                <w:rFonts w:cs="FrankRuehl"/>
                <w:b/>
                <w:bCs/>
                <w:sz w:val="30"/>
                <w:szCs w:val="30"/>
                <w:rtl/>
              </w:rPr>
              <w:t>מדינת ישראל נ' חמאדה</w:t>
            </w:r>
          </w:p>
          <w:p w14:paraId="3943D73B" w14:textId="77777777" w:rsidR="00C544ED" w:rsidRPr="00D16B93" w:rsidRDefault="00C544ED" w:rsidP="00580E10">
            <w:pPr>
              <w:pStyle w:val="a3"/>
              <w:rPr>
                <w:rFonts w:cs="FrankRuehl"/>
                <w:sz w:val="28"/>
                <w:szCs w:val="28"/>
                <w:rtl/>
              </w:rPr>
            </w:pPr>
          </w:p>
        </w:tc>
        <w:tc>
          <w:tcPr>
            <w:tcW w:w="3666" w:type="dxa"/>
          </w:tcPr>
          <w:p w14:paraId="7AA4B305" w14:textId="77777777" w:rsidR="00C544ED" w:rsidRPr="00D16B93" w:rsidRDefault="00C544ED" w:rsidP="00580E10">
            <w:pPr>
              <w:pStyle w:val="a3"/>
              <w:jc w:val="right"/>
              <w:rPr>
                <w:rFonts w:cs="FrankRuehl"/>
                <w:sz w:val="28"/>
                <w:szCs w:val="28"/>
                <w:rtl/>
              </w:rPr>
            </w:pPr>
          </w:p>
        </w:tc>
      </w:tr>
    </w:tbl>
    <w:p w14:paraId="679138C1" w14:textId="77777777" w:rsidR="00C544ED" w:rsidRPr="00D16B93" w:rsidRDefault="00C544ED" w:rsidP="00C544ED">
      <w:pPr>
        <w:pStyle w:val="a3"/>
        <w:rPr>
          <w:rtl/>
        </w:rPr>
      </w:pPr>
      <w:r w:rsidRPr="00D16B93">
        <w:rPr>
          <w:rFonts w:hint="cs"/>
          <w:rtl/>
        </w:rPr>
        <w:t xml:space="preserve"> </w:t>
      </w:r>
    </w:p>
    <w:p w14:paraId="493B3481" w14:textId="77777777" w:rsidR="00C544ED" w:rsidRPr="00D16B93" w:rsidRDefault="00C544ED" w:rsidP="00C544ED">
      <w:pPr>
        <w:rPr>
          <w:rtl/>
        </w:rPr>
      </w:pPr>
    </w:p>
    <w:p w14:paraId="7F5A2462" w14:textId="77777777" w:rsidR="00C544ED" w:rsidRPr="00D16B93" w:rsidRDefault="00C544ED" w:rsidP="00C544ED">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5912"/>
        <w:gridCol w:w="1985"/>
      </w:tblGrid>
      <w:tr w:rsidR="00C544ED" w:rsidRPr="00D16B93" w14:paraId="18B783B7" w14:textId="77777777" w:rsidTr="00C544ED">
        <w:trPr>
          <w:trHeight w:val="295"/>
          <w:jc w:val="center"/>
        </w:trPr>
        <w:tc>
          <w:tcPr>
            <w:tcW w:w="923" w:type="dxa"/>
            <w:tcBorders>
              <w:top w:val="nil"/>
              <w:left w:val="nil"/>
              <w:bottom w:val="nil"/>
              <w:right w:val="nil"/>
            </w:tcBorders>
            <w:shd w:val="clear" w:color="auto" w:fill="auto"/>
          </w:tcPr>
          <w:p w14:paraId="4032B68B" w14:textId="77777777" w:rsidR="00C544ED" w:rsidRPr="00D16B93" w:rsidRDefault="00C544ED" w:rsidP="00C544ED">
            <w:pPr>
              <w:jc w:val="both"/>
              <w:rPr>
                <w:rFonts w:ascii="FrankRuehl" w:hAnsi="FrankRuehl" w:cs="FrankRuehl"/>
                <w:sz w:val="30"/>
                <w:szCs w:val="30"/>
              </w:rPr>
            </w:pPr>
            <w:r w:rsidRPr="00D16B93">
              <w:rPr>
                <w:rFonts w:ascii="FrankRuehl" w:hAnsi="FrankRuehl" w:cs="FrankRuehl"/>
                <w:sz w:val="30"/>
                <w:szCs w:val="30"/>
                <w:rtl/>
              </w:rPr>
              <w:t xml:space="preserve">בפני </w:t>
            </w:r>
          </w:p>
        </w:tc>
        <w:tc>
          <w:tcPr>
            <w:tcW w:w="7897" w:type="dxa"/>
            <w:gridSpan w:val="2"/>
            <w:tcBorders>
              <w:top w:val="nil"/>
              <w:left w:val="nil"/>
              <w:bottom w:val="nil"/>
              <w:right w:val="nil"/>
            </w:tcBorders>
            <w:shd w:val="clear" w:color="auto" w:fill="auto"/>
          </w:tcPr>
          <w:p w14:paraId="7491BE8C" w14:textId="77777777" w:rsidR="00C544ED" w:rsidRPr="00D16B93" w:rsidRDefault="00C544ED" w:rsidP="00580E10">
            <w:pPr>
              <w:rPr>
                <w:rFonts w:ascii="FrankRuehl" w:hAnsi="FrankRuehl" w:cs="FrankRuehl"/>
                <w:b/>
                <w:bCs/>
                <w:sz w:val="30"/>
                <w:szCs w:val="30"/>
                <w:rtl/>
              </w:rPr>
            </w:pPr>
            <w:r w:rsidRPr="00D16B93">
              <w:rPr>
                <w:rFonts w:ascii="FrankRuehl" w:hAnsi="FrankRuehl" w:cs="FrankRuehl"/>
                <w:b/>
                <w:bCs/>
                <w:sz w:val="30"/>
                <w:szCs w:val="30"/>
                <w:rtl/>
              </w:rPr>
              <w:t>כב</w:t>
            </w:r>
            <w:r w:rsidRPr="00D16B93">
              <w:rPr>
                <w:rFonts w:ascii="FrankRuehl" w:hAnsi="FrankRuehl" w:cs="FrankRuehl" w:hint="cs"/>
                <w:b/>
                <w:bCs/>
                <w:sz w:val="30"/>
                <w:szCs w:val="30"/>
                <w:rtl/>
              </w:rPr>
              <w:t>'</w:t>
            </w:r>
            <w:r w:rsidRPr="00D16B93">
              <w:rPr>
                <w:rFonts w:ascii="FrankRuehl" w:hAnsi="FrankRuehl" w:cs="FrankRuehl"/>
                <w:b/>
                <w:bCs/>
                <w:sz w:val="30"/>
                <w:szCs w:val="30"/>
                <w:rtl/>
              </w:rPr>
              <w:t xml:space="preserve"> השופט  אילן סלע</w:t>
            </w:r>
          </w:p>
          <w:p w14:paraId="1647E8B6" w14:textId="77777777" w:rsidR="00C544ED" w:rsidRPr="00D16B93" w:rsidRDefault="00C544ED" w:rsidP="00580E10">
            <w:pPr>
              <w:rPr>
                <w:rFonts w:ascii="FrankRuehl" w:hAnsi="FrankRuehl" w:cs="FrankRuehl"/>
                <w:sz w:val="30"/>
                <w:szCs w:val="30"/>
                <w:rtl/>
              </w:rPr>
            </w:pPr>
          </w:p>
          <w:p w14:paraId="5FB75EAA" w14:textId="77777777" w:rsidR="00C544ED" w:rsidRPr="00D16B93" w:rsidRDefault="00C544ED" w:rsidP="00C544ED">
            <w:pPr>
              <w:jc w:val="both"/>
              <w:rPr>
                <w:rFonts w:ascii="FrankRuehl" w:hAnsi="FrankRuehl" w:cs="FrankRuehl"/>
                <w:sz w:val="30"/>
                <w:szCs w:val="30"/>
              </w:rPr>
            </w:pPr>
          </w:p>
        </w:tc>
      </w:tr>
      <w:tr w:rsidR="00C544ED" w:rsidRPr="00D16B93" w14:paraId="28F88D1E" w14:textId="77777777" w:rsidTr="00C544ED">
        <w:trPr>
          <w:trHeight w:val="355"/>
          <w:jc w:val="center"/>
        </w:trPr>
        <w:tc>
          <w:tcPr>
            <w:tcW w:w="923" w:type="dxa"/>
            <w:tcBorders>
              <w:top w:val="nil"/>
              <w:left w:val="nil"/>
              <w:bottom w:val="nil"/>
              <w:right w:val="nil"/>
            </w:tcBorders>
            <w:shd w:val="clear" w:color="auto" w:fill="auto"/>
          </w:tcPr>
          <w:p w14:paraId="5344C2CB" w14:textId="77777777" w:rsidR="00C544ED" w:rsidRPr="00D16B93" w:rsidRDefault="00C544ED" w:rsidP="00C544ED">
            <w:pPr>
              <w:jc w:val="both"/>
              <w:rPr>
                <w:rFonts w:ascii="FrankRuehl" w:hAnsi="FrankRuehl" w:cs="FrankRuehl"/>
                <w:sz w:val="30"/>
                <w:szCs w:val="30"/>
              </w:rPr>
            </w:pPr>
            <w:bookmarkStart w:id="1" w:name="FirstAppellant"/>
            <w:r w:rsidRPr="00D16B93">
              <w:rPr>
                <w:rFonts w:ascii="FrankRuehl" w:hAnsi="FrankRuehl" w:cs="FrankRuehl"/>
                <w:sz w:val="30"/>
                <w:szCs w:val="30"/>
                <w:rtl/>
              </w:rPr>
              <w:t>בעניין:</w:t>
            </w:r>
          </w:p>
        </w:tc>
        <w:tc>
          <w:tcPr>
            <w:tcW w:w="5912" w:type="dxa"/>
            <w:tcBorders>
              <w:top w:val="nil"/>
              <w:left w:val="nil"/>
              <w:bottom w:val="nil"/>
              <w:right w:val="nil"/>
            </w:tcBorders>
            <w:shd w:val="clear" w:color="auto" w:fill="auto"/>
          </w:tcPr>
          <w:p w14:paraId="0FF1D23F" w14:textId="77777777" w:rsidR="00C544ED" w:rsidRPr="00D16B93" w:rsidRDefault="00C544ED" w:rsidP="00C544ED">
            <w:pPr>
              <w:suppressLineNumbers/>
              <w:rPr>
                <w:rFonts w:ascii="FrankRuehl" w:hAnsi="FrankRuehl" w:cs="FrankRuehl"/>
                <w:b/>
                <w:bCs/>
                <w:sz w:val="30"/>
                <w:szCs w:val="30"/>
                <w:rtl/>
              </w:rPr>
            </w:pPr>
            <w:r w:rsidRPr="00D16B93">
              <w:rPr>
                <w:rFonts w:ascii="FrankRuehl" w:hAnsi="FrankRuehl" w:cs="FrankRuehl" w:hint="cs"/>
                <w:b/>
                <w:bCs/>
                <w:sz w:val="30"/>
                <w:szCs w:val="30"/>
                <w:rtl/>
              </w:rPr>
              <w:t>מדינת ישראל</w:t>
            </w:r>
          </w:p>
          <w:p w14:paraId="4B1B6EF6" w14:textId="77777777" w:rsidR="00C544ED" w:rsidRPr="00D16B93" w:rsidRDefault="00C544ED" w:rsidP="00C544ED">
            <w:pPr>
              <w:suppressLineNumbers/>
              <w:rPr>
                <w:rFonts w:ascii="FrankRuehl" w:hAnsi="FrankRuehl" w:cs="FrankRuehl"/>
                <w:b/>
                <w:bCs/>
                <w:sz w:val="30"/>
                <w:szCs w:val="30"/>
                <w:rtl/>
              </w:rPr>
            </w:pPr>
            <w:r w:rsidRPr="00D16B93">
              <w:rPr>
                <w:rFonts w:ascii="FrankRuehl" w:hAnsi="FrankRuehl" w:cs="FrankRuehl" w:hint="cs"/>
                <w:b/>
                <w:bCs/>
                <w:sz w:val="30"/>
                <w:szCs w:val="30"/>
                <w:rtl/>
              </w:rPr>
              <w:t>באמצעות פרקליטות מחוז ירושלים (פלילי),</w:t>
            </w:r>
          </w:p>
          <w:p w14:paraId="767CB66B" w14:textId="77777777" w:rsidR="00C544ED" w:rsidRPr="00D16B93" w:rsidRDefault="00C544ED" w:rsidP="00C544ED">
            <w:pPr>
              <w:suppressLineNumbers/>
              <w:rPr>
                <w:rFonts w:ascii="FrankRuehl" w:hAnsi="FrankRuehl" w:cs="FrankRuehl"/>
                <w:sz w:val="30"/>
                <w:szCs w:val="30"/>
              </w:rPr>
            </w:pPr>
            <w:r w:rsidRPr="00D16B93">
              <w:rPr>
                <w:rFonts w:ascii="FrankRuehl" w:hAnsi="FrankRuehl" w:cs="FrankRuehl" w:hint="cs"/>
                <w:b/>
                <w:bCs/>
                <w:sz w:val="30"/>
                <w:szCs w:val="30"/>
                <w:rtl/>
              </w:rPr>
              <w:t>ע"י עו"ד דנה חביליו</w:t>
            </w:r>
          </w:p>
        </w:tc>
        <w:tc>
          <w:tcPr>
            <w:tcW w:w="1985" w:type="dxa"/>
            <w:tcBorders>
              <w:top w:val="nil"/>
              <w:left w:val="nil"/>
              <w:bottom w:val="nil"/>
              <w:right w:val="nil"/>
            </w:tcBorders>
            <w:shd w:val="clear" w:color="auto" w:fill="auto"/>
            <w:vAlign w:val="center"/>
          </w:tcPr>
          <w:p w14:paraId="296F2C05" w14:textId="77777777" w:rsidR="00C544ED" w:rsidRPr="00D16B93" w:rsidRDefault="00C544ED" w:rsidP="00C544ED">
            <w:pPr>
              <w:suppressLineNumbers/>
              <w:rPr>
                <w:rFonts w:ascii="FrankRuehl" w:hAnsi="FrankRuehl" w:cs="FrankRuehl"/>
                <w:sz w:val="30"/>
                <w:szCs w:val="30"/>
              </w:rPr>
            </w:pPr>
            <w:r w:rsidRPr="00D16B93">
              <w:rPr>
                <w:rFonts w:ascii="FrankRuehl" w:hAnsi="FrankRuehl" w:cs="FrankRuehl"/>
                <w:b/>
                <w:bCs/>
                <w:sz w:val="30"/>
                <w:szCs w:val="30"/>
                <w:rtl/>
              </w:rPr>
              <w:br/>
            </w:r>
            <w:r w:rsidRPr="00D16B93">
              <w:rPr>
                <w:rFonts w:ascii="FrankRuehl" w:hAnsi="FrankRuehl" w:cs="FrankRuehl"/>
                <w:b/>
                <w:bCs/>
                <w:sz w:val="30"/>
                <w:szCs w:val="30"/>
                <w:rtl/>
              </w:rPr>
              <w:br/>
            </w:r>
            <w:r w:rsidRPr="00D16B93">
              <w:rPr>
                <w:rFonts w:ascii="FrankRuehl" w:hAnsi="FrankRuehl" w:cs="FrankRuehl" w:hint="cs"/>
                <w:b/>
                <w:bCs/>
                <w:sz w:val="30"/>
                <w:szCs w:val="30"/>
                <w:rtl/>
              </w:rPr>
              <w:t>המאשימה</w:t>
            </w:r>
          </w:p>
        </w:tc>
      </w:tr>
      <w:bookmarkEnd w:id="1"/>
      <w:tr w:rsidR="00C544ED" w:rsidRPr="00D16B93" w14:paraId="7C0C1633" w14:textId="77777777" w:rsidTr="00C544ED">
        <w:trPr>
          <w:trHeight w:val="355"/>
          <w:jc w:val="center"/>
        </w:trPr>
        <w:tc>
          <w:tcPr>
            <w:tcW w:w="923" w:type="dxa"/>
            <w:tcBorders>
              <w:top w:val="nil"/>
              <w:left w:val="nil"/>
              <w:bottom w:val="nil"/>
              <w:right w:val="nil"/>
            </w:tcBorders>
            <w:shd w:val="clear" w:color="auto" w:fill="auto"/>
          </w:tcPr>
          <w:p w14:paraId="624A6E72" w14:textId="77777777" w:rsidR="00C544ED" w:rsidRPr="00D16B93" w:rsidRDefault="00C544ED" w:rsidP="00C544ED">
            <w:pPr>
              <w:jc w:val="both"/>
              <w:rPr>
                <w:rFonts w:ascii="FrankRuehl" w:hAnsi="FrankRuehl" w:cs="FrankRuehl"/>
                <w:sz w:val="30"/>
                <w:szCs w:val="30"/>
                <w:rtl/>
              </w:rPr>
            </w:pPr>
          </w:p>
        </w:tc>
        <w:tc>
          <w:tcPr>
            <w:tcW w:w="7897" w:type="dxa"/>
            <w:gridSpan w:val="2"/>
            <w:tcBorders>
              <w:top w:val="nil"/>
              <w:left w:val="nil"/>
              <w:bottom w:val="nil"/>
              <w:right w:val="nil"/>
            </w:tcBorders>
            <w:shd w:val="clear" w:color="auto" w:fill="auto"/>
          </w:tcPr>
          <w:p w14:paraId="5C7BEE3E" w14:textId="77777777" w:rsidR="00C544ED" w:rsidRPr="00D16B93" w:rsidRDefault="00C544ED" w:rsidP="00C544ED">
            <w:pPr>
              <w:jc w:val="center"/>
              <w:rPr>
                <w:rFonts w:ascii="FrankRuehl" w:hAnsi="FrankRuehl" w:cs="FrankRuehl"/>
                <w:b/>
                <w:bCs/>
                <w:sz w:val="30"/>
                <w:szCs w:val="30"/>
                <w:rtl/>
              </w:rPr>
            </w:pPr>
          </w:p>
          <w:p w14:paraId="196FB0C5" w14:textId="77777777" w:rsidR="00C544ED" w:rsidRPr="00D16B93" w:rsidRDefault="00C544ED" w:rsidP="00C544ED">
            <w:pPr>
              <w:jc w:val="center"/>
              <w:rPr>
                <w:rFonts w:ascii="FrankRuehl" w:hAnsi="FrankRuehl" w:cs="FrankRuehl"/>
                <w:b/>
                <w:bCs/>
                <w:sz w:val="30"/>
                <w:szCs w:val="30"/>
                <w:rtl/>
              </w:rPr>
            </w:pPr>
            <w:r w:rsidRPr="00D16B93">
              <w:rPr>
                <w:rFonts w:ascii="FrankRuehl" w:hAnsi="FrankRuehl" w:cs="FrankRuehl"/>
                <w:b/>
                <w:bCs/>
                <w:sz w:val="30"/>
                <w:szCs w:val="30"/>
                <w:rtl/>
              </w:rPr>
              <w:t>נגד</w:t>
            </w:r>
          </w:p>
          <w:p w14:paraId="6CDD2CC9" w14:textId="77777777" w:rsidR="00C544ED" w:rsidRPr="00D16B93" w:rsidRDefault="00C544ED" w:rsidP="00C544ED">
            <w:pPr>
              <w:jc w:val="both"/>
              <w:rPr>
                <w:rFonts w:ascii="FrankRuehl" w:hAnsi="FrankRuehl" w:cs="FrankRuehl"/>
                <w:sz w:val="30"/>
                <w:szCs w:val="30"/>
              </w:rPr>
            </w:pPr>
          </w:p>
        </w:tc>
      </w:tr>
      <w:tr w:rsidR="00C544ED" w:rsidRPr="00D16B93" w14:paraId="074EAC4B" w14:textId="77777777" w:rsidTr="00C544ED">
        <w:trPr>
          <w:trHeight w:val="355"/>
          <w:jc w:val="center"/>
        </w:trPr>
        <w:tc>
          <w:tcPr>
            <w:tcW w:w="923" w:type="dxa"/>
            <w:tcBorders>
              <w:top w:val="nil"/>
              <w:left w:val="nil"/>
              <w:bottom w:val="nil"/>
              <w:right w:val="nil"/>
            </w:tcBorders>
            <w:shd w:val="clear" w:color="auto" w:fill="auto"/>
          </w:tcPr>
          <w:p w14:paraId="76BC940A" w14:textId="77777777" w:rsidR="00C544ED" w:rsidRPr="00D16B93" w:rsidRDefault="00C544ED" w:rsidP="00580E10">
            <w:pPr>
              <w:rPr>
                <w:rFonts w:ascii="FrankRuehl" w:hAnsi="FrankRuehl" w:cs="FrankRuehl"/>
                <w:sz w:val="30"/>
                <w:szCs w:val="30"/>
                <w:rtl/>
              </w:rPr>
            </w:pPr>
            <w:bookmarkStart w:id="2" w:name="FirstLawyer"/>
          </w:p>
        </w:tc>
        <w:tc>
          <w:tcPr>
            <w:tcW w:w="5912" w:type="dxa"/>
            <w:tcBorders>
              <w:top w:val="nil"/>
              <w:left w:val="nil"/>
              <w:bottom w:val="nil"/>
              <w:right w:val="nil"/>
            </w:tcBorders>
            <w:shd w:val="clear" w:color="auto" w:fill="auto"/>
          </w:tcPr>
          <w:p w14:paraId="3B884B07" w14:textId="77777777" w:rsidR="00C544ED" w:rsidRPr="00D16B93" w:rsidRDefault="00C544ED" w:rsidP="00580E10">
            <w:pPr>
              <w:rPr>
                <w:rFonts w:ascii="FrankRuehl" w:hAnsi="FrankRuehl" w:cs="FrankRuehl"/>
                <w:b/>
                <w:bCs/>
                <w:sz w:val="30"/>
                <w:szCs w:val="30"/>
                <w:rtl/>
              </w:rPr>
            </w:pPr>
            <w:r w:rsidRPr="00D16B93">
              <w:rPr>
                <w:rFonts w:ascii="FrankRuehl" w:hAnsi="FrankRuehl" w:cs="FrankRuehl" w:hint="cs"/>
                <w:b/>
                <w:bCs/>
                <w:sz w:val="30"/>
                <w:szCs w:val="30"/>
                <w:rtl/>
              </w:rPr>
              <w:t>לואי חמאדה</w:t>
            </w:r>
          </w:p>
          <w:p w14:paraId="76B32E12" w14:textId="77777777" w:rsidR="00C544ED" w:rsidRPr="00D16B93" w:rsidRDefault="00C544ED" w:rsidP="00580E10">
            <w:pPr>
              <w:rPr>
                <w:rFonts w:ascii="FrankRuehl" w:hAnsi="FrankRuehl" w:cs="FrankRuehl"/>
                <w:b/>
                <w:bCs/>
                <w:sz w:val="30"/>
                <w:szCs w:val="30"/>
                <w:rtl/>
              </w:rPr>
            </w:pPr>
            <w:r w:rsidRPr="00D16B93">
              <w:rPr>
                <w:rFonts w:ascii="FrankRuehl" w:hAnsi="FrankRuehl" w:cs="FrankRuehl" w:hint="cs"/>
                <w:b/>
                <w:bCs/>
                <w:sz w:val="30"/>
                <w:szCs w:val="30"/>
                <w:rtl/>
              </w:rPr>
              <w:t>ע"י ב"כ עו"ד אוסאמה חלבי</w:t>
            </w:r>
          </w:p>
        </w:tc>
        <w:tc>
          <w:tcPr>
            <w:tcW w:w="1985" w:type="dxa"/>
            <w:tcBorders>
              <w:top w:val="nil"/>
              <w:left w:val="nil"/>
              <w:bottom w:val="nil"/>
              <w:right w:val="nil"/>
            </w:tcBorders>
            <w:shd w:val="clear" w:color="auto" w:fill="auto"/>
            <w:vAlign w:val="center"/>
          </w:tcPr>
          <w:p w14:paraId="52FB6345" w14:textId="77777777" w:rsidR="00C544ED" w:rsidRPr="00D16B93" w:rsidRDefault="00C544ED" w:rsidP="00C544ED">
            <w:pPr>
              <w:suppressLineNumbers/>
              <w:rPr>
                <w:rFonts w:ascii="FrankRuehl" w:hAnsi="FrankRuehl" w:cs="FrankRuehl"/>
                <w:b/>
                <w:bCs/>
                <w:sz w:val="30"/>
                <w:szCs w:val="30"/>
                <w:rtl/>
              </w:rPr>
            </w:pPr>
          </w:p>
          <w:p w14:paraId="111C3C4A" w14:textId="77777777" w:rsidR="00C544ED" w:rsidRPr="00D16B93" w:rsidRDefault="00C544ED" w:rsidP="00C544ED">
            <w:pPr>
              <w:suppressLineNumbers/>
              <w:rPr>
                <w:rFonts w:ascii="FrankRuehl" w:hAnsi="FrankRuehl" w:cs="FrankRuehl"/>
                <w:sz w:val="30"/>
                <w:szCs w:val="30"/>
              </w:rPr>
            </w:pPr>
            <w:r w:rsidRPr="00D16B93">
              <w:rPr>
                <w:rFonts w:ascii="FrankRuehl" w:hAnsi="FrankRuehl" w:cs="FrankRuehl" w:hint="cs"/>
                <w:b/>
                <w:bCs/>
                <w:sz w:val="30"/>
                <w:szCs w:val="30"/>
                <w:rtl/>
              </w:rPr>
              <w:t>הנאשם</w:t>
            </w:r>
          </w:p>
          <w:p w14:paraId="03419DC8" w14:textId="77777777" w:rsidR="00C544ED" w:rsidRPr="00D16B93" w:rsidRDefault="00C544ED" w:rsidP="00580E10">
            <w:pPr>
              <w:rPr>
                <w:rFonts w:ascii="FrankRuehl" w:hAnsi="FrankRuehl" w:cs="FrankRuehl"/>
                <w:sz w:val="30"/>
                <w:szCs w:val="30"/>
              </w:rPr>
            </w:pPr>
          </w:p>
        </w:tc>
      </w:tr>
      <w:bookmarkEnd w:id="2"/>
    </w:tbl>
    <w:p w14:paraId="70347A49" w14:textId="77777777" w:rsidR="00810E8B" w:rsidRPr="00810E8B" w:rsidRDefault="00810E8B" w:rsidP="00810E8B">
      <w:pPr>
        <w:spacing w:before="120" w:after="120" w:line="240" w:lineRule="exact"/>
        <w:ind w:left="283" w:hanging="283"/>
        <w:jc w:val="both"/>
        <w:rPr>
          <w:rFonts w:ascii="FrankRuehl" w:hAnsi="FrankRuehl" w:cs="FrankRuehl"/>
          <w:rtl/>
        </w:rPr>
      </w:pPr>
    </w:p>
    <w:p w14:paraId="28442677" w14:textId="77777777" w:rsidR="008405C2" w:rsidRPr="008405C2" w:rsidRDefault="008405C2" w:rsidP="008405C2">
      <w:pPr>
        <w:spacing w:before="120" w:after="120" w:line="240" w:lineRule="exact"/>
        <w:ind w:left="283" w:hanging="283"/>
        <w:jc w:val="both"/>
        <w:rPr>
          <w:rFonts w:ascii="FrankRuehl" w:hAnsi="FrankRuehl" w:cs="FrankRuehl"/>
          <w:rtl/>
        </w:rPr>
      </w:pPr>
    </w:p>
    <w:p w14:paraId="598479C5" w14:textId="77777777" w:rsidR="0051138B" w:rsidRDefault="0051138B" w:rsidP="0051138B">
      <w:pPr>
        <w:jc w:val="center"/>
        <w:rPr>
          <w:rFonts w:ascii="FrankRuehl" w:hAnsi="FrankRuehl" w:cs="FrankRuehl"/>
          <w:sz w:val="36"/>
          <w:szCs w:val="36"/>
          <w:rtl/>
        </w:rPr>
      </w:pPr>
      <w:bookmarkStart w:id="3" w:name="LawTable"/>
      <w:bookmarkEnd w:id="3"/>
    </w:p>
    <w:p w14:paraId="4A4072E7" w14:textId="77777777" w:rsidR="0051138B" w:rsidRPr="0051138B" w:rsidRDefault="0051138B" w:rsidP="0051138B">
      <w:pPr>
        <w:spacing w:before="120" w:after="120" w:line="240" w:lineRule="exact"/>
        <w:ind w:left="283" w:hanging="283"/>
        <w:jc w:val="both"/>
        <w:rPr>
          <w:rFonts w:ascii="FrankRuehl" w:hAnsi="FrankRuehl" w:cs="FrankRuehl"/>
          <w:rtl/>
        </w:rPr>
      </w:pPr>
    </w:p>
    <w:p w14:paraId="2584D6D2" w14:textId="77777777" w:rsidR="0051138B" w:rsidRPr="0051138B" w:rsidRDefault="0051138B" w:rsidP="0051138B">
      <w:pPr>
        <w:spacing w:before="120" w:after="120" w:line="240" w:lineRule="exact"/>
        <w:ind w:left="283" w:hanging="283"/>
        <w:jc w:val="both"/>
        <w:rPr>
          <w:rFonts w:ascii="FrankRuehl" w:hAnsi="FrankRuehl" w:cs="FrankRuehl"/>
          <w:rtl/>
        </w:rPr>
      </w:pPr>
    </w:p>
    <w:p w14:paraId="7431F407" w14:textId="77777777" w:rsidR="0051138B" w:rsidRPr="0051138B" w:rsidRDefault="0051138B" w:rsidP="0051138B">
      <w:pPr>
        <w:spacing w:before="120" w:after="120" w:line="240" w:lineRule="exact"/>
        <w:ind w:left="283" w:hanging="283"/>
        <w:jc w:val="both"/>
        <w:rPr>
          <w:rFonts w:ascii="FrankRuehl" w:hAnsi="FrankRuehl" w:cs="FrankRuehl"/>
          <w:rtl/>
        </w:rPr>
      </w:pPr>
      <w:r w:rsidRPr="0051138B">
        <w:rPr>
          <w:rFonts w:ascii="FrankRuehl" w:hAnsi="FrankRuehl" w:cs="FrankRuehl"/>
          <w:rtl/>
        </w:rPr>
        <w:t xml:space="preserve">חקיקה שאוזכרה: </w:t>
      </w:r>
    </w:p>
    <w:p w14:paraId="3B6BA428" w14:textId="77777777" w:rsidR="0051138B" w:rsidRPr="0051138B" w:rsidRDefault="0051138B" w:rsidP="0051138B">
      <w:pPr>
        <w:spacing w:before="120" w:after="120" w:line="240" w:lineRule="exact"/>
        <w:ind w:left="283" w:hanging="283"/>
        <w:jc w:val="both"/>
        <w:rPr>
          <w:rFonts w:ascii="FrankRuehl" w:hAnsi="FrankRuehl" w:cs="FrankRuehl"/>
          <w:rtl/>
        </w:rPr>
      </w:pPr>
      <w:hyperlink r:id="rId7" w:history="1">
        <w:r w:rsidRPr="0051138B">
          <w:rPr>
            <w:rFonts w:ascii="FrankRuehl" w:hAnsi="FrankRuehl" w:cs="FrankRuehl"/>
            <w:color w:val="0000FF"/>
            <w:rtl/>
          </w:rPr>
          <w:t>חוק העונשין, תשל"ז-1977</w:t>
        </w:r>
      </w:hyperlink>
      <w:r w:rsidRPr="0051138B">
        <w:rPr>
          <w:rFonts w:ascii="FrankRuehl" w:hAnsi="FrankRuehl" w:cs="FrankRuehl"/>
          <w:rtl/>
        </w:rPr>
        <w:t xml:space="preserve">: סע'  </w:t>
      </w:r>
      <w:hyperlink r:id="rId8" w:history="1">
        <w:r w:rsidRPr="0051138B">
          <w:rPr>
            <w:rFonts w:ascii="FrankRuehl" w:hAnsi="FrankRuehl" w:cs="FrankRuehl"/>
            <w:color w:val="0000FF"/>
            <w:rtl/>
          </w:rPr>
          <w:t>25</w:t>
        </w:r>
      </w:hyperlink>
      <w:r w:rsidRPr="0051138B">
        <w:rPr>
          <w:rFonts w:ascii="FrankRuehl" w:hAnsi="FrankRuehl" w:cs="FrankRuehl"/>
          <w:rtl/>
        </w:rPr>
        <w:t xml:space="preserve">, </w:t>
      </w:r>
      <w:hyperlink r:id="rId9" w:history="1">
        <w:r w:rsidRPr="0051138B">
          <w:rPr>
            <w:rFonts w:ascii="FrankRuehl" w:hAnsi="FrankRuehl" w:cs="FrankRuehl"/>
            <w:color w:val="0000FF"/>
            <w:rtl/>
          </w:rPr>
          <w:t>144(ב2)</w:t>
        </w:r>
      </w:hyperlink>
      <w:r w:rsidRPr="0051138B">
        <w:rPr>
          <w:rFonts w:ascii="FrankRuehl" w:hAnsi="FrankRuehl" w:cs="FrankRuehl"/>
          <w:rtl/>
        </w:rPr>
        <w:t xml:space="preserve">, </w:t>
      </w:r>
      <w:hyperlink r:id="rId10" w:history="1">
        <w:r w:rsidRPr="0051138B">
          <w:rPr>
            <w:rFonts w:ascii="FrankRuehl" w:hAnsi="FrankRuehl" w:cs="FrankRuehl"/>
            <w:color w:val="0000FF"/>
            <w:rtl/>
          </w:rPr>
          <w:t>413ה</w:t>
        </w:r>
      </w:hyperlink>
      <w:r w:rsidRPr="0051138B">
        <w:rPr>
          <w:rFonts w:ascii="FrankRuehl" w:hAnsi="FrankRuehl" w:cs="FrankRuehl"/>
          <w:rtl/>
        </w:rPr>
        <w:t xml:space="preserve">, </w:t>
      </w:r>
      <w:hyperlink r:id="rId11" w:history="1">
        <w:r w:rsidRPr="0051138B">
          <w:rPr>
            <w:rFonts w:ascii="FrankRuehl" w:hAnsi="FrankRuehl" w:cs="FrankRuehl"/>
            <w:color w:val="0000FF"/>
            <w:rtl/>
          </w:rPr>
          <w:t>448(א)</w:t>
        </w:r>
      </w:hyperlink>
    </w:p>
    <w:p w14:paraId="2B8576DD" w14:textId="77777777" w:rsidR="0051138B" w:rsidRPr="0051138B" w:rsidRDefault="0051138B" w:rsidP="0051138B">
      <w:pPr>
        <w:jc w:val="center"/>
        <w:rPr>
          <w:rFonts w:ascii="FrankRuehl" w:hAnsi="FrankRuehl" w:cs="FrankRuehl"/>
          <w:sz w:val="36"/>
          <w:szCs w:val="36"/>
          <w:rtl/>
        </w:rPr>
      </w:pPr>
      <w:bookmarkStart w:id="4" w:name="LawTable_End"/>
      <w:bookmarkEnd w:id="4"/>
    </w:p>
    <w:p w14:paraId="3A2DB814" w14:textId="77777777" w:rsidR="00810E8B" w:rsidRPr="008405C2" w:rsidRDefault="00810E8B" w:rsidP="008405C2">
      <w:pPr>
        <w:jc w:val="center"/>
        <w:rPr>
          <w:rFonts w:ascii="FrankRuehl" w:hAnsi="FrankRuehl" w:cs="FrankRuehl"/>
          <w:sz w:val="36"/>
          <w:szCs w:val="36"/>
          <w:rtl/>
        </w:rPr>
      </w:pPr>
    </w:p>
    <w:p w14:paraId="06FBAF29" w14:textId="77777777" w:rsidR="00810E8B" w:rsidRPr="00D16B93" w:rsidRDefault="00810E8B" w:rsidP="00D16B93">
      <w:pPr>
        <w:jc w:val="center"/>
        <w:rPr>
          <w:rFonts w:ascii="FrankRuehl" w:hAnsi="FrankRuehl" w:cs="FrankRuehl"/>
          <w:b/>
          <w:bCs/>
          <w:sz w:val="36"/>
          <w:szCs w:val="36"/>
          <w:u w:val="single"/>
          <w:rtl/>
        </w:rPr>
      </w:pPr>
      <w:bookmarkStart w:id="5" w:name="PsakDin"/>
      <w:r w:rsidRPr="00D16B93">
        <w:rPr>
          <w:rFonts w:ascii="FrankRuehl" w:hAnsi="FrankRuehl" w:cs="FrankRuehl"/>
          <w:b/>
          <w:bCs/>
          <w:sz w:val="36"/>
          <w:szCs w:val="36"/>
          <w:u w:val="single"/>
          <w:rtl/>
        </w:rPr>
        <w:t>גזר דין</w:t>
      </w:r>
    </w:p>
    <w:bookmarkEnd w:id="5"/>
    <w:p w14:paraId="007B6DD9" w14:textId="77777777" w:rsidR="00810E8B" w:rsidRPr="00C544ED" w:rsidRDefault="00810E8B" w:rsidP="00C544ED">
      <w:pPr>
        <w:jc w:val="both"/>
        <w:rPr>
          <w:rFonts w:ascii="David" w:hAnsi="David"/>
          <w:sz w:val="32"/>
          <w:szCs w:val="32"/>
          <w:u w:val="single"/>
          <w:rtl/>
        </w:rPr>
      </w:pPr>
    </w:p>
    <w:p w14:paraId="1A31C8EB" w14:textId="77777777" w:rsidR="00810E8B" w:rsidRPr="00C544ED" w:rsidRDefault="00810E8B" w:rsidP="00C544ED">
      <w:pPr>
        <w:jc w:val="both"/>
        <w:rPr>
          <w:rFonts w:ascii="David" w:hAnsi="David"/>
          <w:sz w:val="32"/>
          <w:szCs w:val="32"/>
          <w:u w:val="single"/>
          <w:rtl/>
        </w:rPr>
      </w:pPr>
    </w:p>
    <w:p w14:paraId="02F5A3DC" w14:textId="77777777" w:rsidR="00810E8B" w:rsidRPr="00C544ED" w:rsidRDefault="00810E8B" w:rsidP="00C544ED">
      <w:pPr>
        <w:spacing w:after="160" w:line="360" w:lineRule="auto"/>
        <w:jc w:val="both"/>
        <w:rPr>
          <w:rFonts w:ascii="FrankRuehl" w:hAnsi="FrankRuehl" w:cs="FrankRuehl"/>
          <w:b/>
          <w:bCs/>
          <w:sz w:val="28"/>
          <w:szCs w:val="28"/>
          <w:u w:val="single"/>
          <w:rtl/>
        </w:rPr>
      </w:pPr>
      <w:r w:rsidRPr="00C544ED">
        <w:rPr>
          <w:rFonts w:ascii="FrankRuehl" w:hAnsi="FrankRuehl" w:cs="FrankRuehl" w:hint="cs"/>
          <w:b/>
          <w:bCs/>
          <w:sz w:val="28"/>
          <w:szCs w:val="28"/>
          <w:u w:val="single"/>
          <w:rtl/>
        </w:rPr>
        <w:t>הכרעת הדין</w:t>
      </w:r>
    </w:p>
    <w:p w14:paraId="249BEEA6" w14:textId="77777777" w:rsidR="00810E8B" w:rsidRPr="00C544ED" w:rsidRDefault="00810E8B" w:rsidP="00C544ED">
      <w:pPr>
        <w:spacing w:after="160" w:line="360" w:lineRule="auto"/>
        <w:jc w:val="both"/>
        <w:rPr>
          <w:rFonts w:ascii="FrankRuehl" w:hAnsi="FrankRuehl" w:cs="FrankRuehl"/>
          <w:sz w:val="28"/>
          <w:szCs w:val="28"/>
          <w:rtl/>
        </w:rPr>
      </w:pPr>
      <w:r w:rsidRPr="00C544ED">
        <w:rPr>
          <w:rFonts w:ascii="FrankRuehl" w:hAnsi="FrankRuehl" w:cs="FrankRuehl" w:hint="cs"/>
          <w:sz w:val="28"/>
          <w:szCs w:val="28"/>
          <w:rtl/>
        </w:rPr>
        <w:t xml:space="preserve">1.       </w:t>
      </w:r>
      <w:bookmarkStart w:id="6" w:name="ABSTRACT_START"/>
      <w:bookmarkEnd w:id="6"/>
      <w:r w:rsidRPr="00C544ED">
        <w:rPr>
          <w:rFonts w:ascii="FrankRuehl" w:hAnsi="FrankRuehl" w:cs="FrankRuehl" w:hint="eastAsia"/>
          <w:sz w:val="28"/>
          <w:szCs w:val="28"/>
          <w:rtl/>
        </w:rPr>
        <w:t>הנאשם</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הורשע</w:t>
      </w:r>
      <w:r w:rsidRPr="00C544ED">
        <w:rPr>
          <w:rFonts w:ascii="FrankRuehl" w:hAnsi="FrankRuehl" w:cs="FrankRuehl"/>
          <w:sz w:val="28"/>
          <w:szCs w:val="28"/>
          <w:rtl/>
        </w:rPr>
        <w:t xml:space="preserve"> </w:t>
      </w:r>
      <w:r w:rsidRPr="00C544ED">
        <w:rPr>
          <w:rFonts w:ascii="FrankRuehl" w:hAnsi="FrankRuehl" w:cs="FrankRuehl" w:hint="eastAsia"/>
          <w:sz w:val="28"/>
          <w:szCs w:val="28"/>
          <w:rtl/>
        </w:rPr>
        <w:t>על</w:t>
      </w:r>
      <w:r w:rsidRPr="00C544ED">
        <w:rPr>
          <w:rFonts w:ascii="FrankRuehl" w:hAnsi="FrankRuehl" w:cs="FrankRuehl"/>
          <w:sz w:val="28"/>
          <w:szCs w:val="28"/>
          <w:rtl/>
        </w:rPr>
        <w:t xml:space="preserve"> </w:t>
      </w:r>
      <w:r w:rsidRPr="00C544ED">
        <w:rPr>
          <w:rFonts w:ascii="FrankRuehl" w:hAnsi="FrankRuehl" w:cs="FrankRuehl" w:hint="eastAsia"/>
          <w:sz w:val="28"/>
          <w:szCs w:val="28"/>
          <w:rtl/>
        </w:rPr>
        <w:t>פי</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הודאתו</w:t>
      </w:r>
      <w:r w:rsidRPr="00C544ED">
        <w:rPr>
          <w:rFonts w:ascii="FrankRuehl" w:hAnsi="FrankRuehl" w:cs="FrankRuehl"/>
          <w:sz w:val="28"/>
          <w:szCs w:val="28"/>
          <w:rtl/>
        </w:rPr>
        <w:t xml:space="preserve">, </w:t>
      </w:r>
      <w:r w:rsidRPr="00C544ED">
        <w:rPr>
          <w:rFonts w:ascii="FrankRuehl" w:hAnsi="FrankRuehl" w:cs="FrankRuehl" w:hint="eastAsia"/>
          <w:sz w:val="28"/>
          <w:szCs w:val="28"/>
          <w:rtl/>
        </w:rPr>
        <w:t>שניתנה</w:t>
      </w:r>
      <w:r w:rsidRPr="00C544ED">
        <w:rPr>
          <w:rFonts w:ascii="FrankRuehl" w:hAnsi="FrankRuehl" w:cs="FrankRuehl"/>
          <w:sz w:val="28"/>
          <w:szCs w:val="28"/>
          <w:rtl/>
        </w:rPr>
        <w:t xml:space="preserve"> </w:t>
      </w:r>
      <w:r w:rsidRPr="00C544ED">
        <w:rPr>
          <w:rFonts w:ascii="FrankRuehl" w:hAnsi="FrankRuehl" w:cs="FrankRuehl" w:hint="eastAsia"/>
          <w:sz w:val="28"/>
          <w:szCs w:val="28"/>
          <w:rtl/>
        </w:rPr>
        <w:t>במסגרת</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הסדר</w:t>
      </w:r>
      <w:r w:rsidRPr="00C544ED">
        <w:rPr>
          <w:rFonts w:ascii="FrankRuehl" w:hAnsi="FrankRuehl" w:cs="FrankRuehl"/>
          <w:sz w:val="28"/>
          <w:szCs w:val="28"/>
          <w:rtl/>
        </w:rPr>
        <w:t xml:space="preserve"> </w:t>
      </w:r>
      <w:r w:rsidRPr="00C544ED">
        <w:rPr>
          <w:rFonts w:ascii="FrankRuehl" w:hAnsi="FrankRuehl" w:cs="FrankRuehl" w:hint="eastAsia"/>
          <w:sz w:val="28"/>
          <w:szCs w:val="28"/>
          <w:rtl/>
        </w:rPr>
        <w:t>טיעון</w:t>
      </w:r>
      <w:r w:rsidRPr="00C544ED">
        <w:rPr>
          <w:rFonts w:ascii="FrankRuehl" w:hAnsi="FrankRuehl" w:cs="FrankRuehl"/>
          <w:sz w:val="28"/>
          <w:szCs w:val="28"/>
          <w:rtl/>
        </w:rPr>
        <w:t xml:space="preserve"> </w:t>
      </w:r>
      <w:r w:rsidRPr="00C544ED">
        <w:rPr>
          <w:rFonts w:ascii="FrankRuehl" w:hAnsi="FrankRuehl" w:cs="FrankRuehl" w:hint="eastAsia"/>
          <w:sz w:val="28"/>
          <w:szCs w:val="28"/>
          <w:rtl/>
        </w:rPr>
        <w:t>בעבירות</w:t>
      </w:r>
      <w:r w:rsidRPr="00C544ED">
        <w:rPr>
          <w:rFonts w:ascii="FrankRuehl" w:hAnsi="FrankRuehl" w:cs="FrankRuehl"/>
          <w:sz w:val="28"/>
          <w:szCs w:val="28"/>
          <w:rtl/>
        </w:rPr>
        <w:t xml:space="preserve"> </w:t>
      </w:r>
      <w:r w:rsidRPr="00C544ED">
        <w:rPr>
          <w:rFonts w:ascii="FrankRuehl" w:hAnsi="FrankRuehl" w:cs="FrankRuehl" w:hint="eastAsia"/>
          <w:sz w:val="28"/>
          <w:szCs w:val="28"/>
          <w:rtl/>
        </w:rPr>
        <w:t>שיוחסו</w:t>
      </w:r>
      <w:r w:rsidRPr="00C544ED">
        <w:rPr>
          <w:rFonts w:ascii="FrankRuehl" w:hAnsi="FrankRuehl" w:cs="FrankRuehl"/>
          <w:sz w:val="28"/>
          <w:szCs w:val="28"/>
          <w:rtl/>
        </w:rPr>
        <w:t xml:space="preserve"> </w:t>
      </w:r>
      <w:r w:rsidRPr="00C544ED">
        <w:rPr>
          <w:rFonts w:ascii="FrankRuehl" w:hAnsi="FrankRuehl" w:cs="FrankRuehl" w:hint="eastAsia"/>
          <w:sz w:val="28"/>
          <w:szCs w:val="28"/>
          <w:rtl/>
        </w:rPr>
        <w:t>לו</w:t>
      </w:r>
      <w:r w:rsidRPr="00C544ED">
        <w:rPr>
          <w:rFonts w:ascii="FrankRuehl" w:hAnsi="FrankRuehl" w:cs="FrankRuehl"/>
          <w:sz w:val="28"/>
          <w:szCs w:val="28"/>
          <w:rtl/>
        </w:rPr>
        <w:t xml:space="preserve"> </w:t>
      </w:r>
      <w:r w:rsidRPr="00C544ED">
        <w:rPr>
          <w:rFonts w:ascii="FrankRuehl" w:hAnsi="FrankRuehl" w:cs="FrankRuehl" w:hint="eastAsia"/>
          <w:sz w:val="28"/>
          <w:szCs w:val="28"/>
          <w:rtl/>
        </w:rPr>
        <w:t>בכתב</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האישום</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המתוקן</w:t>
      </w:r>
      <w:r w:rsidRPr="00C544ED">
        <w:rPr>
          <w:rFonts w:ascii="FrankRuehl" w:hAnsi="FrankRuehl" w:cs="FrankRuehl" w:hint="cs"/>
          <w:sz w:val="28"/>
          <w:szCs w:val="28"/>
          <w:rtl/>
        </w:rPr>
        <w:t xml:space="preserve">: </w:t>
      </w:r>
      <w:r w:rsidRPr="00C544ED">
        <w:rPr>
          <w:rFonts w:ascii="FrankRuehl" w:hAnsi="FrankRuehl" w:cs="FrankRuehl" w:hint="eastAsia"/>
          <w:sz w:val="28"/>
          <w:szCs w:val="28"/>
          <w:rtl/>
        </w:rPr>
        <w:t>עבירה</w:t>
      </w:r>
      <w:r w:rsidRPr="00C544ED">
        <w:rPr>
          <w:rFonts w:ascii="FrankRuehl" w:hAnsi="FrankRuehl" w:cs="FrankRuehl"/>
          <w:sz w:val="28"/>
          <w:szCs w:val="28"/>
          <w:rtl/>
        </w:rPr>
        <w:t xml:space="preserve"> </w:t>
      </w:r>
      <w:r w:rsidRPr="00C544ED">
        <w:rPr>
          <w:rFonts w:ascii="FrankRuehl" w:hAnsi="FrankRuehl" w:cs="FrankRuehl" w:hint="eastAsia"/>
          <w:sz w:val="28"/>
          <w:szCs w:val="28"/>
          <w:rtl/>
        </w:rPr>
        <w:t>של</w:t>
      </w:r>
      <w:r w:rsidRPr="00C544ED">
        <w:rPr>
          <w:rFonts w:ascii="FrankRuehl" w:hAnsi="FrankRuehl" w:cs="FrankRuehl"/>
          <w:sz w:val="28"/>
          <w:szCs w:val="28"/>
          <w:rtl/>
        </w:rPr>
        <w:t xml:space="preserve"> </w:t>
      </w:r>
      <w:r w:rsidRPr="00C544ED">
        <w:rPr>
          <w:rFonts w:ascii="FrankRuehl" w:hAnsi="FrankRuehl" w:cs="FrankRuehl" w:hint="eastAsia"/>
          <w:sz w:val="28"/>
          <w:szCs w:val="28"/>
          <w:rtl/>
        </w:rPr>
        <w:t>ייצור</w:t>
      </w:r>
      <w:r w:rsidRPr="00C544ED">
        <w:rPr>
          <w:rFonts w:ascii="FrankRuehl" w:hAnsi="FrankRuehl" w:cs="FrankRuehl"/>
          <w:sz w:val="28"/>
          <w:szCs w:val="28"/>
          <w:rtl/>
        </w:rPr>
        <w:t xml:space="preserve"> </w:t>
      </w:r>
      <w:r w:rsidRPr="00C544ED">
        <w:rPr>
          <w:rFonts w:ascii="FrankRuehl" w:hAnsi="FrankRuehl" w:cs="FrankRuehl" w:hint="eastAsia"/>
          <w:sz w:val="28"/>
          <w:szCs w:val="28"/>
          <w:rtl/>
        </w:rPr>
        <w:t>נשק</w:t>
      </w:r>
      <w:r w:rsidRPr="00C544ED">
        <w:rPr>
          <w:rFonts w:ascii="FrankRuehl" w:hAnsi="FrankRuehl" w:cs="FrankRuehl"/>
          <w:sz w:val="28"/>
          <w:szCs w:val="28"/>
          <w:rtl/>
        </w:rPr>
        <w:t xml:space="preserve"> </w:t>
      </w:r>
      <w:r w:rsidRPr="00C544ED">
        <w:rPr>
          <w:rFonts w:ascii="FrankRuehl" w:hAnsi="FrankRuehl" w:cs="FrankRuehl" w:hint="eastAsia"/>
          <w:sz w:val="28"/>
          <w:szCs w:val="28"/>
          <w:rtl/>
        </w:rPr>
        <w:t>לפי</w:t>
      </w:r>
      <w:r w:rsidRPr="00C544ED">
        <w:rPr>
          <w:rFonts w:ascii="FrankRuehl" w:hAnsi="FrankRuehl" w:cs="FrankRuehl"/>
          <w:sz w:val="28"/>
          <w:szCs w:val="28"/>
          <w:rtl/>
        </w:rPr>
        <w:t xml:space="preserve"> </w:t>
      </w:r>
      <w:hyperlink r:id="rId12" w:history="1">
        <w:r w:rsidRPr="00810E8B">
          <w:rPr>
            <w:rStyle w:val="Hyperlink"/>
            <w:rFonts w:ascii="FrankRuehl" w:hAnsi="FrankRuehl" w:cs="FrankRuehl"/>
            <w:sz w:val="28"/>
            <w:szCs w:val="28"/>
            <w:rtl/>
          </w:rPr>
          <w:t>סעיף 144(ב2)</w:t>
        </w:r>
      </w:hyperlink>
      <w:r w:rsidRPr="00C544ED">
        <w:rPr>
          <w:rFonts w:ascii="FrankRuehl" w:hAnsi="FrankRuehl" w:cs="FrankRuehl"/>
          <w:sz w:val="28"/>
          <w:szCs w:val="28"/>
          <w:rtl/>
        </w:rPr>
        <w:t xml:space="preserve"> </w:t>
      </w:r>
      <w:r w:rsidRPr="00C544ED">
        <w:rPr>
          <w:rFonts w:ascii="FrankRuehl" w:hAnsi="FrankRuehl" w:cs="FrankRuehl" w:hint="eastAsia"/>
          <w:sz w:val="28"/>
          <w:szCs w:val="28"/>
          <w:rtl/>
        </w:rPr>
        <w:t>ל</w:t>
      </w:r>
      <w:hyperlink r:id="rId13" w:history="1">
        <w:r w:rsidRPr="00D16B93">
          <w:rPr>
            <w:rFonts w:ascii="FrankRuehl" w:hAnsi="FrankRuehl" w:cs="FrankRuehl"/>
            <w:color w:val="0000FF"/>
            <w:sz w:val="28"/>
            <w:szCs w:val="28"/>
            <w:u w:val="single"/>
            <w:rtl/>
          </w:rPr>
          <w:t>חוק העונשין</w:t>
        </w:r>
      </w:hyperlink>
      <w:r w:rsidRPr="00C544ED">
        <w:rPr>
          <w:rFonts w:ascii="FrankRuehl" w:hAnsi="FrankRuehl" w:cs="FrankRuehl" w:hint="cs"/>
          <w:sz w:val="28"/>
          <w:szCs w:val="28"/>
          <w:rtl/>
        </w:rPr>
        <w:t>,</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התשל</w:t>
      </w:r>
      <w:r w:rsidRPr="00C544ED">
        <w:rPr>
          <w:rFonts w:ascii="FrankRuehl" w:hAnsi="FrankRuehl" w:cs="FrankRuehl"/>
          <w:sz w:val="28"/>
          <w:szCs w:val="28"/>
          <w:rtl/>
        </w:rPr>
        <w:t>"</w:t>
      </w:r>
      <w:r w:rsidRPr="00C544ED">
        <w:rPr>
          <w:rFonts w:ascii="FrankRuehl" w:hAnsi="FrankRuehl" w:cs="FrankRuehl" w:hint="eastAsia"/>
          <w:sz w:val="28"/>
          <w:szCs w:val="28"/>
          <w:rtl/>
        </w:rPr>
        <w:t>ז</w:t>
      </w:r>
      <w:r w:rsidRPr="00C544ED">
        <w:rPr>
          <w:rFonts w:ascii="FrankRuehl" w:hAnsi="FrankRuehl" w:cs="FrankRuehl" w:hint="cs"/>
          <w:sz w:val="28"/>
          <w:szCs w:val="28"/>
          <w:rtl/>
        </w:rPr>
        <w:t>-</w:t>
      </w:r>
      <w:r w:rsidRPr="00C544ED">
        <w:rPr>
          <w:rFonts w:ascii="FrankRuehl" w:hAnsi="FrankRuehl" w:cs="FrankRuehl"/>
          <w:sz w:val="28"/>
          <w:szCs w:val="28"/>
          <w:rtl/>
        </w:rPr>
        <w:t>1977(</w:t>
      </w:r>
      <w:r w:rsidRPr="00C544ED">
        <w:rPr>
          <w:rFonts w:ascii="FrankRuehl" w:hAnsi="FrankRuehl" w:cs="FrankRuehl" w:hint="eastAsia"/>
          <w:sz w:val="28"/>
          <w:szCs w:val="28"/>
          <w:rtl/>
        </w:rPr>
        <w:t>להלן</w:t>
      </w:r>
      <w:r w:rsidRPr="00C544ED">
        <w:rPr>
          <w:rFonts w:ascii="FrankRuehl" w:hAnsi="FrankRuehl" w:cs="FrankRuehl"/>
          <w:sz w:val="28"/>
          <w:szCs w:val="28"/>
          <w:rtl/>
        </w:rPr>
        <w:t>:</w:t>
      </w:r>
      <w:r w:rsidRPr="00C544ED">
        <w:rPr>
          <w:rFonts w:ascii="FrankRuehl" w:hAnsi="FrankRuehl" w:cs="FrankRuehl" w:hint="cs"/>
          <w:sz w:val="28"/>
          <w:szCs w:val="28"/>
          <w:rtl/>
        </w:rPr>
        <w:t xml:space="preserve"> </w:t>
      </w:r>
      <w:r w:rsidRPr="00C544ED">
        <w:rPr>
          <w:rFonts w:ascii="FrankRuehl" w:hAnsi="FrankRuehl" w:cs="FrankRuehl"/>
          <w:sz w:val="28"/>
          <w:szCs w:val="28"/>
          <w:rtl/>
        </w:rPr>
        <w:t>"</w:t>
      </w:r>
      <w:r w:rsidRPr="00C544ED">
        <w:rPr>
          <w:rFonts w:ascii="FrankRuehl" w:hAnsi="FrankRuehl" w:cs="FrankRuehl" w:hint="eastAsia"/>
          <w:sz w:val="28"/>
          <w:szCs w:val="28"/>
          <w:rtl/>
        </w:rPr>
        <w:t>החוק</w:t>
      </w:r>
      <w:r w:rsidRPr="00C544ED">
        <w:rPr>
          <w:rFonts w:ascii="FrankRuehl" w:hAnsi="FrankRuehl" w:cs="FrankRuehl"/>
          <w:sz w:val="28"/>
          <w:szCs w:val="28"/>
          <w:rtl/>
        </w:rPr>
        <w:t xml:space="preserve">"); </w:t>
      </w:r>
      <w:r w:rsidRPr="00C544ED">
        <w:rPr>
          <w:rFonts w:ascii="FrankRuehl" w:hAnsi="FrankRuehl" w:cs="FrankRuehl" w:hint="eastAsia"/>
          <w:sz w:val="28"/>
          <w:szCs w:val="28"/>
          <w:rtl/>
        </w:rPr>
        <w:t>עבירה</w:t>
      </w:r>
      <w:r w:rsidRPr="00C544ED">
        <w:rPr>
          <w:rFonts w:ascii="FrankRuehl" w:hAnsi="FrankRuehl" w:cs="FrankRuehl"/>
          <w:sz w:val="28"/>
          <w:szCs w:val="28"/>
          <w:rtl/>
        </w:rPr>
        <w:t xml:space="preserve"> </w:t>
      </w:r>
      <w:r w:rsidRPr="00C544ED">
        <w:rPr>
          <w:rFonts w:ascii="FrankRuehl" w:hAnsi="FrankRuehl" w:cs="FrankRuehl" w:hint="eastAsia"/>
          <w:sz w:val="28"/>
          <w:szCs w:val="28"/>
          <w:rtl/>
        </w:rPr>
        <w:t>של</w:t>
      </w:r>
      <w:r w:rsidRPr="00C544ED">
        <w:rPr>
          <w:rFonts w:ascii="FrankRuehl" w:hAnsi="FrankRuehl" w:cs="FrankRuehl"/>
          <w:sz w:val="28"/>
          <w:szCs w:val="28"/>
          <w:rtl/>
        </w:rPr>
        <w:t xml:space="preserve"> </w:t>
      </w:r>
      <w:r w:rsidRPr="00C544ED">
        <w:rPr>
          <w:rFonts w:ascii="FrankRuehl" w:hAnsi="FrankRuehl" w:cs="FrankRuehl" w:hint="eastAsia"/>
          <w:sz w:val="28"/>
          <w:szCs w:val="28"/>
          <w:rtl/>
        </w:rPr>
        <w:t>ניסיון</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הצתה</w:t>
      </w:r>
      <w:r w:rsidRPr="00C544ED">
        <w:rPr>
          <w:rFonts w:ascii="FrankRuehl" w:hAnsi="FrankRuehl" w:cs="FrankRuehl"/>
          <w:sz w:val="28"/>
          <w:szCs w:val="28"/>
          <w:rtl/>
        </w:rPr>
        <w:t xml:space="preserve"> </w:t>
      </w:r>
      <w:r w:rsidRPr="00C544ED">
        <w:rPr>
          <w:rFonts w:ascii="FrankRuehl" w:hAnsi="FrankRuehl" w:cs="FrankRuehl" w:hint="eastAsia"/>
          <w:sz w:val="28"/>
          <w:szCs w:val="28"/>
          <w:rtl/>
        </w:rPr>
        <w:t>לפי</w:t>
      </w:r>
      <w:r w:rsidRPr="00C544ED">
        <w:rPr>
          <w:rFonts w:ascii="FrankRuehl" w:hAnsi="FrankRuehl" w:cs="FrankRuehl"/>
          <w:sz w:val="28"/>
          <w:szCs w:val="28"/>
          <w:rtl/>
        </w:rPr>
        <w:t xml:space="preserve"> </w:t>
      </w:r>
      <w:hyperlink r:id="rId14" w:history="1">
        <w:r w:rsidRPr="00810E8B">
          <w:rPr>
            <w:rStyle w:val="Hyperlink"/>
            <w:rFonts w:ascii="FrankRuehl" w:hAnsi="FrankRuehl" w:cs="FrankRuehl"/>
            <w:sz w:val="28"/>
            <w:szCs w:val="28"/>
            <w:rtl/>
          </w:rPr>
          <w:t>סעיף 448(א)</w:t>
        </w:r>
      </w:hyperlink>
      <w:r w:rsidRPr="00C544ED">
        <w:rPr>
          <w:rFonts w:ascii="FrankRuehl" w:hAnsi="FrankRuehl" w:cs="FrankRuehl"/>
          <w:sz w:val="28"/>
          <w:szCs w:val="28"/>
          <w:rtl/>
        </w:rPr>
        <w:t xml:space="preserve"> </w:t>
      </w:r>
      <w:r w:rsidRPr="00C544ED">
        <w:rPr>
          <w:rFonts w:ascii="FrankRuehl" w:hAnsi="FrankRuehl" w:cs="FrankRuehl" w:hint="eastAsia"/>
          <w:sz w:val="28"/>
          <w:szCs w:val="28"/>
          <w:rtl/>
        </w:rPr>
        <w:t>רישא</w:t>
      </w:r>
      <w:r w:rsidRPr="00C544ED">
        <w:rPr>
          <w:rFonts w:ascii="FrankRuehl" w:hAnsi="FrankRuehl" w:cs="FrankRuehl"/>
          <w:sz w:val="28"/>
          <w:szCs w:val="28"/>
          <w:rtl/>
        </w:rPr>
        <w:t xml:space="preserve"> </w:t>
      </w:r>
      <w:r w:rsidRPr="00C544ED">
        <w:rPr>
          <w:rFonts w:ascii="FrankRuehl" w:hAnsi="FrankRuehl" w:cs="FrankRuehl" w:hint="eastAsia"/>
          <w:sz w:val="28"/>
          <w:szCs w:val="28"/>
          <w:rtl/>
        </w:rPr>
        <w:t>בצירוף</w:t>
      </w:r>
      <w:r w:rsidRPr="00C544ED">
        <w:rPr>
          <w:rFonts w:ascii="FrankRuehl" w:hAnsi="FrankRuehl" w:cs="FrankRuehl"/>
          <w:sz w:val="28"/>
          <w:szCs w:val="28"/>
          <w:rtl/>
        </w:rPr>
        <w:t xml:space="preserve"> </w:t>
      </w:r>
      <w:hyperlink r:id="rId15" w:history="1">
        <w:r w:rsidRPr="00810E8B">
          <w:rPr>
            <w:rStyle w:val="Hyperlink"/>
            <w:rFonts w:ascii="FrankRuehl" w:hAnsi="FrankRuehl" w:cs="FrankRuehl"/>
            <w:sz w:val="28"/>
            <w:szCs w:val="28"/>
            <w:rtl/>
          </w:rPr>
          <w:t>סעיף 25</w:t>
        </w:r>
      </w:hyperlink>
      <w:r w:rsidRPr="00C544ED">
        <w:rPr>
          <w:rFonts w:ascii="FrankRuehl" w:hAnsi="FrankRuehl" w:cs="FrankRuehl"/>
          <w:sz w:val="28"/>
          <w:szCs w:val="28"/>
          <w:rtl/>
        </w:rPr>
        <w:t xml:space="preserve"> </w:t>
      </w:r>
      <w:r w:rsidRPr="00C544ED">
        <w:rPr>
          <w:rFonts w:ascii="FrankRuehl" w:hAnsi="FrankRuehl" w:cs="FrankRuehl" w:hint="eastAsia"/>
          <w:sz w:val="28"/>
          <w:szCs w:val="28"/>
          <w:rtl/>
        </w:rPr>
        <w:t>לחוק</w:t>
      </w:r>
      <w:r w:rsidRPr="00C544ED">
        <w:rPr>
          <w:rFonts w:ascii="FrankRuehl" w:hAnsi="FrankRuehl" w:cs="FrankRuehl"/>
          <w:sz w:val="28"/>
          <w:szCs w:val="28"/>
          <w:rtl/>
        </w:rPr>
        <w:t xml:space="preserve">; </w:t>
      </w:r>
      <w:r w:rsidRPr="00C544ED">
        <w:rPr>
          <w:rFonts w:ascii="FrankRuehl" w:hAnsi="FrankRuehl" w:cs="FrankRuehl" w:hint="eastAsia"/>
          <w:sz w:val="28"/>
          <w:szCs w:val="28"/>
          <w:rtl/>
        </w:rPr>
        <w:t>ועבירה</w:t>
      </w:r>
      <w:r w:rsidRPr="00C544ED">
        <w:rPr>
          <w:rFonts w:ascii="FrankRuehl" w:hAnsi="FrankRuehl" w:cs="FrankRuehl"/>
          <w:sz w:val="28"/>
          <w:szCs w:val="28"/>
          <w:rtl/>
        </w:rPr>
        <w:t xml:space="preserve"> </w:t>
      </w:r>
      <w:r w:rsidRPr="00C544ED">
        <w:rPr>
          <w:rFonts w:ascii="FrankRuehl" w:hAnsi="FrankRuehl" w:cs="FrankRuehl" w:hint="eastAsia"/>
          <w:sz w:val="28"/>
          <w:szCs w:val="28"/>
          <w:rtl/>
        </w:rPr>
        <w:t>של</w:t>
      </w:r>
      <w:r w:rsidRPr="00C544ED">
        <w:rPr>
          <w:rFonts w:ascii="FrankRuehl" w:hAnsi="FrankRuehl" w:cs="FrankRuehl"/>
          <w:sz w:val="28"/>
          <w:szCs w:val="28"/>
          <w:rtl/>
        </w:rPr>
        <w:t xml:space="preserve"> </w:t>
      </w:r>
      <w:r w:rsidRPr="00C544ED">
        <w:rPr>
          <w:rFonts w:ascii="FrankRuehl" w:hAnsi="FrankRuehl" w:cs="FrankRuehl" w:hint="eastAsia"/>
          <w:sz w:val="28"/>
          <w:szCs w:val="28"/>
          <w:rtl/>
        </w:rPr>
        <w:t>חבלה</w:t>
      </w:r>
      <w:r w:rsidRPr="00C544ED">
        <w:rPr>
          <w:rFonts w:ascii="FrankRuehl" w:hAnsi="FrankRuehl" w:cs="FrankRuehl"/>
          <w:sz w:val="28"/>
          <w:szCs w:val="28"/>
          <w:rtl/>
        </w:rPr>
        <w:t xml:space="preserve"> </w:t>
      </w:r>
      <w:r w:rsidRPr="00C544ED">
        <w:rPr>
          <w:rFonts w:ascii="FrankRuehl" w:hAnsi="FrankRuehl" w:cs="FrankRuehl" w:hint="eastAsia"/>
          <w:sz w:val="28"/>
          <w:szCs w:val="28"/>
          <w:rtl/>
        </w:rPr>
        <w:t>במזיד</w:t>
      </w:r>
      <w:r w:rsidRPr="00C544ED">
        <w:rPr>
          <w:rFonts w:ascii="FrankRuehl" w:hAnsi="FrankRuehl" w:cs="FrankRuehl"/>
          <w:sz w:val="28"/>
          <w:szCs w:val="28"/>
          <w:rtl/>
        </w:rPr>
        <w:t xml:space="preserve"> </w:t>
      </w:r>
      <w:r w:rsidRPr="00C544ED">
        <w:rPr>
          <w:rFonts w:ascii="FrankRuehl" w:hAnsi="FrankRuehl" w:cs="FrankRuehl" w:hint="eastAsia"/>
          <w:sz w:val="28"/>
          <w:szCs w:val="28"/>
          <w:rtl/>
        </w:rPr>
        <w:t>ברכב</w:t>
      </w:r>
      <w:r w:rsidRPr="00C544ED">
        <w:rPr>
          <w:rFonts w:ascii="FrankRuehl" w:hAnsi="FrankRuehl" w:cs="FrankRuehl"/>
          <w:sz w:val="28"/>
          <w:szCs w:val="28"/>
          <w:rtl/>
        </w:rPr>
        <w:t xml:space="preserve"> </w:t>
      </w:r>
      <w:r w:rsidRPr="00C544ED">
        <w:rPr>
          <w:rFonts w:ascii="FrankRuehl" w:hAnsi="FrankRuehl" w:cs="FrankRuehl" w:hint="eastAsia"/>
          <w:sz w:val="28"/>
          <w:szCs w:val="28"/>
          <w:rtl/>
        </w:rPr>
        <w:t>לפי</w:t>
      </w:r>
      <w:r w:rsidRPr="00C544ED">
        <w:rPr>
          <w:rFonts w:ascii="FrankRuehl" w:hAnsi="FrankRuehl" w:cs="FrankRuehl"/>
          <w:sz w:val="28"/>
          <w:szCs w:val="28"/>
          <w:rtl/>
        </w:rPr>
        <w:t xml:space="preserve"> </w:t>
      </w:r>
      <w:hyperlink r:id="rId16" w:history="1">
        <w:r w:rsidRPr="00810E8B">
          <w:rPr>
            <w:rStyle w:val="Hyperlink"/>
            <w:rFonts w:ascii="FrankRuehl" w:hAnsi="FrankRuehl" w:cs="FrankRuehl" w:hint="eastAsia"/>
            <w:sz w:val="28"/>
            <w:szCs w:val="28"/>
            <w:rtl/>
          </w:rPr>
          <w:t>סעיף</w:t>
        </w:r>
        <w:r w:rsidRPr="00810E8B">
          <w:rPr>
            <w:rStyle w:val="Hyperlink"/>
            <w:rFonts w:ascii="FrankRuehl" w:hAnsi="FrankRuehl" w:cs="FrankRuehl"/>
            <w:sz w:val="28"/>
            <w:szCs w:val="28"/>
            <w:rtl/>
          </w:rPr>
          <w:t xml:space="preserve"> 413ה</w:t>
        </w:r>
      </w:hyperlink>
      <w:r w:rsidRPr="00C544ED">
        <w:rPr>
          <w:rFonts w:ascii="FrankRuehl" w:hAnsi="FrankRuehl" w:cs="FrankRuehl"/>
          <w:sz w:val="28"/>
          <w:szCs w:val="28"/>
          <w:rtl/>
        </w:rPr>
        <w:t xml:space="preserve"> </w:t>
      </w:r>
      <w:r w:rsidRPr="00C544ED">
        <w:rPr>
          <w:rFonts w:ascii="FrankRuehl" w:hAnsi="FrankRuehl" w:cs="FrankRuehl" w:hint="eastAsia"/>
          <w:sz w:val="28"/>
          <w:szCs w:val="28"/>
          <w:rtl/>
        </w:rPr>
        <w:t>לחוק</w:t>
      </w:r>
      <w:r w:rsidRPr="00C544ED">
        <w:rPr>
          <w:rFonts w:ascii="FrankRuehl" w:hAnsi="FrankRuehl" w:cs="FrankRuehl"/>
          <w:sz w:val="28"/>
          <w:szCs w:val="28"/>
          <w:rtl/>
        </w:rPr>
        <w:t xml:space="preserve">. </w:t>
      </w:r>
    </w:p>
    <w:p w14:paraId="0D1F2F96" w14:textId="77777777" w:rsidR="00810E8B" w:rsidRPr="00C544ED" w:rsidRDefault="00810E8B" w:rsidP="00C544ED">
      <w:pPr>
        <w:spacing w:after="160" w:line="360" w:lineRule="auto"/>
        <w:jc w:val="both"/>
        <w:rPr>
          <w:rFonts w:ascii="FrankRuehl" w:hAnsi="FrankRuehl" w:cs="FrankRuehl"/>
          <w:sz w:val="28"/>
          <w:szCs w:val="28"/>
          <w:rtl/>
        </w:rPr>
      </w:pPr>
      <w:bookmarkStart w:id="7" w:name="ABSTRACT_END"/>
      <w:bookmarkEnd w:id="7"/>
      <w:r w:rsidRPr="00C544ED">
        <w:rPr>
          <w:rFonts w:ascii="FrankRuehl" w:hAnsi="FrankRuehl" w:cs="FrankRuehl" w:hint="cs"/>
          <w:sz w:val="28"/>
          <w:szCs w:val="28"/>
          <w:rtl/>
        </w:rPr>
        <w:lastRenderedPageBreak/>
        <w:t xml:space="preserve">2.     </w:t>
      </w:r>
      <w:r w:rsidRPr="00C544ED">
        <w:rPr>
          <w:rFonts w:ascii="FrankRuehl" w:hAnsi="FrankRuehl" w:cs="FrankRuehl" w:hint="eastAsia"/>
          <w:sz w:val="28"/>
          <w:szCs w:val="28"/>
          <w:rtl/>
        </w:rPr>
        <w:t>על</w:t>
      </w:r>
      <w:r w:rsidRPr="00C544ED">
        <w:rPr>
          <w:rFonts w:ascii="FrankRuehl" w:hAnsi="FrankRuehl" w:cs="FrankRuehl"/>
          <w:sz w:val="28"/>
          <w:szCs w:val="28"/>
          <w:rtl/>
        </w:rPr>
        <w:t xml:space="preserve"> </w:t>
      </w:r>
      <w:r w:rsidRPr="00C544ED">
        <w:rPr>
          <w:rFonts w:ascii="FrankRuehl" w:hAnsi="FrankRuehl" w:cs="FrankRuehl" w:hint="eastAsia"/>
          <w:sz w:val="28"/>
          <w:szCs w:val="28"/>
          <w:rtl/>
        </w:rPr>
        <w:t>פי</w:t>
      </w:r>
      <w:r w:rsidRPr="00C544ED">
        <w:rPr>
          <w:rFonts w:ascii="FrankRuehl" w:hAnsi="FrankRuehl" w:cs="FrankRuehl"/>
          <w:sz w:val="28"/>
          <w:szCs w:val="28"/>
          <w:rtl/>
        </w:rPr>
        <w:t xml:space="preserve"> </w:t>
      </w:r>
      <w:r w:rsidRPr="00C544ED">
        <w:rPr>
          <w:rFonts w:ascii="FrankRuehl" w:hAnsi="FrankRuehl" w:cs="FrankRuehl" w:hint="eastAsia"/>
          <w:sz w:val="28"/>
          <w:szCs w:val="28"/>
          <w:rtl/>
        </w:rPr>
        <w:t>כתב</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האישום</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המתוקן</w:t>
      </w:r>
      <w:r w:rsidRPr="00C544ED">
        <w:rPr>
          <w:rFonts w:ascii="FrankRuehl" w:hAnsi="FrankRuehl" w:cs="FrankRuehl"/>
          <w:sz w:val="28"/>
          <w:szCs w:val="28"/>
          <w:rtl/>
        </w:rPr>
        <w:t xml:space="preserve">, </w:t>
      </w:r>
      <w:r w:rsidRPr="00C544ED">
        <w:rPr>
          <w:rFonts w:ascii="FrankRuehl" w:hAnsi="FrankRuehl" w:cs="FrankRuehl" w:hint="eastAsia"/>
          <w:sz w:val="28"/>
          <w:szCs w:val="28"/>
          <w:rtl/>
        </w:rPr>
        <w:t>במועד</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הרלוונטי</w:t>
      </w:r>
      <w:r w:rsidRPr="00C544ED">
        <w:rPr>
          <w:rFonts w:ascii="FrankRuehl" w:hAnsi="FrankRuehl" w:cs="FrankRuehl"/>
          <w:sz w:val="28"/>
          <w:szCs w:val="28"/>
          <w:rtl/>
        </w:rPr>
        <w:t xml:space="preserve"> </w:t>
      </w:r>
      <w:r w:rsidRPr="00C544ED">
        <w:rPr>
          <w:rFonts w:ascii="FrankRuehl" w:hAnsi="FrankRuehl" w:cs="FrankRuehl" w:hint="eastAsia"/>
          <w:sz w:val="28"/>
          <w:szCs w:val="28"/>
          <w:rtl/>
        </w:rPr>
        <w:t>לכתב</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האישום</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התגורר</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הנאשם</w:t>
      </w:r>
      <w:r w:rsidRPr="00C544ED">
        <w:rPr>
          <w:rFonts w:ascii="FrankRuehl" w:hAnsi="FrankRuehl" w:cs="FrankRuehl"/>
          <w:sz w:val="28"/>
          <w:szCs w:val="28"/>
          <w:rtl/>
        </w:rPr>
        <w:t xml:space="preserve"> </w:t>
      </w:r>
      <w:r w:rsidRPr="00C544ED">
        <w:rPr>
          <w:rFonts w:ascii="FrankRuehl" w:hAnsi="FrankRuehl" w:cs="FrankRuehl" w:hint="eastAsia"/>
          <w:sz w:val="28"/>
          <w:szCs w:val="28"/>
          <w:rtl/>
        </w:rPr>
        <w:t>בשכונת</w:t>
      </w:r>
      <w:r w:rsidRPr="00C544ED">
        <w:rPr>
          <w:rFonts w:ascii="FrankRuehl" w:hAnsi="FrankRuehl" w:cs="FrankRuehl"/>
          <w:sz w:val="28"/>
          <w:szCs w:val="28"/>
          <w:rtl/>
        </w:rPr>
        <w:t xml:space="preserve"> </w:t>
      </w:r>
      <w:r w:rsidRPr="00C544ED">
        <w:rPr>
          <w:rFonts w:ascii="FrankRuehl" w:hAnsi="FrankRuehl" w:cs="FrankRuehl" w:hint="eastAsia"/>
          <w:sz w:val="28"/>
          <w:szCs w:val="28"/>
          <w:rtl/>
        </w:rPr>
        <w:t>צור</w:t>
      </w:r>
      <w:r w:rsidRPr="00C544ED">
        <w:rPr>
          <w:rFonts w:ascii="FrankRuehl" w:hAnsi="FrankRuehl" w:cs="FrankRuehl"/>
          <w:sz w:val="28"/>
          <w:szCs w:val="28"/>
          <w:rtl/>
        </w:rPr>
        <w:t xml:space="preserve"> </w:t>
      </w:r>
      <w:r w:rsidRPr="00C544ED">
        <w:rPr>
          <w:rFonts w:ascii="FrankRuehl" w:hAnsi="FrankRuehl" w:cs="FrankRuehl" w:hint="eastAsia"/>
          <w:sz w:val="28"/>
          <w:szCs w:val="28"/>
          <w:rtl/>
        </w:rPr>
        <w:t>בהאר</w:t>
      </w:r>
      <w:r w:rsidRPr="00C544ED">
        <w:rPr>
          <w:rFonts w:ascii="FrankRuehl" w:hAnsi="FrankRuehl" w:cs="FrankRuehl"/>
          <w:sz w:val="28"/>
          <w:szCs w:val="28"/>
          <w:rtl/>
        </w:rPr>
        <w:t xml:space="preserve"> </w:t>
      </w:r>
      <w:r w:rsidRPr="00C544ED">
        <w:rPr>
          <w:rFonts w:ascii="FrankRuehl" w:hAnsi="FrankRuehl" w:cs="FrankRuehl" w:hint="eastAsia"/>
          <w:sz w:val="28"/>
          <w:szCs w:val="28"/>
          <w:rtl/>
        </w:rPr>
        <w:t>בשכנות</w:t>
      </w:r>
      <w:r w:rsidRPr="00C544ED">
        <w:rPr>
          <w:rFonts w:ascii="FrankRuehl" w:hAnsi="FrankRuehl" w:cs="FrankRuehl"/>
          <w:sz w:val="28"/>
          <w:szCs w:val="28"/>
          <w:rtl/>
        </w:rPr>
        <w:t xml:space="preserve"> </w:t>
      </w:r>
      <w:r w:rsidRPr="00C544ED">
        <w:rPr>
          <w:rFonts w:ascii="FrankRuehl" w:hAnsi="FrankRuehl" w:cs="FrankRuehl" w:hint="eastAsia"/>
          <w:sz w:val="28"/>
          <w:szCs w:val="28"/>
          <w:rtl/>
        </w:rPr>
        <w:t>למתלונן</w:t>
      </w:r>
      <w:r w:rsidRPr="00C544ED">
        <w:rPr>
          <w:rFonts w:ascii="FrankRuehl" w:hAnsi="FrankRuehl" w:cs="FrankRuehl"/>
          <w:sz w:val="28"/>
          <w:szCs w:val="28"/>
          <w:rtl/>
        </w:rPr>
        <w:t xml:space="preserve"> </w:t>
      </w:r>
      <w:r w:rsidRPr="00C544ED">
        <w:rPr>
          <w:rFonts w:ascii="FrankRuehl" w:hAnsi="FrankRuehl" w:cs="FrankRuehl" w:hint="eastAsia"/>
          <w:sz w:val="28"/>
          <w:szCs w:val="28"/>
          <w:rtl/>
        </w:rPr>
        <w:t>ומשפחתו</w:t>
      </w:r>
      <w:r w:rsidRPr="00C544ED">
        <w:rPr>
          <w:rFonts w:ascii="FrankRuehl" w:hAnsi="FrankRuehl" w:cs="FrankRuehl"/>
          <w:sz w:val="28"/>
          <w:szCs w:val="28"/>
          <w:rtl/>
        </w:rPr>
        <w:t xml:space="preserve">. </w:t>
      </w:r>
      <w:r w:rsidRPr="00C544ED">
        <w:rPr>
          <w:rFonts w:ascii="FrankRuehl" w:hAnsi="FrankRuehl" w:cs="FrankRuehl" w:hint="eastAsia"/>
          <w:sz w:val="28"/>
          <w:szCs w:val="28"/>
          <w:rtl/>
        </w:rPr>
        <w:t>ביום</w:t>
      </w:r>
      <w:r w:rsidRPr="00C544ED">
        <w:rPr>
          <w:rFonts w:ascii="FrankRuehl" w:hAnsi="FrankRuehl" w:cs="FrankRuehl"/>
          <w:sz w:val="28"/>
          <w:szCs w:val="28"/>
          <w:rtl/>
        </w:rPr>
        <w:t xml:space="preserve"> 23.01.22 </w:t>
      </w:r>
      <w:r w:rsidRPr="00C544ED">
        <w:rPr>
          <w:rFonts w:ascii="FrankRuehl" w:hAnsi="FrankRuehl" w:cs="FrankRuehl" w:hint="eastAsia"/>
          <w:sz w:val="28"/>
          <w:szCs w:val="28"/>
          <w:rtl/>
        </w:rPr>
        <w:t>בשעות</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הצהריים</w:t>
      </w:r>
      <w:r w:rsidRPr="00C544ED">
        <w:rPr>
          <w:rFonts w:ascii="FrankRuehl" w:hAnsi="FrankRuehl" w:cs="FrankRuehl"/>
          <w:sz w:val="28"/>
          <w:szCs w:val="28"/>
          <w:rtl/>
        </w:rPr>
        <w:t xml:space="preserve"> </w:t>
      </w:r>
      <w:r w:rsidRPr="00C544ED">
        <w:rPr>
          <w:rFonts w:ascii="FrankRuehl" w:hAnsi="FrankRuehl" w:cs="FrankRuehl" w:hint="eastAsia"/>
          <w:sz w:val="28"/>
          <w:szCs w:val="28"/>
          <w:rtl/>
        </w:rPr>
        <w:t>פרץ</w:t>
      </w:r>
      <w:r w:rsidRPr="00C544ED">
        <w:rPr>
          <w:rFonts w:ascii="FrankRuehl" w:hAnsi="FrankRuehl" w:cs="FrankRuehl"/>
          <w:sz w:val="28"/>
          <w:szCs w:val="28"/>
          <w:rtl/>
        </w:rPr>
        <w:t xml:space="preserve"> </w:t>
      </w:r>
      <w:r w:rsidRPr="00C544ED">
        <w:rPr>
          <w:rFonts w:ascii="FrankRuehl" w:hAnsi="FrankRuehl" w:cs="FrankRuehl" w:hint="eastAsia"/>
          <w:sz w:val="28"/>
          <w:szCs w:val="28"/>
          <w:rtl/>
        </w:rPr>
        <w:t>ויכוח</w:t>
      </w:r>
      <w:r w:rsidRPr="00C544ED">
        <w:rPr>
          <w:rFonts w:ascii="FrankRuehl" w:hAnsi="FrankRuehl" w:cs="FrankRuehl"/>
          <w:sz w:val="28"/>
          <w:szCs w:val="28"/>
          <w:rtl/>
        </w:rPr>
        <w:t xml:space="preserve"> </w:t>
      </w:r>
      <w:r w:rsidRPr="00C544ED">
        <w:rPr>
          <w:rFonts w:ascii="FrankRuehl" w:hAnsi="FrankRuehl" w:cs="FrankRuehl" w:hint="eastAsia"/>
          <w:sz w:val="28"/>
          <w:szCs w:val="28"/>
          <w:rtl/>
        </w:rPr>
        <w:t>בין</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הנאשם</w:t>
      </w:r>
      <w:r w:rsidRPr="00C544ED">
        <w:rPr>
          <w:rFonts w:ascii="FrankRuehl" w:hAnsi="FrankRuehl" w:cs="FrankRuehl"/>
          <w:sz w:val="28"/>
          <w:szCs w:val="28"/>
          <w:rtl/>
        </w:rPr>
        <w:t xml:space="preserve"> </w:t>
      </w:r>
      <w:r w:rsidRPr="00C544ED">
        <w:rPr>
          <w:rFonts w:ascii="FrankRuehl" w:hAnsi="FrankRuehl" w:cs="FrankRuehl" w:hint="eastAsia"/>
          <w:sz w:val="28"/>
          <w:szCs w:val="28"/>
          <w:rtl/>
        </w:rPr>
        <w:t>למתלונן</w:t>
      </w:r>
      <w:r w:rsidRPr="00C544ED">
        <w:rPr>
          <w:rFonts w:ascii="FrankRuehl" w:hAnsi="FrankRuehl" w:cs="FrankRuehl"/>
          <w:sz w:val="28"/>
          <w:szCs w:val="28"/>
          <w:rtl/>
        </w:rPr>
        <w:t xml:space="preserve">. </w:t>
      </w:r>
      <w:r w:rsidRPr="00C544ED">
        <w:rPr>
          <w:rFonts w:ascii="FrankRuehl" w:hAnsi="FrankRuehl" w:cs="FrankRuehl" w:hint="eastAsia"/>
          <w:sz w:val="28"/>
          <w:szCs w:val="28"/>
          <w:rtl/>
        </w:rPr>
        <w:t>בשל</w:t>
      </w:r>
      <w:r w:rsidRPr="00C544ED">
        <w:rPr>
          <w:rFonts w:ascii="FrankRuehl" w:hAnsi="FrankRuehl" w:cs="FrankRuehl"/>
          <w:sz w:val="28"/>
          <w:szCs w:val="28"/>
          <w:rtl/>
        </w:rPr>
        <w:t xml:space="preserve"> </w:t>
      </w:r>
      <w:r w:rsidRPr="00C544ED">
        <w:rPr>
          <w:rFonts w:ascii="FrankRuehl" w:hAnsi="FrankRuehl" w:cs="FrankRuehl" w:hint="eastAsia"/>
          <w:sz w:val="28"/>
          <w:szCs w:val="28"/>
          <w:rtl/>
        </w:rPr>
        <w:t>כך</w:t>
      </w:r>
      <w:r w:rsidRPr="00C544ED">
        <w:rPr>
          <w:rFonts w:ascii="FrankRuehl" w:hAnsi="FrankRuehl" w:cs="FrankRuehl"/>
          <w:sz w:val="28"/>
          <w:szCs w:val="28"/>
          <w:rtl/>
        </w:rPr>
        <w:t xml:space="preserve">, </w:t>
      </w:r>
      <w:r w:rsidRPr="00C544ED">
        <w:rPr>
          <w:rFonts w:ascii="FrankRuehl" w:hAnsi="FrankRuehl" w:cs="FrankRuehl" w:hint="eastAsia"/>
          <w:sz w:val="28"/>
          <w:szCs w:val="28"/>
          <w:rtl/>
        </w:rPr>
        <w:t>גמלה</w:t>
      </w:r>
      <w:r w:rsidRPr="00C544ED">
        <w:rPr>
          <w:rFonts w:ascii="FrankRuehl" w:hAnsi="FrankRuehl" w:cs="FrankRuehl"/>
          <w:sz w:val="28"/>
          <w:szCs w:val="28"/>
          <w:rtl/>
        </w:rPr>
        <w:t xml:space="preserve"> </w:t>
      </w:r>
      <w:r w:rsidRPr="00C544ED">
        <w:rPr>
          <w:rFonts w:ascii="FrankRuehl" w:hAnsi="FrankRuehl" w:cs="FrankRuehl" w:hint="eastAsia"/>
          <w:sz w:val="28"/>
          <w:szCs w:val="28"/>
          <w:rtl/>
        </w:rPr>
        <w:t>בליבו</w:t>
      </w:r>
      <w:r w:rsidRPr="00C544ED">
        <w:rPr>
          <w:rFonts w:ascii="FrankRuehl" w:hAnsi="FrankRuehl" w:cs="FrankRuehl"/>
          <w:sz w:val="28"/>
          <w:szCs w:val="28"/>
          <w:rtl/>
        </w:rPr>
        <w:t xml:space="preserve"> </w:t>
      </w:r>
      <w:r w:rsidRPr="00C544ED">
        <w:rPr>
          <w:rFonts w:ascii="FrankRuehl" w:hAnsi="FrankRuehl" w:cs="FrankRuehl" w:hint="eastAsia"/>
          <w:sz w:val="28"/>
          <w:szCs w:val="28"/>
          <w:rtl/>
        </w:rPr>
        <w:t>של</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הנאשם</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החלטה</w:t>
      </w:r>
      <w:r w:rsidRPr="00C544ED">
        <w:rPr>
          <w:rFonts w:ascii="FrankRuehl" w:hAnsi="FrankRuehl" w:cs="FrankRuehl"/>
          <w:sz w:val="28"/>
          <w:szCs w:val="28"/>
          <w:rtl/>
        </w:rPr>
        <w:t xml:space="preserve"> </w:t>
      </w:r>
      <w:r w:rsidRPr="00C544ED">
        <w:rPr>
          <w:rFonts w:ascii="FrankRuehl" w:hAnsi="FrankRuehl" w:cs="FrankRuehl" w:hint="eastAsia"/>
          <w:sz w:val="28"/>
          <w:szCs w:val="28"/>
          <w:rtl/>
        </w:rPr>
        <w:t>לזרוק</w:t>
      </w:r>
      <w:r w:rsidRPr="00C544ED">
        <w:rPr>
          <w:rFonts w:ascii="FrankRuehl" w:hAnsi="FrankRuehl" w:cs="FrankRuehl"/>
          <w:sz w:val="28"/>
          <w:szCs w:val="28"/>
          <w:rtl/>
        </w:rPr>
        <w:t xml:space="preserve"> </w:t>
      </w:r>
      <w:r w:rsidRPr="00C544ED">
        <w:rPr>
          <w:rFonts w:ascii="FrankRuehl" w:hAnsi="FrankRuehl" w:cs="FrankRuehl" w:hint="eastAsia"/>
          <w:sz w:val="28"/>
          <w:szCs w:val="28"/>
          <w:rtl/>
        </w:rPr>
        <w:t>בקבוק</w:t>
      </w:r>
      <w:r w:rsidRPr="00C544ED">
        <w:rPr>
          <w:rFonts w:ascii="FrankRuehl" w:hAnsi="FrankRuehl" w:cs="FrankRuehl"/>
          <w:sz w:val="28"/>
          <w:szCs w:val="28"/>
          <w:rtl/>
        </w:rPr>
        <w:t xml:space="preserve"> </w:t>
      </w:r>
      <w:r w:rsidRPr="00C544ED">
        <w:rPr>
          <w:rFonts w:ascii="FrankRuehl" w:hAnsi="FrankRuehl" w:cs="FrankRuehl" w:hint="eastAsia"/>
          <w:sz w:val="28"/>
          <w:szCs w:val="28"/>
          <w:rtl/>
        </w:rPr>
        <w:t>תבערה</w:t>
      </w:r>
      <w:r w:rsidRPr="00C544ED">
        <w:rPr>
          <w:rFonts w:ascii="FrankRuehl" w:hAnsi="FrankRuehl" w:cs="FrankRuehl"/>
          <w:sz w:val="28"/>
          <w:szCs w:val="28"/>
          <w:rtl/>
        </w:rPr>
        <w:t xml:space="preserve"> </w:t>
      </w:r>
      <w:r w:rsidRPr="00C544ED">
        <w:rPr>
          <w:rFonts w:ascii="FrankRuehl" w:hAnsi="FrankRuehl" w:cs="FrankRuehl" w:hint="eastAsia"/>
          <w:sz w:val="28"/>
          <w:szCs w:val="28"/>
          <w:rtl/>
        </w:rPr>
        <w:t>לעבר</w:t>
      </w:r>
      <w:r w:rsidRPr="00C544ED">
        <w:rPr>
          <w:rFonts w:ascii="FrankRuehl" w:hAnsi="FrankRuehl" w:cs="FrankRuehl"/>
          <w:sz w:val="28"/>
          <w:szCs w:val="28"/>
          <w:rtl/>
        </w:rPr>
        <w:t xml:space="preserve"> </w:t>
      </w:r>
      <w:r w:rsidRPr="00C544ED">
        <w:rPr>
          <w:rFonts w:ascii="FrankRuehl" w:hAnsi="FrankRuehl" w:cs="FrankRuehl" w:hint="eastAsia"/>
          <w:sz w:val="28"/>
          <w:szCs w:val="28"/>
          <w:rtl/>
        </w:rPr>
        <w:t>רכבו</w:t>
      </w:r>
      <w:r w:rsidRPr="00C544ED">
        <w:rPr>
          <w:rFonts w:ascii="FrankRuehl" w:hAnsi="FrankRuehl" w:cs="FrankRuehl"/>
          <w:sz w:val="28"/>
          <w:szCs w:val="28"/>
          <w:rtl/>
        </w:rPr>
        <w:t xml:space="preserve"> </w:t>
      </w:r>
      <w:r w:rsidRPr="00C544ED">
        <w:rPr>
          <w:rFonts w:ascii="FrankRuehl" w:hAnsi="FrankRuehl" w:cs="FrankRuehl" w:hint="eastAsia"/>
          <w:sz w:val="28"/>
          <w:szCs w:val="28"/>
          <w:rtl/>
        </w:rPr>
        <w:t>של</w:t>
      </w:r>
      <w:r w:rsidRPr="00C544ED">
        <w:rPr>
          <w:rFonts w:ascii="FrankRuehl" w:hAnsi="FrankRuehl" w:cs="FrankRuehl"/>
          <w:sz w:val="28"/>
          <w:szCs w:val="28"/>
          <w:rtl/>
        </w:rPr>
        <w:t xml:space="preserve"> </w:t>
      </w:r>
      <w:r w:rsidRPr="00C544ED">
        <w:rPr>
          <w:rFonts w:ascii="FrankRuehl" w:hAnsi="FrankRuehl" w:cs="FrankRuehl" w:hint="eastAsia"/>
          <w:sz w:val="28"/>
          <w:szCs w:val="28"/>
          <w:rtl/>
        </w:rPr>
        <w:t>מי</w:t>
      </w:r>
      <w:r w:rsidRPr="00C544ED">
        <w:rPr>
          <w:rFonts w:ascii="FrankRuehl" w:hAnsi="FrankRuehl" w:cs="FrankRuehl"/>
          <w:sz w:val="28"/>
          <w:szCs w:val="28"/>
          <w:rtl/>
        </w:rPr>
        <w:t xml:space="preserve"> </w:t>
      </w:r>
      <w:r w:rsidRPr="00C544ED">
        <w:rPr>
          <w:rFonts w:ascii="FrankRuehl" w:hAnsi="FrankRuehl" w:cs="FrankRuehl" w:hint="eastAsia"/>
          <w:sz w:val="28"/>
          <w:szCs w:val="28"/>
          <w:rtl/>
        </w:rPr>
        <w:t>מבני</w:t>
      </w:r>
      <w:r w:rsidRPr="00C544ED">
        <w:rPr>
          <w:rFonts w:ascii="FrankRuehl" w:hAnsi="FrankRuehl" w:cs="FrankRuehl"/>
          <w:sz w:val="28"/>
          <w:szCs w:val="28"/>
          <w:rtl/>
        </w:rPr>
        <w:t xml:space="preserve"> </w:t>
      </w:r>
      <w:r w:rsidRPr="00C544ED">
        <w:rPr>
          <w:rFonts w:ascii="FrankRuehl" w:hAnsi="FrankRuehl" w:cs="FrankRuehl" w:hint="eastAsia"/>
          <w:sz w:val="28"/>
          <w:szCs w:val="28"/>
          <w:rtl/>
        </w:rPr>
        <w:t>משפחת</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המתלונן</w:t>
      </w:r>
      <w:r w:rsidRPr="00C544ED">
        <w:rPr>
          <w:rFonts w:ascii="FrankRuehl" w:hAnsi="FrankRuehl" w:cs="FrankRuehl"/>
          <w:sz w:val="28"/>
          <w:szCs w:val="28"/>
          <w:rtl/>
        </w:rPr>
        <w:t>.</w:t>
      </w:r>
    </w:p>
    <w:p w14:paraId="00715517" w14:textId="77777777" w:rsidR="00810E8B" w:rsidRPr="00C544ED" w:rsidRDefault="00810E8B" w:rsidP="00C544ED">
      <w:pPr>
        <w:spacing w:after="160" w:line="360" w:lineRule="auto"/>
        <w:jc w:val="both"/>
        <w:rPr>
          <w:rFonts w:ascii="FrankRuehl" w:hAnsi="FrankRuehl" w:cs="FrankRuehl"/>
          <w:sz w:val="28"/>
          <w:szCs w:val="28"/>
          <w:rtl/>
        </w:rPr>
      </w:pPr>
      <w:r w:rsidRPr="00C544ED">
        <w:rPr>
          <w:rFonts w:ascii="FrankRuehl" w:hAnsi="FrankRuehl" w:cs="FrankRuehl" w:hint="cs"/>
          <w:sz w:val="28"/>
          <w:szCs w:val="28"/>
          <w:rtl/>
        </w:rPr>
        <w:t xml:space="preserve">3.        </w:t>
      </w:r>
      <w:r w:rsidRPr="00C544ED">
        <w:rPr>
          <w:rFonts w:ascii="FrankRuehl" w:hAnsi="FrankRuehl" w:cs="FrankRuehl" w:hint="eastAsia"/>
          <w:sz w:val="28"/>
          <w:szCs w:val="28"/>
          <w:rtl/>
        </w:rPr>
        <w:t>לשם</w:t>
      </w:r>
      <w:r w:rsidRPr="00C544ED">
        <w:rPr>
          <w:rFonts w:ascii="FrankRuehl" w:hAnsi="FrankRuehl" w:cs="FrankRuehl"/>
          <w:sz w:val="28"/>
          <w:szCs w:val="28"/>
          <w:rtl/>
        </w:rPr>
        <w:t xml:space="preserve"> </w:t>
      </w:r>
      <w:r w:rsidRPr="00C544ED">
        <w:rPr>
          <w:rFonts w:ascii="FrankRuehl" w:hAnsi="FrankRuehl" w:cs="FrankRuehl" w:hint="eastAsia"/>
          <w:sz w:val="28"/>
          <w:szCs w:val="28"/>
          <w:rtl/>
        </w:rPr>
        <w:t>כך</w:t>
      </w:r>
      <w:r w:rsidRPr="00C544ED">
        <w:rPr>
          <w:rFonts w:ascii="FrankRuehl" w:hAnsi="FrankRuehl" w:cs="FrankRuehl"/>
          <w:sz w:val="28"/>
          <w:szCs w:val="28"/>
          <w:rtl/>
        </w:rPr>
        <w:t xml:space="preserve">, </w:t>
      </w:r>
      <w:r w:rsidRPr="00C544ED">
        <w:rPr>
          <w:rFonts w:ascii="FrankRuehl" w:hAnsi="FrankRuehl" w:cs="FrankRuehl" w:hint="eastAsia"/>
          <w:sz w:val="28"/>
          <w:szCs w:val="28"/>
          <w:rtl/>
        </w:rPr>
        <w:t>סמוך</w:t>
      </w:r>
      <w:r w:rsidRPr="00C544ED">
        <w:rPr>
          <w:rFonts w:ascii="FrankRuehl" w:hAnsi="FrankRuehl" w:cs="FrankRuehl"/>
          <w:sz w:val="28"/>
          <w:szCs w:val="28"/>
          <w:rtl/>
        </w:rPr>
        <w:t xml:space="preserve"> </w:t>
      </w:r>
      <w:r w:rsidRPr="00C544ED">
        <w:rPr>
          <w:rFonts w:ascii="FrankRuehl" w:hAnsi="FrankRuehl" w:cs="FrankRuehl" w:hint="eastAsia"/>
          <w:sz w:val="28"/>
          <w:szCs w:val="28"/>
          <w:rtl/>
        </w:rPr>
        <w:t>לשעה</w:t>
      </w:r>
      <w:r w:rsidRPr="00C544ED">
        <w:rPr>
          <w:rFonts w:ascii="FrankRuehl" w:hAnsi="FrankRuehl" w:cs="FrankRuehl"/>
          <w:sz w:val="28"/>
          <w:szCs w:val="28"/>
          <w:rtl/>
        </w:rPr>
        <w:t xml:space="preserve"> 20:30</w:t>
      </w:r>
      <w:r w:rsidRPr="00C544ED">
        <w:rPr>
          <w:rFonts w:ascii="FrankRuehl" w:hAnsi="FrankRuehl" w:cs="FrankRuehl" w:hint="cs"/>
          <w:sz w:val="28"/>
          <w:szCs w:val="28"/>
          <w:rtl/>
        </w:rPr>
        <w:t>,</w:t>
      </w:r>
      <w:r w:rsidRPr="00C544ED">
        <w:rPr>
          <w:rFonts w:ascii="FrankRuehl" w:hAnsi="FrankRuehl" w:cs="FrankRuehl"/>
          <w:sz w:val="28"/>
          <w:szCs w:val="28"/>
          <w:rtl/>
        </w:rPr>
        <w:t xml:space="preserve"> </w:t>
      </w:r>
      <w:r w:rsidRPr="00C544ED">
        <w:rPr>
          <w:rFonts w:ascii="FrankRuehl" w:hAnsi="FrankRuehl" w:cs="FrankRuehl" w:hint="eastAsia"/>
          <w:sz w:val="28"/>
          <w:szCs w:val="28"/>
          <w:rtl/>
        </w:rPr>
        <w:t>נסע</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הנאשם</w:t>
      </w:r>
      <w:r w:rsidRPr="00C544ED">
        <w:rPr>
          <w:rFonts w:ascii="FrankRuehl" w:hAnsi="FrankRuehl" w:cs="FrankRuehl"/>
          <w:sz w:val="28"/>
          <w:szCs w:val="28"/>
          <w:rtl/>
        </w:rPr>
        <w:t xml:space="preserve"> </w:t>
      </w:r>
      <w:r w:rsidRPr="00C544ED">
        <w:rPr>
          <w:rFonts w:ascii="FrankRuehl" w:hAnsi="FrankRuehl" w:cs="FrankRuehl" w:hint="eastAsia"/>
          <w:sz w:val="28"/>
          <w:szCs w:val="28"/>
          <w:rtl/>
        </w:rPr>
        <w:t>לתחנת</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הדלק</w:t>
      </w:r>
      <w:r w:rsidRPr="00C544ED">
        <w:rPr>
          <w:rFonts w:ascii="FrankRuehl" w:hAnsi="FrankRuehl" w:cs="FrankRuehl"/>
          <w:sz w:val="28"/>
          <w:szCs w:val="28"/>
          <w:rtl/>
        </w:rPr>
        <w:t xml:space="preserve"> </w:t>
      </w:r>
      <w:r w:rsidRPr="00C544ED">
        <w:rPr>
          <w:rFonts w:ascii="FrankRuehl" w:hAnsi="FrankRuehl" w:cs="FrankRuehl" w:hint="eastAsia"/>
          <w:sz w:val="28"/>
          <w:szCs w:val="28"/>
          <w:rtl/>
        </w:rPr>
        <w:t>בוואדי</w:t>
      </w:r>
      <w:r w:rsidRPr="00C544ED">
        <w:rPr>
          <w:rFonts w:ascii="FrankRuehl" w:hAnsi="FrankRuehl" w:cs="FrankRuehl"/>
          <w:sz w:val="28"/>
          <w:szCs w:val="28"/>
          <w:rtl/>
        </w:rPr>
        <w:t xml:space="preserve"> </w:t>
      </w:r>
      <w:r w:rsidRPr="00C544ED">
        <w:rPr>
          <w:rFonts w:ascii="FrankRuehl" w:hAnsi="FrankRuehl" w:cs="FrankRuehl" w:hint="eastAsia"/>
          <w:sz w:val="28"/>
          <w:szCs w:val="28"/>
          <w:rtl/>
        </w:rPr>
        <w:t>חומוס</w:t>
      </w:r>
      <w:r w:rsidRPr="00C544ED">
        <w:rPr>
          <w:rFonts w:ascii="FrankRuehl" w:hAnsi="FrankRuehl" w:cs="FrankRuehl"/>
          <w:sz w:val="28"/>
          <w:szCs w:val="28"/>
          <w:rtl/>
        </w:rPr>
        <w:t xml:space="preserve"> </w:t>
      </w:r>
      <w:r w:rsidRPr="00C544ED">
        <w:rPr>
          <w:rFonts w:ascii="FrankRuehl" w:hAnsi="FrankRuehl" w:cs="FrankRuehl" w:hint="eastAsia"/>
          <w:sz w:val="28"/>
          <w:szCs w:val="28"/>
          <w:rtl/>
        </w:rPr>
        <w:t>שבשכונת</w:t>
      </w:r>
      <w:r w:rsidRPr="00C544ED">
        <w:rPr>
          <w:rFonts w:ascii="FrankRuehl" w:hAnsi="FrankRuehl" w:cs="FrankRuehl"/>
          <w:sz w:val="28"/>
          <w:szCs w:val="28"/>
          <w:rtl/>
        </w:rPr>
        <w:t xml:space="preserve"> </w:t>
      </w:r>
      <w:r w:rsidRPr="00C544ED">
        <w:rPr>
          <w:rFonts w:ascii="FrankRuehl" w:hAnsi="FrankRuehl" w:cs="FrankRuehl" w:hint="eastAsia"/>
          <w:sz w:val="28"/>
          <w:szCs w:val="28"/>
          <w:rtl/>
        </w:rPr>
        <w:t>צור</w:t>
      </w:r>
      <w:r w:rsidRPr="00C544ED">
        <w:rPr>
          <w:rFonts w:ascii="FrankRuehl" w:hAnsi="FrankRuehl" w:cs="FrankRuehl"/>
          <w:sz w:val="28"/>
          <w:szCs w:val="28"/>
          <w:rtl/>
        </w:rPr>
        <w:t xml:space="preserve"> </w:t>
      </w:r>
      <w:r w:rsidRPr="00C544ED">
        <w:rPr>
          <w:rFonts w:ascii="FrankRuehl" w:hAnsi="FrankRuehl" w:cs="FrankRuehl" w:hint="eastAsia"/>
          <w:sz w:val="28"/>
          <w:szCs w:val="28"/>
          <w:rtl/>
        </w:rPr>
        <w:t>בהאר</w:t>
      </w:r>
      <w:r w:rsidRPr="00C544ED">
        <w:rPr>
          <w:rFonts w:ascii="FrankRuehl" w:hAnsi="FrankRuehl" w:cs="FrankRuehl"/>
          <w:sz w:val="28"/>
          <w:szCs w:val="28"/>
          <w:rtl/>
        </w:rPr>
        <w:t xml:space="preserve">, </w:t>
      </w:r>
      <w:r w:rsidRPr="00C544ED">
        <w:rPr>
          <w:rFonts w:ascii="FrankRuehl" w:hAnsi="FrankRuehl" w:cs="FrankRuehl" w:hint="eastAsia"/>
          <w:sz w:val="28"/>
          <w:szCs w:val="28"/>
          <w:rtl/>
        </w:rPr>
        <w:t>רכש</w:t>
      </w:r>
      <w:r w:rsidRPr="00C544ED">
        <w:rPr>
          <w:rFonts w:ascii="FrankRuehl" w:hAnsi="FrankRuehl" w:cs="FrankRuehl"/>
          <w:sz w:val="28"/>
          <w:szCs w:val="28"/>
          <w:rtl/>
        </w:rPr>
        <w:t xml:space="preserve"> </w:t>
      </w:r>
      <w:r w:rsidRPr="00C544ED">
        <w:rPr>
          <w:rFonts w:ascii="FrankRuehl" w:hAnsi="FrankRuehl" w:cs="FrankRuehl" w:hint="eastAsia"/>
          <w:sz w:val="28"/>
          <w:szCs w:val="28"/>
          <w:rtl/>
        </w:rPr>
        <w:t>בקבוק</w:t>
      </w:r>
      <w:r w:rsidRPr="00C544ED">
        <w:rPr>
          <w:rFonts w:ascii="FrankRuehl" w:hAnsi="FrankRuehl" w:cs="FrankRuehl"/>
          <w:sz w:val="28"/>
          <w:szCs w:val="28"/>
          <w:rtl/>
        </w:rPr>
        <w:t xml:space="preserve"> "</w:t>
      </w:r>
      <w:r w:rsidRPr="00C544ED">
        <w:rPr>
          <w:rFonts w:ascii="FrankRuehl" w:hAnsi="FrankRuehl" w:cs="FrankRuehl" w:hint="eastAsia"/>
          <w:sz w:val="28"/>
          <w:szCs w:val="28"/>
          <w:rtl/>
        </w:rPr>
        <w:t>תפוזינה</w:t>
      </w:r>
      <w:r w:rsidRPr="00C544ED">
        <w:rPr>
          <w:rFonts w:ascii="FrankRuehl" w:hAnsi="FrankRuehl" w:cs="FrankRuehl"/>
          <w:sz w:val="28"/>
          <w:szCs w:val="28"/>
          <w:rtl/>
        </w:rPr>
        <w:t xml:space="preserve">" </w:t>
      </w:r>
      <w:r w:rsidRPr="00C544ED">
        <w:rPr>
          <w:rFonts w:ascii="FrankRuehl" w:hAnsi="FrankRuehl" w:cs="FrankRuehl" w:hint="eastAsia"/>
          <w:sz w:val="28"/>
          <w:szCs w:val="28"/>
          <w:rtl/>
        </w:rPr>
        <w:t>מזכוכית</w:t>
      </w:r>
      <w:r w:rsidRPr="00C544ED">
        <w:rPr>
          <w:rFonts w:ascii="FrankRuehl" w:hAnsi="FrankRuehl" w:cs="FrankRuehl" w:hint="cs"/>
          <w:sz w:val="28"/>
          <w:szCs w:val="28"/>
          <w:rtl/>
        </w:rPr>
        <w:t xml:space="preserve"> </w:t>
      </w:r>
      <w:r w:rsidRPr="00C544ED">
        <w:rPr>
          <w:rFonts w:ascii="FrankRuehl" w:hAnsi="FrankRuehl" w:cs="FrankRuehl" w:hint="eastAsia"/>
          <w:sz w:val="28"/>
          <w:szCs w:val="28"/>
          <w:rtl/>
        </w:rPr>
        <w:t>ומילא</w:t>
      </w:r>
      <w:r w:rsidRPr="00C544ED">
        <w:rPr>
          <w:rFonts w:ascii="FrankRuehl" w:hAnsi="FrankRuehl" w:cs="FrankRuehl"/>
          <w:sz w:val="28"/>
          <w:szCs w:val="28"/>
          <w:rtl/>
        </w:rPr>
        <w:t xml:space="preserve"> </w:t>
      </w:r>
      <w:r w:rsidRPr="00C544ED">
        <w:rPr>
          <w:rFonts w:ascii="FrankRuehl" w:hAnsi="FrankRuehl" w:cs="FrankRuehl" w:hint="eastAsia"/>
          <w:sz w:val="28"/>
          <w:szCs w:val="28"/>
          <w:rtl/>
        </w:rPr>
        <w:t>אותו</w:t>
      </w:r>
      <w:r w:rsidRPr="00C544ED">
        <w:rPr>
          <w:rFonts w:ascii="FrankRuehl" w:hAnsi="FrankRuehl" w:cs="FrankRuehl"/>
          <w:sz w:val="28"/>
          <w:szCs w:val="28"/>
          <w:rtl/>
        </w:rPr>
        <w:t xml:space="preserve"> </w:t>
      </w:r>
      <w:r w:rsidRPr="00C544ED">
        <w:rPr>
          <w:rFonts w:ascii="FrankRuehl" w:hAnsi="FrankRuehl" w:cs="FrankRuehl" w:hint="eastAsia"/>
          <w:sz w:val="28"/>
          <w:szCs w:val="28"/>
          <w:rtl/>
        </w:rPr>
        <w:t>בדלק</w:t>
      </w:r>
      <w:r w:rsidRPr="00C544ED">
        <w:rPr>
          <w:rFonts w:ascii="FrankRuehl" w:hAnsi="FrankRuehl" w:cs="FrankRuehl"/>
          <w:sz w:val="28"/>
          <w:szCs w:val="28"/>
          <w:rtl/>
        </w:rPr>
        <w:t xml:space="preserve">. </w:t>
      </w:r>
      <w:r w:rsidRPr="00C544ED">
        <w:rPr>
          <w:rFonts w:ascii="FrankRuehl" w:hAnsi="FrankRuehl" w:cs="FrankRuehl" w:hint="eastAsia"/>
          <w:sz w:val="28"/>
          <w:szCs w:val="28"/>
          <w:rtl/>
        </w:rPr>
        <w:t>לאחר</w:t>
      </w:r>
      <w:r w:rsidRPr="00C544ED">
        <w:rPr>
          <w:rFonts w:ascii="FrankRuehl" w:hAnsi="FrankRuehl" w:cs="FrankRuehl"/>
          <w:sz w:val="28"/>
          <w:szCs w:val="28"/>
          <w:rtl/>
        </w:rPr>
        <w:t xml:space="preserve"> </w:t>
      </w:r>
      <w:r w:rsidRPr="00C544ED">
        <w:rPr>
          <w:rFonts w:ascii="FrankRuehl" w:hAnsi="FrankRuehl" w:cs="FrankRuehl" w:hint="eastAsia"/>
          <w:sz w:val="28"/>
          <w:szCs w:val="28"/>
          <w:rtl/>
        </w:rPr>
        <w:t>מכן</w:t>
      </w:r>
      <w:r w:rsidRPr="00C544ED">
        <w:rPr>
          <w:rFonts w:ascii="FrankRuehl" w:hAnsi="FrankRuehl" w:cs="FrankRuehl"/>
          <w:sz w:val="28"/>
          <w:szCs w:val="28"/>
          <w:rtl/>
        </w:rPr>
        <w:t xml:space="preserve">, </w:t>
      </w:r>
      <w:r w:rsidRPr="00C544ED">
        <w:rPr>
          <w:rFonts w:ascii="FrankRuehl" w:hAnsi="FrankRuehl" w:cs="FrankRuehl" w:hint="eastAsia"/>
          <w:sz w:val="28"/>
          <w:szCs w:val="28"/>
          <w:rtl/>
        </w:rPr>
        <w:t>שב</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הנאשם</w:t>
      </w:r>
      <w:r w:rsidRPr="00C544ED">
        <w:rPr>
          <w:rFonts w:ascii="FrankRuehl" w:hAnsi="FrankRuehl" w:cs="FrankRuehl"/>
          <w:sz w:val="28"/>
          <w:szCs w:val="28"/>
          <w:rtl/>
        </w:rPr>
        <w:t xml:space="preserve"> </w:t>
      </w:r>
      <w:r w:rsidRPr="00C544ED">
        <w:rPr>
          <w:rFonts w:ascii="FrankRuehl" w:hAnsi="FrankRuehl" w:cs="FrankRuehl" w:hint="eastAsia"/>
          <w:sz w:val="28"/>
          <w:szCs w:val="28"/>
          <w:rtl/>
        </w:rPr>
        <w:t>לשכונה</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החביא</w:t>
      </w:r>
      <w:r w:rsidRPr="00C544ED">
        <w:rPr>
          <w:rFonts w:ascii="FrankRuehl" w:hAnsi="FrankRuehl" w:cs="FrankRuehl"/>
          <w:sz w:val="28"/>
          <w:szCs w:val="28"/>
          <w:rtl/>
        </w:rPr>
        <w:t xml:space="preserve"> </w:t>
      </w:r>
      <w:r w:rsidRPr="00C544ED">
        <w:rPr>
          <w:rFonts w:ascii="FrankRuehl" w:hAnsi="FrankRuehl" w:cs="FrankRuehl" w:hint="eastAsia"/>
          <w:sz w:val="28"/>
          <w:szCs w:val="28"/>
          <w:rtl/>
        </w:rPr>
        <w:t>את</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הבקבוק</w:t>
      </w:r>
      <w:r w:rsidRPr="00C544ED">
        <w:rPr>
          <w:rFonts w:ascii="FrankRuehl" w:hAnsi="FrankRuehl" w:cs="FrankRuehl"/>
          <w:sz w:val="28"/>
          <w:szCs w:val="28"/>
          <w:rtl/>
        </w:rPr>
        <w:t xml:space="preserve"> </w:t>
      </w:r>
      <w:r w:rsidRPr="00C544ED">
        <w:rPr>
          <w:rFonts w:ascii="FrankRuehl" w:hAnsi="FrankRuehl" w:cs="FrankRuehl" w:hint="eastAsia"/>
          <w:sz w:val="28"/>
          <w:szCs w:val="28"/>
          <w:rtl/>
        </w:rPr>
        <w:t>ובתוכו</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הדלק</w:t>
      </w:r>
      <w:r w:rsidRPr="00C544ED">
        <w:rPr>
          <w:rFonts w:ascii="FrankRuehl" w:hAnsi="FrankRuehl" w:cs="FrankRuehl"/>
          <w:sz w:val="28"/>
          <w:szCs w:val="28"/>
          <w:rtl/>
        </w:rPr>
        <w:t xml:space="preserve"> </w:t>
      </w:r>
      <w:r w:rsidRPr="00C544ED">
        <w:rPr>
          <w:rFonts w:ascii="FrankRuehl" w:hAnsi="FrankRuehl" w:cs="FrankRuehl" w:hint="eastAsia"/>
          <w:sz w:val="28"/>
          <w:szCs w:val="28"/>
          <w:rtl/>
        </w:rPr>
        <w:t>מתחת</w:t>
      </w:r>
      <w:r w:rsidRPr="00C544ED">
        <w:rPr>
          <w:rFonts w:ascii="FrankRuehl" w:hAnsi="FrankRuehl" w:cs="FrankRuehl"/>
          <w:sz w:val="28"/>
          <w:szCs w:val="28"/>
          <w:rtl/>
        </w:rPr>
        <w:t xml:space="preserve"> </w:t>
      </w:r>
      <w:r w:rsidRPr="00C544ED">
        <w:rPr>
          <w:rFonts w:ascii="FrankRuehl" w:hAnsi="FrankRuehl" w:cs="FrankRuehl" w:hint="eastAsia"/>
          <w:sz w:val="28"/>
          <w:szCs w:val="28"/>
          <w:rtl/>
        </w:rPr>
        <w:t>לעץ</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המצוי</w:t>
      </w:r>
      <w:r w:rsidRPr="00C544ED">
        <w:rPr>
          <w:rFonts w:ascii="FrankRuehl" w:hAnsi="FrankRuehl" w:cs="FrankRuehl"/>
          <w:sz w:val="28"/>
          <w:szCs w:val="28"/>
          <w:rtl/>
        </w:rPr>
        <w:t xml:space="preserve"> </w:t>
      </w:r>
      <w:r w:rsidRPr="00C544ED">
        <w:rPr>
          <w:rFonts w:ascii="FrankRuehl" w:hAnsi="FrankRuehl" w:cs="FrankRuehl" w:hint="eastAsia"/>
          <w:sz w:val="28"/>
          <w:szCs w:val="28"/>
          <w:rtl/>
        </w:rPr>
        <w:t>בשכונה</w:t>
      </w:r>
      <w:r w:rsidRPr="00C544ED">
        <w:rPr>
          <w:rFonts w:ascii="FrankRuehl" w:hAnsi="FrankRuehl" w:cs="FrankRuehl" w:hint="cs"/>
          <w:sz w:val="28"/>
          <w:szCs w:val="28"/>
          <w:rtl/>
        </w:rPr>
        <w:t>,</w:t>
      </w:r>
      <w:r w:rsidRPr="00C544ED">
        <w:rPr>
          <w:rFonts w:ascii="FrankRuehl" w:hAnsi="FrankRuehl" w:cs="FrankRuehl"/>
          <w:sz w:val="28"/>
          <w:szCs w:val="28"/>
          <w:rtl/>
        </w:rPr>
        <w:t xml:space="preserve"> </w:t>
      </w:r>
      <w:r w:rsidRPr="00C544ED">
        <w:rPr>
          <w:rFonts w:ascii="FrankRuehl" w:hAnsi="FrankRuehl" w:cs="FrankRuehl" w:hint="eastAsia"/>
          <w:sz w:val="28"/>
          <w:szCs w:val="28"/>
          <w:rtl/>
        </w:rPr>
        <w:t>נכנס</w:t>
      </w:r>
      <w:r w:rsidRPr="00C544ED">
        <w:rPr>
          <w:rFonts w:ascii="FrankRuehl" w:hAnsi="FrankRuehl" w:cs="FrankRuehl"/>
          <w:sz w:val="28"/>
          <w:szCs w:val="28"/>
          <w:rtl/>
        </w:rPr>
        <w:t xml:space="preserve"> </w:t>
      </w:r>
      <w:r w:rsidRPr="00C544ED">
        <w:rPr>
          <w:rFonts w:ascii="FrankRuehl" w:hAnsi="FrankRuehl" w:cs="FrankRuehl" w:hint="eastAsia"/>
          <w:sz w:val="28"/>
          <w:szCs w:val="28"/>
          <w:rtl/>
        </w:rPr>
        <w:t>לביתו</w:t>
      </w:r>
      <w:r w:rsidRPr="00C544ED">
        <w:rPr>
          <w:rFonts w:ascii="FrankRuehl" w:hAnsi="FrankRuehl" w:cs="FrankRuehl"/>
          <w:sz w:val="28"/>
          <w:szCs w:val="28"/>
          <w:rtl/>
        </w:rPr>
        <w:t xml:space="preserve">, </w:t>
      </w:r>
      <w:r w:rsidRPr="00C544ED">
        <w:rPr>
          <w:rFonts w:ascii="FrankRuehl" w:hAnsi="FrankRuehl" w:cs="FrankRuehl" w:hint="eastAsia"/>
          <w:sz w:val="28"/>
          <w:szCs w:val="28"/>
          <w:rtl/>
        </w:rPr>
        <w:t>לקח</w:t>
      </w:r>
      <w:r w:rsidRPr="00C544ED">
        <w:rPr>
          <w:rFonts w:ascii="FrankRuehl" w:hAnsi="FrankRuehl" w:cs="FrankRuehl"/>
          <w:sz w:val="28"/>
          <w:szCs w:val="28"/>
          <w:rtl/>
        </w:rPr>
        <w:t xml:space="preserve"> </w:t>
      </w:r>
      <w:r w:rsidRPr="00C544ED">
        <w:rPr>
          <w:rFonts w:ascii="FrankRuehl" w:hAnsi="FrankRuehl" w:cs="FrankRuehl" w:hint="eastAsia"/>
          <w:sz w:val="28"/>
          <w:szCs w:val="28"/>
          <w:rtl/>
        </w:rPr>
        <w:t>גרב</w:t>
      </w:r>
      <w:r w:rsidRPr="00C544ED">
        <w:rPr>
          <w:rFonts w:ascii="FrankRuehl" w:hAnsi="FrankRuehl" w:cs="FrankRuehl"/>
          <w:sz w:val="28"/>
          <w:szCs w:val="28"/>
          <w:rtl/>
        </w:rPr>
        <w:t xml:space="preserve"> </w:t>
      </w:r>
      <w:r w:rsidRPr="00C544ED">
        <w:rPr>
          <w:rFonts w:ascii="FrankRuehl" w:hAnsi="FrankRuehl" w:cs="FrankRuehl" w:hint="eastAsia"/>
          <w:sz w:val="28"/>
          <w:szCs w:val="28"/>
          <w:rtl/>
        </w:rPr>
        <w:t>אותו</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החביא</w:t>
      </w:r>
      <w:r w:rsidRPr="00C544ED">
        <w:rPr>
          <w:rFonts w:ascii="FrankRuehl" w:hAnsi="FrankRuehl" w:cs="FrankRuehl"/>
          <w:sz w:val="28"/>
          <w:szCs w:val="28"/>
          <w:rtl/>
        </w:rPr>
        <w:t xml:space="preserve"> </w:t>
      </w:r>
      <w:r w:rsidRPr="00C544ED">
        <w:rPr>
          <w:rFonts w:ascii="FrankRuehl" w:hAnsi="FrankRuehl" w:cs="FrankRuehl" w:hint="eastAsia"/>
          <w:sz w:val="28"/>
          <w:szCs w:val="28"/>
          <w:rtl/>
        </w:rPr>
        <w:t>בכיסו</w:t>
      </w:r>
      <w:r w:rsidRPr="00C544ED">
        <w:rPr>
          <w:rFonts w:ascii="FrankRuehl" w:hAnsi="FrankRuehl" w:cs="FrankRuehl"/>
          <w:sz w:val="28"/>
          <w:szCs w:val="28"/>
          <w:rtl/>
        </w:rPr>
        <w:t>.</w:t>
      </w:r>
    </w:p>
    <w:p w14:paraId="16DA090B" w14:textId="77777777" w:rsidR="00810E8B" w:rsidRPr="00C544ED" w:rsidRDefault="00810E8B" w:rsidP="00C544ED">
      <w:pPr>
        <w:spacing w:after="160" w:line="360" w:lineRule="auto"/>
        <w:jc w:val="both"/>
        <w:rPr>
          <w:rFonts w:ascii="FrankRuehl" w:hAnsi="FrankRuehl" w:cs="FrankRuehl"/>
          <w:sz w:val="28"/>
          <w:szCs w:val="28"/>
          <w:rtl/>
        </w:rPr>
      </w:pPr>
      <w:r w:rsidRPr="00C544ED">
        <w:rPr>
          <w:rFonts w:ascii="FrankRuehl" w:hAnsi="FrankRuehl" w:cs="FrankRuehl" w:hint="cs"/>
          <w:sz w:val="28"/>
          <w:szCs w:val="28"/>
          <w:rtl/>
        </w:rPr>
        <w:t xml:space="preserve">4.       </w:t>
      </w:r>
      <w:r w:rsidRPr="00C544ED">
        <w:rPr>
          <w:rFonts w:ascii="FrankRuehl" w:hAnsi="FrankRuehl" w:cs="FrankRuehl" w:hint="eastAsia"/>
          <w:sz w:val="28"/>
          <w:szCs w:val="28"/>
          <w:rtl/>
        </w:rPr>
        <w:t>סמוך</w:t>
      </w:r>
      <w:r w:rsidRPr="00C544ED">
        <w:rPr>
          <w:rFonts w:ascii="FrankRuehl" w:hAnsi="FrankRuehl" w:cs="FrankRuehl"/>
          <w:sz w:val="28"/>
          <w:szCs w:val="28"/>
          <w:rtl/>
        </w:rPr>
        <w:t xml:space="preserve"> </w:t>
      </w:r>
      <w:r w:rsidRPr="00C544ED">
        <w:rPr>
          <w:rFonts w:ascii="FrankRuehl" w:hAnsi="FrankRuehl" w:cs="FrankRuehl" w:hint="eastAsia"/>
          <w:sz w:val="28"/>
          <w:szCs w:val="28"/>
          <w:rtl/>
        </w:rPr>
        <w:t>לשעה</w:t>
      </w:r>
      <w:r w:rsidRPr="00C544ED">
        <w:rPr>
          <w:rFonts w:ascii="FrankRuehl" w:hAnsi="FrankRuehl" w:cs="FrankRuehl"/>
          <w:sz w:val="28"/>
          <w:szCs w:val="28"/>
          <w:rtl/>
        </w:rPr>
        <w:t xml:space="preserve"> 20:56, </w:t>
      </w:r>
      <w:r w:rsidRPr="00C544ED">
        <w:rPr>
          <w:rFonts w:ascii="FrankRuehl" w:hAnsi="FrankRuehl" w:cs="FrankRuehl" w:hint="eastAsia"/>
          <w:sz w:val="28"/>
          <w:szCs w:val="28"/>
          <w:rtl/>
        </w:rPr>
        <w:t>יצא</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הנאשם</w:t>
      </w:r>
      <w:r w:rsidRPr="00C544ED">
        <w:rPr>
          <w:rFonts w:ascii="FrankRuehl" w:hAnsi="FrankRuehl" w:cs="FrankRuehl"/>
          <w:sz w:val="28"/>
          <w:szCs w:val="28"/>
          <w:rtl/>
        </w:rPr>
        <w:t xml:space="preserve"> </w:t>
      </w:r>
      <w:r w:rsidRPr="00C544ED">
        <w:rPr>
          <w:rFonts w:ascii="FrankRuehl" w:hAnsi="FrankRuehl" w:cs="FrankRuehl" w:hint="eastAsia"/>
          <w:sz w:val="28"/>
          <w:szCs w:val="28"/>
          <w:rtl/>
        </w:rPr>
        <w:t>מביתו</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הסתובב</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הלוך</w:t>
      </w:r>
      <w:r w:rsidRPr="00C544ED">
        <w:rPr>
          <w:rFonts w:ascii="FrankRuehl" w:hAnsi="FrankRuehl" w:cs="FrankRuehl"/>
          <w:sz w:val="28"/>
          <w:szCs w:val="28"/>
          <w:rtl/>
        </w:rPr>
        <w:t xml:space="preserve"> </w:t>
      </w:r>
      <w:r w:rsidRPr="00C544ED">
        <w:rPr>
          <w:rFonts w:ascii="FrankRuehl" w:hAnsi="FrankRuehl" w:cs="FrankRuehl" w:hint="eastAsia"/>
          <w:sz w:val="28"/>
          <w:szCs w:val="28"/>
          <w:rtl/>
        </w:rPr>
        <w:t>ושוב</w:t>
      </w:r>
      <w:r w:rsidRPr="00C544ED">
        <w:rPr>
          <w:rFonts w:ascii="FrankRuehl" w:hAnsi="FrankRuehl" w:cs="FrankRuehl"/>
          <w:sz w:val="28"/>
          <w:szCs w:val="28"/>
          <w:rtl/>
        </w:rPr>
        <w:t xml:space="preserve"> </w:t>
      </w:r>
      <w:r w:rsidRPr="00C544ED">
        <w:rPr>
          <w:rFonts w:ascii="FrankRuehl" w:hAnsi="FrankRuehl" w:cs="FrankRuehl" w:hint="eastAsia"/>
          <w:sz w:val="28"/>
          <w:szCs w:val="28"/>
          <w:rtl/>
        </w:rPr>
        <w:t>בשכונה</w:t>
      </w:r>
      <w:r w:rsidRPr="00C544ED">
        <w:rPr>
          <w:rFonts w:ascii="FrankRuehl" w:hAnsi="FrankRuehl" w:cs="FrankRuehl"/>
          <w:sz w:val="28"/>
          <w:szCs w:val="28"/>
          <w:rtl/>
        </w:rPr>
        <w:t xml:space="preserve">, </w:t>
      </w:r>
      <w:r w:rsidRPr="00C544ED">
        <w:rPr>
          <w:rFonts w:ascii="FrankRuehl" w:hAnsi="FrankRuehl" w:cs="FrankRuehl" w:hint="eastAsia"/>
          <w:sz w:val="28"/>
          <w:szCs w:val="28"/>
          <w:rtl/>
        </w:rPr>
        <w:t>והמתין</w:t>
      </w:r>
      <w:r w:rsidRPr="00C544ED">
        <w:rPr>
          <w:rFonts w:ascii="FrankRuehl" w:hAnsi="FrankRuehl" w:cs="FrankRuehl"/>
          <w:sz w:val="28"/>
          <w:szCs w:val="28"/>
          <w:rtl/>
        </w:rPr>
        <w:t xml:space="preserve"> </w:t>
      </w:r>
      <w:r w:rsidRPr="00C544ED">
        <w:rPr>
          <w:rFonts w:ascii="FrankRuehl" w:hAnsi="FrankRuehl" w:cs="FrankRuehl" w:hint="eastAsia"/>
          <w:sz w:val="28"/>
          <w:szCs w:val="28"/>
          <w:rtl/>
        </w:rPr>
        <w:t>לשעת</w:t>
      </w:r>
      <w:r w:rsidRPr="00C544ED">
        <w:rPr>
          <w:rFonts w:ascii="FrankRuehl" w:hAnsi="FrankRuehl" w:cs="FrankRuehl"/>
          <w:sz w:val="28"/>
          <w:szCs w:val="28"/>
          <w:rtl/>
        </w:rPr>
        <w:t xml:space="preserve"> </w:t>
      </w:r>
      <w:r w:rsidRPr="00C544ED">
        <w:rPr>
          <w:rFonts w:ascii="FrankRuehl" w:hAnsi="FrankRuehl" w:cs="FrankRuehl" w:hint="eastAsia"/>
          <w:sz w:val="28"/>
          <w:szCs w:val="28"/>
          <w:rtl/>
        </w:rPr>
        <w:t>כושר</w:t>
      </w:r>
      <w:r w:rsidRPr="00C544ED">
        <w:rPr>
          <w:rFonts w:ascii="FrankRuehl" w:hAnsi="FrankRuehl" w:cs="FrankRuehl"/>
          <w:sz w:val="28"/>
          <w:szCs w:val="28"/>
          <w:rtl/>
        </w:rPr>
        <w:t xml:space="preserve"> </w:t>
      </w:r>
      <w:r w:rsidRPr="00C544ED">
        <w:rPr>
          <w:rFonts w:ascii="FrankRuehl" w:hAnsi="FrankRuehl" w:cs="FrankRuehl" w:hint="eastAsia"/>
          <w:sz w:val="28"/>
          <w:szCs w:val="28"/>
          <w:rtl/>
        </w:rPr>
        <w:t>בה</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הרחוב</w:t>
      </w:r>
      <w:r w:rsidRPr="00C544ED">
        <w:rPr>
          <w:rFonts w:ascii="FrankRuehl" w:hAnsi="FrankRuehl" w:cs="FrankRuehl"/>
          <w:sz w:val="28"/>
          <w:szCs w:val="28"/>
          <w:rtl/>
        </w:rPr>
        <w:t xml:space="preserve"> </w:t>
      </w:r>
      <w:r w:rsidRPr="00C544ED">
        <w:rPr>
          <w:rFonts w:ascii="FrankRuehl" w:hAnsi="FrankRuehl" w:cs="FrankRuehl" w:hint="eastAsia"/>
          <w:sz w:val="28"/>
          <w:szCs w:val="28"/>
          <w:rtl/>
        </w:rPr>
        <w:t>יתפנה</w:t>
      </w:r>
      <w:r w:rsidRPr="00C544ED">
        <w:rPr>
          <w:rFonts w:ascii="FrankRuehl" w:hAnsi="FrankRuehl" w:cs="FrankRuehl"/>
          <w:sz w:val="28"/>
          <w:szCs w:val="28"/>
          <w:rtl/>
        </w:rPr>
        <w:t xml:space="preserve"> </w:t>
      </w:r>
      <w:r w:rsidRPr="00C544ED">
        <w:rPr>
          <w:rFonts w:ascii="FrankRuehl" w:hAnsi="FrankRuehl" w:cs="FrankRuehl" w:hint="eastAsia"/>
          <w:sz w:val="28"/>
          <w:szCs w:val="28"/>
          <w:rtl/>
        </w:rPr>
        <w:t>מעוברים</w:t>
      </w:r>
      <w:r w:rsidRPr="00C544ED">
        <w:rPr>
          <w:rFonts w:ascii="FrankRuehl" w:hAnsi="FrankRuehl" w:cs="FrankRuehl"/>
          <w:sz w:val="28"/>
          <w:szCs w:val="28"/>
          <w:rtl/>
        </w:rPr>
        <w:t xml:space="preserve"> </w:t>
      </w:r>
      <w:r w:rsidRPr="00C544ED">
        <w:rPr>
          <w:rFonts w:ascii="FrankRuehl" w:hAnsi="FrankRuehl" w:cs="FrankRuehl" w:hint="eastAsia"/>
          <w:sz w:val="28"/>
          <w:szCs w:val="28"/>
          <w:rtl/>
        </w:rPr>
        <w:t>ושבים</w:t>
      </w:r>
      <w:r w:rsidRPr="00C544ED">
        <w:rPr>
          <w:rFonts w:ascii="FrankRuehl" w:hAnsi="FrankRuehl" w:cs="FrankRuehl"/>
          <w:sz w:val="28"/>
          <w:szCs w:val="28"/>
          <w:rtl/>
        </w:rPr>
        <w:t xml:space="preserve">. </w:t>
      </w:r>
      <w:r w:rsidRPr="00C544ED">
        <w:rPr>
          <w:rFonts w:ascii="FrankRuehl" w:hAnsi="FrankRuehl" w:cs="FrankRuehl" w:hint="eastAsia"/>
          <w:sz w:val="28"/>
          <w:szCs w:val="28"/>
          <w:rtl/>
        </w:rPr>
        <w:t>בשעה</w:t>
      </w:r>
      <w:r w:rsidRPr="00C544ED">
        <w:rPr>
          <w:rFonts w:ascii="FrankRuehl" w:hAnsi="FrankRuehl" w:cs="FrankRuehl"/>
          <w:sz w:val="28"/>
          <w:szCs w:val="28"/>
          <w:rtl/>
        </w:rPr>
        <w:t xml:space="preserve"> 21:00 </w:t>
      </w:r>
      <w:r w:rsidRPr="00C544ED">
        <w:rPr>
          <w:rFonts w:ascii="FrankRuehl" w:hAnsi="FrankRuehl" w:cs="FrankRuehl" w:hint="eastAsia"/>
          <w:sz w:val="28"/>
          <w:szCs w:val="28"/>
          <w:rtl/>
        </w:rPr>
        <w:t>או</w:t>
      </w:r>
      <w:r w:rsidRPr="00C544ED">
        <w:rPr>
          <w:rFonts w:ascii="FrankRuehl" w:hAnsi="FrankRuehl" w:cs="FrankRuehl"/>
          <w:sz w:val="28"/>
          <w:szCs w:val="28"/>
          <w:rtl/>
        </w:rPr>
        <w:t xml:space="preserve"> </w:t>
      </w:r>
      <w:r w:rsidRPr="00C544ED">
        <w:rPr>
          <w:rFonts w:ascii="FrankRuehl" w:hAnsi="FrankRuehl" w:cs="FrankRuehl" w:hint="eastAsia"/>
          <w:sz w:val="28"/>
          <w:szCs w:val="28"/>
          <w:rtl/>
        </w:rPr>
        <w:t>בסמוך</w:t>
      </w:r>
      <w:r w:rsidRPr="00C544ED">
        <w:rPr>
          <w:rFonts w:ascii="FrankRuehl" w:hAnsi="FrankRuehl" w:cs="FrankRuehl"/>
          <w:sz w:val="28"/>
          <w:szCs w:val="28"/>
          <w:rtl/>
        </w:rPr>
        <w:t xml:space="preserve"> </w:t>
      </w:r>
      <w:r w:rsidRPr="00C544ED">
        <w:rPr>
          <w:rFonts w:ascii="FrankRuehl" w:hAnsi="FrankRuehl" w:cs="FrankRuehl" w:hint="eastAsia"/>
          <w:sz w:val="28"/>
          <w:szCs w:val="28"/>
          <w:rtl/>
        </w:rPr>
        <w:t>לכך</w:t>
      </w:r>
      <w:r w:rsidRPr="00C544ED">
        <w:rPr>
          <w:rFonts w:ascii="FrankRuehl" w:hAnsi="FrankRuehl" w:cs="FrankRuehl"/>
          <w:sz w:val="28"/>
          <w:szCs w:val="28"/>
          <w:rtl/>
        </w:rPr>
        <w:t xml:space="preserve">, </w:t>
      </w:r>
      <w:r w:rsidRPr="00C544ED">
        <w:rPr>
          <w:rFonts w:ascii="FrankRuehl" w:hAnsi="FrankRuehl" w:cs="FrankRuehl" w:hint="eastAsia"/>
          <w:sz w:val="28"/>
          <w:szCs w:val="28"/>
          <w:rtl/>
        </w:rPr>
        <w:t>ניגש</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הנאשם</w:t>
      </w:r>
      <w:r w:rsidRPr="00C544ED">
        <w:rPr>
          <w:rFonts w:ascii="FrankRuehl" w:hAnsi="FrankRuehl" w:cs="FrankRuehl"/>
          <w:sz w:val="28"/>
          <w:szCs w:val="28"/>
          <w:rtl/>
        </w:rPr>
        <w:t xml:space="preserve"> </w:t>
      </w:r>
      <w:r w:rsidRPr="00C544ED">
        <w:rPr>
          <w:rFonts w:ascii="FrankRuehl" w:hAnsi="FrankRuehl" w:cs="FrankRuehl" w:hint="eastAsia"/>
          <w:sz w:val="28"/>
          <w:szCs w:val="28"/>
          <w:rtl/>
        </w:rPr>
        <w:t>אל</w:t>
      </w:r>
      <w:r w:rsidRPr="00C544ED">
        <w:rPr>
          <w:rFonts w:ascii="FrankRuehl" w:hAnsi="FrankRuehl" w:cs="FrankRuehl"/>
          <w:sz w:val="28"/>
          <w:szCs w:val="28"/>
          <w:rtl/>
        </w:rPr>
        <w:t xml:space="preserve"> </w:t>
      </w:r>
      <w:r w:rsidRPr="00C544ED">
        <w:rPr>
          <w:rFonts w:ascii="FrankRuehl" w:hAnsi="FrankRuehl" w:cs="FrankRuehl" w:hint="eastAsia"/>
          <w:sz w:val="28"/>
          <w:szCs w:val="28"/>
          <w:rtl/>
        </w:rPr>
        <w:t>מתחת</w:t>
      </w:r>
      <w:r w:rsidRPr="00C544ED">
        <w:rPr>
          <w:rFonts w:ascii="FrankRuehl" w:hAnsi="FrankRuehl" w:cs="FrankRuehl"/>
          <w:sz w:val="28"/>
          <w:szCs w:val="28"/>
          <w:rtl/>
        </w:rPr>
        <w:t xml:space="preserve"> </w:t>
      </w:r>
      <w:r w:rsidRPr="00C544ED">
        <w:rPr>
          <w:rFonts w:ascii="FrankRuehl" w:hAnsi="FrankRuehl" w:cs="FrankRuehl" w:hint="eastAsia"/>
          <w:sz w:val="28"/>
          <w:szCs w:val="28"/>
          <w:rtl/>
        </w:rPr>
        <w:t>לעץ</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השחיל</w:t>
      </w:r>
      <w:r w:rsidRPr="00C544ED">
        <w:rPr>
          <w:rFonts w:ascii="FrankRuehl" w:hAnsi="FrankRuehl" w:cs="FrankRuehl"/>
          <w:sz w:val="28"/>
          <w:szCs w:val="28"/>
          <w:rtl/>
        </w:rPr>
        <w:t xml:space="preserve"> </w:t>
      </w:r>
      <w:r w:rsidRPr="00C544ED">
        <w:rPr>
          <w:rFonts w:ascii="FrankRuehl" w:hAnsi="FrankRuehl" w:cs="FrankRuehl" w:hint="eastAsia"/>
          <w:sz w:val="28"/>
          <w:szCs w:val="28"/>
          <w:rtl/>
        </w:rPr>
        <w:t>את</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הגרב</w:t>
      </w:r>
      <w:r w:rsidRPr="00C544ED">
        <w:rPr>
          <w:rFonts w:ascii="FrankRuehl" w:hAnsi="FrankRuehl" w:cs="FrankRuehl"/>
          <w:sz w:val="28"/>
          <w:szCs w:val="28"/>
          <w:rtl/>
        </w:rPr>
        <w:t xml:space="preserve"> </w:t>
      </w:r>
      <w:r w:rsidRPr="00C544ED">
        <w:rPr>
          <w:rFonts w:ascii="FrankRuehl" w:hAnsi="FrankRuehl" w:cs="FrankRuehl" w:hint="eastAsia"/>
          <w:sz w:val="28"/>
          <w:szCs w:val="28"/>
          <w:rtl/>
        </w:rPr>
        <w:t>לתוך</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הבקבוק</w:t>
      </w:r>
      <w:r w:rsidRPr="00C544ED">
        <w:rPr>
          <w:rFonts w:ascii="FrankRuehl" w:hAnsi="FrankRuehl" w:cs="FrankRuehl" w:hint="cs"/>
          <w:sz w:val="28"/>
          <w:szCs w:val="28"/>
          <w:rtl/>
        </w:rPr>
        <w:t xml:space="preserve">, </w:t>
      </w:r>
      <w:r w:rsidRPr="00C544ED">
        <w:rPr>
          <w:rFonts w:ascii="FrankRuehl" w:hAnsi="FrankRuehl" w:cs="FrankRuehl" w:hint="eastAsia"/>
          <w:sz w:val="28"/>
          <w:szCs w:val="28"/>
          <w:rtl/>
        </w:rPr>
        <w:t>הצית</w:t>
      </w:r>
      <w:r w:rsidRPr="00C544ED">
        <w:rPr>
          <w:rFonts w:ascii="FrankRuehl" w:hAnsi="FrankRuehl" w:cs="FrankRuehl"/>
          <w:sz w:val="28"/>
          <w:szCs w:val="28"/>
          <w:rtl/>
        </w:rPr>
        <w:t xml:space="preserve"> </w:t>
      </w:r>
      <w:r w:rsidRPr="00C544ED">
        <w:rPr>
          <w:rFonts w:ascii="FrankRuehl" w:hAnsi="FrankRuehl" w:cs="FrankRuehl" w:hint="eastAsia"/>
          <w:sz w:val="28"/>
          <w:szCs w:val="28"/>
          <w:rtl/>
        </w:rPr>
        <w:t>אותו</w:t>
      </w:r>
      <w:r w:rsidRPr="00C544ED">
        <w:rPr>
          <w:rFonts w:ascii="FrankRuehl" w:hAnsi="FrankRuehl" w:cs="FrankRuehl"/>
          <w:sz w:val="28"/>
          <w:szCs w:val="28"/>
          <w:rtl/>
        </w:rPr>
        <w:t xml:space="preserve"> </w:t>
      </w:r>
      <w:r w:rsidRPr="00C544ED">
        <w:rPr>
          <w:rFonts w:ascii="FrankRuehl" w:hAnsi="FrankRuehl" w:cs="FrankRuehl" w:hint="eastAsia"/>
          <w:sz w:val="28"/>
          <w:szCs w:val="28"/>
          <w:rtl/>
        </w:rPr>
        <w:t>באמצעות</w:t>
      </w:r>
      <w:r w:rsidRPr="00C544ED">
        <w:rPr>
          <w:rFonts w:ascii="FrankRuehl" w:hAnsi="FrankRuehl" w:cs="FrankRuehl"/>
          <w:sz w:val="28"/>
          <w:szCs w:val="28"/>
          <w:rtl/>
        </w:rPr>
        <w:t xml:space="preserve"> </w:t>
      </w:r>
      <w:r w:rsidRPr="00C544ED">
        <w:rPr>
          <w:rFonts w:ascii="FrankRuehl" w:hAnsi="FrankRuehl" w:cs="FrankRuehl" w:hint="eastAsia"/>
          <w:sz w:val="28"/>
          <w:szCs w:val="28"/>
          <w:rtl/>
        </w:rPr>
        <w:t>מצת</w:t>
      </w:r>
      <w:r w:rsidRPr="00C544ED">
        <w:rPr>
          <w:rFonts w:ascii="FrankRuehl" w:hAnsi="FrankRuehl" w:cs="FrankRuehl"/>
          <w:sz w:val="28"/>
          <w:szCs w:val="28"/>
          <w:rtl/>
        </w:rPr>
        <w:t xml:space="preserve"> </w:t>
      </w:r>
      <w:r w:rsidRPr="00C544ED">
        <w:rPr>
          <w:rFonts w:ascii="FrankRuehl" w:hAnsi="FrankRuehl" w:cs="FrankRuehl" w:hint="eastAsia"/>
          <w:sz w:val="28"/>
          <w:szCs w:val="28"/>
          <w:rtl/>
        </w:rPr>
        <w:t>וזרק</w:t>
      </w:r>
      <w:r w:rsidRPr="00C544ED">
        <w:rPr>
          <w:rFonts w:ascii="FrankRuehl" w:hAnsi="FrankRuehl" w:cs="FrankRuehl"/>
          <w:sz w:val="28"/>
          <w:szCs w:val="28"/>
          <w:rtl/>
        </w:rPr>
        <w:t xml:space="preserve"> </w:t>
      </w:r>
      <w:r w:rsidRPr="00C544ED">
        <w:rPr>
          <w:rFonts w:ascii="FrankRuehl" w:hAnsi="FrankRuehl" w:cs="FrankRuehl" w:hint="eastAsia"/>
          <w:sz w:val="28"/>
          <w:szCs w:val="28"/>
          <w:rtl/>
        </w:rPr>
        <w:t>אותו</w:t>
      </w:r>
      <w:r w:rsidRPr="00C544ED">
        <w:rPr>
          <w:rFonts w:ascii="FrankRuehl" w:hAnsi="FrankRuehl" w:cs="FrankRuehl"/>
          <w:sz w:val="28"/>
          <w:szCs w:val="28"/>
          <w:rtl/>
        </w:rPr>
        <w:t xml:space="preserve"> </w:t>
      </w:r>
      <w:r w:rsidRPr="00C544ED">
        <w:rPr>
          <w:rFonts w:ascii="FrankRuehl" w:hAnsi="FrankRuehl" w:cs="FrankRuehl" w:hint="eastAsia"/>
          <w:sz w:val="28"/>
          <w:szCs w:val="28"/>
          <w:rtl/>
        </w:rPr>
        <w:t>לעבר</w:t>
      </w:r>
      <w:r w:rsidRPr="00C544ED">
        <w:rPr>
          <w:rFonts w:ascii="FrankRuehl" w:hAnsi="FrankRuehl" w:cs="FrankRuehl"/>
          <w:sz w:val="28"/>
          <w:szCs w:val="28"/>
          <w:rtl/>
        </w:rPr>
        <w:t xml:space="preserve"> </w:t>
      </w:r>
      <w:r w:rsidRPr="00C544ED">
        <w:rPr>
          <w:rFonts w:ascii="FrankRuehl" w:hAnsi="FrankRuehl" w:cs="FrankRuehl" w:hint="eastAsia"/>
          <w:sz w:val="28"/>
          <w:szCs w:val="28"/>
          <w:rtl/>
        </w:rPr>
        <w:t>רכב</w:t>
      </w:r>
      <w:r w:rsidRPr="00C544ED">
        <w:rPr>
          <w:rFonts w:ascii="FrankRuehl" w:hAnsi="FrankRuehl" w:cs="FrankRuehl"/>
          <w:sz w:val="28"/>
          <w:szCs w:val="28"/>
          <w:rtl/>
        </w:rPr>
        <w:t xml:space="preserve"> </w:t>
      </w:r>
      <w:r w:rsidRPr="00C544ED">
        <w:rPr>
          <w:rFonts w:ascii="FrankRuehl" w:hAnsi="FrankRuehl" w:cs="FrankRuehl" w:hint="eastAsia"/>
          <w:sz w:val="28"/>
          <w:szCs w:val="28"/>
          <w:rtl/>
        </w:rPr>
        <w:t>מסוג</w:t>
      </w:r>
      <w:r w:rsidRPr="00C544ED">
        <w:rPr>
          <w:rFonts w:ascii="FrankRuehl" w:hAnsi="FrankRuehl" w:cs="FrankRuehl"/>
          <w:sz w:val="28"/>
          <w:szCs w:val="28"/>
          <w:rtl/>
        </w:rPr>
        <w:t xml:space="preserve"> </w:t>
      </w:r>
      <w:r w:rsidRPr="00C544ED">
        <w:rPr>
          <w:rFonts w:ascii="FrankRuehl" w:hAnsi="FrankRuehl" w:cs="FrankRuehl" w:hint="eastAsia"/>
          <w:sz w:val="28"/>
          <w:szCs w:val="28"/>
          <w:rtl/>
        </w:rPr>
        <w:t>ניסאן</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השייך</w:t>
      </w:r>
      <w:r w:rsidRPr="00C544ED">
        <w:rPr>
          <w:rFonts w:ascii="FrankRuehl" w:hAnsi="FrankRuehl" w:cs="FrankRuehl"/>
          <w:sz w:val="28"/>
          <w:szCs w:val="28"/>
          <w:rtl/>
        </w:rPr>
        <w:t xml:space="preserve"> </w:t>
      </w:r>
      <w:r w:rsidRPr="00C544ED">
        <w:rPr>
          <w:rFonts w:ascii="FrankRuehl" w:hAnsi="FrankRuehl" w:cs="FrankRuehl" w:hint="eastAsia"/>
          <w:sz w:val="28"/>
          <w:szCs w:val="28"/>
          <w:rtl/>
        </w:rPr>
        <w:t>למתלונן</w:t>
      </w:r>
      <w:r w:rsidRPr="00C544ED">
        <w:rPr>
          <w:rFonts w:ascii="FrankRuehl" w:hAnsi="FrankRuehl" w:cs="FrankRuehl"/>
          <w:sz w:val="28"/>
          <w:szCs w:val="28"/>
          <w:rtl/>
        </w:rPr>
        <w:t xml:space="preserve"> </w:t>
      </w:r>
      <w:r w:rsidRPr="00C544ED">
        <w:rPr>
          <w:rFonts w:ascii="FrankRuehl" w:hAnsi="FrankRuehl" w:cs="FrankRuehl" w:hint="eastAsia"/>
          <w:sz w:val="28"/>
          <w:szCs w:val="28"/>
          <w:rtl/>
        </w:rPr>
        <w:t>ואשר</w:t>
      </w:r>
      <w:r w:rsidRPr="00C544ED">
        <w:rPr>
          <w:rFonts w:ascii="FrankRuehl" w:hAnsi="FrankRuehl" w:cs="FrankRuehl"/>
          <w:sz w:val="28"/>
          <w:szCs w:val="28"/>
          <w:rtl/>
        </w:rPr>
        <w:t xml:space="preserve"> </w:t>
      </w:r>
      <w:r w:rsidRPr="00C544ED">
        <w:rPr>
          <w:rFonts w:ascii="FrankRuehl" w:hAnsi="FrankRuehl" w:cs="FrankRuehl" w:hint="eastAsia"/>
          <w:sz w:val="28"/>
          <w:szCs w:val="28"/>
          <w:rtl/>
        </w:rPr>
        <w:t>חנה</w:t>
      </w:r>
      <w:r w:rsidRPr="00C544ED">
        <w:rPr>
          <w:rFonts w:ascii="FrankRuehl" w:hAnsi="FrankRuehl" w:cs="FrankRuehl"/>
          <w:sz w:val="28"/>
          <w:szCs w:val="28"/>
          <w:rtl/>
        </w:rPr>
        <w:t xml:space="preserve"> </w:t>
      </w:r>
      <w:r w:rsidRPr="00C544ED">
        <w:rPr>
          <w:rFonts w:ascii="FrankRuehl" w:hAnsi="FrankRuehl" w:cs="FrankRuehl" w:hint="eastAsia"/>
          <w:sz w:val="28"/>
          <w:szCs w:val="28"/>
          <w:rtl/>
        </w:rPr>
        <w:t>מחוץ</w:t>
      </w:r>
      <w:r w:rsidRPr="00C544ED">
        <w:rPr>
          <w:rFonts w:ascii="FrankRuehl" w:hAnsi="FrankRuehl" w:cs="FrankRuehl"/>
          <w:sz w:val="28"/>
          <w:szCs w:val="28"/>
          <w:rtl/>
        </w:rPr>
        <w:t xml:space="preserve"> </w:t>
      </w:r>
      <w:r w:rsidRPr="00C544ED">
        <w:rPr>
          <w:rFonts w:ascii="FrankRuehl" w:hAnsi="FrankRuehl" w:cs="FrankRuehl" w:hint="eastAsia"/>
          <w:sz w:val="28"/>
          <w:szCs w:val="28"/>
          <w:rtl/>
        </w:rPr>
        <w:t>לביתו</w:t>
      </w:r>
      <w:r w:rsidRPr="00C544ED">
        <w:rPr>
          <w:rFonts w:ascii="FrankRuehl" w:hAnsi="FrankRuehl" w:cs="FrankRuehl"/>
          <w:sz w:val="28"/>
          <w:szCs w:val="28"/>
          <w:rtl/>
        </w:rPr>
        <w:t>.</w:t>
      </w:r>
    </w:p>
    <w:p w14:paraId="4599B73D" w14:textId="77777777" w:rsidR="00810E8B" w:rsidRPr="00C544ED" w:rsidRDefault="00810E8B" w:rsidP="00C544ED">
      <w:pPr>
        <w:spacing w:after="160" w:line="360" w:lineRule="auto"/>
        <w:jc w:val="both"/>
        <w:rPr>
          <w:rFonts w:ascii="FrankRuehl" w:hAnsi="FrankRuehl" w:cs="FrankRuehl"/>
          <w:sz w:val="28"/>
          <w:szCs w:val="28"/>
          <w:rtl/>
        </w:rPr>
      </w:pPr>
      <w:r w:rsidRPr="00C544ED">
        <w:rPr>
          <w:rFonts w:ascii="FrankRuehl" w:hAnsi="FrankRuehl" w:cs="FrankRuehl" w:hint="cs"/>
          <w:sz w:val="28"/>
          <w:szCs w:val="28"/>
          <w:rtl/>
        </w:rPr>
        <w:t xml:space="preserve">5.        </w:t>
      </w:r>
      <w:r w:rsidRPr="00C544ED">
        <w:rPr>
          <w:rFonts w:ascii="FrankRuehl" w:hAnsi="FrankRuehl" w:cs="FrankRuehl" w:hint="eastAsia"/>
          <w:sz w:val="28"/>
          <w:szCs w:val="28"/>
          <w:rtl/>
        </w:rPr>
        <w:t>כתוצאה</w:t>
      </w:r>
      <w:r w:rsidRPr="00C544ED">
        <w:rPr>
          <w:rFonts w:ascii="FrankRuehl" w:hAnsi="FrankRuehl" w:cs="FrankRuehl"/>
          <w:sz w:val="28"/>
          <w:szCs w:val="28"/>
          <w:rtl/>
        </w:rPr>
        <w:t xml:space="preserve"> </w:t>
      </w:r>
      <w:r w:rsidRPr="00C544ED">
        <w:rPr>
          <w:rFonts w:ascii="FrankRuehl" w:hAnsi="FrankRuehl" w:cs="FrankRuehl" w:hint="eastAsia"/>
          <w:sz w:val="28"/>
          <w:szCs w:val="28"/>
          <w:rtl/>
        </w:rPr>
        <w:t>ממעשי</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הנאשם</w:t>
      </w:r>
      <w:r w:rsidRPr="00C544ED">
        <w:rPr>
          <w:rFonts w:ascii="FrankRuehl" w:hAnsi="FrankRuehl" w:cs="FrankRuehl"/>
          <w:sz w:val="28"/>
          <w:szCs w:val="28"/>
          <w:rtl/>
        </w:rPr>
        <w:t xml:space="preserve">, </w:t>
      </w:r>
      <w:r w:rsidRPr="00C544ED">
        <w:rPr>
          <w:rFonts w:ascii="FrankRuehl" w:hAnsi="FrankRuehl" w:cs="FrankRuehl" w:hint="eastAsia"/>
          <w:sz w:val="28"/>
          <w:szCs w:val="28"/>
          <w:rtl/>
        </w:rPr>
        <w:t>בקבוק</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התבערה</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הבוער</w:t>
      </w:r>
      <w:r w:rsidRPr="00C544ED">
        <w:rPr>
          <w:rFonts w:ascii="FrankRuehl" w:hAnsi="FrankRuehl" w:cs="FrankRuehl"/>
          <w:sz w:val="28"/>
          <w:szCs w:val="28"/>
          <w:rtl/>
        </w:rPr>
        <w:t xml:space="preserve"> </w:t>
      </w:r>
      <w:r w:rsidRPr="00C544ED">
        <w:rPr>
          <w:rFonts w:ascii="FrankRuehl" w:hAnsi="FrankRuehl" w:cs="FrankRuehl" w:hint="eastAsia"/>
          <w:sz w:val="28"/>
          <w:szCs w:val="28"/>
          <w:rtl/>
        </w:rPr>
        <w:t>פגע</w:t>
      </w:r>
      <w:r w:rsidRPr="00C544ED">
        <w:rPr>
          <w:rFonts w:ascii="FrankRuehl" w:hAnsi="FrankRuehl" w:cs="FrankRuehl"/>
          <w:sz w:val="28"/>
          <w:szCs w:val="28"/>
          <w:rtl/>
        </w:rPr>
        <w:t xml:space="preserve"> </w:t>
      </w:r>
      <w:r w:rsidRPr="00C544ED">
        <w:rPr>
          <w:rFonts w:ascii="FrankRuehl" w:hAnsi="FrankRuehl" w:cs="FrankRuehl" w:hint="eastAsia"/>
          <w:sz w:val="28"/>
          <w:szCs w:val="28"/>
          <w:rtl/>
        </w:rPr>
        <w:t>ברכב</w:t>
      </w:r>
      <w:r w:rsidRPr="00C544ED">
        <w:rPr>
          <w:rFonts w:ascii="FrankRuehl" w:hAnsi="FrankRuehl" w:cs="FrankRuehl"/>
          <w:sz w:val="28"/>
          <w:szCs w:val="28"/>
          <w:rtl/>
        </w:rPr>
        <w:t xml:space="preserve">, </w:t>
      </w:r>
      <w:r w:rsidRPr="00C544ED">
        <w:rPr>
          <w:rFonts w:ascii="FrankRuehl" w:hAnsi="FrankRuehl" w:cs="FrankRuehl" w:hint="eastAsia"/>
          <w:sz w:val="28"/>
          <w:szCs w:val="28"/>
          <w:rtl/>
        </w:rPr>
        <w:t>גרם</w:t>
      </w:r>
      <w:r w:rsidRPr="00C544ED">
        <w:rPr>
          <w:rFonts w:ascii="FrankRuehl" w:hAnsi="FrankRuehl" w:cs="FrankRuehl"/>
          <w:sz w:val="28"/>
          <w:szCs w:val="28"/>
          <w:rtl/>
        </w:rPr>
        <w:t xml:space="preserve"> </w:t>
      </w:r>
      <w:r w:rsidRPr="00C544ED">
        <w:rPr>
          <w:rFonts w:ascii="FrankRuehl" w:hAnsi="FrankRuehl" w:cs="FrankRuehl" w:hint="eastAsia"/>
          <w:sz w:val="28"/>
          <w:szCs w:val="28"/>
          <w:rtl/>
        </w:rPr>
        <w:t>לשריטה</w:t>
      </w:r>
      <w:r w:rsidRPr="00C544ED">
        <w:rPr>
          <w:rFonts w:ascii="FrankRuehl" w:hAnsi="FrankRuehl" w:cs="FrankRuehl"/>
          <w:sz w:val="28"/>
          <w:szCs w:val="28"/>
          <w:rtl/>
        </w:rPr>
        <w:t xml:space="preserve"> </w:t>
      </w:r>
      <w:r w:rsidRPr="00C544ED">
        <w:rPr>
          <w:rFonts w:ascii="FrankRuehl" w:hAnsi="FrankRuehl" w:cs="FrankRuehl" w:hint="eastAsia"/>
          <w:sz w:val="28"/>
          <w:szCs w:val="28"/>
          <w:rtl/>
        </w:rPr>
        <w:t>בו</w:t>
      </w:r>
      <w:r w:rsidRPr="00C544ED">
        <w:rPr>
          <w:rFonts w:ascii="FrankRuehl" w:hAnsi="FrankRuehl" w:cs="FrankRuehl"/>
          <w:sz w:val="28"/>
          <w:szCs w:val="28"/>
          <w:rtl/>
        </w:rPr>
        <w:t xml:space="preserve">, </w:t>
      </w:r>
      <w:r w:rsidRPr="00C544ED">
        <w:rPr>
          <w:rFonts w:ascii="FrankRuehl" w:hAnsi="FrankRuehl" w:cs="FrankRuehl" w:hint="eastAsia"/>
          <w:sz w:val="28"/>
          <w:szCs w:val="28"/>
          <w:rtl/>
        </w:rPr>
        <w:t>ולאחר</w:t>
      </w:r>
      <w:r w:rsidRPr="00C544ED">
        <w:rPr>
          <w:rFonts w:ascii="FrankRuehl" w:hAnsi="FrankRuehl" w:cs="FrankRuehl"/>
          <w:sz w:val="28"/>
          <w:szCs w:val="28"/>
          <w:rtl/>
        </w:rPr>
        <w:t xml:space="preserve"> </w:t>
      </w:r>
      <w:r w:rsidRPr="00C544ED">
        <w:rPr>
          <w:rFonts w:ascii="FrankRuehl" w:hAnsi="FrankRuehl" w:cs="FrankRuehl" w:hint="eastAsia"/>
          <w:sz w:val="28"/>
          <w:szCs w:val="28"/>
          <w:rtl/>
        </w:rPr>
        <w:t>מכן</w:t>
      </w:r>
      <w:r w:rsidRPr="00C544ED">
        <w:rPr>
          <w:rFonts w:ascii="FrankRuehl" w:hAnsi="FrankRuehl" w:cs="FrankRuehl"/>
          <w:sz w:val="28"/>
          <w:szCs w:val="28"/>
          <w:rtl/>
        </w:rPr>
        <w:t xml:space="preserve"> </w:t>
      </w:r>
      <w:r w:rsidRPr="00C544ED">
        <w:rPr>
          <w:rFonts w:ascii="FrankRuehl" w:hAnsi="FrankRuehl" w:cs="FrankRuehl" w:hint="eastAsia"/>
          <w:sz w:val="28"/>
          <w:szCs w:val="28"/>
          <w:rtl/>
        </w:rPr>
        <w:t>נפל</w:t>
      </w:r>
      <w:r w:rsidRPr="00C544ED">
        <w:rPr>
          <w:rFonts w:ascii="FrankRuehl" w:hAnsi="FrankRuehl" w:cs="FrankRuehl"/>
          <w:sz w:val="28"/>
          <w:szCs w:val="28"/>
          <w:rtl/>
        </w:rPr>
        <w:t xml:space="preserve"> </w:t>
      </w:r>
      <w:r w:rsidRPr="00C544ED">
        <w:rPr>
          <w:rFonts w:ascii="FrankRuehl" w:hAnsi="FrankRuehl" w:cs="FrankRuehl" w:hint="eastAsia"/>
          <w:sz w:val="28"/>
          <w:szCs w:val="28"/>
          <w:rtl/>
        </w:rPr>
        <w:t>ארצה</w:t>
      </w:r>
      <w:r w:rsidRPr="00C544ED">
        <w:rPr>
          <w:rFonts w:ascii="FrankRuehl" w:hAnsi="FrankRuehl" w:cs="FrankRuehl"/>
          <w:sz w:val="28"/>
          <w:szCs w:val="28"/>
          <w:rtl/>
        </w:rPr>
        <w:t xml:space="preserve">, </w:t>
      </w:r>
      <w:r w:rsidRPr="00C544ED">
        <w:rPr>
          <w:rFonts w:ascii="FrankRuehl" w:hAnsi="FrankRuehl" w:cs="FrankRuehl" w:hint="eastAsia"/>
          <w:sz w:val="28"/>
          <w:szCs w:val="28"/>
          <w:rtl/>
        </w:rPr>
        <w:t>והתגלגל</w:t>
      </w:r>
      <w:r w:rsidRPr="00C544ED">
        <w:rPr>
          <w:rFonts w:ascii="FrankRuehl" w:hAnsi="FrankRuehl" w:cs="FrankRuehl"/>
          <w:sz w:val="28"/>
          <w:szCs w:val="28"/>
          <w:rtl/>
        </w:rPr>
        <w:t xml:space="preserve"> </w:t>
      </w:r>
      <w:r w:rsidRPr="00C544ED">
        <w:rPr>
          <w:rFonts w:ascii="FrankRuehl" w:hAnsi="FrankRuehl" w:cs="FrankRuehl" w:hint="eastAsia"/>
          <w:sz w:val="28"/>
          <w:szCs w:val="28"/>
          <w:rtl/>
        </w:rPr>
        <w:t>במורד</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הרחוב</w:t>
      </w:r>
      <w:r w:rsidRPr="00C544ED">
        <w:rPr>
          <w:rFonts w:ascii="FrankRuehl" w:hAnsi="FrankRuehl" w:cs="FrankRuehl"/>
          <w:sz w:val="28"/>
          <w:szCs w:val="28"/>
          <w:rtl/>
        </w:rPr>
        <w:t xml:space="preserve">. </w:t>
      </w:r>
      <w:r w:rsidRPr="00C544ED">
        <w:rPr>
          <w:rFonts w:ascii="FrankRuehl" w:hAnsi="FrankRuehl" w:cs="FrankRuehl" w:hint="eastAsia"/>
          <w:sz w:val="28"/>
          <w:szCs w:val="28"/>
          <w:rtl/>
        </w:rPr>
        <w:t>בקבוק</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התבערה</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המשיך</w:t>
      </w:r>
      <w:r w:rsidRPr="00C544ED">
        <w:rPr>
          <w:rFonts w:ascii="FrankRuehl" w:hAnsi="FrankRuehl" w:cs="FrankRuehl"/>
          <w:sz w:val="28"/>
          <w:szCs w:val="28"/>
          <w:rtl/>
        </w:rPr>
        <w:t xml:space="preserve"> </w:t>
      </w:r>
      <w:r w:rsidRPr="00C544ED">
        <w:rPr>
          <w:rFonts w:ascii="FrankRuehl" w:hAnsi="FrankRuehl" w:cs="FrankRuehl" w:hint="eastAsia"/>
          <w:sz w:val="28"/>
          <w:szCs w:val="28"/>
          <w:rtl/>
        </w:rPr>
        <w:t>לבעור</w:t>
      </w:r>
      <w:r w:rsidRPr="00C544ED">
        <w:rPr>
          <w:rFonts w:ascii="FrankRuehl" w:hAnsi="FrankRuehl" w:cs="FrankRuehl"/>
          <w:sz w:val="28"/>
          <w:szCs w:val="28"/>
          <w:rtl/>
        </w:rPr>
        <w:t xml:space="preserve"> </w:t>
      </w:r>
      <w:r w:rsidRPr="00C544ED">
        <w:rPr>
          <w:rFonts w:ascii="FrankRuehl" w:hAnsi="FrankRuehl" w:cs="FrankRuehl" w:hint="eastAsia"/>
          <w:sz w:val="28"/>
          <w:szCs w:val="28"/>
          <w:rtl/>
        </w:rPr>
        <w:t>במשך</w:t>
      </w:r>
      <w:r w:rsidRPr="00C544ED">
        <w:rPr>
          <w:rFonts w:ascii="FrankRuehl" w:hAnsi="FrankRuehl" w:cs="FrankRuehl"/>
          <w:sz w:val="28"/>
          <w:szCs w:val="28"/>
          <w:rtl/>
        </w:rPr>
        <w:t xml:space="preserve"> </w:t>
      </w:r>
      <w:r w:rsidRPr="00C544ED">
        <w:rPr>
          <w:rFonts w:ascii="FrankRuehl" w:hAnsi="FrankRuehl" w:cs="FrankRuehl" w:hint="eastAsia"/>
          <w:sz w:val="28"/>
          <w:szCs w:val="28"/>
          <w:rtl/>
        </w:rPr>
        <w:t>כשלוש</w:t>
      </w:r>
      <w:r w:rsidRPr="00C544ED">
        <w:rPr>
          <w:rFonts w:ascii="FrankRuehl" w:hAnsi="FrankRuehl" w:cs="FrankRuehl"/>
          <w:sz w:val="28"/>
          <w:szCs w:val="28"/>
          <w:rtl/>
        </w:rPr>
        <w:t xml:space="preserve"> </w:t>
      </w:r>
      <w:r w:rsidRPr="00C544ED">
        <w:rPr>
          <w:rFonts w:ascii="FrankRuehl" w:hAnsi="FrankRuehl" w:cs="FrankRuehl" w:hint="eastAsia"/>
          <w:sz w:val="28"/>
          <w:szCs w:val="28"/>
          <w:rtl/>
        </w:rPr>
        <w:t>דקות</w:t>
      </w:r>
      <w:r w:rsidRPr="00C544ED">
        <w:rPr>
          <w:rFonts w:ascii="FrankRuehl" w:hAnsi="FrankRuehl" w:cs="FrankRuehl"/>
          <w:sz w:val="28"/>
          <w:szCs w:val="28"/>
          <w:rtl/>
        </w:rPr>
        <w:t xml:space="preserve"> </w:t>
      </w:r>
      <w:r w:rsidRPr="00C544ED">
        <w:rPr>
          <w:rFonts w:ascii="FrankRuehl" w:hAnsi="FrankRuehl" w:cs="FrankRuehl" w:hint="eastAsia"/>
          <w:sz w:val="28"/>
          <w:szCs w:val="28"/>
          <w:rtl/>
        </w:rPr>
        <w:t>עד</w:t>
      </w:r>
      <w:r w:rsidRPr="00C544ED">
        <w:rPr>
          <w:rFonts w:ascii="FrankRuehl" w:hAnsi="FrankRuehl" w:cs="FrankRuehl"/>
          <w:sz w:val="28"/>
          <w:szCs w:val="28"/>
          <w:rtl/>
        </w:rPr>
        <w:t xml:space="preserve"> </w:t>
      </w:r>
      <w:r w:rsidRPr="00C544ED">
        <w:rPr>
          <w:rFonts w:ascii="FrankRuehl" w:hAnsi="FrankRuehl" w:cs="FrankRuehl" w:hint="eastAsia"/>
          <w:sz w:val="28"/>
          <w:szCs w:val="28"/>
          <w:rtl/>
        </w:rPr>
        <w:t>שכבה</w:t>
      </w:r>
      <w:r w:rsidRPr="00C544ED">
        <w:rPr>
          <w:rFonts w:ascii="FrankRuehl" w:hAnsi="FrankRuehl" w:cs="FrankRuehl"/>
          <w:sz w:val="28"/>
          <w:szCs w:val="28"/>
          <w:rtl/>
        </w:rPr>
        <w:t>.</w:t>
      </w:r>
    </w:p>
    <w:p w14:paraId="35176A64" w14:textId="77777777" w:rsidR="00810E8B" w:rsidRPr="00C544ED" w:rsidRDefault="00810E8B" w:rsidP="00C544ED">
      <w:pPr>
        <w:spacing w:after="160" w:line="360" w:lineRule="auto"/>
        <w:jc w:val="both"/>
        <w:rPr>
          <w:rFonts w:ascii="FrankRuehl" w:hAnsi="FrankRuehl" w:cs="FrankRuehl"/>
          <w:b/>
          <w:bCs/>
          <w:sz w:val="28"/>
          <w:szCs w:val="28"/>
          <w:u w:val="single"/>
          <w:rtl/>
        </w:rPr>
      </w:pPr>
    </w:p>
    <w:p w14:paraId="5E593FE4" w14:textId="77777777" w:rsidR="00810E8B" w:rsidRPr="00C544ED" w:rsidRDefault="00810E8B" w:rsidP="00C544ED">
      <w:pPr>
        <w:spacing w:after="160" w:line="360" w:lineRule="auto"/>
        <w:jc w:val="both"/>
        <w:rPr>
          <w:rFonts w:ascii="FrankRuehl" w:hAnsi="FrankRuehl" w:cs="FrankRuehl"/>
          <w:b/>
          <w:bCs/>
          <w:sz w:val="28"/>
          <w:szCs w:val="28"/>
          <w:u w:val="single"/>
          <w:rtl/>
        </w:rPr>
      </w:pPr>
      <w:r w:rsidRPr="00C544ED">
        <w:rPr>
          <w:rFonts w:ascii="FrankRuehl" w:hAnsi="FrankRuehl" w:cs="FrankRuehl" w:hint="eastAsia"/>
          <w:b/>
          <w:bCs/>
          <w:sz w:val="28"/>
          <w:szCs w:val="28"/>
          <w:u w:val="single"/>
          <w:rtl/>
        </w:rPr>
        <w:t>תסקיר</w:t>
      </w:r>
      <w:r w:rsidRPr="00C544ED">
        <w:rPr>
          <w:rFonts w:ascii="FrankRuehl" w:hAnsi="FrankRuehl" w:cs="FrankRuehl"/>
          <w:b/>
          <w:bCs/>
          <w:sz w:val="28"/>
          <w:szCs w:val="28"/>
          <w:u w:val="single"/>
          <w:rtl/>
        </w:rPr>
        <w:t xml:space="preserve"> </w:t>
      </w:r>
      <w:r w:rsidRPr="00C544ED">
        <w:rPr>
          <w:rFonts w:ascii="FrankRuehl" w:hAnsi="FrankRuehl" w:cs="FrankRuehl" w:hint="eastAsia"/>
          <w:b/>
          <w:bCs/>
          <w:sz w:val="28"/>
          <w:szCs w:val="28"/>
          <w:u w:val="single"/>
          <w:rtl/>
        </w:rPr>
        <w:t>שירות</w:t>
      </w:r>
      <w:r w:rsidRPr="00C544ED">
        <w:rPr>
          <w:rFonts w:ascii="FrankRuehl" w:hAnsi="FrankRuehl" w:cs="FrankRuehl"/>
          <w:b/>
          <w:bCs/>
          <w:sz w:val="28"/>
          <w:szCs w:val="28"/>
          <w:u w:val="single"/>
          <w:rtl/>
        </w:rPr>
        <w:t xml:space="preserve"> </w:t>
      </w:r>
      <w:r w:rsidRPr="00C544ED">
        <w:rPr>
          <w:rFonts w:ascii="FrankRuehl" w:hAnsi="FrankRuehl" w:cs="FrankRuehl" w:hint="eastAsia"/>
          <w:b/>
          <w:bCs/>
          <w:sz w:val="28"/>
          <w:szCs w:val="28"/>
          <w:u w:val="single"/>
          <w:rtl/>
        </w:rPr>
        <w:t>המבחן</w:t>
      </w:r>
    </w:p>
    <w:p w14:paraId="20F4E532" w14:textId="77777777" w:rsidR="00810E8B" w:rsidRPr="00C544ED" w:rsidRDefault="00810E8B" w:rsidP="00C544ED">
      <w:pPr>
        <w:spacing w:after="160" w:line="360" w:lineRule="auto"/>
        <w:jc w:val="both"/>
        <w:rPr>
          <w:rFonts w:ascii="FrankRuehl" w:hAnsi="FrankRuehl" w:cs="FrankRuehl"/>
          <w:sz w:val="28"/>
          <w:szCs w:val="28"/>
          <w:rtl/>
        </w:rPr>
      </w:pPr>
      <w:r w:rsidRPr="00C544ED">
        <w:rPr>
          <w:rFonts w:ascii="FrankRuehl" w:hAnsi="FrankRuehl" w:cs="FrankRuehl" w:hint="cs"/>
          <w:sz w:val="28"/>
          <w:szCs w:val="28"/>
          <w:rtl/>
        </w:rPr>
        <w:t xml:space="preserve">6.        </w:t>
      </w:r>
      <w:r w:rsidRPr="00C544ED">
        <w:rPr>
          <w:rFonts w:ascii="FrankRuehl" w:hAnsi="FrankRuehl" w:cs="FrankRuehl" w:hint="eastAsia"/>
          <w:sz w:val="28"/>
          <w:szCs w:val="28"/>
          <w:rtl/>
        </w:rPr>
        <w:t>הוגש</w:t>
      </w:r>
      <w:r w:rsidRPr="00C544ED">
        <w:rPr>
          <w:rFonts w:ascii="FrankRuehl" w:hAnsi="FrankRuehl" w:cs="FrankRuehl"/>
          <w:sz w:val="28"/>
          <w:szCs w:val="28"/>
          <w:rtl/>
        </w:rPr>
        <w:t xml:space="preserve"> </w:t>
      </w:r>
      <w:r w:rsidRPr="00C544ED">
        <w:rPr>
          <w:rFonts w:ascii="FrankRuehl" w:hAnsi="FrankRuehl" w:cs="FrankRuehl" w:hint="eastAsia"/>
          <w:sz w:val="28"/>
          <w:szCs w:val="28"/>
          <w:rtl/>
        </w:rPr>
        <w:t>תסקיר</w:t>
      </w:r>
      <w:r w:rsidRPr="00C544ED">
        <w:rPr>
          <w:rFonts w:ascii="FrankRuehl" w:hAnsi="FrankRuehl" w:cs="FrankRuehl"/>
          <w:sz w:val="28"/>
          <w:szCs w:val="28"/>
          <w:rtl/>
        </w:rPr>
        <w:t xml:space="preserve"> </w:t>
      </w:r>
      <w:r w:rsidRPr="00C544ED">
        <w:rPr>
          <w:rFonts w:ascii="FrankRuehl" w:hAnsi="FrankRuehl" w:cs="FrankRuehl" w:hint="eastAsia"/>
          <w:sz w:val="28"/>
          <w:szCs w:val="28"/>
          <w:rtl/>
        </w:rPr>
        <w:t>שירות</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המבחן</w:t>
      </w:r>
      <w:r w:rsidRPr="00C544ED">
        <w:rPr>
          <w:rFonts w:ascii="FrankRuehl" w:hAnsi="FrankRuehl" w:cs="FrankRuehl"/>
          <w:sz w:val="28"/>
          <w:szCs w:val="28"/>
          <w:rtl/>
        </w:rPr>
        <w:t xml:space="preserve">, </w:t>
      </w:r>
      <w:r w:rsidRPr="00C544ED">
        <w:rPr>
          <w:rFonts w:ascii="FrankRuehl" w:hAnsi="FrankRuehl" w:cs="FrankRuehl" w:hint="eastAsia"/>
          <w:sz w:val="28"/>
          <w:szCs w:val="28"/>
          <w:rtl/>
        </w:rPr>
        <w:t>ממנו</w:t>
      </w:r>
      <w:r w:rsidRPr="00C544ED">
        <w:rPr>
          <w:rFonts w:ascii="FrankRuehl" w:hAnsi="FrankRuehl" w:cs="FrankRuehl"/>
          <w:sz w:val="28"/>
          <w:szCs w:val="28"/>
          <w:rtl/>
        </w:rPr>
        <w:t xml:space="preserve"> </w:t>
      </w:r>
      <w:r w:rsidRPr="00C544ED">
        <w:rPr>
          <w:rFonts w:ascii="FrankRuehl" w:hAnsi="FrankRuehl" w:cs="FrankRuehl" w:hint="eastAsia"/>
          <w:sz w:val="28"/>
          <w:szCs w:val="28"/>
          <w:rtl/>
        </w:rPr>
        <w:t>נלמד</w:t>
      </w:r>
      <w:r w:rsidRPr="00C544ED">
        <w:rPr>
          <w:rFonts w:ascii="FrankRuehl" w:hAnsi="FrankRuehl" w:cs="FrankRuehl"/>
          <w:sz w:val="28"/>
          <w:szCs w:val="28"/>
          <w:rtl/>
        </w:rPr>
        <w:t xml:space="preserve"> </w:t>
      </w:r>
      <w:r w:rsidRPr="00C544ED">
        <w:rPr>
          <w:rFonts w:ascii="FrankRuehl" w:hAnsi="FrankRuehl" w:cs="FrankRuehl" w:hint="eastAsia"/>
          <w:sz w:val="28"/>
          <w:szCs w:val="28"/>
          <w:rtl/>
        </w:rPr>
        <w:t>אודות</w:t>
      </w:r>
      <w:r w:rsidRPr="00C544ED">
        <w:rPr>
          <w:rFonts w:ascii="FrankRuehl" w:hAnsi="FrankRuehl" w:cs="FrankRuehl"/>
          <w:sz w:val="28"/>
          <w:szCs w:val="28"/>
          <w:rtl/>
        </w:rPr>
        <w:t xml:space="preserve"> </w:t>
      </w:r>
      <w:r w:rsidRPr="00C544ED">
        <w:rPr>
          <w:rFonts w:ascii="FrankRuehl" w:hAnsi="FrankRuehl" w:cs="FrankRuehl" w:hint="eastAsia"/>
          <w:sz w:val="28"/>
          <w:szCs w:val="28"/>
          <w:rtl/>
        </w:rPr>
        <w:t>נסיבות</w:t>
      </w:r>
      <w:r w:rsidRPr="00C544ED">
        <w:rPr>
          <w:rFonts w:ascii="FrankRuehl" w:hAnsi="FrankRuehl" w:cs="FrankRuehl"/>
          <w:sz w:val="28"/>
          <w:szCs w:val="28"/>
          <w:rtl/>
        </w:rPr>
        <w:t xml:space="preserve"> </w:t>
      </w:r>
      <w:r w:rsidRPr="00C544ED">
        <w:rPr>
          <w:rFonts w:ascii="FrankRuehl" w:hAnsi="FrankRuehl" w:cs="FrankRuehl" w:hint="eastAsia"/>
          <w:sz w:val="28"/>
          <w:szCs w:val="28"/>
          <w:rtl/>
        </w:rPr>
        <w:t>חייו</w:t>
      </w:r>
      <w:r w:rsidRPr="00C544ED">
        <w:rPr>
          <w:rFonts w:ascii="FrankRuehl" w:hAnsi="FrankRuehl" w:cs="FrankRuehl"/>
          <w:sz w:val="28"/>
          <w:szCs w:val="28"/>
          <w:rtl/>
        </w:rPr>
        <w:t xml:space="preserve"> </w:t>
      </w:r>
      <w:r w:rsidRPr="00C544ED">
        <w:rPr>
          <w:rFonts w:ascii="FrankRuehl" w:hAnsi="FrankRuehl" w:cs="FrankRuehl" w:hint="eastAsia"/>
          <w:sz w:val="28"/>
          <w:szCs w:val="28"/>
          <w:rtl/>
        </w:rPr>
        <w:t>של</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הנאשם</w:t>
      </w:r>
      <w:r w:rsidRPr="00C544ED">
        <w:rPr>
          <w:rFonts w:ascii="FrankRuehl" w:hAnsi="FrankRuehl" w:cs="FrankRuehl"/>
          <w:sz w:val="28"/>
          <w:szCs w:val="28"/>
          <w:rtl/>
        </w:rPr>
        <w:t xml:space="preserve">. </w:t>
      </w:r>
      <w:r w:rsidRPr="00C544ED">
        <w:rPr>
          <w:rFonts w:ascii="FrankRuehl" w:hAnsi="FrankRuehl" w:cs="FrankRuehl" w:hint="cs"/>
          <w:sz w:val="28"/>
          <w:szCs w:val="28"/>
          <w:rtl/>
        </w:rPr>
        <w:t xml:space="preserve">נלמד כי הוא גדל במשפחה נורמטיבית, כשמעשי הנאשם עומדים בסתירה לאופיים של בני המשפחה וערכיהם. ואולם, </w:t>
      </w:r>
      <w:r w:rsidRPr="00C544ED">
        <w:rPr>
          <w:rFonts w:ascii="FrankRuehl" w:hAnsi="FrankRuehl" w:cs="FrankRuehl" w:hint="eastAsia"/>
          <w:sz w:val="28"/>
          <w:szCs w:val="28"/>
          <w:rtl/>
        </w:rPr>
        <w:t>הנאשם</w:t>
      </w:r>
      <w:r w:rsidRPr="00C544ED">
        <w:rPr>
          <w:rFonts w:ascii="FrankRuehl" w:hAnsi="FrankRuehl" w:cs="FrankRuehl"/>
          <w:sz w:val="28"/>
          <w:szCs w:val="28"/>
          <w:rtl/>
        </w:rPr>
        <w:t xml:space="preserve"> </w:t>
      </w:r>
      <w:r w:rsidRPr="00C544ED">
        <w:rPr>
          <w:rFonts w:ascii="FrankRuehl" w:hAnsi="FrankRuehl" w:cs="FrankRuehl" w:hint="cs"/>
          <w:sz w:val="28"/>
          <w:szCs w:val="28"/>
          <w:rtl/>
        </w:rPr>
        <w:t xml:space="preserve">לא השלים את חוק לימודיו, לאחר שביצע עבירה ביטחונית ונכלא לתקופה של 18 חודשים. </w:t>
      </w:r>
    </w:p>
    <w:p w14:paraId="6E09810F" w14:textId="77777777" w:rsidR="00810E8B" w:rsidRPr="00C544ED" w:rsidRDefault="00810E8B" w:rsidP="00C544ED">
      <w:pPr>
        <w:spacing w:after="160" w:line="360" w:lineRule="auto"/>
        <w:jc w:val="both"/>
        <w:rPr>
          <w:rFonts w:ascii="FrankRuehl" w:hAnsi="FrankRuehl" w:cs="FrankRuehl"/>
          <w:sz w:val="28"/>
          <w:szCs w:val="28"/>
          <w:rtl/>
        </w:rPr>
      </w:pPr>
      <w:r w:rsidRPr="00C544ED">
        <w:rPr>
          <w:rFonts w:ascii="FrankRuehl" w:hAnsi="FrankRuehl" w:cs="FrankRuehl" w:hint="cs"/>
          <w:sz w:val="28"/>
          <w:szCs w:val="28"/>
          <w:rtl/>
        </w:rPr>
        <w:t xml:space="preserve">7.           הנאשם גם עשה שימוש בסמים עוד בטרם בגר, ובשל כך עוד בשלב המעצר האריכה קצינת המבחן, </w:t>
      </w:r>
      <w:r w:rsidRPr="00C544ED">
        <w:rPr>
          <w:rFonts w:ascii="FrankRuehl" w:hAnsi="FrankRuehl" w:cs="FrankRuehl" w:hint="eastAsia"/>
          <w:sz w:val="28"/>
          <w:szCs w:val="28"/>
          <w:rtl/>
        </w:rPr>
        <w:t>כי</w:t>
      </w:r>
      <w:r w:rsidRPr="00C544ED">
        <w:rPr>
          <w:rFonts w:ascii="FrankRuehl" w:hAnsi="FrankRuehl" w:cs="FrankRuehl"/>
          <w:sz w:val="28"/>
          <w:szCs w:val="28"/>
          <w:rtl/>
        </w:rPr>
        <w:t xml:space="preserve"> </w:t>
      </w:r>
      <w:r w:rsidRPr="00C544ED">
        <w:rPr>
          <w:rFonts w:ascii="FrankRuehl" w:hAnsi="FrankRuehl" w:cs="FrankRuehl" w:hint="eastAsia"/>
          <w:sz w:val="28"/>
          <w:szCs w:val="28"/>
          <w:rtl/>
        </w:rPr>
        <w:t>ללא</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התערבות</w:t>
      </w:r>
      <w:r w:rsidRPr="00C544ED">
        <w:rPr>
          <w:rFonts w:ascii="FrankRuehl" w:hAnsi="FrankRuehl" w:cs="FrankRuehl"/>
          <w:sz w:val="28"/>
          <w:szCs w:val="28"/>
          <w:rtl/>
        </w:rPr>
        <w:t xml:space="preserve"> </w:t>
      </w:r>
      <w:r w:rsidRPr="00C544ED">
        <w:rPr>
          <w:rFonts w:ascii="FrankRuehl" w:hAnsi="FrankRuehl" w:cs="FrankRuehl" w:hint="eastAsia"/>
          <w:sz w:val="28"/>
          <w:szCs w:val="28"/>
          <w:rtl/>
        </w:rPr>
        <w:t>טיפולית</w:t>
      </w:r>
      <w:r w:rsidRPr="00C544ED">
        <w:rPr>
          <w:rFonts w:ascii="FrankRuehl" w:hAnsi="FrankRuehl" w:cs="FrankRuehl"/>
          <w:sz w:val="28"/>
          <w:szCs w:val="28"/>
          <w:rtl/>
        </w:rPr>
        <w:t xml:space="preserve"> </w:t>
      </w:r>
      <w:r w:rsidRPr="00C544ED">
        <w:rPr>
          <w:rFonts w:ascii="FrankRuehl" w:hAnsi="FrankRuehl" w:cs="FrankRuehl" w:hint="eastAsia"/>
          <w:sz w:val="28"/>
          <w:szCs w:val="28"/>
          <w:rtl/>
        </w:rPr>
        <w:t>ארוכת</w:t>
      </w:r>
      <w:r w:rsidRPr="00C544ED">
        <w:rPr>
          <w:rFonts w:ascii="FrankRuehl" w:hAnsi="FrankRuehl" w:cs="FrankRuehl"/>
          <w:sz w:val="28"/>
          <w:szCs w:val="28"/>
          <w:rtl/>
        </w:rPr>
        <w:t xml:space="preserve"> </w:t>
      </w:r>
      <w:r w:rsidRPr="00C544ED">
        <w:rPr>
          <w:rFonts w:ascii="FrankRuehl" w:hAnsi="FrankRuehl" w:cs="FrankRuehl" w:hint="eastAsia"/>
          <w:sz w:val="28"/>
          <w:szCs w:val="28"/>
          <w:rtl/>
        </w:rPr>
        <w:t>טווח</w:t>
      </w:r>
      <w:r w:rsidRPr="00C544ED">
        <w:rPr>
          <w:rFonts w:ascii="FrankRuehl" w:hAnsi="FrankRuehl" w:cs="FrankRuehl"/>
          <w:sz w:val="28"/>
          <w:szCs w:val="28"/>
          <w:rtl/>
        </w:rPr>
        <w:t xml:space="preserve"> </w:t>
      </w:r>
      <w:r w:rsidRPr="00C544ED">
        <w:rPr>
          <w:rFonts w:ascii="FrankRuehl" w:hAnsi="FrankRuehl" w:cs="FrankRuehl" w:hint="eastAsia"/>
          <w:sz w:val="28"/>
          <w:szCs w:val="28"/>
          <w:rtl/>
        </w:rPr>
        <w:t>במסגרת</w:t>
      </w:r>
      <w:r w:rsidRPr="00C544ED">
        <w:rPr>
          <w:rFonts w:ascii="FrankRuehl" w:hAnsi="FrankRuehl" w:cs="FrankRuehl"/>
          <w:sz w:val="28"/>
          <w:szCs w:val="28"/>
          <w:rtl/>
        </w:rPr>
        <w:t xml:space="preserve"> </w:t>
      </w:r>
      <w:r w:rsidRPr="00C544ED">
        <w:rPr>
          <w:rFonts w:ascii="FrankRuehl" w:hAnsi="FrankRuehl" w:cs="FrankRuehl" w:hint="eastAsia"/>
          <w:sz w:val="28"/>
          <w:szCs w:val="28"/>
          <w:rtl/>
        </w:rPr>
        <w:t>קהילה</w:t>
      </w:r>
      <w:r w:rsidRPr="00C544ED">
        <w:rPr>
          <w:rFonts w:ascii="FrankRuehl" w:hAnsi="FrankRuehl" w:cs="FrankRuehl"/>
          <w:sz w:val="28"/>
          <w:szCs w:val="28"/>
          <w:rtl/>
        </w:rPr>
        <w:t xml:space="preserve"> </w:t>
      </w:r>
      <w:r w:rsidRPr="00C544ED">
        <w:rPr>
          <w:rFonts w:ascii="FrankRuehl" w:hAnsi="FrankRuehl" w:cs="FrankRuehl" w:hint="eastAsia"/>
          <w:sz w:val="28"/>
          <w:szCs w:val="28"/>
          <w:rtl/>
        </w:rPr>
        <w:t>טיפולית</w:t>
      </w:r>
      <w:r w:rsidRPr="00C544ED">
        <w:rPr>
          <w:rFonts w:ascii="FrankRuehl" w:hAnsi="FrankRuehl" w:cs="FrankRuehl"/>
          <w:sz w:val="28"/>
          <w:szCs w:val="28"/>
          <w:rtl/>
        </w:rPr>
        <w:t xml:space="preserve"> </w:t>
      </w:r>
      <w:r w:rsidRPr="00C544ED">
        <w:rPr>
          <w:rFonts w:ascii="FrankRuehl" w:hAnsi="FrankRuehl" w:cs="FrankRuehl" w:hint="eastAsia"/>
          <w:sz w:val="28"/>
          <w:szCs w:val="28"/>
          <w:rtl/>
        </w:rPr>
        <w:t>ייעודית</w:t>
      </w:r>
      <w:r w:rsidRPr="00C544ED">
        <w:rPr>
          <w:rFonts w:ascii="FrankRuehl" w:hAnsi="FrankRuehl" w:cs="FrankRuehl"/>
          <w:sz w:val="28"/>
          <w:szCs w:val="28"/>
          <w:rtl/>
        </w:rPr>
        <w:t xml:space="preserve">, </w:t>
      </w:r>
      <w:r w:rsidRPr="00C544ED">
        <w:rPr>
          <w:rFonts w:ascii="FrankRuehl" w:hAnsi="FrankRuehl" w:cs="FrankRuehl" w:hint="eastAsia"/>
          <w:sz w:val="28"/>
          <w:szCs w:val="28"/>
          <w:rtl/>
        </w:rPr>
        <w:t>קיים</w:t>
      </w:r>
      <w:r w:rsidRPr="00C544ED">
        <w:rPr>
          <w:rFonts w:ascii="FrankRuehl" w:hAnsi="FrankRuehl" w:cs="FrankRuehl"/>
          <w:sz w:val="28"/>
          <w:szCs w:val="28"/>
          <w:rtl/>
        </w:rPr>
        <w:t xml:space="preserve"> </w:t>
      </w:r>
      <w:r w:rsidRPr="00C544ED">
        <w:rPr>
          <w:rFonts w:ascii="FrankRuehl" w:hAnsi="FrankRuehl" w:cs="FrankRuehl" w:hint="eastAsia"/>
          <w:sz w:val="28"/>
          <w:szCs w:val="28"/>
          <w:rtl/>
        </w:rPr>
        <w:t>סיכון</w:t>
      </w:r>
      <w:r w:rsidRPr="00C544ED">
        <w:rPr>
          <w:rFonts w:ascii="FrankRuehl" w:hAnsi="FrankRuehl" w:cs="FrankRuehl"/>
          <w:sz w:val="28"/>
          <w:szCs w:val="28"/>
          <w:rtl/>
        </w:rPr>
        <w:t xml:space="preserve"> </w:t>
      </w:r>
      <w:r w:rsidRPr="00C544ED">
        <w:rPr>
          <w:rFonts w:ascii="FrankRuehl" w:hAnsi="FrankRuehl" w:cs="FrankRuehl" w:hint="eastAsia"/>
          <w:sz w:val="28"/>
          <w:szCs w:val="28"/>
          <w:rtl/>
        </w:rPr>
        <w:t>כי</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הנאשם</w:t>
      </w:r>
      <w:r w:rsidRPr="00C544ED">
        <w:rPr>
          <w:rFonts w:ascii="FrankRuehl" w:hAnsi="FrankRuehl" w:cs="FrankRuehl"/>
          <w:sz w:val="28"/>
          <w:szCs w:val="28"/>
          <w:rtl/>
        </w:rPr>
        <w:t xml:space="preserve"> </w:t>
      </w:r>
      <w:r w:rsidRPr="00C544ED">
        <w:rPr>
          <w:rFonts w:ascii="FrankRuehl" w:hAnsi="FrankRuehl" w:cs="FrankRuehl" w:hint="eastAsia"/>
          <w:sz w:val="28"/>
          <w:szCs w:val="28"/>
          <w:rtl/>
        </w:rPr>
        <w:t>ימשיך</w:t>
      </w:r>
      <w:r w:rsidRPr="00C544ED">
        <w:rPr>
          <w:rFonts w:ascii="FrankRuehl" w:hAnsi="FrankRuehl" w:cs="FrankRuehl"/>
          <w:sz w:val="28"/>
          <w:szCs w:val="28"/>
          <w:rtl/>
        </w:rPr>
        <w:t xml:space="preserve"> </w:t>
      </w:r>
      <w:r w:rsidRPr="00C544ED">
        <w:rPr>
          <w:rFonts w:ascii="FrankRuehl" w:hAnsi="FrankRuehl" w:cs="FrankRuehl" w:hint="eastAsia"/>
          <w:sz w:val="28"/>
          <w:szCs w:val="28"/>
          <w:rtl/>
        </w:rPr>
        <w:t>בהתנהגות</w:t>
      </w:r>
      <w:r w:rsidRPr="00C544ED">
        <w:rPr>
          <w:rFonts w:ascii="FrankRuehl" w:hAnsi="FrankRuehl" w:cs="FrankRuehl"/>
          <w:sz w:val="28"/>
          <w:szCs w:val="28"/>
          <w:rtl/>
        </w:rPr>
        <w:t xml:space="preserve"> </w:t>
      </w:r>
      <w:r w:rsidRPr="00C544ED">
        <w:rPr>
          <w:rFonts w:ascii="FrankRuehl" w:hAnsi="FrankRuehl" w:cs="FrankRuehl" w:hint="eastAsia"/>
          <w:sz w:val="28"/>
          <w:szCs w:val="28"/>
          <w:rtl/>
        </w:rPr>
        <w:t>פוגענית</w:t>
      </w:r>
      <w:r w:rsidRPr="00C544ED">
        <w:rPr>
          <w:rFonts w:ascii="FrankRuehl" w:hAnsi="FrankRuehl" w:cs="FrankRuehl"/>
          <w:sz w:val="28"/>
          <w:szCs w:val="28"/>
          <w:rtl/>
        </w:rPr>
        <w:t xml:space="preserve"> </w:t>
      </w:r>
      <w:r w:rsidRPr="00C544ED">
        <w:rPr>
          <w:rFonts w:ascii="FrankRuehl" w:hAnsi="FrankRuehl" w:cs="FrankRuehl" w:hint="eastAsia"/>
          <w:sz w:val="28"/>
          <w:szCs w:val="28"/>
          <w:rtl/>
        </w:rPr>
        <w:t>ופורצת</w:t>
      </w:r>
      <w:r w:rsidRPr="00C544ED">
        <w:rPr>
          <w:rFonts w:ascii="FrankRuehl" w:hAnsi="FrankRuehl" w:cs="FrankRuehl"/>
          <w:sz w:val="28"/>
          <w:szCs w:val="28"/>
          <w:rtl/>
        </w:rPr>
        <w:t xml:space="preserve"> </w:t>
      </w:r>
      <w:r w:rsidRPr="00C544ED">
        <w:rPr>
          <w:rFonts w:ascii="FrankRuehl" w:hAnsi="FrankRuehl" w:cs="FrankRuehl" w:hint="eastAsia"/>
          <w:sz w:val="28"/>
          <w:szCs w:val="28"/>
          <w:rtl/>
        </w:rPr>
        <w:t>חוק</w:t>
      </w:r>
      <w:r w:rsidRPr="00C544ED">
        <w:rPr>
          <w:rFonts w:ascii="FrankRuehl" w:hAnsi="FrankRuehl" w:cs="FrankRuehl"/>
          <w:sz w:val="28"/>
          <w:szCs w:val="28"/>
          <w:rtl/>
        </w:rPr>
        <w:t xml:space="preserve">. </w:t>
      </w:r>
      <w:r w:rsidRPr="00C544ED">
        <w:rPr>
          <w:rFonts w:ascii="FrankRuehl" w:hAnsi="FrankRuehl" w:cs="FrankRuehl" w:hint="cs"/>
          <w:sz w:val="28"/>
          <w:szCs w:val="28"/>
          <w:rtl/>
        </w:rPr>
        <w:t xml:space="preserve">תחילה, הנאשם סרב ליטול חלק בהליך טיפולי, והשינוי בעמדתו הגיע בשלב מאוחר מדי, לאחר שהוחלט על מעצרו עד תום משפטו, והדבר לא יצא לפועל. </w:t>
      </w:r>
    </w:p>
    <w:p w14:paraId="7DA90ABD" w14:textId="77777777" w:rsidR="00810E8B" w:rsidRPr="00C544ED" w:rsidRDefault="00810E8B" w:rsidP="00C544ED">
      <w:pPr>
        <w:spacing w:after="160" w:line="360" w:lineRule="auto"/>
        <w:jc w:val="both"/>
        <w:rPr>
          <w:rFonts w:ascii="FrankRuehl" w:hAnsi="FrankRuehl" w:cs="FrankRuehl"/>
          <w:sz w:val="28"/>
          <w:szCs w:val="28"/>
          <w:rtl/>
        </w:rPr>
      </w:pPr>
      <w:r w:rsidRPr="00C544ED">
        <w:rPr>
          <w:rFonts w:ascii="FrankRuehl" w:hAnsi="FrankRuehl" w:cs="FrankRuehl" w:hint="cs"/>
          <w:sz w:val="28"/>
          <w:szCs w:val="28"/>
          <w:rtl/>
        </w:rPr>
        <w:lastRenderedPageBreak/>
        <w:t xml:space="preserve">8.         עוד </w:t>
      </w:r>
      <w:r w:rsidRPr="00C544ED">
        <w:rPr>
          <w:rFonts w:ascii="FrankRuehl" w:hAnsi="FrankRuehl" w:cs="FrankRuehl" w:hint="eastAsia"/>
          <w:sz w:val="28"/>
          <w:szCs w:val="28"/>
          <w:rtl/>
        </w:rPr>
        <w:t>ציינה</w:t>
      </w:r>
      <w:r w:rsidRPr="00C544ED">
        <w:rPr>
          <w:rFonts w:ascii="FrankRuehl" w:hAnsi="FrankRuehl" w:cs="FrankRuehl"/>
          <w:sz w:val="28"/>
          <w:szCs w:val="28"/>
          <w:rtl/>
        </w:rPr>
        <w:t xml:space="preserve"> </w:t>
      </w:r>
      <w:r w:rsidRPr="00C544ED">
        <w:rPr>
          <w:rFonts w:ascii="FrankRuehl" w:hAnsi="FrankRuehl" w:cs="FrankRuehl" w:hint="eastAsia"/>
          <w:sz w:val="28"/>
          <w:szCs w:val="28"/>
          <w:rtl/>
        </w:rPr>
        <w:t>קצינת</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המבחן</w:t>
      </w:r>
      <w:r w:rsidRPr="00C544ED">
        <w:rPr>
          <w:rFonts w:ascii="FrankRuehl" w:hAnsi="FrankRuehl" w:cs="FrankRuehl"/>
          <w:sz w:val="28"/>
          <w:szCs w:val="28"/>
          <w:rtl/>
        </w:rPr>
        <w:t xml:space="preserve">, </w:t>
      </w:r>
      <w:r w:rsidRPr="00C544ED">
        <w:rPr>
          <w:rFonts w:ascii="FrankRuehl" w:hAnsi="FrankRuehl" w:cs="FrankRuehl" w:hint="eastAsia"/>
          <w:sz w:val="28"/>
          <w:szCs w:val="28"/>
          <w:rtl/>
        </w:rPr>
        <w:t>כי</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הנאשם</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התקשה</w:t>
      </w:r>
      <w:r w:rsidRPr="00C544ED">
        <w:rPr>
          <w:rFonts w:ascii="FrankRuehl" w:hAnsi="FrankRuehl" w:cs="FrankRuehl"/>
          <w:sz w:val="28"/>
          <w:szCs w:val="28"/>
          <w:rtl/>
        </w:rPr>
        <w:t xml:space="preserve"> </w:t>
      </w:r>
      <w:r w:rsidRPr="00C544ED">
        <w:rPr>
          <w:rFonts w:ascii="FrankRuehl" w:hAnsi="FrankRuehl" w:cs="FrankRuehl" w:hint="eastAsia"/>
          <w:sz w:val="28"/>
          <w:szCs w:val="28"/>
          <w:rtl/>
        </w:rPr>
        <w:t>ליטול</w:t>
      </w:r>
      <w:r w:rsidRPr="00C544ED">
        <w:rPr>
          <w:rFonts w:ascii="FrankRuehl" w:hAnsi="FrankRuehl" w:cs="FrankRuehl"/>
          <w:sz w:val="28"/>
          <w:szCs w:val="28"/>
          <w:rtl/>
        </w:rPr>
        <w:t xml:space="preserve"> </w:t>
      </w:r>
      <w:r w:rsidRPr="00C544ED">
        <w:rPr>
          <w:rFonts w:ascii="FrankRuehl" w:hAnsi="FrankRuehl" w:cs="FrankRuehl" w:hint="eastAsia"/>
          <w:sz w:val="28"/>
          <w:szCs w:val="28"/>
          <w:rtl/>
        </w:rPr>
        <w:t>על</w:t>
      </w:r>
      <w:r w:rsidRPr="00C544ED">
        <w:rPr>
          <w:rFonts w:ascii="FrankRuehl" w:hAnsi="FrankRuehl" w:cs="FrankRuehl"/>
          <w:sz w:val="28"/>
          <w:szCs w:val="28"/>
          <w:rtl/>
        </w:rPr>
        <w:t xml:space="preserve"> </w:t>
      </w:r>
      <w:r w:rsidRPr="00C544ED">
        <w:rPr>
          <w:rFonts w:ascii="FrankRuehl" w:hAnsi="FrankRuehl" w:cs="FrankRuehl" w:hint="eastAsia"/>
          <w:sz w:val="28"/>
          <w:szCs w:val="28"/>
          <w:rtl/>
        </w:rPr>
        <w:t>עצמו</w:t>
      </w:r>
      <w:r w:rsidRPr="00C544ED">
        <w:rPr>
          <w:rFonts w:ascii="FrankRuehl" w:hAnsi="FrankRuehl" w:cs="FrankRuehl"/>
          <w:sz w:val="28"/>
          <w:szCs w:val="28"/>
          <w:rtl/>
        </w:rPr>
        <w:t xml:space="preserve"> </w:t>
      </w:r>
      <w:r w:rsidRPr="00C544ED">
        <w:rPr>
          <w:rFonts w:ascii="FrankRuehl" w:hAnsi="FrankRuehl" w:cs="FrankRuehl" w:hint="eastAsia"/>
          <w:sz w:val="28"/>
          <w:szCs w:val="28"/>
          <w:rtl/>
        </w:rPr>
        <w:t>אחריות</w:t>
      </w:r>
      <w:r w:rsidRPr="00C544ED">
        <w:rPr>
          <w:rFonts w:ascii="FrankRuehl" w:hAnsi="FrankRuehl" w:cs="FrankRuehl"/>
          <w:sz w:val="28"/>
          <w:szCs w:val="28"/>
          <w:rtl/>
        </w:rPr>
        <w:t xml:space="preserve"> </w:t>
      </w:r>
      <w:r w:rsidRPr="00C544ED">
        <w:rPr>
          <w:rFonts w:ascii="FrankRuehl" w:hAnsi="FrankRuehl" w:cs="FrankRuehl" w:hint="eastAsia"/>
          <w:sz w:val="28"/>
          <w:szCs w:val="28"/>
          <w:rtl/>
        </w:rPr>
        <w:t>למיוחס</w:t>
      </w:r>
      <w:r w:rsidRPr="00C544ED">
        <w:rPr>
          <w:rFonts w:ascii="FrankRuehl" w:hAnsi="FrankRuehl" w:cs="FrankRuehl"/>
          <w:sz w:val="28"/>
          <w:szCs w:val="28"/>
          <w:rtl/>
        </w:rPr>
        <w:t xml:space="preserve"> </w:t>
      </w:r>
      <w:r w:rsidRPr="00C544ED">
        <w:rPr>
          <w:rFonts w:ascii="FrankRuehl" w:hAnsi="FrankRuehl" w:cs="FrankRuehl" w:hint="eastAsia"/>
          <w:sz w:val="28"/>
          <w:szCs w:val="28"/>
          <w:rtl/>
        </w:rPr>
        <w:t>לו</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הוא</w:t>
      </w:r>
      <w:r w:rsidRPr="00C544ED">
        <w:rPr>
          <w:rFonts w:ascii="FrankRuehl" w:hAnsi="FrankRuehl" w:cs="FrankRuehl"/>
          <w:sz w:val="28"/>
          <w:szCs w:val="28"/>
          <w:rtl/>
        </w:rPr>
        <w:t xml:space="preserve"> </w:t>
      </w:r>
      <w:r w:rsidRPr="00C544ED">
        <w:rPr>
          <w:rFonts w:ascii="FrankRuehl" w:hAnsi="FrankRuehl" w:cs="FrankRuehl" w:hint="eastAsia"/>
          <w:sz w:val="28"/>
          <w:szCs w:val="28"/>
          <w:rtl/>
        </w:rPr>
        <w:t>טען</w:t>
      </w:r>
      <w:r w:rsidRPr="00C544ED">
        <w:rPr>
          <w:rFonts w:ascii="FrankRuehl" w:hAnsi="FrankRuehl" w:cs="FrankRuehl"/>
          <w:sz w:val="28"/>
          <w:szCs w:val="28"/>
          <w:rtl/>
        </w:rPr>
        <w:t xml:space="preserve"> </w:t>
      </w:r>
      <w:r w:rsidRPr="00C544ED">
        <w:rPr>
          <w:rFonts w:ascii="FrankRuehl" w:hAnsi="FrankRuehl" w:cs="FrankRuehl" w:hint="eastAsia"/>
          <w:sz w:val="28"/>
          <w:szCs w:val="28"/>
          <w:rtl/>
        </w:rPr>
        <w:t>כי</w:t>
      </w:r>
      <w:r w:rsidRPr="00C544ED">
        <w:rPr>
          <w:rFonts w:ascii="FrankRuehl" w:hAnsi="FrankRuehl" w:cs="FrankRuehl"/>
          <w:sz w:val="28"/>
          <w:szCs w:val="28"/>
          <w:rtl/>
        </w:rPr>
        <w:t xml:space="preserve"> </w:t>
      </w:r>
      <w:r w:rsidRPr="00C544ED">
        <w:rPr>
          <w:rFonts w:ascii="FrankRuehl" w:hAnsi="FrankRuehl" w:cs="FrankRuehl" w:hint="eastAsia"/>
          <w:sz w:val="28"/>
          <w:szCs w:val="28"/>
          <w:rtl/>
        </w:rPr>
        <w:t>פעל</w:t>
      </w:r>
      <w:r w:rsidRPr="00C544ED">
        <w:rPr>
          <w:rFonts w:ascii="FrankRuehl" w:hAnsi="FrankRuehl" w:cs="FrankRuehl"/>
          <w:sz w:val="28"/>
          <w:szCs w:val="28"/>
          <w:rtl/>
        </w:rPr>
        <w:t xml:space="preserve"> </w:t>
      </w:r>
      <w:r w:rsidRPr="00C544ED">
        <w:rPr>
          <w:rFonts w:ascii="FrankRuehl" w:hAnsi="FrankRuehl" w:cs="FrankRuehl" w:hint="eastAsia"/>
          <w:sz w:val="28"/>
          <w:szCs w:val="28"/>
          <w:rtl/>
        </w:rPr>
        <w:t>ללא</w:t>
      </w:r>
      <w:r w:rsidRPr="00C544ED">
        <w:rPr>
          <w:rFonts w:ascii="FrankRuehl" w:hAnsi="FrankRuehl" w:cs="FrankRuehl"/>
          <w:sz w:val="28"/>
          <w:szCs w:val="28"/>
          <w:rtl/>
        </w:rPr>
        <w:t xml:space="preserve"> </w:t>
      </w:r>
      <w:r w:rsidRPr="00C544ED">
        <w:rPr>
          <w:rFonts w:ascii="FrankRuehl" w:hAnsi="FrankRuehl" w:cs="FrankRuehl" w:hint="eastAsia"/>
          <w:sz w:val="28"/>
          <w:szCs w:val="28"/>
          <w:rtl/>
        </w:rPr>
        <w:t>שיקול</w:t>
      </w:r>
      <w:r w:rsidRPr="00C544ED">
        <w:rPr>
          <w:rFonts w:ascii="FrankRuehl" w:hAnsi="FrankRuehl" w:cs="FrankRuehl"/>
          <w:sz w:val="28"/>
          <w:szCs w:val="28"/>
          <w:rtl/>
        </w:rPr>
        <w:t xml:space="preserve"> </w:t>
      </w:r>
      <w:r w:rsidRPr="00C544ED">
        <w:rPr>
          <w:rFonts w:ascii="FrankRuehl" w:hAnsi="FrankRuehl" w:cs="FrankRuehl" w:hint="eastAsia"/>
          <w:sz w:val="28"/>
          <w:szCs w:val="28"/>
          <w:rtl/>
        </w:rPr>
        <w:t>דעת</w:t>
      </w:r>
      <w:r w:rsidRPr="00C544ED">
        <w:rPr>
          <w:rFonts w:ascii="FrankRuehl" w:hAnsi="FrankRuehl" w:cs="FrankRuehl"/>
          <w:sz w:val="28"/>
          <w:szCs w:val="28"/>
          <w:rtl/>
        </w:rPr>
        <w:t xml:space="preserve"> </w:t>
      </w:r>
      <w:r w:rsidRPr="00C544ED">
        <w:rPr>
          <w:rFonts w:ascii="FrankRuehl" w:hAnsi="FrankRuehl" w:cs="FrankRuehl" w:hint="eastAsia"/>
          <w:sz w:val="28"/>
          <w:szCs w:val="28"/>
          <w:rtl/>
        </w:rPr>
        <w:t>וללא</w:t>
      </w:r>
      <w:r w:rsidRPr="00C544ED">
        <w:rPr>
          <w:rFonts w:ascii="FrankRuehl" w:hAnsi="FrankRuehl" w:cs="FrankRuehl"/>
          <w:sz w:val="28"/>
          <w:szCs w:val="28"/>
          <w:rtl/>
        </w:rPr>
        <w:t xml:space="preserve"> </w:t>
      </w:r>
      <w:r w:rsidRPr="00C544ED">
        <w:rPr>
          <w:rFonts w:ascii="FrankRuehl" w:hAnsi="FrankRuehl" w:cs="FrankRuehl" w:hint="eastAsia"/>
          <w:sz w:val="28"/>
          <w:szCs w:val="28"/>
          <w:rtl/>
        </w:rPr>
        <w:t>יכולת</w:t>
      </w:r>
      <w:r w:rsidRPr="00C544ED">
        <w:rPr>
          <w:rFonts w:ascii="FrankRuehl" w:hAnsi="FrankRuehl" w:cs="FrankRuehl"/>
          <w:sz w:val="28"/>
          <w:szCs w:val="28"/>
          <w:rtl/>
        </w:rPr>
        <w:t xml:space="preserve"> </w:t>
      </w:r>
      <w:r w:rsidRPr="00C544ED">
        <w:rPr>
          <w:rFonts w:ascii="FrankRuehl" w:hAnsi="FrankRuehl" w:cs="FrankRuehl" w:hint="eastAsia"/>
          <w:sz w:val="28"/>
          <w:szCs w:val="28"/>
          <w:rtl/>
        </w:rPr>
        <w:t>לווסת</w:t>
      </w:r>
      <w:r w:rsidRPr="00C544ED">
        <w:rPr>
          <w:rFonts w:ascii="FrankRuehl" w:hAnsi="FrankRuehl" w:cs="FrankRuehl"/>
          <w:sz w:val="28"/>
          <w:szCs w:val="28"/>
          <w:rtl/>
        </w:rPr>
        <w:t xml:space="preserve"> </w:t>
      </w:r>
      <w:r w:rsidRPr="00C544ED">
        <w:rPr>
          <w:rFonts w:ascii="FrankRuehl" w:hAnsi="FrankRuehl" w:cs="FrankRuehl" w:hint="eastAsia"/>
          <w:sz w:val="28"/>
          <w:szCs w:val="28"/>
          <w:rtl/>
        </w:rPr>
        <w:t>את</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התנהגותו</w:t>
      </w:r>
      <w:r w:rsidRPr="00C544ED">
        <w:rPr>
          <w:rFonts w:ascii="FrankRuehl" w:hAnsi="FrankRuehl" w:cs="FrankRuehl" w:hint="cs"/>
          <w:sz w:val="28"/>
          <w:szCs w:val="28"/>
          <w:rtl/>
        </w:rPr>
        <w:t>. לצד זאת,</w:t>
      </w:r>
      <w:r w:rsidRPr="00C544ED">
        <w:rPr>
          <w:rFonts w:ascii="FrankRuehl" w:hAnsi="FrankRuehl" w:cs="FrankRuehl"/>
          <w:sz w:val="28"/>
          <w:szCs w:val="28"/>
          <w:rtl/>
        </w:rPr>
        <w:t xml:space="preserve"> </w:t>
      </w:r>
      <w:r w:rsidRPr="00C544ED">
        <w:rPr>
          <w:rFonts w:ascii="FrankRuehl" w:hAnsi="FrankRuehl" w:cs="FrankRuehl" w:hint="eastAsia"/>
          <w:sz w:val="28"/>
          <w:szCs w:val="28"/>
          <w:rtl/>
        </w:rPr>
        <w:t>בלטה</w:t>
      </w:r>
      <w:r w:rsidRPr="00C544ED">
        <w:rPr>
          <w:rFonts w:ascii="FrankRuehl" w:hAnsi="FrankRuehl" w:cs="FrankRuehl"/>
          <w:sz w:val="28"/>
          <w:szCs w:val="28"/>
          <w:rtl/>
        </w:rPr>
        <w:t xml:space="preserve"> </w:t>
      </w:r>
      <w:r w:rsidRPr="00C544ED">
        <w:rPr>
          <w:rFonts w:ascii="FrankRuehl" w:hAnsi="FrankRuehl" w:cs="FrankRuehl" w:hint="eastAsia"/>
          <w:sz w:val="28"/>
          <w:szCs w:val="28"/>
          <w:rtl/>
        </w:rPr>
        <w:t>בהתייחסותו</w:t>
      </w:r>
      <w:r w:rsidRPr="00C544ED">
        <w:rPr>
          <w:rFonts w:ascii="FrankRuehl" w:hAnsi="FrankRuehl" w:cs="FrankRuehl"/>
          <w:sz w:val="28"/>
          <w:szCs w:val="28"/>
          <w:rtl/>
        </w:rPr>
        <w:t xml:space="preserve"> </w:t>
      </w:r>
      <w:r w:rsidRPr="00C544ED">
        <w:rPr>
          <w:rFonts w:ascii="FrankRuehl" w:hAnsi="FrankRuehl" w:cs="FrankRuehl" w:hint="eastAsia"/>
          <w:sz w:val="28"/>
          <w:szCs w:val="28"/>
          <w:rtl/>
        </w:rPr>
        <w:t>עמדה</w:t>
      </w:r>
      <w:r w:rsidRPr="00C544ED">
        <w:rPr>
          <w:rFonts w:ascii="FrankRuehl" w:hAnsi="FrankRuehl" w:cs="FrankRuehl"/>
          <w:sz w:val="28"/>
          <w:szCs w:val="28"/>
          <w:rtl/>
        </w:rPr>
        <w:t xml:space="preserve"> </w:t>
      </w:r>
      <w:r w:rsidRPr="00C544ED">
        <w:rPr>
          <w:rFonts w:ascii="FrankRuehl" w:hAnsi="FrankRuehl" w:cs="FrankRuehl" w:hint="eastAsia"/>
          <w:sz w:val="28"/>
          <w:szCs w:val="28"/>
          <w:rtl/>
        </w:rPr>
        <w:t>מטשטשת</w:t>
      </w:r>
      <w:r w:rsidRPr="00C544ED">
        <w:rPr>
          <w:rFonts w:ascii="FrankRuehl" w:hAnsi="FrankRuehl" w:cs="FrankRuehl"/>
          <w:sz w:val="28"/>
          <w:szCs w:val="28"/>
          <w:rtl/>
        </w:rPr>
        <w:t xml:space="preserve"> </w:t>
      </w:r>
      <w:r w:rsidRPr="00C544ED">
        <w:rPr>
          <w:rFonts w:ascii="FrankRuehl" w:hAnsi="FrankRuehl" w:cs="FrankRuehl" w:hint="eastAsia"/>
          <w:sz w:val="28"/>
          <w:szCs w:val="28"/>
          <w:rtl/>
        </w:rPr>
        <w:t>ומצמצמת</w:t>
      </w:r>
      <w:r w:rsidRPr="00C544ED">
        <w:rPr>
          <w:rFonts w:ascii="FrankRuehl" w:hAnsi="FrankRuehl" w:cs="FrankRuehl"/>
          <w:sz w:val="28"/>
          <w:szCs w:val="28"/>
          <w:rtl/>
        </w:rPr>
        <w:t xml:space="preserve"> </w:t>
      </w:r>
      <w:r w:rsidRPr="00C544ED">
        <w:rPr>
          <w:rFonts w:ascii="FrankRuehl" w:hAnsi="FrankRuehl" w:cs="FrankRuehl" w:hint="eastAsia"/>
          <w:sz w:val="28"/>
          <w:szCs w:val="28"/>
          <w:rtl/>
        </w:rPr>
        <w:t>של</w:t>
      </w:r>
      <w:r w:rsidRPr="00C544ED">
        <w:rPr>
          <w:rFonts w:ascii="FrankRuehl" w:hAnsi="FrankRuehl" w:cs="FrankRuehl"/>
          <w:sz w:val="28"/>
          <w:szCs w:val="28"/>
          <w:rtl/>
        </w:rPr>
        <w:t xml:space="preserve"> </w:t>
      </w:r>
      <w:r w:rsidRPr="00C544ED">
        <w:rPr>
          <w:rFonts w:ascii="FrankRuehl" w:hAnsi="FrankRuehl" w:cs="FrankRuehl" w:hint="eastAsia"/>
          <w:sz w:val="28"/>
          <w:szCs w:val="28"/>
          <w:rtl/>
        </w:rPr>
        <w:t>חומרת</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העבירות</w:t>
      </w:r>
      <w:r w:rsidRPr="00C544ED">
        <w:rPr>
          <w:rFonts w:ascii="FrankRuehl" w:hAnsi="FrankRuehl" w:cs="FrankRuehl"/>
          <w:sz w:val="28"/>
          <w:szCs w:val="28"/>
          <w:rtl/>
        </w:rPr>
        <w:t xml:space="preserve"> </w:t>
      </w:r>
      <w:r w:rsidRPr="00C544ED">
        <w:rPr>
          <w:rFonts w:ascii="FrankRuehl" w:hAnsi="FrankRuehl" w:cs="FrankRuehl" w:hint="eastAsia"/>
          <w:sz w:val="28"/>
          <w:szCs w:val="28"/>
          <w:rtl/>
        </w:rPr>
        <w:t>וכן</w:t>
      </w:r>
      <w:r w:rsidRPr="00C544ED">
        <w:rPr>
          <w:rFonts w:ascii="FrankRuehl" w:hAnsi="FrankRuehl" w:cs="FrankRuehl"/>
          <w:sz w:val="28"/>
          <w:szCs w:val="28"/>
          <w:rtl/>
        </w:rPr>
        <w:t xml:space="preserve"> </w:t>
      </w:r>
      <w:r w:rsidRPr="00C544ED">
        <w:rPr>
          <w:rFonts w:ascii="FrankRuehl" w:hAnsi="FrankRuehl" w:cs="FrankRuehl" w:hint="eastAsia"/>
          <w:sz w:val="28"/>
          <w:szCs w:val="28"/>
          <w:rtl/>
        </w:rPr>
        <w:t>קושי</w:t>
      </w:r>
      <w:r w:rsidRPr="00C544ED">
        <w:rPr>
          <w:rFonts w:ascii="FrankRuehl" w:hAnsi="FrankRuehl" w:cs="FrankRuehl"/>
          <w:sz w:val="28"/>
          <w:szCs w:val="28"/>
          <w:rtl/>
        </w:rPr>
        <w:t xml:space="preserve"> </w:t>
      </w:r>
      <w:r w:rsidRPr="00C544ED">
        <w:rPr>
          <w:rFonts w:ascii="FrankRuehl" w:hAnsi="FrankRuehl" w:cs="FrankRuehl" w:hint="eastAsia"/>
          <w:sz w:val="28"/>
          <w:szCs w:val="28"/>
          <w:rtl/>
        </w:rPr>
        <w:t>להביע</w:t>
      </w:r>
      <w:r w:rsidRPr="00C544ED">
        <w:rPr>
          <w:rFonts w:ascii="FrankRuehl" w:hAnsi="FrankRuehl" w:cs="FrankRuehl"/>
          <w:sz w:val="28"/>
          <w:szCs w:val="28"/>
          <w:rtl/>
        </w:rPr>
        <w:t xml:space="preserve"> </w:t>
      </w:r>
      <w:r w:rsidRPr="00C544ED">
        <w:rPr>
          <w:rFonts w:ascii="FrankRuehl" w:hAnsi="FrankRuehl" w:cs="FrankRuehl" w:hint="eastAsia"/>
          <w:sz w:val="28"/>
          <w:szCs w:val="28"/>
          <w:rtl/>
        </w:rPr>
        <w:t>אמפטיה</w:t>
      </w:r>
      <w:r w:rsidRPr="00C544ED">
        <w:rPr>
          <w:rFonts w:ascii="FrankRuehl" w:hAnsi="FrankRuehl" w:cs="FrankRuehl"/>
          <w:sz w:val="28"/>
          <w:szCs w:val="28"/>
          <w:rtl/>
        </w:rPr>
        <w:t xml:space="preserve"> </w:t>
      </w:r>
      <w:r w:rsidRPr="00C544ED">
        <w:rPr>
          <w:rFonts w:ascii="FrankRuehl" w:hAnsi="FrankRuehl" w:cs="FrankRuehl" w:hint="eastAsia"/>
          <w:sz w:val="28"/>
          <w:szCs w:val="28"/>
          <w:rtl/>
        </w:rPr>
        <w:t>למתלוננים</w:t>
      </w:r>
      <w:r w:rsidRPr="00C544ED">
        <w:rPr>
          <w:rFonts w:ascii="FrankRuehl" w:hAnsi="FrankRuehl" w:cs="FrankRuehl"/>
          <w:sz w:val="28"/>
          <w:szCs w:val="28"/>
          <w:rtl/>
        </w:rPr>
        <w:t xml:space="preserve">. </w:t>
      </w:r>
      <w:r w:rsidRPr="00C544ED">
        <w:rPr>
          <w:rFonts w:ascii="FrankRuehl" w:hAnsi="FrankRuehl" w:cs="FrankRuehl" w:hint="cs"/>
          <w:sz w:val="28"/>
          <w:szCs w:val="28"/>
          <w:rtl/>
        </w:rPr>
        <w:t xml:space="preserve">קצינת המבחן העריכה את הסיכון להישנות </w:t>
      </w:r>
      <w:r w:rsidRPr="00C544ED">
        <w:rPr>
          <w:rFonts w:ascii="FrankRuehl" w:hAnsi="FrankRuehl" w:cs="FrankRuehl" w:hint="eastAsia"/>
          <w:sz w:val="28"/>
          <w:szCs w:val="28"/>
          <w:rtl/>
        </w:rPr>
        <w:t>עבירות</w:t>
      </w:r>
      <w:r w:rsidRPr="00C544ED">
        <w:rPr>
          <w:rFonts w:ascii="FrankRuehl" w:hAnsi="FrankRuehl" w:cs="FrankRuehl"/>
          <w:sz w:val="28"/>
          <w:szCs w:val="28"/>
          <w:rtl/>
        </w:rPr>
        <w:t xml:space="preserve"> </w:t>
      </w:r>
      <w:r w:rsidRPr="00C544ED">
        <w:rPr>
          <w:rFonts w:ascii="FrankRuehl" w:hAnsi="FrankRuehl" w:cs="FrankRuehl" w:hint="eastAsia"/>
          <w:sz w:val="28"/>
          <w:szCs w:val="28"/>
          <w:rtl/>
        </w:rPr>
        <w:t>אלימות</w:t>
      </w:r>
      <w:r w:rsidRPr="00C544ED">
        <w:rPr>
          <w:rFonts w:ascii="FrankRuehl" w:hAnsi="FrankRuehl" w:cs="FrankRuehl"/>
          <w:sz w:val="28"/>
          <w:szCs w:val="28"/>
          <w:rtl/>
        </w:rPr>
        <w:t xml:space="preserve"> </w:t>
      </w:r>
      <w:r w:rsidRPr="00C544ED">
        <w:rPr>
          <w:rFonts w:ascii="FrankRuehl" w:hAnsi="FrankRuehl" w:cs="FrankRuehl" w:hint="eastAsia"/>
          <w:sz w:val="28"/>
          <w:szCs w:val="28"/>
          <w:rtl/>
        </w:rPr>
        <w:t>כבינונית</w:t>
      </w:r>
      <w:r w:rsidRPr="00C544ED">
        <w:rPr>
          <w:rFonts w:ascii="FrankRuehl" w:hAnsi="FrankRuehl" w:cs="FrankRuehl"/>
          <w:sz w:val="28"/>
          <w:szCs w:val="28"/>
          <w:rtl/>
        </w:rPr>
        <w:t xml:space="preserve"> </w:t>
      </w:r>
      <w:r w:rsidRPr="00C544ED">
        <w:rPr>
          <w:rFonts w:ascii="FrankRuehl" w:hAnsi="FrankRuehl" w:cs="FrankRuehl" w:hint="eastAsia"/>
          <w:sz w:val="28"/>
          <w:szCs w:val="28"/>
          <w:rtl/>
        </w:rPr>
        <w:t>וכי</w:t>
      </w:r>
      <w:r w:rsidRPr="00C544ED">
        <w:rPr>
          <w:rFonts w:ascii="FrankRuehl" w:hAnsi="FrankRuehl" w:cs="FrankRuehl"/>
          <w:sz w:val="28"/>
          <w:szCs w:val="28"/>
          <w:rtl/>
        </w:rPr>
        <w:t xml:space="preserve"> </w:t>
      </w:r>
      <w:r w:rsidRPr="00C544ED">
        <w:rPr>
          <w:rFonts w:ascii="FrankRuehl" w:hAnsi="FrankRuehl" w:cs="FrankRuehl" w:hint="eastAsia"/>
          <w:sz w:val="28"/>
          <w:szCs w:val="28"/>
          <w:rtl/>
        </w:rPr>
        <w:t>אף</w:t>
      </w:r>
      <w:r w:rsidRPr="00C544ED">
        <w:rPr>
          <w:rFonts w:ascii="FrankRuehl" w:hAnsi="FrankRuehl" w:cs="FrankRuehl"/>
          <w:sz w:val="28"/>
          <w:szCs w:val="28"/>
          <w:rtl/>
        </w:rPr>
        <w:t xml:space="preserve"> </w:t>
      </w:r>
      <w:r w:rsidRPr="00C544ED">
        <w:rPr>
          <w:rFonts w:ascii="FrankRuehl" w:hAnsi="FrankRuehl" w:cs="FrankRuehl" w:hint="eastAsia"/>
          <w:sz w:val="28"/>
          <w:szCs w:val="28"/>
          <w:rtl/>
        </w:rPr>
        <w:t>רמת</w:t>
      </w:r>
      <w:r w:rsidRPr="00C544ED">
        <w:rPr>
          <w:rFonts w:ascii="FrankRuehl" w:hAnsi="FrankRuehl" w:cs="FrankRuehl"/>
          <w:sz w:val="28"/>
          <w:szCs w:val="28"/>
          <w:rtl/>
        </w:rPr>
        <w:t xml:space="preserve"> </w:t>
      </w:r>
      <w:r w:rsidRPr="00C544ED">
        <w:rPr>
          <w:rFonts w:ascii="FrankRuehl" w:hAnsi="FrankRuehl" w:cs="FrankRuehl" w:hint="eastAsia"/>
          <w:sz w:val="28"/>
          <w:szCs w:val="28"/>
          <w:rtl/>
        </w:rPr>
        <w:t>חומרתן</w:t>
      </w:r>
      <w:r w:rsidRPr="00C544ED">
        <w:rPr>
          <w:rFonts w:ascii="FrankRuehl" w:hAnsi="FrankRuehl" w:cs="FrankRuehl"/>
          <w:sz w:val="28"/>
          <w:szCs w:val="28"/>
          <w:rtl/>
        </w:rPr>
        <w:t xml:space="preserve"> </w:t>
      </w:r>
      <w:r w:rsidRPr="00C544ED">
        <w:rPr>
          <w:rFonts w:ascii="FrankRuehl" w:hAnsi="FrankRuehl" w:cs="FrankRuehl" w:hint="eastAsia"/>
          <w:sz w:val="28"/>
          <w:szCs w:val="28"/>
          <w:rtl/>
        </w:rPr>
        <w:t>תהייה</w:t>
      </w:r>
      <w:r w:rsidRPr="00C544ED">
        <w:rPr>
          <w:rFonts w:ascii="FrankRuehl" w:hAnsi="FrankRuehl" w:cs="FrankRuehl"/>
          <w:sz w:val="28"/>
          <w:szCs w:val="28"/>
          <w:rtl/>
        </w:rPr>
        <w:t xml:space="preserve"> </w:t>
      </w:r>
      <w:r w:rsidRPr="00C544ED">
        <w:rPr>
          <w:rFonts w:ascii="FrankRuehl" w:hAnsi="FrankRuehl" w:cs="FrankRuehl" w:hint="eastAsia"/>
          <w:sz w:val="28"/>
          <w:szCs w:val="28"/>
          <w:rtl/>
        </w:rPr>
        <w:t>בינונית</w:t>
      </w:r>
      <w:r w:rsidRPr="00C544ED">
        <w:rPr>
          <w:rFonts w:ascii="FrankRuehl" w:hAnsi="FrankRuehl" w:cs="FrankRuehl" w:hint="cs"/>
          <w:sz w:val="28"/>
          <w:szCs w:val="28"/>
          <w:rtl/>
        </w:rPr>
        <w:t>, בשים לב לקיומם של ד</w:t>
      </w:r>
      <w:r w:rsidRPr="00C544ED">
        <w:rPr>
          <w:rFonts w:ascii="FrankRuehl" w:hAnsi="FrankRuehl" w:cs="FrankRuehl" w:hint="eastAsia"/>
          <w:sz w:val="28"/>
          <w:szCs w:val="28"/>
          <w:rtl/>
        </w:rPr>
        <w:t>פוסי</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התנהלות</w:t>
      </w:r>
      <w:r w:rsidRPr="00C544ED">
        <w:rPr>
          <w:rFonts w:ascii="FrankRuehl" w:hAnsi="FrankRuehl" w:cs="FrankRuehl"/>
          <w:sz w:val="28"/>
          <w:szCs w:val="28"/>
          <w:rtl/>
        </w:rPr>
        <w:t xml:space="preserve"> </w:t>
      </w:r>
      <w:r w:rsidRPr="00C544ED">
        <w:rPr>
          <w:rFonts w:ascii="FrankRuehl" w:hAnsi="FrankRuehl" w:cs="FrankRuehl" w:hint="eastAsia"/>
          <w:sz w:val="28"/>
          <w:szCs w:val="28"/>
          <w:rtl/>
        </w:rPr>
        <w:t>אלימים</w:t>
      </w:r>
      <w:r w:rsidRPr="00C544ED">
        <w:rPr>
          <w:rFonts w:ascii="FrankRuehl" w:hAnsi="FrankRuehl" w:cs="FrankRuehl" w:hint="cs"/>
          <w:sz w:val="28"/>
          <w:szCs w:val="28"/>
          <w:rtl/>
        </w:rPr>
        <w:t xml:space="preserve"> ואימפולסיביים אצל </w:t>
      </w:r>
      <w:r w:rsidRPr="00C544ED">
        <w:rPr>
          <w:rFonts w:ascii="FrankRuehl" w:hAnsi="FrankRuehl" w:cs="FrankRuehl" w:hint="eastAsia"/>
          <w:sz w:val="28"/>
          <w:szCs w:val="28"/>
          <w:rtl/>
        </w:rPr>
        <w:t>הנאשם</w:t>
      </w:r>
      <w:r w:rsidRPr="00C544ED">
        <w:rPr>
          <w:rFonts w:ascii="FrankRuehl" w:hAnsi="FrankRuehl" w:cs="FrankRuehl"/>
          <w:sz w:val="28"/>
          <w:szCs w:val="28"/>
          <w:rtl/>
        </w:rPr>
        <w:t xml:space="preserve">, </w:t>
      </w:r>
      <w:r w:rsidRPr="00C544ED">
        <w:rPr>
          <w:rFonts w:ascii="FrankRuehl" w:hAnsi="FrankRuehl" w:cs="FrankRuehl" w:hint="cs"/>
          <w:sz w:val="28"/>
          <w:szCs w:val="28"/>
          <w:rtl/>
        </w:rPr>
        <w:t xml:space="preserve">והעדר מורא מן החוק. </w:t>
      </w:r>
    </w:p>
    <w:p w14:paraId="590E033F" w14:textId="77777777" w:rsidR="00810E8B" w:rsidRPr="00C544ED" w:rsidRDefault="00810E8B" w:rsidP="00C544ED">
      <w:pPr>
        <w:spacing w:after="160" w:line="360" w:lineRule="auto"/>
        <w:jc w:val="both"/>
        <w:rPr>
          <w:rFonts w:ascii="FrankRuehl" w:hAnsi="FrankRuehl" w:cs="FrankRuehl"/>
          <w:sz w:val="28"/>
          <w:szCs w:val="28"/>
          <w:rtl/>
        </w:rPr>
      </w:pPr>
      <w:r w:rsidRPr="00C544ED">
        <w:rPr>
          <w:rFonts w:ascii="FrankRuehl" w:hAnsi="FrankRuehl" w:cs="FrankRuehl" w:hint="cs"/>
          <w:sz w:val="28"/>
          <w:szCs w:val="28"/>
          <w:rtl/>
        </w:rPr>
        <w:t xml:space="preserve">9.        בשים לב לכך, בשולי התסקיר באה קצינת המבחן בהמלצה </w:t>
      </w:r>
      <w:r w:rsidRPr="00C544ED">
        <w:rPr>
          <w:rFonts w:ascii="FrankRuehl" w:hAnsi="FrankRuehl" w:cs="FrankRuehl" w:hint="eastAsia"/>
          <w:sz w:val="28"/>
          <w:szCs w:val="28"/>
          <w:rtl/>
        </w:rPr>
        <w:t>להטיל</w:t>
      </w:r>
      <w:r w:rsidRPr="00C544ED">
        <w:rPr>
          <w:rFonts w:ascii="FrankRuehl" w:hAnsi="FrankRuehl" w:cs="FrankRuehl"/>
          <w:sz w:val="28"/>
          <w:szCs w:val="28"/>
          <w:rtl/>
        </w:rPr>
        <w:t xml:space="preserve"> </w:t>
      </w:r>
      <w:r w:rsidRPr="00C544ED">
        <w:rPr>
          <w:rFonts w:ascii="FrankRuehl" w:hAnsi="FrankRuehl" w:cs="FrankRuehl" w:hint="eastAsia"/>
          <w:sz w:val="28"/>
          <w:szCs w:val="28"/>
          <w:rtl/>
        </w:rPr>
        <w:t>על</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הנאשם</w:t>
      </w:r>
      <w:r w:rsidRPr="00C544ED">
        <w:rPr>
          <w:rFonts w:ascii="FrankRuehl" w:hAnsi="FrankRuehl" w:cs="FrankRuehl"/>
          <w:sz w:val="28"/>
          <w:szCs w:val="28"/>
          <w:rtl/>
        </w:rPr>
        <w:t xml:space="preserve"> </w:t>
      </w:r>
      <w:r w:rsidRPr="00C544ED">
        <w:rPr>
          <w:rFonts w:ascii="FrankRuehl" w:hAnsi="FrankRuehl" w:cs="FrankRuehl" w:hint="eastAsia"/>
          <w:sz w:val="28"/>
          <w:szCs w:val="28"/>
          <w:rtl/>
        </w:rPr>
        <w:t>עונש</w:t>
      </w:r>
      <w:r w:rsidRPr="00C544ED">
        <w:rPr>
          <w:rFonts w:ascii="FrankRuehl" w:hAnsi="FrankRuehl" w:cs="FrankRuehl"/>
          <w:sz w:val="28"/>
          <w:szCs w:val="28"/>
          <w:rtl/>
        </w:rPr>
        <w:t xml:space="preserve"> </w:t>
      </w:r>
      <w:r w:rsidRPr="00C544ED">
        <w:rPr>
          <w:rFonts w:ascii="FrankRuehl" w:hAnsi="FrankRuehl" w:cs="FrankRuehl" w:hint="eastAsia"/>
          <w:sz w:val="28"/>
          <w:szCs w:val="28"/>
          <w:rtl/>
        </w:rPr>
        <w:t>של</w:t>
      </w:r>
      <w:r w:rsidRPr="00C544ED">
        <w:rPr>
          <w:rFonts w:ascii="FrankRuehl" w:hAnsi="FrankRuehl" w:cs="FrankRuehl"/>
          <w:sz w:val="28"/>
          <w:szCs w:val="28"/>
          <w:rtl/>
        </w:rPr>
        <w:t xml:space="preserve"> </w:t>
      </w:r>
      <w:r w:rsidRPr="00C544ED">
        <w:rPr>
          <w:rFonts w:ascii="FrankRuehl" w:hAnsi="FrankRuehl" w:cs="FrankRuehl" w:hint="eastAsia"/>
          <w:sz w:val="28"/>
          <w:szCs w:val="28"/>
          <w:rtl/>
        </w:rPr>
        <w:t>מאסר</w:t>
      </w:r>
      <w:r w:rsidRPr="00C544ED">
        <w:rPr>
          <w:rFonts w:ascii="FrankRuehl" w:hAnsi="FrankRuehl" w:cs="FrankRuehl"/>
          <w:sz w:val="28"/>
          <w:szCs w:val="28"/>
          <w:rtl/>
        </w:rPr>
        <w:t xml:space="preserve"> </w:t>
      </w:r>
      <w:r w:rsidRPr="00C544ED">
        <w:rPr>
          <w:rFonts w:ascii="FrankRuehl" w:hAnsi="FrankRuehl" w:cs="FrankRuehl" w:hint="eastAsia"/>
          <w:sz w:val="28"/>
          <w:szCs w:val="28"/>
          <w:rtl/>
        </w:rPr>
        <w:t>בפועל</w:t>
      </w:r>
      <w:r w:rsidRPr="00C544ED">
        <w:rPr>
          <w:rFonts w:ascii="FrankRuehl" w:hAnsi="FrankRuehl" w:cs="FrankRuehl"/>
          <w:sz w:val="28"/>
          <w:szCs w:val="28"/>
          <w:rtl/>
        </w:rPr>
        <w:t xml:space="preserve"> </w:t>
      </w:r>
      <w:r w:rsidRPr="00C544ED">
        <w:rPr>
          <w:rFonts w:ascii="FrankRuehl" w:hAnsi="FrankRuehl" w:cs="FrankRuehl" w:hint="eastAsia"/>
          <w:sz w:val="28"/>
          <w:szCs w:val="28"/>
          <w:rtl/>
        </w:rPr>
        <w:t>ומאסר</w:t>
      </w:r>
      <w:r w:rsidRPr="00C544ED">
        <w:rPr>
          <w:rFonts w:ascii="FrankRuehl" w:hAnsi="FrankRuehl" w:cs="FrankRuehl"/>
          <w:sz w:val="28"/>
          <w:szCs w:val="28"/>
          <w:rtl/>
        </w:rPr>
        <w:t xml:space="preserve"> </w:t>
      </w:r>
      <w:r w:rsidRPr="00C544ED">
        <w:rPr>
          <w:rFonts w:ascii="FrankRuehl" w:hAnsi="FrankRuehl" w:cs="FrankRuehl" w:hint="eastAsia"/>
          <w:sz w:val="28"/>
          <w:szCs w:val="28"/>
          <w:rtl/>
        </w:rPr>
        <w:t>על</w:t>
      </w:r>
      <w:r w:rsidRPr="00C544ED">
        <w:rPr>
          <w:rFonts w:ascii="FrankRuehl" w:hAnsi="FrankRuehl" w:cs="FrankRuehl"/>
          <w:sz w:val="28"/>
          <w:szCs w:val="28"/>
          <w:rtl/>
        </w:rPr>
        <w:t xml:space="preserve"> </w:t>
      </w:r>
      <w:r w:rsidRPr="00C544ED">
        <w:rPr>
          <w:rFonts w:ascii="FrankRuehl" w:hAnsi="FrankRuehl" w:cs="FrankRuehl" w:hint="eastAsia"/>
          <w:sz w:val="28"/>
          <w:szCs w:val="28"/>
          <w:rtl/>
        </w:rPr>
        <w:t>תנאי</w:t>
      </w:r>
      <w:r w:rsidRPr="00C544ED">
        <w:rPr>
          <w:rFonts w:ascii="FrankRuehl" w:hAnsi="FrankRuehl" w:cs="FrankRuehl"/>
          <w:sz w:val="28"/>
          <w:szCs w:val="28"/>
          <w:rtl/>
        </w:rPr>
        <w:t xml:space="preserve"> </w:t>
      </w:r>
      <w:r w:rsidRPr="00C544ED">
        <w:rPr>
          <w:rFonts w:ascii="FrankRuehl" w:hAnsi="FrankRuehl" w:cs="FrankRuehl" w:hint="eastAsia"/>
          <w:sz w:val="28"/>
          <w:szCs w:val="28"/>
          <w:rtl/>
        </w:rPr>
        <w:t>צופה</w:t>
      </w:r>
      <w:r w:rsidRPr="00C544ED">
        <w:rPr>
          <w:rFonts w:ascii="FrankRuehl" w:hAnsi="FrankRuehl" w:cs="FrankRuehl"/>
          <w:sz w:val="28"/>
          <w:szCs w:val="28"/>
          <w:rtl/>
        </w:rPr>
        <w:t xml:space="preserve"> </w:t>
      </w:r>
      <w:r w:rsidRPr="00C544ED">
        <w:rPr>
          <w:rFonts w:ascii="FrankRuehl" w:hAnsi="FrankRuehl" w:cs="FrankRuehl" w:hint="eastAsia"/>
          <w:sz w:val="28"/>
          <w:szCs w:val="28"/>
          <w:rtl/>
        </w:rPr>
        <w:t>פני</w:t>
      </w:r>
      <w:r w:rsidRPr="00C544ED">
        <w:rPr>
          <w:rFonts w:ascii="FrankRuehl" w:hAnsi="FrankRuehl" w:cs="FrankRuehl"/>
          <w:sz w:val="28"/>
          <w:szCs w:val="28"/>
          <w:rtl/>
        </w:rPr>
        <w:t xml:space="preserve"> </w:t>
      </w:r>
      <w:r w:rsidRPr="00C544ED">
        <w:rPr>
          <w:rFonts w:ascii="FrankRuehl" w:hAnsi="FrankRuehl" w:cs="FrankRuehl" w:hint="eastAsia"/>
          <w:sz w:val="28"/>
          <w:szCs w:val="28"/>
          <w:rtl/>
        </w:rPr>
        <w:t>עתיד</w:t>
      </w:r>
      <w:r w:rsidRPr="00C544ED">
        <w:rPr>
          <w:rFonts w:ascii="FrankRuehl" w:hAnsi="FrankRuehl" w:cs="FrankRuehl" w:hint="cs"/>
          <w:sz w:val="28"/>
          <w:szCs w:val="28"/>
          <w:rtl/>
        </w:rPr>
        <w:t xml:space="preserve">. </w:t>
      </w:r>
    </w:p>
    <w:p w14:paraId="099F7B34" w14:textId="77777777" w:rsidR="00810E8B" w:rsidRPr="00C544ED" w:rsidRDefault="00810E8B" w:rsidP="00C544ED">
      <w:pPr>
        <w:spacing w:after="160" w:line="360" w:lineRule="auto"/>
        <w:jc w:val="both"/>
        <w:rPr>
          <w:rFonts w:ascii="FrankRuehl" w:hAnsi="FrankRuehl" w:cs="FrankRuehl"/>
          <w:sz w:val="28"/>
          <w:szCs w:val="28"/>
          <w:rtl/>
        </w:rPr>
      </w:pPr>
    </w:p>
    <w:p w14:paraId="46464245" w14:textId="77777777" w:rsidR="00810E8B" w:rsidRPr="00C544ED" w:rsidRDefault="00810E8B" w:rsidP="00C544ED">
      <w:pPr>
        <w:spacing w:after="160" w:line="360" w:lineRule="auto"/>
        <w:jc w:val="both"/>
        <w:rPr>
          <w:rFonts w:ascii="FrankRuehl" w:hAnsi="FrankRuehl" w:cs="FrankRuehl"/>
          <w:b/>
          <w:bCs/>
          <w:sz w:val="28"/>
          <w:szCs w:val="28"/>
          <w:u w:val="single"/>
          <w:rtl/>
        </w:rPr>
      </w:pPr>
      <w:r w:rsidRPr="00C544ED">
        <w:rPr>
          <w:rFonts w:ascii="FrankRuehl" w:hAnsi="FrankRuehl" w:cs="FrankRuehl" w:hint="cs"/>
          <w:b/>
          <w:bCs/>
          <w:sz w:val="28"/>
          <w:szCs w:val="28"/>
          <w:u w:val="single"/>
          <w:rtl/>
        </w:rPr>
        <w:t>ראיות לעונש</w:t>
      </w:r>
    </w:p>
    <w:p w14:paraId="10693CBE" w14:textId="77777777" w:rsidR="00810E8B" w:rsidRPr="00C544ED" w:rsidRDefault="00810E8B" w:rsidP="00C544ED">
      <w:pPr>
        <w:spacing w:after="160" w:line="360" w:lineRule="auto"/>
        <w:jc w:val="both"/>
        <w:rPr>
          <w:rFonts w:ascii="FrankRuehl" w:hAnsi="FrankRuehl" w:cs="FrankRuehl"/>
          <w:sz w:val="28"/>
          <w:szCs w:val="28"/>
          <w:rtl/>
        </w:rPr>
      </w:pPr>
      <w:r w:rsidRPr="00C544ED">
        <w:rPr>
          <w:rFonts w:ascii="FrankRuehl" w:hAnsi="FrankRuehl" w:cs="FrankRuehl" w:hint="cs"/>
          <w:sz w:val="28"/>
          <w:szCs w:val="28"/>
          <w:rtl/>
        </w:rPr>
        <w:t xml:space="preserve">10.         במסגרת הראיות לעונש, הציגה ב"כ המאשימה את גיליון הרישום הפלילי של הנאשם. מנגד, לצדו של הנאשם התייצב </w:t>
      </w:r>
      <w:r w:rsidRPr="00C544ED">
        <w:rPr>
          <w:rFonts w:ascii="FrankRuehl" w:hAnsi="FrankRuehl" w:cs="FrankRuehl" w:hint="eastAsia"/>
          <w:sz w:val="28"/>
          <w:szCs w:val="28"/>
          <w:rtl/>
        </w:rPr>
        <w:t>אביו</w:t>
      </w:r>
      <w:r w:rsidRPr="00C544ED">
        <w:rPr>
          <w:rFonts w:ascii="FrankRuehl" w:hAnsi="FrankRuehl" w:cs="FrankRuehl" w:hint="cs"/>
          <w:sz w:val="28"/>
          <w:szCs w:val="28"/>
          <w:rtl/>
        </w:rPr>
        <w:t xml:space="preserve">, </w:t>
      </w:r>
      <w:r w:rsidRPr="00C544ED">
        <w:rPr>
          <w:rFonts w:ascii="FrankRuehl" w:hAnsi="FrankRuehl" w:cs="FrankRuehl" w:hint="eastAsia"/>
          <w:sz w:val="28"/>
          <w:szCs w:val="28"/>
          <w:rtl/>
        </w:rPr>
        <w:t>אשר</w:t>
      </w:r>
      <w:r w:rsidRPr="00C544ED">
        <w:rPr>
          <w:rFonts w:ascii="FrankRuehl" w:hAnsi="FrankRuehl" w:cs="FrankRuehl"/>
          <w:sz w:val="28"/>
          <w:szCs w:val="28"/>
          <w:rtl/>
        </w:rPr>
        <w:t xml:space="preserve"> </w:t>
      </w:r>
      <w:r w:rsidRPr="00C544ED">
        <w:rPr>
          <w:rFonts w:ascii="FrankRuehl" w:hAnsi="FrankRuehl" w:cs="FrankRuehl" w:hint="eastAsia"/>
          <w:sz w:val="28"/>
          <w:szCs w:val="28"/>
          <w:rtl/>
        </w:rPr>
        <w:t>סיפר</w:t>
      </w:r>
      <w:r w:rsidRPr="00C544ED">
        <w:rPr>
          <w:rFonts w:ascii="FrankRuehl" w:hAnsi="FrankRuehl" w:cs="FrankRuehl"/>
          <w:sz w:val="28"/>
          <w:szCs w:val="28"/>
          <w:rtl/>
        </w:rPr>
        <w:t xml:space="preserve"> </w:t>
      </w:r>
      <w:r w:rsidRPr="00C544ED">
        <w:rPr>
          <w:rFonts w:ascii="FrankRuehl" w:hAnsi="FrankRuehl" w:cs="FrankRuehl" w:hint="eastAsia"/>
          <w:sz w:val="28"/>
          <w:szCs w:val="28"/>
          <w:rtl/>
        </w:rPr>
        <w:t>כי</w:t>
      </w:r>
      <w:r w:rsidRPr="00C544ED">
        <w:rPr>
          <w:rFonts w:ascii="FrankRuehl" w:hAnsi="FrankRuehl" w:cs="FrankRuehl"/>
          <w:sz w:val="28"/>
          <w:szCs w:val="28"/>
          <w:rtl/>
        </w:rPr>
        <w:t xml:space="preserve"> </w:t>
      </w:r>
      <w:r w:rsidRPr="00C544ED">
        <w:rPr>
          <w:rFonts w:ascii="FrankRuehl" w:hAnsi="FrankRuehl" w:cs="FrankRuehl" w:hint="eastAsia"/>
          <w:sz w:val="28"/>
          <w:szCs w:val="28"/>
          <w:rtl/>
        </w:rPr>
        <w:t>חינך</w:t>
      </w:r>
      <w:r w:rsidRPr="00C544ED">
        <w:rPr>
          <w:rFonts w:ascii="FrankRuehl" w:hAnsi="FrankRuehl" w:cs="FrankRuehl"/>
          <w:sz w:val="28"/>
          <w:szCs w:val="28"/>
          <w:rtl/>
        </w:rPr>
        <w:t xml:space="preserve"> </w:t>
      </w:r>
      <w:r w:rsidRPr="00C544ED">
        <w:rPr>
          <w:rFonts w:ascii="FrankRuehl" w:hAnsi="FrankRuehl" w:cs="FrankRuehl" w:hint="eastAsia"/>
          <w:sz w:val="28"/>
          <w:szCs w:val="28"/>
          <w:rtl/>
        </w:rPr>
        <w:t>את</w:t>
      </w:r>
      <w:r w:rsidRPr="00C544ED">
        <w:rPr>
          <w:rFonts w:ascii="FrankRuehl" w:hAnsi="FrankRuehl" w:cs="FrankRuehl"/>
          <w:sz w:val="28"/>
          <w:szCs w:val="28"/>
          <w:rtl/>
        </w:rPr>
        <w:t xml:space="preserve"> </w:t>
      </w:r>
      <w:r w:rsidRPr="00C544ED">
        <w:rPr>
          <w:rFonts w:ascii="FrankRuehl" w:hAnsi="FrankRuehl" w:cs="FrankRuehl" w:hint="eastAsia"/>
          <w:sz w:val="28"/>
          <w:szCs w:val="28"/>
          <w:rtl/>
        </w:rPr>
        <w:t>בנו</w:t>
      </w:r>
      <w:r w:rsidRPr="00C544ED">
        <w:rPr>
          <w:rFonts w:ascii="FrankRuehl" w:hAnsi="FrankRuehl" w:cs="FrankRuehl"/>
          <w:sz w:val="28"/>
          <w:szCs w:val="28"/>
          <w:rtl/>
        </w:rPr>
        <w:t xml:space="preserve"> </w:t>
      </w:r>
      <w:r w:rsidRPr="00C544ED">
        <w:rPr>
          <w:rFonts w:ascii="FrankRuehl" w:hAnsi="FrankRuehl" w:cs="FrankRuehl" w:hint="eastAsia"/>
          <w:sz w:val="28"/>
          <w:szCs w:val="28"/>
          <w:rtl/>
        </w:rPr>
        <w:t>לחיות</w:t>
      </w:r>
      <w:r w:rsidRPr="00C544ED">
        <w:rPr>
          <w:rFonts w:ascii="FrankRuehl" w:hAnsi="FrankRuehl" w:cs="FrankRuehl"/>
          <w:sz w:val="28"/>
          <w:szCs w:val="28"/>
          <w:rtl/>
        </w:rPr>
        <w:t xml:space="preserve"> </w:t>
      </w:r>
      <w:r w:rsidRPr="00C544ED">
        <w:rPr>
          <w:rFonts w:ascii="FrankRuehl" w:hAnsi="FrankRuehl" w:cs="FrankRuehl" w:hint="eastAsia"/>
          <w:sz w:val="28"/>
          <w:szCs w:val="28"/>
          <w:rtl/>
        </w:rPr>
        <w:t>חיים</w:t>
      </w:r>
      <w:r w:rsidRPr="00C544ED">
        <w:rPr>
          <w:rFonts w:ascii="FrankRuehl" w:hAnsi="FrankRuehl" w:cs="FrankRuehl"/>
          <w:sz w:val="28"/>
          <w:szCs w:val="28"/>
          <w:rtl/>
        </w:rPr>
        <w:t xml:space="preserve"> </w:t>
      </w:r>
      <w:r w:rsidRPr="00C544ED">
        <w:rPr>
          <w:rFonts w:ascii="FrankRuehl" w:hAnsi="FrankRuehl" w:cs="FrankRuehl" w:hint="cs"/>
          <w:sz w:val="28"/>
          <w:szCs w:val="28"/>
          <w:rtl/>
        </w:rPr>
        <w:t>נורמטיביים, ו</w:t>
      </w:r>
      <w:r w:rsidRPr="00C544ED">
        <w:rPr>
          <w:rFonts w:ascii="FrankRuehl" w:hAnsi="FrankRuehl" w:cs="FrankRuehl" w:hint="eastAsia"/>
          <w:sz w:val="28"/>
          <w:szCs w:val="28"/>
          <w:rtl/>
        </w:rPr>
        <w:t>לא</w:t>
      </w:r>
      <w:r w:rsidRPr="00C544ED">
        <w:rPr>
          <w:rFonts w:ascii="FrankRuehl" w:hAnsi="FrankRuehl" w:cs="FrankRuehl"/>
          <w:sz w:val="28"/>
          <w:szCs w:val="28"/>
          <w:rtl/>
        </w:rPr>
        <w:t xml:space="preserve"> </w:t>
      </w:r>
      <w:r w:rsidRPr="00C544ED">
        <w:rPr>
          <w:rFonts w:ascii="FrankRuehl" w:hAnsi="FrankRuehl" w:cs="FrankRuehl" w:hint="eastAsia"/>
          <w:sz w:val="28"/>
          <w:szCs w:val="28"/>
          <w:rtl/>
        </w:rPr>
        <w:t>ברור</w:t>
      </w:r>
      <w:r w:rsidRPr="00C544ED">
        <w:rPr>
          <w:rFonts w:ascii="FrankRuehl" w:hAnsi="FrankRuehl" w:cs="FrankRuehl"/>
          <w:sz w:val="28"/>
          <w:szCs w:val="28"/>
          <w:rtl/>
        </w:rPr>
        <w:t xml:space="preserve"> </w:t>
      </w:r>
      <w:r w:rsidRPr="00C544ED">
        <w:rPr>
          <w:rFonts w:ascii="FrankRuehl" w:hAnsi="FrankRuehl" w:cs="FrankRuehl" w:hint="cs"/>
          <w:sz w:val="28"/>
          <w:szCs w:val="28"/>
          <w:rtl/>
        </w:rPr>
        <w:t xml:space="preserve">לו כיצד ומדוע עשה בנו את המעשה. </w:t>
      </w:r>
      <w:r w:rsidRPr="00C544ED">
        <w:rPr>
          <w:rFonts w:ascii="FrankRuehl" w:hAnsi="FrankRuehl" w:cs="FrankRuehl" w:hint="eastAsia"/>
          <w:sz w:val="28"/>
          <w:szCs w:val="28"/>
          <w:rtl/>
        </w:rPr>
        <w:t>הוא</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הוסיף</w:t>
      </w:r>
      <w:r w:rsidRPr="00C544ED">
        <w:rPr>
          <w:rFonts w:ascii="FrankRuehl" w:hAnsi="FrankRuehl" w:cs="FrankRuehl"/>
          <w:sz w:val="28"/>
          <w:szCs w:val="28"/>
          <w:rtl/>
        </w:rPr>
        <w:t xml:space="preserve"> </w:t>
      </w:r>
      <w:r w:rsidRPr="00C544ED">
        <w:rPr>
          <w:rFonts w:ascii="FrankRuehl" w:hAnsi="FrankRuehl" w:cs="FrankRuehl" w:hint="eastAsia"/>
          <w:sz w:val="28"/>
          <w:szCs w:val="28"/>
          <w:rtl/>
        </w:rPr>
        <w:t>כי</w:t>
      </w:r>
      <w:r w:rsidRPr="00C544ED">
        <w:rPr>
          <w:rFonts w:ascii="FrankRuehl" w:hAnsi="FrankRuehl" w:cs="FrankRuehl"/>
          <w:sz w:val="28"/>
          <w:szCs w:val="28"/>
          <w:rtl/>
        </w:rPr>
        <w:t xml:space="preserve"> </w:t>
      </w:r>
      <w:r w:rsidRPr="00C544ED">
        <w:rPr>
          <w:rFonts w:ascii="FrankRuehl" w:hAnsi="FrankRuehl" w:cs="FrankRuehl" w:hint="eastAsia"/>
          <w:sz w:val="28"/>
          <w:szCs w:val="28"/>
          <w:rtl/>
        </w:rPr>
        <w:t>מיד</w:t>
      </w:r>
      <w:r w:rsidRPr="00C544ED">
        <w:rPr>
          <w:rFonts w:ascii="FrankRuehl" w:hAnsi="FrankRuehl" w:cs="FrankRuehl"/>
          <w:sz w:val="28"/>
          <w:szCs w:val="28"/>
          <w:rtl/>
        </w:rPr>
        <w:t xml:space="preserve"> </w:t>
      </w:r>
      <w:r w:rsidRPr="00C544ED">
        <w:rPr>
          <w:rFonts w:ascii="FrankRuehl" w:hAnsi="FrankRuehl" w:cs="FrankRuehl" w:hint="eastAsia"/>
          <w:sz w:val="28"/>
          <w:szCs w:val="28"/>
          <w:rtl/>
        </w:rPr>
        <w:t>לאחר</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המעשה</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התנצלה</w:t>
      </w:r>
      <w:r w:rsidRPr="00C544ED">
        <w:rPr>
          <w:rFonts w:ascii="FrankRuehl" w:hAnsi="FrankRuehl" w:cs="FrankRuehl"/>
          <w:sz w:val="28"/>
          <w:szCs w:val="28"/>
          <w:rtl/>
        </w:rPr>
        <w:t xml:space="preserve"> </w:t>
      </w:r>
      <w:r w:rsidRPr="00C544ED">
        <w:rPr>
          <w:rFonts w:ascii="FrankRuehl" w:hAnsi="FrankRuehl" w:cs="FrankRuehl" w:hint="eastAsia"/>
          <w:sz w:val="28"/>
          <w:szCs w:val="28"/>
          <w:rtl/>
        </w:rPr>
        <w:t>משפחתו</w:t>
      </w:r>
      <w:r w:rsidRPr="00C544ED">
        <w:rPr>
          <w:rFonts w:ascii="FrankRuehl" w:hAnsi="FrankRuehl" w:cs="FrankRuehl"/>
          <w:sz w:val="28"/>
          <w:szCs w:val="28"/>
          <w:rtl/>
        </w:rPr>
        <w:t xml:space="preserve"> </w:t>
      </w:r>
      <w:r w:rsidRPr="00C544ED">
        <w:rPr>
          <w:rFonts w:ascii="FrankRuehl" w:hAnsi="FrankRuehl" w:cs="FrankRuehl" w:hint="eastAsia"/>
          <w:sz w:val="28"/>
          <w:szCs w:val="28"/>
          <w:rtl/>
        </w:rPr>
        <w:t>בפני</w:t>
      </w:r>
      <w:r w:rsidRPr="00C544ED">
        <w:rPr>
          <w:rFonts w:ascii="FrankRuehl" w:hAnsi="FrankRuehl" w:cs="FrankRuehl"/>
          <w:sz w:val="28"/>
          <w:szCs w:val="28"/>
          <w:rtl/>
        </w:rPr>
        <w:t xml:space="preserve"> </w:t>
      </w:r>
      <w:r w:rsidRPr="00C544ED">
        <w:rPr>
          <w:rFonts w:ascii="FrankRuehl" w:hAnsi="FrankRuehl" w:cs="FrankRuehl" w:hint="eastAsia"/>
          <w:sz w:val="28"/>
          <w:szCs w:val="28"/>
          <w:rtl/>
        </w:rPr>
        <w:t>משפחת</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השכנים</w:t>
      </w:r>
      <w:r w:rsidRPr="00C544ED">
        <w:rPr>
          <w:rFonts w:ascii="FrankRuehl" w:hAnsi="FrankRuehl" w:cs="FrankRuehl" w:hint="cs"/>
          <w:sz w:val="28"/>
          <w:szCs w:val="28"/>
          <w:rtl/>
        </w:rPr>
        <w:t xml:space="preserve"> ויושבו ההדורים</w:t>
      </w:r>
      <w:r w:rsidRPr="00C544ED">
        <w:rPr>
          <w:rFonts w:ascii="FrankRuehl" w:hAnsi="FrankRuehl" w:cs="FrankRuehl"/>
          <w:sz w:val="28"/>
          <w:szCs w:val="28"/>
          <w:rtl/>
        </w:rPr>
        <w:t xml:space="preserve">. </w:t>
      </w:r>
      <w:r w:rsidRPr="00C544ED">
        <w:rPr>
          <w:rFonts w:ascii="FrankRuehl" w:hAnsi="FrankRuehl" w:cs="FrankRuehl" w:hint="cs"/>
          <w:sz w:val="28"/>
          <w:szCs w:val="28"/>
          <w:rtl/>
        </w:rPr>
        <w:t xml:space="preserve">האב </w:t>
      </w:r>
      <w:r w:rsidRPr="00C544ED">
        <w:rPr>
          <w:rFonts w:ascii="FrankRuehl" w:hAnsi="FrankRuehl" w:cs="FrankRuehl" w:hint="eastAsia"/>
          <w:sz w:val="28"/>
          <w:szCs w:val="28"/>
          <w:rtl/>
        </w:rPr>
        <w:t>ביקש</w:t>
      </w:r>
      <w:r w:rsidRPr="00C544ED">
        <w:rPr>
          <w:rFonts w:ascii="FrankRuehl" w:hAnsi="FrankRuehl" w:cs="FrankRuehl"/>
          <w:sz w:val="28"/>
          <w:szCs w:val="28"/>
          <w:rtl/>
        </w:rPr>
        <w:t xml:space="preserve"> </w:t>
      </w:r>
      <w:r w:rsidRPr="00C544ED">
        <w:rPr>
          <w:rFonts w:ascii="FrankRuehl" w:hAnsi="FrankRuehl" w:cs="FrankRuehl" w:hint="eastAsia"/>
          <w:sz w:val="28"/>
          <w:szCs w:val="28"/>
          <w:rtl/>
        </w:rPr>
        <w:t>ל</w:t>
      </w:r>
      <w:r w:rsidRPr="00C544ED">
        <w:rPr>
          <w:rFonts w:ascii="FrankRuehl" w:hAnsi="FrankRuehl" w:cs="FrankRuehl" w:hint="cs"/>
          <w:sz w:val="28"/>
          <w:szCs w:val="28"/>
          <w:rtl/>
        </w:rPr>
        <w:t xml:space="preserve">הימנע מלהשית על הבן עונש מאסר אשר </w:t>
      </w:r>
      <w:r w:rsidRPr="00C544ED">
        <w:rPr>
          <w:rFonts w:ascii="FrankRuehl" w:hAnsi="FrankRuehl" w:cs="FrankRuehl" w:hint="eastAsia"/>
          <w:sz w:val="28"/>
          <w:szCs w:val="28"/>
          <w:rtl/>
        </w:rPr>
        <w:t>עלול</w:t>
      </w:r>
      <w:r w:rsidRPr="00C544ED">
        <w:rPr>
          <w:rFonts w:ascii="FrankRuehl" w:hAnsi="FrankRuehl" w:cs="FrankRuehl"/>
          <w:sz w:val="28"/>
          <w:szCs w:val="28"/>
          <w:rtl/>
        </w:rPr>
        <w:t xml:space="preserve"> </w:t>
      </w:r>
      <w:r w:rsidRPr="00C544ED">
        <w:rPr>
          <w:rFonts w:ascii="FrankRuehl" w:hAnsi="FrankRuehl" w:cs="FrankRuehl" w:hint="eastAsia"/>
          <w:sz w:val="28"/>
          <w:szCs w:val="28"/>
          <w:rtl/>
        </w:rPr>
        <w:t>לדרדר</w:t>
      </w:r>
      <w:r w:rsidRPr="00C544ED">
        <w:rPr>
          <w:rFonts w:ascii="FrankRuehl" w:hAnsi="FrankRuehl" w:cs="FrankRuehl"/>
          <w:sz w:val="28"/>
          <w:szCs w:val="28"/>
          <w:rtl/>
        </w:rPr>
        <w:t xml:space="preserve"> </w:t>
      </w:r>
      <w:r w:rsidRPr="00C544ED">
        <w:rPr>
          <w:rFonts w:ascii="FrankRuehl" w:hAnsi="FrankRuehl" w:cs="FrankRuehl" w:hint="cs"/>
          <w:sz w:val="28"/>
          <w:szCs w:val="28"/>
          <w:rtl/>
        </w:rPr>
        <w:t>אותו ל</w:t>
      </w:r>
      <w:r w:rsidRPr="00C544ED">
        <w:rPr>
          <w:rFonts w:ascii="FrankRuehl" w:hAnsi="FrankRuehl" w:cs="FrankRuehl" w:hint="eastAsia"/>
          <w:sz w:val="28"/>
          <w:szCs w:val="28"/>
          <w:rtl/>
        </w:rPr>
        <w:t>חיי</w:t>
      </w:r>
      <w:r w:rsidRPr="00C544ED">
        <w:rPr>
          <w:rFonts w:ascii="FrankRuehl" w:hAnsi="FrankRuehl" w:cs="FrankRuehl"/>
          <w:sz w:val="28"/>
          <w:szCs w:val="28"/>
          <w:rtl/>
        </w:rPr>
        <w:t xml:space="preserve"> </w:t>
      </w:r>
      <w:r w:rsidRPr="00C544ED">
        <w:rPr>
          <w:rFonts w:ascii="FrankRuehl" w:hAnsi="FrankRuehl" w:cs="FrankRuehl" w:hint="eastAsia"/>
          <w:sz w:val="28"/>
          <w:szCs w:val="28"/>
          <w:rtl/>
        </w:rPr>
        <w:t>פשע</w:t>
      </w:r>
      <w:r w:rsidRPr="00C544ED">
        <w:rPr>
          <w:rFonts w:ascii="FrankRuehl" w:hAnsi="FrankRuehl" w:cs="FrankRuehl"/>
          <w:sz w:val="28"/>
          <w:szCs w:val="28"/>
          <w:rtl/>
        </w:rPr>
        <w:t xml:space="preserve">. </w:t>
      </w:r>
    </w:p>
    <w:p w14:paraId="304BF92D" w14:textId="77777777" w:rsidR="00810E8B" w:rsidRPr="00C544ED" w:rsidRDefault="00810E8B" w:rsidP="00C544ED">
      <w:pPr>
        <w:spacing w:after="160" w:line="360" w:lineRule="auto"/>
        <w:jc w:val="both"/>
        <w:rPr>
          <w:rFonts w:ascii="FrankRuehl" w:hAnsi="FrankRuehl" w:cs="FrankRuehl"/>
          <w:sz w:val="28"/>
          <w:szCs w:val="28"/>
          <w:rtl/>
        </w:rPr>
      </w:pPr>
    </w:p>
    <w:p w14:paraId="6DA2F701" w14:textId="77777777" w:rsidR="00810E8B" w:rsidRPr="00C544ED" w:rsidRDefault="00810E8B" w:rsidP="00C544ED">
      <w:pPr>
        <w:spacing w:after="160" w:line="360" w:lineRule="auto"/>
        <w:jc w:val="both"/>
        <w:rPr>
          <w:rFonts w:ascii="FrankRuehl" w:hAnsi="FrankRuehl" w:cs="FrankRuehl"/>
          <w:b/>
          <w:bCs/>
          <w:sz w:val="28"/>
          <w:szCs w:val="28"/>
          <w:u w:val="single"/>
          <w:rtl/>
        </w:rPr>
      </w:pPr>
      <w:r w:rsidRPr="00C544ED">
        <w:rPr>
          <w:rFonts w:ascii="FrankRuehl" w:hAnsi="FrankRuehl" w:cs="FrankRuehl" w:hint="eastAsia"/>
          <w:b/>
          <w:bCs/>
          <w:sz w:val="28"/>
          <w:szCs w:val="28"/>
          <w:u w:val="single"/>
          <w:rtl/>
        </w:rPr>
        <w:t>הטיעונים</w:t>
      </w:r>
      <w:r w:rsidRPr="00C544ED">
        <w:rPr>
          <w:rFonts w:ascii="FrankRuehl" w:hAnsi="FrankRuehl" w:cs="FrankRuehl"/>
          <w:b/>
          <w:bCs/>
          <w:sz w:val="28"/>
          <w:szCs w:val="28"/>
          <w:u w:val="single"/>
          <w:rtl/>
        </w:rPr>
        <w:t xml:space="preserve"> </w:t>
      </w:r>
      <w:r w:rsidRPr="00C544ED">
        <w:rPr>
          <w:rFonts w:ascii="FrankRuehl" w:hAnsi="FrankRuehl" w:cs="FrankRuehl" w:hint="eastAsia"/>
          <w:b/>
          <w:bCs/>
          <w:sz w:val="28"/>
          <w:szCs w:val="28"/>
          <w:u w:val="single"/>
          <w:rtl/>
        </w:rPr>
        <w:t>לעונש</w:t>
      </w:r>
    </w:p>
    <w:p w14:paraId="1FEAE264" w14:textId="77777777" w:rsidR="00810E8B" w:rsidRPr="00C544ED" w:rsidRDefault="00810E8B" w:rsidP="00C544ED">
      <w:pPr>
        <w:spacing w:after="160" w:line="360" w:lineRule="auto"/>
        <w:jc w:val="both"/>
        <w:rPr>
          <w:rFonts w:ascii="FrankRuehl" w:hAnsi="FrankRuehl" w:cs="FrankRuehl"/>
          <w:sz w:val="28"/>
          <w:szCs w:val="28"/>
          <w:rtl/>
        </w:rPr>
      </w:pPr>
      <w:r w:rsidRPr="00C544ED">
        <w:rPr>
          <w:rFonts w:ascii="FrankRuehl" w:hAnsi="FrankRuehl" w:cs="FrankRuehl" w:hint="cs"/>
          <w:sz w:val="28"/>
          <w:szCs w:val="28"/>
          <w:rtl/>
        </w:rPr>
        <w:t xml:space="preserve">11.        בטיעוניה, עמדה ב"כ </w:t>
      </w:r>
      <w:r w:rsidRPr="00C544ED">
        <w:rPr>
          <w:rFonts w:ascii="FrankRuehl" w:hAnsi="FrankRuehl" w:cs="FrankRuehl" w:hint="eastAsia"/>
          <w:sz w:val="28"/>
          <w:szCs w:val="28"/>
          <w:rtl/>
        </w:rPr>
        <w:t>המאשימה</w:t>
      </w:r>
      <w:r w:rsidRPr="00C544ED">
        <w:rPr>
          <w:rFonts w:ascii="FrankRuehl" w:hAnsi="FrankRuehl" w:cs="FrankRuehl"/>
          <w:sz w:val="28"/>
          <w:szCs w:val="28"/>
          <w:rtl/>
        </w:rPr>
        <w:t xml:space="preserve"> </w:t>
      </w:r>
      <w:r w:rsidRPr="00C544ED">
        <w:rPr>
          <w:rFonts w:ascii="FrankRuehl" w:hAnsi="FrankRuehl" w:cs="FrankRuehl" w:hint="cs"/>
          <w:sz w:val="28"/>
          <w:szCs w:val="28"/>
          <w:rtl/>
        </w:rPr>
        <w:t>על הפגיעה בערכים של ה</w:t>
      </w:r>
      <w:r w:rsidRPr="00C544ED">
        <w:rPr>
          <w:rFonts w:ascii="FrankRuehl" w:hAnsi="FrankRuehl" w:cs="FrankRuehl" w:hint="eastAsia"/>
          <w:sz w:val="28"/>
          <w:szCs w:val="28"/>
          <w:rtl/>
        </w:rPr>
        <w:t>שמיר</w:t>
      </w:r>
      <w:r w:rsidRPr="00C544ED">
        <w:rPr>
          <w:rFonts w:ascii="FrankRuehl" w:hAnsi="FrankRuehl" w:cs="FrankRuehl" w:hint="cs"/>
          <w:sz w:val="28"/>
          <w:szCs w:val="28"/>
          <w:rtl/>
        </w:rPr>
        <w:t>ה</w:t>
      </w:r>
      <w:r w:rsidRPr="00C544ED">
        <w:rPr>
          <w:rFonts w:ascii="FrankRuehl" w:hAnsi="FrankRuehl" w:cs="FrankRuehl"/>
          <w:sz w:val="28"/>
          <w:szCs w:val="28"/>
          <w:rtl/>
        </w:rPr>
        <w:t xml:space="preserve"> </w:t>
      </w:r>
      <w:r w:rsidRPr="00C544ED">
        <w:rPr>
          <w:rFonts w:ascii="FrankRuehl" w:hAnsi="FrankRuehl" w:cs="FrankRuehl" w:hint="eastAsia"/>
          <w:sz w:val="28"/>
          <w:szCs w:val="28"/>
          <w:rtl/>
        </w:rPr>
        <w:t>על</w:t>
      </w:r>
      <w:r w:rsidRPr="00C544ED">
        <w:rPr>
          <w:rFonts w:ascii="FrankRuehl" w:hAnsi="FrankRuehl" w:cs="FrankRuehl"/>
          <w:sz w:val="28"/>
          <w:szCs w:val="28"/>
          <w:rtl/>
        </w:rPr>
        <w:t xml:space="preserve"> </w:t>
      </w:r>
      <w:r w:rsidRPr="00C544ED">
        <w:rPr>
          <w:rFonts w:ascii="FrankRuehl" w:hAnsi="FrankRuehl" w:cs="FrankRuehl" w:hint="eastAsia"/>
          <w:sz w:val="28"/>
          <w:szCs w:val="28"/>
          <w:rtl/>
        </w:rPr>
        <w:t>שלום</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הציבור</w:t>
      </w:r>
      <w:r w:rsidRPr="00C544ED">
        <w:rPr>
          <w:rFonts w:ascii="FrankRuehl" w:hAnsi="FrankRuehl" w:cs="FrankRuehl"/>
          <w:sz w:val="28"/>
          <w:szCs w:val="28"/>
          <w:rtl/>
        </w:rPr>
        <w:t xml:space="preserve"> </w:t>
      </w:r>
      <w:r w:rsidRPr="00C544ED">
        <w:rPr>
          <w:rFonts w:ascii="FrankRuehl" w:hAnsi="FrankRuehl" w:cs="FrankRuehl" w:hint="eastAsia"/>
          <w:sz w:val="28"/>
          <w:szCs w:val="28"/>
          <w:rtl/>
        </w:rPr>
        <w:t>וביטחונו</w:t>
      </w:r>
      <w:r w:rsidRPr="00C544ED">
        <w:rPr>
          <w:rFonts w:ascii="FrankRuehl" w:hAnsi="FrankRuehl" w:cs="FrankRuehl" w:hint="cs"/>
          <w:sz w:val="28"/>
          <w:szCs w:val="28"/>
          <w:rtl/>
        </w:rPr>
        <w:t xml:space="preserve">, ועל החומרה שבייצור בקבוק התבערה, לצד השימוש בו תוך פגיעה </w:t>
      </w:r>
      <w:r w:rsidRPr="00C544ED">
        <w:rPr>
          <w:rFonts w:ascii="FrankRuehl" w:hAnsi="FrankRuehl" w:cs="FrankRuehl" w:hint="eastAsia"/>
          <w:sz w:val="28"/>
          <w:szCs w:val="28"/>
          <w:rtl/>
        </w:rPr>
        <w:t>בקניינו</w:t>
      </w:r>
      <w:r w:rsidRPr="00C544ED">
        <w:rPr>
          <w:rFonts w:ascii="FrankRuehl" w:hAnsi="FrankRuehl" w:cs="FrankRuehl"/>
          <w:sz w:val="28"/>
          <w:szCs w:val="28"/>
          <w:rtl/>
        </w:rPr>
        <w:t xml:space="preserve"> </w:t>
      </w:r>
      <w:r w:rsidRPr="00C544ED">
        <w:rPr>
          <w:rFonts w:ascii="FrankRuehl" w:hAnsi="FrankRuehl" w:cs="FrankRuehl" w:hint="eastAsia"/>
          <w:sz w:val="28"/>
          <w:szCs w:val="28"/>
          <w:rtl/>
        </w:rPr>
        <w:t>של</w:t>
      </w:r>
      <w:r w:rsidRPr="00C544ED">
        <w:rPr>
          <w:rFonts w:ascii="FrankRuehl" w:hAnsi="FrankRuehl" w:cs="FrankRuehl"/>
          <w:sz w:val="28"/>
          <w:szCs w:val="28"/>
          <w:rtl/>
        </w:rPr>
        <w:t xml:space="preserve"> </w:t>
      </w:r>
      <w:r w:rsidRPr="00C544ED">
        <w:rPr>
          <w:rFonts w:ascii="FrankRuehl" w:hAnsi="FrankRuehl" w:cs="FrankRuehl" w:hint="eastAsia"/>
          <w:sz w:val="28"/>
          <w:szCs w:val="28"/>
          <w:rtl/>
        </w:rPr>
        <w:t>אדם</w:t>
      </w:r>
      <w:r w:rsidRPr="00C544ED">
        <w:rPr>
          <w:rFonts w:ascii="FrankRuehl" w:hAnsi="FrankRuehl" w:cs="FrankRuehl"/>
          <w:sz w:val="28"/>
          <w:szCs w:val="28"/>
          <w:rtl/>
        </w:rPr>
        <w:t>.</w:t>
      </w:r>
      <w:r w:rsidRPr="00C544ED">
        <w:rPr>
          <w:rFonts w:ascii="FrankRuehl" w:hAnsi="FrankRuehl" w:cs="FrankRuehl" w:hint="cs"/>
          <w:sz w:val="28"/>
          <w:szCs w:val="28"/>
          <w:rtl/>
        </w:rPr>
        <w:t xml:space="preserve"> הנאשם שלט באופן בלעדי על ה</w:t>
      </w:r>
      <w:r w:rsidRPr="00C544ED">
        <w:rPr>
          <w:rFonts w:ascii="FrankRuehl" w:hAnsi="FrankRuehl" w:cs="FrankRuehl" w:hint="eastAsia"/>
          <w:sz w:val="28"/>
          <w:szCs w:val="28"/>
          <w:rtl/>
        </w:rPr>
        <w:t>אירוע</w:t>
      </w:r>
      <w:r w:rsidRPr="00C544ED">
        <w:rPr>
          <w:rFonts w:ascii="FrankRuehl" w:hAnsi="FrankRuehl" w:cs="FrankRuehl"/>
          <w:sz w:val="28"/>
          <w:szCs w:val="28"/>
          <w:rtl/>
        </w:rPr>
        <w:t xml:space="preserve"> </w:t>
      </w:r>
      <w:r w:rsidRPr="00C544ED">
        <w:rPr>
          <w:rFonts w:ascii="FrankRuehl" w:hAnsi="FrankRuehl" w:cs="FrankRuehl" w:hint="eastAsia"/>
          <w:sz w:val="28"/>
          <w:szCs w:val="28"/>
          <w:rtl/>
        </w:rPr>
        <w:t>ויכול</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היה</w:t>
      </w:r>
      <w:r w:rsidRPr="00C544ED">
        <w:rPr>
          <w:rFonts w:ascii="FrankRuehl" w:hAnsi="FrankRuehl" w:cs="FrankRuehl"/>
          <w:sz w:val="28"/>
          <w:szCs w:val="28"/>
          <w:rtl/>
        </w:rPr>
        <w:t xml:space="preserve"> </w:t>
      </w:r>
      <w:r w:rsidRPr="00C544ED">
        <w:rPr>
          <w:rFonts w:ascii="FrankRuehl" w:hAnsi="FrankRuehl" w:cs="FrankRuehl" w:hint="eastAsia"/>
          <w:sz w:val="28"/>
          <w:szCs w:val="28"/>
          <w:rtl/>
        </w:rPr>
        <w:t>בכל</w:t>
      </w:r>
      <w:r w:rsidRPr="00C544ED">
        <w:rPr>
          <w:rFonts w:ascii="FrankRuehl" w:hAnsi="FrankRuehl" w:cs="FrankRuehl"/>
          <w:sz w:val="28"/>
          <w:szCs w:val="28"/>
          <w:rtl/>
        </w:rPr>
        <w:t xml:space="preserve"> </w:t>
      </w:r>
      <w:r w:rsidRPr="00C544ED">
        <w:rPr>
          <w:rFonts w:ascii="FrankRuehl" w:hAnsi="FrankRuehl" w:cs="FrankRuehl" w:hint="eastAsia"/>
          <w:sz w:val="28"/>
          <w:szCs w:val="28"/>
          <w:rtl/>
        </w:rPr>
        <w:t>רגע</w:t>
      </w:r>
      <w:r w:rsidRPr="00C544ED">
        <w:rPr>
          <w:rFonts w:ascii="FrankRuehl" w:hAnsi="FrankRuehl" w:cs="FrankRuehl"/>
          <w:sz w:val="28"/>
          <w:szCs w:val="28"/>
          <w:rtl/>
        </w:rPr>
        <w:t xml:space="preserve"> </w:t>
      </w:r>
      <w:r w:rsidRPr="00C544ED">
        <w:rPr>
          <w:rFonts w:ascii="FrankRuehl" w:hAnsi="FrankRuehl" w:cs="FrankRuehl" w:hint="eastAsia"/>
          <w:sz w:val="28"/>
          <w:szCs w:val="28"/>
          <w:rtl/>
        </w:rPr>
        <w:t>נתון</w:t>
      </w:r>
      <w:r w:rsidRPr="00C544ED">
        <w:rPr>
          <w:rFonts w:ascii="FrankRuehl" w:hAnsi="FrankRuehl" w:cs="FrankRuehl" w:hint="cs"/>
          <w:sz w:val="28"/>
          <w:szCs w:val="28"/>
          <w:rtl/>
        </w:rPr>
        <w:t xml:space="preserve"> לחדול ממעשיו. אמנם בפועל הרכב לא הוצת, </w:t>
      </w:r>
      <w:r w:rsidRPr="00C544ED">
        <w:rPr>
          <w:rFonts w:ascii="FrankRuehl" w:hAnsi="FrankRuehl" w:cs="FrankRuehl" w:hint="eastAsia"/>
          <w:sz w:val="28"/>
          <w:szCs w:val="28"/>
          <w:rtl/>
        </w:rPr>
        <w:t>א</w:t>
      </w:r>
      <w:r w:rsidRPr="00C544ED">
        <w:rPr>
          <w:rFonts w:ascii="FrankRuehl" w:hAnsi="FrankRuehl" w:cs="FrankRuehl" w:hint="cs"/>
          <w:sz w:val="28"/>
          <w:szCs w:val="28"/>
          <w:rtl/>
        </w:rPr>
        <w:t>ך</w:t>
      </w:r>
      <w:r w:rsidRPr="00C544ED">
        <w:rPr>
          <w:rFonts w:ascii="FrankRuehl" w:hAnsi="FrankRuehl" w:cs="FrankRuehl"/>
          <w:sz w:val="28"/>
          <w:szCs w:val="28"/>
          <w:rtl/>
        </w:rPr>
        <w:t xml:space="preserve"> </w:t>
      </w:r>
      <w:r w:rsidRPr="00C544ED">
        <w:rPr>
          <w:rFonts w:ascii="FrankRuehl" w:hAnsi="FrankRuehl" w:cs="FrankRuehl" w:hint="eastAsia"/>
          <w:sz w:val="28"/>
          <w:szCs w:val="28"/>
          <w:rtl/>
        </w:rPr>
        <w:t>פוטנציאל</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הנזק</w:t>
      </w:r>
      <w:r w:rsidRPr="00C544ED">
        <w:rPr>
          <w:rFonts w:ascii="FrankRuehl" w:hAnsi="FrankRuehl" w:cs="FrankRuehl"/>
          <w:sz w:val="28"/>
          <w:szCs w:val="28"/>
          <w:rtl/>
        </w:rPr>
        <w:t xml:space="preserve"> </w:t>
      </w:r>
      <w:r w:rsidRPr="00C544ED">
        <w:rPr>
          <w:rFonts w:ascii="FrankRuehl" w:hAnsi="FrankRuehl" w:cs="FrankRuehl" w:hint="eastAsia"/>
          <w:sz w:val="28"/>
          <w:szCs w:val="28"/>
          <w:rtl/>
        </w:rPr>
        <w:t>גדול</w:t>
      </w:r>
      <w:r w:rsidRPr="00C544ED">
        <w:rPr>
          <w:rFonts w:ascii="FrankRuehl" w:hAnsi="FrankRuehl" w:cs="FrankRuehl"/>
          <w:sz w:val="28"/>
          <w:szCs w:val="28"/>
          <w:rtl/>
        </w:rPr>
        <w:t xml:space="preserve"> </w:t>
      </w:r>
      <w:r w:rsidRPr="00C544ED">
        <w:rPr>
          <w:rFonts w:ascii="FrankRuehl" w:hAnsi="FrankRuehl" w:cs="FrankRuehl" w:hint="eastAsia"/>
          <w:sz w:val="28"/>
          <w:szCs w:val="28"/>
          <w:rtl/>
        </w:rPr>
        <w:t>מאד</w:t>
      </w:r>
      <w:r w:rsidRPr="00C544ED">
        <w:rPr>
          <w:rFonts w:ascii="FrankRuehl" w:hAnsi="FrankRuehl" w:cs="FrankRuehl" w:hint="cs"/>
          <w:sz w:val="28"/>
          <w:szCs w:val="28"/>
          <w:rtl/>
        </w:rPr>
        <w:t xml:space="preserve">. גם </w:t>
      </w:r>
      <w:r w:rsidRPr="00C544ED">
        <w:rPr>
          <w:rFonts w:ascii="FrankRuehl" w:hAnsi="FrankRuehl" w:cs="FrankRuehl" w:hint="eastAsia"/>
          <w:sz w:val="28"/>
          <w:szCs w:val="28"/>
          <w:rtl/>
        </w:rPr>
        <w:t>לא</w:t>
      </w:r>
      <w:r w:rsidRPr="00C544ED">
        <w:rPr>
          <w:rFonts w:ascii="FrankRuehl" w:hAnsi="FrankRuehl" w:cs="FrankRuehl"/>
          <w:sz w:val="28"/>
          <w:szCs w:val="28"/>
          <w:rtl/>
        </w:rPr>
        <w:t xml:space="preserve"> </w:t>
      </w:r>
      <w:r w:rsidRPr="00C544ED">
        <w:rPr>
          <w:rFonts w:ascii="FrankRuehl" w:hAnsi="FrankRuehl" w:cs="FrankRuehl" w:hint="eastAsia"/>
          <w:sz w:val="28"/>
          <w:szCs w:val="28"/>
          <w:rtl/>
        </w:rPr>
        <w:t>ניתן</w:t>
      </w:r>
      <w:r w:rsidRPr="00C544ED">
        <w:rPr>
          <w:rFonts w:ascii="FrankRuehl" w:hAnsi="FrankRuehl" w:cs="FrankRuehl"/>
          <w:sz w:val="28"/>
          <w:szCs w:val="28"/>
          <w:rtl/>
        </w:rPr>
        <w:t xml:space="preserve"> </w:t>
      </w:r>
      <w:r w:rsidRPr="00C544ED">
        <w:rPr>
          <w:rFonts w:ascii="FrankRuehl" w:hAnsi="FrankRuehl" w:cs="FrankRuehl" w:hint="eastAsia"/>
          <w:sz w:val="28"/>
          <w:szCs w:val="28"/>
          <w:rtl/>
        </w:rPr>
        <w:t>להתעלם</w:t>
      </w:r>
      <w:r w:rsidRPr="00C544ED">
        <w:rPr>
          <w:rFonts w:ascii="FrankRuehl" w:hAnsi="FrankRuehl" w:cs="FrankRuehl"/>
          <w:sz w:val="28"/>
          <w:szCs w:val="28"/>
          <w:rtl/>
        </w:rPr>
        <w:t xml:space="preserve"> </w:t>
      </w:r>
      <w:r w:rsidRPr="00C544ED">
        <w:rPr>
          <w:rFonts w:ascii="FrankRuehl" w:hAnsi="FrankRuehl" w:cs="FrankRuehl" w:hint="eastAsia"/>
          <w:sz w:val="28"/>
          <w:szCs w:val="28"/>
          <w:rtl/>
        </w:rPr>
        <w:t>מ</w:t>
      </w:r>
      <w:r w:rsidRPr="00C544ED">
        <w:rPr>
          <w:rFonts w:ascii="FrankRuehl" w:hAnsi="FrankRuehl" w:cs="FrankRuehl" w:hint="cs"/>
          <w:sz w:val="28"/>
          <w:szCs w:val="28"/>
          <w:rtl/>
        </w:rPr>
        <w:t>כך שמעשים חמורים אלו נעשו אך בשל ויכוח עם המתלונן. ב"כ המאשימה עמדה על החומרה שהובעה ב</w:t>
      </w:r>
      <w:r w:rsidRPr="00C544ED">
        <w:rPr>
          <w:rFonts w:ascii="FrankRuehl" w:hAnsi="FrankRuehl" w:cs="FrankRuehl" w:hint="eastAsia"/>
          <w:sz w:val="28"/>
          <w:szCs w:val="28"/>
          <w:rtl/>
        </w:rPr>
        <w:t>פסיקה</w:t>
      </w:r>
      <w:r w:rsidRPr="00C544ED">
        <w:rPr>
          <w:rFonts w:ascii="FrankRuehl" w:hAnsi="FrankRuehl" w:cs="FrankRuehl"/>
          <w:sz w:val="28"/>
          <w:szCs w:val="28"/>
          <w:rtl/>
        </w:rPr>
        <w:t xml:space="preserve"> </w:t>
      </w:r>
      <w:r w:rsidRPr="00C544ED">
        <w:rPr>
          <w:rFonts w:ascii="FrankRuehl" w:hAnsi="FrankRuehl" w:cs="FrankRuehl" w:hint="cs"/>
          <w:sz w:val="28"/>
          <w:szCs w:val="28"/>
          <w:rtl/>
        </w:rPr>
        <w:t xml:space="preserve">אודות </w:t>
      </w:r>
      <w:r w:rsidRPr="00C544ED">
        <w:rPr>
          <w:rFonts w:ascii="FrankRuehl" w:hAnsi="FrankRuehl" w:cs="FrankRuehl" w:hint="eastAsia"/>
          <w:sz w:val="28"/>
          <w:szCs w:val="28"/>
          <w:rtl/>
        </w:rPr>
        <w:t>פוטנציאל</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הנזק</w:t>
      </w:r>
      <w:r w:rsidRPr="00C544ED">
        <w:rPr>
          <w:rFonts w:ascii="FrankRuehl" w:hAnsi="FrankRuehl" w:cs="FrankRuehl"/>
          <w:sz w:val="28"/>
          <w:szCs w:val="28"/>
          <w:rtl/>
        </w:rPr>
        <w:t xml:space="preserve"> </w:t>
      </w:r>
      <w:r w:rsidRPr="00C544ED">
        <w:rPr>
          <w:rFonts w:ascii="FrankRuehl" w:hAnsi="FrankRuehl" w:cs="FrankRuehl" w:hint="cs"/>
          <w:sz w:val="28"/>
          <w:szCs w:val="28"/>
          <w:rtl/>
        </w:rPr>
        <w:t xml:space="preserve">העלול להיגרם </w:t>
      </w:r>
      <w:r w:rsidRPr="00C544ED">
        <w:rPr>
          <w:rFonts w:ascii="FrankRuehl" w:hAnsi="FrankRuehl" w:cs="FrankRuehl" w:hint="eastAsia"/>
          <w:sz w:val="28"/>
          <w:szCs w:val="28"/>
          <w:rtl/>
        </w:rPr>
        <w:t>מעבירת</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ההצתה</w:t>
      </w:r>
      <w:r w:rsidRPr="00C544ED">
        <w:rPr>
          <w:rFonts w:ascii="FrankRuehl" w:hAnsi="FrankRuehl" w:cs="FrankRuehl" w:hint="cs"/>
          <w:sz w:val="28"/>
          <w:szCs w:val="28"/>
          <w:rtl/>
        </w:rPr>
        <w:t xml:space="preserve"> ותמכה את טיעוניה בפסיקה. היא גם עמדה על חומרת </w:t>
      </w:r>
      <w:r w:rsidRPr="00C544ED">
        <w:rPr>
          <w:rFonts w:ascii="FrankRuehl" w:hAnsi="FrankRuehl" w:cs="FrankRuehl" w:hint="eastAsia"/>
          <w:sz w:val="28"/>
          <w:szCs w:val="28"/>
          <w:rtl/>
        </w:rPr>
        <w:t>עבירות</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הנשק</w:t>
      </w:r>
      <w:r w:rsidRPr="00C544ED">
        <w:rPr>
          <w:rFonts w:ascii="FrankRuehl" w:hAnsi="FrankRuehl" w:cs="FrankRuehl"/>
          <w:sz w:val="28"/>
          <w:szCs w:val="28"/>
          <w:rtl/>
        </w:rPr>
        <w:t xml:space="preserve">, </w:t>
      </w:r>
      <w:r w:rsidRPr="00C544ED">
        <w:rPr>
          <w:rFonts w:ascii="FrankRuehl" w:hAnsi="FrankRuehl" w:cs="FrankRuehl" w:hint="cs"/>
          <w:sz w:val="28"/>
          <w:szCs w:val="28"/>
          <w:rtl/>
        </w:rPr>
        <w:t xml:space="preserve">ועל מגמת ההחמרה בענישת המבצעים עבירות אלו בשל נפיצותה של העבירה והיותה מכת מדינה, ובירושלים באופן ספציפי גם מכת עיר. בהתאם לתיקון 140 לחוק העונשין, ישנה חובה להשית על הנאשם עונש מאסר שלא יפחת מרבע העונש הקבוע לצדה של העבירה. בשל אלו, היא עתרה לקביעת מתחם הנע מ-40 ועד 60 חודשי מאסר בפועל לצד מאסר על תנאי, קנס ופיצוי למתלונן. </w:t>
      </w:r>
    </w:p>
    <w:p w14:paraId="10FBE814" w14:textId="77777777" w:rsidR="00810E8B" w:rsidRPr="00C544ED" w:rsidRDefault="00810E8B" w:rsidP="00C544ED">
      <w:pPr>
        <w:spacing w:line="360" w:lineRule="auto"/>
        <w:jc w:val="both"/>
        <w:rPr>
          <w:rFonts w:ascii="FrankRuehl" w:hAnsi="FrankRuehl" w:cs="FrankRuehl"/>
          <w:sz w:val="28"/>
          <w:szCs w:val="28"/>
          <w:rtl/>
        </w:rPr>
      </w:pPr>
      <w:r w:rsidRPr="00C544ED">
        <w:rPr>
          <w:rFonts w:ascii="FrankRuehl" w:hAnsi="FrankRuehl" w:cs="FrankRuehl" w:hint="cs"/>
          <w:sz w:val="28"/>
          <w:szCs w:val="28"/>
          <w:rtl/>
        </w:rPr>
        <w:t>12.     ב</w:t>
      </w:r>
      <w:r w:rsidRPr="00C544ED">
        <w:rPr>
          <w:rFonts w:ascii="FrankRuehl" w:hAnsi="FrankRuehl" w:cs="FrankRuehl" w:hint="eastAsia"/>
          <w:sz w:val="28"/>
          <w:szCs w:val="28"/>
          <w:rtl/>
        </w:rPr>
        <w:t>אשר</w:t>
      </w:r>
      <w:r w:rsidRPr="00C544ED">
        <w:rPr>
          <w:rFonts w:ascii="FrankRuehl" w:hAnsi="FrankRuehl" w:cs="FrankRuehl"/>
          <w:sz w:val="28"/>
          <w:szCs w:val="28"/>
          <w:rtl/>
        </w:rPr>
        <w:t xml:space="preserve"> </w:t>
      </w:r>
      <w:r w:rsidRPr="00C544ED">
        <w:rPr>
          <w:rFonts w:ascii="FrankRuehl" w:hAnsi="FrankRuehl" w:cs="FrankRuehl" w:hint="eastAsia"/>
          <w:sz w:val="28"/>
          <w:szCs w:val="28"/>
          <w:rtl/>
        </w:rPr>
        <w:t>לנאשם</w:t>
      </w:r>
      <w:r w:rsidRPr="00C544ED">
        <w:rPr>
          <w:rFonts w:ascii="FrankRuehl" w:hAnsi="FrankRuehl" w:cs="FrankRuehl"/>
          <w:sz w:val="28"/>
          <w:szCs w:val="28"/>
          <w:rtl/>
        </w:rPr>
        <w:t xml:space="preserve">, </w:t>
      </w:r>
      <w:r w:rsidRPr="00C544ED">
        <w:rPr>
          <w:rFonts w:ascii="FrankRuehl" w:hAnsi="FrankRuehl" w:cs="FrankRuehl" w:hint="cs"/>
          <w:sz w:val="28"/>
          <w:szCs w:val="28"/>
          <w:rtl/>
        </w:rPr>
        <w:t xml:space="preserve">זקפה ב"כ המאשימה לזכותו </w:t>
      </w:r>
      <w:r w:rsidRPr="00C544ED">
        <w:rPr>
          <w:rFonts w:ascii="FrankRuehl" w:hAnsi="FrankRuehl" w:cs="FrankRuehl" w:hint="eastAsia"/>
          <w:sz w:val="28"/>
          <w:szCs w:val="28"/>
          <w:rtl/>
        </w:rPr>
        <w:t>את</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הודאתו</w:t>
      </w:r>
      <w:r w:rsidRPr="00C544ED">
        <w:rPr>
          <w:rFonts w:ascii="FrankRuehl" w:hAnsi="FrankRuehl" w:cs="FrankRuehl" w:hint="cs"/>
          <w:sz w:val="28"/>
          <w:szCs w:val="28"/>
          <w:rtl/>
        </w:rPr>
        <w:t xml:space="preserve"> המהירה כבר </w:t>
      </w:r>
      <w:r w:rsidRPr="00C544ED">
        <w:rPr>
          <w:rFonts w:ascii="FrankRuehl" w:hAnsi="FrankRuehl" w:cs="FrankRuehl" w:hint="eastAsia"/>
          <w:sz w:val="28"/>
          <w:szCs w:val="28"/>
          <w:rtl/>
        </w:rPr>
        <w:t>במשטרה</w:t>
      </w:r>
      <w:r w:rsidRPr="00C544ED">
        <w:rPr>
          <w:rFonts w:ascii="FrankRuehl" w:hAnsi="FrankRuehl" w:cs="FrankRuehl" w:hint="cs"/>
          <w:sz w:val="28"/>
          <w:szCs w:val="28"/>
          <w:rtl/>
        </w:rPr>
        <w:t xml:space="preserve">, אך מנגד הצביעה על עברו הפלילי בכלל זה גם </w:t>
      </w:r>
      <w:r w:rsidRPr="00C544ED">
        <w:rPr>
          <w:rFonts w:ascii="FrankRuehl" w:hAnsi="FrankRuehl" w:cs="FrankRuehl" w:hint="eastAsia"/>
          <w:sz w:val="28"/>
          <w:szCs w:val="28"/>
          <w:rtl/>
        </w:rPr>
        <w:t>בעבירות</w:t>
      </w:r>
      <w:r w:rsidRPr="00C544ED">
        <w:rPr>
          <w:rFonts w:ascii="FrankRuehl" w:hAnsi="FrankRuehl" w:cs="FrankRuehl"/>
          <w:sz w:val="28"/>
          <w:szCs w:val="28"/>
          <w:rtl/>
        </w:rPr>
        <w:t xml:space="preserve"> </w:t>
      </w:r>
      <w:r w:rsidRPr="00C544ED">
        <w:rPr>
          <w:rFonts w:ascii="FrankRuehl" w:hAnsi="FrankRuehl" w:cs="FrankRuehl" w:hint="eastAsia"/>
          <w:sz w:val="28"/>
          <w:szCs w:val="28"/>
          <w:rtl/>
        </w:rPr>
        <w:t>של</w:t>
      </w:r>
      <w:r w:rsidRPr="00C544ED">
        <w:rPr>
          <w:rFonts w:ascii="FrankRuehl" w:hAnsi="FrankRuehl" w:cs="FrankRuehl"/>
          <w:sz w:val="28"/>
          <w:szCs w:val="28"/>
          <w:rtl/>
        </w:rPr>
        <w:t xml:space="preserve"> </w:t>
      </w:r>
      <w:r w:rsidRPr="00C544ED">
        <w:rPr>
          <w:rFonts w:ascii="FrankRuehl" w:hAnsi="FrankRuehl" w:cs="FrankRuehl" w:hint="eastAsia"/>
          <w:sz w:val="28"/>
          <w:szCs w:val="28"/>
          <w:rtl/>
        </w:rPr>
        <w:t>חבלה</w:t>
      </w:r>
      <w:r w:rsidRPr="00C544ED">
        <w:rPr>
          <w:rFonts w:ascii="FrankRuehl" w:hAnsi="FrankRuehl" w:cs="FrankRuehl"/>
          <w:sz w:val="28"/>
          <w:szCs w:val="28"/>
          <w:rtl/>
        </w:rPr>
        <w:t xml:space="preserve"> </w:t>
      </w:r>
      <w:r w:rsidRPr="00C544ED">
        <w:rPr>
          <w:rFonts w:ascii="FrankRuehl" w:hAnsi="FrankRuehl" w:cs="FrankRuehl" w:hint="eastAsia"/>
          <w:sz w:val="28"/>
          <w:szCs w:val="28"/>
          <w:rtl/>
        </w:rPr>
        <w:t>חמורה</w:t>
      </w:r>
      <w:r w:rsidRPr="00C544ED">
        <w:rPr>
          <w:rFonts w:ascii="FrankRuehl" w:hAnsi="FrankRuehl" w:cs="FrankRuehl" w:hint="cs"/>
          <w:sz w:val="28"/>
          <w:szCs w:val="28"/>
          <w:rtl/>
        </w:rPr>
        <w:t xml:space="preserve"> ו</w:t>
      </w:r>
      <w:r w:rsidRPr="00C544ED">
        <w:rPr>
          <w:rFonts w:ascii="FrankRuehl" w:hAnsi="FrankRuehl" w:cs="FrankRuehl" w:hint="eastAsia"/>
          <w:sz w:val="28"/>
          <w:szCs w:val="28"/>
          <w:rtl/>
        </w:rPr>
        <w:t>עבירות</w:t>
      </w:r>
      <w:r w:rsidRPr="00C544ED">
        <w:rPr>
          <w:rFonts w:ascii="FrankRuehl" w:hAnsi="FrankRuehl" w:cs="FrankRuehl"/>
          <w:sz w:val="28"/>
          <w:szCs w:val="28"/>
          <w:rtl/>
        </w:rPr>
        <w:t xml:space="preserve"> </w:t>
      </w:r>
      <w:r w:rsidRPr="00C544ED">
        <w:rPr>
          <w:rFonts w:ascii="FrankRuehl" w:hAnsi="FrankRuehl" w:cs="FrankRuehl" w:hint="eastAsia"/>
          <w:sz w:val="28"/>
          <w:szCs w:val="28"/>
          <w:rtl/>
        </w:rPr>
        <w:t>נשק</w:t>
      </w:r>
      <w:r w:rsidRPr="00C544ED">
        <w:rPr>
          <w:rFonts w:ascii="FrankRuehl" w:hAnsi="FrankRuehl" w:cs="FrankRuehl"/>
          <w:sz w:val="28"/>
          <w:szCs w:val="28"/>
          <w:rtl/>
        </w:rPr>
        <w:t xml:space="preserve">, </w:t>
      </w:r>
      <w:r w:rsidRPr="00C544ED">
        <w:rPr>
          <w:rFonts w:ascii="FrankRuehl" w:hAnsi="FrankRuehl" w:cs="FrankRuehl" w:hint="eastAsia"/>
          <w:sz w:val="28"/>
          <w:szCs w:val="28"/>
          <w:rtl/>
        </w:rPr>
        <w:t>בגינן</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הוא</w:t>
      </w:r>
      <w:r w:rsidRPr="00C544ED">
        <w:rPr>
          <w:rFonts w:ascii="FrankRuehl" w:hAnsi="FrankRuehl" w:cs="FrankRuehl"/>
          <w:sz w:val="28"/>
          <w:szCs w:val="28"/>
          <w:rtl/>
        </w:rPr>
        <w:t xml:space="preserve"> </w:t>
      </w:r>
      <w:r w:rsidRPr="00C544ED">
        <w:rPr>
          <w:rFonts w:ascii="FrankRuehl" w:hAnsi="FrankRuehl" w:cs="FrankRuehl" w:hint="eastAsia"/>
          <w:sz w:val="28"/>
          <w:szCs w:val="28"/>
          <w:rtl/>
        </w:rPr>
        <w:t>ריצה</w:t>
      </w:r>
      <w:r w:rsidRPr="00C544ED">
        <w:rPr>
          <w:rFonts w:ascii="FrankRuehl" w:hAnsi="FrankRuehl" w:cs="FrankRuehl"/>
          <w:sz w:val="28"/>
          <w:szCs w:val="28"/>
          <w:rtl/>
        </w:rPr>
        <w:t xml:space="preserve"> 18 </w:t>
      </w:r>
      <w:r w:rsidRPr="00C544ED">
        <w:rPr>
          <w:rFonts w:ascii="FrankRuehl" w:hAnsi="FrankRuehl" w:cs="FrankRuehl" w:hint="eastAsia"/>
          <w:sz w:val="28"/>
          <w:szCs w:val="28"/>
          <w:rtl/>
        </w:rPr>
        <w:t>חודשי</w:t>
      </w:r>
      <w:r w:rsidRPr="00C544ED">
        <w:rPr>
          <w:rFonts w:ascii="FrankRuehl" w:hAnsi="FrankRuehl" w:cs="FrankRuehl"/>
          <w:sz w:val="28"/>
          <w:szCs w:val="28"/>
          <w:rtl/>
        </w:rPr>
        <w:t xml:space="preserve"> </w:t>
      </w:r>
      <w:r w:rsidRPr="00C544ED">
        <w:rPr>
          <w:rFonts w:ascii="FrankRuehl" w:hAnsi="FrankRuehl" w:cs="FrankRuehl" w:hint="eastAsia"/>
          <w:sz w:val="28"/>
          <w:szCs w:val="28"/>
          <w:rtl/>
        </w:rPr>
        <w:t>מאסר</w:t>
      </w:r>
      <w:r w:rsidRPr="00C544ED">
        <w:rPr>
          <w:rFonts w:ascii="FrankRuehl" w:hAnsi="FrankRuehl" w:cs="FrankRuehl"/>
          <w:sz w:val="28"/>
          <w:szCs w:val="28"/>
          <w:rtl/>
        </w:rPr>
        <w:t xml:space="preserve"> </w:t>
      </w:r>
      <w:r w:rsidRPr="00C544ED">
        <w:rPr>
          <w:rFonts w:ascii="FrankRuehl" w:hAnsi="FrankRuehl" w:cs="FrankRuehl" w:hint="eastAsia"/>
          <w:sz w:val="28"/>
          <w:szCs w:val="28"/>
          <w:rtl/>
        </w:rPr>
        <w:t>בפועל</w:t>
      </w:r>
      <w:r w:rsidRPr="00C544ED">
        <w:rPr>
          <w:rFonts w:ascii="FrankRuehl" w:hAnsi="FrankRuehl" w:cs="FrankRuehl"/>
          <w:sz w:val="28"/>
          <w:szCs w:val="28"/>
          <w:rtl/>
        </w:rPr>
        <w:t xml:space="preserve">. </w:t>
      </w:r>
      <w:r w:rsidRPr="00C544ED">
        <w:rPr>
          <w:rFonts w:ascii="FrankRuehl" w:hAnsi="FrankRuehl" w:cs="FrankRuehl" w:hint="eastAsia"/>
          <w:sz w:val="28"/>
          <w:szCs w:val="28"/>
          <w:rtl/>
        </w:rPr>
        <w:t>מהתסקיר</w:t>
      </w:r>
      <w:r w:rsidRPr="00C544ED">
        <w:rPr>
          <w:rFonts w:ascii="FrankRuehl" w:hAnsi="FrankRuehl" w:cs="FrankRuehl" w:hint="cs"/>
          <w:sz w:val="28"/>
          <w:szCs w:val="28"/>
          <w:rtl/>
        </w:rPr>
        <w:t xml:space="preserve"> אף עלה כ</w:t>
      </w:r>
      <w:r w:rsidRPr="00C544ED">
        <w:rPr>
          <w:rFonts w:ascii="FrankRuehl" w:hAnsi="FrankRuehl" w:cs="FrankRuehl" w:hint="eastAsia"/>
          <w:sz w:val="28"/>
          <w:szCs w:val="28"/>
          <w:rtl/>
        </w:rPr>
        <w:t>י</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הוא</w:t>
      </w:r>
      <w:r w:rsidRPr="00C544ED">
        <w:rPr>
          <w:rFonts w:ascii="FrankRuehl" w:hAnsi="FrankRuehl" w:cs="FrankRuehl"/>
          <w:sz w:val="28"/>
          <w:szCs w:val="28"/>
          <w:rtl/>
        </w:rPr>
        <w:t xml:space="preserve"> </w:t>
      </w:r>
      <w:r w:rsidRPr="00C544ED">
        <w:rPr>
          <w:rFonts w:ascii="FrankRuehl" w:hAnsi="FrankRuehl" w:cs="FrankRuehl" w:hint="eastAsia"/>
          <w:sz w:val="28"/>
          <w:szCs w:val="28"/>
          <w:rtl/>
        </w:rPr>
        <w:t>מתקשה</w:t>
      </w:r>
      <w:r w:rsidRPr="00C544ED">
        <w:rPr>
          <w:rFonts w:ascii="FrankRuehl" w:hAnsi="FrankRuehl" w:cs="FrankRuehl"/>
          <w:sz w:val="28"/>
          <w:szCs w:val="28"/>
          <w:rtl/>
        </w:rPr>
        <w:t xml:space="preserve"> </w:t>
      </w:r>
      <w:r w:rsidRPr="00C544ED">
        <w:rPr>
          <w:rFonts w:ascii="FrankRuehl" w:hAnsi="FrankRuehl" w:cs="FrankRuehl" w:hint="eastAsia"/>
          <w:sz w:val="28"/>
          <w:szCs w:val="28"/>
          <w:rtl/>
        </w:rPr>
        <w:t>לקחת</w:t>
      </w:r>
      <w:r w:rsidRPr="00C544ED">
        <w:rPr>
          <w:rFonts w:ascii="FrankRuehl" w:hAnsi="FrankRuehl" w:cs="FrankRuehl"/>
          <w:sz w:val="28"/>
          <w:szCs w:val="28"/>
          <w:rtl/>
        </w:rPr>
        <w:t xml:space="preserve"> </w:t>
      </w:r>
      <w:r w:rsidRPr="00C544ED">
        <w:rPr>
          <w:rFonts w:ascii="FrankRuehl" w:hAnsi="FrankRuehl" w:cs="FrankRuehl" w:hint="eastAsia"/>
          <w:sz w:val="28"/>
          <w:szCs w:val="28"/>
          <w:rtl/>
        </w:rPr>
        <w:t>אחריות</w:t>
      </w:r>
      <w:r w:rsidRPr="00C544ED">
        <w:rPr>
          <w:rFonts w:ascii="FrankRuehl" w:hAnsi="FrankRuehl" w:cs="FrankRuehl" w:hint="cs"/>
          <w:sz w:val="28"/>
          <w:szCs w:val="28"/>
          <w:rtl/>
        </w:rPr>
        <w:t xml:space="preserve">, ואף </w:t>
      </w:r>
      <w:r w:rsidRPr="00C544ED">
        <w:rPr>
          <w:rFonts w:ascii="FrankRuehl" w:hAnsi="FrankRuehl" w:cs="FrankRuehl" w:hint="eastAsia"/>
          <w:sz w:val="28"/>
          <w:szCs w:val="28"/>
          <w:rtl/>
        </w:rPr>
        <w:t>מתקשה</w:t>
      </w:r>
      <w:r w:rsidRPr="00C544ED">
        <w:rPr>
          <w:rFonts w:ascii="FrankRuehl" w:hAnsi="FrankRuehl" w:cs="FrankRuehl"/>
          <w:sz w:val="28"/>
          <w:szCs w:val="28"/>
          <w:rtl/>
        </w:rPr>
        <w:t xml:space="preserve"> </w:t>
      </w:r>
      <w:r w:rsidRPr="00C544ED">
        <w:rPr>
          <w:rFonts w:ascii="FrankRuehl" w:hAnsi="FrankRuehl" w:cs="FrankRuehl" w:hint="eastAsia"/>
          <w:sz w:val="28"/>
          <w:szCs w:val="28"/>
          <w:rtl/>
        </w:rPr>
        <w:t>לגלות</w:t>
      </w:r>
      <w:r w:rsidRPr="00C544ED">
        <w:rPr>
          <w:rFonts w:ascii="FrankRuehl" w:hAnsi="FrankRuehl" w:cs="FrankRuehl"/>
          <w:sz w:val="28"/>
          <w:szCs w:val="28"/>
          <w:rtl/>
        </w:rPr>
        <w:t xml:space="preserve"> </w:t>
      </w:r>
      <w:r w:rsidRPr="00C544ED">
        <w:rPr>
          <w:rFonts w:ascii="FrankRuehl" w:hAnsi="FrankRuehl" w:cs="FrankRuehl" w:hint="eastAsia"/>
          <w:sz w:val="28"/>
          <w:szCs w:val="28"/>
          <w:rtl/>
        </w:rPr>
        <w:t>אמפטיה</w:t>
      </w:r>
      <w:r w:rsidRPr="00C544ED">
        <w:rPr>
          <w:rFonts w:ascii="FrankRuehl" w:hAnsi="FrankRuehl" w:cs="FrankRuehl" w:hint="cs"/>
          <w:sz w:val="28"/>
          <w:szCs w:val="28"/>
          <w:rtl/>
        </w:rPr>
        <w:t xml:space="preserve"> למתלונן. קצינת המבחן אף באה בהמלצה להשתת עונש </w:t>
      </w:r>
      <w:r w:rsidRPr="00C544ED">
        <w:rPr>
          <w:rFonts w:ascii="FrankRuehl" w:hAnsi="FrankRuehl" w:cs="FrankRuehl" w:hint="eastAsia"/>
          <w:sz w:val="28"/>
          <w:szCs w:val="28"/>
          <w:rtl/>
        </w:rPr>
        <w:t>מאסר</w:t>
      </w:r>
      <w:r w:rsidRPr="00C544ED">
        <w:rPr>
          <w:rFonts w:ascii="FrankRuehl" w:hAnsi="FrankRuehl" w:cs="FrankRuehl"/>
          <w:sz w:val="28"/>
          <w:szCs w:val="28"/>
          <w:rtl/>
        </w:rPr>
        <w:t xml:space="preserve"> </w:t>
      </w:r>
      <w:r w:rsidRPr="00C544ED">
        <w:rPr>
          <w:rFonts w:ascii="FrankRuehl" w:hAnsi="FrankRuehl" w:cs="FrankRuehl" w:hint="eastAsia"/>
          <w:sz w:val="28"/>
          <w:szCs w:val="28"/>
          <w:rtl/>
        </w:rPr>
        <w:t>משמעותי</w:t>
      </w:r>
      <w:r w:rsidRPr="00C544ED">
        <w:rPr>
          <w:rFonts w:ascii="FrankRuehl" w:hAnsi="FrankRuehl" w:cs="FrankRuehl" w:hint="cs"/>
          <w:sz w:val="28"/>
          <w:szCs w:val="28"/>
          <w:rtl/>
        </w:rPr>
        <w:t xml:space="preserve">. בשל כך, נתבקש </w:t>
      </w:r>
      <w:r w:rsidRPr="00C544ED">
        <w:rPr>
          <w:rFonts w:ascii="FrankRuehl" w:hAnsi="FrankRuehl" w:cs="FrankRuehl" w:hint="eastAsia"/>
          <w:sz w:val="28"/>
          <w:szCs w:val="28"/>
          <w:rtl/>
        </w:rPr>
        <w:t>למקם</w:t>
      </w:r>
      <w:r w:rsidRPr="00C544ED">
        <w:rPr>
          <w:rFonts w:ascii="FrankRuehl" w:hAnsi="FrankRuehl" w:cs="FrankRuehl"/>
          <w:sz w:val="28"/>
          <w:szCs w:val="28"/>
          <w:rtl/>
        </w:rPr>
        <w:t xml:space="preserve"> </w:t>
      </w:r>
      <w:r w:rsidRPr="00C544ED">
        <w:rPr>
          <w:rFonts w:ascii="FrankRuehl" w:hAnsi="FrankRuehl" w:cs="FrankRuehl" w:hint="eastAsia"/>
          <w:sz w:val="28"/>
          <w:szCs w:val="28"/>
          <w:rtl/>
        </w:rPr>
        <w:t>את</w:t>
      </w:r>
      <w:r w:rsidRPr="00C544ED">
        <w:rPr>
          <w:rFonts w:ascii="FrankRuehl" w:hAnsi="FrankRuehl" w:cs="FrankRuehl"/>
          <w:sz w:val="28"/>
          <w:szCs w:val="28"/>
          <w:rtl/>
        </w:rPr>
        <w:t xml:space="preserve"> </w:t>
      </w:r>
      <w:r w:rsidRPr="00C544ED">
        <w:rPr>
          <w:rFonts w:ascii="FrankRuehl" w:hAnsi="FrankRuehl" w:cs="FrankRuehl" w:hint="cs"/>
          <w:sz w:val="28"/>
          <w:szCs w:val="28"/>
          <w:rtl/>
        </w:rPr>
        <w:t xml:space="preserve">עונשו של </w:t>
      </w:r>
      <w:r w:rsidRPr="00C544ED">
        <w:rPr>
          <w:rFonts w:ascii="FrankRuehl" w:hAnsi="FrankRuehl" w:cs="FrankRuehl" w:hint="eastAsia"/>
          <w:sz w:val="28"/>
          <w:szCs w:val="28"/>
          <w:rtl/>
        </w:rPr>
        <w:t>הנאשם</w:t>
      </w:r>
      <w:r w:rsidRPr="00C544ED">
        <w:rPr>
          <w:rFonts w:ascii="FrankRuehl" w:hAnsi="FrankRuehl" w:cs="FrankRuehl"/>
          <w:sz w:val="28"/>
          <w:szCs w:val="28"/>
          <w:rtl/>
        </w:rPr>
        <w:t xml:space="preserve"> </w:t>
      </w:r>
      <w:r w:rsidRPr="00C544ED">
        <w:rPr>
          <w:rFonts w:ascii="FrankRuehl" w:hAnsi="FrankRuehl" w:cs="FrankRuehl" w:hint="cs"/>
          <w:sz w:val="28"/>
          <w:szCs w:val="28"/>
          <w:rtl/>
        </w:rPr>
        <w:t xml:space="preserve">מעט מתחת למחצית המתחם, ולהשית על הנאשם </w:t>
      </w:r>
      <w:r w:rsidRPr="00C544ED">
        <w:rPr>
          <w:rFonts w:ascii="FrankRuehl" w:hAnsi="FrankRuehl" w:cs="FrankRuehl"/>
          <w:sz w:val="28"/>
          <w:szCs w:val="28"/>
          <w:rtl/>
        </w:rPr>
        <w:t xml:space="preserve">48 </w:t>
      </w:r>
      <w:r w:rsidRPr="00C544ED">
        <w:rPr>
          <w:rFonts w:ascii="FrankRuehl" w:hAnsi="FrankRuehl" w:cs="FrankRuehl" w:hint="eastAsia"/>
          <w:sz w:val="28"/>
          <w:szCs w:val="28"/>
          <w:rtl/>
        </w:rPr>
        <w:t>חודשי</w:t>
      </w:r>
      <w:r w:rsidRPr="00C544ED">
        <w:rPr>
          <w:rFonts w:ascii="FrankRuehl" w:hAnsi="FrankRuehl" w:cs="FrankRuehl"/>
          <w:sz w:val="28"/>
          <w:szCs w:val="28"/>
          <w:rtl/>
        </w:rPr>
        <w:t xml:space="preserve"> </w:t>
      </w:r>
      <w:r w:rsidRPr="00C544ED">
        <w:rPr>
          <w:rFonts w:ascii="FrankRuehl" w:hAnsi="FrankRuehl" w:cs="FrankRuehl" w:hint="eastAsia"/>
          <w:sz w:val="28"/>
          <w:szCs w:val="28"/>
          <w:rtl/>
        </w:rPr>
        <w:t>מאסר</w:t>
      </w:r>
      <w:r w:rsidRPr="00C544ED">
        <w:rPr>
          <w:rFonts w:ascii="FrankRuehl" w:hAnsi="FrankRuehl" w:cs="FrankRuehl"/>
          <w:sz w:val="28"/>
          <w:szCs w:val="28"/>
          <w:rtl/>
        </w:rPr>
        <w:t xml:space="preserve"> </w:t>
      </w:r>
      <w:r w:rsidRPr="00C544ED">
        <w:rPr>
          <w:rFonts w:ascii="FrankRuehl" w:hAnsi="FrankRuehl" w:cs="FrankRuehl" w:hint="eastAsia"/>
          <w:sz w:val="28"/>
          <w:szCs w:val="28"/>
          <w:rtl/>
        </w:rPr>
        <w:t>בפועל</w:t>
      </w:r>
      <w:r w:rsidRPr="00C544ED">
        <w:rPr>
          <w:rFonts w:ascii="FrankRuehl" w:hAnsi="FrankRuehl" w:cs="FrankRuehl"/>
          <w:sz w:val="28"/>
          <w:szCs w:val="28"/>
          <w:rtl/>
        </w:rPr>
        <w:t xml:space="preserve">, </w:t>
      </w:r>
      <w:r w:rsidRPr="00C544ED">
        <w:rPr>
          <w:rFonts w:ascii="FrankRuehl" w:hAnsi="FrankRuehl" w:cs="FrankRuehl" w:hint="eastAsia"/>
          <w:sz w:val="28"/>
          <w:szCs w:val="28"/>
          <w:rtl/>
        </w:rPr>
        <w:t>מאסר</w:t>
      </w:r>
      <w:r w:rsidRPr="00C544ED">
        <w:rPr>
          <w:rFonts w:ascii="FrankRuehl" w:hAnsi="FrankRuehl" w:cs="FrankRuehl"/>
          <w:sz w:val="28"/>
          <w:szCs w:val="28"/>
          <w:rtl/>
        </w:rPr>
        <w:t xml:space="preserve"> </w:t>
      </w:r>
      <w:r w:rsidRPr="00C544ED">
        <w:rPr>
          <w:rFonts w:ascii="FrankRuehl" w:hAnsi="FrankRuehl" w:cs="FrankRuehl" w:hint="eastAsia"/>
          <w:sz w:val="28"/>
          <w:szCs w:val="28"/>
          <w:rtl/>
        </w:rPr>
        <w:t>על</w:t>
      </w:r>
      <w:r w:rsidRPr="00C544ED">
        <w:rPr>
          <w:rFonts w:ascii="FrankRuehl" w:hAnsi="FrankRuehl" w:cs="FrankRuehl"/>
          <w:sz w:val="28"/>
          <w:szCs w:val="28"/>
          <w:rtl/>
        </w:rPr>
        <w:t xml:space="preserve"> </w:t>
      </w:r>
      <w:r w:rsidRPr="00C544ED">
        <w:rPr>
          <w:rFonts w:ascii="FrankRuehl" w:hAnsi="FrankRuehl" w:cs="FrankRuehl" w:hint="eastAsia"/>
          <w:sz w:val="28"/>
          <w:szCs w:val="28"/>
          <w:rtl/>
        </w:rPr>
        <w:t>תנאי</w:t>
      </w:r>
      <w:r w:rsidRPr="00C544ED">
        <w:rPr>
          <w:rFonts w:ascii="FrankRuehl" w:hAnsi="FrankRuehl" w:cs="FrankRuehl"/>
          <w:sz w:val="28"/>
          <w:szCs w:val="28"/>
          <w:rtl/>
        </w:rPr>
        <w:t xml:space="preserve"> </w:t>
      </w:r>
      <w:r w:rsidRPr="00C544ED">
        <w:rPr>
          <w:rFonts w:ascii="FrankRuehl" w:hAnsi="FrankRuehl" w:cs="FrankRuehl" w:hint="eastAsia"/>
          <w:sz w:val="28"/>
          <w:szCs w:val="28"/>
          <w:rtl/>
        </w:rPr>
        <w:t>מרתיע</w:t>
      </w:r>
      <w:r w:rsidRPr="00C544ED">
        <w:rPr>
          <w:rFonts w:ascii="FrankRuehl" w:hAnsi="FrankRuehl" w:cs="FrankRuehl"/>
          <w:sz w:val="28"/>
          <w:szCs w:val="28"/>
          <w:rtl/>
        </w:rPr>
        <w:t xml:space="preserve">, </w:t>
      </w:r>
      <w:r w:rsidRPr="00C544ED">
        <w:rPr>
          <w:rFonts w:ascii="FrankRuehl" w:hAnsi="FrankRuehl" w:cs="FrankRuehl" w:hint="eastAsia"/>
          <w:sz w:val="28"/>
          <w:szCs w:val="28"/>
          <w:rtl/>
        </w:rPr>
        <w:t>קנס</w:t>
      </w:r>
      <w:r w:rsidRPr="00C544ED">
        <w:rPr>
          <w:rFonts w:ascii="FrankRuehl" w:hAnsi="FrankRuehl" w:cs="FrankRuehl"/>
          <w:sz w:val="28"/>
          <w:szCs w:val="28"/>
          <w:rtl/>
        </w:rPr>
        <w:t xml:space="preserve"> </w:t>
      </w:r>
      <w:r w:rsidRPr="00C544ED">
        <w:rPr>
          <w:rFonts w:ascii="FrankRuehl" w:hAnsi="FrankRuehl" w:cs="FrankRuehl" w:hint="eastAsia"/>
          <w:sz w:val="28"/>
          <w:szCs w:val="28"/>
          <w:rtl/>
        </w:rPr>
        <w:t>ופיצוי</w:t>
      </w:r>
      <w:r w:rsidRPr="00C544ED">
        <w:rPr>
          <w:rFonts w:ascii="FrankRuehl" w:hAnsi="FrankRuehl" w:cs="FrankRuehl"/>
          <w:sz w:val="28"/>
          <w:szCs w:val="28"/>
          <w:rtl/>
        </w:rPr>
        <w:t xml:space="preserve"> </w:t>
      </w:r>
      <w:r w:rsidRPr="00C544ED">
        <w:rPr>
          <w:rFonts w:ascii="FrankRuehl" w:hAnsi="FrankRuehl" w:cs="FrankRuehl" w:hint="eastAsia"/>
          <w:sz w:val="28"/>
          <w:szCs w:val="28"/>
          <w:rtl/>
        </w:rPr>
        <w:t>למתלונן</w:t>
      </w:r>
      <w:r w:rsidRPr="00C544ED">
        <w:rPr>
          <w:rFonts w:ascii="FrankRuehl" w:hAnsi="FrankRuehl" w:cs="FrankRuehl"/>
          <w:sz w:val="28"/>
          <w:szCs w:val="28"/>
          <w:rtl/>
        </w:rPr>
        <w:t xml:space="preserve">. </w:t>
      </w:r>
    </w:p>
    <w:p w14:paraId="2B030143" w14:textId="77777777" w:rsidR="00810E8B" w:rsidRPr="00C544ED" w:rsidRDefault="00810E8B" w:rsidP="00C544ED">
      <w:pPr>
        <w:spacing w:line="360" w:lineRule="auto"/>
        <w:jc w:val="both"/>
        <w:rPr>
          <w:rFonts w:ascii="FrankRuehl" w:hAnsi="FrankRuehl" w:cs="FrankRuehl"/>
          <w:sz w:val="28"/>
          <w:szCs w:val="28"/>
          <w:rtl/>
        </w:rPr>
      </w:pPr>
    </w:p>
    <w:p w14:paraId="2D543172" w14:textId="77777777" w:rsidR="00810E8B" w:rsidRPr="00C544ED" w:rsidRDefault="00810E8B" w:rsidP="00C544ED">
      <w:pPr>
        <w:spacing w:line="360" w:lineRule="auto"/>
        <w:jc w:val="both"/>
        <w:rPr>
          <w:rFonts w:ascii="FrankRuehl" w:hAnsi="FrankRuehl" w:cs="FrankRuehl"/>
          <w:sz w:val="28"/>
          <w:szCs w:val="28"/>
          <w:rtl/>
        </w:rPr>
      </w:pPr>
      <w:r w:rsidRPr="00C544ED">
        <w:rPr>
          <w:rFonts w:ascii="FrankRuehl" w:hAnsi="FrankRuehl" w:cs="FrankRuehl" w:hint="cs"/>
          <w:sz w:val="28"/>
          <w:szCs w:val="28"/>
          <w:rtl/>
        </w:rPr>
        <w:t xml:space="preserve">13.     מנגד, </w:t>
      </w:r>
      <w:r w:rsidRPr="00C544ED">
        <w:rPr>
          <w:rFonts w:ascii="FrankRuehl" w:hAnsi="FrankRuehl" w:cs="FrankRuehl" w:hint="eastAsia"/>
          <w:sz w:val="28"/>
          <w:szCs w:val="28"/>
          <w:rtl/>
        </w:rPr>
        <w:t>ב</w:t>
      </w:r>
      <w:r w:rsidRPr="00C544ED">
        <w:rPr>
          <w:rFonts w:ascii="FrankRuehl" w:hAnsi="FrankRuehl" w:cs="FrankRuehl"/>
          <w:sz w:val="28"/>
          <w:szCs w:val="28"/>
          <w:rtl/>
        </w:rPr>
        <w:t>"</w:t>
      </w:r>
      <w:r w:rsidRPr="00C544ED">
        <w:rPr>
          <w:rFonts w:ascii="FrankRuehl" w:hAnsi="FrankRuehl" w:cs="FrankRuehl" w:hint="eastAsia"/>
          <w:sz w:val="28"/>
          <w:szCs w:val="28"/>
          <w:rtl/>
        </w:rPr>
        <w:t>כ</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הנאשם</w:t>
      </w:r>
      <w:r w:rsidRPr="00C544ED">
        <w:rPr>
          <w:rFonts w:ascii="FrankRuehl" w:hAnsi="FrankRuehl" w:cs="FrankRuehl"/>
          <w:sz w:val="28"/>
          <w:szCs w:val="28"/>
          <w:rtl/>
        </w:rPr>
        <w:t xml:space="preserve"> </w:t>
      </w:r>
      <w:r w:rsidRPr="00C544ED">
        <w:rPr>
          <w:rFonts w:ascii="FrankRuehl" w:hAnsi="FrankRuehl" w:cs="FrankRuehl" w:hint="cs"/>
          <w:sz w:val="28"/>
          <w:szCs w:val="28"/>
          <w:rtl/>
        </w:rPr>
        <w:t>הדגיש</w:t>
      </w:r>
      <w:r w:rsidRPr="00C544ED">
        <w:rPr>
          <w:rFonts w:ascii="FrankRuehl" w:hAnsi="FrankRuehl" w:cs="FrankRuehl"/>
          <w:sz w:val="28"/>
          <w:szCs w:val="28"/>
          <w:rtl/>
        </w:rPr>
        <w:t xml:space="preserve"> </w:t>
      </w:r>
      <w:r w:rsidRPr="00C544ED">
        <w:rPr>
          <w:rFonts w:ascii="FrankRuehl" w:hAnsi="FrankRuehl" w:cs="FrankRuehl" w:hint="eastAsia"/>
          <w:sz w:val="28"/>
          <w:szCs w:val="28"/>
          <w:rtl/>
        </w:rPr>
        <w:t>כי</w:t>
      </w:r>
      <w:r w:rsidRPr="00C544ED">
        <w:rPr>
          <w:rFonts w:ascii="FrankRuehl" w:hAnsi="FrankRuehl" w:cs="FrankRuehl"/>
          <w:sz w:val="28"/>
          <w:szCs w:val="28"/>
          <w:rtl/>
        </w:rPr>
        <w:t xml:space="preserve"> </w:t>
      </w:r>
      <w:r w:rsidRPr="00C544ED">
        <w:rPr>
          <w:rFonts w:ascii="FrankRuehl" w:hAnsi="FrankRuehl" w:cs="FrankRuehl" w:hint="cs"/>
          <w:sz w:val="28"/>
          <w:szCs w:val="28"/>
          <w:rtl/>
        </w:rPr>
        <w:t xml:space="preserve">בסופו של דבר </w:t>
      </w:r>
      <w:r w:rsidRPr="00C544ED">
        <w:rPr>
          <w:rFonts w:ascii="FrankRuehl" w:hAnsi="FrankRuehl" w:cs="FrankRuehl" w:hint="eastAsia"/>
          <w:sz w:val="28"/>
          <w:szCs w:val="28"/>
          <w:rtl/>
        </w:rPr>
        <w:t>מדובר</w:t>
      </w:r>
      <w:r w:rsidRPr="00C544ED">
        <w:rPr>
          <w:rFonts w:ascii="FrankRuehl" w:hAnsi="FrankRuehl" w:cs="FrankRuehl"/>
          <w:sz w:val="28"/>
          <w:szCs w:val="28"/>
          <w:rtl/>
        </w:rPr>
        <w:t xml:space="preserve"> </w:t>
      </w:r>
      <w:r w:rsidRPr="00C544ED">
        <w:rPr>
          <w:rFonts w:ascii="FrankRuehl" w:hAnsi="FrankRuehl" w:cs="FrankRuehl" w:hint="eastAsia"/>
          <w:sz w:val="28"/>
          <w:szCs w:val="28"/>
          <w:rtl/>
        </w:rPr>
        <w:t>במעשה</w:t>
      </w:r>
      <w:r w:rsidRPr="00C544ED">
        <w:rPr>
          <w:rFonts w:ascii="FrankRuehl" w:hAnsi="FrankRuehl" w:cs="FrankRuehl"/>
          <w:sz w:val="28"/>
          <w:szCs w:val="28"/>
          <w:rtl/>
        </w:rPr>
        <w:t xml:space="preserve"> </w:t>
      </w:r>
      <w:r w:rsidRPr="00C544ED">
        <w:rPr>
          <w:rFonts w:ascii="FrankRuehl" w:hAnsi="FrankRuehl" w:cs="FrankRuehl" w:hint="eastAsia"/>
          <w:sz w:val="28"/>
          <w:szCs w:val="28"/>
          <w:rtl/>
        </w:rPr>
        <w:t>עבירה</w:t>
      </w:r>
      <w:r w:rsidRPr="00C544ED">
        <w:rPr>
          <w:rFonts w:ascii="FrankRuehl" w:hAnsi="FrankRuehl" w:cs="FrankRuehl"/>
          <w:sz w:val="28"/>
          <w:szCs w:val="28"/>
          <w:rtl/>
        </w:rPr>
        <w:t xml:space="preserve"> </w:t>
      </w:r>
      <w:r w:rsidRPr="00C544ED">
        <w:rPr>
          <w:rFonts w:ascii="FrankRuehl" w:hAnsi="FrankRuehl" w:cs="FrankRuehl" w:hint="eastAsia"/>
          <w:sz w:val="28"/>
          <w:szCs w:val="28"/>
          <w:rtl/>
        </w:rPr>
        <w:t>אחד</w:t>
      </w:r>
      <w:r w:rsidRPr="00C544ED">
        <w:rPr>
          <w:rFonts w:ascii="FrankRuehl" w:hAnsi="FrankRuehl" w:cs="FrankRuehl"/>
          <w:sz w:val="28"/>
          <w:szCs w:val="28"/>
          <w:rtl/>
        </w:rPr>
        <w:t xml:space="preserve"> </w:t>
      </w:r>
      <w:r w:rsidRPr="00C544ED">
        <w:rPr>
          <w:rFonts w:ascii="FrankRuehl" w:hAnsi="FrankRuehl" w:cs="FrankRuehl" w:hint="eastAsia"/>
          <w:sz w:val="28"/>
          <w:szCs w:val="28"/>
          <w:rtl/>
        </w:rPr>
        <w:t>קצר</w:t>
      </w:r>
      <w:r w:rsidRPr="00C544ED">
        <w:rPr>
          <w:rFonts w:ascii="FrankRuehl" w:hAnsi="FrankRuehl" w:cs="FrankRuehl"/>
          <w:sz w:val="28"/>
          <w:szCs w:val="28"/>
          <w:rtl/>
        </w:rPr>
        <w:t xml:space="preserve">, </w:t>
      </w:r>
      <w:r w:rsidRPr="00C544ED">
        <w:rPr>
          <w:rFonts w:ascii="FrankRuehl" w:hAnsi="FrankRuehl" w:cs="FrankRuehl" w:hint="eastAsia"/>
          <w:sz w:val="28"/>
          <w:szCs w:val="28"/>
          <w:rtl/>
        </w:rPr>
        <w:t>שארך</w:t>
      </w:r>
      <w:r w:rsidRPr="00C544ED">
        <w:rPr>
          <w:rFonts w:ascii="FrankRuehl" w:hAnsi="FrankRuehl" w:cs="FrankRuehl"/>
          <w:sz w:val="28"/>
          <w:szCs w:val="28"/>
          <w:rtl/>
        </w:rPr>
        <w:t xml:space="preserve"> </w:t>
      </w:r>
      <w:r w:rsidRPr="00C544ED">
        <w:rPr>
          <w:rFonts w:ascii="FrankRuehl" w:hAnsi="FrankRuehl" w:cs="FrankRuehl" w:hint="eastAsia"/>
          <w:sz w:val="28"/>
          <w:szCs w:val="28"/>
          <w:rtl/>
        </w:rPr>
        <w:t>כחצי</w:t>
      </w:r>
      <w:r w:rsidRPr="00C544ED">
        <w:rPr>
          <w:rFonts w:ascii="FrankRuehl" w:hAnsi="FrankRuehl" w:cs="FrankRuehl"/>
          <w:sz w:val="28"/>
          <w:szCs w:val="28"/>
          <w:rtl/>
        </w:rPr>
        <w:t xml:space="preserve"> </w:t>
      </w:r>
      <w:r w:rsidRPr="00C544ED">
        <w:rPr>
          <w:rFonts w:ascii="FrankRuehl" w:hAnsi="FrankRuehl" w:cs="FrankRuehl" w:hint="eastAsia"/>
          <w:sz w:val="28"/>
          <w:szCs w:val="28"/>
          <w:rtl/>
        </w:rPr>
        <w:t>שעה</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החל</w:t>
      </w:r>
      <w:r w:rsidRPr="00C544ED">
        <w:rPr>
          <w:rFonts w:ascii="FrankRuehl" w:hAnsi="FrankRuehl" w:cs="FrankRuehl"/>
          <w:sz w:val="28"/>
          <w:szCs w:val="28"/>
          <w:rtl/>
        </w:rPr>
        <w:t xml:space="preserve"> </w:t>
      </w:r>
      <w:r w:rsidRPr="00C544ED">
        <w:rPr>
          <w:rFonts w:ascii="FrankRuehl" w:hAnsi="FrankRuehl" w:cs="FrankRuehl" w:hint="eastAsia"/>
          <w:sz w:val="28"/>
          <w:szCs w:val="28"/>
          <w:rtl/>
        </w:rPr>
        <w:t>ממילוי</w:t>
      </w:r>
      <w:r w:rsidRPr="00C544ED">
        <w:rPr>
          <w:rFonts w:ascii="FrankRuehl" w:hAnsi="FrankRuehl" w:cs="FrankRuehl"/>
          <w:sz w:val="28"/>
          <w:szCs w:val="28"/>
          <w:rtl/>
        </w:rPr>
        <w:t xml:space="preserve"> </w:t>
      </w:r>
      <w:r w:rsidRPr="00C544ED">
        <w:rPr>
          <w:rFonts w:ascii="FrankRuehl" w:hAnsi="FrankRuehl" w:cs="FrankRuehl" w:hint="eastAsia"/>
          <w:sz w:val="28"/>
          <w:szCs w:val="28"/>
          <w:rtl/>
        </w:rPr>
        <w:t>בקבוק</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התפוזינה</w:t>
      </w:r>
      <w:r w:rsidRPr="00C544ED">
        <w:rPr>
          <w:rFonts w:ascii="FrankRuehl" w:hAnsi="FrankRuehl" w:cs="FrankRuehl"/>
          <w:sz w:val="28"/>
          <w:szCs w:val="28"/>
          <w:rtl/>
        </w:rPr>
        <w:t xml:space="preserve"> </w:t>
      </w:r>
      <w:r w:rsidRPr="00C544ED">
        <w:rPr>
          <w:rFonts w:ascii="FrankRuehl" w:hAnsi="FrankRuehl" w:cs="FrankRuehl" w:hint="eastAsia"/>
          <w:sz w:val="28"/>
          <w:szCs w:val="28"/>
          <w:rtl/>
        </w:rPr>
        <w:t>בשעה</w:t>
      </w:r>
      <w:r w:rsidRPr="00C544ED">
        <w:rPr>
          <w:rFonts w:ascii="FrankRuehl" w:hAnsi="FrankRuehl" w:cs="FrankRuehl"/>
          <w:sz w:val="28"/>
          <w:szCs w:val="28"/>
          <w:rtl/>
        </w:rPr>
        <w:t xml:space="preserve"> 20:30 </w:t>
      </w:r>
      <w:r w:rsidRPr="00C544ED">
        <w:rPr>
          <w:rFonts w:ascii="FrankRuehl" w:hAnsi="FrankRuehl" w:cs="FrankRuehl" w:hint="eastAsia"/>
          <w:sz w:val="28"/>
          <w:szCs w:val="28"/>
          <w:rtl/>
        </w:rPr>
        <w:t>ועד</w:t>
      </w:r>
      <w:r w:rsidRPr="00C544ED">
        <w:rPr>
          <w:rFonts w:ascii="FrankRuehl" w:hAnsi="FrankRuehl" w:cs="FrankRuehl"/>
          <w:sz w:val="28"/>
          <w:szCs w:val="28"/>
          <w:rtl/>
        </w:rPr>
        <w:t xml:space="preserve"> </w:t>
      </w:r>
      <w:r w:rsidRPr="00C544ED">
        <w:rPr>
          <w:rFonts w:ascii="FrankRuehl" w:hAnsi="FrankRuehl" w:cs="FrankRuehl" w:hint="eastAsia"/>
          <w:sz w:val="28"/>
          <w:szCs w:val="28"/>
          <w:rtl/>
        </w:rPr>
        <w:t>זריקתו</w:t>
      </w:r>
      <w:r w:rsidRPr="00C544ED">
        <w:rPr>
          <w:rFonts w:ascii="FrankRuehl" w:hAnsi="FrankRuehl" w:cs="FrankRuehl"/>
          <w:sz w:val="28"/>
          <w:szCs w:val="28"/>
          <w:rtl/>
        </w:rPr>
        <w:t xml:space="preserve"> </w:t>
      </w:r>
      <w:r w:rsidRPr="00C544ED">
        <w:rPr>
          <w:rFonts w:ascii="FrankRuehl" w:hAnsi="FrankRuehl" w:cs="FrankRuehl" w:hint="eastAsia"/>
          <w:sz w:val="28"/>
          <w:szCs w:val="28"/>
          <w:rtl/>
        </w:rPr>
        <w:t>בסמוך</w:t>
      </w:r>
      <w:r w:rsidRPr="00C544ED">
        <w:rPr>
          <w:rFonts w:ascii="FrankRuehl" w:hAnsi="FrankRuehl" w:cs="FrankRuehl"/>
          <w:sz w:val="28"/>
          <w:szCs w:val="28"/>
          <w:rtl/>
        </w:rPr>
        <w:t xml:space="preserve"> </w:t>
      </w:r>
      <w:r w:rsidRPr="00C544ED">
        <w:rPr>
          <w:rFonts w:ascii="FrankRuehl" w:hAnsi="FrankRuehl" w:cs="FrankRuehl" w:hint="eastAsia"/>
          <w:sz w:val="28"/>
          <w:szCs w:val="28"/>
          <w:rtl/>
        </w:rPr>
        <w:t>לשעה</w:t>
      </w:r>
      <w:r w:rsidRPr="00C544ED">
        <w:rPr>
          <w:rFonts w:ascii="FrankRuehl" w:hAnsi="FrankRuehl" w:cs="FrankRuehl"/>
          <w:sz w:val="28"/>
          <w:szCs w:val="28"/>
          <w:rtl/>
        </w:rPr>
        <w:t xml:space="preserve"> 21:00. </w:t>
      </w:r>
      <w:r w:rsidRPr="00C544ED">
        <w:rPr>
          <w:rFonts w:ascii="FrankRuehl" w:hAnsi="FrankRuehl" w:cs="FrankRuehl" w:hint="cs"/>
          <w:sz w:val="28"/>
          <w:szCs w:val="28"/>
          <w:rtl/>
        </w:rPr>
        <w:t xml:space="preserve">הוא אף ציין כי </w:t>
      </w:r>
      <w:r w:rsidRPr="00C544ED">
        <w:rPr>
          <w:rFonts w:ascii="FrankRuehl" w:hAnsi="FrankRuehl" w:cs="FrankRuehl" w:hint="eastAsia"/>
          <w:sz w:val="28"/>
          <w:szCs w:val="28"/>
          <w:rtl/>
        </w:rPr>
        <w:t>באותו</w:t>
      </w:r>
      <w:r w:rsidRPr="00C544ED">
        <w:rPr>
          <w:rFonts w:ascii="FrankRuehl" w:hAnsi="FrankRuehl" w:cs="FrankRuehl"/>
          <w:sz w:val="28"/>
          <w:szCs w:val="28"/>
          <w:rtl/>
        </w:rPr>
        <w:t xml:space="preserve"> </w:t>
      </w:r>
      <w:r w:rsidRPr="00C544ED">
        <w:rPr>
          <w:rFonts w:ascii="FrankRuehl" w:hAnsi="FrankRuehl" w:cs="FrankRuehl" w:hint="eastAsia"/>
          <w:sz w:val="28"/>
          <w:szCs w:val="28"/>
          <w:rtl/>
        </w:rPr>
        <w:t>יום</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היה</w:t>
      </w:r>
      <w:r w:rsidRPr="00C544ED">
        <w:rPr>
          <w:rFonts w:ascii="FrankRuehl" w:hAnsi="FrankRuehl" w:cs="FrankRuehl"/>
          <w:sz w:val="28"/>
          <w:szCs w:val="28"/>
          <w:rtl/>
        </w:rPr>
        <w:t xml:space="preserve"> </w:t>
      </w:r>
      <w:r w:rsidRPr="00C544ED">
        <w:rPr>
          <w:rFonts w:ascii="FrankRuehl" w:hAnsi="FrankRuehl" w:cs="FrankRuehl" w:hint="eastAsia"/>
          <w:sz w:val="28"/>
          <w:szCs w:val="28"/>
          <w:rtl/>
        </w:rPr>
        <w:t>גשום</w:t>
      </w:r>
      <w:r w:rsidRPr="00C544ED">
        <w:rPr>
          <w:rFonts w:ascii="FrankRuehl" w:hAnsi="FrankRuehl" w:cs="FrankRuehl"/>
          <w:sz w:val="28"/>
          <w:szCs w:val="28"/>
          <w:rtl/>
        </w:rPr>
        <w:t xml:space="preserve"> </w:t>
      </w:r>
      <w:r w:rsidRPr="00C544ED">
        <w:rPr>
          <w:rFonts w:ascii="FrankRuehl" w:hAnsi="FrankRuehl" w:cs="FrankRuehl" w:hint="eastAsia"/>
          <w:sz w:val="28"/>
          <w:szCs w:val="28"/>
          <w:rtl/>
        </w:rPr>
        <w:t>במיוחד</w:t>
      </w:r>
      <w:r w:rsidRPr="00C544ED">
        <w:rPr>
          <w:rFonts w:ascii="FrankRuehl" w:hAnsi="FrankRuehl" w:cs="FrankRuehl" w:hint="cs"/>
          <w:sz w:val="28"/>
          <w:szCs w:val="28"/>
          <w:rtl/>
        </w:rPr>
        <w:t xml:space="preserve">, כך שלא הייתה אפשרות של ממש שייגרם נזק משמעותי מהשלכת בקבוק התבערה. לרכב נגרמה </w:t>
      </w:r>
      <w:r w:rsidRPr="00C544ED">
        <w:rPr>
          <w:rFonts w:ascii="FrankRuehl" w:hAnsi="FrankRuehl" w:cs="FrankRuehl" w:hint="eastAsia"/>
          <w:sz w:val="28"/>
          <w:szCs w:val="28"/>
          <w:rtl/>
        </w:rPr>
        <w:t>שריטה</w:t>
      </w:r>
      <w:r w:rsidRPr="00C544ED">
        <w:rPr>
          <w:rFonts w:ascii="FrankRuehl" w:hAnsi="FrankRuehl" w:cs="FrankRuehl"/>
          <w:sz w:val="28"/>
          <w:szCs w:val="28"/>
          <w:rtl/>
        </w:rPr>
        <w:t xml:space="preserve"> </w:t>
      </w:r>
      <w:r w:rsidRPr="00C544ED">
        <w:rPr>
          <w:rFonts w:ascii="FrankRuehl" w:hAnsi="FrankRuehl" w:cs="FrankRuehl" w:hint="eastAsia"/>
          <w:sz w:val="28"/>
          <w:szCs w:val="28"/>
          <w:rtl/>
        </w:rPr>
        <w:t>דקה</w:t>
      </w:r>
      <w:r w:rsidRPr="00C544ED">
        <w:rPr>
          <w:rFonts w:ascii="FrankRuehl" w:hAnsi="FrankRuehl" w:cs="FrankRuehl"/>
          <w:sz w:val="28"/>
          <w:szCs w:val="28"/>
          <w:rtl/>
        </w:rPr>
        <w:t xml:space="preserve"> </w:t>
      </w:r>
      <w:r w:rsidRPr="00C544ED">
        <w:rPr>
          <w:rFonts w:ascii="FrankRuehl" w:hAnsi="FrankRuehl" w:cs="FrankRuehl" w:hint="eastAsia"/>
          <w:sz w:val="28"/>
          <w:szCs w:val="28"/>
          <w:rtl/>
        </w:rPr>
        <w:t>מאוד</w:t>
      </w:r>
      <w:r w:rsidRPr="00C544ED">
        <w:rPr>
          <w:rFonts w:ascii="FrankRuehl" w:hAnsi="FrankRuehl" w:cs="FrankRuehl"/>
          <w:sz w:val="28"/>
          <w:szCs w:val="28"/>
          <w:rtl/>
        </w:rPr>
        <w:t xml:space="preserve">, </w:t>
      </w:r>
      <w:r w:rsidRPr="00C544ED">
        <w:rPr>
          <w:rFonts w:ascii="FrankRuehl" w:hAnsi="FrankRuehl" w:cs="FrankRuehl" w:hint="cs"/>
          <w:sz w:val="28"/>
          <w:szCs w:val="28"/>
          <w:rtl/>
        </w:rPr>
        <w:t xml:space="preserve">ולאחר מכן הבקבוק </w:t>
      </w:r>
      <w:r w:rsidRPr="00C544ED">
        <w:rPr>
          <w:rFonts w:ascii="FrankRuehl" w:hAnsi="FrankRuehl" w:cs="FrankRuehl" w:hint="eastAsia"/>
          <w:sz w:val="28"/>
          <w:szCs w:val="28"/>
          <w:rtl/>
        </w:rPr>
        <w:t>התגלגל</w:t>
      </w:r>
      <w:r w:rsidRPr="00C544ED">
        <w:rPr>
          <w:rFonts w:ascii="FrankRuehl" w:hAnsi="FrankRuehl" w:cs="FrankRuehl"/>
          <w:sz w:val="28"/>
          <w:szCs w:val="28"/>
          <w:rtl/>
        </w:rPr>
        <w:t xml:space="preserve"> </w:t>
      </w:r>
      <w:r w:rsidRPr="00C544ED">
        <w:rPr>
          <w:rFonts w:ascii="FrankRuehl" w:hAnsi="FrankRuehl" w:cs="FrankRuehl" w:hint="eastAsia"/>
          <w:sz w:val="28"/>
          <w:szCs w:val="28"/>
          <w:rtl/>
        </w:rPr>
        <w:t>במורד</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הכביש</w:t>
      </w:r>
      <w:r w:rsidRPr="00C544ED">
        <w:rPr>
          <w:rFonts w:ascii="FrankRuehl" w:hAnsi="FrankRuehl" w:cs="FrankRuehl"/>
          <w:sz w:val="28"/>
          <w:szCs w:val="28"/>
          <w:rtl/>
        </w:rPr>
        <w:t xml:space="preserve"> </w:t>
      </w:r>
      <w:r w:rsidRPr="00C544ED">
        <w:rPr>
          <w:rFonts w:ascii="FrankRuehl" w:hAnsi="FrankRuehl" w:cs="FrankRuehl" w:hint="eastAsia"/>
          <w:sz w:val="28"/>
          <w:szCs w:val="28"/>
          <w:rtl/>
        </w:rPr>
        <w:t>וכבה</w:t>
      </w:r>
      <w:r w:rsidRPr="00C544ED">
        <w:rPr>
          <w:rFonts w:ascii="FrankRuehl" w:hAnsi="FrankRuehl" w:cs="FrankRuehl"/>
          <w:sz w:val="28"/>
          <w:szCs w:val="28"/>
          <w:rtl/>
        </w:rPr>
        <w:t xml:space="preserve"> </w:t>
      </w:r>
      <w:r w:rsidRPr="00C544ED">
        <w:rPr>
          <w:rFonts w:ascii="FrankRuehl" w:hAnsi="FrankRuehl" w:cs="FrankRuehl" w:hint="eastAsia"/>
          <w:sz w:val="28"/>
          <w:szCs w:val="28"/>
          <w:rtl/>
        </w:rPr>
        <w:t>בגשם</w:t>
      </w:r>
      <w:r w:rsidRPr="00C544ED">
        <w:rPr>
          <w:rFonts w:ascii="FrankRuehl" w:hAnsi="FrankRuehl" w:cs="FrankRuehl"/>
          <w:sz w:val="28"/>
          <w:szCs w:val="28"/>
          <w:rtl/>
        </w:rPr>
        <w:t xml:space="preserve">. </w:t>
      </w:r>
      <w:r w:rsidRPr="00C544ED">
        <w:rPr>
          <w:rFonts w:ascii="FrankRuehl" w:hAnsi="FrankRuehl" w:cs="FrankRuehl" w:hint="cs"/>
          <w:sz w:val="28"/>
          <w:szCs w:val="28"/>
          <w:rtl/>
        </w:rPr>
        <w:t xml:space="preserve">עוד באותו </w:t>
      </w:r>
      <w:r w:rsidRPr="00C544ED">
        <w:rPr>
          <w:rFonts w:ascii="FrankRuehl" w:hAnsi="FrankRuehl" w:cs="FrankRuehl" w:hint="eastAsia"/>
          <w:sz w:val="28"/>
          <w:szCs w:val="28"/>
          <w:rtl/>
        </w:rPr>
        <w:t>ניגשו</w:t>
      </w:r>
      <w:r w:rsidRPr="00C544ED">
        <w:rPr>
          <w:rFonts w:ascii="FrankRuehl" w:hAnsi="FrankRuehl" w:cs="FrankRuehl"/>
          <w:sz w:val="28"/>
          <w:szCs w:val="28"/>
          <w:rtl/>
        </w:rPr>
        <w:t xml:space="preserve"> </w:t>
      </w:r>
      <w:r w:rsidRPr="00C544ED">
        <w:rPr>
          <w:rFonts w:ascii="FrankRuehl" w:hAnsi="FrankRuehl" w:cs="FrankRuehl" w:hint="eastAsia"/>
          <w:sz w:val="28"/>
          <w:szCs w:val="28"/>
          <w:rtl/>
        </w:rPr>
        <w:t>בני</w:t>
      </w:r>
      <w:r w:rsidRPr="00C544ED">
        <w:rPr>
          <w:rFonts w:ascii="FrankRuehl" w:hAnsi="FrankRuehl" w:cs="FrankRuehl"/>
          <w:sz w:val="28"/>
          <w:szCs w:val="28"/>
          <w:rtl/>
        </w:rPr>
        <w:t xml:space="preserve"> </w:t>
      </w:r>
      <w:r w:rsidRPr="00C544ED">
        <w:rPr>
          <w:rFonts w:ascii="FrankRuehl" w:hAnsi="FrankRuehl" w:cs="FrankRuehl" w:hint="eastAsia"/>
          <w:sz w:val="28"/>
          <w:szCs w:val="28"/>
          <w:rtl/>
        </w:rPr>
        <w:t>משפחתו</w:t>
      </w:r>
      <w:r w:rsidRPr="00C544ED">
        <w:rPr>
          <w:rFonts w:ascii="FrankRuehl" w:hAnsi="FrankRuehl" w:cs="FrankRuehl" w:hint="cs"/>
          <w:sz w:val="28"/>
          <w:szCs w:val="28"/>
          <w:rtl/>
        </w:rPr>
        <w:t xml:space="preserve"> של הנאשם </w:t>
      </w:r>
      <w:r w:rsidRPr="00C544ED">
        <w:rPr>
          <w:rFonts w:ascii="FrankRuehl" w:hAnsi="FrankRuehl" w:cs="FrankRuehl" w:hint="eastAsia"/>
          <w:sz w:val="28"/>
          <w:szCs w:val="28"/>
          <w:rtl/>
        </w:rPr>
        <w:t>למשפחה</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השכנה</w:t>
      </w:r>
      <w:r w:rsidRPr="00C544ED">
        <w:rPr>
          <w:rFonts w:ascii="FrankRuehl" w:hAnsi="FrankRuehl" w:cs="FrankRuehl" w:hint="cs"/>
          <w:sz w:val="28"/>
          <w:szCs w:val="28"/>
          <w:rtl/>
        </w:rPr>
        <w:t>, משפחת המתלונן,</w:t>
      </w:r>
      <w:r w:rsidRPr="00C544ED">
        <w:rPr>
          <w:rFonts w:ascii="FrankRuehl" w:hAnsi="FrankRuehl" w:cs="FrankRuehl"/>
          <w:sz w:val="28"/>
          <w:szCs w:val="28"/>
          <w:rtl/>
        </w:rPr>
        <w:t xml:space="preserve"> </w:t>
      </w:r>
      <w:r w:rsidRPr="00C544ED">
        <w:rPr>
          <w:rFonts w:ascii="FrankRuehl" w:hAnsi="FrankRuehl" w:cs="FrankRuehl" w:hint="eastAsia"/>
          <w:sz w:val="28"/>
          <w:szCs w:val="28"/>
          <w:rtl/>
        </w:rPr>
        <w:t>וה</w:t>
      </w:r>
      <w:r w:rsidRPr="00C544ED">
        <w:rPr>
          <w:rFonts w:ascii="FrankRuehl" w:hAnsi="FrankRuehl" w:cs="FrankRuehl" w:hint="cs"/>
          <w:sz w:val="28"/>
          <w:szCs w:val="28"/>
          <w:rtl/>
        </w:rPr>
        <w:t>ם ה</w:t>
      </w:r>
      <w:r w:rsidRPr="00C544ED">
        <w:rPr>
          <w:rFonts w:ascii="FrankRuehl" w:hAnsi="FrankRuehl" w:cs="FrankRuehl" w:hint="eastAsia"/>
          <w:sz w:val="28"/>
          <w:szCs w:val="28"/>
          <w:rtl/>
        </w:rPr>
        <w:t>שלימו</w:t>
      </w:r>
      <w:r w:rsidRPr="00C544ED">
        <w:rPr>
          <w:rFonts w:ascii="FrankRuehl" w:hAnsi="FrankRuehl" w:cs="FrankRuehl"/>
          <w:sz w:val="28"/>
          <w:szCs w:val="28"/>
          <w:rtl/>
        </w:rPr>
        <w:t xml:space="preserve"> </w:t>
      </w:r>
      <w:r w:rsidRPr="00C544ED">
        <w:rPr>
          <w:rFonts w:ascii="FrankRuehl" w:hAnsi="FrankRuehl" w:cs="FrankRuehl" w:hint="eastAsia"/>
          <w:sz w:val="28"/>
          <w:szCs w:val="28"/>
          <w:rtl/>
        </w:rPr>
        <w:t>ביניהם</w:t>
      </w:r>
      <w:r w:rsidRPr="00C544ED">
        <w:rPr>
          <w:rFonts w:ascii="FrankRuehl" w:hAnsi="FrankRuehl" w:cs="FrankRuehl"/>
          <w:sz w:val="28"/>
          <w:szCs w:val="28"/>
          <w:rtl/>
        </w:rPr>
        <w:t xml:space="preserve">. </w:t>
      </w:r>
      <w:r w:rsidRPr="00C544ED">
        <w:rPr>
          <w:rFonts w:ascii="FrankRuehl" w:hAnsi="FrankRuehl" w:cs="FrankRuehl" w:hint="cs"/>
          <w:sz w:val="28"/>
          <w:szCs w:val="28"/>
          <w:rtl/>
        </w:rPr>
        <w:t>ב"כ הנאשם טען, כי על את שהחוק מורה על החמרה בעבירות הנשק, מדובר בשינוי חדש, ואין למצות עם הנאשם את הדין. גם יש לתת את הדעת לכך כי אין מדובר ב</w:t>
      </w:r>
      <w:r w:rsidRPr="00C544ED">
        <w:rPr>
          <w:rFonts w:ascii="FrankRuehl" w:hAnsi="FrankRuehl" w:cs="FrankRuehl" w:hint="eastAsia"/>
          <w:sz w:val="28"/>
          <w:szCs w:val="28"/>
          <w:rtl/>
        </w:rPr>
        <w:t>ייצור</w:t>
      </w:r>
      <w:r w:rsidRPr="00C544ED">
        <w:rPr>
          <w:rFonts w:ascii="FrankRuehl" w:hAnsi="FrankRuehl" w:cs="FrankRuehl"/>
          <w:sz w:val="28"/>
          <w:szCs w:val="28"/>
          <w:rtl/>
        </w:rPr>
        <w:t xml:space="preserve"> </w:t>
      </w:r>
      <w:r w:rsidRPr="00C544ED">
        <w:rPr>
          <w:rFonts w:ascii="FrankRuehl" w:hAnsi="FrankRuehl" w:cs="FrankRuehl" w:hint="eastAsia"/>
          <w:sz w:val="28"/>
          <w:szCs w:val="28"/>
          <w:rtl/>
        </w:rPr>
        <w:t>של</w:t>
      </w:r>
      <w:r w:rsidRPr="00C544ED">
        <w:rPr>
          <w:rFonts w:ascii="FrankRuehl" w:hAnsi="FrankRuehl" w:cs="FrankRuehl"/>
          <w:sz w:val="28"/>
          <w:szCs w:val="28"/>
          <w:rtl/>
        </w:rPr>
        <w:t xml:space="preserve"> </w:t>
      </w:r>
      <w:r w:rsidRPr="00C544ED">
        <w:rPr>
          <w:rFonts w:ascii="FrankRuehl" w:hAnsi="FrankRuehl" w:cs="FrankRuehl" w:hint="eastAsia"/>
          <w:sz w:val="28"/>
          <w:szCs w:val="28"/>
          <w:rtl/>
        </w:rPr>
        <w:t>נשק</w:t>
      </w:r>
      <w:r w:rsidRPr="00C544ED">
        <w:rPr>
          <w:rFonts w:ascii="FrankRuehl" w:hAnsi="FrankRuehl" w:cs="FrankRuehl"/>
          <w:sz w:val="28"/>
          <w:szCs w:val="28"/>
          <w:rtl/>
        </w:rPr>
        <w:t xml:space="preserve"> </w:t>
      </w:r>
      <w:r w:rsidRPr="00C544ED">
        <w:rPr>
          <w:rFonts w:ascii="FrankRuehl" w:hAnsi="FrankRuehl" w:cs="FrankRuehl" w:hint="cs"/>
          <w:sz w:val="28"/>
          <w:szCs w:val="28"/>
          <w:rtl/>
        </w:rPr>
        <w:t xml:space="preserve">ואף לא </w:t>
      </w:r>
      <w:r w:rsidRPr="00C544ED">
        <w:rPr>
          <w:rFonts w:ascii="FrankRuehl" w:hAnsi="FrankRuehl" w:cs="FrankRuehl" w:hint="eastAsia"/>
          <w:sz w:val="28"/>
          <w:szCs w:val="28"/>
          <w:rtl/>
        </w:rPr>
        <w:t>של</w:t>
      </w:r>
      <w:r w:rsidRPr="00C544ED">
        <w:rPr>
          <w:rFonts w:ascii="FrankRuehl" w:hAnsi="FrankRuehl" w:cs="FrankRuehl"/>
          <w:sz w:val="28"/>
          <w:szCs w:val="28"/>
          <w:rtl/>
        </w:rPr>
        <w:t xml:space="preserve"> </w:t>
      </w:r>
      <w:r w:rsidRPr="00C544ED">
        <w:rPr>
          <w:rFonts w:ascii="FrankRuehl" w:hAnsi="FrankRuehl" w:cs="FrankRuehl" w:hint="eastAsia"/>
          <w:sz w:val="28"/>
          <w:szCs w:val="28"/>
          <w:rtl/>
        </w:rPr>
        <w:t>כלי</w:t>
      </w:r>
      <w:r w:rsidRPr="00C544ED">
        <w:rPr>
          <w:rFonts w:ascii="FrankRuehl" w:hAnsi="FrankRuehl" w:cs="FrankRuehl"/>
          <w:sz w:val="28"/>
          <w:szCs w:val="28"/>
          <w:rtl/>
        </w:rPr>
        <w:t xml:space="preserve"> </w:t>
      </w:r>
      <w:r w:rsidRPr="00C544ED">
        <w:rPr>
          <w:rFonts w:ascii="FrankRuehl" w:hAnsi="FrankRuehl" w:cs="FrankRuehl" w:hint="cs"/>
          <w:sz w:val="28"/>
          <w:szCs w:val="28"/>
          <w:rtl/>
        </w:rPr>
        <w:t>אחר ה</w:t>
      </w:r>
      <w:r w:rsidRPr="00C544ED">
        <w:rPr>
          <w:rFonts w:ascii="FrankRuehl" w:hAnsi="FrankRuehl" w:cs="FrankRuehl" w:hint="eastAsia"/>
          <w:sz w:val="28"/>
          <w:szCs w:val="28"/>
          <w:rtl/>
        </w:rPr>
        <w:t>מסוגל</w:t>
      </w:r>
      <w:r w:rsidRPr="00C544ED">
        <w:rPr>
          <w:rFonts w:ascii="FrankRuehl" w:hAnsi="FrankRuehl" w:cs="FrankRuehl"/>
          <w:sz w:val="28"/>
          <w:szCs w:val="28"/>
          <w:rtl/>
        </w:rPr>
        <w:t xml:space="preserve"> </w:t>
      </w:r>
      <w:r w:rsidRPr="00C544ED">
        <w:rPr>
          <w:rFonts w:ascii="FrankRuehl" w:hAnsi="FrankRuehl" w:cs="FrankRuehl" w:hint="eastAsia"/>
          <w:sz w:val="28"/>
          <w:szCs w:val="28"/>
          <w:rtl/>
        </w:rPr>
        <w:t>לירות</w:t>
      </w:r>
      <w:r w:rsidRPr="00C544ED">
        <w:rPr>
          <w:rFonts w:ascii="FrankRuehl" w:hAnsi="FrankRuehl" w:cs="FrankRuehl" w:hint="cs"/>
          <w:sz w:val="28"/>
          <w:szCs w:val="28"/>
          <w:rtl/>
        </w:rPr>
        <w:t>. לדבריו, ה</w:t>
      </w:r>
      <w:r w:rsidRPr="00C544ED">
        <w:rPr>
          <w:rFonts w:ascii="FrankRuehl" w:hAnsi="FrankRuehl" w:cs="FrankRuehl" w:hint="eastAsia"/>
          <w:sz w:val="28"/>
          <w:szCs w:val="28"/>
          <w:rtl/>
        </w:rPr>
        <w:t>פסיקה</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הנוהגת</w:t>
      </w:r>
      <w:r w:rsidRPr="00C544ED">
        <w:rPr>
          <w:rFonts w:ascii="FrankRuehl" w:hAnsi="FrankRuehl" w:cs="FrankRuehl"/>
          <w:sz w:val="28"/>
          <w:szCs w:val="28"/>
          <w:rtl/>
        </w:rPr>
        <w:t xml:space="preserve"> </w:t>
      </w:r>
      <w:r w:rsidRPr="00C544ED">
        <w:rPr>
          <w:rFonts w:ascii="FrankRuehl" w:hAnsi="FrankRuehl" w:cs="FrankRuehl" w:hint="cs"/>
          <w:sz w:val="28"/>
          <w:szCs w:val="28"/>
          <w:rtl/>
        </w:rPr>
        <w:t>מלמדת על מתחם עונש הולם למקרה זה בנסיבותיו, הנע מ-12 ועד 24 חודשי מאסר.</w:t>
      </w:r>
    </w:p>
    <w:p w14:paraId="11F9AE8B" w14:textId="77777777" w:rsidR="00810E8B" w:rsidRPr="00C544ED" w:rsidRDefault="00810E8B" w:rsidP="00C544ED">
      <w:pPr>
        <w:spacing w:line="360" w:lineRule="auto"/>
        <w:jc w:val="both"/>
        <w:rPr>
          <w:rFonts w:ascii="FrankRuehl" w:hAnsi="FrankRuehl" w:cs="FrankRuehl"/>
          <w:sz w:val="28"/>
          <w:szCs w:val="28"/>
          <w:rtl/>
        </w:rPr>
      </w:pPr>
      <w:r w:rsidRPr="00C544ED">
        <w:rPr>
          <w:rFonts w:ascii="FrankRuehl" w:hAnsi="FrankRuehl" w:cs="FrankRuehl" w:hint="cs"/>
          <w:sz w:val="28"/>
          <w:szCs w:val="28"/>
          <w:rtl/>
        </w:rPr>
        <w:t xml:space="preserve"> </w:t>
      </w:r>
    </w:p>
    <w:p w14:paraId="32A9D2F4" w14:textId="77777777" w:rsidR="00810E8B" w:rsidRPr="00C544ED" w:rsidRDefault="00810E8B" w:rsidP="00C544ED">
      <w:pPr>
        <w:spacing w:after="160" w:line="360" w:lineRule="auto"/>
        <w:jc w:val="both"/>
        <w:rPr>
          <w:rFonts w:ascii="FrankRuehl" w:hAnsi="FrankRuehl" w:cs="FrankRuehl"/>
          <w:sz w:val="28"/>
          <w:szCs w:val="28"/>
          <w:rtl/>
        </w:rPr>
      </w:pPr>
      <w:r w:rsidRPr="00C544ED">
        <w:rPr>
          <w:rFonts w:ascii="FrankRuehl" w:hAnsi="FrankRuehl" w:cs="FrankRuehl" w:hint="cs"/>
          <w:sz w:val="28"/>
          <w:szCs w:val="28"/>
          <w:rtl/>
        </w:rPr>
        <w:t xml:space="preserve">14.    ב"כ הנאשם ציין, כי </w:t>
      </w:r>
      <w:r w:rsidRPr="00C544ED">
        <w:rPr>
          <w:rFonts w:ascii="FrankRuehl" w:hAnsi="FrankRuehl" w:cs="FrankRuehl" w:hint="eastAsia"/>
          <w:sz w:val="28"/>
          <w:szCs w:val="28"/>
          <w:rtl/>
        </w:rPr>
        <w:t>הנאשם</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הודה</w:t>
      </w:r>
      <w:r w:rsidRPr="00C544ED">
        <w:rPr>
          <w:rFonts w:ascii="FrankRuehl" w:hAnsi="FrankRuehl" w:cs="FrankRuehl"/>
          <w:sz w:val="28"/>
          <w:szCs w:val="28"/>
          <w:rtl/>
        </w:rPr>
        <w:t xml:space="preserve"> </w:t>
      </w:r>
      <w:r w:rsidRPr="00C544ED">
        <w:rPr>
          <w:rFonts w:ascii="FrankRuehl" w:hAnsi="FrankRuehl" w:cs="FrankRuehl" w:hint="eastAsia"/>
          <w:sz w:val="28"/>
          <w:szCs w:val="28"/>
          <w:rtl/>
        </w:rPr>
        <w:t>בטעותו</w:t>
      </w:r>
      <w:r w:rsidRPr="00C544ED">
        <w:rPr>
          <w:rFonts w:ascii="FrankRuehl" w:hAnsi="FrankRuehl" w:cs="FrankRuehl"/>
          <w:sz w:val="28"/>
          <w:szCs w:val="28"/>
          <w:rtl/>
        </w:rPr>
        <w:t xml:space="preserve"> </w:t>
      </w:r>
      <w:r w:rsidRPr="00C544ED">
        <w:rPr>
          <w:rFonts w:ascii="FrankRuehl" w:hAnsi="FrankRuehl" w:cs="FrankRuehl" w:hint="eastAsia"/>
          <w:sz w:val="28"/>
          <w:szCs w:val="28"/>
          <w:rtl/>
        </w:rPr>
        <w:t>מיד</w:t>
      </w:r>
      <w:r w:rsidRPr="00C544ED">
        <w:rPr>
          <w:rFonts w:ascii="FrankRuehl" w:hAnsi="FrankRuehl" w:cs="FrankRuehl" w:hint="cs"/>
          <w:sz w:val="28"/>
          <w:szCs w:val="28"/>
          <w:rtl/>
        </w:rPr>
        <w:t>,</w:t>
      </w:r>
      <w:r w:rsidRPr="00C544ED">
        <w:rPr>
          <w:rFonts w:ascii="FrankRuehl" w:hAnsi="FrankRuehl" w:cs="FrankRuehl"/>
          <w:sz w:val="28"/>
          <w:szCs w:val="28"/>
          <w:rtl/>
        </w:rPr>
        <w:t xml:space="preserve"> </w:t>
      </w:r>
      <w:r w:rsidRPr="00C544ED">
        <w:rPr>
          <w:rFonts w:ascii="FrankRuehl" w:hAnsi="FrankRuehl" w:cs="FrankRuehl" w:hint="cs"/>
          <w:sz w:val="28"/>
          <w:szCs w:val="28"/>
          <w:rtl/>
        </w:rPr>
        <w:t xml:space="preserve">ולדבריו הוא </w:t>
      </w:r>
      <w:r w:rsidRPr="00C544ED">
        <w:rPr>
          <w:rFonts w:ascii="FrankRuehl" w:hAnsi="FrankRuehl" w:cs="FrankRuehl" w:hint="eastAsia"/>
          <w:sz w:val="28"/>
          <w:szCs w:val="28"/>
          <w:rtl/>
        </w:rPr>
        <w:t>לא</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התכוון</w:t>
      </w:r>
      <w:r w:rsidRPr="00C544ED">
        <w:rPr>
          <w:rFonts w:ascii="FrankRuehl" w:hAnsi="FrankRuehl" w:cs="FrankRuehl"/>
          <w:sz w:val="28"/>
          <w:szCs w:val="28"/>
          <w:rtl/>
        </w:rPr>
        <w:t xml:space="preserve"> </w:t>
      </w:r>
      <w:r w:rsidRPr="00C544ED">
        <w:rPr>
          <w:rFonts w:ascii="FrankRuehl" w:hAnsi="FrankRuehl" w:cs="FrankRuehl" w:hint="eastAsia"/>
          <w:sz w:val="28"/>
          <w:szCs w:val="28"/>
          <w:rtl/>
        </w:rPr>
        <w:t>לפגוע</w:t>
      </w:r>
      <w:r w:rsidRPr="00C544ED">
        <w:rPr>
          <w:rFonts w:ascii="FrankRuehl" w:hAnsi="FrankRuehl" w:cs="FrankRuehl"/>
          <w:sz w:val="28"/>
          <w:szCs w:val="28"/>
          <w:rtl/>
        </w:rPr>
        <w:t xml:space="preserve"> </w:t>
      </w:r>
      <w:r w:rsidRPr="00C544ED">
        <w:rPr>
          <w:rFonts w:ascii="FrankRuehl" w:hAnsi="FrankRuehl" w:cs="FrankRuehl" w:hint="eastAsia"/>
          <w:sz w:val="28"/>
          <w:szCs w:val="28"/>
          <w:rtl/>
        </w:rPr>
        <w:t>באיש</w:t>
      </w:r>
      <w:r w:rsidRPr="00C544ED">
        <w:rPr>
          <w:rFonts w:ascii="FrankRuehl" w:hAnsi="FrankRuehl" w:cs="FrankRuehl" w:hint="cs"/>
          <w:sz w:val="28"/>
          <w:szCs w:val="28"/>
          <w:rtl/>
        </w:rPr>
        <w:t xml:space="preserve">. התרשמותה של קצינת המבחן בדבר העדר נטילת אחריות, נובעת מכך שהשיחה עמו </w:t>
      </w:r>
      <w:r w:rsidRPr="00C544ED">
        <w:rPr>
          <w:rFonts w:ascii="FrankRuehl" w:hAnsi="FrankRuehl" w:cs="FrankRuehl" w:hint="eastAsia"/>
          <w:sz w:val="28"/>
          <w:szCs w:val="28"/>
          <w:rtl/>
        </w:rPr>
        <w:t>נערכה</w:t>
      </w:r>
      <w:r w:rsidRPr="00C544ED">
        <w:rPr>
          <w:rFonts w:ascii="FrankRuehl" w:hAnsi="FrankRuehl" w:cs="FrankRuehl"/>
          <w:sz w:val="28"/>
          <w:szCs w:val="28"/>
          <w:rtl/>
        </w:rPr>
        <w:t xml:space="preserve"> </w:t>
      </w:r>
      <w:r w:rsidRPr="00C544ED">
        <w:rPr>
          <w:rFonts w:ascii="FrankRuehl" w:hAnsi="FrankRuehl" w:cs="FrankRuehl" w:hint="eastAsia"/>
          <w:sz w:val="28"/>
          <w:szCs w:val="28"/>
          <w:rtl/>
        </w:rPr>
        <w:t>עמו</w:t>
      </w:r>
      <w:r w:rsidRPr="00C544ED">
        <w:rPr>
          <w:rFonts w:ascii="FrankRuehl" w:hAnsi="FrankRuehl" w:cs="FrankRuehl"/>
          <w:sz w:val="28"/>
          <w:szCs w:val="28"/>
          <w:rtl/>
        </w:rPr>
        <w:t xml:space="preserve"> </w:t>
      </w:r>
      <w:r w:rsidRPr="00C544ED">
        <w:rPr>
          <w:rFonts w:ascii="FrankRuehl" w:hAnsi="FrankRuehl" w:cs="FrankRuehl" w:hint="eastAsia"/>
          <w:sz w:val="28"/>
          <w:szCs w:val="28"/>
          <w:rtl/>
        </w:rPr>
        <w:t>בהיוועדות</w:t>
      </w:r>
      <w:r w:rsidRPr="00C544ED">
        <w:rPr>
          <w:rFonts w:ascii="FrankRuehl" w:hAnsi="FrankRuehl" w:cs="FrankRuehl"/>
          <w:sz w:val="28"/>
          <w:szCs w:val="28"/>
          <w:rtl/>
        </w:rPr>
        <w:t xml:space="preserve"> </w:t>
      </w:r>
      <w:r w:rsidRPr="00C544ED">
        <w:rPr>
          <w:rFonts w:ascii="FrankRuehl" w:hAnsi="FrankRuehl" w:cs="FrankRuehl" w:hint="eastAsia"/>
          <w:sz w:val="28"/>
          <w:szCs w:val="28"/>
          <w:rtl/>
        </w:rPr>
        <w:t>חזותית</w:t>
      </w:r>
      <w:r w:rsidRPr="00C544ED">
        <w:rPr>
          <w:rFonts w:ascii="FrankRuehl" w:hAnsi="FrankRuehl" w:cs="FrankRuehl"/>
          <w:sz w:val="28"/>
          <w:szCs w:val="28"/>
          <w:rtl/>
        </w:rPr>
        <w:t xml:space="preserve"> </w:t>
      </w:r>
      <w:r w:rsidRPr="00C544ED">
        <w:rPr>
          <w:rFonts w:ascii="FrankRuehl" w:hAnsi="FrankRuehl" w:cs="FrankRuehl" w:hint="eastAsia"/>
          <w:sz w:val="28"/>
          <w:szCs w:val="28"/>
          <w:rtl/>
        </w:rPr>
        <w:t>ובאמצעות</w:t>
      </w:r>
      <w:r w:rsidRPr="00C544ED">
        <w:rPr>
          <w:rFonts w:ascii="FrankRuehl" w:hAnsi="FrankRuehl" w:cs="FrankRuehl"/>
          <w:sz w:val="28"/>
          <w:szCs w:val="28"/>
          <w:rtl/>
        </w:rPr>
        <w:t xml:space="preserve"> </w:t>
      </w:r>
      <w:r w:rsidRPr="00C544ED">
        <w:rPr>
          <w:rFonts w:ascii="FrankRuehl" w:hAnsi="FrankRuehl" w:cs="FrankRuehl" w:hint="eastAsia"/>
          <w:sz w:val="28"/>
          <w:szCs w:val="28"/>
          <w:rtl/>
        </w:rPr>
        <w:t>מתורגמן</w:t>
      </w:r>
      <w:r w:rsidRPr="00C544ED">
        <w:rPr>
          <w:rFonts w:ascii="FrankRuehl" w:hAnsi="FrankRuehl" w:cs="FrankRuehl" w:hint="cs"/>
          <w:sz w:val="28"/>
          <w:szCs w:val="28"/>
          <w:rtl/>
        </w:rPr>
        <w:t xml:space="preserve">, ובשל כך היא לא הבינה היטב את דבריו. אכן, יש לנאשם עבר </w:t>
      </w:r>
      <w:r w:rsidRPr="00C544ED">
        <w:rPr>
          <w:rFonts w:ascii="FrankRuehl" w:hAnsi="FrankRuehl" w:cs="FrankRuehl" w:hint="eastAsia"/>
          <w:sz w:val="28"/>
          <w:szCs w:val="28"/>
          <w:rtl/>
        </w:rPr>
        <w:t>פלילי</w:t>
      </w:r>
      <w:r w:rsidRPr="00C544ED">
        <w:rPr>
          <w:rFonts w:ascii="FrankRuehl" w:hAnsi="FrankRuehl" w:cs="FrankRuehl"/>
          <w:sz w:val="28"/>
          <w:szCs w:val="28"/>
          <w:rtl/>
        </w:rPr>
        <w:t xml:space="preserve">, </w:t>
      </w:r>
      <w:r w:rsidRPr="00C544ED">
        <w:rPr>
          <w:rFonts w:ascii="FrankRuehl" w:hAnsi="FrankRuehl" w:cs="FrankRuehl" w:hint="cs"/>
          <w:sz w:val="28"/>
          <w:szCs w:val="28"/>
          <w:rtl/>
        </w:rPr>
        <w:t xml:space="preserve">אך </w:t>
      </w:r>
      <w:r w:rsidRPr="00C544ED">
        <w:rPr>
          <w:rFonts w:ascii="FrankRuehl" w:hAnsi="FrankRuehl" w:cs="FrankRuehl" w:hint="eastAsia"/>
          <w:sz w:val="28"/>
          <w:szCs w:val="28"/>
          <w:rtl/>
        </w:rPr>
        <w:t>מדובר</w:t>
      </w:r>
      <w:r w:rsidRPr="00C544ED">
        <w:rPr>
          <w:rFonts w:ascii="FrankRuehl" w:hAnsi="FrankRuehl" w:cs="FrankRuehl"/>
          <w:sz w:val="28"/>
          <w:szCs w:val="28"/>
          <w:rtl/>
        </w:rPr>
        <w:t xml:space="preserve"> </w:t>
      </w:r>
      <w:r w:rsidRPr="00C544ED">
        <w:rPr>
          <w:rFonts w:ascii="FrankRuehl" w:hAnsi="FrankRuehl" w:cs="FrankRuehl" w:hint="eastAsia"/>
          <w:sz w:val="28"/>
          <w:szCs w:val="28"/>
          <w:rtl/>
        </w:rPr>
        <w:t>בעבירה</w:t>
      </w:r>
      <w:r w:rsidRPr="00C544ED">
        <w:rPr>
          <w:rFonts w:ascii="FrankRuehl" w:hAnsi="FrankRuehl" w:cs="FrankRuehl"/>
          <w:sz w:val="28"/>
          <w:szCs w:val="28"/>
          <w:rtl/>
        </w:rPr>
        <w:t xml:space="preserve"> </w:t>
      </w:r>
      <w:r w:rsidRPr="00C544ED">
        <w:rPr>
          <w:rFonts w:ascii="FrankRuehl" w:hAnsi="FrankRuehl" w:cs="FrankRuehl" w:hint="eastAsia"/>
          <w:sz w:val="28"/>
          <w:szCs w:val="28"/>
          <w:rtl/>
        </w:rPr>
        <w:t>אחת</w:t>
      </w:r>
      <w:r w:rsidRPr="00C544ED">
        <w:rPr>
          <w:rFonts w:ascii="FrankRuehl" w:hAnsi="FrankRuehl" w:cs="FrankRuehl"/>
          <w:sz w:val="28"/>
          <w:szCs w:val="28"/>
          <w:rtl/>
        </w:rPr>
        <w:t xml:space="preserve"> </w:t>
      </w:r>
      <w:r w:rsidRPr="00C544ED">
        <w:rPr>
          <w:rFonts w:ascii="FrankRuehl" w:hAnsi="FrankRuehl" w:cs="FrankRuehl" w:hint="eastAsia"/>
          <w:sz w:val="28"/>
          <w:szCs w:val="28"/>
          <w:rtl/>
        </w:rPr>
        <w:t>משנת</w:t>
      </w:r>
      <w:r w:rsidRPr="00C544ED">
        <w:rPr>
          <w:rFonts w:ascii="FrankRuehl" w:hAnsi="FrankRuehl" w:cs="FrankRuehl"/>
          <w:sz w:val="28"/>
          <w:szCs w:val="28"/>
          <w:rtl/>
        </w:rPr>
        <w:t xml:space="preserve"> 2014</w:t>
      </w:r>
      <w:r w:rsidRPr="00C544ED">
        <w:rPr>
          <w:rFonts w:ascii="FrankRuehl" w:hAnsi="FrankRuehl" w:cs="FrankRuehl" w:hint="cs"/>
          <w:sz w:val="28"/>
          <w:szCs w:val="28"/>
          <w:rtl/>
        </w:rPr>
        <w:t xml:space="preserve">. בנסיבות אלו, הוא עתר להסתפק בהשתת עונש של 24 חודשי מאסר בלבד. </w:t>
      </w:r>
    </w:p>
    <w:p w14:paraId="380EA6EB" w14:textId="77777777" w:rsidR="00810E8B" w:rsidRPr="00C544ED" w:rsidRDefault="00810E8B" w:rsidP="00C544ED">
      <w:pPr>
        <w:spacing w:after="160" w:line="360" w:lineRule="auto"/>
        <w:jc w:val="both"/>
        <w:rPr>
          <w:rFonts w:ascii="FrankRuehl" w:hAnsi="FrankRuehl" w:cs="FrankRuehl"/>
          <w:sz w:val="28"/>
          <w:szCs w:val="28"/>
          <w:rtl/>
        </w:rPr>
      </w:pPr>
      <w:r w:rsidRPr="00C544ED">
        <w:rPr>
          <w:rFonts w:ascii="FrankRuehl" w:hAnsi="FrankRuehl" w:cs="FrankRuehl" w:hint="cs"/>
          <w:sz w:val="28"/>
          <w:szCs w:val="28"/>
          <w:rtl/>
        </w:rPr>
        <w:t xml:space="preserve">15.      הנאשם הביע את צערו על מעשיו, וציין כי במהלך שהותו בבית המעצר, למד את הלקח הנדרש ולא ישוב עוד על מעשים מעין אלו. הוא ביקש לאפשר לו לחזור לחיות חיים נורמטיביים, לעבוד ולבנות משפחה. </w:t>
      </w:r>
    </w:p>
    <w:p w14:paraId="25265BC4" w14:textId="77777777" w:rsidR="00810E8B" w:rsidRPr="00C544ED" w:rsidRDefault="00810E8B" w:rsidP="00C544ED">
      <w:pPr>
        <w:spacing w:line="360" w:lineRule="auto"/>
        <w:jc w:val="both"/>
        <w:rPr>
          <w:rFonts w:ascii="FrankRuehl" w:hAnsi="FrankRuehl" w:cs="FrankRuehl"/>
          <w:b/>
          <w:bCs/>
          <w:sz w:val="28"/>
          <w:szCs w:val="28"/>
          <w:u w:val="single"/>
          <w:rtl/>
        </w:rPr>
      </w:pPr>
    </w:p>
    <w:p w14:paraId="4B9B323D" w14:textId="77777777" w:rsidR="00810E8B" w:rsidRPr="00C544ED" w:rsidRDefault="00810E8B" w:rsidP="00C544ED">
      <w:pPr>
        <w:spacing w:line="360" w:lineRule="auto"/>
        <w:jc w:val="both"/>
        <w:rPr>
          <w:rFonts w:ascii="FrankRuehl" w:hAnsi="FrankRuehl" w:cs="FrankRuehl"/>
          <w:b/>
          <w:bCs/>
          <w:sz w:val="28"/>
          <w:szCs w:val="28"/>
          <w:u w:val="single"/>
          <w:rtl/>
        </w:rPr>
      </w:pPr>
      <w:r w:rsidRPr="00C544ED">
        <w:rPr>
          <w:rFonts w:ascii="FrankRuehl" w:hAnsi="FrankRuehl" w:cs="FrankRuehl" w:hint="eastAsia"/>
          <w:b/>
          <w:bCs/>
          <w:sz w:val="28"/>
          <w:szCs w:val="28"/>
          <w:u w:val="single"/>
          <w:rtl/>
        </w:rPr>
        <w:t>דיון</w:t>
      </w:r>
      <w:r w:rsidRPr="00C544ED">
        <w:rPr>
          <w:rFonts w:ascii="FrankRuehl" w:hAnsi="FrankRuehl" w:cs="FrankRuehl"/>
          <w:b/>
          <w:bCs/>
          <w:sz w:val="28"/>
          <w:szCs w:val="28"/>
          <w:u w:val="single"/>
          <w:rtl/>
        </w:rPr>
        <w:t xml:space="preserve"> </w:t>
      </w:r>
      <w:r w:rsidRPr="00C544ED">
        <w:rPr>
          <w:rFonts w:ascii="FrankRuehl" w:hAnsi="FrankRuehl" w:cs="FrankRuehl" w:hint="eastAsia"/>
          <w:b/>
          <w:bCs/>
          <w:sz w:val="28"/>
          <w:szCs w:val="28"/>
          <w:u w:val="single"/>
          <w:rtl/>
        </w:rPr>
        <w:t>והכרעה</w:t>
      </w:r>
    </w:p>
    <w:p w14:paraId="1BE3254E" w14:textId="77777777" w:rsidR="00810E8B" w:rsidRPr="00C544ED" w:rsidRDefault="00810E8B" w:rsidP="00C544ED">
      <w:pPr>
        <w:spacing w:line="360" w:lineRule="auto"/>
        <w:jc w:val="both"/>
        <w:rPr>
          <w:rFonts w:ascii="FrankRuehl" w:hAnsi="FrankRuehl" w:cs="FrankRuehl"/>
          <w:sz w:val="28"/>
          <w:szCs w:val="28"/>
          <w:rtl/>
        </w:rPr>
      </w:pPr>
      <w:r w:rsidRPr="00C544ED">
        <w:rPr>
          <w:rFonts w:ascii="FrankRuehl" w:hAnsi="FrankRuehl" w:cs="FrankRuehl" w:hint="cs"/>
          <w:sz w:val="28"/>
          <w:szCs w:val="28"/>
          <w:rtl/>
        </w:rPr>
        <w:t xml:space="preserve">16.        </w:t>
      </w:r>
      <w:r w:rsidRPr="00C544ED">
        <w:rPr>
          <w:rFonts w:ascii="FrankRuehl" w:hAnsi="FrankRuehl" w:cs="FrankRuehl" w:hint="eastAsia"/>
          <w:sz w:val="28"/>
          <w:szCs w:val="28"/>
          <w:rtl/>
        </w:rPr>
        <w:t>הערכים</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המוגנים</w:t>
      </w:r>
      <w:r w:rsidRPr="00C544ED">
        <w:rPr>
          <w:rFonts w:ascii="FrankRuehl" w:hAnsi="FrankRuehl" w:cs="FrankRuehl"/>
          <w:sz w:val="28"/>
          <w:szCs w:val="28"/>
          <w:rtl/>
        </w:rPr>
        <w:t xml:space="preserve"> </w:t>
      </w:r>
      <w:r w:rsidRPr="00C544ED">
        <w:rPr>
          <w:rFonts w:ascii="FrankRuehl" w:hAnsi="FrankRuehl" w:cs="FrankRuehl" w:hint="eastAsia"/>
          <w:sz w:val="28"/>
          <w:szCs w:val="28"/>
          <w:rtl/>
        </w:rPr>
        <w:t>שנפגעו</w:t>
      </w:r>
      <w:r w:rsidRPr="00C544ED">
        <w:rPr>
          <w:rFonts w:ascii="FrankRuehl" w:hAnsi="FrankRuehl" w:cs="FrankRuehl"/>
          <w:sz w:val="28"/>
          <w:szCs w:val="28"/>
          <w:rtl/>
        </w:rPr>
        <w:t xml:space="preserve"> </w:t>
      </w:r>
      <w:r w:rsidRPr="00C544ED">
        <w:rPr>
          <w:rFonts w:ascii="FrankRuehl" w:hAnsi="FrankRuehl" w:cs="FrankRuehl" w:hint="eastAsia"/>
          <w:sz w:val="28"/>
          <w:szCs w:val="28"/>
          <w:rtl/>
        </w:rPr>
        <w:t>כתוצאה</w:t>
      </w:r>
      <w:r w:rsidRPr="00C544ED">
        <w:rPr>
          <w:rFonts w:ascii="FrankRuehl" w:hAnsi="FrankRuehl" w:cs="FrankRuehl"/>
          <w:sz w:val="28"/>
          <w:szCs w:val="28"/>
          <w:rtl/>
        </w:rPr>
        <w:t xml:space="preserve"> </w:t>
      </w:r>
      <w:r w:rsidRPr="00C544ED">
        <w:rPr>
          <w:rFonts w:ascii="FrankRuehl" w:hAnsi="FrankRuehl" w:cs="FrankRuehl" w:hint="eastAsia"/>
          <w:sz w:val="28"/>
          <w:szCs w:val="28"/>
          <w:rtl/>
        </w:rPr>
        <w:t>ממעשיו</w:t>
      </w:r>
      <w:r w:rsidRPr="00C544ED">
        <w:rPr>
          <w:rFonts w:ascii="FrankRuehl" w:hAnsi="FrankRuehl" w:cs="FrankRuehl"/>
          <w:sz w:val="28"/>
          <w:szCs w:val="28"/>
          <w:rtl/>
        </w:rPr>
        <w:t xml:space="preserve"> </w:t>
      </w:r>
      <w:r w:rsidRPr="00C544ED">
        <w:rPr>
          <w:rFonts w:ascii="FrankRuehl" w:hAnsi="FrankRuehl" w:cs="FrankRuehl" w:hint="eastAsia"/>
          <w:sz w:val="28"/>
          <w:szCs w:val="28"/>
          <w:rtl/>
        </w:rPr>
        <w:t>של</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הנאשם</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הם</w:t>
      </w:r>
      <w:r w:rsidRPr="00C544ED">
        <w:rPr>
          <w:rFonts w:ascii="FrankRuehl" w:hAnsi="FrankRuehl" w:cs="FrankRuehl"/>
          <w:sz w:val="28"/>
          <w:szCs w:val="28"/>
          <w:rtl/>
        </w:rPr>
        <w:t xml:space="preserve"> </w:t>
      </w:r>
      <w:r w:rsidRPr="00C544ED">
        <w:rPr>
          <w:rFonts w:ascii="FrankRuehl" w:hAnsi="FrankRuehl" w:cs="FrankRuehl" w:hint="eastAsia"/>
          <w:sz w:val="28"/>
          <w:szCs w:val="28"/>
          <w:rtl/>
        </w:rPr>
        <w:t>שלמות</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הגוף</w:t>
      </w:r>
      <w:r w:rsidRPr="00C544ED">
        <w:rPr>
          <w:rFonts w:ascii="FrankRuehl" w:hAnsi="FrankRuehl" w:cs="FrankRuehl"/>
          <w:sz w:val="28"/>
          <w:szCs w:val="28"/>
          <w:rtl/>
        </w:rPr>
        <w:t xml:space="preserve"> </w:t>
      </w:r>
      <w:r w:rsidRPr="00C544ED">
        <w:rPr>
          <w:rFonts w:ascii="FrankRuehl" w:hAnsi="FrankRuehl" w:cs="FrankRuehl" w:hint="eastAsia"/>
          <w:sz w:val="28"/>
          <w:szCs w:val="28"/>
          <w:rtl/>
        </w:rPr>
        <w:t>שלומו</w:t>
      </w:r>
      <w:r w:rsidRPr="00C544ED">
        <w:rPr>
          <w:rFonts w:ascii="FrankRuehl" w:hAnsi="FrankRuehl" w:cs="FrankRuehl"/>
          <w:sz w:val="28"/>
          <w:szCs w:val="28"/>
          <w:rtl/>
        </w:rPr>
        <w:t xml:space="preserve"> </w:t>
      </w:r>
      <w:r w:rsidRPr="00C544ED">
        <w:rPr>
          <w:rFonts w:ascii="FrankRuehl" w:hAnsi="FrankRuehl" w:cs="FrankRuehl" w:hint="eastAsia"/>
          <w:sz w:val="28"/>
          <w:szCs w:val="28"/>
          <w:rtl/>
        </w:rPr>
        <w:t>ובטחונו</w:t>
      </w:r>
      <w:r w:rsidRPr="00C544ED">
        <w:rPr>
          <w:rFonts w:ascii="FrankRuehl" w:hAnsi="FrankRuehl" w:cs="FrankRuehl"/>
          <w:sz w:val="28"/>
          <w:szCs w:val="28"/>
          <w:rtl/>
        </w:rPr>
        <w:t xml:space="preserve"> </w:t>
      </w:r>
      <w:r w:rsidRPr="00C544ED">
        <w:rPr>
          <w:rFonts w:ascii="FrankRuehl" w:hAnsi="FrankRuehl" w:cs="FrankRuehl" w:hint="eastAsia"/>
          <w:sz w:val="28"/>
          <w:szCs w:val="28"/>
          <w:rtl/>
        </w:rPr>
        <w:t>ורווחתו</w:t>
      </w:r>
      <w:r w:rsidRPr="00C544ED">
        <w:rPr>
          <w:rFonts w:ascii="FrankRuehl" w:hAnsi="FrankRuehl" w:cs="FrankRuehl"/>
          <w:sz w:val="28"/>
          <w:szCs w:val="28"/>
          <w:rtl/>
        </w:rPr>
        <w:t xml:space="preserve"> </w:t>
      </w:r>
      <w:r w:rsidRPr="00C544ED">
        <w:rPr>
          <w:rFonts w:ascii="FrankRuehl" w:hAnsi="FrankRuehl" w:cs="FrankRuehl" w:hint="eastAsia"/>
          <w:sz w:val="28"/>
          <w:szCs w:val="28"/>
          <w:rtl/>
        </w:rPr>
        <w:t>של</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הפרט</w:t>
      </w:r>
      <w:r w:rsidRPr="00C544ED">
        <w:rPr>
          <w:rFonts w:ascii="FrankRuehl" w:hAnsi="FrankRuehl" w:cs="FrankRuehl"/>
          <w:sz w:val="28"/>
          <w:szCs w:val="28"/>
          <w:rtl/>
        </w:rPr>
        <w:t xml:space="preserve">, </w:t>
      </w:r>
      <w:r w:rsidRPr="00C544ED">
        <w:rPr>
          <w:rFonts w:ascii="FrankRuehl" w:hAnsi="FrankRuehl" w:cs="FrankRuehl" w:hint="eastAsia"/>
          <w:sz w:val="28"/>
          <w:szCs w:val="28"/>
          <w:rtl/>
        </w:rPr>
        <w:t>כמו</w:t>
      </w:r>
      <w:r w:rsidRPr="00C544ED">
        <w:rPr>
          <w:rFonts w:ascii="FrankRuehl" w:hAnsi="FrankRuehl" w:cs="FrankRuehl"/>
          <w:sz w:val="28"/>
          <w:szCs w:val="28"/>
          <w:rtl/>
        </w:rPr>
        <w:t xml:space="preserve"> </w:t>
      </w:r>
      <w:r w:rsidRPr="00C544ED">
        <w:rPr>
          <w:rFonts w:ascii="FrankRuehl" w:hAnsi="FrankRuehl" w:cs="FrankRuehl" w:hint="eastAsia"/>
          <w:sz w:val="28"/>
          <w:szCs w:val="28"/>
          <w:rtl/>
        </w:rPr>
        <w:t>גם</w:t>
      </w:r>
      <w:r w:rsidRPr="00C544ED">
        <w:rPr>
          <w:rFonts w:ascii="FrankRuehl" w:hAnsi="FrankRuehl" w:cs="FrankRuehl"/>
          <w:sz w:val="28"/>
          <w:szCs w:val="28"/>
          <w:rtl/>
        </w:rPr>
        <w:t xml:space="preserve"> </w:t>
      </w:r>
      <w:r w:rsidRPr="00C544ED">
        <w:rPr>
          <w:rFonts w:ascii="FrankRuehl" w:hAnsi="FrankRuehl" w:cs="FrankRuehl" w:hint="eastAsia"/>
          <w:sz w:val="28"/>
          <w:szCs w:val="28"/>
          <w:rtl/>
        </w:rPr>
        <w:t>זכות</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הקניין</w:t>
      </w:r>
      <w:r w:rsidRPr="00C544ED">
        <w:rPr>
          <w:rFonts w:ascii="FrankRuehl" w:hAnsi="FrankRuehl" w:cs="FrankRuehl"/>
          <w:sz w:val="28"/>
          <w:szCs w:val="28"/>
          <w:rtl/>
        </w:rPr>
        <w:t xml:space="preserve"> </w:t>
      </w:r>
      <w:r w:rsidRPr="00C544ED">
        <w:rPr>
          <w:rFonts w:ascii="FrankRuehl" w:hAnsi="FrankRuehl" w:cs="FrankRuehl" w:hint="eastAsia"/>
          <w:sz w:val="28"/>
          <w:szCs w:val="28"/>
          <w:rtl/>
        </w:rPr>
        <w:t>שלו</w:t>
      </w:r>
      <w:r w:rsidRPr="00C544ED">
        <w:rPr>
          <w:rFonts w:ascii="FrankRuehl" w:hAnsi="FrankRuehl" w:cs="FrankRuehl" w:hint="cs"/>
          <w:sz w:val="28"/>
          <w:szCs w:val="28"/>
          <w:rtl/>
        </w:rPr>
        <w:t xml:space="preserve">. כן נפגעו הערכים הנוגעים לשלום הציבור </w:t>
      </w:r>
      <w:r w:rsidRPr="00C544ED">
        <w:rPr>
          <w:rFonts w:ascii="FrankRuehl" w:hAnsi="FrankRuehl" w:cs="FrankRuehl" w:hint="eastAsia"/>
          <w:sz w:val="28"/>
          <w:szCs w:val="28"/>
          <w:rtl/>
        </w:rPr>
        <w:t>ובטחונו</w:t>
      </w:r>
      <w:r w:rsidRPr="00C544ED">
        <w:rPr>
          <w:rFonts w:ascii="FrankRuehl" w:hAnsi="FrankRuehl" w:cs="FrankRuehl" w:hint="cs"/>
          <w:sz w:val="28"/>
          <w:szCs w:val="28"/>
          <w:rtl/>
        </w:rPr>
        <w:t xml:space="preserve">. בצדק נטען, כי חומרת המעשה של הנאשם נעוצה בכך שהוא לא רק השליך את בקבוק התבערה אלא אף הכין אותו. הוא החביא אותו והמתין לשעת כושר לביצוע המעשה. אכן, הנזק שנגרם בפועל לא היה רב, אך פוטנציאל הנזק אינו מבוטל. על אף הגשם, התלקחות הרכב הייתה יכולה ליצור סיכון גדול מאוד. בית המשפט עמד לא פעם על הסכנה הרבה הגלומה בייצור בקבוקי תבערה והשימוש בהם ואת הצורך בהחמרת ההרתעה בכל הנוגע לעבירות מעין אלו (ראו אך למשל: </w:t>
      </w:r>
      <w:hyperlink r:id="rId17" w:history="1">
        <w:r w:rsidRPr="00D16B93">
          <w:rPr>
            <w:rFonts w:ascii="FrankRuehl" w:hAnsi="FrankRuehl" w:cs="FrankRuehl"/>
            <w:color w:val="0000FF"/>
            <w:sz w:val="28"/>
            <w:szCs w:val="28"/>
            <w:u w:val="single"/>
            <w:rtl/>
          </w:rPr>
          <w:t>ע"פ 2337/13</w:t>
        </w:r>
      </w:hyperlink>
      <w:r w:rsidRPr="00C544ED">
        <w:rPr>
          <w:rFonts w:ascii="FrankRuehl" w:hAnsi="FrankRuehl" w:cs="FrankRuehl"/>
          <w:sz w:val="28"/>
          <w:szCs w:val="28"/>
          <w:rtl/>
        </w:rPr>
        <w:t xml:space="preserve"> </w:t>
      </w:r>
      <w:r w:rsidRPr="00C544ED">
        <w:rPr>
          <w:rFonts w:ascii="FrankRuehl" w:hAnsi="FrankRuehl" w:cs="FrankRuehl" w:hint="eastAsia"/>
          <w:b/>
          <w:bCs/>
          <w:sz w:val="28"/>
          <w:szCs w:val="28"/>
          <w:rtl/>
        </w:rPr>
        <w:t>קוואסמה</w:t>
      </w:r>
      <w:r w:rsidRPr="00C544ED">
        <w:rPr>
          <w:rFonts w:ascii="FrankRuehl" w:hAnsi="FrankRuehl" w:cs="FrankRuehl"/>
          <w:b/>
          <w:bCs/>
          <w:sz w:val="28"/>
          <w:szCs w:val="28"/>
          <w:rtl/>
        </w:rPr>
        <w:t xml:space="preserve"> </w:t>
      </w:r>
      <w:r w:rsidRPr="00C544ED">
        <w:rPr>
          <w:rFonts w:ascii="FrankRuehl" w:hAnsi="FrankRuehl" w:cs="FrankRuehl" w:hint="eastAsia"/>
          <w:b/>
          <w:bCs/>
          <w:sz w:val="28"/>
          <w:szCs w:val="28"/>
          <w:rtl/>
        </w:rPr>
        <w:t>נ</w:t>
      </w:r>
      <w:r w:rsidRPr="00C544ED">
        <w:rPr>
          <w:rFonts w:ascii="FrankRuehl" w:hAnsi="FrankRuehl" w:cs="FrankRuehl"/>
          <w:b/>
          <w:bCs/>
          <w:sz w:val="28"/>
          <w:szCs w:val="28"/>
          <w:rtl/>
        </w:rPr>
        <w:t xml:space="preserve">' </w:t>
      </w:r>
      <w:r w:rsidRPr="00C544ED">
        <w:rPr>
          <w:rFonts w:ascii="FrankRuehl" w:hAnsi="FrankRuehl" w:cs="FrankRuehl" w:hint="eastAsia"/>
          <w:b/>
          <w:bCs/>
          <w:sz w:val="28"/>
          <w:szCs w:val="28"/>
          <w:rtl/>
        </w:rPr>
        <w:t>מדינת</w:t>
      </w:r>
      <w:r w:rsidRPr="00C544ED">
        <w:rPr>
          <w:rFonts w:ascii="FrankRuehl" w:hAnsi="FrankRuehl" w:cs="FrankRuehl"/>
          <w:b/>
          <w:bCs/>
          <w:sz w:val="28"/>
          <w:szCs w:val="28"/>
          <w:rtl/>
        </w:rPr>
        <w:t xml:space="preserve"> </w:t>
      </w:r>
      <w:r w:rsidRPr="00C544ED">
        <w:rPr>
          <w:rFonts w:ascii="FrankRuehl" w:hAnsi="FrankRuehl" w:cs="FrankRuehl" w:hint="eastAsia"/>
          <w:b/>
          <w:bCs/>
          <w:sz w:val="28"/>
          <w:szCs w:val="28"/>
          <w:rtl/>
        </w:rPr>
        <w:t>ישראל</w:t>
      </w:r>
      <w:r w:rsidRPr="00C544ED">
        <w:rPr>
          <w:rFonts w:ascii="FrankRuehl" w:hAnsi="FrankRuehl" w:cs="FrankRuehl" w:hint="cs"/>
          <w:b/>
          <w:bCs/>
          <w:sz w:val="28"/>
          <w:szCs w:val="28"/>
          <w:rtl/>
        </w:rPr>
        <w:t xml:space="preserve"> </w:t>
      </w:r>
      <w:r w:rsidRPr="00C544ED">
        <w:rPr>
          <w:rFonts w:ascii="FrankRuehl" w:hAnsi="FrankRuehl" w:cs="FrankRuehl"/>
          <w:sz w:val="28"/>
          <w:szCs w:val="28"/>
          <w:rtl/>
        </w:rPr>
        <w:t xml:space="preserve">(16.09.13) </w:t>
      </w:r>
      <w:r w:rsidRPr="00C544ED">
        <w:rPr>
          <w:rFonts w:ascii="FrankRuehl" w:hAnsi="FrankRuehl" w:cs="FrankRuehl" w:hint="eastAsia"/>
          <w:sz w:val="28"/>
          <w:szCs w:val="28"/>
          <w:rtl/>
        </w:rPr>
        <w:t>והאסמכתאות</w:t>
      </w:r>
      <w:r w:rsidRPr="00C544ED">
        <w:rPr>
          <w:rFonts w:ascii="FrankRuehl" w:hAnsi="FrankRuehl" w:cs="FrankRuehl"/>
          <w:sz w:val="28"/>
          <w:szCs w:val="28"/>
          <w:rtl/>
        </w:rPr>
        <w:t xml:space="preserve"> </w:t>
      </w:r>
      <w:r w:rsidRPr="00C544ED">
        <w:rPr>
          <w:rFonts w:ascii="FrankRuehl" w:hAnsi="FrankRuehl" w:cs="FrankRuehl" w:hint="eastAsia"/>
          <w:sz w:val="28"/>
          <w:szCs w:val="28"/>
          <w:rtl/>
        </w:rPr>
        <w:t>שם</w:t>
      </w:r>
      <w:r w:rsidRPr="00C544ED">
        <w:rPr>
          <w:rFonts w:ascii="FrankRuehl" w:hAnsi="FrankRuehl" w:cs="FrankRuehl" w:hint="cs"/>
          <w:sz w:val="28"/>
          <w:szCs w:val="28"/>
          <w:rtl/>
        </w:rPr>
        <w:t>). זאת, בין היתר בשל כך, שב</w:t>
      </w:r>
      <w:r w:rsidRPr="00C544ED">
        <w:rPr>
          <w:rFonts w:ascii="FrankRuehl" w:hAnsi="FrankRuehl" w:cs="FrankRuehl" w:hint="eastAsia"/>
          <w:sz w:val="28"/>
          <w:szCs w:val="28"/>
          <w:rtl/>
        </w:rPr>
        <w:t>נוסף</w:t>
      </w:r>
      <w:r w:rsidRPr="00C544ED">
        <w:rPr>
          <w:rFonts w:ascii="FrankRuehl" w:hAnsi="FrankRuehl" w:cs="FrankRuehl"/>
          <w:sz w:val="28"/>
          <w:szCs w:val="28"/>
          <w:rtl/>
        </w:rPr>
        <w:t xml:space="preserve"> </w:t>
      </w:r>
      <w:r w:rsidRPr="00C544ED">
        <w:rPr>
          <w:rFonts w:ascii="FrankRuehl" w:hAnsi="FrankRuehl" w:cs="FrankRuehl" w:hint="eastAsia"/>
          <w:sz w:val="28"/>
          <w:szCs w:val="28"/>
          <w:rtl/>
        </w:rPr>
        <w:t>לנזק</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הישיר</w:t>
      </w:r>
      <w:r w:rsidRPr="00C544ED">
        <w:rPr>
          <w:rFonts w:ascii="FrankRuehl" w:hAnsi="FrankRuehl" w:cs="FrankRuehl"/>
          <w:sz w:val="28"/>
          <w:szCs w:val="28"/>
          <w:rtl/>
        </w:rPr>
        <w:t xml:space="preserve"> </w:t>
      </w:r>
      <w:r w:rsidRPr="00C544ED">
        <w:rPr>
          <w:rFonts w:ascii="FrankRuehl" w:hAnsi="FrankRuehl" w:cs="FrankRuehl" w:hint="eastAsia"/>
          <w:sz w:val="28"/>
          <w:szCs w:val="28"/>
          <w:rtl/>
        </w:rPr>
        <w:t>של</w:t>
      </w:r>
      <w:r w:rsidRPr="00C544ED">
        <w:rPr>
          <w:rFonts w:ascii="FrankRuehl" w:hAnsi="FrankRuehl" w:cs="FrankRuehl"/>
          <w:sz w:val="28"/>
          <w:szCs w:val="28"/>
          <w:rtl/>
        </w:rPr>
        <w:t xml:space="preserve"> </w:t>
      </w:r>
      <w:r w:rsidRPr="00C544ED">
        <w:rPr>
          <w:rFonts w:ascii="FrankRuehl" w:hAnsi="FrankRuehl" w:cs="FrankRuehl" w:hint="eastAsia"/>
          <w:sz w:val="28"/>
          <w:szCs w:val="28"/>
          <w:rtl/>
        </w:rPr>
        <w:t>עבירות</w:t>
      </w:r>
      <w:r w:rsidRPr="00C544ED">
        <w:rPr>
          <w:rFonts w:ascii="FrankRuehl" w:hAnsi="FrankRuehl" w:cs="FrankRuehl"/>
          <w:sz w:val="28"/>
          <w:szCs w:val="28"/>
          <w:rtl/>
        </w:rPr>
        <w:t xml:space="preserve"> </w:t>
      </w:r>
      <w:r w:rsidRPr="00C544ED">
        <w:rPr>
          <w:rFonts w:ascii="FrankRuehl" w:hAnsi="FrankRuehl" w:cs="FrankRuehl" w:hint="eastAsia"/>
          <w:sz w:val="28"/>
          <w:szCs w:val="28"/>
          <w:rtl/>
        </w:rPr>
        <w:t>נשק</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השימוש</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הנרחב</w:t>
      </w:r>
      <w:r w:rsidRPr="00C544ED">
        <w:rPr>
          <w:rFonts w:ascii="FrankRuehl" w:hAnsi="FrankRuehl" w:cs="FrankRuehl"/>
          <w:sz w:val="28"/>
          <w:szCs w:val="28"/>
          <w:rtl/>
        </w:rPr>
        <w:t xml:space="preserve"> </w:t>
      </w:r>
      <w:r w:rsidRPr="00C544ED">
        <w:rPr>
          <w:rFonts w:ascii="FrankRuehl" w:hAnsi="FrankRuehl" w:cs="FrankRuehl" w:hint="eastAsia"/>
          <w:sz w:val="28"/>
          <w:szCs w:val="28"/>
          <w:rtl/>
        </w:rPr>
        <w:t>בנשק</w:t>
      </w:r>
      <w:r w:rsidRPr="00C544ED">
        <w:rPr>
          <w:rFonts w:ascii="FrankRuehl" w:hAnsi="FrankRuehl" w:cs="FrankRuehl"/>
          <w:sz w:val="28"/>
          <w:szCs w:val="28"/>
          <w:rtl/>
        </w:rPr>
        <w:t xml:space="preserve"> </w:t>
      </w:r>
      <w:r w:rsidRPr="00C544ED">
        <w:rPr>
          <w:rFonts w:ascii="FrankRuehl" w:hAnsi="FrankRuehl" w:cs="FrankRuehl" w:hint="cs"/>
          <w:sz w:val="28"/>
          <w:szCs w:val="28"/>
          <w:rtl/>
        </w:rPr>
        <w:t>על סוגיו השונים ברחובות הערים והכפרים</w:t>
      </w:r>
      <w:r w:rsidRPr="00C544ED">
        <w:rPr>
          <w:rFonts w:ascii="FrankRuehl" w:hAnsi="FrankRuehl" w:cs="FrankRuehl"/>
          <w:sz w:val="28"/>
          <w:szCs w:val="28"/>
          <w:rtl/>
        </w:rPr>
        <w:t xml:space="preserve"> </w:t>
      </w:r>
      <w:r w:rsidRPr="00C544ED">
        <w:rPr>
          <w:rFonts w:ascii="FrankRuehl" w:hAnsi="FrankRuehl" w:cs="FrankRuehl" w:hint="eastAsia"/>
          <w:sz w:val="28"/>
          <w:szCs w:val="28"/>
          <w:rtl/>
        </w:rPr>
        <w:t>פוגעים</w:t>
      </w:r>
      <w:r w:rsidRPr="00C544ED">
        <w:rPr>
          <w:rFonts w:ascii="FrankRuehl" w:hAnsi="FrankRuehl" w:cs="FrankRuehl"/>
          <w:sz w:val="28"/>
          <w:szCs w:val="28"/>
          <w:rtl/>
        </w:rPr>
        <w:t xml:space="preserve"> </w:t>
      </w:r>
      <w:r w:rsidRPr="00C544ED">
        <w:rPr>
          <w:rFonts w:ascii="FrankRuehl" w:hAnsi="FrankRuehl" w:cs="FrankRuehl" w:hint="eastAsia"/>
          <w:sz w:val="28"/>
          <w:szCs w:val="28"/>
          <w:rtl/>
        </w:rPr>
        <w:t>בתחושת</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הביטחון</w:t>
      </w:r>
      <w:r w:rsidRPr="00C544ED">
        <w:rPr>
          <w:rFonts w:ascii="FrankRuehl" w:hAnsi="FrankRuehl" w:cs="FrankRuehl"/>
          <w:sz w:val="28"/>
          <w:szCs w:val="28"/>
          <w:rtl/>
        </w:rPr>
        <w:t xml:space="preserve"> </w:t>
      </w:r>
      <w:r w:rsidRPr="00C544ED">
        <w:rPr>
          <w:rFonts w:ascii="FrankRuehl" w:hAnsi="FrankRuehl" w:cs="FrankRuehl" w:hint="eastAsia"/>
          <w:sz w:val="28"/>
          <w:szCs w:val="28"/>
          <w:rtl/>
        </w:rPr>
        <w:t>של</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הציבור</w:t>
      </w:r>
      <w:r w:rsidRPr="00C544ED">
        <w:rPr>
          <w:rFonts w:ascii="FrankRuehl" w:hAnsi="FrankRuehl" w:cs="FrankRuehl"/>
          <w:sz w:val="28"/>
          <w:szCs w:val="28"/>
          <w:rtl/>
        </w:rPr>
        <w:t xml:space="preserve"> </w:t>
      </w:r>
      <w:r w:rsidRPr="00C544ED">
        <w:rPr>
          <w:rFonts w:ascii="FrankRuehl" w:hAnsi="FrankRuehl" w:cs="FrankRuehl" w:hint="eastAsia"/>
          <w:sz w:val="28"/>
          <w:szCs w:val="28"/>
          <w:rtl/>
        </w:rPr>
        <w:t>ותורמים</w:t>
      </w:r>
      <w:r w:rsidRPr="00C544ED">
        <w:rPr>
          <w:rFonts w:ascii="FrankRuehl" w:hAnsi="FrankRuehl" w:cs="FrankRuehl"/>
          <w:sz w:val="28"/>
          <w:szCs w:val="28"/>
          <w:rtl/>
        </w:rPr>
        <w:t xml:space="preserve"> </w:t>
      </w:r>
      <w:r w:rsidRPr="00C544ED">
        <w:rPr>
          <w:rFonts w:ascii="FrankRuehl" w:hAnsi="FrankRuehl" w:cs="FrankRuehl" w:hint="eastAsia"/>
          <w:sz w:val="28"/>
          <w:szCs w:val="28"/>
          <w:rtl/>
        </w:rPr>
        <w:t>לעליית</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הביקוש</w:t>
      </w:r>
      <w:r w:rsidRPr="00C544ED">
        <w:rPr>
          <w:rFonts w:ascii="FrankRuehl" w:hAnsi="FrankRuehl" w:cs="FrankRuehl"/>
          <w:sz w:val="28"/>
          <w:szCs w:val="28"/>
          <w:rtl/>
        </w:rPr>
        <w:t xml:space="preserve"> </w:t>
      </w:r>
      <w:r w:rsidRPr="00C544ED">
        <w:rPr>
          <w:rFonts w:ascii="FrankRuehl" w:hAnsi="FrankRuehl" w:cs="FrankRuehl" w:hint="eastAsia"/>
          <w:sz w:val="28"/>
          <w:szCs w:val="28"/>
          <w:rtl/>
        </w:rPr>
        <w:t>לנשק</w:t>
      </w:r>
      <w:r w:rsidRPr="00C544ED">
        <w:rPr>
          <w:rFonts w:ascii="FrankRuehl" w:hAnsi="FrankRuehl" w:cs="FrankRuehl"/>
          <w:sz w:val="28"/>
          <w:szCs w:val="28"/>
          <w:rtl/>
        </w:rPr>
        <w:t xml:space="preserve"> </w:t>
      </w:r>
      <w:r w:rsidRPr="00C544ED">
        <w:rPr>
          <w:rFonts w:ascii="FrankRuehl" w:hAnsi="FrankRuehl" w:cs="FrankRuehl" w:hint="eastAsia"/>
          <w:sz w:val="28"/>
          <w:szCs w:val="28"/>
          <w:rtl/>
        </w:rPr>
        <w:t>בלתי</w:t>
      </w:r>
      <w:r w:rsidRPr="00C544ED">
        <w:rPr>
          <w:rFonts w:ascii="FrankRuehl" w:hAnsi="FrankRuehl" w:cs="FrankRuehl"/>
          <w:sz w:val="28"/>
          <w:szCs w:val="28"/>
          <w:rtl/>
        </w:rPr>
        <w:t xml:space="preserve"> </w:t>
      </w:r>
      <w:r w:rsidRPr="00C544ED">
        <w:rPr>
          <w:rFonts w:ascii="FrankRuehl" w:hAnsi="FrankRuehl" w:cs="FrankRuehl" w:hint="eastAsia"/>
          <w:sz w:val="28"/>
          <w:szCs w:val="28"/>
          <w:rtl/>
        </w:rPr>
        <w:t>חוקי</w:t>
      </w:r>
      <w:r w:rsidRPr="00C544ED">
        <w:rPr>
          <w:rFonts w:ascii="FrankRuehl" w:hAnsi="FrankRuehl" w:cs="FrankRuehl" w:hint="cs"/>
          <w:sz w:val="28"/>
          <w:szCs w:val="28"/>
          <w:rtl/>
        </w:rPr>
        <w:t xml:space="preserve"> </w:t>
      </w:r>
      <w:r w:rsidRPr="00C544ED">
        <w:rPr>
          <w:rFonts w:ascii="FrankRuehl" w:hAnsi="FrankRuehl" w:cs="FrankRuehl"/>
          <w:sz w:val="28"/>
          <w:szCs w:val="28"/>
          <w:rtl/>
        </w:rPr>
        <w:t>(</w:t>
      </w:r>
      <w:hyperlink r:id="rId18" w:history="1">
        <w:r w:rsidRPr="00D16B93">
          <w:rPr>
            <w:rFonts w:ascii="FrankRuehl" w:hAnsi="FrankRuehl" w:cs="FrankRuehl"/>
            <w:color w:val="0000FF"/>
            <w:sz w:val="28"/>
            <w:szCs w:val="28"/>
            <w:u w:val="single"/>
            <w:rtl/>
          </w:rPr>
          <w:t>ע"פ 4456/21</w:t>
        </w:r>
      </w:hyperlink>
      <w:r w:rsidRPr="00C544ED">
        <w:rPr>
          <w:rFonts w:ascii="FrankRuehl" w:hAnsi="FrankRuehl" w:cs="FrankRuehl"/>
          <w:sz w:val="28"/>
          <w:szCs w:val="28"/>
          <w:rtl/>
        </w:rPr>
        <w:t xml:space="preserve"> </w:t>
      </w:r>
      <w:r w:rsidRPr="00C544ED">
        <w:rPr>
          <w:rFonts w:ascii="FrankRuehl" w:hAnsi="FrankRuehl" w:cs="FrankRuehl" w:hint="eastAsia"/>
          <w:b/>
          <w:bCs/>
          <w:sz w:val="28"/>
          <w:szCs w:val="28"/>
          <w:rtl/>
        </w:rPr>
        <w:t>מדינת</w:t>
      </w:r>
      <w:r w:rsidRPr="00C544ED">
        <w:rPr>
          <w:rFonts w:ascii="FrankRuehl" w:hAnsi="FrankRuehl" w:cs="FrankRuehl"/>
          <w:b/>
          <w:bCs/>
          <w:sz w:val="28"/>
          <w:szCs w:val="28"/>
          <w:rtl/>
        </w:rPr>
        <w:t xml:space="preserve"> </w:t>
      </w:r>
      <w:r w:rsidRPr="00C544ED">
        <w:rPr>
          <w:rFonts w:ascii="FrankRuehl" w:hAnsi="FrankRuehl" w:cs="FrankRuehl" w:hint="eastAsia"/>
          <w:b/>
          <w:bCs/>
          <w:sz w:val="28"/>
          <w:szCs w:val="28"/>
          <w:rtl/>
        </w:rPr>
        <w:t>ישראל</w:t>
      </w:r>
      <w:r w:rsidRPr="00C544ED">
        <w:rPr>
          <w:rFonts w:ascii="FrankRuehl" w:hAnsi="FrankRuehl" w:cs="FrankRuehl"/>
          <w:b/>
          <w:bCs/>
          <w:sz w:val="28"/>
          <w:szCs w:val="28"/>
          <w:rtl/>
        </w:rPr>
        <w:t xml:space="preserve"> </w:t>
      </w:r>
      <w:r w:rsidRPr="00C544ED">
        <w:rPr>
          <w:rFonts w:ascii="FrankRuehl" w:hAnsi="FrankRuehl" w:cs="FrankRuehl" w:hint="eastAsia"/>
          <w:b/>
          <w:bCs/>
          <w:sz w:val="28"/>
          <w:szCs w:val="28"/>
          <w:rtl/>
        </w:rPr>
        <w:t>נ</w:t>
      </w:r>
      <w:r w:rsidRPr="00C544ED">
        <w:rPr>
          <w:rFonts w:ascii="FrankRuehl" w:hAnsi="FrankRuehl" w:cs="FrankRuehl"/>
          <w:b/>
          <w:bCs/>
          <w:sz w:val="28"/>
          <w:szCs w:val="28"/>
          <w:rtl/>
        </w:rPr>
        <w:t xml:space="preserve">' </w:t>
      </w:r>
      <w:r w:rsidRPr="00C544ED">
        <w:rPr>
          <w:rFonts w:ascii="FrankRuehl" w:hAnsi="FrankRuehl" w:cs="FrankRuehl" w:hint="eastAsia"/>
          <w:b/>
          <w:bCs/>
          <w:sz w:val="28"/>
          <w:szCs w:val="28"/>
          <w:rtl/>
        </w:rPr>
        <w:t>אבו</w:t>
      </w:r>
      <w:r w:rsidRPr="00C544ED">
        <w:rPr>
          <w:rFonts w:ascii="FrankRuehl" w:hAnsi="FrankRuehl" w:cs="FrankRuehl"/>
          <w:b/>
          <w:bCs/>
          <w:sz w:val="28"/>
          <w:szCs w:val="28"/>
          <w:rtl/>
        </w:rPr>
        <w:t xml:space="preserve"> </w:t>
      </w:r>
      <w:r w:rsidRPr="00C544ED">
        <w:rPr>
          <w:rFonts w:ascii="FrankRuehl" w:hAnsi="FrankRuehl" w:cs="FrankRuehl" w:hint="eastAsia"/>
          <w:b/>
          <w:bCs/>
          <w:sz w:val="28"/>
          <w:szCs w:val="28"/>
          <w:rtl/>
        </w:rPr>
        <w:t>עבסה</w:t>
      </w:r>
      <w:r w:rsidRPr="00C544ED">
        <w:rPr>
          <w:rFonts w:ascii="FrankRuehl" w:hAnsi="FrankRuehl" w:cs="FrankRuehl" w:hint="cs"/>
          <w:sz w:val="28"/>
          <w:szCs w:val="28"/>
          <w:rtl/>
        </w:rPr>
        <w:t xml:space="preserve"> </w:t>
      </w:r>
      <w:r w:rsidRPr="00C544ED">
        <w:rPr>
          <w:rFonts w:ascii="FrankRuehl" w:hAnsi="FrankRuehl" w:cs="FrankRuehl"/>
          <w:sz w:val="28"/>
          <w:szCs w:val="28"/>
          <w:rtl/>
        </w:rPr>
        <w:t>(23.01.22))</w:t>
      </w:r>
      <w:r w:rsidRPr="00C544ED">
        <w:rPr>
          <w:rFonts w:ascii="FrankRuehl" w:hAnsi="FrankRuehl" w:cs="FrankRuehl" w:hint="cs"/>
          <w:sz w:val="28"/>
          <w:szCs w:val="28"/>
          <w:rtl/>
        </w:rPr>
        <w:t xml:space="preserve">. מספר עבירות הנשק בעלייה מתמדת וגם רף הקורבנות שהן גובות עולה. </w:t>
      </w:r>
    </w:p>
    <w:p w14:paraId="741ADE53" w14:textId="77777777" w:rsidR="00810E8B" w:rsidRPr="00C544ED" w:rsidRDefault="00810E8B" w:rsidP="00C544ED">
      <w:pPr>
        <w:spacing w:line="360" w:lineRule="auto"/>
        <w:jc w:val="both"/>
        <w:rPr>
          <w:rFonts w:ascii="FrankRuehl" w:hAnsi="FrankRuehl" w:cs="FrankRuehl"/>
          <w:sz w:val="28"/>
          <w:szCs w:val="28"/>
          <w:rtl/>
        </w:rPr>
      </w:pPr>
    </w:p>
    <w:p w14:paraId="45D010CF" w14:textId="77777777" w:rsidR="00810E8B" w:rsidRPr="00C544ED" w:rsidRDefault="00810E8B" w:rsidP="00C544ED">
      <w:pPr>
        <w:spacing w:line="360" w:lineRule="auto"/>
        <w:jc w:val="both"/>
        <w:rPr>
          <w:rFonts w:ascii="FrankRuehl" w:hAnsi="FrankRuehl" w:cs="FrankRuehl"/>
          <w:sz w:val="28"/>
          <w:szCs w:val="28"/>
          <w:rtl/>
        </w:rPr>
      </w:pPr>
      <w:r w:rsidRPr="00C544ED">
        <w:rPr>
          <w:rFonts w:ascii="FrankRuehl" w:hAnsi="FrankRuehl" w:cs="FrankRuehl" w:hint="cs"/>
          <w:sz w:val="28"/>
          <w:szCs w:val="28"/>
          <w:rtl/>
        </w:rPr>
        <w:t>17.          כך ציין בית המשפט (</w:t>
      </w:r>
      <w:r w:rsidRPr="00C544ED">
        <w:rPr>
          <w:rFonts w:ascii="FrankRuehl" w:hAnsi="FrankRuehl" w:cs="FrankRuehl" w:hint="eastAsia"/>
          <w:sz w:val="28"/>
          <w:szCs w:val="28"/>
          <w:rtl/>
        </w:rPr>
        <w:t>ב</w:t>
      </w:r>
      <w:hyperlink r:id="rId19" w:history="1">
        <w:r w:rsidRPr="00D16B93">
          <w:rPr>
            <w:rFonts w:ascii="FrankRuehl" w:hAnsi="FrankRuehl" w:cs="FrankRuehl"/>
            <w:color w:val="0000FF"/>
            <w:sz w:val="28"/>
            <w:szCs w:val="28"/>
            <w:u w:val="single"/>
            <w:rtl/>
          </w:rPr>
          <w:t>ע"פ 8897/20</w:t>
        </w:r>
      </w:hyperlink>
      <w:r w:rsidRPr="00C544ED">
        <w:rPr>
          <w:rFonts w:ascii="FrankRuehl" w:hAnsi="FrankRuehl" w:cs="FrankRuehl"/>
          <w:sz w:val="28"/>
          <w:szCs w:val="28"/>
          <w:rtl/>
        </w:rPr>
        <w:t xml:space="preserve"> </w:t>
      </w:r>
      <w:r w:rsidRPr="00C544ED">
        <w:rPr>
          <w:rFonts w:ascii="FrankRuehl" w:hAnsi="FrankRuehl" w:cs="FrankRuehl" w:hint="eastAsia"/>
          <w:b/>
          <w:bCs/>
          <w:sz w:val="28"/>
          <w:szCs w:val="28"/>
          <w:rtl/>
        </w:rPr>
        <w:t>סקנדריון</w:t>
      </w:r>
      <w:r w:rsidRPr="00C544ED">
        <w:rPr>
          <w:rFonts w:ascii="FrankRuehl" w:hAnsi="FrankRuehl" w:cs="FrankRuehl"/>
          <w:b/>
          <w:bCs/>
          <w:sz w:val="28"/>
          <w:szCs w:val="28"/>
          <w:rtl/>
        </w:rPr>
        <w:t xml:space="preserve"> </w:t>
      </w:r>
      <w:r w:rsidRPr="00C544ED">
        <w:rPr>
          <w:rFonts w:ascii="FrankRuehl" w:hAnsi="FrankRuehl" w:cs="FrankRuehl" w:hint="eastAsia"/>
          <w:b/>
          <w:bCs/>
          <w:sz w:val="28"/>
          <w:szCs w:val="28"/>
          <w:rtl/>
        </w:rPr>
        <w:t>נ</w:t>
      </w:r>
      <w:r w:rsidRPr="00C544ED">
        <w:rPr>
          <w:rFonts w:ascii="FrankRuehl" w:hAnsi="FrankRuehl" w:cs="FrankRuehl"/>
          <w:b/>
          <w:bCs/>
          <w:sz w:val="28"/>
          <w:szCs w:val="28"/>
          <w:rtl/>
        </w:rPr>
        <w:t xml:space="preserve">' </w:t>
      </w:r>
      <w:r w:rsidRPr="00C544ED">
        <w:rPr>
          <w:rFonts w:ascii="FrankRuehl" w:hAnsi="FrankRuehl" w:cs="FrankRuehl" w:hint="eastAsia"/>
          <w:b/>
          <w:bCs/>
          <w:sz w:val="28"/>
          <w:szCs w:val="28"/>
          <w:rtl/>
        </w:rPr>
        <w:t>מדינת</w:t>
      </w:r>
      <w:r w:rsidRPr="00C544ED">
        <w:rPr>
          <w:rFonts w:ascii="FrankRuehl" w:hAnsi="FrankRuehl" w:cs="FrankRuehl"/>
          <w:b/>
          <w:bCs/>
          <w:sz w:val="28"/>
          <w:szCs w:val="28"/>
          <w:rtl/>
        </w:rPr>
        <w:t xml:space="preserve"> </w:t>
      </w:r>
      <w:r w:rsidRPr="00C544ED">
        <w:rPr>
          <w:rFonts w:ascii="FrankRuehl" w:hAnsi="FrankRuehl" w:cs="FrankRuehl" w:hint="eastAsia"/>
          <w:b/>
          <w:bCs/>
          <w:sz w:val="28"/>
          <w:szCs w:val="28"/>
          <w:rtl/>
        </w:rPr>
        <w:t>ישראל</w:t>
      </w:r>
      <w:r w:rsidRPr="00C544ED">
        <w:rPr>
          <w:rFonts w:ascii="FrankRuehl" w:hAnsi="FrankRuehl" w:cs="FrankRuehl"/>
          <w:sz w:val="28"/>
          <w:szCs w:val="28"/>
          <w:rtl/>
        </w:rPr>
        <w:t xml:space="preserve"> (6.05.21)</w:t>
      </w:r>
      <w:r w:rsidRPr="00C544ED">
        <w:rPr>
          <w:rFonts w:ascii="FrankRuehl" w:hAnsi="FrankRuehl" w:cs="FrankRuehl" w:hint="cs"/>
          <w:sz w:val="28"/>
          <w:szCs w:val="28"/>
          <w:rtl/>
        </w:rPr>
        <w:t xml:space="preserve">) כי: </w:t>
      </w:r>
    </w:p>
    <w:p w14:paraId="5A21BC60" w14:textId="77777777" w:rsidR="00810E8B" w:rsidRPr="00C544ED" w:rsidRDefault="00810E8B" w:rsidP="00C544ED">
      <w:pPr>
        <w:shd w:val="clear" w:color="auto" w:fill="FFFFFF"/>
        <w:spacing w:after="160" w:line="360" w:lineRule="auto"/>
        <w:ind w:left="567" w:right="567"/>
        <w:jc w:val="both"/>
        <w:rPr>
          <w:rFonts w:ascii="Miriam" w:hAnsi="Miriam" w:cs="Miriam"/>
          <w:rtl/>
        </w:rPr>
      </w:pPr>
      <w:r w:rsidRPr="00C544ED">
        <w:rPr>
          <w:rFonts w:ascii="Miriam" w:hAnsi="Miriam" w:cs="Miriam" w:hint="eastAsia"/>
          <w:rtl/>
        </w:rPr>
        <w:t>בשורה</w:t>
      </w:r>
      <w:r w:rsidRPr="00C544ED">
        <w:rPr>
          <w:rFonts w:ascii="Miriam" w:hAnsi="Miriam" w:cs="Miriam"/>
          <w:rtl/>
        </w:rPr>
        <w:t xml:space="preserve"> </w:t>
      </w:r>
      <w:r w:rsidRPr="00C544ED">
        <w:rPr>
          <w:rFonts w:ascii="Miriam" w:hAnsi="Miriam" w:cs="Miriam" w:hint="eastAsia"/>
          <w:rtl/>
        </w:rPr>
        <w:t>ארוכה</w:t>
      </w:r>
      <w:r w:rsidRPr="00C544ED">
        <w:rPr>
          <w:rFonts w:ascii="Miriam" w:hAnsi="Miriam" w:cs="Miriam"/>
          <w:rtl/>
        </w:rPr>
        <w:t xml:space="preserve"> </w:t>
      </w:r>
      <w:r w:rsidRPr="00C544ED">
        <w:rPr>
          <w:rFonts w:ascii="Miriam" w:hAnsi="Miriam" w:cs="Miriam" w:hint="eastAsia"/>
          <w:rtl/>
        </w:rPr>
        <w:t>של</w:t>
      </w:r>
      <w:r w:rsidRPr="00C544ED">
        <w:rPr>
          <w:rFonts w:ascii="Miriam" w:hAnsi="Miriam" w:cs="Miriam"/>
          <w:rtl/>
        </w:rPr>
        <w:t xml:space="preserve"> </w:t>
      </w:r>
      <w:r w:rsidRPr="00C544ED">
        <w:rPr>
          <w:rFonts w:ascii="Miriam" w:hAnsi="Miriam" w:cs="Miriam" w:hint="eastAsia"/>
          <w:rtl/>
        </w:rPr>
        <w:t>פסקי</w:t>
      </w:r>
      <w:r w:rsidRPr="00C544ED">
        <w:rPr>
          <w:rFonts w:ascii="Miriam" w:hAnsi="Miriam" w:cs="Miriam"/>
          <w:rtl/>
        </w:rPr>
        <w:t xml:space="preserve"> </w:t>
      </w:r>
      <w:r w:rsidRPr="00C544ED">
        <w:rPr>
          <w:rFonts w:ascii="Miriam" w:hAnsi="Miriam" w:cs="Miriam" w:hint="eastAsia"/>
          <w:rtl/>
        </w:rPr>
        <w:t>דין</w:t>
      </w:r>
      <w:r w:rsidRPr="00C544ED">
        <w:rPr>
          <w:rFonts w:ascii="Miriam" w:hAnsi="Miriam" w:cs="Miriam"/>
          <w:rtl/>
        </w:rPr>
        <w:t xml:space="preserve"> </w:t>
      </w:r>
      <w:r w:rsidRPr="00C544ED">
        <w:rPr>
          <w:rFonts w:ascii="Miriam" w:hAnsi="Miriam" w:cs="Miriam" w:hint="eastAsia"/>
          <w:rtl/>
        </w:rPr>
        <w:t>עמד</w:t>
      </w:r>
      <w:r w:rsidRPr="00C544ED">
        <w:rPr>
          <w:rFonts w:ascii="Miriam" w:hAnsi="Miriam" w:cs="Miriam"/>
          <w:rtl/>
        </w:rPr>
        <w:t xml:space="preserve"> </w:t>
      </w:r>
      <w:r w:rsidRPr="00C544ED">
        <w:rPr>
          <w:rFonts w:ascii="Miriam" w:hAnsi="Miriam" w:cs="Miriam" w:hint="eastAsia"/>
          <w:rtl/>
        </w:rPr>
        <w:t>בית</w:t>
      </w:r>
      <w:r w:rsidRPr="00C544ED">
        <w:rPr>
          <w:rFonts w:ascii="Miriam" w:hAnsi="Miriam" w:cs="Miriam"/>
          <w:rtl/>
        </w:rPr>
        <w:t xml:space="preserve"> </w:t>
      </w:r>
      <w:r w:rsidRPr="00C544ED">
        <w:rPr>
          <w:rFonts w:ascii="Miriam" w:hAnsi="Miriam" w:cs="Miriam" w:hint="eastAsia"/>
          <w:rtl/>
        </w:rPr>
        <w:t>משפט</w:t>
      </w:r>
      <w:r w:rsidRPr="00C544ED">
        <w:rPr>
          <w:rFonts w:ascii="Miriam" w:hAnsi="Miriam" w:cs="Miriam"/>
          <w:rtl/>
        </w:rPr>
        <w:t xml:space="preserve"> </w:t>
      </w:r>
      <w:r w:rsidRPr="00C544ED">
        <w:rPr>
          <w:rFonts w:ascii="Miriam" w:hAnsi="Miriam" w:cs="Miriam" w:hint="eastAsia"/>
          <w:rtl/>
        </w:rPr>
        <w:t>זה</w:t>
      </w:r>
      <w:r w:rsidRPr="00C544ED">
        <w:rPr>
          <w:rFonts w:ascii="Miriam" w:hAnsi="Miriam" w:cs="Miriam"/>
          <w:rtl/>
        </w:rPr>
        <w:t xml:space="preserve"> </w:t>
      </w:r>
      <w:r w:rsidRPr="00C544ED">
        <w:rPr>
          <w:rFonts w:ascii="Miriam" w:hAnsi="Miriam" w:cs="Miriam" w:hint="eastAsia"/>
          <w:rtl/>
        </w:rPr>
        <w:t>על</w:t>
      </w:r>
      <w:r w:rsidRPr="00C544ED">
        <w:rPr>
          <w:rFonts w:ascii="Miriam" w:hAnsi="Miriam" w:cs="Miriam"/>
          <w:rtl/>
        </w:rPr>
        <w:t xml:space="preserve"> </w:t>
      </w:r>
      <w:r w:rsidRPr="00C544ED">
        <w:rPr>
          <w:rFonts w:ascii="Miriam" w:hAnsi="Miriam" w:cs="Miriam" w:hint="eastAsia"/>
          <w:rtl/>
        </w:rPr>
        <w:t>חומרתן</w:t>
      </w:r>
      <w:r w:rsidRPr="00C544ED">
        <w:rPr>
          <w:rFonts w:ascii="Miriam" w:hAnsi="Miriam" w:cs="Miriam"/>
          <w:rtl/>
        </w:rPr>
        <w:t xml:space="preserve"> </w:t>
      </w:r>
      <w:r w:rsidRPr="00C544ED">
        <w:rPr>
          <w:rFonts w:ascii="Miriam" w:hAnsi="Miriam" w:cs="Miriam" w:hint="eastAsia"/>
          <w:rtl/>
        </w:rPr>
        <w:t>הרבה</w:t>
      </w:r>
      <w:r w:rsidRPr="00C544ED">
        <w:rPr>
          <w:rFonts w:ascii="Miriam" w:hAnsi="Miriam" w:cs="Miriam"/>
          <w:rtl/>
        </w:rPr>
        <w:t xml:space="preserve"> </w:t>
      </w:r>
      <w:r w:rsidRPr="00C544ED">
        <w:rPr>
          <w:rFonts w:ascii="Miriam" w:hAnsi="Miriam" w:cs="Miriam" w:hint="eastAsia"/>
          <w:rtl/>
        </w:rPr>
        <w:t>של</w:t>
      </w:r>
      <w:r w:rsidRPr="00C544ED">
        <w:rPr>
          <w:rFonts w:ascii="Miriam" w:hAnsi="Miriam" w:cs="Miriam"/>
          <w:rtl/>
        </w:rPr>
        <w:t xml:space="preserve"> </w:t>
      </w:r>
      <w:r w:rsidRPr="00C544ED">
        <w:rPr>
          <w:rFonts w:ascii="Miriam" w:hAnsi="Miriam" w:cs="Miriam" w:hint="eastAsia"/>
          <w:rtl/>
        </w:rPr>
        <w:t>עבירות</w:t>
      </w:r>
      <w:r w:rsidRPr="00C544ED">
        <w:rPr>
          <w:rFonts w:ascii="Miriam" w:hAnsi="Miriam" w:cs="Miriam"/>
          <w:rtl/>
        </w:rPr>
        <w:t xml:space="preserve"> </w:t>
      </w:r>
      <w:r w:rsidRPr="00C544ED">
        <w:rPr>
          <w:rFonts w:ascii="Miriam" w:hAnsi="Miriam" w:cs="Miriam" w:hint="eastAsia"/>
          <w:rtl/>
        </w:rPr>
        <w:t>אלימות</w:t>
      </w:r>
      <w:r w:rsidRPr="00C544ED">
        <w:rPr>
          <w:rFonts w:ascii="Miriam" w:hAnsi="Miriam" w:cs="Miriam"/>
          <w:rtl/>
        </w:rPr>
        <w:t xml:space="preserve">, </w:t>
      </w:r>
      <w:r w:rsidRPr="00C544ED">
        <w:rPr>
          <w:rFonts w:ascii="Miriam" w:hAnsi="Miriam" w:cs="Miriam" w:hint="eastAsia"/>
          <w:rtl/>
        </w:rPr>
        <w:t>ובהתאם</w:t>
      </w:r>
      <w:r w:rsidRPr="00C544ED">
        <w:rPr>
          <w:rFonts w:ascii="Miriam" w:hAnsi="Miriam" w:cs="Miriam"/>
          <w:rtl/>
        </w:rPr>
        <w:t xml:space="preserve"> </w:t>
      </w:r>
      <w:r w:rsidRPr="00C544ED">
        <w:rPr>
          <w:rFonts w:ascii="Miriam" w:hAnsi="Miriam" w:cs="Miriam" w:hint="eastAsia"/>
          <w:rtl/>
        </w:rPr>
        <w:t>לכך</w:t>
      </w:r>
      <w:r w:rsidRPr="00C544ED">
        <w:rPr>
          <w:rFonts w:ascii="Miriam" w:hAnsi="Miriam" w:cs="Miriam"/>
          <w:rtl/>
        </w:rPr>
        <w:t xml:space="preserve"> </w:t>
      </w:r>
      <w:r w:rsidRPr="00C544ED">
        <w:rPr>
          <w:rFonts w:ascii="Miriam" w:hAnsi="Miriam" w:cs="Miriam" w:hint="eastAsia"/>
          <w:rtl/>
        </w:rPr>
        <w:t>קיימת</w:t>
      </w:r>
      <w:r w:rsidRPr="00C544ED">
        <w:rPr>
          <w:rFonts w:ascii="Miriam" w:hAnsi="Miriam" w:cs="Miriam"/>
          <w:rtl/>
        </w:rPr>
        <w:t xml:space="preserve"> </w:t>
      </w:r>
      <w:r w:rsidRPr="00C544ED">
        <w:rPr>
          <w:rFonts w:ascii="Miriam" w:hAnsi="Miriam" w:cs="Miriam" w:hint="eastAsia"/>
          <w:rtl/>
        </w:rPr>
        <w:t>מגמת</w:t>
      </w:r>
      <w:r w:rsidRPr="00C544ED">
        <w:rPr>
          <w:rFonts w:ascii="Miriam" w:hAnsi="Miriam" w:cs="Miriam"/>
          <w:rtl/>
        </w:rPr>
        <w:t xml:space="preserve"> </w:t>
      </w:r>
      <w:r w:rsidRPr="00C544ED">
        <w:rPr>
          <w:rFonts w:ascii="Miriam" w:hAnsi="Miriam" w:cs="Miriam" w:hint="eastAsia"/>
          <w:rtl/>
        </w:rPr>
        <w:t>החמרה</w:t>
      </w:r>
      <w:r w:rsidRPr="00C544ED">
        <w:rPr>
          <w:rFonts w:ascii="Miriam" w:hAnsi="Miriam" w:cs="Miriam"/>
          <w:rtl/>
        </w:rPr>
        <w:t xml:space="preserve"> </w:t>
      </w:r>
      <w:r w:rsidRPr="00C544ED">
        <w:rPr>
          <w:rFonts w:ascii="Miriam" w:hAnsi="Miriam" w:cs="Miriam" w:hint="eastAsia"/>
          <w:rtl/>
        </w:rPr>
        <w:t>בענישה</w:t>
      </w:r>
      <w:r w:rsidRPr="00C544ED">
        <w:rPr>
          <w:rFonts w:ascii="Miriam" w:hAnsi="Miriam" w:cs="Miriam"/>
          <w:rtl/>
        </w:rPr>
        <w:t xml:space="preserve"> </w:t>
      </w:r>
      <w:r w:rsidRPr="00C544ED">
        <w:rPr>
          <w:rFonts w:ascii="Miriam" w:hAnsi="Miriam" w:cs="Miriam" w:hint="eastAsia"/>
          <w:rtl/>
        </w:rPr>
        <w:t>בגין</w:t>
      </w:r>
      <w:r w:rsidRPr="00C544ED">
        <w:rPr>
          <w:rFonts w:ascii="Miriam" w:hAnsi="Miriam" w:cs="Miriam"/>
          <w:rtl/>
        </w:rPr>
        <w:t xml:space="preserve"> </w:t>
      </w:r>
      <w:r w:rsidRPr="00C544ED">
        <w:rPr>
          <w:rFonts w:ascii="Miriam" w:hAnsi="Miriam" w:cs="Miriam" w:hint="eastAsia"/>
          <w:rtl/>
        </w:rPr>
        <w:t>עבירות</w:t>
      </w:r>
      <w:r w:rsidRPr="00C544ED">
        <w:rPr>
          <w:rFonts w:ascii="Miriam" w:hAnsi="Miriam" w:cs="Miriam"/>
          <w:rtl/>
        </w:rPr>
        <w:t xml:space="preserve"> </w:t>
      </w:r>
      <w:r w:rsidRPr="00C544ED">
        <w:rPr>
          <w:rFonts w:ascii="Miriam" w:hAnsi="Miriam" w:cs="Miriam" w:hint="eastAsia"/>
          <w:rtl/>
        </w:rPr>
        <w:t>אלו</w:t>
      </w:r>
      <w:r w:rsidRPr="00C544ED">
        <w:rPr>
          <w:rFonts w:ascii="Miriam" w:hAnsi="Miriam" w:cs="Miriam"/>
          <w:rtl/>
        </w:rPr>
        <w:t xml:space="preserve">, </w:t>
      </w:r>
      <w:r w:rsidRPr="00C544ED">
        <w:rPr>
          <w:rFonts w:ascii="Miriam" w:hAnsi="Miriam" w:cs="Miriam" w:hint="eastAsia"/>
          <w:rtl/>
        </w:rPr>
        <w:t>במטרה</w:t>
      </w:r>
      <w:r w:rsidRPr="00C544ED">
        <w:rPr>
          <w:rFonts w:ascii="Miriam" w:hAnsi="Miriam" w:cs="Miriam"/>
          <w:rtl/>
        </w:rPr>
        <w:t xml:space="preserve"> </w:t>
      </w:r>
      <w:r w:rsidRPr="00C544ED">
        <w:rPr>
          <w:rFonts w:ascii="Miriam" w:hAnsi="Miriam" w:cs="Miriam" w:hint="eastAsia"/>
          <w:rtl/>
        </w:rPr>
        <w:t>להרתיע</w:t>
      </w:r>
      <w:r w:rsidRPr="00C544ED">
        <w:rPr>
          <w:rFonts w:ascii="Miriam" w:hAnsi="Miriam" w:cs="Miriam"/>
          <w:rtl/>
        </w:rPr>
        <w:t xml:space="preserve"> </w:t>
      </w:r>
      <w:r w:rsidRPr="00C544ED">
        <w:rPr>
          <w:rFonts w:ascii="Miriam" w:hAnsi="Miriam" w:cs="Miriam" w:hint="eastAsia"/>
          <w:rtl/>
        </w:rPr>
        <w:t>מפני</w:t>
      </w:r>
      <w:r w:rsidRPr="00C544ED">
        <w:rPr>
          <w:rFonts w:ascii="Miriam" w:hAnsi="Miriam" w:cs="Miriam"/>
          <w:rtl/>
        </w:rPr>
        <w:t xml:space="preserve"> </w:t>
      </w:r>
      <w:r w:rsidRPr="00C544ED">
        <w:rPr>
          <w:rFonts w:ascii="Miriam" w:hAnsi="Miriam" w:cs="Miriam" w:hint="eastAsia"/>
          <w:rtl/>
        </w:rPr>
        <w:t>ביצוען</w:t>
      </w:r>
      <w:r w:rsidRPr="00C544ED">
        <w:rPr>
          <w:rFonts w:ascii="Miriam" w:hAnsi="Miriam" w:cs="Miriam"/>
          <w:rtl/>
        </w:rPr>
        <w:t xml:space="preserve">. </w:t>
      </w:r>
      <w:r w:rsidRPr="00C544ED">
        <w:rPr>
          <w:rFonts w:ascii="Miriam" w:hAnsi="Miriam" w:cs="Miriam" w:hint="eastAsia"/>
          <w:rtl/>
        </w:rPr>
        <w:t>כך</w:t>
      </w:r>
      <w:r w:rsidRPr="00C544ED">
        <w:rPr>
          <w:rFonts w:ascii="Miriam" w:hAnsi="Miriam" w:cs="Miriam"/>
          <w:rtl/>
        </w:rPr>
        <w:t xml:space="preserve"> </w:t>
      </w:r>
      <w:r w:rsidRPr="00C544ED">
        <w:rPr>
          <w:rFonts w:ascii="Miriam" w:hAnsi="Miriam" w:cs="Miriam" w:hint="eastAsia"/>
          <w:rtl/>
        </w:rPr>
        <w:t>אמרתי</w:t>
      </w:r>
      <w:r w:rsidRPr="00C544ED">
        <w:rPr>
          <w:rFonts w:ascii="Miriam" w:hAnsi="Miriam" w:cs="Miriam"/>
          <w:rtl/>
        </w:rPr>
        <w:t xml:space="preserve"> </w:t>
      </w:r>
      <w:r w:rsidRPr="00C544ED">
        <w:rPr>
          <w:rFonts w:ascii="Miriam" w:hAnsi="Miriam" w:cs="Miriam" w:hint="eastAsia"/>
          <w:rtl/>
        </w:rPr>
        <w:t>בעבר</w:t>
      </w:r>
      <w:r w:rsidRPr="00C544ED">
        <w:rPr>
          <w:rFonts w:ascii="Miriam" w:hAnsi="Miriam" w:cs="Miriam"/>
          <w:rtl/>
        </w:rPr>
        <w:t>: '</w:t>
      </w:r>
      <w:r w:rsidRPr="00C544ED">
        <w:rPr>
          <w:rFonts w:ascii="Miriam" w:hAnsi="Miriam" w:cs="Miriam" w:hint="eastAsia"/>
          <w:rtl/>
        </w:rPr>
        <w:t>האלימות</w:t>
      </w:r>
      <w:r w:rsidRPr="00C544ED">
        <w:rPr>
          <w:rFonts w:ascii="Miriam" w:hAnsi="Miriam" w:cs="Miriam"/>
          <w:rtl/>
        </w:rPr>
        <w:t xml:space="preserve"> </w:t>
      </w:r>
      <w:r w:rsidRPr="00C544ED">
        <w:rPr>
          <w:rFonts w:ascii="Miriam" w:hAnsi="Miriam" w:cs="Miriam" w:hint="eastAsia"/>
          <w:rtl/>
        </w:rPr>
        <w:t>הגואה</w:t>
      </w:r>
      <w:r w:rsidRPr="00C544ED">
        <w:rPr>
          <w:rFonts w:ascii="Miriam" w:hAnsi="Miriam" w:cs="Miriam"/>
          <w:rtl/>
        </w:rPr>
        <w:t xml:space="preserve"> </w:t>
      </w:r>
      <w:r w:rsidRPr="00C544ED">
        <w:rPr>
          <w:rFonts w:ascii="Miriam" w:hAnsi="Miriam" w:cs="Miriam" w:hint="eastAsia"/>
          <w:rtl/>
        </w:rPr>
        <w:t>במקומותינו</w:t>
      </w:r>
      <w:r w:rsidRPr="00C544ED">
        <w:rPr>
          <w:rFonts w:ascii="Miriam" w:hAnsi="Miriam" w:cs="Miriam"/>
          <w:rtl/>
        </w:rPr>
        <w:t xml:space="preserve"> </w:t>
      </w:r>
      <w:r w:rsidRPr="00C544ED">
        <w:rPr>
          <w:rFonts w:ascii="Miriam" w:hAnsi="Miriam" w:cs="Miriam" w:hint="eastAsia"/>
          <w:rtl/>
        </w:rPr>
        <w:t>אינה</w:t>
      </w:r>
      <w:r w:rsidRPr="00C544ED">
        <w:rPr>
          <w:rFonts w:ascii="Miriam" w:hAnsi="Miriam" w:cs="Miriam"/>
          <w:rtl/>
        </w:rPr>
        <w:t xml:space="preserve"> </w:t>
      </w:r>
      <w:r w:rsidRPr="00C544ED">
        <w:rPr>
          <w:rFonts w:ascii="Miriam" w:hAnsi="Miriam" w:cs="Miriam" w:hint="eastAsia"/>
          <w:rtl/>
        </w:rPr>
        <w:t>גזירת</w:t>
      </w:r>
      <w:r w:rsidRPr="00C544ED">
        <w:rPr>
          <w:rFonts w:ascii="Miriam" w:hAnsi="Miriam" w:cs="Miriam"/>
          <w:rtl/>
        </w:rPr>
        <w:t>-</w:t>
      </w:r>
      <w:r w:rsidRPr="00C544ED">
        <w:rPr>
          <w:rFonts w:ascii="Miriam" w:hAnsi="Miriam" w:cs="Miriam" w:hint="eastAsia"/>
          <w:rtl/>
        </w:rPr>
        <w:t>גורל</w:t>
      </w:r>
      <w:r w:rsidRPr="00C544ED">
        <w:rPr>
          <w:rFonts w:ascii="Miriam" w:hAnsi="Miriam" w:cs="Miriam"/>
          <w:rtl/>
        </w:rPr>
        <w:t xml:space="preserve"> </w:t>
      </w:r>
      <w:r w:rsidRPr="00C544ED">
        <w:rPr>
          <w:rFonts w:ascii="Miriam" w:hAnsi="Miriam" w:cs="Miriam" w:hint="eastAsia"/>
          <w:rtl/>
        </w:rPr>
        <w:t>ולא</w:t>
      </w:r>
      <w:r w:rsidRPr="00C544ED">
        <w:rPr>
          <w:rFonts w:ascii="Miriam" w:hAnsi="Miriam" w:cs="Miriam"/>
          <w:rtl/>
        </w:rPr>
        <w:t xml:space="preserve"> </w:t>
      </w:r>
      <w:r w:rsidRPr="00C544ED">
        <w:rPr>
          <w:rFonts w:ascii="Miriam" w:hAnsi="Miriam" w:cs="Miriam" w:hint="eastAsia"/>
          <w:rtl/>
        </w:rPr>
        <w:t>כורח</w:t>
      </w:r>
      <w:r w:rsidRPr="00C544ED">
        <w:rPr>
          <w:rFonts w:ascii="Miriam" w:hAnsi="Miriam" w:cs="Miriam"/>
          <w:rtl/>
        </w:rPr>
        <w:t xml:space="preserve"> </w:t>
      </w:r>
      <w:r w:rsidRPr="00C544ED">
        <w:rPr>
          <w:rFonts w:ascii="Miriam" w:hAnsi="Miriam" w:cs="Miriam" w:hint="eastAsia"/>
          <w:rtl/>
        </w:rPr>
        <w:t>המציאות</w:t>
      </w:r>
      <w:r w:rsidRPr="00C544ED">
        <w:rPr>
          <w:rFonts w:ascii="Miriam" w:hAnsi="Miriam" w:cs="Miriam"/>
          <w:rtl/>
        </w:rPr>
        <w:t xml:space="preserve"> </w:t>
      </w:r>
      <w:r w:rsidRPr="00C544ED">
        <w:rPr>
          <w:rFonts w:ascii="Miriam" w:hAnsi="Miriam" w:cs="Miriam" w:hint="eastAsia"/>
          <w:rtl/>
        </w:rPr>
        <w:t>יש</w:t>
      </w:r>
      <w:r w:rsidRPr="00C544ED">
        <w:rPr>
          <w:rFonts w:ascii="Miriam" w:hAnsi="Miriam" w:cs="Miriam"/>
          <w:rtl/>
        </w:rPr>
        <w:t xml:space="preserve"> </w:t>
      </w:r>
      <w:r w:rsidRPr="00C544ED">
        <w:rPr>
          <w:rFonts w:ascii="Miriam" w:hAnsi="Miriam" w:cs="Miriam" w:hint="eastAsia"/>
          <w:rtl/>
        </w:rPr>
        <w:t>צורך</w:t>
      </w:r>
      <w:r w:rsidRPr="00C544ED">
        <w:rPr>
          <w:rFonts w:ascii="Miriam" w:hAnsi="Miriam" w:cs="Miriam"/>
          <w:rtl/>
        </w:rPr>
        <w:t xml:space="preserve"> </w:t>
      </w:r>
      <w:r w:rsidRPr="00C544ED">
        <w:rPr>
          <w:rFonts w:ascii="Miriam" w:hAnsi="Miriam" w:cs="Miriam" w:hint="eastAsia"/>
          <w:rtl/>
        </w:rPr>
        <w:t>לשנות</w:t>
      </w:r>
      <w:r w:rsidRPr="00C544ED">
        <w:rPr>
          <w:rFonts w:ascii="Miriam" w:hAnsi="Miriam" w:cs="Miriam"/>
          <w:rtl/>
        </w:rPr>
        <w:t xml:space="preserve"> </w:t>
      </w:r>
      <w:r w:rsidRPr="00C544ED">
        <w:rPr>
          <w:rFonts w:ascii="Miriam" w:hAnsi="Miriam" w:cs="Miriam" w:hint="eastAsia"/>
          <w:rtl/>
        </w:rPr>
        <w:t>את</w:t>
      </w:r>
      <w:r w:rsidRPr="00C544ED">
        <w:rPr>
          <w:rFonts w:ascii="Miriam" w:hAnsi="Miriam" w:cs="Miriam"/>
          <w:rtl/>
        </w:rPr>
        <w:t xml:space="preserve"> </w:t>
      </w:r>
      <w:r w:rsidRPr="00C544ED">
        <w:rPr>
          <w:rFonts w:ascii="Miriam" w:hAnsi="Miriam" w:cs="Miriam" w:hint="eastAsia"/>
          <w:rtl/>
        </w:rPr>
        <w:t>המאזן</w:t>
      </w:r>
      <w:r w:rsidRPr="00C544ED">
        <w:rPr>
          <w:rFonts w:ascii="Miriam" w:hAnsi="Miriam" w:cs="Miriam"/>
          <w:rtl/>
        </w:rPr>
        <w:t xml:space="preserve">. </w:t>
      </w:r>
      <w:r w:rsidRPr="00C544ED">
        <w:rPr>
          <w:rFonts w:ascii="Miriam" w:hAnsi="Miriam" w:cs="Miriam" w:hint="eastAsia"/>
          <w:rtl/>
        </w:rPr>
        <w:t>במקום</w:t>
      </w:r>
      <w:r w:rsidRPr="00C544ED">
        <w:rPr>
          <w:rFonts w:ascii="Miriam" w:hAnsi="Miriam" w:cs="Miriam"/>
          <w:rtl/>
        </w:rPr>
        <w:t xml:space="preserve"> </w:t>
      </w:r>
      <w:r w:rsidRPr="00C544ED">
        <w:rPr>
          <w:rFonts w:ascii="Miriam" w:hAnsi="Miriam" w:cs="Miriam" w:hint="eastAsia"/>
          <w:rtl/>
        </w:rPr>
        <w:t>שאזרחים</w:t>
      </w:r>
      <w:r w:rsidRPr="00C544ED">
        <w:rPr>
          <w:rFonts w:ascii="Miriam" w:hAnsi="Miriam" w:cs="Miriam"/>
          <w:rtl/>
        </w:rPr>
        <w:t xml:space="preserve"> </w:t>
      </w:r>
      <w:r w:rsidRPr="00C544ED">
        <w:rPr>
          <w:rFonts w:ascii="Miriam" w:hAnsi="Miriam" w:cs="Miriam" w:hint="eastAsia"/>
          <w:rtl/>
        </w:rPr>
        <w:t>ישרים</w:t>
      </w:r>
      <w:r w:rsidRPr="00C544ED">
        <w:rPr>
          <w:rFonts w:ascii="Miriam" w:hAnsi="Miriam" w:cs="Miriam"/>
          <w:rtl/>
        </w:rPr>
        <w:t xml:space="preserve"> </w:t>
      </w:r>
      <w:r w:rsidRPr="00C544ED">
        <w:rPr>
          <w:rFonts w:ascii="Miriam" w:hAnsi="Miriam" w:cs="Miriam" w:hint="eastAsia"/>
          <w:rtl/>
        </w:rPr>
        <w:t>תמימי</w:t>
      </w:r>
      <w:r w:rsidRPr="00C544ED">
        <w:rPr>
          <w:rFonts w:ascii="Miriam" w:hAnsi="Miriam" w:cs="Miriam"/>
          <w:rtl/>
        </w:rPr>
        <w:t>-</w:t>
      </w:r>
      <w:r w:rsidRPr="00C544ED">
        <w:rPr>
          <w:rFonts w:ascii="Miriam" w:hAnsi="Miriam" w:cs="Miriam" w:hint="eastAsia"/>
          <w:rtl/>
        </w:rPr>
        <w:t>דרך</w:t>
      </w:r>
      <w:r w:rsidRPr="00C544ED">
        <w:rPr>
          <w:rFonts w:ascii="Miriam" w:hAnsi="Miriam" w:cs="Miriam"/>
          <w:rtl/>
        </w:rPr>
        <w:t xml:space="preserve"> </w:t>
      </w:r>
      <w:r w:rsidRPr="00C544ED">
        <w:rPr>
          <w:rFonts w:ascii="Miriam" w:hAnsi="Miriam" w:cs="Miriam" w:hint="eastAsia"/>
          <w:rtl/>
        </w:rPr>
        <w:t>יִרְאו</w:t>
      </w:r>
      <w:r w:rsidRPr="00C544ED">
        <w:rPr>
          <w:rFonts w:ascii="Miriam" w:hAnsi="Miriam" w:cs="Miriam"/>
          <w:rtl/>
        </w:rPr>
        <w:t xml:space="preserve"> </w:t>
      </w:r>
      <w:r w:rsidRPr="00C544ED">
        <w:rPr>
          <w:rFonts w:ascii="Miriam" w:hAnsi="Miriam" w:cs="Miriam" w:hint="eastAsia"/>
          <w:rtl/>
        </w:rPr>
        <w:t>ויִרָאו</w:t>
      </w:r>
      <w:r w:rsidRPr="00C544ED">
        <w:rPr>
          <w:rFonts w:ascii="Miriam" w:hAnsi="Miriam" w:cs="Miriam"/>
          <w:rtl/>
        </w:rPr>
        <w:t xml:space="preserve">, </w:t>
      </w:r>
      <w:r w:rsidRPr="00C544ED">
        <w:rPr>
          <w:rFonts w:ascii="Miriam" w:hAnsi="Miriam" w:cs="Miriam" w:hint="eastAsia"/>
          <w:rtl/>
        </w:rPr>
        <w:t>יחששו</w:t>
      </w:r>
      <w:r w:rsidRPr="00C544ED">
        <w:rPr>
          <w:rFonts w:ascii="Miriam" w:hAnsi="Miriam" w:cs="Miriam"/>
          <w:rtl/>
        </w:rPr>
        <w:t xml:space="preserve"> </w:t>
      </w:r>
      <w:r w:rsidRPr="00C544ED">
        <w:rPr>
          <w:rFonts w:ascii="Miriam" w:hAnsi="Miriam" w:cs="Miriam" w:hint="eastAsia"/>
          <w:rtl/>
        </w:rPr>
        <w:t>לביטחונם</w:t>
      </w:r>
      <w:r w:rsidRPr="00C544ED">
        <w:rPr>
          <w:rFonts w:ascii="Miriam" w:hAnsi="Miriam" w:cs="Miriam"/>
          <w:rtl/>
        </w:rPr>
        <w:t xml:space="preserve">, </w:t>
      </w:r>
      <w:r w:rsidRPr="00C544ED">
        <w:rPr>
          <w:rFonts w:ascii="Miriam" w:hAnsi="Miriam" w:cs="Miriam" w:hint="eastAsia"/>
          <w:rtl/>
        </w:rPr>
        <w:t>יהיו</w:t>
      </w:r>
      <w:r w:rsidRPr="00C544ED">
        <w:rPr>
          <w:rFonts w:ascii="Miriam" w:hAnsi="Miriam" w:cs="Miriam"/>
          <w:rtl/>
        </w:rPr>
        <w:t xml:space="preserve"> </w:t>
      </w:r>
      <w:r w:rsidRPr="00C544ED">
        <w:rPr>
          <w:rFonts w:ascii="Miriam" w:hAnsi="Miriam" w:cs="Miriam" w:hint="eastAsia"/>
          <w:rtl/>
        </w:rPr>
        <w:t>אלה</w:t>
      </w:r>
      <w:r w:rsidRPr="00C544ED">
        <w:rPr>
          <w:rFonts w:ascii="Miriam" w:hAnsi="Miriam" w:cs="Miriam"/>
          <w:rtl/>
        </w:rPr>
        <w:t xml:space="preserve"> </w:t>
      </w:r>
      <w:r w:rsidRPr="00C544ED">
        <w:rPr>
          <w:rFonts w:ascii="Miriam" w:hAnsi="Miriam" w:cs="Miriam" w:hint="eastAsia"/>
          <w:rtl/>
        </w:rPr>
        <w:t>העבריינים</w:t>
      </w:r>
      <w:r w:rsidRPr="00C544ED">
        <w:rPr>
          <w:rFonts w:ascii="Miriam" w:hAnsi="Miriam" w:cs="Miriam"/>
          <w:rtl/>
        </w:rPr>
        <w:t xml:space="preserve"> </w:t>
      </w:r>
      <w:r w:rsidRPr="00C544ED">
        <w:rPr>
          <w:rFonts w:ascii="Miriam" w:hAnsi="Miriam" w:cs="Miriam" w:hint="eastAsia"/>
          <w:rtl/>
        </w:rPr>
        <w:t>האלימים</w:t>
      </w:r>
      <w:r w:rsidRPr="00C544ED">
        <w:rPr>
          <w:rFonts w:ascii="Miriam" w:hAnsi="Miriam" w:cs="Miriam"/>
          <w:rtl/>
        </w:rPr>
        <w:t xml:space="preserve"> – </w:t>
      </w:r>
      <w:r w:rsidRPr="00C544ED">
        <w:rPr>
          <w:rFonts w:ascii="Miriam" w:hAnsi="Miriam" w:cs="Miriam" w:hint="eastAsia"/>
          <w:rtl/>
        </w:rPr>
        <w:t>בכוח</w:t>
      </w:r>
      <w:r w:rsidRPr="00C544ED">
        <w:rPr>
          <w:rFonts w:ascii="Miriam" w:hAnsi="Miriam" w:cs="Miriam"/>
          <w:rtl/>
        </w:rPr>
        <w:t xml:space="preserve"> </w:t>
      </w:r>
      <w:r w:rsidRPr="00C544ED">
        <w:rPr>
          <w:rFonts w:ascii="Miriam" w:hAnsi="Miriam" w:cs="Miriam" w:hint="eastAsia"/>
          <w:rtl/>
        </w:rPr>
        <w:t>ובפועל</w:t>
      </w:r>
      <w:r w:rsidRPr="00C544ED">
        <w:rPr>
          <w:rFonts w:ascii="Miriam" w:hAnsi="Miriam" w:cs="Miriam"/>
          <w:rtl/>
        </w:rPr>
        <w:t xml:space="preserve"> – </w:t>
      </w:r>
      <w:r w:rsidRPr="00C544ED">
        <w:rPr>
          <w:rFonts w:ascii="Miriam" w:hAnsi="Miriam" w:cs="Miriam" w:hint="eastAsia"/>
          <w:rtl/>
        </w:rPr>
        <w:t>שאימת</w:t>
      </w:r>
      <w:r w:rsidRPr="00C544ED">
        <w:rPr>
          <w:rFonts w:ascii="Miriam" w:hAnsi="Miriam" w:cs="Miriam"/>
          <w:rtl/>
        </w:rPr>
        <w:t xml:space="preserve"> </w:t>
      </w:r>
      <w:r w:rsidRPr="00C544ED">
        <w:rPr>
          <w:rFonts w:ascii="Miriam" w:hAnsi="Miriam" w:cs="Miriam" w:hint="eastAsia"/>
          <w:rtl/>
        </w:rPr>
        <w:t>הדין</w:t>
      </w:r>
      <w:r w:rsidRPr="00C544ED">
        <w:rPr>
          <w:rFonts w:ascii="Miriam" w:hAnsi="Miriam" w:cs="Miriam"/>
          <w:rtl/>
        </w:rPr>
        <w:t xml:space="preserve"> </w:t>
      </w:r>
      <w:r w:rsidRPr="00C544ED">
        <w:rPr>
          <w:rFonts w:ascii="Miriam" w:hAnsi="Miriam" w:cs="Miriam" w:hint="eastAsia"/>
          <w:rtl/>
        </w:rPr>
        <w:t>תיפול</w:t>
      </w:r>
      <w:r w:rsidRPr="00C544ED">
        <w:rPr>
          <w:rFonts w:ascii="Miriam" w:hAnsi="Miriam" w:cs="Miriam"/>
          <w:rtl/>
        </w:rPr>
        <w:t xml:space="preserve"> </w:t>
      </w:r>
      <w:r w:rsidRPr="00C544ED">
        <w:rPr>
          <w:rFonts w:ascii="Miriam" w:hAnsi="Miriam" w:cs="Miriam" w:hint="eastAsia"/>
          <w:rtl/>
        </w:rPr>
        <w:t>עליהם</w:t>
      </w:r>
      <w:r w:rsidRPr="00C544ED">
        <w:rPr>
          <w:rFonts w:ascii="Miriam" w:hAnsi="Miriam" w:cs="Miriam"/>
          <w:rtl/>
        </w:rPr>
        <w:t xml:space="preserve">, </w:t>
      </w:r>
      <w:r w:rsidRPr="00C544ED">
        <w:rPr>
          <w:rFonts w:ascii="Miriam" w:hAnsi="Miriam" w:cs="Miriam" w:hint="eastAsia"/>
          <w:rtl/>
        </w:rPr>
        <w:t>והם</w:t>
      </w:r>
      <w:r w:rsidRPr="00C544ED">
        <w:rPr>
          <w:rFonts w:ascii="Miriam" w:hAnsi="Miriam" w:cs="Miriam"/>
          <w:rtl/>
        </w:rPr>
        <w:t xml:space="preserve"> </w:t>
      </w:r>
      <w:r w:rsidRPr="00C544ED">
        <w:rPr>
          <w:rFonts w:ascii="Miriam" w:hAnsi="Miriam" w:cs="Miriam" w:hint="eastAsia"/>
          <w:rtl/>
        </w:rPr>
        <w:t>יירתעו</w:t>
      </w:r>
      <w:r w:rsidRPr="00C544ED">
        <w:rPr>
          <w:rFonts w:ascii="Miriam" w:hAnsi="Miriam" w:cs="Miriam"/>
          <w:rtl/>
        </w:rPr>
        <w:t xml:space="preserve"> </w:t>
      </w:r>
      <w:r w:rsidRPr="00C544ED">
        <w:rPr>
          <w:rFonts w:ascii="Miriam" w:hAnsi="Miriam" w:cs="Miriam" w:hint="eastAsia"/>
          <w:rtl/>
        </w:rPr>
        <w:t>מפני</w:t>
      </w:r>
      <w:r w:rsidRPr="00C544ED">
        <w:rPr>
          <w:rFonts w:ascii="Miriam" w:hAnsi="Miriam" w:cs="Miriam"/>
          <w:rtl/>
        </w:rPr>
        <w:t xml:space="preserve"> </w:t>
      </w:r>
      <w:r w:rsidRPr="00C544ED">
        <w:rPr>
          <w:rFonts w:ascii="Miriam" w:hAnsi="Miriam" w:cs="Miriam" w:hint="eastAsia"/>
          <w:rtl/>
        </w:rPr>
        <w:t>שימוש</w:t>
      </w:r>
      <w:r w:rsidRPr="00C544ED">
        <w:rPr>
          <w:rFonts w:ascii="Miriam" w:hAnsi="Miriam" w:cs="Miriam"/>
          <w:rtl/>
        </w:rPr>
        <w:t xml:space="preserve"> </w:t>
      </w:r>
      <w:r w:rsidRPr="00C544ED">
        <w:rPr>
          <w:rFonts w:ascii="Miriam" w:hAnsi="Miriam" w:cs="Miriam" w:hint="eastAsia"/>
          <w:rtl/>
        </w:rPr>
        <w:t>בנשק</w:t>
      </w:r>
      <w:r w:rsidRPr="00C544ED">
        <w:rPr>
          <w:rFonts w:ascii="Miriam" w:hAnsi="Miriam" w:cs="Miriam"/>
          <w:rtl/>
        </w:rPr>
        <w:t xml:space="preserve"> </w:t>
      </w:r>
      <w:r w:rsidRPr="00C544ED">
        <w:rPr>
          <w:rFonts w:ascii="Miriam" w:hAnsi="Miriam" w:cs="Miriam" w:hint="eastAsia"/>
          <w:rtl/>
        </w:rPr>
        <w:t>קר</w:t>
      </w:r>
      <w:r w:rsidRPr="00C544ED">
        <w:rPr>
          <w:rFonts w:ascii="Miriam" w:hAnsi="Miriam" w:cs="Miriam"/>
          <w:rtl/>
        </w:rPr>
        <w:t xml:space="preserve"> </w:t>
      </w:r>
      <w:r w:rsidRPr="00C544ED">
        <w:rPr>
          <w:rFonts w:ascii="Miriam" w:hAnsi="Miriam" w:cs="Miriam" w:hint="eastAsia"/>
          <w:rtl/>
        </w:rPr>
        <w:t>וחם</w:t>
      </w:r>
      <w:r w:rsidRPr="00C544ED">
        <w:rPr>
          <w:rFonts w:ascii="Miriam" w:hAnsi="Miriam" w:cs="Miriam"/>
          <w:rtl/>
        </w:rPr>
        <w:t xml:space="preserve"> </w:t>
      </w:r>
      <w:r w:rsidRPr="00C544ED">
        <w:rPr>
          <w:rFonts w:ascii="Miriam" w:hAnsi="Miriam" w:cs="Miriam" w:hint="eastAsia"/>
          <w:rtl/>
        </w:rPr>
        <w:t>לשם</w:t>
      </w:r>
      <w:r w:rsidRPr="00C544ED">
        <w:rPr>
          <w:rFonts w:ascii="Miriam" w:hAnsi="Miriam" w:cs="Miriam"/>
          <w:rtl/>
        </w:rPr>
        <w:t xml:space="preserve"> </w:t>
      </w:r>
      <w:r w:rsidRPr="00C544ED">
        <w:rPr>
          <w:rFonts w:ascii="Miriam" w:hAnsi="Miriam" w:cs="Miriam" w:hint="eastAsia"/>
          <w:rtl/>
        </w:rPr>
        <w:t>חיסול</w:t>
      </w:r>
      <w:r w:rsidRPr="00C544ED">
        <w:rPr>
          <w:rFonts w:ascii="Miriam" w:hAnsi="Miriam" w:cs="Miriam"/>
          <w:rtl/>
        </w:rPr>
        <w:t xml:space="preserve"> </w:t>
      </w:r>
      <w:r w:rsidRPr="00C544ED">
        <w:rPr>
          <w:rFonts w:ascii="Miriam" w:hAnsi="Miriam" w:cs="Miriam" w:hint="eastAsia"/>
          <w:rtl/>
        </w:rPr>
        <w:t>חשבונות</w:t>
      </w:r>
      <w:r w:rsidRPr="00C544ED">
        <w:rPr>
          <w:rFonts w:ascii="Miriam" w:hAnsi="Miriam" w:cs="Miriam"/>
          <w:rtl/>
        </w:rPr>
        <w:t xml:space="preserve"> </w:t>
      </w:r>
      <w:r w:rsidRPr="00C544ED">
        <w:rPr>
          <w:rFonts w:ascii="Miriam" w:hAnsi="Miriam" w:cs="Miriam" w:hint="eastAsia"/>
          <w:rtl/>
        </w:rPr>
        <w:t>בעשיית</w:t>
      </w:r>
      <w:r w:rsidRPr="00C544ED">
        <w:rPr>
          <w:rFonts w:ascii="Miriam" w:hAnsi="Miriam" w:cs="Miriam"/>
          <w:rtl/>
        </w:rPr>
        <w:t xml:space="preserve"> </w:t>
      </w:r>
      <w:r w:rsidRPr="00C544ED">
        <w:rPr>
          <w:rFonts w:ascii="Miriam" w:hAnsi="Miriam" w:cs="Miriam" w:hint="eastAsia"/>
          <w:rtl/>
        </w:rPr>
        <w:t>דין</w:t>
      </w:r>
      <w:r w:rsidRPr="00C544ED">
        <w:rPr>
          <w:rFonts w:ascii="Miriam" w:hAnsi="Miriam" w:cs="Miriam"/>
          <w:rtl/>
        </w:rPr>
        <w:t xml:space="preserve"> </w:t>
      </w:r>
      <w:r w:rsidRPr="00C544ED">
        <w:rPr>
          <w:rFonts w:ascii="Miriam" w:hAnsi="Miriam" w:cs="Miriam" w:hint="eastAsia"/>
          <w:rtl/>
        </w:rPr>
        <w:t>עצמית</w:t>
      </w:r>
      <w:r w:rsidRPr="00C544ED">
        <w:rPr>
          <w:rFonts w:ascii="Miriam" w:hAnsi="Miriam" w:cs="Miriam"/>
          <w:rtl/>
        </w:rPr>
        <w:t xml:space="preserve">. </w:t>
      </w:r>
      <w:r w:rsidRPr="00C544ED">
        <w:rPr>
          <w:rFonts w:ascii="Miriam" w:hAnsi="Miriam" w:cs="Miriam" w:hint="eastAsia"/>
          <w:rtl/>
        </w:rPr>
        <w:t>שינוי</w:t>
      </w:r>
      <w:r w:rsidRPr="00C544ED">
        <w:rPr>
          <w:rFonts w:ascii="Miriam" w:hAnsi="Miriam" w:cs="Miriam"/>
          <w:rtl/>
        </w:rPr>
        <w:t xml:space="preserve"> </w:t>
      </w:r>
      <w:r w:rsidRPr="00C544ED">
        <w:rPr>
          <w:rFonts w:ascii="Miriam" w:hAnsi="Miriam" w:cs="Miriam" w:hint="eastAsia"/>
          <w:rtl/>
        </w:rPr>
        <w:t>המאזן</w:t>
      </w:r>
      <w:r w:rsidRPr="00C544ED">
        <w:rPr>
          <w:rFonts w:ascii="Miriam" w:hAnsi="Miriam" w:cs="Miriam"/>
          <w:rtl/>
        </w:rPr>
        <w:t xml:space="preserve"> – </w:t>
      </w:r>
      <w:r w:rsidRPr="00C544ED">
        <w:rPr>
          <w:rFonts w:ascii="Miriam" w:hAnsi="Miriam" w:cs="Miriam" w:hint="eastAsia"/>
          <w:rtl/>
        </w:rPr>
        <w:t>הסבת</w:t>
      </w:r>
      <w:r w:rsidRPr="00C544ED">
        <w:rPr>
          <w:rFonts w:ascii="Miriam" w:hAnsi="Miriam" w:cs="Miriam"/>
          <w:rtl/>
        </w:rPr>
        <w:t xml:space="preserve"> </w:t>
      </w:r>
      <w:r w:rsidRPr="00C544ED">
        <w:rPr>
          <w:rFonts w:ascii="Miriam" w:hAnsi="Miriam" w:cs="Miriam" w:hint="eastAsia"/>
          <w:rtl/>
        </w:rPr>
        <w:t>יראת</w:t>
      </w:r>
      <w:r w:rsidRPr="00C544ED">
        <w:rPr>
          <w:rFonts w:ascii="Miriam" w:hAnsi="Miriam" w:cs="Miriam"/>
          <w:rtl/>
        </w:rPr>
        <w:t xml:space="preserve"> </w:t>
      </w:r>
      <w:r w:rsidRPr="00C544ED">
        <w:rPr>
          <w:rFonts w:ascii="Miriam" w:hAnsi="Miriam" w:cs="Miriam" w:hint="eastAsia"/>
          <w:rtl/>
        </w:rPr>
        <w:t>האנשים</w:t>
      </w:r>
      <w:r w:rsidRPr="00C544ED">
        <w:rPr>
          <w:rFonts w:ascii="Miriam" w:hAnsi="Miriam" w:cs="Miriam"/>
          <w:rtl/>
        </w:rPr>
        <w:t xml:space="preserve"> </w:t>
      </w:r>
      <w:r w:rsidRPr="00C544ED">
        <w:rPr>
          <w:rFonts w:ascii="Miriam" w:hAnsi="Miriam" w:cs="Miriam" w:hint="eastAsia"/>
          <w:rtl/>
        </w:rPr>
        <w:t>התמימים</w:t>
      </w:r>
      <w:r w:rsidRPr="00C544ED">
        <w:rPr>
          <w:rFonts w:ascii="Miriam" w:hAnsi="Miriam" w:cs="Miriam"/>
          <w:rtl/>
        </w:rPr>
        <w:t xml:space="preserve"> </w:t>
      </w:r>
      <w:r w:rsidRPr="00C544ED">
        <w:rPr>
          <w:rFonts w:ascii="Miriam" w:hAnsi="Miriam" w:cs="Miriam" w:hint="eastAsia"/>
          <w:rtl/>
        </w:rPr>
        <w:t>לאימת</w:t>
      </w:r>
      <w:r w:rsidRPr="00C544ED">
        <w:rPr>
          <w:rFonts w:ascii="Miriam" w:hAnsi="Miriam" w:cs="Miriam"/>
          <w:rtl/>
        </w:rPr>
        <w:t xml:space="preserve"> </w:t>
      </w:r>
      <w:r w:rsidRPr="00C544ED">
        <w:rPr>
          <w:rFonts w:ascii="Miriam" w:hAnsi="Miriam" w:cs="Miriam" w:hint="eastAsia"/>
          <w:rtl/>
        </w:rPr>
        <w:t>אנשי</w:t>
      </w:r>
      <w:r w:rsidRPr="00C544ED">
        <w:rPr>
          <w:rFonts w:ascii="Miriam" w:hAnsi="Miriam" w:cs="Miriam"/>
          <w:rtl/>
        </w:rPr>
        <w:t>-</w:t>
      </w:r>
      <w:r w:rsidRPr="00C544ED">
        <w:rPr>
          <w:rFonts w:ascii="Miriam" w:hAnsi="Miriam" w:cs="Miriam" w:hint="eastAsia"/>
          <w:rtl/>
        </w:rPr>
        <w:t>המדון</w:t>
      </w:r>
      <w:r w:rsidRPr="00C544ED">
        <w:rPr>
          <w:rFonts w:ascii="Miriam" w:hAnsi="Miriam" w:cs="Miriam"/>
          <w:rtl/>
        </w:rPr>
        <w:t xml:space="preserve"> – </w:t>
      </w:r>
      <w:r w:rsidRPr="00C544ED">
        <w:rPr>
          <w:rFonts w:ascii="Miriam" w:hAnsi="Miriam" w:cs="Miriam" w:hint="eastAsia"/>
          <w:rtl/>
        </w:rPr>
        <w:t>צריך</w:t>
      </w:r>
      <w:r w:rsidRPr="00C544ED">
        <w:rPr>
          <w:rFonts w:ascii="Miriam" w:hAnsi="Miriam" w:cs="Miriam"/>
          <w:rtl/>
        </w:rPr>
        <w:t xml:space="preserve"> </w:t>
      </w:r>
      <w:r w:rsidRPr="00C544ED">
        <w:rPr>
          <w:rFonts w:ascii="Miriam" w:hAnsi="Miriam" w:cs="Miriam" w:hint="eastAsia"/>
          <w:rtl/>
        </w:rPr>
        <w:t>להיעשות</w:t>
      </w:r>
      <w:r w:rsidRPr="00C544ED">
        <w:rPr>
          <w:rFonts w:ascii="Miriam" w:hAnsi="Miriam" w:cs="Miriam"/>
          <w:rtl/>
        </w:rPr>
        <w:t xml:space="preserve"> </w:t>
      </w:r>
      <w:r w:rsidRPr="00C544ED">
        <w:rPr>
          <w:rFonts w:ascii="Miriam" w:hAnsi="Miriam" w:cs="Miriam" w:hint="eastAsia"/>
          <w:rtl/>
        </w:rPr>
        <w:t>גם</w:t>
      </w:r>
      <w:r w:rsidRPr="00C544ED">
        <w:rPr>
          <w:rFonts w:ascii="Miriam" w:hAnsi="Miriam" w:cs="Miriam"/>
          <w:rtl/>
        </w:rPr>
        <w:t xml:space="preserve"> </w:t>
      </w:r>
      <w:r w:rsidRPr="00C544ED">
        <w:rPr>
          <w:rFonts w:ascii="Miriam" w:hAnsi="Miriam" w:cs="Miriam" w:hint="eastAsia"/>
          <w:rtl/>
        </w:rPr>
        <w:t>באכיפה</w:t>
      </w:r>
      <w:r w:rsidRPr="00C544ED">
        <w:rPr>
          <w:rFonts w:ascii="Miriam" w:hAnsi="Miriam" w:cs="Miriam"/>
          <w:rtl/>
        </w:rPr>
        <w:t xml:space="preserve"> </w:t>
      </w:r>
      <w:r w:rsidRPr="00C544ED">
        <w:rPr>
          <w:rFonts w:ascii="Miriam" w:hAnsi="Miriam" w:cs="Miriam" w:hint="eastAsia"/>
          <w:rtl/>
        </w:rPr>
        <w:t>ובענישה</w:t>
      </w:r>
      <w:r w:rsidRPr="00C544ED">
        <w:rPr>
          <w:rFonts w:ascii="Miriam" w:hAnsi="Miriam" w:cs="Miriam"/>
          <w:rtl/>
        </w:rPr>
        <w:t xml:space="preserve"> </w:t>
      </w:r>
      <w:r w:rsidRPr="00C544ED">
        <w:rPr>
          <w:rFonts w:ascii="Miriam" w:hAnsi="Miriam" w:cs="Miriam" w:hint="eastAsia"/>
          <w:rtl/>
        </w:rPr>
        <w:t>קשה</w:t>
      </w:r>
      <w:r w:rsidRPr="00C544ED">
        <w:rPr>
          <w:rFonts w:ascii="Miriam" w:hAnsi="Miriam" w:cs="Miriam" w:hint="cs"/>
          <w:rtl/>
        </w:rPr>
        <w:t>.</w:t>
      </w:r>
    </w:p>
    <w:p w14:paraId="5B448D49" w14:textId="77777777" w:rsidR="00810E8B" w:rsidRPr="00C544ED" w:rsidRDefault="00810E8B" w:rsidP="00C544ED">
      <w:pPr>
        <w:spacing w:line="360" w:lineRule="auto"/>
        <w:jc w:val="both"/>
        <w:rPr>
          <w:rFonts w:ascii="FrankRuehl" w:hAnsi="FrankRuehl" w:cs="FrankRuehl"/>
          <w:sz w:val="28"/>
          <w:szCs w:val="28"/>
          <w:rtl/>
        </w:rPr>
      </w:pPr>
      <w:r w:rsidRPr="00C544ED">
        <w:rPr>
          <w:rFonts w:ascii="FrankRuehl" w:hAnsi="FrankRuehl" w:cs="FrankRuehl" w:hint="cs"/>
          <w:sz w:val="28"/>
          <w:szCs w:val="28"/>
          <w:rtl/>
        </w:rPr>
        <w:t>18.        משכך הורה המחוקק במסגרת תיקו</w:t>
      </w:r>
      <w:r w:rsidRPr="00C544ED">
        <w:rPr>
          <w:rFonts w:ascii="FrankRuehl" w:hAnsi="FrankRuehl" w:cs="FrankRuehl" w:hint="eastAsia"/>
          <w:sz w:val="28"/>
          <w:szCs w:val="28"/>
          <w:rtl/>
        </w:rPr>
        <w:t>ן</w:t>
      </w:r>
      <w:r w:rsidRPr="00C544ED">
        <w:rPr>
          <w:rFonts w:ascii="FrankRuehl" w:hAnsi="FrankRuehl" w:cs="FrankRuehl"/>
          <w:sz w:val="28"/>
          <w:szCs w:val="28"/>
          <w:rtl/>
        </w:rPr>
        <w:t xml:space="preserve"> 140 </w:t>
      </w:r>
      <w:r w:rsidRPr="00C544ED">
        <w:rPr>
          <w:rFonts w:ascii="FrankRuehl" w:hAnsi="FrankRuehl" w:cs="FrankRuehl" w:hint="eastAsia"/>
          <w:sz w:val="28"/>
          <w:szCs w:val="28"/>
          <w:rtl/>
        </w:rPr>
        <w:t>לחוק</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העונשין</w:t>
      </w:r>
      <w:r w:rsidRPr="00C544ED">
        <w:rPr>
          <w:rFonts w:ascii="FrankRuehl" w:hAnsi="FrankRuehl" w:cs="FrankRuehl" w:hint="cs"/>
          <w:sz w:val="28"/>
          <w:szCs w:val="28"/>
          <w:rtl/>
        </w:rPr>
        <w:t xml:space="preserve"> על </w:t>
      </w:r>
      <w:r w:rsidRPr="00C544ED">
        <w:rPr>
          <w:rFonts w:ascii="FrankRuehl" w:hAnsi="FrankRuehl" w:cs="FrankRuehl" w:hint="eastAsia"/>
          <w:sz w:val="28"/>
          <w:szCs w:val="28"/>
          <w:rtl/>
        </w:rPr>
        <w:t>עונש</w:t>
      </w:r>
      <w:r w:rsidRPr="00C544ED">
        <w:rPr>
          <w:rFonts w:ascii="FrankRuehl" w:hAnsi="FrankRuehl" w:cs="FrankRuehl"/>
          <w:sz w:val="28"/>
          <w:szCs w:val="28"/>
          <w:rtl/>
        </w:rPr>
        <w:t xml:space="preserve"> </w:t>
      </w:r>
      <w:r w:rsidRPr="00C544ED">
        <w:rPr>
          <w:rFonts w:ascii="FrankRuehl" w:hAnsi="FrankRuehl" w:cs="FrankRuehl" w:hint="eastAsia"/>
          <w:sz w:val="28"/>
          <w:szCs w:val="28"/>
          <w:rtl/>
        </w:rPr>
        <w:t>מינימום</w:t>
      </w:r>
      <w:r w:rsidRPr="00C544ED">
        <w:rPr>
          <w:rFonts w:ascii="FrankRuehl" w:hAnsi="FrankRuehl" w:cs="FrankRuehl"/>
          <w:sz w:val="28"/>
          <w:szCs w:val="28"/>
          <w:rtl/>
        </w:rPr>
        <w:t xml:space="preserve"> </w:t>
      </w:r>
      <w:r w:rsidRPr="00C544ED">
        <w:rPr>
          <w:rFonts w:ascii="FrankRuehl" w:hAnsi="FrankRuehl" w:cs="FrankRuehl" w:hint="cs"/>
          <w:sz w:val="28"/>
          <w:szCs w:val="28"/>
          <w:rtl/>
        </w:rPr>
        <w:t xml:space="preserve">בעבירות נשק, </w:t>
      </w:r>
      <w:r w:rsidRPr="00C544ED">
        <w:rPr>
          <w:rFonts w:ascii="FrankRuehl" w:hAnsi="FrankRuehl" w:cs="FrankRuehl" w:hint="eastAsia"/>
          <w:sz w:val="28"/>
          <w:szCs w:val="28"/>
          <w:rtl/>
        </w:rPr>
        <w:t>שלא</w:t>
      </w:r>
      <w:r w:rsidRPr="00C544ED">
        <w:rPr>
          <w:rFonts w:ascii="FrankRuehl" w:hAnsi="FrankRuehl" w:cs="FrankRuehl"/>
          <w:sz w:val="28"/>
          <w:szCs w:val="28"/>
          <w:rtl/>
        </w:rPr>
        <w:t xml:space="preserve"> </w:t>
      </w:r>
      <w:r w:rsidRPr="00C544ED">
        <w:rPr>
          <w:rFonts w:ascii="FrankRuehl" w:hAnsi="FrankRuehl" w:cs="FrankRuehl" w:hint="eastAsia"/>
          <w:sz w:val="28"/>
          <w:szCs w:val="28"/>
          <w:rtl/>
        </w:rPr>
        <w:t>יפחת</w:t>
      </w:r>
      <w:r w:rsidRPr="00C544ED">
        <w:rPr>
          <w:rFonts w:ascii="FrankRuehl" w:hAnsi="FrankRuehl" w:cs="FrankRuehl"/>
          <w:sz w:val="28"/>
          <w:szCs w:val="28"/>
          <w:rtl/>
        </w:rPr>
        <w:t xml:space="preserve"> </w:t>
      </w:r>
      <w:r w:rsidRPr="00C544ED">
        <w:rPr>
          <w:rFonts w:ascii="FrankRuehl" w:hAnsi="FrankRuehl" w:cs="FrankRuehl" w:hint="eastAsia"/>
          <w:sz w:val="28"/>
          <w:szCs w:val="28"/>
          <w:rtl/>
        </w:rPr>
        <w:t>מרבע</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העונש</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המרבי</w:t>
      </w:r>
      <w:r w:rsidRPr="00C544ED">
        <w:rPr>
          <w:rFonts w:ascii="FrankRuehl" w:hAnsi="FrankRuehl" w:cs="FrankRuehl"/>
          <w:sz w:val="28"/>
          <w:szCs w:val="28"/>
          <w:rtl/>
        </w:rPr>
        <w:t xml:space="preserve"> </w:t>
      </w:r>
      <w:r w:rsidRPr="00C544ED">
        <w:rPr>
          <w:rFonts w:ascii="FrankRuehl" w:hAnsi="FrankRuehl" w:cs="FrankRuehl" w:hint="eastAsia"/>
          <w:sz w:val="28"/>
          <w:szCs w:val="28"/>
          <w:rtl/>
        </w:rPr>
        <w:t>שנקבע</w:t>
      </w:r>
      <w:r w:rsidRPr="00C544ED">
        <w:rPr>
          <w:rFonts w:ascii="FrankRuehl" w:hAnsi="FrankRuehl" w:cs="FrankRuehl"/>
          <w:sz w:val="28"/>
          <w:szCs w:val="28"/>
          <w:rtl/>
        </w:rPr>
        <w:t xml:space="preserve"> </w:t>
      </w:r>
      <w:r w:rsidRPr="00C544ED">
        <w:rPr>
          <w:rFonts w:ascii="FrankRuehl" w:hAnsi="FrankRuehl" w:cs="FrankRuehl" w:hint="eastAsia"/>
          <w:sz w:val="28"/>
          <w:szCs w:val="28"/>
          <w:rtl/>
        </w:rPr>
        <w:t>לאותה</w:t>
      </w:r>
      <w:r w:rsidRPr="00C544ED">
        <w:rPr>
          <w:rFonts w:ascii="FrankRuehl" w:hAnsi="FrankRuehl" w:cs="FrankRuehl"/>
          <w:sz w:val="28"/>
          <w:szCs w:val="28"/>
          <w:rtl/>
        </w:rPr>
        <w:t xml:space="preserve"> </w:t>
      </w:r>
      <w:r w:rsidRPr="00C544ED">
        <w:rPr>
          <w:rFonts w:ascii="FrankRuehl" w:hAnsi="FrankRuehl" w:cs="FrankRuehl" w:hint="eastAsia"/>
          <w:sz w:val="28"/>
          <w:szCs w:val="28"/>
          <w:rtl/>
        </w:rPr>
        <w:t>עבירה</w:t>
      </w:r>
      <w:r w:rsidRPr="00C544ED">
        <w:rPr>
          <w:rFonts w:ascii="FrankRuehl" w:hAnsi="FrankRuehl" w:cs="FrankRuehl"/>
          <w:sz w:val="28"/>
          <w:szCs w:val="28"/>
          <w:rtl/>
        </w:rPr>
        <w:t>.</w:t>
      </w:r>
      <w:r w:rsidRPr="00C544ED">
        <w:rPr>
          <w:rFonts w:ascii="FrankRuehl" w:hAnsi="FrankRuehl" w:cs="FrankRuehl" w:hint="cs"/>
          <w:sz w:val="28"/>
          <w:szCs w:val="28"/>
          <w:rtl/>
        </w:rPr>
        <w:t xml:space="preserve"> בדברי ההסבר נאמר כי:</w:t>
      </w:r>
    </w:p>
    <w:p w14:paraId="6FECFE43" w14:textId="77777777" w:rsidR="00810E8B" w:rsidRPr="00C544ED" w:rsidRDefault="00810E8B" w:rsidP="00C544ED">
      <w:pPr>
        <w:spacing w:line="360" w:lineRule="auto"/>
        <w:ind w:left="567" w:right="567"/>
        <w:jc w:val="both"/>
        <w:rPr>
          <w:rFonts w:ascii="Miriam" w:hAnsi="Miriam" w:cs="Miriam"/>
          <w:rtl/>
        </w:rPr>
      </w:pPr>
      <w:r w:rsidRPr="00C544ED">
        <w:rPr>
          <w:rFonts w:ascii="Miriam" w:hAnsi="Miriam" w:cs="Miriam"/>
          <w:rtl/>
        </w:rPr>
        <w:t xml:space="preserve">...למרות העונש הכבד הקבוע בצידה של עבירה זו והחמרת הענישה על ידי בתי המשפט בשלוש השנים האחרונות, עלה מספר העבירות הקשורות לעבירה זו... בהתאם לכך נרשמה עלייה במספר תיקי האלימות שבהם היה שימוש בנשק, ומספר הקורבנות בנפש, בפרט בחברה הערבית, גדל אף הוא. נוסף על הנזק הישיר של עבירות נשק, השימוש הנרחב בנשק ובאמצעי ליממה בלתי חוקיים והימצאותם בחברה האזרחית פוגעים בתחושת הביטחון של הציבור ותורמים לעליית הביקוש לנשק בלתי חוקי. </w:t>
      </w:r>
    </w:p>
    <w:p w14:paraId="71E33AE3" w14:textId="77777777" w:rsidR="00810E8B" w:rsidRPr="00C544ED" w:rsidRDefault="00810E8B" w:rsidP="00C544ED">
      <w:pPr>
        <w:spacing w:line="360" w:lineRule="auto"/>
        <w:jc w:val="both"/>
        <w:rPr>
          <w:rFonts w:ascii="FrankRuehl" w:hAnsi="FrankRuehl" w:cs="FrankRuehl"/>
          <w:sz w:val="28"/>
          <w:szCs w:val="28"/>
          <w:rtl/>
        </w:rPr>
      </w:pPr>
    </w:p>
    <w:p w14:paraId="3556FBB2" w14:textId="77777777" w:rsidR="00810E8B" w:rsidRPr="00C544ED" w:rsidRDefault="00810E8B" w:rsidP="00C544ED">
      <w:pPr>
        <w:spacing w:line="360" w:lineRule="auto"/>
        <w:jc w:val="both"/>
        <w:rPr>
          <w:rFonts w:ascii="FrankRuehl" w:hAnsi="FrankRuehl" w:cs="FrankRuehl"/>
          <w:sz w:val="28"/>
          <w:szCs w:val="28"/>
          <w:rtl/>
        </w:rPr>
      </w:pPr>
      <w:r w:rsidRPr="00C544ED">
        <w:rPr>
          <w:rFonts w:ascii="FrankRuehl" w:hAnsi="FrankRuehl" w:cs="FrankRuehl" w:hint="cs"/>
          <w:sz w:val="28"/>
          <w:szCs w:val="28"/>
          <w:rtl/>
        </w:rPr>
        <w:t xml:space="preserve">19.        מאז כניסת התיקון לתוקף, ראו בתי המשפט בהוראת חוק זו בסיס למגמת החמרה נוספת של הענישה בעבירות אלו, גם באותם מקרים שהוראת התיקון לא חלה עליהם (ראו אך למשל: ע"פ 4456/21 </w:t>
      </w:r>
      <w:r w:rsidRPr="00C544ED">
        <w:rPr>
          <w:rFonts w:ascii="FrankRuehl" w:hAnsi="FrankRuehl" w:cs="FrankRuehl" w:hint="cs"/>
          <w:b/>
          <w:bCs/>
          <w:sz w:val="28"/>
          <w:szCs w:val="28"/>
          <w:rtl/>
        </w:rPr>
        <w:t>מדינת ישראל נ' אבו עבסה</w:t>
      </w:r>
      <w:r w:rsidRPr="00C544ED">
        <w:rPr>
          <w:rFonts w:ascii="FrankRuehl" w:hAnsi="FrankRuehl" w:cs="FrankRuehl" w:hint="cs"/>
          <w:sz w:val="28"/>
          <w:szCs w:val="28"/>
          <w:rtl/>
        </w:rPr>
        <w:t xml:space="preserve"> (23.01.22); </w:t>
      </w:r>
      <w:hyperlink r:id="rId20" w:history="1">
        <w:r w:rsidRPr="00D16B93">
          <w:rPr>
            <w:rFonts w:ascii="FrankRuehl" w:hAnsi="FrankRuehl" w:cs="FrankRuehl"/>
            <w:color w:val="0000FF"/>
            <w:sz w:val="28"/>
            <w:szCs w:val="28"/>
            <w:u w:val="single"/>
            <w:rtl/>
          </w:rPr>
          <w:t>ע"פ 8869/21</w:t>
        </w:r>
      </w:hyperlink>
      <w:r w:rsidRPr="00C544ED">
        <w:rPr>
          <w:rFonts w:ascii="FrankRuehl" w:hAnsi="FrankRuehl" w:cs="FrankRuehl" w:hint="cs"/>
          <w:sz w:val="28"/>
          <w:szCs w:val="28"/>
          <w:rtl/>
        </w:rPr>
        <w:t xml:space="preserve"> </w:t>
      </w:r>
      <w:r w:rsidRPr="00C544ED">
        <w:rPr>
          <w:rFonts w:ascii="FrankRuehl" w:hAnsi="FrankRuehl" w:cs="FrankRuehl" w:hint="cs"/>
          <w:b/>
          <w:bCs/>
          <w:sz w:val="28"/>
          <w:szCs w:val="28"/>
          <w:rtl/>
        </w:rPr>
        <w:t>מדינת ישראל נ' קואסמה</w:t>
      </w:r>
      <w:r w:rsidRPr="00C544ED">
        <w:rPr>
          <w:rFonts w:ascii="FrankRuehl" w:hAnsi="FrankRuehl" w:cs="FrankRuehl" w:hint="cs"/>
          <w:sz w:val="28"/>
          <w:szCs w:val="28"/>
          <w:rtl/>
        </w:rPr>
        <w:t xml:space="preserve"> (13.03.22); </w:t>
      </w:r>
      <w:hyperlink r:id="rId21" w:history="1">
        <w:r w:rsidRPr="00D16B93">
          <w:rPr>
            <w:rFonts w:ascii="FrankRuehl" w:hAnsi="FrankRuehl" w:cs="FrankRuehl"/>
            <w:color w:val="0000FF"/>
            <w:sz w:val="28"/>
            <w:szCs w:val="28"/>
            <w:u w:val="single"/>
            <w:rtl/>
          </w:rPr>
          <w:t>ע"פ 4077/22</w:t>
        </w:r>
      </w:hyperlink>
      <w:r w:rsidRPr="00C544ED">
        <w:rPr>
          <w:rFonts w:ascii="FrankRuehl" w:hAnsi="FrankRuehl" w:cs="FrankRuehl" w:hint="cs"/>
          <w:sz w:val="28"/>
          <w:szCs w:val="28"/>
          <w:rtl/>
        </w:rPr>
        <w:t xml:space="preserve"> </w:t>
      </w:r>
      <w:r w:rsidRPr="00C544ED">
        <w:rPr>
          <w:rFonts w:ascii="FrankRuehl" w:hAnsi="FrankRuehl" w:cs="FrankRuehl" w:hint="cs"/>
          <w:b/>
          <w:bCs/>
          <w:sz w:val="28"/>
          <w:szCs w:val="28"/>
          <w:rtl/>
        </w:rPr>
        <w:t>פלוני נ' מדינת ישראל</w:t>
      </w:r>
      <w:r w:rsidRPr="00C544ED">
        <w:rPr>
          <w:rFonts w:ascii="FrankRuehl" w:hAnsi="FrankRuehl" w:cs="FrankRuehl" w:hint="cs"/>
          <w:sz w:val="28"/>
          <w:szCs w:val="28"/>
          <w:rtl/>
        </w:rPr>
        <w:t xml:space="preserve"> (28.07.22); ובפרט לאחרונה </w:t>
      </w:r>
      <w:hyperlink r:id="rId22" w:history="1">
        <w:r w:rsidRPr="00D16B93">
          <w:rPr>
            <w:rFonts w:ascii="FrankRuehl" w:hAnsi="FrankRuehl" w:cs="FrankRuehl"/>
            <w:color w:val="0000FF"/>
            <w:sz w:val="28"/>
            <w:szCs w:val="28"/>
            <w:u w:val="single"/>
            <w:rtl/>
          </w:rPr>
          <w:t>ע"פ 5602/22</w:t>
        </w:r>
      </w:hyperlink>
      <w:r w:rsidRPr="00C544ED">
        <w:rPr>
          <w:rFonts w:ascii="FrankRuehl" w:hAnsi="FrankRuehl" w:cs="FrankRuehl" w:hint="cs"/>
          <w:sz w:val="28"/>
          <w:szCs w:val="28"/>
          <w:rtl/>
        </w:rPr>
        <w:t xml:space="preserve">  </w:t>
      </w:r>
      <w:r w:rsidRPr="00C544ED">
        <w:rPr>
          <w:rFonts w:ascii="FrankRuehl" w:hAnsi="FrankRuehl" w:cs="FrankRuehl" w:hint="cs"/>
          <w:b/>
          <w:bCs/>
          <w:sz w:val="28"/>
          <w:szCs w:val="28"/>
          <w:rtl/>
        </w:rPr>
        <w:t>מדינת ישראל נ' פלוני</w:t>
      </w:r>
      <w:r w:rsidRPr="00C544ED">
        <w:rPr>
          <w:rFonts w:ascii="FrankRuehl" w:hAnsi="FrankRuehl" w:cs="FrankRuehl" w:hint="cs"/>
          <w:sz w:val="28"/>
          <w:szCs w:val="28"/>
          <w:rtl/>
        </w:rPr>
        <w:t xml:space="preserve"> (14.09.22)). על אחת כמה וכמה, שמחויבים אנו למצוות המחוקק באותם מקרים, כבמקרה זה, שהוראת התיקון חלה עליו.  </w:t>
      </w:r>
    </w:p>
    <w:p w14:paraId="65029E6C" w14:textId="77777777" w:rsidR="00810E8B" w:rsidRPr="00C544ED" w:rsidRDefault="00810E8B" w:rsidP="00C544ED">
      <w:pPr>
        <w:spacing w:line="360" w:lineRule="auto"/>
        <w:jc w:val="both"/>
        <w:rPr>
          <w:rFonts w:ascii="FrankRuehl" w:hAnsi="FrankRuehl" w:cs="FrankRuehl"/>
          <w:sz w:val="28"/>
          <w:szCs w:val="28"/>
          <w:rtl/>
        </w:rPr>
      </w:pPr>
    </w:p>
    <w:p w14:paraId="30848F5E" w14:textId="77777777" w:rsidR="00810E8B" w:rsidRPr="00C544ED" w:rsidRDefault="00810E8B" w:rsidP="00C544ED">
      <w:pPr>
        <w:spacing w:line="360" w:lineRule="auto"/>
        <w:jc w:val="both"/>
        <w:rPr>
          <w:rFonts w:ascii="FrankRuehl" w:hAnsi="FrankRuehl" w:cs="FrankRuehl"/>
          <w:sz w:val="28"/>
          <w:szCs w:val="28"/>
          <w:rtl/>
        </w:rPr>
      </w:pPr>
      <w:r w:rsidRPr="00C544ED">
        <w:rPr>
          <w:rFonts w:ascii="FrankRuehl" w:hAnsi="FrankRuehl" w:cs="FrankRuehl" w:hint="cs"/>
          <w:sz w:val="28"/>
          <w:szCs w:val="28"/>
          <w:rtl/>
        </w:rPr>
        <w:t xml:space="preserve">20.        כמובן, שיש לתת את הדעת לנסיבות הספציפיות שבכל מקרה, בין היתר למאפייני הנשק, מספר כלי הנשק, מיקום השימוש בנשק, תכלית השימוש בנשק, הרקע לשימוש ועוד. במקרה זה מדובר בהכנת בקבוק תבערה והשלכתו. בסכנה הנשקפת מכך קשה להפריז. התוצאות הנשקפות ממעשים אלו עלולות להיות קשות מאוד. זאת גם מקום בו המקום ריק מאדם (ראו: ע"פ 35511/17 </w:t>
      </w:r>
      <w:r w:rsidRPr="00C544ED">
        <w:rPr>
          <w:rFonts w:ascii="FrankRuehl" w:hAnsi="FrankRuehl" w:cs="FrankRuehl" w:hint="cs"/>
          <w:b/>
          <w:bCs/>
          <w:sz w:val="28"/>
          <w:szCs w:val="28"/>
          <w:rtl/>
        </w:rPr>
        <w:t>מדינת ישראל אבו ריא</w:t>
      </w:r>
      <w:r w:rsidRPr="00C544ED">
        <w:rPr>
          <w:rFonts w:ascii="FrankRuehl" w:hAnsi="FrankRuehl" w:cs="FrankRuehl" w:hint="cs"/>
          <w:sz w:val="28"/>
          <w:szCs w:val="28"/>
          <w:rtl/>
        </w:rPr>
        <w:t xml:space="preserve"> (17.09.17)). בנוסף, תכלית הייצור נועדה לשימוש על רקע ויכוח, והשימוש אכן נעשה. אך במזל התוצאה לה הייתה קשה. הסיכון בשימוש בנשק, בכלל ובסוג זה בפרט, נעוץ בכך, שגם אם המשתמש מכוון לתוצאה מוגבלת, הוא אינו יכול לשלוט בה. בנקל יכול היה הבקבוק להבעיר את הרכב ולגרום גם נזק סביבתי, על אף הגשם שירד באותה עת. בתי המשפט ציינו לא פעם כי "טבעה של הצתה שראשיתה ידוע, אולם כיצד תתפשט ומה יהיה היקף הנזק הכרוך בה, הוא ענין שלמצית, בדרך כלל, אין שליטה עליו" (ע"פ 2599/07 </w:t>
      </w:r>
      <w:r w:rsidRPr="00C544ED">
        <w:rPr>
          <w:rFonts w:ascii="FrankRuehl" w:hAnsi="FrankRuehl" w:cs="FrankRuehl" w:hint="cs"/>
          <w:b/>
          <w:bCs/>
          <w:sz w:val="28"/>
          <w:szCs w:val="28"/>
          <w:rtl/>
        </w:rPr>
        <w:t>קריין נ' מדינת ישראל</w:t>
      </w:r>
      <w:r w:rsidRPr="00C544ED">
        <w:rPr>
          <w:rFonts w:ascii="FrankRuehl" w:hAnsi="FrankRuehl" w:cs="FrankRuehl" w:hint="cs"/>
          <w:sz w:val="28"/>
          <w:szCs w:val="28"/>
          <w:rtl/>
        </w:rPr>
        <w:t xml:space="preserve"> (30.04.07). וראו גם: </w:t>
      </w:r>
      <w:hyperlink r:id="rId23" w:history="1">
        <w:r w:rsidRPr="00D16B93">
          <w:rPr>
            <w:rFonts w:ascii="FrankRuehl" w:hAnsi="FrankRuehl" w:cs="FrankRuehl"/>
            <w:color w:val="0000FF"/>
            <w:sz w:val="28"/>
            <w:szCs w:val="28"/>
            <w:u w:val="single"/>
            <w:rtl/>
          </w:rPr>
          <w:t>ע"פ 7496/12</w:t>
        </w:r>
      </w:hyperlink>
      <w:r w:rsidRPr="00C544ED">
        <w:rPr>
          <w:rFonts w:ascii="FrankRuehl" w:hAnsi="FrankRuehl" w:cs="FrankRuehl" w:hint="cs"/>
          <w:sz w:val="28"/>
          <w:szCs w:val="28"/>
          <w:rtl/>
        </w:rPr>
        <w:t xml:space="preserve"> </w:t>
      </w:r>
      <w:r w:rsidRPr="00C544ED">
        <w:rPr>
          <w:rFonts w:ascii="FrankRuehl" w:hAnsi="FrankRuehl" w:cs="FrankRuehl" w:hint="cs"/>
          <w:b/>
          <w:bCs/>
          <w:sz w:val="28"/>
          <w:szCs w:val="28"/>
          <w:rtl/>
        </w:rPr>
        <w:t>זיתוני נ' מדינת ישראל</w:t>
      </w:r>
      <w:r w:rsidRPr="00C544ED">
        <w:rPr>
          <w:rFonts w:ascii="FrankRuehl" w:hAnsi="FrankRuehl" w:cs="FrankRuehl" w:hint="cs"/>
          <w:sz w:val="28"/>
          <w:szCs w:val="28"/>
          <w:rtl/>
        </w:rPr>
        <w:t xml:space="preserve"> (24.06.13); </w:t>
      </w:r>
      <w:hyperlink r:id="rId24" w:history="1">
        <w:r w:rsidRPr="00D16B93">
          <w:rPr>
            <w:rFonts w:ascii="FrankRuehl" w:hAnsi="FrankRuehl" w:cs="FrankRuehl"/>
            <w:color w:val="0000FF"/>
            <w:sz w:val="28"/>
            <w:szCs w:val="28"/>
            <w:u w:val="single"/>
            <w:rtl/>
          </w:rPr>
          <w:t>ע"פ 5960/13</w:t>
        </w:r>
      </w:hyperlink>
      <w:r w:rsidRPr="00C544ED">
        <w:rPr>
          <w:rFonts w:ascii="FrankRuehl" w:hAnsi="FrankRuehl" w:cs="FrankRuehl" w:hint="cs"/>
          <w:sz w:val="28"/>
          <w:szCs w:val="28"/>
          <w:rtl/>
        </w:rPr>
        <w:t xml:space="preserve"> </w:t>
      </w:r>
      <w:r w:rsidRPr="00C544ED">
        <w:rPr>
          <w:rFonts w:ascii="FrankRuehl" w:hAnsi="FrankRuehl" w:cs="FrankRuehl" w:hint="cs"/>
          <w:b/>
          <w:bCs/>
          <w:sz w:val="28"/>
          <w:szCs w:val="28"/>
          <w:rtl/>
        </w:rPr>
        <w:t>מדינת ישראל נ' עון</w:t>
      </w:r>
      <w:r w:rsidRPr="00C544ED">
        <w:rPr>
          <w:rFonts w:ascii="FrankRuehl" w:hAnsi="FrankRuehl" w:cs="FrankRuehl" w:hint="cs"/>
          <w:sz w:val="28"/>
          <w:szCs w:val="28"/>
          <w:rtl/>
        </w:rPr>
        <w:t xml:space="preserve"> (23.04.14)).  </w:t>
      </w:r>
    </w:p>
    <w:p w14:paraId="687CE5D5" w14:textId="77777777" w:rsidR="00810E8B" w:rsidRPr="00C544ED" w:rsidRDefault="00810E8B" w:rsidP="00C544ED">
      <w:pPr>
        <w:spacing w:line="360" w:lineRule="auto"/>
        <w:jc w:val="both"/>
        <w:rPr>
          <w:rFonts w:ascii="FrankRuehl" w:hAnsi="FrankRuehl" w:cs="FrankRuehl"/>
          <w:sz w:val="28"/>
          <w:szCs w:val="28"/>
          <w:rtl/>
        </w:rPr>
      </w:pPr>
    </w:p>
    <w:p w14:paraId="1A8A10AC" w14:textId="77777777" w:rsidR="00810E8B" w:rsidRPr="00C544ED" w:rsidRDefault="00810E8B" w:rsidP="00C544ED">
      <w:pPr>
        <w:spacing w:line="360" w:lineRule="auto"/>
        <w:jc w:val="both"/>
        <w:rPr>
          <w:rFonts w:ascii="FrankRuehl" w:hAnsi="FrankRuehl" w:cs="FrankRuehl"/>
          <w:sz w:val="28"/>
          <w:szCs w:val="28"/>
          <w:rtl/>
        </w:rPr>
      </w:pPr>
      <w:r w:rsidRPr="00C544ED">
        <w:rPr>
          <w:rFonts w:ascii="FrankRuehl" w:hAnsi="FrankRuehl" w:cs="FrankRuehl" w:hint="cs"/>
          <w:sz w:val="28"/>
          <w:szCs w:val="28"/>
          <w:rtl/>
        </w:rPr>
        <w:t>21.         א</w:t>
      </w:r>
      <w:r w:rsidRPr="00C544ED">
        <w:rPr>
          <w:rFonts w:ascii="FrankRuehl" w:hAnsi="FrankRuehl" w:cs="FrankRuehl" w:hint="eastAsia"/>
          <w:sz w:val="28"/>
          <w:szCs w:val="28"/>
          <w:rtl/>
        </w:rPr>
        <w:t>שר</w:t>
      </w:r>
      <w:r w:rsidRPr="00C544ED">
        <w:rPr>
          <w:rFonts w:ascii="FrankRuehl" w:hAnsi="FrankRuehl" w:cs="FrankRuehl"/>
          <w:sz w:val="28"/>
          <w:szCs w:val="28"/>
          <w:rtl/>
        </w:rPr>
        <w:t xml:space="preserve"> </w:t>
      </w:r>
      <w:r w:rsidRPr="00C544ED">
        <w:rPr>
          <w:rFonts w:ascii="FrankRuehl" w:hAnsi="FrankRuehl" w:cs="FrankRuehl" w:hint="eastAsia"/>
          <w:sz w:val="28"/>
          <w:szCs w:val="28"/>
          <w:rtl/>
        </w:rPr>
        <w:t>למדיניות</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הענישה</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הנוהגת</w:t>
      </w:r>
      <w:r w:rsidRPr="00C544ED">
        <w:rPr>
          <w:rFonts w:ascii="FrankRuehl" w:hAnsi="FrankRuehl" w:cs="FrankRuehl"/>
          <w:sz w:val="28"/>
          <w:szCs w:val="28"/>
          <w:rtl/>
        </w:rPr>
        <w:t xml:space="preserve">, </w:t>
      </w:r>
      <w:r w:rsidRPr="00C544ED">
        <w:rPr>
          <w:rFonts w:ascii="FrankRuehl" w:hAnsi="FrankRuehl" w:cs="FrankRuehl" w:hint="cs"/>
          <w:sz w:val="28"/>
          <w:szCs w:val="28"/>
          <w:rtl/>
        </w:rPr>
        <w:t xml:space="preserve">ברי, כי במקרה זה יש לקבוע מתחם עונש אחד. </w:t>
      </w:r>
      <w:r w:rsidRPr="00C544ED">
        <w:rPr>
          <w:rFonts w:ascii="FrankRuehl" w:hAnsi="FrankRuehl" w:cs="FrankRuehl" w:hint="eastAsia"/>
          <w:sz w:val="28"/>
          <w:szCs w:val="28"/>
          <w:rtl/>
        </w:rPr>
        <w:t>עיון</w:t>
      </w:r>
      <w:r w:rsidRPr="00C544ED">
        <w:rPr>
          <w:rFonts w:ascii="FrankRuehl" w:hAnsi="FrankRuehl" w:cs="FrankRuehl"/>
          <w:sz w:val="28"/>
          <w:szCs w:val="28"/>
          <w:rtl/>
        </w:rPr>
        <w:t xml:space="preserve"> </w:t>
      </w:r>
      <w:r w:rsidRPr="00C544ED">
        <w:rPr>
          <w:rFonts w:ascii="FrankRuehl" w:hAnsi="FrankRuehl" w:cs="FrankRuehl" w:hint="eastAsia"/>
          <w:sz w:val="28"/>
          <w:szCs w:val="28"/>
          <w:rtl/>
        </w:rPr>
        <w:t>בפסיקה</w:t>
      </w:r>
      <w:r w:rsidRPr="00C544ED">
        <w:rPr>
          <w:rFonts w:ascii="FrankRuehl" w:hAnsi="FrankRuehl" w:cs="FrankRuehl"/>
          <w:sz w:val="28"/>
          <w:szCs w:val="28"/>
          <w:rtl/>
        </w:rPr>
        <w:t xml:space="preserve"> </w:t>
      </w:r>
      <w:r w:rsidRPr="00C544ED">
        <w:rPr>
          <w:rFonts w:ascii="FrankRuehl" w:hAnsi="FrankRuehl" w:cs="FrankRuehl" w:hint="eastAsia"/>
          <w:sz w:val="28"/>
          <w:szCs w:val="28"/>
          <w:rtl/>
        </w:rPr>
        <w:t>מלמד</w:t>
      </w:r>
      <w:r w:rsidRPr="00C544ED">
        <w:rPr>
          <w:rFonts w:ascii="FrankRuehl" w:hAnsi="FrankRuehl" w:cs="FrankRuehl"/>
          <w:sz w:val="28"/>
          <w:szCs w:val="28"/>
          <w:rtl/>
        </w:rPr>
        <w:t xml:space="preserve"> </w:t>
      </w:r>
      <w:r w:rsidRPr="00C544ED">
        <w:rPr>
          <w:rFonts w:ascii="FrankRuehl" w:hAnsi="FrankRuehl" w:cs="FrankRuehl" w:hint="eastAsia"/>
          <w:sz w:val="28"/>
          <w:szCs w:val="28"/>
          <w:rtl/>
        </w:rPr>
        <w:t>על</w:t>
      </w:r>
      <w:r w:rsidRPr="00C544ED">
        <w:rPr>
          <w:rFonts w:ascii="FrankRuehl" w:hAnsi="FrankRuehl" w:cs="FrankRuehl"/>
          <w:sz w:val="28"/>
          <w:szCs w:val="28"/>
          <w:rtl/>
        </w:rPr>
        <w:t xml:space="preserve"> </w:t>
      </w:r>
      <w:r w:rsidRPr="00C544ED">
        <w:rPr>
          <w:rFonts w:ascii="FrankRuehl" w:hAnsi="FrankRuehl" w:cs="FrankRuehl" w:hint="eastAsia"/>
          <w:sz w:val="28"/>
          <w:szCs w:val="28"/>
          <w:rtl/>
        </w:rPr>
        <w:t>מ</w:t>
      </w:r>
      <w:r w:rsidRPr="00C544ED">
        <w:rPr>
          <w:rFonts w:ascii="FrankRuehl" w:hAnsi="FrankRuehl" w:cs="FrankRuehl" w:hint="cs"/>
          <w:sz w:val="28"/>
          <w:szCs w:val="28"/>
          <w:rtl/>
        </w:rPr>
        <w:t>מנעד רחב של עונשים, הנעוץ ב</w:t>
      </w:r>
      <w:r w:rsidRPr="00C544ED">
        <w:rPr>
          <w:rFonts w:ascii="FrankRuehl" w:hAnsi="FrankRuehl" w:cs="FrankRuehl" w:hint="eastAsia"/>
          <w:sz w:val="28"/>
          <w:szCs w:val="28"/>
          <w:rtl/>
        </w:rPr>
        <w:t>נסיבות</w:t>
      </w:r>
      <w:r w:rsidRPr="00C544ED">
        <w:rPr>
          <w:rFonts w:ascii="FrankRuehl" w:hAnsi="FrankRuehl" w:cs="FrankRuehl"/>
          <w:sz w:val="28"/>
          <w:szCs w:val="28"/>
          <w:rtl/>
        </w:rPr>
        <w:t xml:space="preserve"> </w:t>
      </w:r>
      <w:r w:rsidRPr="00C544ED">
        <w:rPr>
          <w:rFonts w:ascii="FrankRuehl" w:hAnsi="FrankRuehl" w:cs="FrankRuehl" w:hint="cs"/>
          <w:sz w:val="28"/>
          <w:szCs w:val="28"/>
          <w:rtl/>
        </w:rPr>
        <w:t xml:space="preserve">השונות של </w:t>
      </w:r>
      <w:r w:rsidRPr="00C544ED">
        <w:rPr>
          <w:rFonts w:ascii="FrankRuehl" w:hAnsi="FrankRuehl" w:cs="FrankRuehl" w:hint="eastAsia"/>
          <w:sz w:val="28"/>
          <w:szCs w:val="28"/>
          <w:rtl/>
        </w:rPr>
        <w:t>ביצוע</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העבירות</w:t>
      </w:r>
      <w:r w:rsidRPr="00C544ED">
        <w:rPr>
          <w:rFonts w:ascii="FrankRuehl" w:hAnsi="FrankRuehl" w:cs="FrankRuehl"/>
          <w:sz w:val="28"/>
          <w:szCs w:val="28"/>
          <w:rtl/>
        </w:rPr>
        <w:t xml:space="preserve">, </w:t>
      </w:r>
      <w:r w:rsidRPr="00C544ED">
        <w:rPr>
          <w:rFonts w:ascii="FrankRuehl" w:hAnsi="FrankRuehl" w:cs="FrankRuehl" w:hint="eastAsia"/>
          <w:sz w:val="28"/>
          <w:szCs w:val="28"/>
          <w:rtl/>
        </w:rPr>
        <w:t>משך</w:t>
      </w:r>
      <w:r w:rsidRPr="00C544ED">
        <w:rPr>
          <w:rFonts w:ascii="FrankRuehl" w:hAnsi="FrankRuehl" w:cs="FrankRuehl"/>
          <w:sz w:val="28"/>
          <w:szCs w:val="28"/>
          <w:rtl/>
        </w:rPr>
        <w:t xml:space="preserve"> </w:t>
      </w:r>
      <w:r w:rsidRPr="00C544ED">
        <w:rPr>
          <w:rFonts w:ascii="FrankRuehl" w:hAnsi="FrankRuehl" w:cs="FrankRuehl" w:hint="eastAsia"/>
          <w:sz w:val="28"/>
          <w:szCs w:val="28"/>
          <w:rtl/>
        </w:rPr>
        <w:t>ביצוען</w:t>
      </w:r>
      <w:r w:rsidRPr="00C544ED">
        <w:rPr>
          <w:rFonts w:ascii="FrankRuehl" w:hAnsi="FrankRuehl" w:cs="FrankRuehl"/>
          <w:sz w:val="28"/>
          <w:szCs w:val="28"/>
          <w:rtl/>
        </w:rPr>
        <w:t xml:space="preserve"> </w:t>
      </w:r>
      <w:r w:rsidRPr="00C544ED">
        <w:rPr>
          <w:rFonts w:ascii="FrankRuehl" w:hAnsi="FrankRuehl" w:cs="FrankRuehl" w:hint="eastAsia"/>
          <w:sz w:val="28"/>
          <w:szCs w:val="28"/>
          <w:rtl/>
        </w:rPr>
        <w:t>ואף</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הנזקים</w:t>
      </w:r>
      <w:r w:rsidRPr="00C544ED">
        <w:rPr>
          <w:rFonts w:ascii="FrankRuehl" w:hAnsi="FrankRuehl" w:cs="FrankRuehl"/>
          <w:sz w:val="28"/>
          <w:szCs w:val="28"/>
          <w:rtl/>
        </w:rPr>
        <w:t xml:space="preserve"> </w:t>
      </w:r>
      <w:r w:rsidRPr="00C544ED">
        <w:rPr>
          <w:rFonts w:ascii="FrankRuehl" w:hAnsi="FrankRuehl" w:cs="FrankRuehl" w:hint="eastAsia"/>
          <w:sz w:val="28"/>
          <w:szCs w:val="28"/>
          <w:rtl/>
        </w:rPr>
        <w:t>שנגרמו</w:t>
      </w:r>
      <w:r w:rsidRPr="00C544ED">
        <w:rPr>
          <w:rFonts w:ascii="FrankRuehl" w:hAnsi="FrankRuehl" w:cs="FrankRuehl"/>
          <w:sz w:val="28"/>
          <w:szCs w:val="28"/>
          <w:rtl/>
        </w:rPr>
        <w:t xml:space="preserve"> </w:t>
      </w:r>
      <w:r w:rsidRPr="00C544ED">
        <w:rPr>
          <w:rFonts w:ascii="FrankRuehl" w:hAnsi="FrankRuehl" w:cs="FrankRuehl" w:hint="eastAsia"/>
          <w:sz w:val="28"/>
          <w:szCs w:val="28"/>
          <w:rtl/>
        </w:rPr>
        <w:t>כתוצאה</w:t>
      </w:r>
      <w:r w:rsidRPr="00C544ED">
        <w:rPr>
          <w:rFonts w:ascii="FrankRuehl" w:hAnsi="FrankRuehl" w:cs="FrankRuehl"/>
          <w:sz w:val="28"/>
          <w:szCs w:val="28"/>
          <w:rtl/>
        </w:rPr>
        <w:t xml:space="preserve"> </w:t>
      </w:r>
      <w:r w:rsidRPr="00C544ED">
        <w:rPr>
          <w:rFonts w:ascii="FrankRuehl" w:hAnsi="FrankRuehl" w:cs="FrankRuehl" w:hint="eastAsia"/>
          <w:sz w:val="28"/>
          <w:szCs w:val="28"/>
          <w:rtl/>
        </w:rPr>
        <w:t>מביצוען</w:t>
      </w:r>
      <w:r w:rsidRPr="00C544ED">
        <w:rPr>
          <w:rFonts w:ascii="FrankRuehl" w:hAnsi="FrankRuehl" w:cs="FrankRuehl"/>
          <w:sz w:val="28"/>
          <w:szCs w:val="28"/>
          <w:rtl/>
        </w:rPr>
        <w:t>.</w:t>
      </w:r>
      <w:r w:rsidRPr="00C544ED">
        <w:rPr>
          <w:rFonts w:ascii="FrankRuehl" w:hAnsi="FrankRuehl" w:cs="FrankRuehl" w:hint="cs"/>
          <w:sz w:val="28"/>
          <w:szCs w:val="28"/>
          <w:rtl/>
        </w:rPr>
        <w:t xml:space="preserve"> </w:t>
      </w:r>
    </w:p>
    <w:p w14:paraId="3DAE465D" w14:textId="77777777" w:rsidR="00810E8B" w:rsidRPr="00C544ED" w:rsidRDefault="00810E8B" w:rsidP="00C544ED">
      <w:pPr>
        <w:pStyle w:val="af"/>
        <w:numPr>
          <w:ilvl w:val="0"/>
          <w:numId w:val="3"/>
        </w:numPr>
        <w:spacing w:line="360" w:lineRule="auto"/>
        <w:jc w:val="both"/>
        <w:rPr>
          <w:rFonts w:ascii="FrankRuehl" w:hAnsi="FrankRuehl" w:cs="FrankRuehl"/>
          <w:sz w:val="28"/>
          <w:szCs w:val="28"/>
          <w:rtl/>
        </w:rPr>
      </w:pPr>
      <w:r w:rsidRPr="00C544ED">
        <w:rPr>
          <w:rFonts w:ascii="FrankRuehl" w:hAnsi="FrankRuehl" w:cs="FrankRuehl" w:hint="eastAsia"/>
          <w:sz w:val="28"/>
          <w:szCs w:val="28"/>
          <w:rtl/>
        </w:rPr>
        <w:t>כך</w:t>
      </w:r>
      <w:r w:rsidRPr="00C544ED">
        <w:rPr>
          <w:rFonts w:ascii="FrankRuehl" w:hAnsi="FrankRuehl" w:cs="FrankRuehl"/>
          <w:sz w:val="28"/>
          <w:szCs w:val="28"/>
          <w:rtl/>
        </w:rPr>
        <w:t xml:space="preserve">, </w:t>
      </w:r>
      <w:r w:rsidRPr="00C544ED">
        <w:rPr>
          <w:rFonts w:ascii="FrankRuehl" w:hAnsi="FrankRuehl" w:cs="FrankRuehl" w:hint="eastAsia"/>
          <w:sz w:val="28"/>
          <w:szCs w:val="28"/>
          <w:rtl/>
        </w:rPr>
        <w:t>ב</w:t>
      </w:r>
      <w:hyperlink r:id="rId25" w:history="1">
        <w:r w:rsidRPr="00D16B93">
          <w:rPr>
            <w:rFonts w:ascii="FrankRuehl" w:hAnsi="FrankRuehl" w:cs="FrankRuehl"/>
            <w:color w:val="0000FF"/>
            <w:sz w:val="28"/>
            <w:szCs w:val="28"/>
            <w:u w:val="single"/>
            <w:rtl/>
          </w:rPr>
          <w:t>ע"פ 5974/13</w:t>
        </w:r>
      </w:hyperlink>
      <w:r w:rsidRPr="00C544ED">
        <w:rPr>
          <w:rFonts w:ascii="FrankRuehl" w:hAnsi="FrankRuehl" w:cs="FrankRuehl"/>
          <w:sz w:val="28"/>
          <w:szCs w:val="28"/>
          <w:rtl/>
        </w:rPr>
        <w:t xml:space="preserve"> </w:t>
      </w:r>
      <w:r w:rsidRPr="00C544ED">
        <w:rPr>
          <w:rFonts w:ascii="FrankRuehl" w:hAnsi="FrankRuehl" w:cs="FrankRuehl" w:hint="eastAsia"/>
          <w:b/>
          <w:bCs/>
          <w:sz w:val="28"/>
          <w:szCs w:val="28"/>
          <w:rtl/>
        </w:rPr>
        <w:t>עודה</w:t>
      </w:r>
      <w:r w:rsidRPr="00C544ED">
        <w:rPr>
          <w:rFonts w:ascii="FrankRuehl" w:hAnsi="FrankRuehl" w:cs="FrankRuehl"/>
          <w:b/>
          <w:bCs/>
          <w:sz w:val="28"/>
          <w:szCs w:val="28"/>
          <w:rtl/>
        </w:rPr>
        <w:t xml:space="preserve"> </w:t>
      </w:r>
      <w:r w:rsidRPr="00C544ED">
        <w:rPr>
          <w:rFonts w:ascii="FrankRuehl" w:hAnsi="FrankRuehl" w:cs="FrankRuehl" w:hint="eastAsia"/>
          <w:b/>
          <w:bCs/>
          <w:sz w:val="28"/>
          <w:szCs w:val="28"/>
          <w:rtl/>
        </w:rPr>
        <w:t>נ</w:t>
      </w:r>
      <w:r w:rsidRPr="00C544ED">
        <w:rPr>
          <w:rFonts w:ascii="FrankRuehl" w:hAnsi="FrankRuehl" w:cs="FrankRuehl"/>
          <w:b/>
          <w:bCs/>
          <w:sz w:val="28"/>
          <w:szCs w:val="28"/>
          <w:rtl/>
        </w:rPr>
        <w:t xml:space="preserve">' </w:t>
      </w:r>
      <w:r w:rsidRPr="00C544ED">
        <w:rPr>
          <w:rFonts w:ascii="FrankRuehl" w:hAnsi="FrankRuehl" w:cs="FrankRuehl" w:hint="eastAsia"/>
          <w:b/>
          <w:bCs/>
          <w:sz w:val="28"/>
          <w:szCs w:val="28"/>
          <w:rtl/>
        </w:rPr>
        <w:t>מדינת</w:t>
      </w:r>
      <w:r w:rsidRPr="00C544ED">
        <w:rPr>
          <w:rFonts w:ascii="FrankRuehl" w:hAnsi="FrankRuehl" w:cs="FrankRuehl"/>
          <w:b/>
          <w:bCs/>
          <w:sz w:val="28"/>
          <w:szCs w:val="28"/>
          <w:rtl/>
        </w:rPr>
        <w:t xml:space="preserve"> </w:t>
      </w:r>
      <w:r w:rsidRPr="00C544ED">
        <w:rPr>
          <w:rFonts w:ascii="FrankRuehl" w:hAnsi="FrankRuehl" w:cs="FrankRuehl" w:hint="eastAsia"/>
          <w:b/>
          <w:bCs/>
          <w:sz w:val="28"/>
          <w:szCs w:val="28"/>
          <w:rtl/>
        </w:rPr>
        <w:t>ישראל</w:t>
      </w:r>
      <w:r w:rsidRPr="00C544ED">
        <w:rPr>
          <w:rFonts w:ascii="FrankRuehl" w:hAnsi="FrankRuehl" w:cs="FrankRuehl"/>
          <w:sz w:val="28"/>
          <w:szCs w:val="28"/>
          <w:rtl/>
        </w:rPr>
        <w:t xml:space="preserve"> (16.1.14) </w:t>
      </w:r>
      <w:r w:rsidRPr="00C544ED">
        <w:rPr>
          <w:rFonts w:ascii="FrankRuehl" w:hAnsi="FrankRuehl" w:cs="FrankRuehl" w:hint="cs"/>
          <w:sz w:val="28"/>
          <w:szCs w:val="28"/>
          <w:rtl/>
        </w:rPr>
        <w:t xml:space="preserve">נדון נאשם בעל עבר פלילי ומאסר מותנה בר הפעלה, בגין </w:t>
      </w:r>
      <w:r w:rsidRPr="00C544ED">
        <w:rPr>
          <w:rFonts w:ascii="FrankRuehl" w:hAnsi="FrankRuehl" w:cs="FrankRuehl" w:hint="eastAsia"/>
          <w:sz w:val="28"/>
          <w:szCs w:val="28"/>
          <w:rtl/>
        </w:rPr>
        <w:t>עבירה</w:t>
      </w:r>
      <w:r w:rsidRPr="00C544ED">
        <w:rPr>
          <w:rFonts w:ascii="FrankRuehl" w:hAnsi="FrankRuehl" w:cs="FrankRuehl"/>
          <w:sz w:val="28"/>
          <w:szCs w:val="28"/>
          <w:rtl/>
        </w:rPr>
        <w:t xml:space="preserve"> </w:t>
      </w:r>
      <w:r w:rsidRPr="00C544ED">
        <w:rPr>
          <w:rFonts w:ascii="FrankRuehl" w:hAnsi="FrankRuehl" w:cs="FrankRuehl" w:hint="eastAsia"/>
          <w:sz w:val="28"/>
          <w:szCs w:val="28"/>
          <w:rtl/>
        </w:rPr>
        <w:t>של</w:t>
      </w:r>
      <w:r w:rsidRPr="00C544ED">
        <w:rPr>
          <w:rFonts w:ascii="FrankRuehl" w:hAnsi="FrankRuehl" w:cs="FrankRuehl"/>
          <w:sz w:val="28"/>
          <w:szCs w:val="28"/>
          <w:rtl/>
        </w:rPr>
        <w:t xml:space="preserve"> </w:t>
      </w:r>
      <w:r w:rsidRPr="00C544ED">
        <w:rPr>
          <w:rFonts w:ascii="FrankRuehl" w:hAnsi="FrankRuehl" w:cs="FrankRuehl" w:hint="eastAsia"/>
          <w:sz w:val="28"/>
          <w:szCs w:val="28"/>
          <w:rtl/>
        </w:rPr>
        <w:t>סיוע</w:t>
      </w:r>
      <w:r w:rsidRPr="00C544ED">
        <w:rPr>
          <w:rFonts w:ascii="FrankRuehl" w:hAnsi="FrankRuehl" w:cs="FrankRuehl"/>
          <w:sz w:val="28"/>
          <w:szCs w:val="28"/>
          <w:rtl/>
        </w:rPr>
        <w:t xml:space="preserve"> </w:t>
      </w:r>
      <w:r w:rsidRPr="00C544ED">
        <w:rPr>
          <w:rFonts w:ascii="FrankRuehl" w:hAnsi="FrankRuehl" w:cs="FrankRuehl" w:hint="eastAsia"/>
          <w:sz w:val="28"/>
          <w:szCs w:val="28"/>
          <w:rtl/>
        </w:rPr>
        <w:t>לייצור</w:t>
      </w:r>
      <w:r w:rsidRPr="00C544ED">
        <w:rPr>
          <w:rFonts w:ascii="FrankRuehl" w:hAnsi="FrankRuehl" w:cs="FrankRuehl"/>
          <w:sz w:val="28"/>
          <w:szCs w:val="28"/>
          <w:rtl/>
        </w:rPr>
        <w:t xml:space="preserve"> </w:t>
      </w:r>
      <w:r w:rsidRPr="00C544ED">
        <w:rPr>
          <w:rFonts w:ascii="FrankRuehl" w:hAnsi="FrankRuehl" w:cs="FrankRuehl" w:hint="eastAsia"/>
          <w:sz w:val="28"/>
          <w:szCs w:val="28"/>
          <w:rtl/>
        </w:rPr>
        <w:t>בקבוקי</w:t>
      </w:r>
      <w:r w:rsidRPr="00C544ED">
        <w:rPr>
          <w:rFonts w:ascii="FrankRuehl" w:hAnsi="FrankRuehl" w:cs="FrankRuehl"/>
          <w:sz w:val="28"/>
          <w:szCs w:val="28"/>
          <w:rtl/>
        </w:rPr>
        <w:t xml:space="preserve"> </w:t>
      </w:r>
      <w:r w:rsidRPr="00C544ED">
        <w:rPr>
          <w:rFonts w:ascii="FrankRuehl" w:hAnsi="FrankRuehl" w:cs="FrankRuehl" w:hint="eastAsia"/>
          <w:sz w:val="28"/>
          <w:szCs w:val="28"/>
          <w:rtl/>
        </w:rPr>
        <w:t>תבערה</w:t>
      </w:r>
      <w:r w:rsidRPr="00C544ED">
        <w:rPr>
          <w:rFonts w:ascii="FrankRuehl" w:hAnsi="FrankRuehl" w:cs="FrankRuehl"/>
          <w:sz w:val="28"/>
          <w:szCs w:val="28"/>
          <w:rtl/>
        </w:rPr>
        <w:t xml:space="preserve">, </w:t>
      </w:r>
      <w:r w:rsidRPr="00C544ED">
        <w:rPr>
          <w:rFonts w:ascii="FrankRuehl" w:hAnsi="FrankRuehl" w:cs="FrankRuehl" w:hint="cs"/>
          <w:sz w:val="28"/>
          <w:szCs w:val="28"/>
          <w:rtl/>
        </w:rPr>
        <w:t>ולאחר ש</w:t>
      </w:r>
      <w:r w:rsidRPr="00C544ED">
        <w:rPr>
          <w:rFonts w:ascii="FrankRuehl" w:hAnsi="FrankRuehl" w:cs="FrankRuehl" w:hint="eastAsia"/>
          <w:sz w:val="28"/>
          <w:szCs w:val="28"/>
          <w:rtl/>
        </w:rPr>
        <w:t>נקבע</w:t>
      </w:r>
      <w:r w:rsidRPr="00C544ED">
        <w:rPr>
          <w:rFonts w:ascii="FrankRuehl" w:hAnsi="FrankRuehl" w:cs="FrankRuehl"/>
          <w:sz w:val="28"/>
          <w:szCs w:val="28"/>
          <w:rtl/>
        </w:rPr>
        <w:t xml:space="preserve"> </w:t>
      </w:r>
      <w:r w:rsidRPr="00C544ED">
        <w:rPr>
          <w:rFonts w:ascii="FrankRuehl" w:hAnsi="FrankRuehl" w:cs="FrankRuehl" w:hint="eastAsia"/>
          <w:sz w:val="28"/>
          <w:szCs w:val="28"/>
          <w:rtl/>
        </w:rPr>
        <w:t>מתחם</w:t>
      </w:r>
      <w:r w:rsidRPr="00C544ED">
        <w:rPr>
          <w:rFonts w:ascii="FrankRuehl" w:hAnsi="FrankRuehl" w:cs="FrankRuehl"/>
          <w:sz w:val="28"/>
          <w:szCs w:val="28"/>
          <w:rtl/>
        </w:rPr>
        <w:t xml:space="preserve"> </w:t>
      </w:r>
      <w:r w:rsidRPr="00C544ED">
        <w:rPr>
          <w:rFonts w:ascii="FrankRuehl" w:hAnsi="FrankRuehl" w:cs="FrankRuehl" w:hint="eastAsia"/>
          <w:sz w:val="28"/>
          <w:szCs w:val="28"/>
          <w:rtl/>
        </w:rPr>
        <w:t>עונש</w:t>
      </w:r>
      <w:r w:rsidRPr="00C544ED">
        <w:rPr>
          <w:rFonts w:ascii="FrankRuehl" w:hAnsi="FrankRuehl" w:cs="FrankRuehl" w:hint="cs"/>
          <w:sz w:val="28"/>
          <w:szCs w:val="28"/>
          <w:rtl/>
        </w:rPr>
        <w:t xml:space="preserve"> הולם הנע מ-</w:t>
      </w:r>
      <w:r w:rsidRPr="00C544ED">
        <w:rPr>
          <w:rFonts w:ascii="FrankRuehl" w:hAnsi="FrankRuehl" w:cs="FrankRuehl"/>
          <w:sz w:val="28"/>
          <w:szCs w:val="28"/>
          <w:rtl/>
        </w:rPr>
        <w:t xml:space="preserve">8 </w:t>
      </w:r>
      <w:r w:rsidRPr="00C544ED">
        <w:rPr>
          <w:rFonts w:ascii="FrankRuehl" w:hAnsi="FrankRuehl" w:cs="FrankRuehl" w:hint="eastAsia"/>
          <w:sz w:val="28"/>
          <w:szCs w:val="28"/>
          <w:rtl/>
        </w:rPr>
        <w:t>ל</w:t>
      </w:r>
      <w:r w:rsidRPr="00C544ED">
        <w:rPr>
          <w:rFonts w:ascii="FrankRuehl" w:hAnsi="FrankRuehl" w:cs="FrankRuehl"/>
          <w:sz w:val="28"/>
          <w:szCs w:val="28"/>
          <w:rtl/>
        </w:rPr>
        <w:t xml:space="preserve">-24 </w:t>
      </w:r>
      <w:r w:rsidRPr="00C544ED">
        <w:rPr>
          <w:rFonts w:ascii="FrankRuehl" w:hAnsi="FrankRuehl" w:cs="FrankRuehl" w:hint="eastAsia"/>
          <w:sz w:val="28"/>
          <w:szCs w:val="28"/>
          <w:rtl/>
        </w:rPr>
        <w:t>חודשי</w:t>
      </w:r>
      <w:r w:rsidRPr="00C544ED">
        <w:rPr>
          <w:rFonts w:ascii="FrankRuehl" w:hAnsi="FrankRuehl" w:cs="FrankRuehl"/>
          <w:sz w:val="28"/>
          <w:szCs w:val="28"/>
          <w:rtl/>
        </w:rPr>
        <w:t xml:space="preserve"> </w:t>
      </w:r>
      <w:r w:rsidRPr="00C544ED">
        <w:rPr>
          <w:rFonts w:ascii="FrankRuehl" w:hAnsi="FrankRuehl" w:cs="FrankRuehl" w:hint="eastAsia"/>
          <w:sz w:val="28"/>
          <w:szCs w:val="28"/>
          <w:rtl/>
        </w:rPr>
        <w:t>מאסר</w:t>
      </w:r>
      <w:r w:rsidRPr="00C544ED">
        <w:rPr>
          <w:rFonts w:ascii="FrankRuehl" w:hAnsi="FrankRuehl" w:cs="FrankRuehl"/>
          <w:sz w:val="28"/>
          <w:szCs w:val="28"/>
          <w:rtl/>
        </w:rPr>
        <w:t xml:space="preserve"> </w:t>
      </w:r>
      <w:r w:rsidRPr="00C544ED">
        <w:rPr>
          <w:rFonts w:ascii="FrankRuehl" w:hAnsi="FrankRuehl" w:cs="FrankRuehl" w:hint="eastAsia"/>
          <w:sz w:val="28"/>
          <w:szCs w:val="28"/>
          <w:rtl/>
        </w:rPr>
        <w:t>בפועל</w:t>
      </w:r>
      <w:r w:rsidRPr="00C544ED">
        <w:rPr>
          <w:rFonts w:ascii="FrankRuehl" w:hAnsi="FrankRuehl" w:cs="FrankRuehl" w:hint="cs"/>
          <w:sz w:val="28"/>
          <w:szCs w:val="28"/>
          <w:rtl/>
        </w:rPr>
        <w:t xml:space="preserve">, </w:t>
      </w:r>
      <w:r w:rsidRPr="00C544ED">
        <w:rPr>
          <w:rFonts w:ascii="FrankRuehl" w:hAnsi="FrankRuehl" w:cs="FrankRuehl" w:hint="eastAsia"/>
          <w:sz w:val="28"/>
          <w:szCs w:val="28"/>
          <w:rtl/>
        </w:rPr>
        <w:t>הושתו</w:t>
      </w:r>
      <w:r w:rsidRPr="00C544ED">
        <w:rPr>
          <w:rFonts w:ascii="FrankRuehl" w:hAnsi="FrankRuehl" w:cs="FrankRuehl"/>
          <w:sz w:val="28"/>
          <w:szCs w:val="28"/>
          <w:rtl/>
        </w:rPr>
        <w:t xml:space="preserve"> </w:t>
      </w:r>
      <w:r w:rsidRPr="00C544ED">
        <w:rPr>
          <w:rFonts w:ascii="FrankRuehl" w:hAnsi="FrankRuehl" w:cs="FrankRuehl" w:hint="eastAsia"/>
          <w:sz w:val="28"/>
          <w:szCs w:val="28"/>
          <w:rtl/>
        </w:rPr>
        <w:t>עליו</w:t>
      </w:r>
      <w:r w:rsidRPr="00C544ED">
        <w:rPr>
          <w:rFonts w:ascii="FrankRuehl" w:hAnsi="FrankRuehl" w:cs="FrankRuehl"/>
          <w:sz w:val="28"/>
          <w:szCs w:val="28"/>
          <w:rtl/>
        </w:rPr>
        <w:t xml:space="preserve"> 15 </w:t>
      </w:r>
      <w:r w:rsidRPr="00C544ED">
        <w:rPr>
          <w:rFonts w:ascii="FrankRuehl" w:hAnsi="FrankRuehl" w:cs="FrankRuehl" w:hint="eastAsia"/>
          <w:sz w:val="28"/>
          <w:szCs w:val="28"/>
          <w:rtl/>
        </w:rPr>
        <w:t>חודשי</w:t>
      </w:r>
      <w:r w:rsidRPr="00C544ED">
        <w:rPr>
          <w:rFonts w:ascii="FrankRuehl" w:hAnsi="FrankRuehl" w:cs="FrankRuehl"/>
          <w:sz w:val="28"/>
          <w:szCs w:val="28"/>
          <w:rtl/>
        </w:rPr>
        <w:t xml:space="preserve"> </w:t>
      </w:r>
      <w:r w:rsidRPr="00C544ED">
        <w:rPr>
          <w:rFonts w:ascii="FrankRuehl" w:hAnsi="FrankRuehl" w:cs="FrankRuehl" w:hint="eastAsia"/>
          <w:sz w:val="28"/>
          <w:szCs w:val="28"/>
          <w:rtl/>
        </w:rPr>
        <w:t>מאסר</w:t>
      </w:r>
      <w:r w:rsidRPr="00C544ED">
        <w:rPr>
          <w:rFonts w:ascii="FrankRuehl" w:hAnsi="FrankRuehl" w:cs="FrankRuehl"/>
          <w:sz w:val="28"/>
          <w:szCs w:val="28"/>
          <w:rtl/>
        </w:rPr>
        <w:t xml:space="preserve"> </w:t>
      </w:r>
      <w:r w:rsidRPr="00C544ED">
        <w:rPr>
          <w:rFonts w:ascii="FrankRuehl" w:hAnsi="FrankRuehl" w:cs="FrankRuehl" w:hint="eastAsia"/>
          <w:sz w:val="28"/>
          <w:szCs w:val="28"/>
          <w:rtl/>
        </w:rPr>
        <w:t>בפועל</w:t>
      </w:r>
      <w:r w:rsidRPr="00C544ED">
        <w:rPr>
          <w:rFonts w:ascii="FrankRuehl" w:hAnsi="FrankRuehl" w:cs="FrankRuehl"/>
          <w:sz w:val="28"/>
          <w:szCs w:val="28"/>
          <w:rtl/>
        </w:rPr>
        <w:t xml:space="preserve">, </w:t>
      </w:r>
      <w:r w:rsidRPr="00C544ED">
        <w:rPr>
          <w:rFonts w:ascii="FrankRuehl" w:hAnsi="FrankRuehl" w:cs="FrankRuehl" w:hint="eastAsia"/>
          <w:sz w:val="28"/>
          <w:szCs w:val="28"/>
          <w:rtl/>
        </w:rPr>
        <w:t>והפעלת</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המאסר</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המותנה</w:t>
      </w:r>
      <w:r w:rsidRPr="00C544ED">
        <w:rPr>
          <w:rFonts w:ascii="FrankRuehl" w:hAnsi="FrankRuehl" w:cs="FrankRuehl"/>
          <w:sz w:val="28"/>
          <w:szCs w:val="28"/>
          <w:rtl/>
        </w:rPr>
        <w:t xml:space="preserve"> </w:t>
      </w:r>
      <w:r w:rsidRPr="00C544ED">
        <w:rPr>
          <w:rFonts w:ascii="FrankRuehl" w:hAnsi="FrankRuehl" w:cs="FrankRuehl" w:hint="eastAsia"/>
          <w:sz w:val="28"/>
          <w:szCs w:val="28"/>
          <w:rtl/>
        </w:rPr>
        <w:t>במצטבר</w:t>
      </w:r>
      <w:r w:rsidRPr="00C544ED">
        <w:rPr>
          <w:rFonts w:ascii="FrankRuehl" w:hAnsi="FrankRuehl" w:cs="FrankRuehl" w:hint="cs"/>
          <w:sz w:val="28"/>
          <w:szCs w:val="28"/>
          <w:rtl/>
        </w:rPr>
        <w:t>.</w:t>
      </w:r>
    </w:p>
    <w:p w14:paraId="61CE3A3F" w14:textId="77777777" w:rsidR="00810E8B" w:rsidRPr="00C544ED" w:rsidRDefault="00810E8B" w:rsidP="00C544ED">
      <w:pPr>
        <w:pStyle w:val="af"/>
        <w:numPr>
          <w:ilvl w:val="0"/>
          <w:numId w:val="3"/>
        </w:numPr>
        <w:spacing w:line="360" w:lineRule="auto"/>
        <w:jc w:val="both"/>
        <w:rPr>
          <w:rFonts w:ascii="FrankRuehl" w:hAnsi="FrankRuehl" w:cs="FrankRuehl"/>
          <w:sz w:val="28"/>
          <w:szCs w:val="28"/>
          <w:rtl/>
        </w:rPr>
      </w:pPr>
      <w:r w:rsidRPr="00C544ED">
        <w:rPr>
          <w:rFonts w:ascii="FrankRuehl" w:hAnsi="FrankRuehl" w:cs="FrankRuehl" w:hint="cs"/>
          <w:sz w:val="28"/>
          <w:szCs w:val="28"/>
          <w:rtl/>
        </w:rPr>
        <w:t>ב</w:t>
      </w:r>
      <w:hyperlink r:id="rId26" w:history="1">
        <w:r w:rsidRPr="00D16B93">
          <w:rPr>
            <w:rFonts w:ascii="FrankRuehl" w:hAnsi="FrankRuehl" w:cs="FrankRuehl"/>
            <w:color w:val="0000FF"/>
            <w:sz w:val="28"/>
            <w:szCs w:val="28"/>
            <w:u w:val="single"/>
            <w:rtl/>
          </w:rPr>
          <w:t>ת"פ (מחוזי-י-ם) 37387-04-18</w:t>
        </w:r>
      </w:hyperlink>
      <w:r w:rsidRPr="00C544ED">
        <w:rPr>
          <w:rFonts w:ascii="FrankRuehl" w:hAnsi="FrankRuehl" w:cs="FrankRuehl"/>
          <w:sz w:val="28"/>
          <w:szCs w:val="28"/>
          <w:rtl/>
        </w:rPr>
        <w:t xml:space="preserve"> </w:t>
      </w:r>
      <w:r w:rsidRPr="00C544ED">
        <w:rPr>
          <w:rFonts w:ascii="FrankRuehl" w:hAnsi="FrankRuehl" w:cs="FrankRuehl" w:hint="eastAsia"/>
          <w:b/>
          <w:bCs/>
          <w:sz w:val="28"/>
          <w:szCs w:val="28"/>
          <w:rtl/>
        </w:rPr>
        <w:t>מדינת</w:t>
      </w:r>
      <w:r w:rsidRPr="00C544ED">
        <w:rPr>
          <w:rFonts w:ascii="FrankRuehl" w:hAnsi="FrankRuehl" w:cs="FrankRuehl"/>
          <w:b/>
          <w:bCs/>
          <w:sz w:val="28"/>
          <w:szCs w:val="28"/>
          <w:rtl/>
        </w:rPr>
        <w:t xml:space="preserve"> </w:t>
      </w:r>
      <w:r w:rsidRPr="00C544ED">
        <w:rPr>
          <w:rFonts w:ascii="FrankRuehl" w:hAnsi="FrankRuehl" w:cs="FrankRuehl" w:hint="eastAsia"/>
          <w:b/>
          <w:bCs/>
          <w:sz w:val="28"/>
          <w:szCs w:val="28"/>
          <w:rtl/>
        </w:rPr>
        <w:t>ישראל</w:t>
      </w:r>
      <w:r w:rsidRPr="00C544ED">
        <w:rPr>
          <w:rFonts w:ascii="FrankRuehl" w:hAnsi="FrankRuehl" w:cs="FrankRuehl"/>
          <w:b/>
          <w:bCs/>
          <w:sz w:val="28"/>
          <w:szCs w:val="28"/>
          <w:rtl/>
        </w:rPr>
        <w:t xml:space="preserve"> </w:t>
      </w:r>
      <w:r w:rsidRPr="00C544ED">
        <w:rPr>
          <w:rFonts w:ascii="FrankRuehl" w:hAnsi="FrankRuehl" w:cs="FrankRuehl" w:hint="eastAsia"/>
          <w:b/>
          <w:bCs/>
          <w:sz w:val="28"/>
          <w:szCs w:val="28"/>
          <w:rtl/>
        </w:rPr>
        <w:t>נ</w:t>
      </w:r>
      <w:r w:rsidRPr="00C544ED">
        <w:rPr>
          <w:rFonts w:ascii="FrankRuehl" w:hAnsi="FrankRuehl" w:cs="FrankRuehl"/>
          <w:b/>
          <w:bCs/>
          <w:sz w:val="28"/>
          <w:szCs w:val="28"/>
          <w:rtl/>
        </w:rPr>
        <w:t xml:space="preserve">' </w:t>
      </w:r>
      <w:r w:rsidRPr="00C544ED">
        <w:rPr>
          <w:rFonts w:ascii="FrankRuehl" w:hAnsi="FrankRuehl" w:cs="FrankRuehl" w:hint="eastAsia"/>
          <w:b/>
          <w:bCs/>
          <w:sz w:val="28"/>
          <w:szCs w:val="28"/>
          <w:rtl/>
        </w:rPr>
        <w:t>דחל</w:t>
      </w:r>
      <w:r w:rsidRPr="00C544ED">
        <w:rPr>
          <w:rFonts w:ascii="FrankRuehl" w:hAnsi="FrankRuehl" w:cs="FrankRuehl"/>
          <w:b/>
          <w:bCs/>
          <w:sz w:val="28"/>
          <w:szCs w:val="28"/>
          <w:rtl/>
        </w:rPr>
        <w:t xml:space="preserve"> </w:t>
      </w:r>
      <w:r w:rsidRPr="00C544ED">
        <w:rPr>
          <w:rFonts w:ascii="FrankRuehl" w:hAnsi="FrankRuehl" w:cs="FrankRuehl" w:hint="eastAsia"/>
          <w:b/>
          <w:bCs/>
          <w:sz w:val="28"/>
          <w:szCs w:val="28"/>
          <w:rtl/>
        </w:rPr>
        <w:t>אללה</w:t>
      </w:r>
      <w:r w:rsidRPr="00C544ED">
        <w:rPr>
          <w:rFonts w:ascii="FrankRuehl" w:hAnsi="FrankRuehl" w:cs="FrankRuehl"/>
          <w:b/>
          <w:bCs/>
          <w:sz w:val="28"/>
          <w:szCs w:val="28"/>
          <w:rtl/>
        </w:rPr>
        <w:t xml:space="preserve"> </w:t>
      </w:r>
      <w:r w:rsidRPr="00C544ED">
        <w:rPr>
          <w:rFonts w:ascii="FrankRuehl" w:hAnsi="FrankRuehl" w:cs="FrankRuehl"/>
          <w:sz w:val="28"/>
          <w:szCs w:val="28"/>
          <w:rtl/>
        </w:rPr>
        <w:t>(18.</w:t>
      </w:r>
      <w:r w:rsidRPr="00C544ED">
        <w:rPr>
          <w:rFonts w:ascii="FrankRuehl" w:hAnsi="FrankRuehl" w:cs="FrankRuehl" w:hint="cs"/>
          <w:sz w:val="28"/>
          <w:szCs w:val="28"/>
          <w:rtl/>
        </w:rPr>
        <w:t>0</w:t>
      </w:r>
      <w:r w:rsidRPr="00C544ED">
        <w:rPr>
          <w:rFonts w:ascii="FrankRuehl" w:hAnsi="FrankRuehl" w:cs="FrankRuehl"/>
          <w:sz w:val="28"/>
          <w:szCs w:val="28"/>
          <w:rtl/>
        </w:rPr>
        <w:t xml:space="preserve">2.19) </w:t>
      </w:r>
      <w:r w:rsidRPr="00C544ED">
        <w:rPr>
          <w:rFonts w:ascii="FrankRuehl" w:hAnsi="FrankRuehl" w:cs="FrankRuehl" w:hint="cs"/>
          <w:sz w:val="28"/>
          <w:szCs w:val="28"/>
          <w:rtl/>
        </w:rPr>
        <w:t xml:space="preserve">נדון עניינו של </w:t>
      </w:r>
      <w:r w:rsidRPr="00C544ED">
        <w:rPr>
          <w:rFonts w:ascii="FrankRuehl" w:hAnsi="FrankRuehl" w:cs="FrankRuehl" w:hint="eastAsia"/>
          <w:sz w:val="28"/>
          <w:szCs w:val="28"/>
          <w:rtl/>
        </w:rPr>
        <w:t>נאשם</w:t>
      </w:r>
      <w:r w:rsidRPr="00C544ED">
        <w:rPr>
          <w:rFonts w:ascii="FrankRuehl" w:hAnsi="FrankRuehl" w:cs="FrankRuehl"/>
          <w:sz w:val="28"/>
          <w:szCs w:val="28"/>
          <w:rtl/>
        </w:rPr>
        <w:t xml:space="preserve"> </w:t>
      </w:r>
      <w:r w:rsidRPr="00C544ED">
        <w:rPr>
          <w:rFonts w:ascii="FrankRuehl" w:hAnsi="FrankRuehl" w:cs="FrankRuehl" w:hint="cs"/>
          <w:sz w:val="28"/>
          <w:szCs w:val="28"/>
          <w:rtl/>
        </w:rPr>
        <w:t xml:space="preserve">שהורשע בשתי </w:t>
      </w:r>
      <w:r w:rsidRPr="00C544ED">
        <w:rPr>
          <w:rFonts w:ascii="FrankRuehl" w:hAnsi="FrankRuehl" w:cs="FrankRuehl" w:hint="eastAsia"/>
          <w:sz w:val="28"/>
          <w:szCs w:val="28"/>
          <w:rtl/>
        </w:rPr>
        <w:t>עבירות</w:t>
      </w:r>
      <w:r w:rsidRPr="00C544ED">
        <w:rPr>
          <w:rFonts w:ascii="FrankRuehl" w:hAnsi="FrankRuehl" w:cs="FrankRuehl"/>
          <w:sz w:val="28"/>
          <w:szCs w:val="28"/>
          <w:rtl/>
        </w:rPr>
        <w:t xml:space="preserve"> </w:t>
      </w:r>
      <w:r w:rsidRPr="00C544ED">
        <w:rPr>
          <w:rFonts w:ascii="FrankRuehl" w:hAnsi="FrankRuehl" w:cs="FrankRuehl" w:hint="eastAsia"/>
          <w:sz w:val="28"/>
          <w:szCs w:val="28"/>
          <w:rtl/>
        </w:rPr>
        <w:t>של</w:t>
      </w:r>
      <w:r w:rsidRPr="00C544ED">
        <w:rPr>
          <w:rFonts w:ascii="FrankRuehl" w:hAnsi="FrankRuehl" w:cs="FrankRuehl"/>
          <w:sz w:val="28"/>
          <w:szCs w:val="28"/>
          <w:rtl/>
        </w:rPr>
        <w:t xml:space="preserve"> </w:t>
      </w:r>
      <w:r w:rsidRPr="00C544ED">
        <w:rPr>
          <w:rFonts w:ascii="FrankRuehl" w:hAnsi="FrankRuehl" w:cs="FrankRuehl" w:hint="eastAsia"/>
          <w:sz w:val="28"/>
          <w:szCs w:val="28"/>
          <w:rtl/>
        </w:rPr>
        <w:t>ייצור</w:t>
      </w:r>
      <w:r w:rsidRPr="00C544ED">
        <w:rPr>
          <w:rFonts w:ascii="FrankRuehl" w:hAnsi="FrankRuehl" w:cs="FrankRuehl"/>
          <w:sz w:val="28"/>
          <w:szCs w:val="28"/>
          <w:rtl/>
        </w:rPr>
        <w:t xml:space="preserve"> </w:t>
      </w:r>
      <w:r w:rsidRPr="00C544ED">
        <w:rPr>
          <w:rFonts w:ascii="FrankRuehl" w:hAnsi="FrankRuehl" w:cs="FrankRuehl" w:hint="eastAsia"/>
          <w:sz w:val="28"/>
          <w:szCs w:val="28"/>
          <w:rtl/>
        </w:rPr>
        <w:t>נשק</w:t>
      </w:r>
      <w:r w:rsidRPr="00C544ED">
        <w:rPr>
          <w:rFonts w:ascii="FrankRuehl" w:hAnsi="FrankRuehl" w:cs="FrankRuehl"/>
          <w:sz w:val="28"/>
          <w:szCs w:val="28"/>
          <w:rtl/>
        </w:rPr>
        <w:t xml:space="preserve"> , </w:t>
      </w:r>
      <w:r w:rsidRPr="00C544ED">
        <w:rPr>
          <w:rFonts w:ascii="FrankRuehl" w:hAnsi="FrankRuehl" w:cs="FrankRuehl" w:hint="eastAsia"/>
          <w:sz w:val="28"/>
          <w:szCs w:val="28"/>
          <w:rtl/>
        </w:rPr>
        <w:t>בעבירת</w:t>
      </w:r>
      <w:r w:rsidRPr="00C544ED">
        <w:rPr>
          <w:rFonts w:ascii="FrankRuehl" w:hAnsi="FrankRuehl" w:cs="FrankRuehl"/>
          <w:sz w:val="28"/>
          <w:szCs w:val="28"/>
          <w:rtl/>
        </w:rPr>
        <w:t xml:space="preserve"> </w:t>
      </w:r>
      <w:r w:rsidRPr="00C544ED">
        <w:rPr>
          <w:rFonts w:ascii="FrankRuehl" w:hAnsi="FrankRuehl" w:cs="FrankRuehl" w:hint="eastAsia"/>
          <w:sz w:val="28"/>
          <w:szCs w:val="28"/>
          <w:rtl/>
        </w:rPr>
        <w:t>נשיאת</w:t>
      </w:r>
      <w:r w:rsidRPr="00C544ED">
        <w:rPr>
          <w:rFonts w:ascii="FrankRuehl" w:hAnsi="FrankRuehl" w:cs="FrankRuehl"/>
          <w:sz w:val="28"/>
          <w:szCs w:val="28"/>
          <w:rtl/>
        </w:rPr>
        <w:t xml:space="preserve"> </w:t>
      </w:r>
      <w:r w:rsidRPr="00C544ED">
        <w:rPr>
          <w:rFonts w:ascii="FrankRuehl" w:hAnsi="FrankRuehl" w:cs="FrankRuehl" w:hint="eastAsia"/>
          <w:sz w:val="28"/>
          <w:szCs w:val="28"/>
          <w:rtl/>
        </w:rPr>
        <w:t>נשק</w:t>
      </w:r>
      <w:r w:rsidRPr="00C544ED">
        <w:rPr>
          <w:rFonts w:ascii="FrankRuehl" w:hAnsi="FrankRuehl" w:cs="FrankRuehl"/>
          <w:sz w:val="28"/>
          <w:szCs w:val="28"/>
          <w:rtl/>
        </w:rPr>
        <w:t xml:space="preserve"> </w:t>
      </w:r>
      <w:r w:rsidRPr="00C544ED">
        <w:rPr>
          <w:rFonts w:ascii="FrankRuehl" w:hAnsi="FrankRuehl" w:cs="FrankRuehl" w:hint="eastAsia"/>
          <w:sz w:val="28"/>
          <w:szCs w:val="28"/>
          <w:rtl/>
        </w:rPr>
        <w:t>ובשתי</w:t>
      </w:r>
      <w:r w:rsidRPr="00C544ED">
        <w:rPr>
          <w:rFonts w:ascii="FrankRuehl" w:hAnsi="FrankRuehl" w:cs="FrankRuehl"/>
          <w:sz w:val="28"/>
          <w:szCs w:val="28"/>
          <w:rtl/>
        </w:rPr>
        <w:t xml:space="preserve"> </w:t>
      </w:r>
      <w:r w:rsidRPr="00C544ED">
        <w:rPr>
          <w:rFonts w:ascii="FrankRuehl" w:hAnsi="FrankRuehl" w:cs="FrankRuehl" w:hint="eastAsia"/>
          <w:sz w:val="28"/>
          <w:szCs w:val="28"/>
          <w:rtl/>
        </w:rPr>
        <w:t>עבירות</w:t>
      </w:r>
      <w:r w:rsidRPr="00C544ED">
        <w:rPr>
          <w:rFonts w:ascii="FrankRuehl" w:hAnsi="FrankRuehl" w:cs="FrankRuehl"/>
          <w:sz w:val="28"/>
          <w:szCs w:val="28"/>
          <w:rtl/>
        </w:rPr>
        <w:t xml:space="preserve"> </w:t>
      </w:r>
      <w:r w:rsidRPr="00C544ED">
        <w:rPr>
          <w:rFonts w:ascii="FrankRuehl" w:hAnsi="FrankRuehl" w:cs="FrankRuehl" w:hint="eastAsia"/>
          <w:sz w:val="28"/>
          <w:szCs w:val="28"/>
          <w:rtl/>
        </w:rPr>
        <w:t>של</w:t>
      </w:r>
      <w:r w:rsidRPr="00C544ED">
        <w:rPr>
          <w:rFonts w:ascii="FrankRuehl" w:hAnsi="FrankRuehl" w:cs="FrankRuehl"/>
          <w:sz w:val="28"/>
          <w:szCs w:val="28"/>
          <w:rtl/>
        </w:rPr>
        <w:t xml:space="preserve"> </w:t>
      </w:r>
      <w:r w:rsidRPr="00C544ED">
        <w:rPr>
          <w:rFonts w:ascii="FrankRuehl" w:hAnsi="FrankRuehl" w:cs="FrankRuehl" w:hint="eastAsia"/>
          <w:sz w:val="28"/>
          <w:szCs w:val="28"/>
          <w:rtl/>
        </w:rPr>
        <w:t>ניסיון</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הצתה</w:t>
      </w:r>
      <w:r w:rsidRPr="00C544ED">
        <w:rPr>
          <w:rFonts w:ascii="FrankRuehl" w:hAnsi="FrankRuehl" w:cs="FrankRuehl"/>
          <w:sz w:val="28"/>
          <w:szCs w:val="28"/>
          <w:rtl/>
        </w:rPr>
        <w:t xml:space="preserve">, </w:t>
      </w:r>
      <w:r w:rsidRPr="00C544ED">
        <w:rPr>
          <w:rFonts w:ascii="FrankRuehl" w:hAnsi="FrankRuehl" w:cs="FrankRuehl" w:hint="eastAsia"/>
          <w:sz w:val="28"/>
          <w:szCs w:val="28"/>
          <w:rtl/>
        </w:rPr>
        <w:t>ש</w:t>
      </w:r>
      <w:r w:rsidRPr="00C544ED">
        <w:rPr>
          <w:rFonts w:ascii="FrankRuehl" w:hAnsi="FrankRuehl" w:cs="FrankRuehl" w:hint="cs"/>
          <w:sz w:val="28"/>
          <w:szCs w:val="28"/>
          <w:rtl/>
        </w:rPr>
        <w:t xml:space="preserve">ביצע יחד </w:t>
      </w:r>
      <w:r w:rsidRPr="00C544ED">
        <w:rPr>
          <w:rFonts w:ascii="FrankRuehl" w:hAnsi="FrankRuehl" w:cs="FrankRuehl" w:hint="eastAsia"/>
          <w:sz w:val="28"/>
          <w:szCs w:val="28"/>
          <w:rtl/>
        </w:rPr>
        <w:t>עם</w:t>
      </w:r>
      <w:r w:rsidRPr="00C544ED">
        <w:rPr>
          <w:rFonts w:ascii="FrankRuehl" w:hAnsi="FrankRuehl" w:cs="FrankRuehl"/>
          <w:sz w:val="28"/>
          <w:szCs w:val="28"/>
          <w:rtl/>
        </w:rPr>
        <w:t xml:space="preserve"> </w:t>
      </w:r>
      <w:r w:rsidRPr="00C544ED">
        <w:rPr>
          <w:rFonts w:ascii="FrankRuehl" w:hAnsi="FrankRuehl" w:cs="FrankRuehl" w:hint="eastAsia"/>
          <w:sz w:val="28"/>
          <w:szCs w:val="28"/>
          <w:rtl/>
        </w:rPr>
        <w:t>אחרים</w:t>
      </w:r>
      <w:r w:rsidRPr="00C544ED">
        <w:rPr>
          <w:rFonts w:ascii="FrankRuehl" w:hAnsi="FrankRuehl" w:cs="FrankRuehl" w:hint="cs"/>
          <w:sz w:val="28"/>
          <w:szCs w:val="28"/>
          <w:rtl/>
        </w:rPr>
        <w:t>,</w:t>
      </w:r>
      <w:r w:rsidRPr="00C544ED">
        <w:rPr>
          <w:rFonts w:ascii="FrankRuehl" w:hAnsi="FrankRuehl" w:cs="FrankRuehl"/>
          <w:sz w:val="28"/>
          <w:szCs w:val="28"/>
          <w:rtl/>
        </w:rPr>
        <w:t xml:space="preserve"> </w:t>
      </w:r>
      <w:r w:rsidRPr="00C544ED">
        <w:rPr>
          <w:rFonts w:ascii="FrankRuehl" w:hAnsi="FrankRuehl" w:cs="FrankRuehl" w:hint="eastAsia"/>
          <w:sz w:val="28"/>
          <w:szCs w:val="28"/>
          <w:rtl/>
        </w:rPr>
        <w:t>לאחר</w:t>
      </w:r>
      <w:r w:rsidRPr="00C544ED">
        <w:rPr>
          <w:rFonts w:ascii="FrankRuehl" w:hAnsi="FrankRuehl" w:cs="FrankRuehl"/>
          <w:sz w:val="28"/>
          <w:szCs w:val="28"/>
          <w:rtl/>
        </w:rPr>
        <w:t xml:space="preserve"> </w:t>
      </w:r>
      <w:r w:rsidRPr="00C544ED">
        <w:rPr>
          <w:rFonts w:ascii="FrankRuehl" w:hAnsi="FrankRuehl" w:cs="FrankRuehl" w:hint="eastAsia"/>
          <w:sz w:val="28"/>
          <w:szCs w:val="28"/>
          <w:rtl/>
        </w:rPr>
        <w:t>שהכין</w:t>
      </w:r>
      <w:r w:rsidRPr="00C544ED">
        <w:rPr>
          <w:rFonts w:ascii="FrankRuehl" w:hAnsi="FrankRuehl" w:cs="FrankRuehl"/>
          <w:sz w:val="28"/>
          <w:szCs w:val="28"/>
          <w:rtl/>
        </w:rPr>
        <w:t xml:space="preserve"> </w:t>
      </w:r>
      <w:r w:rsidRPr="00C544ED">
        <w:rPr>
          <w:rFonts w:ascii="FrankRuehl" w:hAnsi="FrankRuehl" w:cs="FrankRuehl" w:hint="eastAsia"/>
          <w:sz w:val="28"/>
          <w:szCs w:val="28"/>
          <w:rtl/>
        </w:rPr>
        <w:t>איתם</w:t>
      </w:r>
      <w:r w:rsidRPr="00C544ED">
        <w:rPr>
          <w:rFonts w:ascii="FrankRuehl" w:hAnsi="FrankRuehl" w:cs="FrankRuehl"/>
          <w:sz w:val="28"/>
          <w:szCs w:val="28"/>
          <w:rtl/>
        </w:rPr>
        <w:t xml:space="preserve"> </w:t>
      </w:r>
      <w:r w:rsidRPr="00C544ED">
        <w:rPr>
          <w:rFonts w:ascii="FrankRuehl" w:hAnsi="FrankRuehl" w:cs="FrankRuehl" w:hint="eastAsia"/>
          <w:sz w:val="28"/>
          <w:szCs w:val="28"/>
          <w:rtl/>
        </w:rPr>
        <w:t>בקבוקי</w:t>
      </w:r>
      <w:r w:rsidRPr="00C544ED">
        <w:rPr>
          <w:rFonts w:ascii="FrankRuehl" w:hAnsi="FrankRuehl" w:cs="FrankRuehl"/>
          <w:sz w:val="28"/>
          <w:szCs w:val="28"/>
          <w:rtl/>
        </w:rPr>
        <w:t xml:space="preserve"> </w:t>
      </w:r>
      <w:r w:rsidRPr="00C544ED">
        <w:rPr>
          <w:rFonts w:ascii="FrankRuehl" w:hAnsi="FrankRuehl" w:cs="FrankRuehl" w:hint="eastAsia"/>
          <w:sz w:val="28"/>
          <w:szCs w:val="28"/>
          <w:rtl/>
        </w:rPr>
        <w:t>תבערה</w:t>
      </w:r>
      <w:r w:rsidRPr="00C544ED">
        <w:rPr>
          <w:rFonts w:ascii="FrankRuehl" w:hAnsi="FrankRuehl" w:cs="FrankRuehl"/>
          <w:sz w:val="28"/>
          <w:szCs w:val="28"/>
          <w:rtl/>
        </w:rPr>
        <w:t xml:space="preserve"> </w:t>
      </w:r>
      <w:r w:rsidRPr="00C544ED">
        <w:rPr>
          <w:rFonts w:ascii="FrankRuehl" w:hAnsi="FrankRuehl" w:cs="FrankRuehl" w:hint="eastAsia"/>
          <w:sz w:val="28"/>
          <w:szCs w:val="28"/>
          <w:rtl/>
        </w:rPr>
        <w:t>ו</w:t>
      </w:r>
      <w:r w:rsidRPr="00C544ED">
        <w:rPr>
          <w:rFonts w:ascii="FrankRuehl" w:hAnsi="FrankRuehl" w:cs="FrankRuehl" w:hint="cs"/>
          <w:sz w:val="28"/>
          <w:szCs w:val="28"/>
          <w:rtl/>
        </w:rPr>
        <w:t xml:space="preserve">אך יידה </w:t>
      </w:r>
      <w:r w:rsidRPr="00C544ED">
        <w:rPr>
          <w:rFonts w:ascii="FrankRuehl" w:hAnsi="FrankRuehl" w:cs="FrankRuehl" w:hint="eastAsia"/>
          <w:sz w:val="28"/>
          <w:szCs w:val="28"/>
          <w:rtl/>
        </w:rPr>
        <w:t>אותם</w:t>
      </w:r>
      <w:r w:rsidRPr="00C544ED">
        <w:rPr>
          <w:rFonts w:ascii="FrankRuehl" w:hAnsi="FrankRuehl" w:cs="FrankRuehl" w:hint="cs"/>
          <w:sz w:val="28"/>
          <w:szCs w:val="28"/>
          <w:rtl/>
        </w:rPr>
        <w:t xml:space="preserve"> יחד עם האחרים</w:t>
      </w:r>
      <w:r w:rsidRPr="00C544ED">
        <w:rPr>
          <w:rFonts w:ascii="FrankRuehl" w:hAnsi="FrankRuehl" w:cs="FrankRuehl"/>
          <w:sz w:val="28"/>
          <w:szCs w:val="28"/>
          <w:rtl/>
        </w:rPr>
        <w:t xml:space="preserve"> </w:t>
      </w:r>
      <w:r w:rsidRPr="00C544ED">
        <w:rPr>
          <w:rFonts w:ascii="FrankRuehl" w:hAnsi="FrankRuehl" w:cs="FrankRuehl" w:hint="eastAsia"/>
          <w:sz w:val="28"/>
          <w:szCs w:val="28"/>
          <w:rtl/>
        </w:rPr>
        <w:t>לעבר</w:t>
      </w:r>
      <w:r w:rsidRPr="00C544ED">
        <w:rPr>
          <w:rFonts w:ascii="FrankRuehl" w:hAnsi="FrankRuehl" w:cs="FrankRuehl"/>
          <w:sz w:val="28"/>
          <w:szCs w:val="28"/>
          <w:rtl/>
        </w:rPr>
        <w:t xml:space="preserve"> </w:t>
      </w:r>
      <w:r w:rsidRPr="00C544ED">
        <w:rPr>
          <w:rFonts w:ascii="FrankRuehl" w:hAnsi="FrankRuehl" w:cs="FrankRuehl" w:hint="eastAsia"/>
          <w:sz w:val="28"/>
          <w:szCs w:val="28"/>
          <w:rtl/>
        </w:rPr>
        <w:t>בית</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החולים</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הדסה</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הר</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הצופים</w:t>
      </w:r>
      <w:r w:rsidRPr="00C544ED">
        <w:rPr>
          <w:rFonts w:ascii="FrankRuehl" w:hAnsi="FrankRuehl" w:cs="FrankRuehl"/>
          <w:sz w:val="28"/>
          <w:szCs w:val="28"/>
          <w:rtl/>
        </w:rPr>
        <w:t xml:space="preserve">. </w:t>
      </w:r>
      <w:r w:rsidRPr="00C544ED">
        <w:rPr>
          <w:rFonts w:ascii="FrankRuehl" w:hAnsi="FrankRuehl" w:cs="FrankRuehl" w:hint="eastAsia"/>
          <w:sz w:val="28"/>
          <w:szCs w:val="28"/>
          <w:rtl/>
        </w:rPr>
        <w:t>בית</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המשפט</w:t>
      </w:r>
      <w:r w:rsidRPr="00C544ED">
        <w:rPr>
          <w:rFonts w:ascii="FrankRuehl" w:hAnsi="FrankRuehl" w:cs="FrankRuehl"/>
          <w:sz w:val="28"/>
          <w:szCs w:val="28"/>
          <w:rtl/>
        </w:rPr>
        <w:t xml:space="preserve"> </w:t>
      </w:r>
      <w:r w:rsidRPr="00C544ED">
        <w:rPr>
          <w:rFonts w:ascii="FrankRuehl" w:hAnsi="FrankRuehl" w:cs="FrankRuehl" w:hint="eastAsia"/>
          <w:sz w:val="28"/>
          <w:szCs w:val="28"/>
          <w:rtl/>
        </w:rPr>
        <w:t>קבע</w:t>
      </w:r>
      <w:r w:rsidRPr="00C544ED">
        <w:rPr>
          <w:rFonts w:ascii="FrankRuehl" w:hAnsi="FrankRuehl" w:cs="FrankRuehl"/>
          <w:sz w:val="28"/>
          <w:szCs w:val="28"/>
          <w:rtl/>
        </w:rPr>
        <w:t xml:space="preserve"> </w:t>
      </w:r>
      <w:r w:rsidRPr="00C544ED">
        <w:rPr>
          <w:rFonts w:ascii="FrankRuehl" w:hAnsi="FrankRuehl" w:cs="FrankRuehl" w:hint="eastAsia"/>
          <w:sz w:val="28"/>
          <w:szCs w:val="28"/>
          <w:rtl/>
        </w:rPr>
        <w:t>מתחם</w:t>
      </w:r>
      <w:r w:rsidRPr="00C544ED">
        <w:rPr>
          <w:rFonts w:ascii="FrankRuehl" w:hAnsi="FrankRuehl" w:cs="FrankRuehl"/>
          <w:sz w:val="28"/>
          <w:szCs w:val="28"/>
          <w:rtl/>
        </w:rPr>
        <w:t xml:space="preserve"> </w:t>
      </w:r>
      <w:r w:rsidRPr="00C544ED">
        <w:rPr>
          <w:rFonts w:ascii="FrankRuehl" w:hAnsi="FrankRuehl" w:cs="FrankRuehl" w:hint="eastAsia"/>
          <w:sz w:val="28"/>
          <w:szCs w:val="28"/>
          <w:rtl/>
        </w:rPr>
        <w:t>עונש</w:t>
      </w:r>
      <w:r w:rsidRPr="00C544ED">
        <w:rPr>
          <w:rFonts w:ascii="FrankRuehl" w:hAnsi="FrankRuehl" w:cs="FrankRuehl"/>
          <w:sz w:val="28"/>
          <w:szCs w:val="28"/>
          <w:rtl/>
        </w:rPr>
        <w:t xml:space="preserve"> </w:t>
      </w:r>
      <w:r w:rsidRPr="00C544ED">
        <w:rPr>
          <w:rFonts w:ascii="FrankRuehl" w:hAnsi="FrankRuehl" w:cs="FrankRuehl" w:hint="cs"/>
          <w:sz w:val="28"/>
          <w:szCs w:val="28"/>
          <w:rtl/>
        </w:rPr>
        <w:t xml:space="preserve">הנע </w:t>
      </w:r>
      <w:r w:rsidRPr="00C544ED">
        <w:rPr>
          <w:rFonts w:ascii="FrankRuehl" w:hAnsi="FrankRuehl" w:cs="FrankRuehl" w:hint="eastAsia"/>
          <w:sz w:val="28"/>
          <w:szCs w:val="28"/>
          <w:rtl/>
        </w:rPr>
        <w:t>בין</w:t>
      </w:r>
      <w:r w:rsidRPr="00C544ED">
        <w:rPr>
          <w:rFonts w:ascii="FrankRuehl" w:hAnsi="FrankRuehl" w:cs="FrankRuehl"/>
          <w:sz w:val="28"/>
          <w:szCs w:val="28"/>
          <w:rtl/>
        </w:rPr>
        <w:t xml:space="preserve"> 18 </w:t>
      </w:r>
      <w:r w:rsidRPr="00C544ED">
        <w:rPr>
          <w:rFonts w:ascii="FrankRuehl" w:hAnsi="FrankRuehl" w:cs="FrankRuehl" w:hint="eastAsia"/>
          <w:sz w:val="28"/>
          <w:szCs w:val="28"/>
          <w:rtl/>
        </w:rPr>
        <w:t>ל</w:t>
      </w:r>
      <w:r w:rsidRPr="00C544ED">
        <w:rPr>
          <w:rFonts w:ascii="FrankRuehl" w:hAnsi="FrankRuehl" w:cs="FrankRuehl"/>
          <w:sz w:val="28"/>
          <w:szCs w:val="28"/>
          <w:rtl/>
        </w:rPr>
        <w:t xml:space="preserve">-36 </w:t>
      </w:r>
      <w:r w:rsidRPr="00C544ED">
        <w:rPr>
          <w:rFonts w:ascii="FrankRuehl" w:hAnsi="FrankRuehl" w:cs="FrankRuehl" w:hint="eastAsia"/>
          <w:sz w:val="28"/>
          <w:szCs w:val="28"/>
          <w:rtl/>
        </w:rPr>
        <w:t>חודשי</w:t>
      </w:r>
      <w:r w:rsidRPr="00C544ED">
        <w:rPr>
          <w:rFonts w:ascii="FrankRuehl" w:hAnsi="FrankRuehl" w:cs="FrankRuehl"/>
          <w:sz w:val="28"/>
          <w:szCs w:val="28"/>
          <w:rtl/>
        </w:rPr>
        <w:t xml:space="preserve"> </w:t>
      </w:r>
      <w:r w:rsidRPr="00C544ED">
        <w:rPr>
          <w:rFonts w:ascii="FrankRuehl" w:hAnsi="FrankRuehl" w:cs="FrankRuehl" w:hint="eastAsia"/>
          <w:sz w:val="28"/>
          <w:szCs w:val="28"/>
          <w:rtl/>
        </w:rPr>
        <w:t>מאסר</w:t>
      </w:r>
      <w:r w:rsidRPr="00C544ED">
        <w:rPr>
          <w:rFonts w:ascii="FrankRuehl" w:hAnsi="FrankRuehl" w:cs="FrankRuehl"/>
          <w:sz w:val="28"/>
          <w:szCs w:val="28"/>
          <w:rtl/>
        </w:rPr>
        <w:t xml:space="preserve"> </w:t>
      </w:r>
      <w:r w:rsidRPr="00C544ED">
        <w:rPr>
          <w:rFonts w:ascii="FrankRuehl" w:hAnsi="FrankRuehl" w:cs="FrankRuehl" w:hint="eastAsia"/>
          <w:sz w:val="28"/>
          <w:szCs w:val="28"/>
          <w:rtl/>
        </w:rPr>
        <w:t>בפועל</w:t>
      </w:r>
      <w:r w:rsidRPr="00C544ED">
        <w:rPr>
          <w:rFonts w:ascii="FrankRuehl" w:hAnsi="FrankRuehl" w:cs="FrankRuehl"/>
          <w:sz w:val="28"/>
          <w:szCs w:val="28"/>
          <w:rtl/>
        </w:rPr>
        <w:t xml:space="preserve">. </w:t>
      </w:r>
      <w:r w:rsidRPr="00C544ED">
        <w:rPr>
          <w:rFonts w:ascii="FrankRuehl" w:hAnsi="FrankRuehl" w:cs="FrankRuehl" w:hint="eastAsia"/>
          <w:sz w:val="28"/>
          <w:szCs w:val="28"/>
          <w:rtl/>
        </w:rPr>
        <w:t>על</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הנאשם</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הנעדר</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הרשעות</w:t>
      </w:r>
      <w:r w:rsidRPr="00C544ED">
        <w:rPr>
          <w:rFonts w:ascii="FrankRuehl" w:hAnsi="FrankRuehl" w:cs="FrankRuehl"/>
          <w:sz w:val="28"/>
          <w:szCs w:val="28"/>
          <w:rtl/>
        </w:rPr>
        <w:t xml:space="preserve"> </w:t>
      </w:r>
      <w:r w:rsidRPr="00C544ED">
        <w:rPr>
          <w:rFonts w:ascii="FrankRuehl" w:hAnsi="FrankRuehl" w:cs="FrankRuehl" w:hint="eastAsia"/>
          <w:sz w:val="28"/>
          <w:szCs w:val="28"/>
          <w:rtl/>
        </w:rPr>
        <w:t>קודמות</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הושת</w:t>
      </w:r>
      <w:r w:rsidRPr="00C544ED">
        <w:rPr>
          <w:rFonts w:ascii="FrankRuehl" w:hAnsi="FrankRuehl" w:cs="FrankRuehl"/>
          <w:sz w:val="28"/>
          <w:szCs w:val="28"/>
          <w:rtl/>
        </w:rPr>
        <w:t xml:space="preserve"> </w:t>
      </w:r>
      <w:r w:rsidRPr="00C544ED">
        <w:rPr>
          <w:rFonts w:ascii="FrankRuehl" w:hAnsi="FrankRuehl" w:cs="FrankRuehl" w:hint="eastAsia"/>
          <w:sz w:val="28"/>
          <w:szCs w:val="28"/>
          <w:rtl/>
        </w:rPr>
        <w:t>עונש</w:t>
      </w:r>
      <w:r w:rsidRPr="00C544ED">
        <w:rPr>
          <w:rFonts w:ascii="FrankRuehl" w:hAnsi="FrankRuehl" w:cs="FrankRuehl"/>
          <w:sz w:val="28"/>
          <w:szCs w:val="28"/>
          <w:rtl/>
        </w:rPr>
        <w:t xml:space="preserve"> </w:t>
      </w:r>
      <w:r w:rsidRPr="00C544ED">
        <w:rPr>
          <w:rFonts w:ascii="FrankRuehl" w:hAnsi="FrankRuehl" w:cs="FrankRuehl" w:hint="eastAsia"/>
          <w:sz w:val="28"/>
          <w:szCs w:val="28"/>
          <w:rtl/>
        </w:rPr>
        <w:t>מאסר</w:t>
      </w:r>
      <w:r w:rsidRPr="00C544ED">
        <w:rPr>
          <w:rFonts w:ascii="FrankRuehl" w:hAnsi="FrankRuehl" w:cs="FrankRuehl"/>
          <w:sz w:val="28"/>
          <w:szCs w:val="28"/>
          <w:rtl/>
        </w:rPr>
        <w:t xml:space="preserve"> </w:t>
      </w:r>
      <w:r w:rsidRPr="00C544ED">
        <w:rPr>
          <w:rFonts w:ascii="FrankRuehl" w:hAnsi="FrankRuehl" w:cs="FrankRuehl" w:hint="eastAsia"/>
          <w:sz w:val="28"/>
          <w:szCs w:val="28"/>
          <w:rtl/>
        </w:rPr>
        <w:t>בפועל</w:t>
      </w:r>
      <w:r w:rsidRPr="00C544ED">
        <w:rPr>
          <w:rFonts w:ascii="FrankRuehl" w:hAnsi="FrankRuehl" w:cs="FrankRuehl"/>
          <w:sz w:val="28"/>
          <w:szCs w:val="28"/>
          <w:rtl/>
        </w:rPr>
        <w:t xml:space="preserve"> </w:t>
      </w:r>
      <w:r w:rsidRPr="00C544ED">
        <w:rPr>
          <w:rFonts w:ascii="FrankRuehl" w:hAnsi="FrankRuehl" w:cs="FrankRuehl" w:hint="eastAsia"/>
          <w:sz w:val="28"/>
          <w:szCs w:val="28"/>
          <w:rtl/>
        </w:rPr>
        <w:t>למשך</w:t>
      </w:r>
      <w:r w:rsidRPr="00C544ED">
        <w:rPr>
          <w:rFonts w:ascii="FrankRuehl" w:hAnsi="FrankRuehl" w:cs="FrankRuehl"/>
          <w:sz w:val="28"/>
          <w:szCs w:val="28"/>
          <w:rtl/>
        </w:rPr>
        <w:t xml:space="preserve"> 20 </w:t>
      </w:r>
      <w:r w:rsidRPr="00C544ED">
        <w:rPr>
          <w:rFonts w:ascii="FrankRuehl" w:hAnsi="FrankRuehl" w:cs="FrankRuehl" w:hint="eastAsia"/>
          <w:sz w:val="28"/>
          <w:szCs w:val="28"/>
          <w:rtl/>
        </w:rPr>
        <w:t>חודש</w:t>
      </w:r>
      <w:r w:rsidRPr="00C544ED">
        <w:rPr>
          <w:rFonts w:ascii="FrankRuehl" w:hAnsi="FrankRuehl" w:cs="FrankRuehl"/>
          <w:sz w:val="28"/>
          <w:szCs w:val="28"/>
          <w:rtl/>
        </w:rPr>
        <w:t xml:space="preserve"> </w:t>
      </w:r>
      <w:r w:rsidRPr="00C544ED">
        <w:rPr>
          <w:rFonts w:ascii="FrankRuehl" w:hAnsi="FrankRuehl" w:cs="FrankRuehl" w:hint="eastAsia"/>
          <w:sz w:val="28"/>
          <w:szCs w:val="28"/>
          <w:rtl/>
        </w:rPr>
        <w:t>ומאסר</w:t>
      </w:r>
      <w:r w:rsidRPr="00C544ED">
        <w:rPr>
          <w:rFonts w:ascii="FrankRuehl" w:hAnsi="FrankRuehl" w:cs="FrankRuehl"/>
          <w:sz w:val="28"/>
          <w:szCs w:val="28"/>
          <w:rtl/>
        </w:rPr>
        <w:t xml:space="preserve"> </w:t>
      </w:r>
      <w:r w:rsidRPr="00C544ED">
        <w:rPr>
          <w:rFonts w:ascii="FrankRuehl" w:hAnsi="FrankRuehl" w:cs="FrankRuehl" w:hint="eastAsia"/>
          <w:sz w:val="28"/>
          <w:szCs w:val="28"/>
          <w:rtl/>
        </w:rPr>
        <w:t>מותנה</w:t>
      </w:r>
      <w:r w:rsidRPr="00C544ED">
        <w:rPr>
          <w:rFonts w:ascii="FrankRuehl" w:hAnsi="FrankRuehl" w:cs="FrankRuehl"/>
          <w:sz w:val="28"/>
          <w:szCs w:val="28"/>
          <w:rtl/>
        </w:rPr>
        <w:t>.</w:t>
      </w:r>
      <w:r w:rsidRPr="00C544ED">
        <w:rPr>
          <w:rFonts w:ascii="FrankRuehl" w:hAnsi="FrankRuehl" w:cs="FrankRuehl" w:hint="cs"/>
          <w:sz w:val="28"/>
          <w:szCs w:val="28"/>
          <w:rtl/>
        </w:rPr>
        <w:t xml:space="preserve"> שני המקרים קדמו לתיקון 140 לחוק. </w:t>
      </w:r>
    </w:p>
    <w:p w14:paraId="3F9D6245" w14:textId="77777777" w:rsidR="00810E8B" w:rsidRPr="00C544ED" w:rsidRDefault="00810E8B" w:rsidP="00C544ED">
      <w:pPr>
        <w:pStyle w:val="af"/>
        <w:numPr>
          <w:ilvl w:val="0"/>
          <w:numId w:val="3"/>
        </w:numPr>
        <w:spacing w:line="360" w:lineRule="auto"/>
        <w:jc w:val="both"/>
        <w:rPr>
          <w:rFonts w:ascii="FrankRuehl" w:hAnsi="FrankRuehl" w:cs="FrankRuehl"/>
          <w:sz w:val="28"/>
          <w:szCs w:val="28"/>
          <w:rtl/>
        </w:rPr>
      </w:pPr>
      <w:r w:rsidRPr="00C544ED">
        <w:rPr>
          <w:rFonts w:ascii="FrankRuehl" w:hAnsi="FrankRuehl" w:cs="FrankRuehl" w:hint="cs"/>
          <w:sz w:val="28"/>
          <w:szCs w:val="28"/>
          <w:rtl/>
        </w:rPr>
        <w:t>ב</w:t>
      </w:r>
      <w:hyperlink r:id="rId27" w:history="1">
        <w:r w:rsidRPr="00D16B93">
          <w:rPr>
            <w:rFonts w:ascii="FrankRuehl" w:hAnsi="FrankRuehl" w:cs="FrankRuehl"/>
            <w:color w:val="0000FF"/>
            <w:sz w:val="28"/>
            <w:szCs w:val="28"/>
            <w:u w:val="single"/>
            <w:rtl/>
          </w:rPr>
          <w:t>ת"פ (מחוזי-חי') 28097-11-10</w:t>
        </w:r>
      </w:hyperlink>
      <w:r w:rsidRPr="00C544ED">
        <w:rPr>
          <w:rFonts w:ascii="FrankRuehl" w:hAnsi="FrankRuehl" w:cs="FrankRuehl" w:hint="cs"/>
          <w:sz w:val="28"/>
          <w:szCs w:val="28"/>
          <w:rtl/>
        </w:rPr>
        <w:t xml:space="preserve"> </w:t>
      </w:r>
      <w:r w:rsidRPr="00C544ED">
        <w:rPr>
          <w:rFonts w:ascii="FrankRuehl" w:hAnsi="FrankRuehl" w:cs="FrankRuehl" w:hint="cs"/>
          <w:b/>
          <w:bCs/>
          <w:sz w:val="28"/>
          <w:szCs w:val="28"/>
          <w:rtl/>
        </w:rPr>
        <w:t>מדינת ישראל נ' חלבי</w:t>
      </w:r>
      <w:r w:rsidRPr="00C544ED">
        <w:rPr>
          <w:rFonts w:ascii="FrankRuehl" w:hAnsi="FrankRuehl" w:cs="FrankRuehl" w:hint="cs"/>
          <w:sz w:val="28"/>
          <w:szCs w:val="28"/>
          <w:rtl/>
        </w:rPr>
        <w:t xml:space="preserve"> (31.05.11) הושתו עונשי מאסר של 24 ו-26 חודשים על נאשמים שהכינו בקבקי תבערה והשליכו אותם לעבר תחנת משטרה ולעבר ניידת משטרה.</w:t>
      </w:r>
    </w:p>
    <w:p w14:paraId="13CFD3AD" w14:textId="77777777" w:rsidR="00810E8B" w:rsidRPr="00C544ED" w:rsidRDefault="00810E8B" w:rsidP="00C544ED">
      <w:pPr>
        <w:pStyle w:val="af"/>
        <w:numPr>
          <w:ilvl w:val="0"/>
          <w:numId w:val="3"/>
        </w:numPr>
        <w:spacing w:line="360" w:lineRule="auto"/>
        <w:jc w:val="both"/>
        <w:rPr>
          <w:rFonts w:ascii="FrankRuehl" w:hAnsi="FrankRuehl" w:cs="FrankRuehl"/>
          <w:sz w:val="28"/>
          <w:szCs w:val="28"/>
          <w:rtl/>
        </w:rPr>
      </w:pPr>
      <w:r w:rsidRPr="00C544ED">
        <w:rPr>
          <w:rFonts w:ascii="FrankRuehl" w:hAnsi="FrankRuehl" w:cs="FrankRuehl" w:hint="cs"/>
          <w:sz w:val="28"/>
          <w:szCs w:val="28"/>
          <w:rtl/>
        </w:rPr>
        <w:t>ב</w:t>
      </w:r>
      <w:hyperlink r:id="rId28" w:history="1">
        <w:r w:rsidRPr="00D16B93">
          <w:rPr>
            <w:rFonts w:ascii="FrankRuehl" w:hAnsi="FrankRuehl" w:cs="FrankRuehl"/>
            <w:color w:val="0000FF"/>
            <w:sz w:val="28"/>
            <w:szCs w:val="28"/>
            <w:u w:val="single"/>
            <w:rtl/>
          </w:rPr>
          <w:t>ת"פ (מחוזי-י-ם) 36300-05-15</w:t>
        </w:r>
      </w:hyperlink>
      <w:r w:rsidRPr="00C544ED">
        <w:rPr>
          <w:rFonts w:ascii="FrankRuehl" w:hAnsi="FrankRuehl" w:cs="FrankRuehl" w:hint="cs"/>
          <w:sz w:val="28"/>
          <w:szCs w:val="28"/>
          <w:rtl/>
        </w:rPr>
        <w:t xml:space="preserve"> </w:t>
      </w:r>
      <w:r w:rsidRPr="00C544ED">
        <w:rPr>
          <w:rFonts w:ascii="FrankRuehl" w:hAnsi="FrankRuehl" w:cs="FrankRuehl" w:hint="cs"/>
          <w:b/>
          <w:bCs/>
          <w:sz w:val="28"/>
          <w:szCs w:val="28"/>
          <w:rtl/>
        </w:rPr>
        <w:t xml:space="preserve">מדינת ישראל נ' דאבאש </w:t>
      </w:r>
      <w:r w:rsidRPr="00C544ED">
        <w:rPr>
          <w:rFonts w:ascii="FrankRuehl" w:hAnsi="FrankRuehl" w:cs="FrankRuehl" w:hint="cs"/>
          <w:sz w:val="28"/>
          <w:szCs w:val="28"/>
          <w:rtl/>
        </w:rPr>
        <w:t xml:space="preserve">(15.03.18) הושת עונשם של 30 חודשי מאסר, לאחר שנקבע מתחם הנע מ-24 חודשים ועד ארבע שנות מאסר על נאשמים שהציתו כלי רכב.   </w:t>
      </w:r>
    </w:p>
    <w:p w14:paraId="26F848D3" w14:textId="77777777" w:rsidR="00810E8B" w:rsidRPr="00C544ED" w:rsidRDefault="00810E8B" w:rsidP="00C544ED">
      <w:pPr>
        <w:pStyle w:val="af"/>
        <w:numPr>
          <w:ilvl w:val="0"/>
          <w:numId w:val="3"/>
        </w:numPr>
        <w:spacing w:line="360" w:lineRule="auto"/>
        <w:jc w:val="both"/>
        <w:rPr>
          <w:rFonts w:ascii="FrankRuehl" w:hAnsi="FrankRuehl" w:cs="FrankRuehl"/>
          <w:sz w:val="28"/>
          <w:szCs w:val="28"/>
          <w:rtl/>
        </w:rPr>
      </w:pPr>
      <w:r w:rsidRPr="00C544ED">
        <w:rPr>
          <w:rFonts w:ascii="FrankRuehl" w:hAnsi="FrankRuehl" w:cs="FrankRuehl" w:hint="cs"/>
          <w:sz w:val="28"/>
          <w:szCs w:val="28"/>
          <w:rtl/>
        </w:rPr>
        <w:t>ב</w:t>
      </w:r>
      <w:hyperlink r:id="rId29" w:history="1">
        <w:r w:rsidRPr="00D16B93">
          <w:rPr>
            <w:rFonts w:ascii="FrankRuehl" w:hAnsi="FrankRuehl" w:cs="FrankRuehl"/>
            <w:color w:val="0000FF"/>
            <w:sz w:val="28"/>
            <w:szCs w:val="28"/>
            <w:u w:val="single"/>
            <w:rtl/>
          </w:rPr>
          <w:t>ת"פ (מחוזי-ת"א) 47198-04-19</w:t>
        </w:r>
      </w:hyperlink>
      <w:r w:rsidRPr="00C544ED">
        <w:rPr>
          <w:rFonts w:ascii="FrankRuehl" w:hAnsi="FrankRuehl" w:cs="FrankRuehl" w:hint="cs"/>
          <w:sz w:val="28"/>
          <w:szCs w:val="28"/>
          <w:rtl/>
        </w:rPr>
        <w:t xml:space="preserve"> </w:t>
      </w:r>
      <w:r w:rsidRPr="00C544ED">
        <w:rPr>
          <w:rFonts w:ascii="FrankRuehl" w:hAnsi="FrankRuehl" w:cs="FrankRuehl" w:hint="cs"/>
          <w:b/>
          <w:bCs/>
          <w:sz w:val="28"/>
          <w:szCs w:val="28"/>
          <w:rtl/>
        </w:rPr>
        <w:t>מדינת ישראל נ' ג'יבלי</w:t>
      </w:r>
      <w:r w:rsidRPr="00C544ED">
        <w:rPr>
          <w:rFonts w:ascii="FrankRuehl" w:hAnsi="FrankRuehl" w:cs="FrankRuehl" w:hint="cs"/>
          <w:sz w:val="28"/>
          <w:szCs w:val="28"/>
          <w:rtl/>
        </w:rPr>
        <w:t xml:space="preserve"> (10.03.21)) נקבע מתחם של 12 עד 40 חודשי מאסר במקרה הצתת כלי רכב, ללא הכנת בקבוק תבערה. וראו שם פירוט פסיקה רבה בעבירות של הצתה. </w:t>
      </w:r>
    </w:p>
    <w:p w14:paraId="1E0E8A3D" w14:textId="77777777" w:rsidR="00810E8B" w:rsidRPr="00C544ED" w:rsidRDefault="00810E8B" w:rsidP="00C544ED">
      <w:pPr>
        <w:spacing w:line="360" w:lineRule="auto"/>
        <w:jc w:val="both"/>
        <w:rPr>
          <w:rFonts w:ascii="FrankRuehl" w:hAnsi="FrankRuehl" w:cs="FrankRuehl"/>
          <w:sz w:val="28"/>
          <w:szCs w:val="28"/>
          <w:rtl/>
        </w:rPr>
      </w:pPr>
    </w:p>
    <w:p w14:paraId="2EDA19DB" w14:textId="77777777" w:rsidR="00810E8B" w:rsidRPr="00C544ED" w:rsidRDefault="00810E8B" w:rsidP="00C544ED">
      <w:pPr>
        <w:spacing w:line="360" w:lineRule="auto"/>
        <w:jc w:val="both"/>
        <w:rPr>
          <w:rFonts w:ascii="FrankRuehl" w:hAnsi="FrankRuehl" w:cs="FrankRuehl"/>
          <w:sz w:val="28"/>
          <w:szCs w:val="28"/>
          <w:rtl/>
        </w:rPr>
      </w:pPr>
      <w:r w:rsidRPr="00C544ED">
        <w:rPr>
          <w:rFonts w:ascii="FrankRuehl" w:hAnsi="FrankRuehl" w:cs="FrankRuehl" w:hint="cs"/>
          <w:sz w:val="28"/>
          <w:szCs w:val="28"/>
          <w:rtl/>
        </w:rPr>
        <w:t xml:space="preserve">22.          במקרה זה, בשים לב למכלול הנסיבות שפורטו, ובשים לב לפסיקה הנוהגת ולהוראות חוק העונשין לאחר התיקון, מתחם העונש ההולם </w:t>
      </w:r>
      <w:r w:rsidRPr="00C544ED">
        <w:rPr>
          <w:rFonts w:ascii="FrankRuehl" w:hAnsi="FrankRuehl" w:cs="FrankRuehl" w:hint="eastAsia"/>
          <w:sz w:val="28"/>
          <w:szCs w:val="28"/>
          <w:rtl/>
        </w:rPr>
        <w:t>נע</w:t>
      </w:r>
      <w:r w:rsidRPr="00C544ED">
        <w:rPr>
          <w:rFonts w:ascii="FrankRuehl" w:hAnsi="FrankRuehl" w:cs="FrankRuehl"/>
          <w:sz w:val="28"/>
          <w:szCs w:val="28"/>
          <w:rtl/>
        </w:rPr>
        <w:t xml:space="preserve"> </w:t>
      </w:r>
      <w:r w:rsidRPr="00C544ED">
        <w:rPr>
          <w:rFonts w:ascii="FrankRuehl" w:hAnsi="FrankRuehl" w:cs="FrankRuehl" w:hint="eastAsia"/>
          <w:sz w:val="28"/>
          <w:szCs w:val="28"/>
          <w:rtl/>
        </w:rPr>
        <w:t>בין</w:t>
      </w:r>
      <w:r w:rsidRPr="00C544ED">
        <w:rPr>
          <w:rFonts w:ascii="FrankRuehl" w:hAnsi="FrankRuehl" w:cs="FrankRuehl"/>
          <w:sz w:val="28"/>
          <w:szCs w:val="28"/>
          <w:rtl/>
        </w:rPr>
        <w:t xml:space="preserve"> </w:t>
      </w:r>
      <w:r w:rsidRPr="00C544ED">
        <w:rPr>
          <w:rFonts w:ascii="FrankRuehl" w:hAnsi="FrankRuehl" w:cs="FrankRuehl" w:hint="cs"/>
          <w:sz w:val="28"/>
          <w:szCs w:val="28"/>
          <w:rtl/>
        </w:rPr>
        <w:t>24</w:t>
      </w:r>
      <w:r w:rsidRPr="00C544ED">
        <w:rPr>
          <w:rFonts w:ascii="FrankRuehl" w:hAnsi="FrankRuehl" w:cs="FrankRuehl"/>
          <w:sz w:val="28"/>
          <w:szCs w:val="28"/>
          <w:rtl/>
        </w:rPr>
        <w:t xml:space="preserve"> </w:t>
      </w:r>
      <w:r w:rsidRPr="00C544ED">
        <w:rPr>
          <w:rFonts w:ascii="FrankRuehl" w:hAnsi="FrankRuehl" w:cs="FrankRuehl" w:hint="eastAsia"/>
          <w:sz w:val="28"/>
          <w:szCs w:val="28"/>
          <w:rtl/>
        </w:rPr>
        <w:t>ל</w:t>
      </w:r>
      <w:r w:rsidRPr="00C544ED">
        <w:rPr>
          <w:rFonts w:ascii="FrankRuehl" w:hAnsi="FrankRuehl" w:cs="FrankRuehl"/>
          <w:sz w:val="28"/>
          <w:szCs w:val="28"/>
          <w:rtl/>
        </w:rPr>
        <w:t>-</w:t>
      </w:r>
      <w:r w:rsidRPr="00C544ED">
        <w:rPr>
          <w:rFonts w:ascii="FrankRuehl" w:hAnsi="FrankRuehl" w:cs="FrankRuehl" w:hint="cs"/>
          <w:sz w:val="28"/>
          <w:szCs w:val="28"/>
          <w:rtl/>
        </w:rPr>
        <w:t>50</w:t>
      </w:r>
      <w:r w:rsidRPr="00C544ED">
        <w:rPr>
          <w:rFonts w:ascii="FrankRuehl" w:hAnsi="FrankRuehl" w:cs="FrankRuehl"/>
          <w:sz w:val="28"/>
          <w:szCs w:val="28"/>
          <w:rtl/>
        </w:rPr>
        <w:t xml:space="preserve"> </w:t>
      </w:r>
      <w:r w:rsidRPr="00C544ED">
        <w:rPr>
          <w:rFonts w:ascii="FrankRuehl" w:hAnsi="FrankRuehl" w:cs="FrankRuehl" w:hint="eastAsia"/>
          <w:sz w:val="28"/>
          <w:szCs w:val="28"/>
          <w:rtl/>
        </w:rPr>
        <w:t>חודשי</w:t>
      </w:r>
      <w:r w:rsidRPr="00C544ED">
        <w:rPr>
          <w:rFonts w:ascii="FrankRuehl" w:hAnsi="FrankRuehl" w:cs="FrankRuehl"/>
          <w:sz w:val="28"/>
          <w:szCs w:val="28"/>
          <w:rtl/>
        </w:rPr>
        <w:t xml:space="preserve"> </w:t>
      </w:r>
      <w:r w:rsidRPr="00C544ED">
        <w:rPr>
          <w:rFonts w:ascii="FrankRuehl" w:hAnsi="FrankRuehl" w:cs="FrankRuehl" w:hint="eastAsia"/>
          <w:sz w:val="28"/>
          <w:szCs w:val="28"/>
          <w:rtl/>
        </w:rPr>
        <w:t>מאסר</w:t>
      </w:r>
      <w:r w:rsidRPr="00C544ED">
        <w:rPr>
          <w:rFonts w:ascii="FrankRuehl" w:hAnsi="FrankRuehl" w:cs="FrankRuehl" w:hint="cs"/>
          <w:sz w:val="28"/>
          <w:szCs w:val="28"/>
          <w:rtl/>
        </w:rPr>
        <w:t>.</w:t>
      </w:r>
      <w:r w:rsidRPr="00C544ED">
        <w:rPr>
          <w:rFonts w:ascii="FrankRuehl" w:hAnsi="FrankRuehl" w:cs="FrankRuehl"/>
          <w:sz w:val="28"/>
          <w:szCs w:val="28"/>
          <w:rtl/>
        </w:rPr>
        <w:t xml:space="preserve"> </w:t>
      </w:r>
    </w:p>
    <w:p w14:paraId="001EBC48" w14:textId="77777777" w:rsidR="00810E8B" w:rsidRPr="00C544ED" w:rsidRDefault="00810E8B" w:rsidP="00C544ED">
      <w:pPr>
        <w:spacing w:line="360" w:lineRule="auto"/>
        <w:jc w:val="both"/>
        <w:rPr>
          <w:rFonts w:ascii="FrankRuehl" w:hAnsi="FrankRuehl" w:cs="FrankRuehl"/>
          <w:sz w:val="28"/>
          <w:szCs w:val="28"/>
          <w:rtl/>
        </w:rPr>
      </w:pPr>
    </w:p>
    <w:p w14:paraId="3629C1D7" w14:textId="77777777" w:rsidR="00810E8B" w:rsidRPr="00C544ED" w:rsidRDefault="00810E8B" w:rsidP="00C544ED">
      <w:pPr>
        <w:spacing w:line="360" w:lineRule="auto"/>
        <w:jc w:val="both"/>
        <w:rPr>
          <w:rFonts w:ascii="FrankRuehl" w:hAnsi="FrankRuehl" w:cs="FrankRuehl"/>
          <w:sz w:val="28"/>
          <w:szCs w:val="28"/>
          <w:rtl/>
        </w:rPr>
      </w:pPr>
      <w:r w:rsidRPr="00C544ED">
        <w:rPr>
          <w:rFonts w:ascii="FrankRuehl" w:hAnsi="FrankRuehl" w:cs="FrankRuehl" w:hint="eastAsia"/>
          <w:sz w:val="28"/>
          <w:szCs w:val="28"/>
          <w:rtl/>
        </w:rPr>
        <w:t>מכאן</w:t>
      </w:r>
      <w:r w:rsidRPr="00C544ED">
        <w:rPr>
          <w:rFonts w:ascii="FrankRuehl" w:hAnsi="FrankRuehl" w:cs="FrankRuehl"/>
          <w:sz w:val="28"/>
          <w:szCs w:val="28"/>
          <w:rtl/>
        </w:rPr>
        <w:t xml:space="preserve"> </w:t>
      </w:r>
      <w:r w:rsidRPr="00C544ED">
        <w:rPr>
          <w:rFonts w:ascii="FrankRuehl" w:hAnsi="FrankRuehl" w:cs="FrankRuehl" w:hint="eastAsia"/>
          <w:sz w:val="28"/>
          <w:szCs w:val="28"/>
          <w:rtl/>
        </w:rPr>
        <w:t>לנאשם</w:t>
      </w:r>
      <w:r w:rsidRPr="00C544ED">
        <w:rPr>
          <w:rFonts w:ascii="FrankRuehl" w:hAnsi="FrankRuehl" w:cs="FrankRuehl"/>
          <w:sz w:val="28"/>
          <w:szCs w:val="28"/>
          <w:rtl/>
        </w:rPr>
        <w:t>.</w:t>
      </w:r>
    </w:p>
    <w:p w14:paraId="7AFE2AF9" w14:textId="77777777" w:rsidR="00810E8B" w:rsidRPr="00C544ED" w:rsidRDefault="00810E8B" w:rsidP="00C544ED">
      <w:pPr>
        <w:spacing w:line="360" w:lineRule="auto"/>
        <w:jc w:val="both"/>
        <w:rPr>
          <w:rFonts w:ascii="FrankRuehl" w:hAnsi="FrankRuehl" w:cs="FrankRuehl"/>
          <w:sz w:val="28"/>
          <w:szCs w:val="28"/>
          <w:rtl/>
        </w:rPr>
      </w:pPr>
    </w:p>
    <w:p w14:paraId="03C380D5" w14:textId="77777777" w:rsidR="00810E8B" w:rsidRPr="00C544ED" w:rsidRDefault="00810E8B" w:rsidP="00C544ED">
      <w:pPr>
        <w:spacing w:line="360" w:lineRule="auto"/>
        <w:jc w:val="both"/>
        <w:rPr>
          <w:rFonts w:ascii="FrankRuehl" w:hAnsi="FrankRuehl" w:cs="FrankRuehl"/>
          <w:sz w:val="28"/>
          <w:szCs w:val="28"/>
          <w:rtl/>
        </w:rPr>
      </w:pPr>
      <w:r w:rsidRPr="00C544ED">
        <w:rPr>
          <w:rFonts w:ascii="FrankRuehl" w:hAnsi="FrankRuehl" w:cs="FrankRuehl" w:hint="cs"/>
          <w:sz w:val="28"/>
          <w:szCs w:val="28"/>
          <w:rtl/>
        </w:rPr>
        <w:t xml:space="preserve">23.        </w:t>
      </w:r>
      <w:r w:rsidRPr="00C544ED">
        <w:rPr>
          <w:rFonts w:ascii="FrankRuehl" w:hAnsi="FrankRuehl" w:cs="FrankRuehl" w:hint="eastAsia"/>
          <w:sz w:val="28"/>
          <w:szCs w:val="28"/>
          <w:rtl/>
        </w:rPr>
        <w:t>הנאשם</w:t>
      </w:r>
      <w:r w:rsidRPr="00C544ED">
        <w:rPr>
          <w:rFonts w:ascii="FrankRuehl" w:hAnsi="FrankRuehl" w:cs="FrankRuehl" w:hint="cs"/>
          <w:sz w:val="28"/>
          <w:szCs w:val="28"/>
          <w:rtl/>
        </w:rPr>
        <w:t>,</w:t>
      </w:r>
      <w:r w:rsidRPr="00C544ED">
        <w:rPr>
          <w:rFonts w:ascii="FrankRuehl" w:hAnsi="FrankRuehl" w:cs="FrankRuehl"/>
          <w:sz w:val="28"/>
          <w:szCs w:val="28"/>
          <w:rtl/>
        </w:rPr>
        <w:t xml:space="preserve"> </w:t>
      </w:r>
      <w:r w:rsidRPr="00C544ED">
        <w:rPr>
          <w:rFonts w:ascii="FrankRuehl" w:hAnsi="FrankRuehl" w:cs="FrankRuehl" w:hint="eastAsia"/>
          <w:sz w:val="28"/>
          <w:szCs w:val="28"/>
          <w:rtl/>
        </w:rPr>
        <w:t>יליד</w:t>
      </w:r>
      <w:r w:rsidRPr="00C544ED">
        <w:rPr>
          <w:rFonts w:ascii="FrankRuehl" w:hAnsi="FrankRuehl" w:cs="FrankRuehl"/>
          <w:sz w:val="28"/>
          <w:szCs w:val="28"/>
          <w:rtl/>
        </w:rPr>
        <w:t xml:space="preserve"> 1999, </w:t>
      </w:r>
      <w:r w:rsidRPr="00C544ED">
        <w:rPr>
          <w:rFonts w:ascii="FrankRuehl" w:hAnsi="FrankRuehl" w:cs="FrankRuehl" w:hint="eastAsia"/>
          <w:sz w:val="28"/>
          <w:szCs w:val="28"/>
          <w:rtl/>
        </w:rPr>
        <w:t>כיום</w:t>
      </w:r>
      <w:r w:rsidRPr="00C544ED">
        <w:rPr>
          <w:rFonts w:ascii="FrankRuehl" w:hAnsi="FrankRuehl" w:cs="FrankRuehl"/>
          <w:sz w:val="28"/>
          <w:szCs w:val="28"/>
          <w:rtl/>
        </w:rPr>
        <w:t xml:space="preserve"> </w:t>
      </w:r>
      <w:r w:rsidRPr="00C544ED">
        <w:rPr>
          <w:rFonts w:ascii="FrankRuehl" w:hAnsi="FrankRuehl" w:cs="FrankRuehl" w:hint="eastAsia"/>
          <w:sz w:val="28"/>
          <w:szCs w:val="28"/>
          <w:rtl/>
        </w:rPr>
        <w:t>בן</w:t>
      </w:r>
      <w:r w:rsidRPr="00C544ED">
        <w:rPr>
          <w:rFonts w:ascii="FrankRuehl" w:hAnsi="FrankRuehl" w:cs="FrankRuehl"/>
          <w:sz w:val="28"/>
          <w:szCs w:val="28"/>
          <w:rtl/>
        </w:rPr>
        <w:t xml:space="preserve"> 23, </w:t>
      </w:r>
      <w:r w:rsidRPr="00C544ED">
        <w:rPr>
          <w:rFonts w:ascii="FrankRuehl" w:hAnsi="FrankRuehl" w:cs="FrankRuehl" w:hint="cs"/>
          <w:sz w:val="28"/>
          <w:szCs w:val="28"/>
          <w:rtl/>
        </w:rPr>
        <w:t>בעברו ה</w:t>
      </w:r>
      <w:r w:rsidRPr="00C544ED">
        <w:rPr>
          <w:rFonts w:ascii="FrankRuehl" w:hAnsi="FrankRuehl" w:cs="FrankRuehl" w:hint="eastAsia"/>
          <w:sz w:val="28"/>
          <w:szCs w:val="28"/>
          <w:rtl/>
        </w:rPr>
        <w:t>רשעה</w:t>
      </w:r>
      <w:r w:rsidRPr="00C544ED">
        <w:rPr>
          <w:rFonts w:ascii="FrankRuehl" w:hAnsi="FrankRuehl" w:cs="FrankRuehl"/>
          <w:sz w:val="28"/>
          <w:szCs w:val="28"/>
          <w:rtl/>
        </w:rPr>
        <w:t xml:space="preserve"> </w:t>
      </w:r>
      <w:r w:rsidRPr="00C544ED">
        <w:rPr>
          <w:rFonts w:ascii="FrankRuehl" w:hAnsi="FrankRuehl" w:cs="FrankRuehl" w:hint="eastAsia"/>
          <w:sz w:val="28"/>
          <w:szCs w:val="28"/>
          <w:rtl/>
        </w:rPr>
        <w:t>משנת</w:t>
      </w:r>
      <w:r w:rsidRPr="00C544ED">
        <w:rPr>
          <w:rFonts w:ascii="FrankRuehl" w:hAnsi="FrankRuehl" w:cs="FrankRuehl"/>
          <w:sz w:val="28"/>
          <w:szCs w:val="28"/>
          <w:rtl/>
        </w:rPr>
        <w:t xml:space="preserve"> 2014 </w:t>
      </w:r>
      <w:r w:rsidRPr="00C544ED">
        <w:rPr>
          <w:rFonts w:ascii="FrankRuehl" w:hAnsi="FrankRuehl" w:cs="FrankRuehl" w:hint="eastAsia"/>
          <w:sz w:val="28"/>
          <w:szCs w:val="28"/>
          <w:rtl/>
        </w:rPr>
        <w:t>בהיותו</w:t>
      </w:r>
      <w:r w:rsidRPr="00C544ED">
        <w:rPr>
          <w:rFonts w:ascii="FrankRuehl" w:hAnsi="FrankRuehl" w:cs="FrankRuehl"/>
          <w:sz w:val="28"/>
          <w:szCs w:val="28"/>
          <w:rtl/>
        </w:rPr>
        <w:t xml:space="preserve"> </w:t>
      </w:r>
      <w:r w:rsidRPr="00C544ED">
        <w:rPr>
          <w:rFonts w:ascii="FrankRuehl" w:hAnsi="FrankRuehl" w:cs="FrankRuehl" w:hint="eastAsia"/>
          <w:sz w:val="28"/>
          <w:szCs w:val="28"/>
          <w:rtl/>
        </w:rPr>
        <w:t>קטין</w:t>
      </w:r>
      <w:r w:rsidRPr="00C544ED">
        <w:rPr>
          <w:rFonts w:ascii="FrankRuehl" w:hAnsi="FrankRuehl" w:cs="FrankRuehl"/>
          <w:sz w:val="28"/>
          <w:szCs w:val="28"/>
          <w:rtl/>
        </w:rPr>
        <w:t xml:space="preserve">, </w:t>
      </w:r>
      <w:r w:rsidRPr="00C544ED">
        <w:rPr>
          <w:rFonts w:ascii="FrankRuehl" w:hAnsi="FrankRuehl" w:cs="FrankRuehl" w:hint="eastAsia"/>
          <w:sz w:val="28"/>
          <w:szCs w:val="28"/>
          <w:rtl/>
        </w:rPr>
        <w:t>בעבירות</w:t>
      </w:r>
      <w:r w:rsidRPr="00C544ED">
        <w:rPr>
          <w:rFonts w:ascii="FrankRuehl" w:hAnsi="FrankRuehl" w:cs="FrankRuehl"/>
          <w:sz w:val="28"/>
          <w:szCs w:val="28"/>
          <w:rtl/>
        </w:rPr>
        <w:t xml:space="preserve"> </w:t>
      </w:r>
      <w:r w:rsidRPr="00C544ED">
        <w:rPr>
          <w:rFonts w:ascii="FrankRuehl" w:hAnsi="FrankRuehl" w:cs="FrankRuehl" w:hint="eastAsia"/>
          <w:sz w:val="28"/>
          <w:szCs w:val="28"/>
          <w:rtl/>
        </w:rPr>
        <w:t>של</w:t>
      </w:r>
      <w:r w:rsidRPr="00C544ED">
        <w:rPr>
          <w:rFonts w:ascii="FrankRuehl" w:hAnsi="FrankRuehl" w:cs="FrankRuehl"/>
          <w:sz w:val="28"/>
          <w:szCs w:val="28"/>
          <w:rtl/>
        </w:rPr>
        <w:t xml:space="preserve"> </w:t>
      </w:r>
      <w:r w:rsidRPr="00C544ED">
        <w:rPr>
          <w:rFonts w:ascii="FrankRuehl" w:hAnsi="FrankRuehl" w:cs="FrankRuehl" w:hint="eastAsia"/>
          <w:sz w:val="28"/>
          <w:szCs w:val="28"/>
          <w:rtl/>
        </w:rPr>
        <w:t>סיכון</w:t>
      </w:r>
      <w:r w:rsidRPr="00C544ED">
        <w:rPr>
          <w:rFonts w:ascii="FrankRuehl" w:hAnsi="FrankRuehl" w:cs="FrankRuehl"/>
          <w:sz w:val="28"/>
          <w:szCs w:val="28"/>
          <w:rtl/>
        </w:rPr>
        <w:t xml:space="preserve"> </w:t>
      </w:r>
      <w:r w:rsidRPr="00C544ED">
        <w:rPr>
          <w:rFonts w:ascii="FrankRuehl" w:hAnsi="FrankRuehl" w:cs="FrankRuehl" w:hint="eastAsia"/>
          <w:sz w:val="28"/>
          <w:szCs w:val="28"/>
          <w:rtl/>
        </w:rPr>
        <w:t>אדם</w:t>
      </w:r>
      <w:r w:rsidRPr="00C544ED">
        <w:rPr>
          <w:rFonts w:ascii="FrankRuehl" w:hAnsi="FrankRuehl" w:cs="FrankRuehl"/>
          <w:sz w:val="28"/>
          <w:szCs w:val="28"/>
          <w:rtl/>
        </w:rPr>
        <w:t xml:space="preserve"> </w:t>
      </w:r>
      <w:r w:rsidRPr="00C544ED">
        <w:rPr>
          <w:rFonts w:ascii="FrankRuehl" w:hAnsi="FrankRuehl" w:cs="FrankRuehl" w:hint="eastAsia"/>
          <w:sz w:val="28"/>
          <w:szCs w:val="28"/>
          <w:rtl/>
        </w:rPr>
        <w:t>בנתיב</w:t>
      </w:r>
      <w:r w:rsidRPr="00C544ED">
        <w:rPr>
          <w:rFonts w:ascii="FrankRuehl" w:hAnsi="FrankRuehl" w:cs="FrankRuehl"/>
          <w:sz w:val="28"/>
          <w:szCs w:val="28"/>
          <w:rtl/>
        </w:rPr>
        <w:t xml:space="preserve"> </w:t>
      </w:r>
      <w:r w:rsidRPr="00C544ED">
        <w:rPr>
          <w:rFonts w:ascii="FrankRuehl" w:hAnsi="FrankRuehl" w:cs="FrankRuehl" w:hint="eastAsia"/>
          <w:sz w:val="28"/>
          <w:szCs w:val="28"/>
          <w:rtl/>
        </w:rPr>
        <w:t>תחבורה</w:t>
      </w:r>
      <w:r w:rsidRPr="00C544ED">
        <w:rPr>
          <w:rFonts w:ascii="FrankRuehl" w:hAnsi="FrankRuehl" w:cs="FrankRuehl" w:hint="cs"/>
          <w:sz w:val="28"/>
          <w:szCs w:val="28"/>
          <w:rtl/>
        </w:rPr>
        <w:t xml:space="preserve"> על רקע ל</w:t>
      </w:r>
      <w:r w:rsidRPr="00C544ED">
        <w:rPr>
          <w:rFonts w:ascii="FrankRuehl" w:hAnsi="FrankRuehl" w:cs="FrankRuehl" w:hint="eastAsia"/>
          <w:sz w:val="28"/>
          <w:szCs w:val="28"/>
          <w:rtl/>
        </w:rPr>
        <w:t>אומני</w:t>
      </w:r>
      <w:r w:rsidRPr="00C544ED">
        <w:rPr>
          <w:rFonts w:ascii="FrankRuehl" w:hAnsi="FrankRuehl" w:cs="FrankRuehl"/>
          <w:sz w:val="28"/>
          <w:szCs w:val="28"/>
          <w:rtl/>
        </w:rPr>
        <w:t xml:space="preserve">; </w:t>
      </w:r>
      <w:r w:rsidRPr="00C544ED">
        <w:rPr>
          <w:rFonts w:ascii="FrankRuehl" w:hAnsi="FrankRuehl" w:cs="FrankRuehl" w:hint="eastAsia"/>
          <w:sz w:val="28"/>
          <w:szCs w:val="28"/>
          <w:rtl/>
        </w:rPr>
        <w:t>חבלה</w:t>
      </w:r>
      <w:r w:rsidRPr="00C544ED">
        <w:rPr>
          <w:rFonts w:ascii="FrankRuehl" w:hAnsi="FrankRuehl" w:cs="FrankRuehl"/>
          <w:sz w:val="28"/>
          <w:szCs w:val="28"/>
          <w:rtl/>
        </w:rPr>
        <w:t xml:space="preserve"> </w:t>
      </w:r>
      <w:r w:rsidRPr="00C544ED">
        <w:rPr>
          <w:rFonts w:ascii="FrankRuehl" w:hAnsi="FrankRuehl" w:cs="FrankRuehl" w:hint="eastAsia"/>
          <w:sz w:val="28"/>
          <w:szCs w:val="28"/>
          <w:rtl/>
        </w:rPr>
        <w:t>חמורה</w:t>
      </w:r>
      <w:r w:rsidRPr="00C544ED">
        <w:rPr>
          <w:rFonts w:ascii="FrankRuehl" w:hAnsi="FrankRuehl" w:cs="FrankRuehl"/>
          <w:sz w:val="28"/>
          <w:szCs w:val="28"/>
          <w:rtl/>
        </w:rPr>
        <w:t xml:space="preserve">; </w:t>
      </w:r>
      <w:r w:rsidRPr="00C544ED">
        <w:rPr>
          <w:rFonts w:ascii="FrankRuehl" w:hAnsi="FrankRuehl" w:cs="FrankRuehl" w:hint="eastAsia"/>
          <w:sz w:val="28"/>
          <w:szCs w:val="28"/>
          <w:rtl/>
        </w:rPr>
        <w:t>חבלה</w:t>
      </w:r>
      <w:r w:rsidRPr="00C544ED">
        <w:rPr>
          <w:rFonts w:ascii="FrankRuehl" w:hAnsi="FrankRuehl" w:cs="FrankRuehl"/>
          <w:sz w:val="28"/>
          <w:szCs w:val="28"/>
          <w:rtl/>
        </w:rPr>
        <w:t xml:space="preserve"> </w:t>
      </w:r>
      <w:r w:rsidRPr="00C544ED">
        <w:rPr>
          <w:rFonts w:ascii="FrankRuehl" w:hAnsi="FrankRuehl" w:cs="FrankRuehl" w:hint="eastAsia"/>
          <w:sz w:val="28"/>
          <w:szCs w:val="28"/>
          <w:rtl/>
        </w:rPr>
        <w:t>כשעבריין</w:t>
      </w:r>
      <w:r w:rsidRPr="00C544ED">
        <w:rPr>
          <w:rFonts w:ascii="FrankRuehl" w:hAnsi="FrankRuehl" w:cs="FrankRuehl"/>
          <w:sz w:val="28"/>
          <w:szCs w:val="28"/>
          <w:rtl/>
        </w:rPr>
        <w:t xml:space="preserve"> </w:t>
      </w:r>
      <w:r w:rsidRPr="00C544ED">
        <w:rPr>
          <w:rFonts w:ascii="FrankRuehl" w:hAnsi="FrankRuehl" w:cs="FrankRuehl" w:hint="eastAsia"/>
          <w:sz w:val="28"/>
          <w:szCs w:val="28"/>
          <w:rtl/>
        </w:rPr>
        <w:t>מזויין</w:t>
      </w:r>
      <w:r w:rsidRPr="00C544ED">
        <w:rPr>
          <w:rFonts w:ascii="FrankRuehl" w:hAnsi="FrankRuehl" w:cs="FrankRuehl"/>
          <w:sz w:val="28"/>
          <w:szCs w:val="28"/>
          <w:rtl/>
        </w:rPr>
        <w:t xml:space="preserve">; </w:t>
      </w:r>
      <w:r w:rsidRPr="00C544ED">
        <w:rPr>
          <w:rFonts w:ascii="FrankRuehl" w:hAnsi="FrankRuehl" w:cs="FrankRuehl" w:hint="eastAsia"/>
          <w:sz w:val="28"/>
          <w:szCs w:val="28"/>
          <w:rtl/>
        </w:rPr>
        <w:t>חבלה</w:t>
      </w:r>
      <w:r w:rsidRPr="00C544ED">
        <w:rPr>
          <w:rFonts w:ascii="FrankRuehl" w:hAnsi="FrankRuehl" w:cs="FrankRuehl"/>
          <w:sz w:val="28"/>
          <w:szCs w:val="28"/>
          <w:rtl/>
        </w:rPr>
        <w:t xml:space="preserve"> </w:t>
      </w:r>
      <w:r w:rsidRPr="00C544ED">
        <w:rPr>
          <w:rFonts w:ascii="FrankRuehl" w:hAnsi="FrankRuehl" w:cs="FrankRuehl" w:hint="eastAsia"/>
          <w:sz w:val="28"/>
          <w:szCs w:val="28"/>
          <w:rtl/>
        </w:rPr>
        <w:t>ע</w:t>
      </w:r>
      <w:r w:rsidRPr="00C544ED">
        <w:rPr>
          <w:rFonts w:ascii="FrankRuehl" w:hAnsi="FrankRuehl" w:cs="FrankRuehl" w:hint="cs"/>
          <w:sz w:val="28"/>
          <w:szCs w:val="28"/>
          <w:rtl/>
        </w:rPr>
        <w:t xml:space="preserve">ל ידי </w:t>
      </w:r>
      <w:r w:rsidRPr="00C544ED">
        <w:rPr>
          <w:rFonts w:ascii="FrankRuehl" w:hAnsi="FrankRuehl" w:cs="FrankRuehl" w:hint="eastAsia"/>
          <w:sz w:val="28"/>
          <w:szCs w:val="28"/>
          <w:rtl/>
        </w:rPr>
        <w:t>שניים</w:t>
      </w:r>
      <w:r w:rsidRPr="00C544ED">
        <w:rPr>
          <w:rFonts w:ascii="FrankRuehl" w:hAnsi="FrankRuehl" w:cs="FrankRuehl"/>
          <w:sz w:val="28"/>
          <w:szCs w:val="28"/>
          <w:rtl/>
        </w:rPr>
        <w:t xml:space="preserve"> </w:t>
      </w:r>
      <w:r w:rsidRPr="00C544ED">
        <w:rPr>
          <w:rFonts w:ascii="FrankRuehl" w:hAnsi="FrankRuehl" w:cs="FrankRuehl" w:hint="eastAsia"/>
          <w:sz w:val="28"/>
          <w:szCs w:val="28"/>
          <w:rtl/>
        </w:rPr>
        <w:t>או</w:t>
      </w:r>
      <w:r w:rsidRPr="00C544ED">
        <w:rPr>
          <w:rFonts w:ascii="FrankRuehl" w:hAnsi="FrankRuehl" w:cs="FrankRuehl"/>
          <w:sz w:val="28"/>
          <w:szCs w:val="28"/>
          <w:rtl/>
        </w:rPr>
        <w:t xml:space="preserve"> </w:t>
      </w:r>
      <w:r w:rsidRPr="00C544ED">
        <w:rPr>
          <w:rFonts w:ascii="FrankRuehl" w:hAnsi="FrankRuehl" w:cs="FrankRuehl" w:hint="eastAsia"/>
          <w:sz w:val="28"/>
          <w:szCs w:val="28"/>
          <w:rtl/>
        </w:rPr>
        <w:t>יותר</w:t>
      </w:r>
      <w:r w:rsidRPr="00C544ED">
        <w:rPr>
          <w:rFonts w:ascii="FrankRuehl" w:hAnsi="FrankRuehl" w:cs="FrankRuehl"/>
          <w:sz w:val="28"/>
          <w:szCs w:val="28"/>
          <w:rtl/>
        </w:rPr>
        <w:t xml:space="preserve">; </w:t>
      </w:r>
      <w:r w:rsidRPr="00C544ED">
        <w:rPr>
          <w:rFonts w:ascii="FrankRuehl" w:hAnsi="FrankRuehl" w:cs="FrankRuehl" w:hint="eastAsia"/>
          <w:sz w:val="28"/>
          <w:szCs w:val="28"/>
          <w:rtl/>
        </w:rPr>
        <w:t>חבלה</w:t>
      </w:r>
      <w:r w:rsidRPr="00C544ED">
        <w:rPr>
          <w:rFonts w:ascii="FrankRuehl" w:hAnsi="FrankRuehl" w:cs="FrankRuehl"/>
          <w:sz w:val="28"/>
          <w:szCs w:val="28"/>
          <w:rtl/>
        </w:rPr>
        <w:t xml:space="preserve"> </w:t>
      </w:r>
      <w:r w:rsidRPr="00C544ED">
        <w:rPr>
          <w:rFonts w:ascii="FrankRuehl" w:hAnsi="FrankRuehl" w:cs="FrankRuehl" w:hint="eastAsia"/>
          <w:sz w:val="28"/>
          <w:szCs w:val="28"/>
          <w:rtl/>
        </w:rPr>
        <w:t>במזיד</w:t>
      </w:r>
      <w:r w:rsidRPr="00C544ED">
        <w:rPr>
          <w:rFonts w:ascii="FrankRuehl" w:hAnsi="FrankRuehl" w:cs="FrankRuehl"/>
          <w:sz w:val="28"/>
          <w:szCs w:val="28"/>
          <w:rtl/>
        </w:rPr>
        <w:t xml:space="preserve"> </w:t>
      </w:r>
      <w:r w:rsidRPr="00C544ED">
        <w:rPr>
          <w:rFonts w:ascii="FrankRuehl" w:hAnsi="FrankRuehl" w:cs="FrankRuehl" w:hint="eastAsia"/>
          <w:sz w:val="28"/>
          <w:szCs w:val="28"/>
          <w:rtl/>
        </w:rPr>
        <w:t>ברכב</w:t>
      </w:r>
      <w:r w:rsidRPr="00C544ED">
        <w:rPr>
          <w:rFonts w:ascii="FrankRuehl" w:hAnsi="FrankRuehl" w:cs="FrankRuehl"/>
          <w:sz w:val="28"/>
          <w:szCs w:val="28"/>
          <w:rtl/>
        </w:rPr>
        <w:t xml:space="preserve">; </w:t>
      </w:r>
      <w:r w:rsidRPr="00C544ED">
        <w:rPr>
          <w:rFonts w:ascii="FrankRuehl" w:hAnsi="FrankRuehl" w:cs="FrankRuehl" w:hint="eastAsia"/>
          <w:sz w:val="28"/>
          <w:szCs w:val="28"/>
          <w:rtl/>
        </w:rPr>
        <w:t>ביצוע</w:t>
      </w:r>
      <w:r w:rsidRPr="00C544ED">
        <w:rPr>
          <w:rFonts w:ascii="FrankRuehl" w:hAnsi="FrankRuehl" w:cs="FrankRuehl"/>
          <w:sz w:val="28"/>
          <w:szCs w:val="28"/>
          <w:rtl/>
        </w:rPr>
        <w:t xml:space="preserve"> </w:t>
      </w:r>
      <w:r w:rsidRPr="00C544ED">
        <w:rPr>
          <w:rFonts w:ascii="FrankRuehl" w:hAnsi="FrankRuehl" w:cs="FrankRuehl" w:hint="eastAsia"/>
          <w:sz w:val="28"/>
          <w:szCs w:val="28"/>
          <w:rtl/>
        </w:rPr>
        <w:t>עסקה</w:t>
      </w:r>
      <w:r w:rsidRPr="00C544ED">
        <w:rPr>
          <w:rFonts w:ascii="FrankRuehl" w:hAnsi="FrankRuehl" w:cs="FrankRuehl"/>
          <w:sz w:val="28"/>
          <w:szCs w:val="28"/>
          <w:rtl/>
        </w:rPr>
        <w:t xml:space="preserve"> </w:t>
      </w:r>
      <w:r w:rsidRPr="00C544ED">
        <w:rPr>
          <w:rFonts w:ascii="FrankRuehl" w:hAnsi="FrankRuehl" w:cs="FrankRuehl" w:hint="eastAsia"/>
          <w:sz w:val="28"/>
          <w:szCs w:val="28"/>
          <w:rtl/>
        </w:rPr>
        <w:t>אחרת</w:t>
      </w:r>
      <w:r w:rsidRPr="00C544ED">
        <w:rPr>
          <w:rFonts w:ascii="FrankRuehl" w:hAnsi="FrankRuehl" w:cs="FrankRuehl"/>
          <w:sz w:val="28"/>
          <w:szCs w:val="28"/>
          <w:rtl/>
        </w:rPr>
        <w:t xml:space="preserve"> </w:t>
      </w:r>
      <w:r w:rsidRPr="00C544ED">
        <w:rPr>
          <w:rFonts w:ascii="FrankRuehl" w:hAnsi="FrankRuehl" w:cs="FrankRuehl" w:hint="eastAsia"/>
          <w:sz w:val="28"/>
          <w:szCs w:val="28"/>
          <w:rtl/>
        </w:rPr>
        <w:t>בנשק</w:t>
      </w:r>
      <w:r w:rsidRPr="00C544ED">
        <w:rPr>
          <w:rFonts w:ascii="FrankRuehl" w:hAnsi="FrankRuehl" w:cs="FrankRuehl"/>
          <w:sz w:val="28"/>
          <w:szCs w:val="28"/>
          <w:rtl/>
        </w:rPr>
        <w:t xml:space="preserve">, </w:t>
      </w:r>
      <w:r w:rsidRPr="00C544ED">
        <w:rPr>
          <w:rFonts w:ascii="FrankRuehl" w:hAnsi="FrankRuehl" w:cs="FrankRuehl" w:hint="eastAsia"/>
          <w:sz w:val="28"/>
          <w:szCs w:val="28"/>
          <w:rtl/>
        </w:rPr>
        <w:t>יצור</w:t>
      </w:r>
      <w:r w:rsidRPr="00C544ED">
        <w:rPr>
          <w:rFonts w:ascii="FrankRuehl" w:hAnsi="FrankRuehl" w:cs="FrankRuehl"/>
          <w:sz w:val="28"/>
          <w:szCs w:val="28"/>
          <w:rtl/>
        </w:rPr>
        <w:t xml:space="preserve">, </w:t>
      </w:r>
      <w:r w:rsidRPr="00C544ED">
        <w:rPr>
          <w:rFonts w:ascii="FrankRuehl" w:hAnsi="FrankRuehl" w:cs="FrankRuehl" w:hint="eastAsia"/>
          <w:sz w:val="28"/>
          <w:szCs w:val="28"/>
          <w:rtl/>
        </w:rPr>
        <w:t>יבוא</w:t>
      </w:r>
      <w:r w:rsidRPr="00C544ED">
        <w:rPr>
          <w:rFonts w:ascii="FrankRuehl" w:hAnsi="FrankRuehl" w:cs="FrankRuehl"/>
          <w:sz w:val="28"/>
          <w:szCs w:val="28"/>
          <w:rtl/>
        </w:rPr>
        <w:t xml:space="preserve"> </w:t>
      </w:r>
      <w:r w:rsidRPr="00C544ED">
        <w:rPr>
          <w:rFonts w:ascii="FrankRuehl" w:hAnsi="FrankRuehl" w:cs="FrankRuehl" w:hint="eastAsia"/>
          <w:sz w:val="28"/>
          <w:szCs w:val="28"/>
          <w:rtl/>
        </w:rPr>
        <w:t>ויצוא</w:t>
      </w:r>
      <w:r w:rsidRPr="00C544ED">
        <w:rPr>
          <w:rFonts w:ascii="FrankRuehl" w:hAnsi="FrankRuehl" w:cs="FrankRuehl"/>
          <w:sz w:val="28"/>
          <w:szCs w:val="28"/>
          <w:rtl/>
        </w:rPr>
        <w:t xml:space="preserve"> </w:t>
      </w:r>
      <w:r w:rsidRPr="00C544ED">
        <w:rPr>
          <w:rFonts w:ascii="FrankRuehl" w:hAnsi="FrankRuehl" w:cs="FrankRuehl" w:hint="eastAsia"/>
          <w:sz w:val="28"/>
          <w:szCs w:val="28"/>
          <w:rtl/>
        </w:rPr>
        <w:t>נשק</w:t>
      </w:r>
      <w:r w:rsidRPr="00C544ED">
        <w:rPr>
          <w:rFonts w:ascii="FrankRuehl" w:hAnsi="FrankRuehl" w:cs="FrankRuehl"/>
          <w:sz w:val="28"/>
          <w:szCs w:val="28"/>
          <w:rtl/>
        </w:rPr>
        <w:t xml:space="preserve"> </w:t>
      </w:r>
      <w:r w:rsidRPr="00C544ED">
        <w:rPr>
          <w:rFonts w:ascii="FrankRuehl" w:hAnsi="FrankRuehl" w:cs="FrankRuehl" w:hint="eastAsia"/>
          <w:sz w:val="28"/>
          <w:szCs w:val="28"/>
          <w:rtl/>
        </w:rPr>
        <w:t>בלי</w:t>
      </w:r>
      <w:r w:rsidRPr="00C544ED">
        <w:rPr>
          <w:rFonts w:ascii="FrankRuehl" w:hAnsi="FrankRuehl" w:cs="FrankRuehl"/>
          <w:sz w:val="28"/>
          <w:szCs w:val="28"/>
          <w:rtl/>
        </w:rPr>
        <w:t xml:space="preserve"> </w:t>
      </w:r>
      <w:r w:rsidRPr="00C544ED">
        <w:rPr>
          <w:rFonts w:ascii="FrankRuehl" w:hAnsi="FrankRuehl" w:cs="FrankRuehl" w:hint="eastAsia"/>
          <w:sz w:val="28"/>
          <w:szCs w:val="28"/>
          <w:rtl/>
        </w:rPr>
        <w:t>רשות</w:t>
      </w:r>
      <w:r w:rsidRPr="00C544ED">
        <w:rPr>
          <w:rFonts w:ascii="FrankRuehl" w:hAnsi="FrankRuehl" w:cs="FrankRuehl"/>
          <w:sz w:val="28"/>
          <w:szCs w:val="28"/>
          <w:rtl/>
        </w:rPr>
        <w:t xml:space="preserve">. </w:t>
      </w:r>
      <w:r w:rsidRPr="00C544ED">
        <w:rPr>
          <w:rFonts w:ascii="FrankRuehl" w:hAnsi="FrankRuehl" w:cs="FrankRuehl" w:hint="eastAsia"/>
          <w:sz w:val="28"/>
          <w:szCs w:val="28"/>
          <w:rtl/>
        </w:rPr>
        <w:t>בגין</w:t>
      </w:r>
      <w:r w:rsidRPr="00C544ED">
        <w:rPr>
          <w:rFonts w:ascii="FrankRuehl" w:hAnsi="FrankRuehl" w:cs="FrankRuehl" w:hint="cs"/>
          <w:sz w:val="28"/>
          <w:szCs w:val="28"/>
          <w:rtl/>
        </w:rPr>
        <w:t xml:space="preserve"> עבירות אלו הוא </w:t>
      </w:r>
      <w:r w:rsidRPr="00C544ED">
        <w:rPr>
          <w:rFonts w:ascii="FrankRuehl" w:hAnsi="FrankRuehl" w:cs="FrankRuehl" w:hint="eastAsia"/>
          <w:sz w:val="28"/>
          <w:szCs w:val="28"/>
          <w:rtl/>
        </w:rPr>
        <w:t>נשא</w:t>
      </w:r>
      <w:r w:rsidRPr="00C544ED">
        <w:rPr>
          <w:rFonts w:ascii="FrankRuehl" w:hAnsi="FrankRuehl" w:cs="FrankRuehl"/>
          <w:sz w:val="28"/>
          <w:szCs w:val="28"/>
          <w:rtl/>
        </w:rPr>
        <w:t xml:space="preserve"> </w:t>
      </w:r>
      <w:r w:rsidRPr="00C544ED">
        <w:rPr>
          <w:rFonts w:ascii="FrankRuehl" w:hAnsi="FrankRuehl" w:cs="FrankRuehl" w:hint="eastAsia"/>
          <w:sz w:val="28"/>
          <w:szCs w:val="28"/>
          <w:rtl/>
        </w:rPr>
        <w:t>עונש</w:t>
      </w:r>
      <w:r w:rsidRPr="00C544ED">
        <w:rPr>
          <w:rFonts w:ascii="FrankRuehl" w:hAnsi="FrankRuehl" w:cs="FrankRuehl"/>
          <w:sz w:val="28"/>
          <w:szCs w:val="28"/>
          <w:rtl/>
        </w:rPr>
        <w:t xml:space="preserve"> </w:t>
      </w:r>
      <w:r w:rsidRPr="00C544ED">
        <w:rPr>
          <w:rFonts w:ascii="FrankRuehl" w:hAnsi="FrankRuehl" w:cs="FrankRuehl" w:hint="eastAsia"/>
          <w:sz w:val="28"/>
          <w:szCs w:val="28"/>
          <w:rtl/>
        </w:rPr>
        <w:t>מאסר</w:t>
      </w:r>
      <w:r w:rsidRPr="00C544ED">
        <w:rPr>
          <w:rFonts w:ascii="FrankRuehl" w:hAnsi="FrankRuehl" w:cs="FrankRuehl"/>
          <w:sz w:val="28"/>
          <w:szCs w:val="28"/>
          <w:rtl/>
        </w:rPr>
        <w:t xml:space="preserve"> </w:t>
      </w:r>
      <w:r w:rsidRPr="00C544ED">
        <w:rPr>
          <w:rFonts w:ascii="FrankRuehl" w:hAnsi="FrankRuehl" w:cs="FrankRuehl" w:hint="eastAsia"/>
          <w:sz w:val="28"/>
          <w:szCs w:val="28"/>
          <w:rtl/>
        </w:rPr>
        <w:t>של</w:t>
      </w:r>
      <w:r w:rsidRPr="00C544ED">
        <w:rPr>
          <w:rFonts w:ascii="FrankRuehl" w:hAnsi="FrankRuehl" w:cs="FrankRuehl"/>
          <w:sz w:val="28"/>
          <w:szCs w:val="28"/>
          <w:rtl/>
        </w:rPr>
        <w:t xml:space="preserve"> 18 </w:t>
      </w:r>
      <w:r w:rsidRPr="00C544ED">
        <w:rPr>
          <w:rFonts w:ascii="FrankRuehl" w:hAnsi="FrankRuehl" w:cs="FrankRuehl" w:hint="eastAsia"/>
          <w:sz w:val="28"/>
          <w:szCs w:val="28"/>
          <w:rtl/>
        </w:rPr>
        <w:t>חודשים</w:t>
      </w:r>
      <w:r w:rsidRPr="00C544ED">
        <w:rPr>
          <w:rFonts w:ascii="FrankRuehl" w:hAnsi="FrankRuehl" w:cs="FrankRuehl"/>
          <w:sz w:val="28"/>
          <w:szCs w:val="28"/>
          <w:rtl/>
        </w:rPr>
        <w:t xml:space="preserve">. </w:t>
      </w:r>
      <w:r w:rsidRPr="00C544ED">
        <w:rPr>
          <w:rFonts w:ascii="FrankRuehl" w:hAnsi="FrankRuehl" w:cs="FrankRuehl" w:hint="eastAsia"/>
          <w:sz w:val="28"/>
          <w:szCs w:val="28"/>
          <w:rtl/>
        </w:rPr>
        <w:t>עם</w:t>
      </w:r>
      <w:r w:rsidRPr="00C544ED">
        <w:rPr>
          <w:rFonts w:ascii="FrankRuehl" w:hAnsi="FrankRuehl" w:cs="FrankRuehl"/>
          <w:sz w:val="28"/>
          <w:szCs w:val="28"/>
          <w:rtl/>
        </w:rPr>
        <w:t xml:space="preserve"> </w:t>
      </w:r>
      <w:r w:rsidRPr="00C544ED">
        <w:rPr>
          <w:rFonts w:ascii="FrankRuehl" w:hAnsi="FrankRuehl" w:cs="FrankRuehl" w:hint="eastAsia"/>
          <w:sz w:val="28"/>
          <w:szCs w:val="28"/>
          <w:rtl/>
        </w:rPr>
        <w:t>זאת</w:t>
      </w:r>
      <w:r w:rsidRPr="00C544ED">
        <w:rPr>
          <w:rFonts w:ascii="FrankRuehl" w:hAnsi="FrankRuehl" w:cs="FrankRuehl"/>
          <w:sz w:val="28"/>
          <w:szCs w:val="28"/>
          <w:rtl/>
        </w:rPr>
        <w:t xml:space="preserve">, </w:t>
      </w:r>
      <w:r w:rsidRPr="00C544ED">
        <w:rPr>
          <w:rFonts w:ascii="FrankRuehl" w:hAnsi="FrankRuehl" w:cs="FrankRuehl" w:hint="eastAsia"/>
          <w:sz w:val="28"/>
          <w:szCs w:val="28"/>
          <w:rtl/>
        </w:rPr>
        <w:t>יש</w:t>
      </w:r>
      <w:r w:rsidRPr="00C544ED">
        <w:rPr>
          <w:rFonts w:ascii="FrankRuehl" w:hAnsi="FrankRuehl" w:cs="FrankRuehl"/>
          <w:sz w:val="28"/>
          <w:szCs w:val="28"/>
          <w:rtl/>
        </w:rPr>
        <w:t xml:space="preserve"> </w:t>
      </w:r>
      <w:r w:rsidRPr="00C544ED">
        <w:rPr>
          <w:rFonts w:ascii="FrankRuehl" w:hAnsi="FrankRuehl" w:cs="FrankRuehl" w:hint="eastAsia"/>
          <w:sz w:val="28"/>
          <w:szCs w:val="28"/>
          <w:rtl/>
        </w:rPr>
        <w:t>לזקוף</w:t>
      </w:r>
      <w:r w:rsidRPr="00C544ED">
        <w:rPr>
          <w:rFonts w:ascii="FrankRuehl" w:hAnsi="FrankRuehl" w:cs="FrankRuehl"/>
          <w:sz w:val="28"/>
          <w:szCs w:val="28"/>
          <w:rtl/>
        </w:rPr>
        <w:t xml:space="preserve"> </w:t>
      </w:r>
      <w:r w:rsidRPr="00C544ED">
        <w:rPr>
          <w:rFonts w:ascii="FrankRuehl" w:hAnsi="FrankRuehl" w:cs="FrankRuehl" w:hint="eastAsia"/>
          <w:sz w:val="28"/>
          <w:szCs w:val="28"/>
          <w:rtl/>
        </w:rPr>
        <w:t>לזכותו</w:t>
      </w:r>
      <w:r w:rsidRPr="00C544ED">
        <w:rPr>
          <w:rFonts w:ascii="FrankRuehl" w:hAnsi="FrankRuehl" w:cs="FrankRuehl"/>
          <w:sz w:val="28"/>
          <w:szCs w:val="28"/>
          <w:rtl/>
        </w:rPr>
        <w:t xml:space="preserve">, </w:t>
      </w:r>
      <w:r w:rsidRPr="00C544ED">
        <w:rPr>
          <w:rFonts w:ascii="FrankRuehl" w:hAnsi="FrankRuehl" w:cs="FrankRuehl" w:hint="eastAsia"/>
          <w:sz w:val="28"/>
          <w:szCs w:val="28"/>
          <w:rtl/>
        </w:rPr>
        <w:t>כי</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הוא</w:t>
      </w:r>
      <w:r w:rsidRPr="00C544ED">
        <w:rPr>
          <w:rFonts w:ascii="FrankRuehl" w:hAnsi="FrankRuehl" w:cs="FrankRuehl"/>
          <w:sz w:val="28"/>
          <w:szCs w:val="28"/>
          <w:rtl/>
        </w:rPr>
        <w:t xml:space="preserve"> </w:t>
      </w:r>
      <w:r w:rsidRPr="00C544ED">
        <w:rPr>
          <w:rFonts w:ascii="FrankRuehl" w:hAnsi="FrankRuehl" w:cs="FrankRuehl" w:hint="eastAsia"/>
          <w:sz w:val="28"/>
          <w:szCs w:val="28"/>
          <w:rtl/>
        </w:rPr>
        <w:t>נטל</w:t>
      </w:r>
      <w:r w:rsidRPr="00C544ED">
        <w:rPr>
          <w:rFonts w:ascii="FrankRuehl" w:hAnsi="FrankRuehl" w:cs="FrankRuehl"/>
          <w:sz w:val="28"/>
          <w:szCs w:val="28"/>
          <w:rtl/>
        </w:rPr>
        <w:t xml:space="preserve"> </w:t>
      </w:r>
      <w:r w:rsidRPr="00C544ED">
        <w:rPr>
          <w:rFonts w:ascii="FrankRuehl" w:hAnsi="FrankRuehl" w:cs="FrankRuehl" w:hint="eastAsia"/>
          <w:sz w:val="28"/>
          <w:szCs w:val="28"/>
          <w:rtl/>
        </w:rPr>
        <w:t>אחריות</w:t>
      </w:r>
      <w:r w:rsidRPr="00C544ED">
        <w:rPr>
          <w:rFonts w:ascii="FrankRuehl" w:hAnsi="FrankRuehl" w:cs="FrankRuehl"/>
          <w:sz w:val="28"/>
          <w:szCs w:val="28"/>
          <w:rtl/>
        </w:rPr>
        <w:t xml:space="preserve"> </w:t>
      </w:r>
      <w:r w:rsidRPr="00C544ED">
        <w:rPr>
          <w:rFonts w:ascii="FrankRuehl" w:hAnsi="FrankRuehl" w:cs="FrankRuehl" w:hint="eastAsia"/>
          <w:sz w:val="28"/>
          <w:szCs w:val="28"/>
          <w:rtl/>
        </w:rPr>
        <w:t>מתחילת</w:t>
      </w:r>
      <w:r w:rsidRPr="00C544ED">
        <w:rPr>
          <w:rFonts w:ascii="FrankRuehl" w:hAnsi="FrankRuehl" w:cs="FrankRuehl"/>
          <w:sz w:val="28"/>
          <w:szCs w:val="28"/>
          <w:rtl/>
        </w:rPr>
        <w:t xml:space="preserve"> </w:t>
      </w:r>
      <w:r w:rsidRPr="00C544ED">
        <w:rPr>
          <w:rFonts w:ascii="FrankRuehl" w:hAnsi="FrankRuehl" w:cs="FrankRuehl" w:hint="eastAsia"/>
          <w:sz w:val="28"/>
          <w:szCs w:val="28"/>
          <w:rtl/>
        </w:rPr>
        <w:t>חקירת</w:t>
      </w:r>
      <w:r w:rsidRPr="00C544ED">
        <w:rPr>
          <w:rFonts w:ascii="FrankRuehl" w:hAnsi="FrankRuehl" w:cs="FrankRuehl" w:hint="cs"/>
          <w:sz w:val="28"/>
          <w:szCs w:val="28"/>
          <w:rtl/>
        </w:rPr>
        <w:t>ו ו</w:t>
      </w:r>
      <w:r w:rsidRPr="00C544ED">
        <w:rPr>
          <w:rFonts w:ascii="FrankRuehl" w:hAnsi="FrankRuehl" w:cs="FrankRuehl" w:hint="eastAsia"/>
          <w:sz w:val="28"/>
          <w:szCs w:val="28"/>
          <w:rtl/>
        </w:rPr>
        <w:t>הודה</w:t>
      </w:r>
      <w:r w:rsidRPr="00C544ED">
        <w:rPr>
          <w:rFonts w:ascii="FrankRuehl" w:hAnsi="FrankRuehl" w:cs="FrankRuehl"/>
          <w:sz w:val="28"/>
          <w:szCs w:val="28"/>
          <w:rtl/>
        </w:rPr>
        <w:t xml:space="preserve"> </w:t>
      </w:r>
      <w:r w:rsidRPr="00C544ED">
        <w:rPr>
          <w:rFonts w:ascii="FrankRuehl" w:hAnsi="FrankRuehl" w:cs="FrankRuehl" w:hint="eastAsia"/>
          <w:sz w:val="28"/>
          <w:szCs w:val="28"/>
          <w:rtl/>
        </w:rPr>
        <w:t>במעשיו</w:t>
      </w:r>
      <w:r w:rsidRPr="00C544ED">
        <w:rPr>
          <w:rFonts w:ascii="FrankRuehl" w:hAnsi="FrankRuehl" w:cs="FrankRuehl" w:hint="cs"/>
          <w:sz w:val="28"/>
          <w:szCs w:val="28"/>
          <w:rtl/>
        </w:rPr>
        <w:t xml:space="preserve">. אכן, </w:t>
      </w:r>
      <w:r w:rsidRPr="00C544ED">
        <w:rPr>
          <w:rFonts w:ascii="FrankRuehl" w:hAnsi="FrankRuehl" w:cs="FrankRuehl" w:hint="eastAsia"/>
          <w:sz w:val="28"/>
          <w:szCs w:val="28"/>
          <w:rtl/>
        </w:rPr>
        <w:t>קצינת</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המבחן</w:t>
      </w:r>
      <w:r w:rsidRPr="00C544ED">
        <w:rPr>
          <w:rFonts w:ascii="FrankRuehl" w:hAnsi="FrankRuehl" w:cs="FrankRuehl"/>
          <w:sz w:val="28"/>
          <w:szCs w:val="28"/>
          <w:rtl/>
        </w:rPr>
        <w:t xml:space="preserve"> </w:t>
      </w:r>
      <w:r w:rsidRPr="00C544ED">
        <w:rPr>
          <w:rFonts w:ascii="FrankRuehl" w:hAnsi="FrankRuehl" w:cs="FrankRuehl" w:hint="cs"/>
          <w:sz w:val="28"/>
          <w:szCs w:val="28"/>
          <w:rtl/>
        </w:rPr>
        <w:t>התרשמה כ</w:t>
      </w:r>
      <w:r w:rsidRPr="00C544ED">
        <w:rPr>
          <w:rFonts w:ascii="FrankRuehl" w:hAnsi="FrankRuehl" w:cs="FrankRuehl" w:hint="eastAsia"/>
          <w:sz w:val="28"/>
          <w:szCs w:val="28"/>
          <w:rtl/>
        </w:rPr>
        <w:t>י</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הנאשם</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התקשה</w:t>
      </w:r>
      <w:r w:rsidRPr="00C544ED">
        <w:rPr>
          <w:rFonts w:ascii="FrankRuehl" w:hAnsi="FrankRuehl" w:cs="FrankRuehl"/>
          <w:sz w:val="28"/>
          <w:szCs w:val="28"/>
          <w:rtl/>
        </w:rPr>
        <w:t xml:space="preserve"> </w:t>
      </w:r>
      <w:r w:rsidRPr="00C544ED">
        <w:rPr>
          <w:rFonts w:ascii="FrankRuehl" w:hAnsi="FrankRuehl" w:cs="FrankRuehl" w:hint="eastAsia"/>
          <w:sz w:val="28"/>
          <w:szCs w:val="28"/>
          <w:rtl/>
        </w:rPr>
        <w:t>ליטול</w:t>
      </w:r>
      <w:r w:rsidRPr="00C544ED">
        <w:rPr>
          <w:rFonts w:ascii="FrankRuehl" w:hAnsi="FrankRuehl" w:cs="FrankRuehl"/>
          <w:sz w:val="28"/>
          <w:szCs w:val="28"/>
          <w:rtl/>
        </w:rPr>
        <w:t xml:space="preserve"> </w:t>
      </w:r>
      <w:r w:rsidRPr="00C544ED">
        <w:rPr>
          <w:rFonts w:ascii="FrankRuehl" w:hAnsi="FrankRuehl" w:cs="FrankRuehl" w:hint="eastAsia"/>
          <w:sz w:val="28"/>
          <w:szCs w:val="28"/>
          <w:rtl/>
        </w:rPr>
        <w:t>אחריות</w:t>
      </w:r>
      <w:r w:rsidRPr="00C544ED">
        <w:rPr>
          <w:rFonts w:ascii="FrankRuehl" w:hAnsi="FrankRuehl" w:cs="FrankRuehl"/>
          <w:sz w:val="28"/>
          <w:szCs w:val="28"/>
          <w:rtl/>
        </w:rPr>
        <w:t xml:space="preserve"> </w:t>
      </w:r>
      <w:r w:rsidRPr="00C544ED">
        <w:rPr>
          <w:rFonts w:ascii="FrankRuehl" w:hAnsi="FrankRuehl" w:cs="FrankRuehl" w:hint="eastAsia"/>
          <w:sz w:val="28"/>
          <w:szCs w:val="28"/>
          <w:rtl/>
        </w:rPr>
        <w:t>על</w:t>
      </w:r>
      <w:r w:rsidRPr="00C544ED">
        <w:rPr>
          <w:rFonts w:ascii="FrankRuehl" w:hAnsi="FrankRuehl" w:cs="FrankRuehl"/>
          <w:sz w:val="28"/>
          <w:szCs w:val="28"/>
          <w:rtl/>
        </w:rPr>
        <w:t xml:space="preserve"> </w:t>
      </w:r>
      <w:r w:rsidRPr="00C544ED">
        <w:rPr>
          <w:rFonts w:ascii="FrankRuehl" w:hAnsi="FrankRuehl" w:cs="FrankRuehl" w:hint="eastAsia"/>
          <w:sz w:val="28"/>
          <w:szCs w:val="28"/>
          <w:rtl/>
        </w:rPr>
        <w:t>מעשיו</w:t>
      </w:r>
      <w:r w:rsidRPr="00C544ED">
        <w:rPr>
          <w:rFonts w:ascii="FrankRuehl" w:hAnsi="FrankRuehl" w:cs="FrankRuehl"/>
          <w:sz w:val="28"/>
          <w:szCs w:val="28"/>
          <w:rtl/>
        </w:rPr>
        <w:t xml:space="preserve">, </w:t>
      </w:r>
      <w:r w:rsidRPr="00C544ED">
        <w:rPr>
          <w:rFonts w:ascii="FrankRuehl" w:hAnsi="FrankRuehl" w:cs="FrankRuehl" w:hint="eastAsia"/>
          <w:sz w:val="28"/>
          <w:szCs w:val="28"/>
          <w:rtl/>
        </w:rPr>
        <w:t>ו</w:t>
      </w:r>
      <w:r w:rsidRPr="00C544ED">
        <w:rPr>
          <w:rFonts w:ascii="FrankRuehl" w:hAnsi="FrankRuehl" w:cs="FrankRuehl" w:hint="cs"/>
          <w:sz w:val="28"/>
          <w:szCs w:val="28"/>
          <w:rtl/>
        </w:rPr>
        <w:t xml:space="preserve">היא אף התרשמה </w:t>
      </w:r>
      <w:r w:rsidRPr="00C544ED">
        <w:rPr>
          <w:rFonts w:ascii="FrankRuehl" w:hAnsi="FrankRuehl" w:cs="FrankRuehl" w:hint="eastAsia"/>
          <w:sz w:val="28"/>
          <w:szCs w:val="28"/>
          <w:rtl/>
        </w:rPr>
        <w:t>מאישיותו</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האימפולסיבית</w:t>
      </w:r>
      <w:r w:rsidRPr="00C544ED">
        <w:rPr>
          <w:rFonts w:ascii="FrankRuehl" w:hAnsi="FrankRuehl" w:cs="FrankRuehl"/>
          <w:sz w:val="28"/>
          <w:szCs w:val="28"/>
          <w:rtl/>
        </w:rPr>
        <w:t xml:space="preserve"> </w:t>
      </w:r>
      <w:r w:rsidRPr="00C544ED">
        <w:rPr>
          <w:rFonts w:ascii="FrankRuehl" w:hAnsi="FrankRuehl" w:cs="FrankRuehl" w:hint="eastAsia"/>
          <w:sz w:val="28"/>
          <w:szCs w:val="28"/>
          <w:rtl/>
        </w:rPr>
        <w:t>ומהשלכותיה</w:t>
      </w:r>
      <w:r w:rsidRPr="00C544ED">
        <w:rPr>
          <w:rFonts w:ascii="FrankRuehl" w:hAnsi="FrankRuehl" w:cs="FrankRuehl"/>
          <w:sz w:val="28"/>
          <w:szCs w:val="28"/>
          <w:rtl/>
        </w:rPr>
        <w:t xml:space="preserve">, </w:t>
      </w:r>
      <w:r w:rsidRPr="00C544ED">
        <w:rPr>
          <w:rFonts w:ascii="FrankRuehl" w:hAnsi="FrankRuehl" w:cs="FrankRuehl" w:hint="cs"/>
          <w:sz w:val="28"/>
          <w:szCs w:val="28"/>
          <w:rtl/>
        </w:rPr>
        <w:t xml:space="preserve">אך נכון אני להניח כי חלק מתחושותיה נעוצות בחוסר הבנה נוכח אופן הריאיון עמו. בפרט בשים לב לדבריו בפניי. </w:t>
      </w:r>
    </w:p>
    <w:p w14:paraId="7E320DEB" w14:textId="77777777" w:rsidR="00810E8B" w:rsidRPr="00C544ED" w:rsidRDefault="00810E8B" w:rsidP="00C544ED">
      <w:pPr>
        <w:spacing w:line="360" w:lineRule="auto"/>
        <w:jc w:val="both"/>
        <w:rPr>
          <w:rFonts w:ascii="FrankRuehl" w:hAnsi="FrankRuehl" w:cs="FrankRuehl"/>
          <w:sz w:val="28"/>
          <w:szCs w:val="28"/>
          <w:rtl/>
        </w:rPr>
      </w:pPr>
    </w:p>
    <w:p w14:paraId="614CE675" w14:textId="77777777" w:rsidR="00810E8B" w:rsidRPr="00C544ED" w:rsidRDefault="00810E8B" w:rsidP="00C544ED">
      <w:pPr>
        <w:spacing w:line="360" w:lineRule="auto"/>
        <w:jc w:val="both"/>
        <w:rPr>
          <w:rFonts w:ascii="FrankRuehl" w:hAnsi="FrankRuehl" w:cs="FrankRuehl"/>
          <w:sz w:val="28"/>
          <w:szCs w:val="28"/>
          <w:rtl/>
        </w:rPr>
      </w:pPr>
      <w:r w:rsidRPr="00C544ED">
        <w:rPr>
          <w:rFonts w:ascii="FrankRuehl" w:hAnsi="FrankRuehl" w:cs="FrankRuehl" w:hint="cs"/>
          <w:sz w:val="28"/>
          <w:szCs w:val="28"/>
          <w:rtl/>
        </w:rPr>
        <w:t xml:space="preserve">24.         בשים לב לאמור אני סבור כי יש לגזור את עונשו של הנאשם ברבע התחתון של </w:t>
      </w:r>
      <w:r w:rsidRPr="00C544ED">
        <w:rPr>
          <w:rFonts w:ascii="FrankRuehl" w:hAnsi="FrankRuehl" w:cs="FrankRuehl" w:hint="eastAsia"/>
          <w:sz w:val="28"/>
          <w:szCs w:val="28"/>
          <w:rtl/>
        </w:rPr>
        <w:t>המתחם</w:t>
      </w:r>
      <w:r w:rsidRPr="00C544ED">
        <w:rPr>
          <w:rFonts w:ascii="FrankRuehl" w:hAnsi="FrankRuehl" w:cs="FrankRuehl" w:hint="cs"/>
          <w:sz w:val="28"/>
          <w:szCs w:val="28"/>
          <w:rtl/>
        </w:rPr>
        <w:t xml:space="preserve">. נוכח הוראות התיקון לחוק, לא ניתן להשית עונש הפחות מ-45 חודשי מאסר, אך בנסיבות המפורטות, חלק לא מבוטל מהעונש יושת כמאסר מותנה, אשר יש לקוות כי יפעל את פעולתו להקטנת הסיכון הנשקף מהנאשם. </w:t>
      </w:r>
    </w:p>
    <w:p w14:paraId="5E31FA88" w14:textId="77777777" w:rsidR="00810E8B" w:rsidRPr="00C544ED" w:rsidRDefault="00810E8B" w:rsidP="00C544ED">
      <w:pPr>
        <w:spacing w:line="360" w:lineRule="auto"/>
        <w:jc w:val="both"/>
        <w:rPr>
          <w:rFonts w:ascii="FrankRuehl" w:hAnsi="FrankRuehl" w:cs="FrankRuehl"/>
          <w:sz w:val="28"/>
          <w:szCs w:val="28"/>
          <w:rtl/>
        </w:rPr>
      </w:pPr>
    </w:p>
    <w:p w14:paraId="3E65200D" w14:textId="77777777" w:rsidR="00810E8B" w:rsidRPr="00C544ED" w:rsidRDefault="00810E8B" w:rsidP="00C544ED">
      <w:pPr>
        <w:spacing w:line="360" w:lineRule="auto"/>
        <w:jc w:val="both"/>
        <w:rPr>
          <w:rFonts w:ascii="FrankRuehl" w:hAnsi="FrankRuehl" w:cs="FrankRuehl"/>
          <w:sz w:val="28"/>
          <w:szCs w:val="28"/>
          <w:rtl/>
        </w:rPr>
      </w:pPr>
      <w:r w:rsidRPr="00C544ED">
        <w:rPr>
          <w:rFonts w:ascii="FrankRuehl" w:hAnsi="FrankRuehl" w:cs="FrankRuehl" w:hint="cs"/>
          <w:sz w:val="28"/>
          <w:szCs w:val="28"/>
          <w:rtl/>
        </w:rPr>
        <w:t xml:space="preserve">25.       </w:t>
      </w:r>
      <w:r w:rsidRPr="00C544ED">
        <w:rPr>
          <w:rFonts w:ascii="FrankRuehl" w:hAnsi="FrankRuehl" w:cs="FrankRuehl" w:hint="eastAsia"/>
          <w:sz w:val="28"/>
          <w:szCs w:val="28"/>
          <w:rtl/>
        </w:rPr>
        <w:t>סופו</w:t>
      </w:r>
      <w:r w:rsidRPr="00C544ED">
        <w:rPr>
          <w:rFonts w:ascii="FrankRuehl" w:hAnsi="FrankRuehl" w:cs="FrankRuehl"/>
          <w:sz w:val="28"/>
          <w:szCs w:val="28"/>
          <w:rtl/>
        </w:rPr>
        <w:t xml:space="preserve"> </w:t>
      </w:r>
      <w:r w:rsidRPr="00C544ED">
        <w:rPr>
          <w:rFonts w:ascii="FrankRuehl" w:hAnsi="FrankRuehl" w:cs="FrankRuehl" w:hint="eastAsia"/>
          <w:sz w:val="28"/>
          <w:szCs w:val="28"/>
          <w:rtl/>
        </w:rPr>
        <w:t>של</w:t>
      </w:r>
      <w:r w:rsidRPr="00C544ED">
        <w:rPr>
          <w:rFonts w:ascii="FrankRuehl" w:hAnsi="FrankRuehl" w:cs="FrankRuehl"/>
          <w:sz w:val="28"/>
          <w:szCs w:val="28"/>
          <w:rtl/>
        </w:rPr>
        <w:t xml:space="preserve"> </w:t>
      </w:r>
      <w:r w:rsidRPr="00C544ED">
        <w:rPr>
          <w:rFonts w:ascii="FrankRuehl" w:hAnsi="FrankRuehl" w:cs="FrankRuehl" w:hint="eastAsia"/>
          <w:sz w:val="28"/>
          <w:szCs w:val="28"/>
          <w:rtl/>
        </w:rPr>
        <w:t>יום</w:t>
      </w:r>
      <w:r w:rsidRPr="00C544ED">
        <w:rPr>
          <w:rFonts w:ascii="FrankRuehl" w:hAnsi="FrankRuehl" w:cs="FrankRuehl"/>
          <w:sz w:val="28"/>
          <w:szCs w:val="28"/>
          <w:rtl/>
        </w:rPr>
        <w:t xml:space="preserve">, </w:t>
      </w:r>
      <w:r w:rsidRPr="00C544ED">
        <w:rPr>
          <w:rFonts w:ascii="FrankRuehl" w:hAnsi="FrankRuehl" w:cs="FrankRuehl" w:hint="eastAsia"/>
          <w:sz w:val="28"/>
          <w:szCs w:val="28"/>
          <w:rtl/>
        </w:rPr>
        <w:t>ולאחר</w:t>
      </w:r>
      <w:r w:rsidRPr="00C544ED">
        <w:rPr>
          <w:rFonts w:ascii="FrankRuehl" w:hAnsi="FrankRuehl" w:cs="FrankRuehl"/>
          <w:sz w:val="28"/>
          <w:szCs w:val="28"/>
          <w:rtl/>
        </w:rPr>
        <w:t xml:space="preserve"> </w:t>
      </w:r>
      <w:r w:rsidRPr="00C544ED">
        <w:rPr>
          <w:rFonts w:ascii="FrankRuehl" w:hAnsi="FrankRuehl" w:cs="FrankRuehl" w:hint="eastAsia"/>
          <w:sz w:val="28"/>
          <w:szCs w:val="28"/>
          <w:rtl/>
        </w:rPr>
        <w:t>שנתתי</w:t>
      </w:r>
      <w:r w:rsidRPr="00C544ED">
        <w:rPr>
          <w:rFonts w:ascii="FrankRuehl" w:hAnsi="FrankRuehl" w:cs="FrankRuehl"/>
          <w:sz w:val="28"/>
          <w:szCs w:val="28"/>
          <w:rtl/>
        </w:rPr>
        <w:t xml:space="preserve"> </w:t>
      </w:r>
      <w:r w:rsidRPr="00C544ED">
        <w:rPr>
          <w:rFonts w:ascii="FrankRuehl" w:hAnsi="FrankRuehl" w:cs="FrankRuehl" w:hint="eastAsia"/>
          <w:sz w:val="28"/>
          <w:szCs w:val="28"/>
          <w:rtl/>
        </w:rPr>
        <w:t>דעתי</w:t>
      </w:r>
      <w:r w:rsidRPr="00C544ED">
        <w:rPr>
          <w:rFonts w:ascii="FrankRuehl" w:hAnsi="FrankRuehl" w:cs="FrankRuehl"/>
          <w:sz w:val="28"/>
          <w:szCs w:val="28"/>
          <w:rtl/>
        </w:rPr>
        <w:t xml:space="preserve"> </w:t>
      </w:r>
      <w:r w:rsidRPr="00C544ED">
        <w:rPr>
          <w:rFonts w:ascii="FrankRuehl" w:hAnsi="FrankRuehl" w:cs="FrankRuehl" w:hint="eastAsia"/>
          <w:sz w:val="28"/>
          <w:szCs w:val="28"/>
          <w:rtl/>
        </w:rPr>
        <w:t>על</w:t>
      </w:r>
      <w:r w:rsidRPr="00C544ED">
        <w:rPr>
          <w:rFonts w:ascii="FrankRuehl" w:hAnsi="FrankRuehl" w:cs="FrankRuehl"/>
          <w:sz w:val="28"/>
          <w:szCs w:val="28"/>
          <w:rtl/>
        </w:rPr>
        <w:t xml:space="preserve"> </w:t>
      </w:r>
      <w:r w:rsidRPr="00C544ED">
        <w:rPr>
          <w:rFonts w:ascii="FrankRuehl" w:hAnsi="FrankRuehl" w:cs="FrankRuehl" w:hint="eastAsia"/>
          <w:sz w:val="28"/>
          <w:szCs w:val="28"/>
          <w:rtl/>
        </w:rPr>
        <w:t>מכלול</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הנסיבות</w:t>
      </w:r>
      <w:r w:rsidRPr="00C544ED">
        <w:rPr>
          <w:rFonts w:ascii="FrankRuehl" w:hAnsi="FrankRuehl" w:cs="FrankRuehl"/>
          <w:sz w:val="28"/>
          <w:szCs w:val="28"/>
          <w:rtl/>
        </w:rPr>
        <w:t xml:space="preserve">, </w:t>
      </w:r>
      <w:r w:rsidRPr="00C544ED">
        <w:rPr>
          <w:rFonts w:ascii="FrankRuehl" w:hAnsi="FrankRuehl" w:cs="FrankRuehl" w:hint="eastAsia"/>
          <w:sz w:val="28"/>
          <w:szCs w:val="28"/>
          <w:rtl/>
        </w:rPr>
        <w:t>לקולא</w:t>
      </w:r>
      <w:r w:rsidRPr="00C544ED">
        <w:rPr>
          <w:rFonts w:ascii="FrankRuehl" w:hAnsi="FrankRuehl" w:cs="FrankRuehl"/>
          <w:sz w:val="28"/>
          <w:szCs w:val="28"/>
          <w:rtl/>
        </w:rPr>
        <w:t xml:space="preserve"> </w:t>
      </w:r>
      <w:r w:rsidRPr="00C544ED">
        <w:rPr>
          <w:rFonts w:ascii="FrankRuehl" w:hAnsi="FrankRuehl" w:cs="FrankRuehl" w:hint="eastAsia"/>
          <w:sz w:val="28"/>
          <w:szCs w:val="28"/>
          <w:rtl/>
        </w:rPr>
        <w:t>ולחומרא</w:t>
      </w:r>
      <w:r w:rsidRPr="00C544ED">
        <w:rPr>
          <w:rFonts w:ascii="FrankRuehl" w:hAnsi="FrankRuehl" w:cs="FrankRuehl"/>
          <w:sz w:val="28"/>
          <w:szCs w:val="28"/>
          <w:rtl/>
        </w:rPr>
        <w:t xml:space="preserve">, </w:t>
      </w:r>
      <w:r w:rsidRPr="00C544ED">
        <w:rPr>
          <w:rFonts w:ascii="FrankRuehl" w:hAnsi="FrankRuehl" w:cs="FrankRuehl" w:hint="eastAsia"/>
          <w:sz w:val="28"/>
          <w:szCs w:val="28"/>
          <w:rtl/>
        </w:rPr>
        <w:t>אני</w:t>
      </w:r>
      <w:r w:rsidRPr="00C544ED">
        <w:rPr>
          <w:rFonts w:ascii="FrankRuehl" w:hAnsi="FrankRuehl" w:cs="FrankRuehl"/>
          <w:sz w:val="28"/>
          <w:szCs w:val="28"/>
          <w:rtl/>
        </w:rPr>
        <w:t xml:space="preserve"> </w:t>
      </w:r>
      <w:r w:rsidRPr="00C544ED">
        <w:rPr>
          <w:rFonts w:ascii="FrankRuehl" w:hAnsi="FrankRuehl" w:cs="FrankRuehl" w:hint="eastAsia"/>
          <w:sz w:val="28"/>
          <w:szCs w:val="28"/>
          <w:rtl/>
        </w:rPr>
        <w:t>משית</w:t>
      </w:r>
      <w:r w:rsidRPr="00C544ED">
        <w:rPr>
          <w:rFonts w:ascii="FrankRuehl" w:hAnsi="FrankRuehl" w:cs="FrankRuehl"/>
          <w:sz w:val="28"/>
          <w:szCs w:val="28"/>
          <w:rtl/>
        </w:rPr>
        <w:t xml:space="preserve"> </w:t>
      </w:r>
      <w:r w:rsidRPr="00C544ED">
        <w:rPr>
          <w:rFonts w:ascii="FrankRuehl" w:hAnsi="FrankRuehl" w:cs="FrankRuehl" w:hint="eastAsia"/>
          <w:sz w:val="28"/>
          <w:szCs w:val="28"/>
          <w:rtl/>
        </w:rPr>
        <w:t>על</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הנאשם</w:t>
      </w:r>
      <w:r w:rsidRPr="00C544ED">
        <w:rPr>
          <w:rFonts w:ascii="FrankRuehl" w:hAnsi="FrankRuehl" w:cs="FrankRuehl"/>
          <w:sz w:val="28"/>
          <w:szCs w:val="28"/>
          <w:rtl/>
        </w:rPr>
        <w:t xml:space="preserve"> </w:t>
      </w:r>
      <w:r w:rsidRPr="00C544ED">
        <w:rPr>
          <w:rFonts w:ascii="FrankRuehl" w:hAnsi="FrankRuehl" w:cs="FrankRuehl" w:hint="eastAsia"/>
          <w:sz w:val="28"/>
          <w:szCs w:val="28"/>
          <w:rtl/>
        </w:rPr>
        <w:t>את</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העונשים</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הבאים</w:t>
      </w:r>
      <w:r w:rsidRPr="00C544ED">
        <w:rPr>
          <w:rFonts w:ascii="FrankRuehl" w:hAnsi="FrankRuehl" w:cs="FrankRuehl"/>
          <w:sz w:val="28"/>
          <w:szCs w:val="28"/>
          <w:rtl/>
        </w:rPr>
        <w:t>:</w:t>
      </w:r>
      <w:r>
        <w:rPr>
          <w:rFonts w:ascii="FrankRuehl" w:hAnsi="FrankRuehl" w:cs="FrankRuehl"/>
          <w:sz w:val="28"/>
          <w:szCs w:val="28"/>
          <w:rtl/>
        </w:rPr>
        <w:t xml:space="preserve">  </w:t>
      </w:r>
    </w:p>
    <w:p w14:paraId="488B7B19" w14:textId="77777777" w:rsidR="00810E8B" w:rsidRPr="00C544ED" w:rsidRDefault="00810E8B" w:rsidP="00C544ED">
      <w:pPr>
        <w:spacing w:line="360" w:lineRule="auto"/>
        <w:jc w:val="both"/>
        <w:rPr>
          <w:rFonts w:ascii="FrankRuehl" w:hAnsi="FrankRuehl" w:cs="FrankRuehl"/>
          <w:sz w:val="28"/>
          <w:szCs w:val="28"/>
          <w:rtl/>
        </w:rPr>
      </w:pPr>
    </w:p>
    <w:p w14:paraId="29FE48E6" w14:textId="77777777" w:rsidR="00810E8B" w:rsidRPr="00C544ED" w:rsidRDefault="00810E8B" w:rsidP="00C544ED">
      <w:pPr>
        <w:spacing w:line="360" w:lineRule="auto"/>
        <w:jc w:val="both"/>
        <w:rPr>
          <w:rFonts w:ascii="FrankRuehl" w:hAnsi="FrankRuehl" w:cs="FrankRuehl"/>
          <w:sz w:val="28"/>
          <w:szCs w:val="28"/>
          <w:rtl/>
        </w:rPr>
      </w:pPr>
      <w:r w:rsidRPr="00C544ED">
        <w:rPr>
          <w:rFonts w:ascii="FrankRuehl" w:hAnsi="FrankRuehl" w:cs="FrankRuehl" w:hint="cs"/>
          <w:sz w:val="28"/>
          <w:szCs w:val="28"/>
          <w:rtl/>
        </w:rPr>
        <w:t xml:space="preserve">א. </w:t>
      </w:r>
      <w:r w:rsidRPr="00C544ED">
        <w:rPr>
          <w:rFonts w:ascii="FrankRuehl" w:hAnsi="FrankRuehl" w:cs="FrankRuehl"/>
          <w:sz w:val="28"/>
          <w:szCs w:val="28"/>
          <w:rtl/>
        </w:rPr>
        <w:t xml:space="preserve"> </w:t>
      </w:r>
      <w:r w:rsidRPr="00C544ED">
        <w:rPr>
          <w:rFonts w:ascii="FrankRuehl" w:hAnsi="FrankRuehl" w:cs="FrankRuehl" w:hint="cs"/>
          <w:sz w:val="28"/>
          <w:szCs w:val="28"/>
          <w:rtl/>
        </w:rPr>
        <w:t xml:space="preserve">       30</w:t>
      </w:r>
      <w:r w:rsidRPr="00C544ED">
        <w:rPr>
          <w:rFonts w:ascii="FrankRuehl" w:hAnsi="FrankRuehl" w:cs="FrankRuehl"/>
          <w:sz w:val="28"/>
          <w:szCs w:val="28"/>
          <w:rtl/>
        </w:rPr>
        <w:t xml:space="preserve"> </w:t>
      </w:r>
      <w:r w:rsidRPr="00C544ED">
        <w:rPr>
          <w:rFonts w:ascii="FrankRuehl" w:hAnsi="FrankRuehl" w:cs="FrankRuehl" w:hint="eastAsia"/>
          <w:sz w:val="28"/>
          <w:szCs w:val="28"/>
          <w:rtl/>
        </w:rPr>
        <w:t>חודשי</w:t>
      </w:r>
      <w:r w:rsidRPr="00C544ED">
        <w:rPr>
          <w:rFonts w:ascii="FrankRuehl" w:hAnsi="FrankRuehl" w:cs="FrankRuehl"/>
          <w:sz w:val="28"/>
          <w:szCs w:val="28"/>
          <w:rtl/>
        </w:rPr>
        <w:t xml:space="preserve"> </w:t>
      </w:r>
      <w:r w:rsidRPr="00C544ED">
        <w:rPr>
          <w:rFonts w:ascii="FrankRuehl" w:hAnsi="FrankRuehl" w:cs="FrankRuehl" w:hint="eastAsia"/>
          <w:sz w:val="28"/>
          <w:szCs w:val="28"/>
          <w:rtl/>
        </w:rPr>
        <w:t>מאסר</w:t>
      </w:r>
      <w:r w:rsidRPr="00C544ED">
        <w:rPr>
          <w:rFonts w:ascii="FrankRuehl" w:hAnsi="FrankRuehl" w:cs="FrankRuehl"/>
          <w:sz w:val="28"/>
          <w:szCs w:val="28"/>
          <w:rtl/>
        </w:rPr>
        <w:t xml:space="preserve"> </w:t>
      </w:r>
      <w:r w:rsidRPr="00C544ED">
        <w:rPr>
          <w:rFonts w:ascii="FrankRuehl" w:hAnsi="FrankRuehl" w:cs="FrankRuehl" w:hint="eastAsia"/>
          <w:sz w:val="28"/>
          <w:szCs w:val="28"/>
          <w:rtl/>
        </w:rPr>
        <w:t>בפועל</w:t>
      </w:r>
      <w:r w:rsidRPr="00C544ED">
        <w:rPr>
          <w:rFonts w:ascii="FrankRuehl" w:hAnsi="FrankRuehl" w:cs="FrankRuehl" w:hint="cs"/>
          <w:sz w:val="28"/>
          <w:szCs w:val="28"/>
          <w:rtl/>
        </w:rPr>
        <w:t xml:space="preserve"> שיימנו החל מיום מעצרו 30.01.22</w:t>
      </w:r>
      <w:r w:rsidRPr="00C544ED">
        <w:rPr>
          <w:rFonts w:ascii="FrankRuehl" w:hAnsi="FrankRuehl" w:cs="FrankRuehl"/>
          <w:sz w:val="28"/>
          <w:szCs w:val="28"/>
          <w:rtl/>
        </w:rPr>
        <w:t>.</w:t>
      </w:r>
    </w:p>
    <w:p w14:paraId="1B3F58BA" w14:textId="77777777" w:rsidR="00810E8B" w:rsidRPr="00C544ED" w:rsidRDefault="00810E8B" w:rsidP="00C544ED">
      <w:pPr>
        <w:spacing w:line="360" w:lineRule="auto"/>
        <w:ind w:left="720" w:hanging="720"/>
        <w:jc w:val="both"/>
        <w:rPr>
          <w:rFonts w:ascii="FrankRuehl" w:hAnsi="FrankRuehl" w:cs="FrankRuehl"/>
          <w:sz w:val="28"/>
          <w:szCs w:val="28"/>
          <w:rtl/>
        </w:rPr>
      </w:pPr>
      <w:r w:rsidRPr="00C544ED">
        <w:rPr>
          <w:rFonts w:ascii="FrankRuehl" w:hAnsi="FrankRuehl" w:cs="FrankRuehl" w:hint="cs"/>
          <w:sz w:val="28"/>
          <w:szCs w:val="28"/>
          <w:rtl/>
        </w:rPr>
        <w:t>ב</w:t>
      </w:r>
      <w:r w:rsidRPr="00C544ED">
        <w:rPr>
          <w:rFonts w:ascii="FrankRuehl" w:hAnsi="FrankRuehl" w:cs="FrankRuehl"/>
          <w:sz w:val="28"/>
          <w:szCs w:val="28"/>
          <w:rtl/>
        </w:rPr>
        <w:t xml:space="preserve">. </w:t>
      </w:r>
      <w:r w:rsidRPr="00C544ED">
        <w:rPr>
          <w:rFonts w:ascii="FrankRuehl" w:hAnsi="FrankRuehl" w:cs="FrankRuehl" w:hint="cs"/>
          <w:sz w:val="28"/>
          <w:szCs w:val="28"/>
          <w:rtl/>
        </w:rPr>
        <w:t xml:space="preserve">         </w:t>
      </w:r>
      <w:r w:rsidRPr="00C544ED">
        <w:rPr>
          <w:rFonts w:ascii="FrankRuehl" w:hAnsi="FrankRuehl" w:cs="FrankRuehl"/>
          <w:sz w:val="28"/>
          <w:szCs w:val="28"/>
          <w:rtl/>
        </w:rPr>
        <w:t>1</w:t>
      </w:r>
      <w:r w:rsidRPr="00C544ED">
        <w:rPr>
          <w:rFonts w:ascii="FrankRuehl" w:hAnsi="FrankRuehl" w:cs="FrankRuehl" w:hint="cs"/>
          <w:sz w:val="28"/>
          <w:szCs w:val="28"/>
          <w:rtl/>
        </w:rPr>
        <w:t>5</w:t>
      </w:r>
      <w:r w:rsidRPr="00C544ED">
        <w:rPr>
          <w:rFonts w:ascii="FrankRuehl" w:hAnsi="FrankRuehl" w:cs="FrankRuehl"/>
          <w:sz w:val="28"/>
          <w:szCs w:val="28"/>
          <w:rtl/>
        </w:rPr>
        <w:t xml:space="preserve"> </w:t>
      </w:r>
      <w:r w:rsidRPr="00C544ED">
        <w:rPr>
          <w:rFonts w:ascii="FrankRuehl" w:hAnsi="FrankRuehl" w:cs="FrankRuehl" w:hint="eastAsia"/>
          <w:sz w:val="28"/>
          <w:szCs w:val="28"/>
          <w:rtl/>
        </w:rPr>
        <w:t>חודשי</w:t>
      </w:r>
      <w:r w:rsidRPr="00C544ED">
        <w:rPr>
          <w:rFonts w:ascii="FrankRuehl" w:hAnsi="FrankRuehl" w:cs="FrankRuehl"/>
          <w:sz w:val="28"/>
          <w:szCs w:val="28"/>
          <w:rtl/>
        </w:rPr>
        <w:t xml:space="preserve"> </w:t>
      </w:r>
      <w:r w:rsidRPr="00C544ED">
        <w:rPr>
          <w:rFonts w:ascii="FrankRuehl" w:hAnsi="FrankRuehl" w:cs="FrankRuehl" w:hint="eastAsia"/>
          <w:sz w:val="28"/>
          <w:szCs w:val="28"/>
          <w:rtl/>
        </w:rPr>
        <w:t>מאסר</w:t>
      </w:r>
      <w:r w:rsidRPr="00C544ED">
        <w:rPr>
          <w:rFonts w:ascii="FrankRuehl" w:hAnsi="FrankRuehl" w:cs="FrankRuehl"/>
          <w:sz w:val="28"/>
          <w:szCs w:val="28"/>
          <w:rtl/>
        </w:rPr>
        <w:t xml:space="preserve"> </w:t>
      </w:r>
      <w:r w:rsidRPr="00C544ED">
        <w:rPr>
          <w:rFonts w:ascii="FrankRuehl" w:hAnsi="FrankRuehl" w:cs="FrankRuehl" w:hint="eastAsia"/>
          <w:sz w:val="28"/>
          <w:szCs w:val="28"/>
          <w:rtl/>
        </w:rPr>
        <w:t>על</w:t>
      </w:r>
      <w:r w:rsidRPr="00C544ED">
        <w:rPr>
          <w:rFonts w:ascii="FrankRuehl" w:hAnsi="FrankRuehl" w:cs="FrankRuehl"/>
          <w:sz w:val="28"/>
          <w:szCs w:val="28"/>
          <w:rtl/>
        </w:rPr>
        <w:t xml:space="preserve"> </w:t>
      </w:r>
      <w:r w:rsidRPr="00C544ED">
        <w:rPr>
          <w:rFonts w:ascii="FrankRuehl" w:hAnsi="FrankRuehl" w:cs="FrankRuehl" w:hint="eastAsia"/>
          <w:sz w:val="28"/>
          <w:szCs w:val="28"/>
          <w:rtl/>
        </w:rPr>
        <w:t>תנאי</w:t>
      </w:r>
      <w:r w:rsidRPr="00C544ED">
        <w:rPr>
          <w:rFonts w:ascii="FrankRuehl" w:hAnsi="FrankRuehl" w:cs="FrankRuehl"/>
          <w:sz w:val="28"/>
          <w:szCs w:val="28"/>
          <w:rtl/>
        </w:rPr>
        <w:t xml:space="preserve">, </w:t>
      </w:r>
      <w:r w:rsidRPr="00C544ED">
        <w:rPr>
          <w:rFonts w:ascii="FrankRuehl" w:hAnsi="FrankRuehl" w:cs="FrankRuehl" w:hint="eastAsia"/>
          <w:sz w:val="28"/>
          <w:szCs w:val="28"/>
          <w:rtl/>
        </w:rPr>
        <w:t>שלא</w:t>
      </w:r>
      <w:r w:rsidRPr="00C544ED">
        <w:rPr>
          <w:rFonts w:ascii="FrankRuehl" w:hAnsi="FrankRuehl" w:cs="FrankRuehl"/>
          <w:sz w:val="28"/>
          <w:szCs w:val="28"/>
          <w:rtl/>
        </w:rPr>
        <w:t xml:space="preserve"> </w:t>
      </w:r>
      <w:r w:rsidRPr="00C544ED">
        <w:rPr>
          <w:rFonts w:ascii="FrankRuehl" w:hAnsi="FrankRuehl" w:cs="FrankRuehl" w:hint="eastAsia"/>
          <w:sz w:val="28"/>
          <w:szCs w:val="28"/>
          <w:rtl/>
        </w:rPr>
        <w:t>ירוצו</w:t>
      </w:r>
      <w:r w:rsidRPr="00C544ED">
        <w:rPr>
          <w:rFonts w:ascii="FrankRuehl" w:hAnsi="FrankRuehl" w:cs="FrankRuehl"/>
          <w:sz w:val="28"/>
          <w:szCs w:val="28"/>
          <w:rtl/>
        </w:rPr>
        <w:t xml:space="preserve"> </w:t>
      </w:r>
      <w:r w:rsidRPr="00C544ED">
        <w:rPr>
          <w:rFonts w:ascii="FrankRuehl" w:hAnsi="FrankRuehl" w:cs="FrankRuehl" w:hint="eastAsia"/>
          <w:sz w:val="28"/>
          <w:szCs w:val="28"/>
          <w:rtl/>
        </w:rPr>
        <w:t>אלא</w:t>
      </w:r>
      <w:r w:rsidRPr="00C544ED">
        <w:rPr>
          <w:rFonts w:ascii="FrankRuehl" w:hAnsi="FrankRuehl" w:cs="FrankRuehl"/>
          <w:sz w:val="28"/>
          <w:szCs w:val="28"/>
          <w:rtl/>
        </w:rPr>
        <w:t xml:space="preserve"> </w:t>
      </w:r>
      <w:r w:rsidRPr="00C544ED">
        <w:rPr>
          <w:rFonts w:ascii="FrankRuehl" w:hAnsi="FrankRuehl" w:cs="FrankRuehl" w:hint="eastAsia"/>
          <w:sz w:val="28"/>
          <w:szCs w:val="28"/>
          <w:rtl/>
        </w:rPr>
        <w:t>אם</w:t>
      </w:r>
      <w:r w:rsidRPr="00C544ED">
        <w:rPr>
          <w:rFonts w:ascii="FrankRuehl" w:hAnsi="FrankRuehl" w:cs="FrankRuehl"/>
          <w:sz w:val="28"/>
          <w:szCs w:val="28"/>
          <w:rtl/>
        </w:rPr>
        <w:t xml:space="preserve"> </w:t>
      </w:r>
      <w:r w:rsidRPr="00C544ED">
        <w:rPr>
          <w:rFonts w:ascii="FrankRuehl" w:hAnsi="FrankRuehl" w:cs="FrankRuehl" w:hint="eastAsia"/>
          <w:sz w:val="28"/>
          <w:szCs w:val="28"/>
          <w:rtl/>
        </w:rPr>
        <w:t>כן</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הנאשם</w:t>
      </w:r>
      <w:r w:rsidRPr="00C544ED">
        <w:rPr>
          <w:rFonts w:ascii="FrankRuehl" w:hAnsi="FrankRuehl" w:cs="FrankRuehl"/>
          <w:sz w:val="28"/>
          <w:szCs w:val="28"/>
          <w:rtl/>
        </w:rPr>
        <w:t xml:space="preserve"> </w:t>
      </w:r>
      <w:r w:rsidRPr="00C544ED">
        <w:rPr>
          <w:rFonts w:ascii="FrankRuehl" w:hAnsi="FrankRuehl" w:cs="FrankRuehl" w:hint="eastAsia"/>
          <w:sz w:val="28"/>
          <w:szCs w:val="28"/>
          <w:rtl/>
        </w:rPr>
        <w:t>יעבור</w:t>
      </w:r>
      <w:r w:rsidRPr="00C544ED">
        <w:rPr>
          <w:rFonts w:ascii="FrankRuehl" w:hAnsi="FrankRuehl" w:cs="FrankRuehl"/>
          <w:sz w:val="28"/>
          <w:szCs w:val="28"/>
          <w:rtl/>
        </w:rPr>
        <w:t xml:space="preserve"> </w:t>
      </w:r>
      <w:r w:rsidRPr="00C544ED">
        <w:rPr>
          <w:rFonts w:ascii="FrankRuehl" w:hAnsi="FrankRuehl" w:cs="FrankRuehl" w:hint="eastAsia"/>
          <w:sz w:val="28"/>
          <w:szCs w:val="28"/>
          <w:rtl/>
        </w:rPr>
        <w:t>עבירת</w:t>
      </w:r>
      <w:r w:rsidRPr="00C544ED">
        <w:rPr>
          <w:rFonts w:ascii="FrankRuehl" w:hAnsi="FrankRuehl" w:cs="FrankRuehl"/>
          <w:sz w:val="28"/>
          <w:szCs w:val="28"/>
          <w:rtl/>
        </w:rPr>
        <w:t xml:space="preserve"> </w:t>
      </w:r>
      <w:r w:rsidRPr="00C544ED">
        <w:rPr>
          <w:rFonts w:ascii="FrankRuehl" w:hAnsi="FrankRuehl" w:cs="FrankRuehl" w:hint="eastAsia"/>
          <w:sz w:val="28"/>
          <w:szCs w:val="28"/>
          <w:rtl/>
        </w:rPr>
        <w:t>נשק</w:t>
      </w:r>
      <w:r w:rsidRPr="00C544ED">
        <w:rPr>
          <w:rFonts w:ascii="FrankRuehl" w:hAnsi="FrankRuehl" w:cs="FrankRuehl"/>
          <w:sz w:val="28"/>
          <w:szCs w:val="28"/>
          <w:rtl/>
        </w:rPr>
        <w:t xml:space="preserve"> </w:t>
      </w:r>
      <w:r w:rsidRPr="00C544ED">
        <w:rPr>
          <w:rFonts w:ascii="FrankRuehl" w:hAnsi="FrankRuehl" w:cs="FrankRuehl" w:hint="eastAsia"/>
          <w:sz w:val="28"/>
          <w:szCs w:val="28"/>
          <w:rtl/>
        </w:rPr>
        <w:t>כלשהי</w:t>
      </w:r>
      <w:r w:rsidRPr="00C544ED">
        <w:rPr>
          <w:rFonts w:ascii="FrankRuehl" w:hAnsi="FrankRuehl" w:cs="FrankRuehl"/>
          <w:sz w:val="28"/>
          <w:szCs w:val="28"/>
          <w:rtl/>
        </w:rPr>
        <w:t xml:space="preserve"> </w:t>
      </w:r>
      <w:r w:rsidRPr="00C544ED">
        <w:rPr>
          <w:rFonts w:ascii="FrankRuehl" w:hAnsi="FrankRuehl" w:cs="FrankRuehl" w:hint="eastAsia"/>
          <w:sz w:val="28"/>
          <w:szCs w:val="28"/>
          <w:rtl/>
        </w:rPr>
        <w:t>בתקופה</w:t>
      </w:r>
      <w:r w:rsidRPr="00C544ED">
        <w:rPr>
          <w:rFonts w:ascii="FrankRuehl" w:hAnsi="FrankRuehl" w:cs="FrankRuehl"/>
          <w:sz w:val="28"/>
          <w:szCs w:val="28"/>
          <w:rtl/>
        </w:rPr>
        <w:t xml:space="preserve"> </w:t>
      </w:r>
      <w:r w:rsidRPr="00C544ED">
        <w:rPr>
          <w:rFonts w:ascii="FrankRuehl" w:hAnsi="FrankRuehl" w:cs="FrankRuehl" w:hint="eastAsia"/>
          <w:sz w:val="28"/>
          <w:szCs w:val="28"/>
          <w:rtl/>
        </w:rPr>
        <w:t>של</w:t>
      </w:r>
      <w:r w:rsidRPr="00C544ED">
        <w:rPr>
          <w:rFonts w:ascii="FrankRuehl" w:hAnsi="FrankRuehl" w:cs="FrankRuehl"/>
          <w:sz w:val="28"/>
          <w:szCs w:val="28"/>
          <w:rtl/>
        </w:rPr>
        <w:t xml:space="preserve"> 3 </w:t>
      </w:r>
      <w:r w:rsidRPr="00C544ED">
        <w:rPr>
          <w:rFonts w:ascii="FrankRuehl" w:hAnsi="FrankRuehl" w:cs="FrankRuehl" w:hint="eastAsia"/>
          <w:sz w:val="28"/>
          <w:szCs w:val="28"/>
          <w:rtl/>
        </w:rPr>
        <w:t>שנים</w:t>
      </w:r>
      <w:r w:rsidRPr="00C544ED">
        <w:rPr>
          <w:rFonts w:ascii="FrankRuehl" w:hAnsi="FrankRuehl" w:cs="FrankRuehl"/>
          <w:sz w:val="28"/>
          <w:szCs w:val="28"/>
          <w:rtl/>
        </w:rPr>
        <w:t xml:space="preserve"> </w:t>
      </w:r>
      <w:r w:rsidRPr="00C544ED">
        <w:rPr>
          <w:rFonts w:ascii="FrankRuehl" w:hAnsi="FrankRuehl" w:cs="FrankRuehl" w:hint="eastAsia"/>
          <w:sz w:val="28"/>
          <w:szCs w:val="28"/>
          <w:rtl/>
        </w:rPr>
        <w:t>ממועד</w:t>
      </w:r>
      <w:r w:rsidRPr="00C544ED">
        <w:rPr>
          <w:rFonts w:ascii="FrankRuehl" w:hAnsi="FrankRuehl" w:cs="FrankRuehl"/>
          <w:sz w:val="28"/>
          <w:szCs w:val="28"/>
          <w:rtl/>
        </w:rPr>
        <w:t xml:space="preserve"> </w:t>
      </w:r>
      <w:r w:rsidRPr="00C544ED">
        <w:rPr>
          <w:rFonts w:ascii="FrankRuehl" w:hAnsi="FrankRuehl" w:cs="FrankRuehl" w:hint="eastAsia"/>
          <w:sz w:val="28"/>
          <w:szCs w:val="28"/>
          <w:rtl/>
        </w:rPr>
        <w:t>שחרורו</w:t>
      </w:r>
      <w:r w:rsidRPr="00C544ED">
        <w:rPr>
          <w:rFonts w:ascii="FrankRuehl" w:hAnsi="FrankRuehl" w:cs="FrankRuehl"/>
          <w:sz w:val="28"/>
          <w:szCs w:val="28"/>
          <w:rtl/>
        </w:rPr>
        <w:t xml:space="preserve"> </w:t>
      </w:r>
      <w:r w:rsidRPr="00C544ED">
        <w:rPr>
          <w:rFonts w:ascii="FrankRuehl" w:hAnsi="FrankRuehl" w:cs="FrankRuehl" w:hint="eastAsia"/>
          <w:sz w:val="28"/>
          <w:szCs w:val="28"/>
          <w:rtl/>
        </w:rPr>
        <w:t>ממאסר</w:t>
      </w:r>
      <w:r w:rsidRPr="00C544ED">
        <w:rPr>
          <w:rFonts w:ascii="FrankRuehl" w:hAnsi="FrankRuehl" w:cs="FrankRuehl"/>
          <w:sz w:val="28"/>
          <w:szCs w:val="28"/>
          <w:rtl/>
        </w:rPr>
        <w:t>.</w:t>
      </w:r>
    </w:p>
    <w:p w14:paraId="683BA1BF" w14:textId="77777777" w:rsidR="00810E8B" w:rsidRPr="00C544ED" w:rsidRDefault="00810E8B" w:rsidP="00C544ED">
      <w:pPr>
        <w:spacing w:line="360" w:lineRule="auto"/>
        <w:ind w:left="720" w:hanging="720"/>
        <w:jc w:val="both"/>
        <w:rPr>
          <w:rFonts w:ascii="FrankRuehl" w:hAnsi="FrankRuehl" w:cs="FrankRuehl"/>
          <w:sz w:val="28"/>
          <w:szCs w:val="28"/>
          <w:rtl/>
        </w:rPr>
      </w:pPr>
      <w:r w:rsidRPr="00C544ED">
        <w:rPr>
          <w:rFonts w:ascii="FrankRuehl" w:hAnsi="FrankRuehl" w:cs="FrankRuehl" w:hint="cs"/>
          <w:sz w:val="28"/>
          <w:szCs w:val="28"/>
          <w:rtl/>
        </w:rPr>
        <w:t>ג.         9</w:t>
      </w:r>
      <w:r w:rsidRPr="00C544ED">
        <w:rPr>
          <w:rFonts w:ascii="FrankRuehl" w:hAnsi="FrankRuehl" w:cs="FrankRuehl"/>
          <w:sz w:val="28"/>
          <w:szCs w:val="28"/>
          <w:rtl/>
        </w:rPr>
        <w:t xml:space="preserve"> </w:t>
      </w:r>
      <w:r w:rsidRPr="00C544ED">
        <w:rPr>
          <w:rFonts w:ascii="FrankRuehl" w:hAnsi="FrankRuehl" w:cs="FrankRuehl" w:hint="eastAsia"/>
          <w:sz w:val="28"/>
          <w:szCs w:val="28"/>
          <w:rtl/>
        </w:rPr>
        <w:t>חודשי</w:t>
      </w:r>
      <w:r w:rsidRPr="00C544ED">
        <w:rPr>
          <w:rFonts w:ascii="FrankRuehl" w:hAnsi="FrankRuehl" w:cs="FrankRuehl"/>
          <w:sz w:val="28"/>
          <w:szCs w:val="28"/>
          <w:rtl/>
        </w:rPr>
        <w:t xml:space="preserve"> </w:t>
      </w:r>
      <w:r w:rsidRPr="00C544ED">
        <w:rPr>
          <w:rFonts w:ascii="FrankRuehl" w:hAnsi="FrankRuehl" w:cs="FrankRuehl" w:hint="eastAsia"/>
          <w:sz w:val="28"/>
          <w:szCs w:val="28"/>
          <w:rtl/>
        </w:rPr>
        <w:t>מאסר</w:t>
      </w:r>
      <w:r w:rsidRPr="00C544ED">
        <w:rPr>
          <w:rFonts w:ascii="FrankRuehl" w:hAnsi="FrankRuehl" w:cs="FrankRuehl"/>
          <w:sz w:val="28"/>
          <w:szCs w:val="28"/>
          <w:rtl/>
        </w:rPr>
        <w:t xml:space="preserve"> </w:t>
      </w:r>
      <w:r w:rsidRPr="00C544ED">
        <w:rPr>
          <w:rFonts w:ascii="FrankRuehl" w:hAnsi="FrankRuehl" w:cs="FrankRuehl" w:hint="eastAsia"/>
          <w:sz w:val="28"/>
          <w:szCs w:val="28"/>
          <w:rtl/>
        </w:rPr>
        <w:t>על</w:t>
      </w:r>
      <w:r w:rsidRPr="00C544ED">
        <w:rPr>
          <w:rFonts w:ascii="FrankRuehl" w:hAnsi="FrankRuehl" w:cs="FrankRuehl"/>
          <w:sz w:val="28"/>
          <w:szCs w:val="28"/>
          <w:rtl/>
        </w:rPr>
        <w:t xml:space="preserve"> </w:t>
      </w:r>
      <w:r w:rsidRPr="00C544ED">
        <w:rPr>
          <w:rFonts w:ascii="FrankRuehl" w:hAnsi="FrankRuehl" w:cs="FrankRuehl" w:hint="eastAsia"/>
          <w:sz w:val="28"/>
          <w:szCs w:val="28"/>
          <w:rtl/>
        </w:rPr>
        <w:t>תנאי</w:t>
      </w:r>
      <w:r w:rsidRPr="00C544ED">
        <w:rPr>
          <w:rFonts w:ascii="FrankRuehl" w:hAnsi="FrankRuehl" w:cs="FrankRuehl"/>
          <w:sz w:val="28"/>
          <w:szCs w:val="28"/>
          <w:rtl/>
        </w:rPr>
        <w:t xml:space="preserve">, </w:t>
      </w:r>
      <w:r w:rsidRPr="00C544ED">
        <w:rPr>
          <w:rFonts w:ascii="FrankRuehl" w:hAnsi="FrankRuehl" w:cs="FrankRuehl" w:hint="eastAsia"/>
          <w:sz w:val="28"/>
          <w:szCs w:val="28"/>
          <w:rtl/>
        </w:rPr>
        <w:t>שלא</w:t>
      </w:r>
      <w:r w:rsidRPr="00C544ED">
        <w:rPr>
          <w:rFonts w:ascii="FrankRuehl" w:hAnsi="FrankRuehl" w:cs="FrankRuehl"/>
          <w:sz w:val="28"/>
          <w:szCs w:val="28"/>
          <w:rtl/>
        </w:rPr>
        <w:t xml:space="preserve"> </w:t>
      </w:r>
      <w:r w:rsidRPr="00C544ED">
        <w:rPr>
          <w:rFonts w:ascii="FrankRuehl" w:hAnsi="FrankRuehl" w:cs="FrankRuehl" w:hint="eastAsia"/>
          <w:sz w:val="28"/>
          <w:szCs w:val="28"/>
          <w:rtl/>
        </w:rPr>
        <w:t>ירוצו</w:t>
      </w:r>
      <w:r w:rsidRPr="00C544ED">
        <w:rPr>
          <w:rFonts w:ascii="FrankRuehl" w:hAnsi="FrankRuehl" w:cs="FrankRuehl"/>
          <w:sz w:val="28"/>
          <w:szCs w:val="28"/>
          <w:rtl/>
        </w:rPr>
        <w:t xml:space="preserve"> </w:t>
      </w:r>
      <w:r w:rsidRPr="00C544ED">
        <w:rPr>
          <w:rFonts w:ascii="FrankRuehl" w:hAnsi="FrankRuehl" w:cs="FrankRuehl" w:hint="eastAsia"/>
          <w:sz w:val="28"/>
          <w:szCs w:val="28"/>
          <w:rtl/>
        </w:rPr>
        <w:t>אלא</w:t>
      </w:r>
      <w:r w:rsidRPr="00C544ED">
        <w:rPr>
          <w:rFonts w:ascii="FrankRuehl" w:hAnsi="FrankRuehl" w:cs="FrankRuehl"/>
          <w:sz w:val="28"/>
          <w:szCs w:val="28"/>
          <w:rtl/>
        </w:rPr>
        <w:t xml:space="preserve"> </w:t>
      </w:r>
      <w:r w:rsidRPr="00C544ED">
        <w:rPr>
          <w:rFonts w:ascii="FrankRuehl" w:hAnsi="FrankRuehl" w:cs="FrankRuehl" w:hint="eastAsia"/>
          <w:sz w:val="28"/>
          <w:szCs w:val="28"/>
          <w:rtl/>
        </w:rPr>
        <w:t>אם</w:t>
      </w:r>
      <w:r w:rsidRPr="00C544ED">
        <w:rPr>
          <w:rFonts w:ascii="FrankRuehl" w:hAnsi="FrankRuehl" w:cs="FrankRuehl"/>
          <w:sz w:val="28"/>
          <w:szCs w:val="28"/>
          <w:rtl/>
        </w:rPr>
        <w:t xml:space="preserve"> </w:t>
      </w:r>
      <w:r w:rsidRPr="00C544ED">
        <w:rPr>
          <w:rFonts w:ascii="FrankRuehl" w:hAnsi="FrankRuehl" w:cs="FrankRuehl" w:hint="eastAsia"/>
          <w:sz w:val="28"/>
          <w:szCs w:val="28"/>
          <w:rtl/>
        </w:rPr>
        <w:t>כן</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הנאשם</w:t>
      </w:r>
      <w:r w:rsidRPr="00C544ED">
        <w:rPr>
          <w:rFonts w:ascii="FrankRuehl" w:hAnsi="FrankRuehl" w:cs="FrankRuehl"/>
          <w:sz w:val="28"/>
          <w:szCs w:val="28"/>
          <w:rtl/>
        </w:rPr>
        <w:t xml:space="preserve"> </w:t>
      </w:r>
      <w:r w:rsidRPr="00C544ED">
        <w:rPr>
          <w:rFonts w:ascii="FrankRuehl" w:hAnsi="FrankRuehl" w:cs="FrankRuehl" w:hint="eastAsia"/>
          <w:sz w:val="28"/>
          <w:szCs w:val="28"/>
          <w:rtl/>
        </w:rPr>
        <w:t>יעבור</w:t>
      </w:r>
      <w:r w:rsidRPr="00C544ED">
        <w:rPr>
          <w:rFonts w:ascii="FrankRuehl" w:hAnsi="FrankRuehl" w:cs="FrankRuehl"/>
          <w:sz w:val="28"/>
          <w:szCs w:val="28"/>
          <w:rtl/>
        </w:rPr>
        <w:t xml:space="preserve"> </w:t>
      </w:r>
      <w:r w:rsidRPr="00C544ED">
        <w:rPr>
          <w:rFonts w:ascii="FrankRuehl" w:hAnsi="FrankRuehl" w:cs="FrankRuehl" w:hint="eastAsia"/>
          <w:sz w:val="28"/>
          <w:szCs w:val="28"/>
          <w:rtl/>
        </w:rPr>
        <w:t>עביר</w:t>
      </w:r>
      <w:r w:rsidRPr="00C544ED">
        <w:rPr>
          <w:rFonts w:ascii="FrankRuehl" w:hAnsi="FrankRuehl" w:cs="FrankRuehl" w:hint="cs"/>
          <w:sz w:val="28"/>
          <w:szCs w:val="28"/>
          <w:rtl/>
        </w:rPr>
        <w:t xml:space="preserve">ה של הצתה </w:t>
      </w:r>
      <w:r w:rsidRPr="00C544ED">
        <w:rPr>
          <w:rFonts w:ascii="FrankRuehl" w:hAnsi="FrankRuehl" w:cs="FrankRuehl" w:hint="eastAsia"/>
          <w:sz w:val="28"/>
          <w:szCs w:val="28"/>
          <w:rtl/>
        </w:rPr>
        <w:t>בתקופה</w:t>
      </w:r>
      <w:r w:rsidRPr="00C544ED">
        <w:rPr>
          <w:rFonts w:ascii="FrankRuehl" w:hAnsi="FrankRuehl" w:cs="FrankRuehl"/>
          <w:sz w:val="28"/>
          <w:szCs w:val="28"/>
          <w:rtl/>
        </w:rPr>
        <w:t xml:space="preserve"> </w:t>
      </w:r>
      <w:r w:rsidRPr="00C544ED">
        <w:rPr>
          <w:rFonts w:ascii="FrankRuehl" w:hAnsi="FrankRuehl" w:cs="FrankRuehl" w:hint="cs"/>
          <w:sz w:val="28"/>
          <w:szCs w:val="28"/>
          <w:rtl/>
        </w:rPr>
        <w:t xml:space="preserve">   </w:t>
      </w:r>
      <w:r w:rsidRPr="00C544ED">
        <w:rPr>
          <w:rFonts w:ascii="FrankRuehl" w:hAnsi="FrankRuehl" w:cs="FrankRuehl" w:hint="eastAsia"/>
          <w:sz w:val="28"/>
          <w:szCs w:val="28"/>
          <w:rtl/>
        </w:rPr>
        <w:t>של</w:t>
      </w:r>
      <w:r w:rsidRPr="00C544ED">
        <w:rPr>
          <w:rFonts w:ascii="FrankRuehl" w:hAnsi="FrankRuehl" w:cs="FrankRuehl"/>
          <w:sz w:val="28"/>
          <w:szCs w:val="28"/>
          <w:rtl/>
        </w:rPr>
        <w:t xml:space="preserve"> 3 </w:t>
      </w:r>
      <w:r w:rsidRPr="00C544ED">
        <w:rPr>
          <w:rFonts w:ascii="FrankRuehl" w:hAnsi="FrankRuehl" w:cs="FrankRuehl" w:hint="eastAsia"/>
          <w:sz w:val="28"/>
          <w:szCs w:val="28"/>
          <w:rtl/>
        </w:rPr>
        <w:t>שנים</w:t>
      </w:r>
      <w:r w:rsidRPr="00C544ED">
        <w:rPr>
          <w:rFonts w:ascii="FrankRuehl" w:hAnsi="FrankRuehl" w:cs="FrankRuehl"/>
          <w:sz w:val="28"/>
          <w:szCs w:val="28"/>
          <w:rtl/>
        </w:rPr>
        <w:t xml:space="preserve"> </w:t>
      </w:r>
      <w:r w:rsidRPr="00C544ED">
        <w:rPr>
          <w:rFonts w:ascii="FrankRuehl" w:hAnsi="FrankRuehl" w:cs="FrankRuehl" w:hint="eastAsia"/>
          <w:sz w:val="28"/>
          <w:szCs w:val="28"/>
          <w:rtl/>
        </w:rPr>
        <w:t>ממועד</w:t>
      </w:r>
      <w:r w:rsidRPr="00C544ED">
        <w:rPr>
          <w:rFonts w:ascii="FrankRuehl" w:hAnsi="FrankRuehl" w:cs="FrankRuehl"/>
          <w:sz w:val="28"/>
          <w:szCs w:val="28"/>
          <w:rtl/>
        </w:rPr>
        <w:t xml:space="preserve"> </w:t>
      </w:r>
      <w:r w:rsidRPr="00C544ED">
        <w:rPr>
          <w:rFonts w:ascii="FrankRuehl" w:hAnsi="FrankRuehl" w:cs="FrankRuehl" w:hint="eastAsia"/>
          <w:sz w:val="28"/>
          <w:szCs w:val="28"/>
          <w:rtl/>
        </w:rPr>
        <w:t>שחרורו</w:t>
      </w:r>
      <w:r w:rsidRPr="00C544ED">
        <w:rPr>
          <w:rFonts w:ascii="FrankRuehl" w:hAnsi="FrankRuehl" w:cs="FrankRuehl"/>
          <w:sz w:val="28"/>
          <w:szCs w:val="28"/>
          <w:rtl/>
        </w:rPr>
        <w:t xml:space="preserve"> </w:t>
      </w:r>
      <w:r w:rsidRPr="00C544ED">
        <w:rPr>
          <w:rFonts w:ascii="FrankRuehl" w:hAnsi="FrankRuehl" w:cs="FrankRuehl" w:hint="eastAsia"/>
          <w:sz w:val="28"/>
          <w:szCs w:val="28"/>
          <w:rtl/>
        </w:rPr>
        <w:t>ממאסר</w:t>
      </w:r>
      <w:r w:rsidRPr="00C544ED">
        <w:rPr>
          <w:rFonts w:ascii="FrankRuehl" w:hAnsi="FrankRuehl" w:cs="FrankRuehl"/>
          <w:sz w:val="28"/>
          <w:szCs w:val="28"/>
          <w:rtl/>
        </w:rPr>
        <w:t>.</w:t>
      </w:r>
    </w:p>
    <w:p w14:paraId="52B915D8" w14:textId="77777777" w:rsidR="00810E8B" w:rsidRPr="00C544ED" w:rsidRDefault="00810E8B" w:rsidP="00C544ED">
      <w:pPr>
        <w:spacing w:line="360" w:lineRule="auto"/>
        <w:ind w:left="720" w:hanging="720"/>
        <w:jc w:val="both"/>
        <w:rPr>
          <w:rFonts w:ascii="FrankRuehl" w:hAnsi="FrankRuehl" w:cs="FrankRuehl"/>
          <w:sz w:val="28"/>
          <w:szCs w:val="28"/>
          <w:rtl/>
        </w:rPr>
      </w:pPr>
      <w:r w:rsidRPr="00C544ED">
        <w:rPr>
          <w:rFonts w:ascii="FrankRuehl" w:hAnsi="FrankRuehl" w:cs="FrankRuehl" w:hint="cs"/>
          <w:sz w:val="28"/>
          <w:szCs w:val="28"/>
          <w:rtl/>
        </w:rPr>
        <w:t>ד.          6</w:t>
      </w:r>
      <w:r w:rsidRPr="00C544ED">
        <w:rPr>
          <w:rFonts w:ascii="FrankRuehl" w:hAnsi="FrankRuehl" w:cs="FrankRuehl"/>
          <w:sz w:val="28"/>
          <w:szCs w:val="28"/>
          <w:rtl/>
        </w:rPr>
        <w:t xml:space="preserve"> </w:t>
      </w:r>
      <w:r w:rsidRPr="00C544ED">
        <w:rPr>
          <w:rFonts w:ascii="FrankRuehl" w:hAnsi="FrankRuehl" w:cs="FrankRuehl" w:hint="eastAsia"/>
          <w:sz w:val="28"/>
          <w:szCs w:val="28"/>
          <w:rtl/>
        </w:rPr>
        <w:t>חודשי</w:t>
      </w:r>
      <w:r w:rsidRPr="00C544ED">
        <w:rPr>
          <w:rFonts w:ascii="FrankRuehl" w:hAnsi="FrankRuehl" w:cs="FrankRuehl"/>
          <w:sz w:val="28"/>
          <w:szCs w:val="28"/>
          <w:rtl/>
        </w:rPr>
        <w:t xml:space="preserve"> </w:t>
      </w:r>
      <w:r w:rsidRPr="00C544ED">
        <w:rPr>
          <w:rFonts w:ascii="FrankRuehl" w:hAnsi="FrankRuehl" w:cs="FrankRuehl" w:hint="eastAsia"/>
          <w:sz w:val="28"/>
          <w:szCs w:val="28"/>
          <w:rtl/>
        </w:rPr>
        <w:t>מאסר</w:t>
      </w:r>
      <w:r w:rsidRPr="00C544ED">
        <w:rPr>
          <w:rFonts w:ascii="FrankRuehl" w:hAnsi="FrankRuehl" w:cs="FrankRuehl"/>
          <w:sz w:val="28"/>
          <w:szCs w:val="28"/>
          <w:rtl/>
        </w:rPr>
        <w:t xml:space="preserve"> </w:t>
      </w:r>
      <w:r w:rsidRPr="00C544ED">
        <w:rPr>
          <w:rFonts w:ascii="FrankRuehl" w:hAnsi="FrankRuehl" w:cs="FrankRuehl" w:hint="eastAsia"/>
          <w:sz w:val="28"/>
          <w:szCs w:val="28"/>
          <w:rtl/>
        </w:rPr>
        <w:t>על</w:t>
      </w:r>
      <w:r w:rsidRPr="00C544ED">
        <w:rPr>
          <w:rFonts w:ascii="FrankRuehl" w:hAnsi="FrankRuehl" w:cs="FrankRuehl"/>
          <w:sz w:val="28"/>
          <w:szCs w:val="28"/>
          <w:rtl/>
        </w:rPr>
        <w:t xml:space="preserve"> </w:t>
      </w:r>
      <w:r w:rsidRPr="00C544ED">
        <w:rPr>
          <w:rFonts w:ascii="FrankRuehl" w:hAnsi="FrankRuehl" w:cs="FrankRuehl" w:hint="eastAsia"/>
          <w:sz w:val="28"/>
          <w:szCs w:val="28"/>
          <w:rtl/>
        </w:rPr>
        <w:t>תנאי</w:t>
      </w:r>
      <w:r w:rsidRPr="00C544ED">
        <w:rPr>
          <w:rFonts w:ascii="FrankRuehl" w:hAnsi="FrankRuehl" w:cs="FrankRuehl"/>
          <w:sz w:val="28"/>
          <w:szCs w:val="28"/>
          <w:rtl/>
        </w:rPr>
        <w:t xml:space="preserve">, </w:t>
      </w:r>
      <w:r w:rsidRPr="00C544ED">
        <w:rPr>
          <w:rFonts w:ascii="FrankRuehl" w:hAnsi="FrankRuehl" w:cs="FrankRuehl" w:hint="eastAsia"/>
          <w:sz w:val="28"/>
          <w:szCs w:val="28"/>
          <w:rtl/>
        </w:rPr>
        <w:t>שלא</w:t>
      </w:r>
      <w:r w:rsidRPr="00C544ED">
        <w:rPr>
          <w:rFonts w:ascii="FrankRuehl" w:hAnsi="FrankRuehl" w:cs="FrankRuehl"/>
          <w:sz w:val="28"/>
          <w:szCs w:val="28"/>
          <w:rtl/>
        </w:rPr>
        <w:t xml:space="preserve"> </w:t>
      </w:r>
      <w:r w:rsidRPr="00C544ED">
        <w:rPr>
          <w:rFonts w:ascii="FrankRuehl" w:hAnsi="FrankRuehl" w:cs="FrankRuehl" w:hint="eastAsia"/>
          <w:sz w:val="28"/>
          <w:szCs w:val="28"/>
          <w:rtl/>
        </w:rPr>
        <w:t>ירוצו</w:t>
      </w:r>
      <w:r w:rsidRPr="00C544ED">
        <w:rPr>
          <w:rFonts w:ascii="FrankRuehl" w:hAnsi="FrankRuehl" w:cs="FrankRuehl"/>
          <w:sz w:val="28"/>
          <w:szCs w:val="28"/>
          <w:rtl/>
        </w:rPr>
        <w:t xml:space="preserve"> </w:t>
      </w:r>
      <w:r w:rsidRPr="00C544ED">
        <w:rPr>
          <w:rFonts w:ascii="FrankRuehl" w:hAnsi="FrankRuehl" w:cs="FrankRuehl" w:hint="eastAsia"/>
          <w:sz w:val="28"/>
          <w:szCs w:val="28"/>
          <w:rtl/>
        </w:rPr>
        <w:t>אלא</w:t>
      </w:r>
      <w:r w:rsidRPr="00C544ED">
        <w:rPr>
          <w:rFonts w:ascii="FrankRuehl" w:hAnsi="FrankRuehl" w:cs="FrankRuehl"/>
          <w:sz w:val="28"/>
          <w:szCs w:val="28"/>
          <w:rtl/>
        </w:rPr>
        <w:t xml:space="preserve"> </w:t>
      </w:r>
      <w:r w:rsidRPr="00C544ED">
        <w:rPr>
          <w:rFonts w:ascii="FrankRuehl" w:hAnsi="FrankRuehl" w:cs="FrankRuehl" w:hint="eastAsia"/>
          <w:sz w:val="28"/>
          <w:szCs w:val="28"/>
          <w:rtl/>
        </w:rPr>
        <w:t>אם</w:t>
      </w:r>
      <w:r w:rsidRPr="00C544ED">
        <w:rPr>
          <w:rFonts w:ascii="FrankRuehl" w:hAnsi="FrankRuehl" w:cs="FrankRuehl"/>
          <w:sz w:val="28"/>
          <w:szCs w:val="28"/>
          <w:rtl/>
        </w:rPr>
        <w:t xml:space="preserve"> </w:t>
      </w:r>
      <w:r w:rsidRPr="00C544ED">
        <w:rPr>
          <w:rFonts w:ascii="FrankRuehl" w:hAnsi="FrankRuehl" w:cs="FrankRuehl" w:hint="eastAsia"/>
          <w:sz w:val="28"/>
          <w:szCs w:val="28"/>
          <w:rtl/>
        </w:rPr>
        <w:t>כן</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הנאשם</w:t>
      </w:r>
      <w:r w:rsidRPr="00C544ED">
        <w:rPr>
          <w:rFonts w:ascii="FrankRuehl" w:hAnsi="FrankRuehl" w:cs="FrankRuehl"/>
          <w:sz w:val="28"/>
          <w:szCs w:val="28"/>
          <w:rtl/>
        </w:rPr>
        <w:t xml:space="preserve"> </w:t>
      </w:r>
      <w:r w:rsidRPr="00C544ED">
        <w:rPr>
          <w:rFonts w:ascii="FrankRuehl" w:hAnsi="FrankRuehl" w:cs="FrankRuehl" w:hint="eastAsia"/>
          <w:sz w:val="28"/>
          <w:szCs w:val="28"/>
          <w:rtl/>
        </w:rPr>
        <w:t>יעבור</w:t>
      </w:r>
      <w:r w:rsidRPr="00C544ED">
        <w:rPr>
          <w:rFonts w:ascii="FrankRuehl" w:hAnsi="FrankRuehl" w:cs="FrankRuehl"/>
          <w:sz w:val="28"/>
          <w:szCs w:val="28"/>
          <w:rtl/>
        </w:rPr>
        <w:t xml:space="preserve"> </w:t>
      </w:r>
      <w:r w:rsidRPr="00C544ED">
        <w:rPr>
          <w:rFonts w:ascii="FrankRuehl" w:hAnsi="FrankRuehl" w:cs="FrankRuehl" w:hint="eastAsia"/>
          <w:sz w:val="28"/>
          <w:szCs w:val="28"/>
          <w:rtl/>
        </w:rPr>
        <w:t>עבירת</w:t>
      </w:r>
      <w:r w:rsidRPr="00C544ED">
        <w:rPr>
          <w:rFonts w:ascii="FrankRuehl" w:hAnsi="FrankRuehl" w:cs="FrankRuehl"/>
          <w:sz w:val="28"/>
          <w:szCs w:val="28"/>
          <w:rtl/>
        </w:rPr>
        <w:t xml:space="preserve"> </w:t>
      </w:r>
      <w:r w:rsidRPr="00C544ED">
        <w:rPr>
          <w:rFonts w:ascii="FrankRuehl" w:hAnsi="FrankRuehl" w:cs="FrankRuehl" w:hint="cs"/>
          <w:sz w:val="28"/>
          <w:szCs w:val="28"/>
          <w:rtl/>
        </w:rPr>
        <w:t xml:space="preserve">רכוש, מלבד עבירה של החזקת רכוש החשוד כגנוב, </w:t>
      </w:r>
      <w:r w:rsidRPr="00C544ED">
        <w:rPr>
          <w:rFonts w:ascii="FrankRuehl" w:hAnsi="FrankRuehl" w:cs="FrankRuehl" w:hint="eastAsia"/>
          <w:sz w:val="28"/>
          <w:szCs w:val="28"/>
          <w:rtl/>
        </w:rPr>
        <w:t>בתקופה</w:t>
      </w:r>
      <w:r w:rsidRPr="00C544ED">
        <w:rPr>
          <w:rFonts w:ascii="FrankRuehl" w:hAnsi="FrankRuehl" w:cs="FrankRuehl"/>
          <w:sz w:val="28"/>
          <w:szCs w:val="28"/>
          <w:rtl/>
        </w:rPr>
        <w:t xml:space="preserve"> </w:t>
      </w:r>
      <w:r w:rsidRPr="00C544ED">
        <w:rPr>
          <w:rFonts w:ascii="FrankRuehl" w:hAnsi="FrankRuehl" w:cs="FrankRuehl" w:hint="eastAsia"/>
          <w:sz w:val="28"/>
          <w:szCs w:val="28"/>
          <w:rtl/>
        </w:rPr>
        <w:t>של</w:t>
      </w:r>
      <w:r w:rsidRPr="00C544ED">
        <w:rPr>
          <w:rFonts w:ascii="FrankRuehl" w:hAnsi="FrankRuehl" w:cs="FrankRuehl"/>
          <w:sz w:val="28"/>
          <w:szCs w:val="28"/>
          <w:rtl/>
        </w:rPr>
        <w:t xml:space="preserve"> 3 </w:t>
      </w:r>
      <w:r w:rsidRPr="00C544ED">
        <w:rPr>
          <w:rFonts w:ascii="FrankRuehl" w:hAnsi="FrankRuehl" w:cs="FrankRuehl" w:hint="eastAsia"/>
          <w:sz w:val="28"/>
          <w:szCs w:val="28"/>
          <w:rtl/>
        </w:rPr>
        <w:t>שנים</w:t>
      </w:r>
      <w:r w:rsidRPr="00C544ED">
        <w:rPr>
          <w:rFonts w:ascii="FrankRuehl" w:hAnsi="FrankRuehl" w:cs="FrankRuehl"/>
          <w:sz w:val="28"/>
          <w:szCs w:val="28"/>
          <w:rtl/>
        </w:rPr>
        <w:t xml:space="preserve"> </w:t>
      </w:r>
      <w:r w:rsidRPr="00C544ED">
        <w:rPr>
          <w:rFonts w:ascii="FrankRuehl" w:hAnsi="FrankRuehl" w:cs="FrankRuehl" w:hint="eastAsia"/>
          <w:sz w:val="28"/>
          <w:szCs w:val="28"/>
          <w:rtl/>
        </w:rPr>
        <w:t>ממועד</w:t>
      </w:r>
      <w:r w:rsidRPr="00C544ED">
        <w:rPr>
          <w:rFonts w:ascii="FrankRuehl" w:hAnsi="FrankRuehl" w:cs="FrankRuehl"/>
          <w:sz w:val="28"/>
          <w:szCs w:val="28"/>
          <w:rtl/>
        </w:rPr>
        <w:t xml:space="preserve"> </w:t>
      </w:r>
      <w:r w:rsidRPr="00C544ED">
        <w:rPr>
          <w:rFonts w:ascii="FrankRuehl" w:hAnsi="FrankRuehl" w:cs="FrankRuehl" w:hint="eastAsia"/>
          <w:sz w:val="28"/>
          <w:szCs w:val="28"/>
          <w:rtl/>
        </w:rPr>
        <w:t>שחרורו</w:t>
      </w:r>
      <w:r w:rsidRPr="00C544ED">
        <w:rPr>
          <w:rFonts w:ascii="FrankRuehl" w:hAnsi="FrankRuehl" w:cs="FrankRuehl"/>
          <w:sz w:val="28"/>
          <w:szCs w:val="28"/>
          <w:rtl/>
        </w:rPr>
        <w:t xml:space="preserve"> </w:t>
      </w:r>
      <w:r w:rsidRPr="00C544ED">
        <w:rPr>
          <w:rFonts w:ascii="FrankRuehl" w:hAnsi="FrankRuehl" w:cs="FrankRuehl" w:hint="eastAsia"/>
          <w:sz w:val="28"/>
          <w:szCs w:val="28"/>
          <w:rtl/>
        </w:rPr>
        <w:t>ממאסר</w:t>
      </w:r>
      <w:r w:rsidRPr="00C544ED">
        <w:rPr>
          <w:rFonts w:ascii="FrankRuehl" w:hAnsi="FrankRuehl" w:cs="FrankRuehl"/>
          <w:sz w:val="28"/>
          <w:szCs w:val="28"/>
          <w:rtl/>
        </w:rPr>
        <w:t>.</w:t>
      </w:r>
    </w:p>
    <w:p w14:paraId="2187EA2B" w14:textId="77777777" w:rsidR="00810E8B" w:rsidRPr="00C544ED" w:rsidRDefault="00810E8B" w:rsidP="00C544ED">
      <w:pPr>
        <w:spacing w:line="360" w:lineRule="auto"/>
        <w:jc w:val="both"/>
        <w:rPr>
          <w:rFonts w:ascii="FrankRuehl" w:hAnsi="FrankRuehl" w:cs="FrankRuehl"/>
          <w:color w:val="FF0000"/>
          <w:sz w:val="28"/>
          <w:szCs w:val="28"/>
          <w:rtl/>
        </w:rPr>
      </w:pPr>
    </w:p>
    <w:p w14:paraId="762F4045" w14:textId="77777777" w:rsidR="00810E8B" w:rsidRPr="00C544ED" w:rsidRDefault="00810E8B" w:rsidP="00C544ED">
      <w:pPr>
        <w:spacing w:line="360" w:lineRule="auto"/>
        <w:jc w:val="both"/>
        <w:rPr>
          <w:rFonts w:ascii="David" w:hAnsi="David" w:cs="FrankRuehl"/>
          <w:sz w:val="28"/>
          <w:szCs w:val="28"/>
          <w:u w:val="single"/>
          <w:rtl/>
        </w:rPr>
      </w:pPr>
      <w:r w:rsidRPr="00C544ED">
        <w:rPr>
          <w:rFonts w:ascii="FrankRuehl" w:hAnsi="FrankRuehl" w:cs="FrankRuehl" w:hint="eastAsia"/>
          <w:sz w:val="28"/>
          <w:szCs w:val="28"/>
          <w:rtl/>
        </w:rPr>
        <w:t>זכות</w:t>
      </w:r>
      <w:r w:rsidRPr="00C544ED">
        <w:rPr>
          <w:rFonts w:ascii="FrankRuehl" w:hAnsi="FrankRuehl" w:cs="FrankRuehl"/>
          <w:sz w:val="28"/>
          <w:szCs w:val="28"/>
          <w:rtl/>
        </w:rPr>
        <w:t xml:space="preserve"> </w:t>
      </w:r>
      <w:r w:rsidRPr="00C544ED">
        <w:rPr>
          <w:rFonts w:ascii="FrankRuehl" w:hAnsi="FrankRuehl" w:cs="FrankRuehl" w:hint="eastAsia"/>
          <w:sz w:val="28"/>
          <w:szCs w:val="28"/>
          <w:rtl/>
        </w:rPr>
        <w:t>ערעור</w:t>
      </w:r>
      <w:r w:rsidRPr="00C544ED">
        <w:rPr>
          <w:rFonts w:ascii="FrankRuehl" w:hAnsi="FrankRuehl" w:cs="FrankRuehl"/>
          <w:sz w:val="28"/>
          <w:szCs w:val="28"/>
          <w:rtl/>
        </w:rPr>
        <w:t xml:space="preserve"> </w:t>
      </w:r>
      <w:r w:rsidRPr="00C544ED">
        <w:rPr>
          <w:rFonts w:ascii="FrankRuehl" w:hAnsi="FrankRuehl" w:cs="FrankRuehl" w:hint="eastAsia"/>
          <w:sz w:val="28"/>
          <w:szCs w:val="28"/>
          <w:rtl/>
        </w:rPr>
        <w:t>לבית</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המשפט</w:t>
      </w:r>
      <w:r w:rsidRPr="00C544ED">
        <w:rPr>
          <w:rFonts w:ascii="FrankRuehl" w:hAnsi="FrankRuehl" w:cs="FrankRuehl"/>
          <w:sz w:val="28"/>
          <w:szCs w:val="28"/>
          <w:rtl/>
        </w:rPr>
        <w:t xml:space="preserve"> </w:t>
      </w:r>
      <w:r w:rsidRPr="00C544ED">
        <w:rPr>
          <w:rFonts w:ascii="FrankRuehl" w:hAnsi="FrankRuehl" w:cs="FrankRuehl" w:hint="eastAsia"/>
          <w:sz w:val="28"/>
          <w:szCs w:val="28"/>
          <w:rtl/>
        </w:rPr>
        <w:t>העליון</w:t>
      </w:r>
      <w:r w:rsidRPr="00C544ED">
        <w:rPr>
          <w:rFonts w:ascii="FrankRuehl" w:hAnsi="FrankRuehl" w:cs="FrankRuehl"/>
          <w:sz w:val="28"/>
          <w:szCs w:val="28"/>
          <w:rtl/>
        </w:rPr>
        <w:t xml:space="preserve"> </w:t>
      </w:r>
      <w:r w:rsidRPr="00C544ED">
        <w:rPr>
          <w:rFonts w:ascii="FrankRuehl" w:hAnsi="FrankRuehl" w:cs="FrankRuehl" w:hint="eastAsia"/>
          <w:sz w:val="28"/>
          <w:szCs w:val="28"/>
          <w:rtl/>
        </w:rPr>
        <w:t>בתוך</w:t>
      </w:r>
      <w:r w:rsidRPr="00C544ED">
        <w:rPr>
          <w:rFonts w:ascii="FrankRuehl" w:hAnsi="FrankRuehl" w:cs="FrankRuehl"/>
          <w:sz w:val="28"/>
          <w:szCs w:val="28"/>
          <w:rtl/>
        </w:rPr>
        <w:t xml:space="preserve"> 45 </w:t>
      </w:r>
      <w:r w:rsidRPr="00C544ED">
        <w:rPr>
          <w:rFonts w:ascii="FrankRuehl" w:hAnsi="FrankRuehl" w:cs="FrankRuehl" w:hint="eastAsia"/>
          <w:sz w:val="28"/>
          <w:szCs w:val="28"/>
          <w:rtl/>
        </w:rPr>
        <w:t>יום</w:t>
      </w:r>
      <w:r w:rsidRPr="00C544ED">
        <w:rPr>
          <w:rFonts w:ascii="FrankRuehl" w:hAnsi="FrankRuehl" w:cs="FrankRuehl"/>
          <w:sz w:val="28"/>
          <w:szCs w:val="28"/>
          <w:rtl/>
        </w:rPr>
        <w:t xml:space="preserve"> </w:t>
      </w:r>
      <w:r w:rsidRPr="00C544ED">
        <w:rPr>
          <w:rFonts w:ascii="FrankRuehl" w:hAnsi="FrankRuehl" w:cs="FrankRuehl" w:hint="eastAsia"/>
          <w:sz w:val="28"/>
          <w:szCs w:val="28"/>
          <w:rtl/>
        </w:rPr>
        <w:t>מהיום</w:t>
      </w:r>
      <w:r w:rsidRPr="00C544ED">
        <w:rPr>
          <w:rFonts w:ascii="FrankRuehl" w:hAnsi="FrankRuehl" w:cs="FrankRuehl"/>
          <w:sz w:val="28"/>
          <w:szCs w:val="28"/>
          <w:rtl/>
        </w:rPr>
        <w:t>.</w:t>
      </w:r>
    </w:p>
    <w:p w14:paraId="0DC1904E" w14:textId="77777777" w:rsidR="00810E8B" w:rsidRDefault="00810E8B" w:rsidP="00C544ED">
      <w:pPr>
        <w:spacing w:line="360" w:lineRule="auto"/>
        <w:jc w:val="both"/>
        <w:rPr>
          <w:rFonts w:ascii="David" w:hAnsi="David" w:cs="FrankRuehl"/>
          <w:sz w:val="28"/>
          <w:szCs w:val="28"/>
          <w:u w:val="single"/>
          <w:rtl/>
        </w:rPr>
      </w:pPr>
    </w:p>
    <w:p w14:paraId="55C9AFEA" w14:textId="77777777" w:rsidR="00810E8B" w:rsidRPr="00C544ED" w:rsidRDefault="00810E8B" w:rsidP="00C544ED">
      <w:pPr>
        <w:spacing w:line="360" w:lineRule="auto"/>
        <w:jc w:val="both"/>
        <w:rPr>
          <w:rFonts w:ascii="David" w:hAnsi="David" w:cs="FrankRuehl"/>
          <w:sz w:val="28"/>
          <w:szCs w:val="28"/>
          <w:u w:val="single"/>
          <w:rtl/>
        </w:rPr>
      </w:pPr>
    </w:p>
    <w:p w14:paraId="356E8AF6" w14:textId="77777777" w:rsidR="00C544ED" w:rsidRPr="000F2247" w:rsidRDefault="00D16B93" w:rsidP="00C544ED">
      <w:pPr>
        <w:rPr>
          <w:rFonts w:ascii="Arial" w:hAnsi="Arial"/>
          <w:b/>
          <w:bCs/>
          <w:sz w:val="26"/>
          <w:szCs w:val="26"/>
          <w:rtl/>
        </w:rPr>
      </w:pPr>
      <w:bookmarkStart w:id="8" w:name="Nitan"/>
      <w:bookmarkEnd w:id="0"/>
      <w:r w:rsidRPr="00D16B93">
        <w:rPr>
          <w:rFonts w:ascii="FrankRuehl" w:hAnsi="FrankRuehl" w:cs="FrankRuehl"/>
          <w:color w:val="FFFFFF"/>
          <w:sz w:val="2"/>
          <w:szCs w:val="2"/>
          <w:rtl/>
        </w:rPr>
        <w:t>5129371</w:t>
      </w:r>
      <w:r>
        <w:rPr>
          <w:rFonts w:ascii="FrankRuehl" w:hAnsi="FrankRuehl" w:cs="FrankRuehl"/>
          <w:sz w:val="28"/>
          <w:szCs w:val="28"/>
          <w:rtl/>
        </w:rPr>
        <w:t xml:space="preserve">ניתן היום,  ג' תשרי תשפ"ג, 28 ספטמבר 2022, במעמד המתייצבים. </w:t>
      </w:r>
      <w:bookmarkEnd w:id="8"/>
    </w:p>
    <w:p w14:paraId="6CD5C8DF" w14:textId="77777777" w:rsidR="00C544ED" w:rsidRPr="00D16B93" w:rsidRDefault="00D16B93" w:rsidP="00D16B93">
      <w:pPr>
        <w:jc w:val="center"/>
        <w:rPr>
          <w:color w:val="FFFFFF"/>
          <w:sz w:val="2"/>
          <w:szCs w:val="2"/>
        </w:rPr>
      </w:pPr>
      <w:r w:rsidRPr="00D16B93">
        <w:rPr>
          <w:rFonts w:ascii="Arial" w:hAnsi="Arial"/>
          <w:b/>
          <w:bCs/>
          <w:color w:val="FFFFFF"/>
          <w:sz w:val="2"/>
          <w:szCs w:val="2"/>
          <w:rtl/>
        </w:rPr>
        <w:t>54678313</w:t>
      </w:r>
      <w:r w:rsidR="00C544ED" w:rsidRPr="00D16B93">
        <w:rPr>
          <w:rFonts w:ascii="Arial" w:hAnsi="Arial"/>
          <w:b/>
          <w:bCs/>
          <w:color w:val="FFFFFF"/>
          <w:sz w:val="2"/>
          <w:szCs w:val="2"/>
          <w:rtl/>
        </w:rPr>
        <w:t xml:space="preserve">   </w:t>
      </w:r>
      <w:r w:rsidR="00C544ED" w:rsidRPr="00D16B93">
        <w:rPr>
          <w:rFonts w:ascii="Arial" w:hAnsi="Arial"/>
          <w:b/>
          <w:bCs/>
          <w:color w:val="FFFFFF"/>
          <w:sz w:val="2"/>
          <w:szCs w:val="2"/>
          <w:rtl/>
        </w:rPr>
        <w:tab/>
      </w:r>
      <w:r w:rsidR="00C544ED" w:rsidRPr="00D16B93">
        <w:rPr>
          <w:rFonts w:ascii="Arial" w:hAnsi="Arial"/>
          <w:b/>
          <w:bCs/>
          <w:color w:val="FFFFFF"/>
          <w:sz w:val="2"/>
          <w:szCs w:val="2"/>
          <w:rtl/>
        </w:rPr>
        <w:tab/>
      </w:r>
      <w:r w:rsidR="00C544ED" w:rsidRPr="00D16B93">
        <w:rPr>
          <w:rFonts w:ascii="Arial" w:hAnsi="Arial"/>
          <w:b/>
          <w:bCs/>
          <w:color w:val="FFFFFF"/>
          <w:sz w:val="2"/>
          <w:szCs w:val="2"/>
          <w:rtl/>
        </w:rPr>
        <w:tab/>
      </w:r>
      <w:r w:rsidR="00C544ED" w:rsidRPr="00D16B93">
        <w:rPr>
          <w:rFonts w:ascii="Arial" w:hAnsi="Arial"/>
          <w:b/>
          <w:bCs/>
          <w:color w:val="FFFFFF"/>
          <w:sz w:val="2"/>
          <w:szCs w:val="2"/>
          <w:rtl/>
        </w:rPr>
        <w:tab/>
      </w:r>
      <w:r w:rsidR="00C544ED" w:rsidRPr="00D16B93">
        <w:rPr>
          <w:rFonts w:ascii="Arial" w:hAnsi="Arial"/>
          <w:b/>
          <w:bCs/>
          <w:color w:val="FFFFFF"/>
          <w:sz w:val="2"/>
          <w:szCs w:val="2"/>
          <w:rtl/>
        </w:rPr>
        <w:tab/>
      </w:r>
    </w:p>
    <w:p w14:paraId="6087F41E" w14:textId="77777777" w:rsidR="00C544ED" w:rsidRPr="00810E8B" w:rsidRDefault="00810E8B" w:rsidP="00C544ED">
      <w:pPr>
        <w:jc w:val="center"/>
        <w:rPr>
          <w:rFonts w:ascii="Arial" w:hAnsi="Arial"/>
          <w:b/>
          <w:bCs/>
          <w:color w:val="FFFFFF"/>
          <w:sz w:val="2"/>
          <w:szCs w:val="2"/>
          <w:rtl/>
        </w:rPr>
      </w:pPr>
      <w:r w:rsidRPr="00810E8B">
        <w:rPr>
          <w:rFonts w:ascii="Arial" w:hAnsi="Arial"/>
          <w:b/>
          <w:bCs/>
          <w:color w:val="FFFFFF"/>
          <w:sz w:val="2"/>
          <w:szCs w:val="2"/>
          <w:rtl/>
        </w:rPr>
        <w:t>5129371</w:t>
      </w:r>
    </w:p>
    <w:p w14:paraId="5AAD0C52" w14:textId="77777777" w:rsidR="0057376C" w:rsidRPr="00810E8B" w:rsidRDefault="00810E8B" w:rsidP="00D16B93">
      <w:pPr>
        <w:keepNext/>
        <w:rPr>
          <w:rFonts w:ascii="David" w:hAnsi="David"/>
          <w:color w:val="FFFFFF"/>
          <w:sz w:val="2"/>
          <w:szCs w:val="2"/>
          <w:rtl/>
        </w:rPr>
      </w:pPr>
      <w:r w:rsidRPr="00810E8B">
        <w:rPr>
          <w:rFonts w:ascii="David" w:hAnsi="David"/>
          <w:color w:val="FFFFFF"/>
          <w:sz w:val="2"/>
          <w:szCs w:val="2"/>
          <w:rtl/>
        </w:rPr>
        <w:t>54678313</w:t>
      </w:r>
    </w:p>
    <w:p w14:paraId="3BBE956F" w14:textId="77777777" w:rsidR="00D16B93" w:rsidRPr="00D16B93" w:rsidRDefault="00D16B93" w:rsidP="00D16B93">
      <w:pPr>
        <w:keepNext/>
        <w:rPr>
          <w:rFonts w:ascii="David" w:hAnsi="David"/>
          <w:color w:val="000000"/>
          <w:sz w:val="22"/>
          <w:szCs w:val="22"/>
          <w:rtl/>
        </w:rPr>
      </w:pPr>
      <w:r w:rsidRPr="00D16B93">
        <w:rPr>
          <w:rFonts w:ascii="David" w:hAnsi="David"/>
          <w:color w:val="000000"/>
          <w:sz w:val="22"/>
          <w:szCs w:val="22"/>
          <w:rtl/>
        </w:rPr>
        <w:t>אילן סלע 54678313</w:t>
      </w:r>
    </w:p>
    <w:p w14:paraId="19778F87" w14:textId="77777777" w:rsidR="00D16B93" w:rsidRDefault="00D16B93" w:rsidP="00D16B93">
      <w:r w:rsidRPr="00D16B93">
        <w:rPr>
          <w:color w:val="000000"/>
          <w:rtl/>
        </w:rPr>
        <w:t>נוסח מסמך זה כפוף לשינויי ניסוח ועריכה</w:t>
      </w:r>
    </w:p>
    <w:p w14:paraId="1AC9FD78" w14:textId="77777777" w:rsidR="00D16B93" w:rsidRDefault="00D16B93" w:rsidP="00D16B93">
      <w:pPr>
        <w:rPr>
          <w:rtl/>
        </w:rPr>
      </w:pPr>
    </w:p>
    <w:p w14:paraId="520DACC0" w14:textId="77777777" w:rsidR="00D16B93" w:rsidRDefault="00D16B93" w:rsidP="00D16B93">
      <w:pPr>
        <w:jc w:val="center"/>
        <w:rPr>
          <w:color w:val="0000FF"/>
          <w:u w:val="single"/>
        </w:rPr>
      </w:pPr>
      <w:hyperlink r:id="rId30" w:history="1">
        <w:r>
          <w:rPr>
            <w:color w:val="0000FF"/>
            <w:u w:val="single"/>
            <w:rtl/>
          </w:rPr>
          <w:t>בעניין עריכה ושינויים במסמכי פסיקה, חקיקה ועוד באתר נבו – הקש כאן</w:t>
        </w:r>
      </w:hyperlink>
    </w:p>
    <w:p w14:paraId="71A91884" w14:textId="77777777" w:rsidR="00810E8B" w:rsidRPr="00810E8B" w:rsidRDefault="00810E8B" w:rsidP="00810E8B">
      <w:pPr>
        <w:keepNext/>
        <w:rPr>
          <w:rFonts w:ascii="David" w:hAnsi="David"/>
          <w:color w:val="000000"/>
          <w:sz w:val="22"/>
          <w:szCs w:val="22"/>
          <w:rtl/>
        </w:rPr>
      </w:pPr>
    </w:p>
    <w:sectPr w:rsidR="00810E8B" w:rsidRPr="00810E8B" w:rsidSect="00810E8B">
      <w:headerReference w:type="even" r:id="rId31"/>
      <w:headerReference w:type="default" r:id="rId32"/>
      <w:footerReference w:type="even" r:id="rId33"/>
      <w:footerReference w:type="default" r:id="rId3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CECB3B" w14:textId="77777777" w:rsidR="00F212C4" w:rsidRDefault="00F212C4" w:rsidP="00ED3A1B">
      <w:r>
        <w:separator/>
      </w:r>
    </w:p>
  </w:endnote>
  <w:endnote w:type="continuationSeparator" w:id="0">
    <w:p w14:paraId="55C5BBBD" w14:textId="77777777" w:rsidR="00F212C4" w:rsidRDefault="00F212C4" w:rsidP="00ED3A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panose1 w:val="00000000000000000000"/>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9FF70A" w14:textId="77777777" w:rsidR="00810E8B" w:rsidRDefault="00810E8B" w:rsidP="00810E8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AD51779" w14:textId="77777777" w:rsidR="00580E10" w:rsidRPr="00810E8B" w:rsidRDefault="00810E8B" w:rsidP="00810E8B">
    <w:pPr>
      <w:pStyle w:val="a5"/>
      <w:pBdr>
        <w:top w:val="single" w:sz="4" w:space="1" w:color="auto"/>
        <w:between w:val="single" w:sz="4" w:space="0" w:color="auto"/>
      </w:pBdr>
      <w:spacing w:after="60"/>
      <w:jc w:val="center"/>
      <w:rPr>
        <w:rFonts w:ascii="FrankRuehl" w:hAnsi="FrankRuehl" w:cs="FrankRuehl"/>
        <w:color w:val="000000"/>
      </w:rPr>
    </w:pPr>
    <w:r w:rsidRPr="00810E8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868082" w14:textId="77777777" w:rsidR="00810E8B" w:rsidRDefault="00810E8B" w:rsidP="00810E8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D0C9D">
      <w:rPr>
        <w:rFonts w:ascii="FrankRuehl" w:hAnsi="FrankRuehl" w:cs="FrankRuehl"/>
        <w:noProof/>
        <w:rtl/>
      </w:rPr>
      <w:t>1</w:t>
    </w:r>
    <w:r>
      <w:rPr>
        <w:rFonts w:ascii="FrankRuehl" w:hAnsi="FrankRuehl" w:cs="FrankRuehl"/>
        <w:rtl/>
      </w:rPr>
      <w:fldChar w:fldCharType="end"/>
    </w:r>
  </w:p>
  <w:p w14:paraId="13FCB214" w14:textId="77777777" w:rsidR="00580E10" w:rsidRPr="00810E8B" w:rsidRDefault="00810E8B" w:rsidP="00810E8B">
    <w:pPr>
      <w:pStyle w:val="a5"/>
      <w:pBdr>
        <w:top w:val="single" w:sz="4" w:space="1" w:color="auto"/>
        <w:between w:val="single" w:sz="4" w:space="0" w:color="auto"/>
      </w:pBdr>
      <w:spacing w:after="60"/>
      <w:jc w:val="center"/>
      <w:rPr>
        <w:rFonts w:ascii="FrankRuehl" w:hAnsi="FrankRuehl" w:cs="FrankRuehl"/>
        <w:color w:val="000000"/>
      </w:rPr>
    </w:pPr>
    <w:r w:rsidRPr="00810E8B">
      <w:rPr>
        <w:rFonts w:ascii="FrankRuehl" w:hAnsi="FrankRuehl" w:cs="FrankRuehl"/>
        <w:color w:val="000000"/>
      </w:rPr>
      <w:pict w14:anchorId="255F5E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5BBBFD" w14:textId="77777777" w:rsidR="00F212C4" w:rsidRDefault="00F212C4" w:rsidP="00ED3A1B">
      <w:r>
        <w:separator/>
      </w:r>
    </w:p>
  </w:footnote>
  <w:footnote w:type="continuationSeparator" w:id="0">
    <w:p w14:paraId="3A64619C" w14:textId="77777777" w:rsidR="00F212C4" w:rsidRDefault="00F212C4" w:rsidP="00ED3A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0B423D" w14:textId="77777777" w:rsidR="00D16B93" w:rsidRPr="00810E8B" w:rsidRDefault="00810E8B" w:rsidP="00810E8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64303-01-22</w:t>
    </w:r>
    <w:r>
      <w:rPr>
        <w:rFonts w:ascii="David" w:hAnsi="David"/>
        <w:color w:val="000000"/>
        <w:sz w:val="22"/>
        <w:szCs w:val="22"/>
        <w:rtl/>
      </w:rPr>
      <w:tab/>
      <w:t xml:space="preserve"> מדינת ישראל נ' לואי חמאדה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B91973" w14:textId="77777777" w:rsidR="00D16B93" w:rsidRPr="00810E8B" w:rsidRDefault="00810E8B" w:rsidP="00810E8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64303-01-22</w:t>
    </w:r>
    <w:r>
      <w:rPr>
        <w:rFonts w:ascii="David" w:hAnsi="David"/>
        <w:color w:val="000000"/>
        <w:sz w:val="22"/>
        <w:szCs w:val="22"/>
        <w:rtl/>
      </w:rPr>
      <w:tab/>
      <w:t xml:space="preserve"> מדינת ישראל נ' לואי חמאדה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85D5CD3"/>
    <w:multiLevelType w:val="hybridMultilevel"/>
    <w:tmpl w:val="B5D67692"/>
    <w:lvl w:ilvl="0" w:tplc="D12622A0">
      <w:start w:val="2"/>
      <w:numFmt w:val="bullet"/>
      <w:lvlText w:val=""/>
      <w:lvlJc w:val="left"/>
      <w:pPr>
        <w:ind w:left="720" w:hanging="360"/>
      </w:pPr>
      <w:rPr>
        <w:rFonts w:ascii="Symbol" w:eastAsia="Times New Roman" w:hAnsi="Symbol" w:cs="FrankRueh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683822439">
    <w:abstractNumId w:val="2"/>
  </w:num>
  <w:num w:numId="2" w16cid:durableId="601306427">
    <w:abstractNumId w:val="0"/>
  </w:num>
  <w:num w:numId="3" w16cid:durableId="16531704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544ED"/>
    <w:rsid w:val="0004377D"/>
    <w:rsid w:val="001B5A3B"/>
    <w:rsid w:val="0051138B"/>
    <w:rsid w:val="0053771F"/>
    <w:rsid w:val="0057376C"/>
    <w:rsid w:val="00580E10"/>
    <w:rsid w:val="005B4014"/>
    <w:rsid w:val="00780B11"/>
    <w:rsid w:val="00810E8B"/>
    <w:rsid w:val="008405C2"/>
    <w:rsid w:val="008D0C9D"/>
    <w:rsid w:val="009E5AAE"/>
    <w:rsid w:val="00C544ED"/>
    <w:rsid w:val="00D16B93"/>
    <w:rsid w:val="00E22787"/>
    <w:rsid w:val="00ED3A1B"/>
    <w:rsid w:val="00F212C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AE7A470"/>
  <w15:chartTrackingRefBased/>
  <w15:docId w15:val="{7AF64F65-EDDE-41ED-96D6-75E70AC55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544ED"/>
    <w:pPr>
      <w:bidi/>
    </w:pPr>
    <w:rPr>
      <w:rFonts w:ascii="Times New Roman" w:eastAsia="Times New Roman" w:hAnsi="Times New Roman" w:cs="David"/>
      <w:sz w:val="24"/>
      <w:szCs w:val="24"/>
    </w:rPr>
  </w:style>
  <w:style w:type="paragraph" w:styleId="1">
    <w:name w:val="heading 1"/>
    <w:basedOn w:val="a"/>
    <w:next w:val="a"/>
    <w:link w:val="10"/>
    <w:qFormat/>
    <w:rsid w:val="00C544ED"/>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C544ED"/>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C544ED"/>
    <w:rPr>
      <w:rFonts w:ascii="Arial" w:eastAsia="Times New Roman" w:hAnsi="Arial" w:cs="Arial"/>
      <w:b/>
      <w:bCs/>
      <w:kern w:val="32"/>
      <w:sz w:val="32"/>
      <w:szCs w:val="32"/>
    </w:rPr>
  </w:style>
  <w:style w:type="character" w:customStyle="1" w:styleId="40">
    <w:name w:val="כותרת 4 תו"/>
    <w:link w:val="4"/>
    <w:rsid w:val="00C544ED"/>
    <w:rPr>
      <w:rFonts w:ascii="Times New Roman" w:eastAsia="Times New Roman" w:hAnsi="Times New Roman" w:cs="Narkisim"/>
      <w:b/>
      <w:bCs/>
      <w:sz w:val="24"/>
      <w:szCs w:val="24"/>
    </w:rPr>
  </w:style>
  <w:style w:type="paragraph" w:styleId="a3">
    <w:name w:val="header"/>
    <w:basedOn w:val="a"/>
    <w:link w:val="a4"/>
    <w:rsid w:val="00C544ED"/>
    <w:pPr>
      <w:tabs>
        <w:tab w:val="center" w:pos="4153"/>
        <w:tab w:val="right" w:pos="8306"/>
      </w:tabs>
    </w:pPr>
  </w:style>
  <w:style w:type="character" w:customStyle="1" w:styleId="a4">
    <w:name w:val="כותרת עליונה תו"/>
    <w:link w:val="a3"/>
    <w:rsid w:val="00C544ED"/>
    <w:rPr>
      <w:rFonts w:ascii="Times New Roman" w:eastAsia="Times New Roman" w:hAnsi="Times New Roman" w:cs="David"/>
      <w:sz w:val="24"/>
      <w:szCs w:val="24"/>
    </w:rPr>
  </w:style>
  <w:style w:type="paragraph" w:styleId="a5">
    <w:name w:val="footer"/>
    <w:basedOn w:val="a"/>
    <w:link w:val="a6"/>
    <w:rsid w:val="00C544ED"/>
    <w:pPr>
      <w:tabs>
        <w:tab w:val="center" w:pos="4153"/>
        <w:tab w:val="right" w:pos="8306"/>
      </w:tabs>
    </w:pPr>
  </w:style>
  <w:style w:type="character" w:customStyle="1" w:styleId="a6">
    <w:name w:val="כותרת תחתונה תו"/>
    <w:link w:val="a5"/>
    <w:rsid w:val="00C544ED"/>
    <w:rPr>
      <w:rFonts w:ascii="Times New Roman" w:eastAsia="Times New Roman" w:hAnsi="Times New Roman" w:cs="David"/>
      <w:sz w:val="24"/>
      <w:szCs w:val="24"/>
    </w:rPr>
  </w:style>
  <w:style w:type="character" w:styleId="a7">
    <w:name w:val="annotation reference"/>
    <w:rsid w:val="00C544ED"/>
    <w:rPr>
      <w:sz w:val="16"/>
      <w:szCs w:val="16"/>
    </w:rPr>
  </w:style>
  <w:style w:type="paragraph" w:styleId="a8">
    <w:name w:val="annotation text"/>
    <w:basedOn w:val="a"/>
    <w:link w:val="a9"/>
    <w:rsid w:val="00C544ED"/>
    <w:rPr>
      <w:rFonts w:cs="Times New Roman"/>
      <w:lang w:eastAsia="he-IL"/>
    </w:rPr>
  </w:style>
  <w:style w:type="character" w:customStyle="1" w:styleId="a9">
    <w:name w:val="טקסט הערה תו"/>
    <w:link w:val="a8"/>
    <w:rsid w:val="00C544ED"/>
    <w:rPr>
      <w:rFonts w:ascii="Times New Roman" w:eastAsia="Times New Roman" w:hAnsi="Times New Roman" w:cs="Times New Roman"/>
      <w:sz w:val="24"/>
      <w:szCs w:val="24"/>
      <w:lang w:eastAsia="he-IL"/>
    </w:rPr>
  </w:style>
  <w:style w:type="paragraph" w:styleId="aa">
    <w:name w:val="Balloon Text"/>
    <w:basedOn w:val="a"/>
    <w:link w:val="ab"/>
    <w:rsid w:val="00C544ED"/>
    <w:rPr>
      <w:rFonts w:ascii="Tahoma" w:hAnsi="Tahoma" w:cs="Tahoma"/>
      <w:sz w:val="16"/>
      <w:szCs w:val="16"/>
    </w:rPr>
  </w:style>
  <w:style w:type="character" w:customStyle="1" w:styleId="ab">
    <w:name w:val="טקסט בלונים תו"/>
    <w:link w:val="aa"/>
    <w:rsid w:val="00C544ED"/>
    <w:rPr>
      <w:rFonts w:ascii="Tahoma" w:eastAsia="Times New Roman" w:hAnsi="Tahoma" w:cs="Tahoma"/>
      <w:sz w:val="16"/>
      <w:szCs w:val="16"/>
    </w:rPr>
  </w:style>
  <w:style w:type="table" w:styleId="ac">
    <w:name w:val="Table Grid"/>
    <w:basedOn w:val="a1"/>
    <w:rsid w:val="00C544E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C544ED"/>
  </w:style>
  <w:style w:type="character" w:styleId="ae">
    <w:name w:val="Placeholder Text"/>
    <w:rsid w:val="00C544ED"/>
    <w:rPr>
      <w:color w:val="808080"/>
    </w:rPr>
  </w:style>
  <w:style w:type="numbering" w:customStyle="1" w:styleId="11">
    <w:name w:val="ללא רשימה1"/>
    <w:next w:val="a2"/>
    <w:rsid w:val="00C544ED"/>
  </w:style>
  <w:style w:type="paragraph" w:customStyle="1" w:styleId="ruller5">
    <w:name w:val="ruller5"/>
    <w:basedOn w:val="a"/>
    <w:rsid w:val="00C544ED"/>
    <w:pPr>
      <w:overflowPunct w:val="0"/>
      <w:autoSpaceDE w:val="0"/>
      <w:autoSpaceDN w:val="0"/>
      <w:ind w:left="1642" w:right="1282"/>
      <w:jc w:val="both"/>
    </w:pPr>
    <w:rPr>
      <w:rFonts w:ascii="Arial TUR" w:hAnsi="Arial TUR" w:cs="Arial TUR"/>
      <w:spacing w:val="10"/>
      <w:sz w:val="22"/>
      <w:szCs w:val="22"/>
    </w:rPr>
  </w:style>
  <w:style w:type="paragraph" w:styleId="af">
    <w:name w:val="List Paragraph"/>
    <w:basedOn w:val="a"/>
    <w:qFormat/>
    <w:rsid w:val="00C544ED"/>
    <w:pPr>
      <w:ind w:left="720"/>
      <w:contextualSpacing/>
    </w:pPr>
  </w:style>
  <w:style w:type="character" w:styleId="Hyperlink">
    <w:name w:val="Hyperlink"/>
    <w:rsid w:val="00D16B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27734980" TargetMode="External"/><Relationship Id="rId26" Type="http://schemas.openxmlformats.org/officeDocument/2006/relationships/hyperlink" Target="http://www.nevo.co.il/case/23879124" TargetMode="External"/><Relationship Id="rId3" Type="http://schemas.openxmlformats.org/officeDocument/2006/relationships/settings" Target="settings.xml"/><Relationship Id="rId21" Type="http://schemas.openxmlformats.org/officeDocument/2006/relationships/hyperlink" Target="http://www.nevo.co.il/case/28697227" TargetMode="External"/><Relationship Id="rId34" Type="http://schemas.openxmlformats.org/officeDocument/2006/relationships/footer" Target="footer2.xml"/><Relationship Id="rId7" Type="http://schemas.openxmlformats.org/officeDocument/2006/relationships/hyperlink" Target="http://www.nevo.co.il/law/70301" TargetMode="External"/><Relationship Id="rId12" Type="http://schemas.openxmlformats.org/officeDocument/2006/relationships/hyperlink" Target="http://www.nevo.co.il/law/70301/144.b2" TargetMode="External"/><Relationship Id="rId17" Type="http://schemas.openxmlformats.org/officeDocument/2006/relationships/hyperlink" Target="http://www.nevo.co.il/case/6859579" TargetMode="External"/><Relationship Id="rId25" Type="http://schemas.openxmlformats.org/officeDocument/2006/relationships/hyperlink" Target="http://www.nevo.co.il/case/7980181"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law/70301/413e" TargetMode="External"/><Relationship Id="rId20" Type="http://schemas.openxmlformats.org/officeDocument/2006/relationships/hyperlink" Target="http://www.nevo.co.il/case/28200855" TargetMode="External"/><Relationship Id="rId29" Type="http://schemas.openxmlformats.org/officeDocument/2006/relationships/hyperlink" Target="http://www.nevo.co.il/case/2564090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48.a" TargetMode="External"/><Relationship Id="rId24" Type="http://schemas.openxmlformats.org/officeDocument/2006/relationships/hyperlink" Target="http://www.nevo.co.il/case/7980175" TargetMode="External"/><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25" TargetMode="External"/><Relationship Id="rId23" Type="http://schemas.openxmlformats.org/officeDocument/2006/relationships/hyperlink" Target="http://www.nevo.co.il/case/5601467" TargetMode="External"/><Relationship Id="rId28" Type="http://schemas.openxmlformats.org/officeDocument/2006/relationships/hyperlink" Target="http://www.nevo.co.il/case/20296251" TargetMode="External"/><Relationship Id="rId36" Type="http://schemas.openxmlformats.org/officeDocument/2006/relationships/theme" Target="theme/theme1.xml"/><Relationship Id="rId10" Type="http://schemas.openxmlformats.org/officeDocument/2006/relationships/hyperlink" Target="http://www.nevo.co.il/law/70301/413e" TargetMode="External"/><Relationship Id="rId19" Type="http://schemas.openxmlformats.org/officeDocument/2006/relationships/hyperlink" Target="http://www.nevo.co.il/case/27252843"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144.b2" TargetMode="External"/><Relationship Id="rId14" Type="http://schemas.openxmlformats.org/officeDocument/2006/relationships/hyperlink" Target="http://www.nevo.co.il/law/70301/448.a" TargetMode="External"/><Relationship Id="rId22" Type="http://schemas.openxmlformats.org/officeDocument/2006/relationships/hyperlink" Target="http://www.nevo.co.il/case/28883087" TargetMode="External"/><Relationship Id="rId27" Type="http://schemas.openxmlformats.org/officeDocument/2006/relationships/hyperlink" Target="http://www.nevo.co.il/case/4669127"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70301/2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2294</Words>
  <Characters>11474</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13741</CharactersWithSpaces>
  <SharedDoc>false</SharedDoc>
  <HLinks>
    <vt:vector size="144" baseType="variant">
      <vt:variant>
        <vt:i4>393283</vt:i4>
      </vt:variant>
      <vt:variant>
        <vt:i4>69</vt:i4>
      </vt:variant>
      <vt:variant>
        <vt:i4>0</vt:i4>
      </vt:variant>
      <vt:variant>
        <vt:i4>5</vt:i4>
      </vt:variant>
      <vt:variant>
        <vt:lpwstr>http://www.nevo.co.il/advertisements/nevo-100.doc</vt:lpwstr>
      </vt:variant>
      <vt:variant>
        <vt:lpwstr/>
      </vt:variant>
      <vt:variant>
        <vt:i4>3407996</vt:i4>
      </vt:variant>
      <vt:variant>
        <vt:i4>66</vt:i4>
      </vt:variant>
      <vt:variant>
        <vt:i4>0</vt:i4>
      </vt:variant>
      <vt:variant>
        <vt:i4>5</vt:i4>
      </vt:variant>
      <vt:variant>
        <vt:lpwstr>http://www.nevo.co.il/case/25640907</vt:lpwstr>
      </vt:variant>
      <vt:variant>
        <vt:lpwstr/>
      </vt:variant>
      <vt:variant>
        <vt:i4>3342463</vt:i4>
      </vt:variant>
      <vt:variant>
        <vt:i4>63</vt:i4>
      </vt:variant>
      <vt:variant>
        <vt:i4>0</vt:i4>
      </vt:variant>
      <vt:variant>
        <vt:i4>5</vt:i4>
      </vt:variant>
      <vt:variant>
        <vt:lpwstr>http://www.nevo.co.il/case/20296251</vt:lpwstr>
      </vt:variant>
      <vt:variant>
        <vt:lpwstr/>
      </vt:variant>
      <vt:variant>
        <vt:i4>3407993</vt:i4>
      </vt:variant>
      <vt:variant>
        <vt:i4>60</vt:i4>
      </vt:variant>
      <vt:variant>
        <vt:i4>0</vt:i4>
      </vt:variant>
      <vt:variant>
        <vt:i4>5</vt:i4>
      </vt:variant>
      <vt:variant>
        <vt:lpwstr>http://www.nevo.co.il/case/4669127</vt:lpwstr>
      </vt:variant>
      <vt:variant>
        <vt:lpwstr/>
      </vt:variant>
      <vt:variant>
        <vt:i4>3211377</vt:i4>
      </vt:variant>
      <vt:variant>
        <vt:i4>57</vt:i4>
      </vt:variant>
      <vt:variant>
        <vt:i4>0</vt:i4>
      </vt:variant>
      <vt:variant>
        <vt:i4>5</vt:i4>
      </vt:variant>
      <vt:variant>
        <vt:lpwstr>http://www.nevo.co.il/case/23879124</vt:lpwstr>
      </vt:variant>
      <vt:variant>
        <vt:lpwstr/>
      </vt:variant>
      <vt:variant>
        <vt:i4>4128885</vt:i4>
      </vt:variant>
      <vt:variant>
        <vt:i4>54</vt:i4>
      </vt:variant>
      <vt:variant>
        <vt:i4>0</vt:i4>
      </vt:variant>
      <vt:variant>
        <vt:i4>5</vt:i4>
      </vt:variant>
      <vt:variant>
        <vt:lpwstr>http://www.nevo.co.il/case/7980181</vt:lpwstr>
      </vt:variant>
      <vt:variant>
        <vt:lpwstr/>
      </vt:variant>
      <vt:variant>
        <vt:i4>3866746</vt:i4>
      </vt:variant>
      <vt:variant>
        <vt:i4>51</vt:i4>
      </vt:variant>
      <vt:variant>
        <vt:i4>0</vt:i4>
      </vt:variant>
      <vt:variant>
        <vt:i4>5</vt:i4>
      </vt:variant>
      <vt:variant>
        <vt:lpwstr>http://www.nevo.co.il/case/7980175</vt:lpwstr>
      </vt:variant>
      <vt:variant>
        <vt:lpwstr/>
      </vt:variant>
      <vt:variant>
        <vt:i4>3539061</vt:i4>
      </vt:variant>
      <vt:variant>
        <vt:i4>48</vt:i4>
      </vt:variant>
      <vt:variant>
        <vt:i4>0</vt:i4>
      </vt:variant>
      <vt:variant>
        <vt:i4>5</vt:i4>
      </vt:variant>
      <vt:variant>
        <vt:lpwstr>http://www.nevo.co.il/case/5601467</vt:lpwstr>
      </vt:variant>
      <vt:variant>
        <vt:lpwstr/>
      </vt:variant>
      <vt:variant>
        <vt:i4>3211380</vt:i4>
      </vt:variant>
      <vt:variant>
        <vt:i4>45</vt:i4>
      </vt:variant>
      <vt:variant>
        <vt:i4>0</vt:i4>
      </vt:variant>
      <vt:variant>
        <vt:i4>5</vt:i4>
      </vt:variant>
      <vt:variant>
        <vt:lpwstr>http://www.nevo.co.il/case/28883087</vt:lpwstr>
      </vt:variant>
      <vt:variant>
        <vt:lpwstr/>
      </vt:variant>
      <vt:variant>
        <vt:i4>3211383</vt:i4>
      </vt:variant>
      <vt:variant>
        <vt:i4>42</vt:i4>
      </vt:variant>
      <vt:variant>
        <vt:i4>0</vt:i4>
      </vt:variant>
      <vt:variant>
        <vt:i4>5</vt:i4>
      </vt:variant>
      <vt:variant>
        <vt:lpwstr>http://www.nevo.co.il/case/28697227</vt:lpwstr>
      </vt:variant>
      <vt:variant>
        <vt:lpwstr/>
      </vt:variant>
      <vt:variant>
        <vt:i4>3473524</vt:i4>
      </vt:variant>
      <vt:variant>
        <vt:i4>39</vt:i4>
      </vt:variant>
      <vt:variant>
        <vt:i4>0</vt:i4>
      </vt:variant>
      <vt:variant>
        <vt:i4>5</vt:i4>
      </vt:variant>
      <vt:variant>
        <vt:lpwstr>http://www.nevo.co.il/case/28200855</vt:lpwstr>
      </vt:variant>
      <vt:variant>
        <vt:lpwstr/>
      </vt:variant>
      <vt:variant>
        <vt:i4>3539070</vt:i4>
      </vt:variant>
      <vt:variant>
        <vt:i4>36</vt:i4>
      </vt:variant>
      <vt:variant>
        <vt:i4>0</vt:i4>
      </vt:variant>
      <vt:variant>
        <vt:i4>5</vt:i4>
      </vt:variant>
      <vt:variant>
        <vt:lpwstr>http://www.nevo.co.il/case/27252843</vt:lpwstr>
      </vt:variant>
      <vt:variant>
        <vt:lpwstr/>
      </vt:variant>
      <vt:variant>
        <vt:i4>3735673</vt:i4>
      </vt:variant>
      <vt:variant>
        <vt:i4>33</vt:i4>
      </vt:variant>
      <vt:variant>
        <vt:i4>0</vt:i4>
      </vt:variant>
      <vt:variant>
        <vt:i4>5</vt:i4>
      </vt:variant>
      <vt:variant>
        <vt:lpwstr>http://www.nevo.co.il/case/27734980</vt:lpwstr>
      </vt:variant>
      <vt:variant>
        <vt:lpwstr/>
      </vt:variant>
      <vt:variant>
        <vt:i4>4128882</vt:i4>
      </vt:variant>
      <vt:variant>
        <vt:i4>30</vt:i4>
      </vt:variant>
      <vt:variant>
        <vt:i4>0</vt:i4>
      </vt:variant>
      <vt:variant>
        <vt:i4>5</vt:i4>
      </vt:variant>
      <vt:variant>
        <vt:lpwstr>http://www.nevo.co.il/case/6859579</vt:lpwstr>
      </vt:variant>
      <vt:variant>
        <vt:lpwstr/>
      </vt:variant>
      <vt:variant>
        <vt:i4>65618</vt:i4>
      </vt:variant>
      <vt:variant>
        <vt:i4>27</vt:i4>
      </vt:variant>
      <vt:variant>
        <vt:i4>0</vt:i4>
      </vt:variant>
      <vt:variant>
        <vt:i4>5</vt:i4>
      </vt:variant>
      <vt:variant>
        <vt:lpwstr>http://www.nevo.co.il/law/70301/413e</vt:lpwstr>
      </vt:variant>
      <vt:variant>
        <vt:lpwstr/>
      </vt:variant>
      <vt:variant>
        <vt:i4>6291559</vt:i4>
      </vt:variant>
      <vt:variant>
        <vt:i4>24</vt:i4>
      </vt:variant>
      <vt:variant>
        <vt:i4>0</vt:i4>
      </vt:variant>
      <vt:variant>
        <vt:i4>5</vt:i4>
      </vt:variant>
      <vt:variant>
        <vt:lpwstr>http://www.nevo.co.il/law/70301/25</vt:lpwstr>
      </vt:variant>
      <vt:variant>
        <vt:lpwstr/>
      </vt:variant>
      <vt:variant>
        <vt:i4>5177433</vt:i4>
      </vt:variant>
      <vt:variant>
        <vt:i4>21</vt:i4>
      </vt:variant>
      <vt:variant>
        <vt:i4>0</vt:i4>
      </vt:variant>
      <vt:variant>
        <vt:i4>5</vt:i4>
      </vt:variant>
      <vt:variant>
        <vt:lpwstr>http://www.nevo.co.il/law/70301/448.a</vt:lpwstr>
      </vt:variant>
      <vt:variant>
        <vt:lpwstr/>
      </vt:variant>
      <vt:variant>
        <vt:i4>7995492</vt:i4>
      </vt:variant>
      <vt:variant>
        <vt:i4>18</vt:i4>
      </vt:variant>
      <vt:variant>
        <vt:i4>0</vt:i4>
      </vt:variant>
      <vt:variant>
        <vt:i4>5</vt:i4>
      </vt:variant>
      <vt:variant>
        <vt:lpwstr>http://www.nevo.co.il/law/70301</vt:lpwstr>
      </vt:variant>
      <vt:variant>
        <vt:lpwstr/>
      </vt:variant>
      <vt:variant>
        <vt:i4>8192050</vt:i4>
      </vt:variant>
      <vt:variant>
        <vt:i4>15</vt:i4>
      </vt:variant>
      <vt:variant>
        <vt:i4>0</vt:i4>
      </vt:variant>
      <vt:variant>
        <vt:i4>5</vt:i4>
      </vt:variant>
      <vt:variant>
        <vt:lpwstr>http://www.nevo.co.il/law/70301/144.b2</vt:lpwstr>
      </vt:variant>
      <vt:variant>
        <vt:lpwstr/>
      </vt:variant>
      <vt:variant>
        <vt:i4>5177433</vt:i4>
      </vt:variant>
      <vt:variant>
        <vt:i4>12</vt:i4>
      </vt:variant>
      <vt:variant>
        <vt:i4>0</vt:i4>
      </vt:variant>
      <vt:variant>
        <vt:i4>5</vt:i4>
      </vt:variant>
      <vt:variant>
        <vt:lpwstr>http://www.nevo.co.il/law/70301/448.a</vt:lpwstr>
      </vt:variant>
      <vt:variant>
        <vt:lpwstr/>
      </vt:variant>
      <vt:variant>
        <vt:i4>65618</vt:i4>
      </vt:variant>
      <vt:variant>
        <vt:i4>9</vt:i4>
      </vt:variant>
      <vt:variant>
        <vt:i4>0</vt:i4>
      </vt:variant>
      <vt:variant>
        <vt:i4>5</vt:i4>
      </vt:variant>
      <vt:variant>
        <vt:lpwstr>http://www.nevo.co.il/law/70301/413e</vt:lpwstr>
      </vt:variant>
      <vt:variant>
        <vt:lpwstr/>
      </vt:variant>
      <vt:variant>
        <vt:i4>8192050</vt:i4>
      </vt:variant>
      <vt:variant>
        <vt:i4>6</vt:i4>
      </vt:variant>
      <vt:variant>
        <vt:i4>0</vt:i4>
      </vt:variant>
      <vt:variant>
        <vt:i4>5</vt:i4>
      </vt:variant>
      <vt:variant>
        <vt:lpwstr>http://www.nevo.co.il/law/70301/144.b2</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2025-01-19T16:50:00Z</dcterms:created>
  <dcterms:modified xsi:type="dcterms:W3CDTF">2025-01-19T16:50:00Z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64303</vt:lpwstr>
  </property>
  <property fmtid="{D5CDD505-2E9C-101B-9397-08002B2CF9AE}" pid="6" name="NEWPARTB">
    <vt:lpwstr>01</vt:lpwstr>
  </property>
  <property fmtid="{D5CDD505-2E9C-101B-9397-08002B2CF9AE}" pid="7" name="NEWPARTC">
    <vt:lpwstr>22</vt:lpwstr>
  </property>
  <property fmtid="{D5CDD505-2E9C-101B-9397-08002B2CF9AE}" pid="8" name="APPELLANT">
    <vt:lpwstr>מדינת ישראל;פרקליטות מחוז ירושלים (פלילי)</vt:lpwstr>
  </property>
  <property fmtid="{D5CDD505-2E9C-101B-9397-08002B2CF9AE}" pid="9" name="APPELLEE">
    <vt:lpwstr>לואי חמאדה</vt:lpwstr>
  </property>
  <property fmtid="{D5CDD505-2E9C-101B-9397-08002B2CF9AE}" pid="10" name="LAWYER">
    <vt:lpwstr>דנה חביליו;אוסאמה חלבי</vt:lpwstr>
  </property>
  <property fmtid="{D5CDD505-2E9C-101B-9397-08002B2CF9AE}" pid="11" name="JUDGE">
    <vt:lpwstr>אילן סלע</vt:lpwstr>
  </property>
  <property fmtid="{D5CDD505-2E9C-101B-9397-08002B2CF9AE}" pid="12" name="CITY">
    <vt:lpwstr>י-ם</vt:lpwstr>
  </property>
  <property fmtid="{D5CDD505-2E9C-101B-9397-08002B2CF9AE}" pid="13" name="DATE">
    <vt:lpwstr>20220928</vt:lpwstr>
  </property>
  <property fmtid="{D5CDD505-2E9C-101B-9397-08002B2CF9AE}" pid="14" name="TYPE_N_DATE">
    <vt:lpwstr>39020220928</vt:lpwstr>
  </property>
  <property fmtid="{D5CDD505-2E9C-101B-9397-08002B2CF9AE}" pid="15" name="WORDNUMPAGES">
    <vt:lpwstr>8</vt:lpwstr>
  </property>
  <property fmtid="{D5CDD505-2E9C-101B-9397-08002B2CF9AE}" pid="16" name="TYPE_ABS_DATE">
    <vt:lpwstr>390020220928</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6859579;27734980;27252843;28200855;28697227;28883087;5601467;7980175;7980181;23879124;4669127;20296251;25640907</vt:lpwstr>
  </property>
  <property fmtid="{D5CDD505-2E9C-101B-9397-08002B2CF9AE}" pid="36" name="LAWLISTTMP1">
    <vt:lpwstr>70301/144.b2;448.a;025;413e</vt:lpwstr>
  </property>
</Properties>
</file>