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3945C2" w:rsidRPr="004E6611" w14:paraId="0887BE43" w14:textId="77777777">
        <w:trPr>
          <w:trHeight w:hRule="exact" w:val="418"/>
          <w:jc w:val="center"/>
        </w:trPr>
        <w:tc>
          <w:tcPr>
            <w:tcW w:w="8721" w:type="dxa"/>
            <w:gridSpan w:val="2"/>
          </w:tcPr>
          <w:p w14:paraId="5F883C8C" w14:textId="77777777" w:rsidR="003945C2" w:rsidRPr="004E6611" w:rsidRDefault="004E6611">
            <w:pPr>
              <w:pStyle w:val="a5"/>
              <w:jc w:val="center"/>
              <w:rPr>
                <w:rFonts w:ascii="Tahoma" w:hAnsi="Tahoma" w:cs="Tahoma"/>
                <w:color w:val="000080"/>
                <w:rtl/>
              </w:rPr>
            </w:pPr>
            <w:r w:rsidRPr="004E6611">
              <w:rPr>
                <w:rFonts w:ascii="Tahoma" w:hAnsi="Tahoma" w:cs="Tahoma"/>
                <w:b/>
                <w:bCs/>
                <w:color w:val="000080"/>
                <w:rtl/>
              </w:rPr>
              <w:t>בית משפט השלום ברמלה</w:t>
            </w:r>
          </w:p>
        </w:tc>
      </w:tr>
      <w:tr w:rsidR="003945C2" w:rsidRPr="004E6611" w14:paraId="55CC40CD" w14:textId="77777777">
        <w:trPr>
          <w:trHeight w:val="337"/>
          <w:jc w:val="center"/>
        </w:trPr>
        <w:tc>
          <w:tcPr>
            <w:tcW w:w="5056" w:type="dxa"/>
          </w:tcPr>
          <w:p w14:paraId="5A9AC1A4" w14:textId="77777777" w:rsidR="003945C2" w:rsidRPr="004E6611" w:rsidRDefault="004E6611">
            <w:pPr>
              <w:rPr>
                <w:rFonts w:cs="FrankRuehl"/>
                <w:sz w:val="28"/>
                <w:szCs w:val="28"/>
                <w:rtl/>
              </w:rPr>
            </w:pPr>
            <w:r w:rsidRPr="004E6611">
              <w:rPr>
                <w:rFonts w:cs="FrankRuehl"/>
                <w:sz w:val="28"/>
                <w:szCs w:val="28"/>
                <w:rtl/>
              </w:rPr>
              <w:t>ת"פ</w:t>
            </w:r>
            <w:r w:rsidRPr="004E6611">
              <w:rPr>
                <w:rFonts w:cs="FrankRuehl" w:hint="cs"/>
                <w:sz w:val="28"/>
                <w:szCs w:val="28"/>
                <w:rtl/>
              </w:rPr>
              <w:t xml:space="preserve"> </w:t>
            </w:r>
            <w:r w:rsidRPr="004E6611">
              <w:rPr>
                <w:rFonts w:cs="FrankRuehl"/>
                <w:sz w:val="28"/>
                <w:szCs w:val="28"/>
                <w:rtl/>
              </w:rPr>
              <w:t>5787-10-14</w:t>
            </w:r>
            <w:r w:rsidRPr="004E6611">
              <w:rPr>
                <w:rFonts w:cs="FrankRuehl" w:hint="cs"/>
                <w:sz w:val="28"/>
                <w:szCs w:val="28"/>
                <w:rtl/>
              </w:rPr>
              <w:t xml:space="preserve"> </w:t>
            </w:r>
            <w:r w:rsidRPr="004E6611">
              <w:rPr>
                <w:rFonts w:cs="FrankRuehl"/>
                <w:sz w:val="28"/>
                <w:szCs w:val="28"/>
                <w:rtl/>
              </w:rPr>
              <w:t>משטרת ישראל תביעות- שלוחת רמלה נ' אשטיבקר</w:t>
            </w:r>
          </w:p>
          <w:p w14:paraId="7E039E58" w14:textId="77777777" w:rsidR="003945C2" w:rsidRPr="004E6611" w:rsidRDefault="003945C2">
            <w:pPr>
              <w:pStyle w:val="a5"/>
              <w:rPr>
                <w:rFonts w:cs="FrankRuehl"/>
                <w:sz w:val="28"/>
                <w:szCs w:val="28"/>
                <w:rtl/>
              </w:rPr>
            </w:pPr>
          </w:p>
        </w:tc>
        <w:tc>
          <w:tcPr>
            <w:tcW w:w="3665" w:type="dxa"/>
          </w:tcPr>
          <w:p w14:paraId="6BDE9A24" w14:textId="77777777" w:rsidR="003945C2" w:rsidRPr="004E6611" w:rsidRDefault="003945C2">
            <w:pPr>
              <w:pStyle w:val="a5"/>
              <w:jc w:val="right"/>
              <w:rPr>
                <w:rFonts w:cs="FrankRuehl"/>
                <w:sz w:val="28"/>
                <w:szCs w:val="28"/>
                <w:rtl/>
              </w:rPr>
            </w:pPr>
          </w:p>
        </w:tc>
      </w:tr>
    </w:tbl>
    <w:p w14:paraId="17DEDDB4" w14:textId="77777777" w:rsidR="003945C2" w:rsidRPr="004E6611" w:rsidRDefault="004E6611">
      <w:pPr>
        <w:pStyle w:val="a5"/>
        <w:rPr>
          <w:rtl/>
        </w:rPr>
      </w:pPr>
      <w:r w:rsidRPr="004E6611">
        <w:rPr>
          <w:rFonts w:hint="cs"/>
          <w:rtl/>
        </w:rPr>
        <w:t xml:space="preserve"> </w:t>
      </w:r>
    </w:p>
    <w:p w14:paraId="5BEC0513" w14:textId="77777777" w:rsidR="003945C2" w:rsidRPr="004E6611" w:rsidRDefault="003945C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945C2" w:rsidRPr="004E6611" w14:paraId="582F22EB" w14:textId="77777777">
        <w:trPr>
          <w:trHeight w:val="295"/>
          <w:jc w:val="center"/>
        </w:trPr>
        <w:tc>
          <w:tcPr>
            <w:tcW w:w="923" w:type="dxa"/>
            <w:tcBorders>
              <w:top w:val="nil"/>
              <w:left w:val="nil"/>
              <w:bottom w:val="nil"/>
              <w:right w:val="nil"/>
            </w:tcBorders>
          </w:tcPr>
          <w:p w14:paraId="088B9D12" w14:textId="77777777" w:rsidR="003945C2" w:rsidRPr="004E6611" w:rsidRDefault="004E6611">
            <w:pPr>
              <w:jc w:val="both"/>
              <w:rPr>
                <w:rFonts w:ascii="Arial" w:hAnsi="Arial" w:cs="FrankRuehl"/>
                <w:sz w:val="28"/>
                <w:szCs w:val="28"/>
              </w:rPr>
            </w:pPr>
            <w:r w:rsidRPr="004E6611">
              <w:rPr>
                <w:rFonts w:ascii="Arial" w:hAnsi="Arial" w:cs="FrankRuehl" w:hint="cs"/>
                <w:sz w:val="28"/>
                <w:szCs w:val="28"/>
                <w:rtl/>
              </w:rPr>
              <w:t>ב</w:t>
            </w:r>
            <w:r w:rsidRPr="004E6611">
              <w:rPr>
                <w:rFonts w:ascii="Arial" w:hAnsi="Arial" w:cs="FrankRuehl"/>
                <w:sz w:val="28"/>
                <w:szCs w:val="28"/>
                <w:rtl/>
              </w:rPr>
              <w:t xml:space="preserve">פני </w:t>
            </w:r>
          </w:p>
        </w:tc>
        <w:tc>
          <w:tcPr>
            <w:tcW w:w="7897" w:type="dxa"/>
            <w:gridSpan w:val="2"/>
            <w:tcBorders>
              <w:top w:val="nil"/>
              <w:left w:val="nil"/>
              <w:bottom w:val="nil"/>
              <w:right w:val="nil"/>
            </w:tcBorders>
          </w:tcPr>
          <w:p w14:paraId="6F1575FB" w14:textId="77777777" w:rsidR="003945C2" w:rsidRPr="004E6611" w:rsidRDefault="004E6611">
            <w:pPr>
              <w:rPr>
                <w:rtl/>
              </w:rPr>
            </w:pPr>
            <w:r w:rsidRPr="004E6611">
              <w:rPr>
                <w:rFonts w:ascii="Arial" w:hAnsi="Arial" w:hint="cs"/>
                <w:b/>
                <w:bCs/>
                <w:rtl/>
              </w:rPr>
              <w:t>כב' השופט ד"ר עמי קובו, סגן הנשיאה</w:t>
            </w:r>
          </w:p>
          <w:p w14:paraId="255C121A" w14:textId="77777777" w:rsidR="003945C2" w:rsidRPr="004E6611" w:rsidRDefault="003945C2"/>
        </w:tc>
      </w:tr>
      <w:tr w:rsidR="003945C2" w:rsidRPr="004E6611" w14:paraId="095CC560" w14:textId="77777777">
        <w:trPr>
          <w:trHeight w:val="355"/>
          <w:jc w:val="center"/>
        </w:trPr>
        <w:tc>
          <w:tcPr>
            <w:tcW w:w="923" w:type="dxa"/>
            <w:tcBorders>
              <w:top w:val="nil"/>
              <w:left w:val="nil"/>
              <w:bottom w:val="nil"/>
              <w:right w:val="nil"/>
            </w:tcBorders>
          </w:tcPr>
          <w:p w14:paraId="235B8969" w14:textId="77777777" w:rsidR="003945C2" w:rsidRPr="004E6611" w:rsidRDefault="004E6611">
            <w:pPr>
              <w:jc w:val="both"/>
              <w:rPr>
                <w:rFonts w:ascii="Arial" w:hAnsi="Arial" w:cs="FrankRuehl"/>
                <w:sz w:val="28"/>
                <w:szCs w:val="28"/>
              </w:rPr>
            </w:pPr>
            <w:bookmarkStart w:id="0" w:name="FirstAppellant"/>
            <w:bookmarkStart w:id="1" w:name="LastJudge"/>
            <w:bookmarkEnd w:id="1"/>
            <w:r w:rsidRPr="004E6611">
              <w:rPr>
                <w:rFonts w:ascii="Arial" w:hAnsi="Arial" w:cs="FrankRuehl" w:hint="cs"/>
                <w:sz w:val="28"/>
                <w:szCs w:val="28"/>
                <w:rtl/>
              </w:rPr>
              <w:t>בעניין:</w:t>
            </w:r>
          </w:p>
        </w:tc>
        <w:tc>
          <w:tcPr>
            <w:tcW w:w="4126" w:type="dxa"/>
            <w:tcBorders>
              <w:top w:val="nil"/>
              <w:left w:val="nil"/>
              <w:bottom w:val="nil"/>
              <w:right w:val="nil"/>
            </w:tcBorders>
          </w:tcPr>
          <w:p w14:paraId="09B3342D" w14:textId="77777777" w:rsidR="003945C2" w:rsidRPr="004E6611" w:rsidRDefault="004E6611">
            <w:r w:rsidRPr="004E6611">
              <w:rPr>
                <w:rFonts w:hint="cs"/>
                <w:rtl/>
              </w:rPr>
              <w:t>משטרת ישראל תביעות- שלוחת רמלה</w:t>
            </w:r>
          </w:p>
        </w:tc>
        <w:tc>
          <w:tcPr>
            <w:tcW w:w="3771" w:type="dxa"/>
            <w:tcBorders>
              <w:top w:val="nil"/>
              <w:left w:val="nil"/>
              <w:bottom w:val="nil"/>
              <w:right w:val="nil"/>
            </w:tcBorders>
          </w:tcPr>
          <w:p w14:paraId="3AE54A36" w14:textId="77777777" w:rsidR="003945C2" w:rsidRPr="004E6611" w:rsidRDefault="003945C2">
            <w:pPr>
              <w:jc w:val="both"/>
              <w:rPr>
                <w:rFonts w:ascii="Arial" w:hAnsi="Arial" w:cs="FrankRuehl"/>
                <w:sz w:val="28"/>
                <w:szCs w:val="28"/>
              </w:rPr>
            </w:pPr>
          </w:p>
        </w:tc>
      </w:tr>
      <w:bookmarkEnd w:id="0"/>
      <w:tr w:rsidR="003945C2" w:rsidRPr="004E6611" w14:paraId="6132DAD8" w14:textId="77777777">
        <w:trPr>
          <w:trHeight w:val="355"/>
          <w:jc w:val="center"/>
        </w:trPr>
        <w:tc>
          <w:tcPr>
            <w:tcW w:w="923" w:type="dxa"/>
            <w:tcBorders>
              <w:top w:val="nil"/>
              <w:left w:val="nil"/>
              <w:bottom w:val="nil"/>
              <w:right w:val="nil"/>
            </w:tcBorders>
          </w:tcPr>
          <w:p w14:paraId="470C997D" w14:textId="77777777" w:rsidR="003945C2" w:rsidRPr="004E6611" w:rsidRDefault="003945C2">
            <w:pPr>
              <w:jc w:val="both"/>
              <w:rPr>
                <w:rFonts w:ascii="Arial" w:hAnsi="Arial" w:cs="FrankRuehl"/>
                <w:sz w:val="28"/>
                <w:szCs w:val="28"/>
                <w:rtl/>
              </w:rPr>
            </w:pPr>
          </w:p>
        </w:tc>
        <w:tc>
          <w:tcPr>
            <w:tcW w:w="4126" w:type="dxa"/>
            <w:tcBorders>
              <w:top w:val="nil"/>
              <w:left w:val="nil"/>
              <w:bottom w:val="nil"/>
              <w:right w:val="nil"/>
            </w:tcBorders>
          </w:tcPr>
          <w:p w14:paraId="4969314B" w14:textId="77777777" w:rsidR="003945C2" w:rsidRPr="004E6611" w:rsidRDefault="003945C2">
            <w:pPr>
              <w:jc w:val="both"/>
              <w:rPr>
                <w:rtl/>
              </w:rPr>
            </w:pPr>
          </w:p>
        </w:tc>
        <w:tc>
          <w:tcPr>
            <w:tcW w:w="3771" w:type="dxa"/>
            <w:tcBorders>
              <w:top w:val="nil"/>
              <w:left w:val="nil"/>
              <w:bottom w:val="nil"/>
              <w:right w:val="nil"/>
            </w:tcBorders>
          </w:tcPr>
          <w:p w14:paraId="6394DEC3" w14:textId="77777777" w:rsidR="003945C2" w:rsidRPr="004E6611" w:rsidRDefault="004E6611">
            <w:pPr>
              <w:jc w:val="right"/>
              <w:rPr>
                <w:rFonts w:ascii="Arial" w:hAnsi="Arial" w:cs="FrankRuehl"/>
                <w:sz w:val="28"/>
                <w:szCs w:val="28"/>
                <w:rtl/>
              </w:rPr>
            </w:pPr>
            <w:r w:rsidRPr="004E6611">
              <w:rPr>
                <w:rFonts w:ascii="Arial" w:hAnsi="Arial" w:cs="FrankRuehl" w:hint="cs"/>
                <w:sz w:val="28"/>
                <w:szCs w:val="28"/>
                <w:rtl/>
              </w:rPr>
              <w:t>ה</w:t>
            </w:r>
            <w:r w:rsidRPr="004E6611">
              <w:rPr>
                <w:rFonts w:hint="cs"/>
                <w:rtl/>
              </w:rPr>
              <w:t>מאשימה</w:t>
            </w:r>
          </w:p>
        </w:tc>
      </w:tr>
      <w:tr w:rsidR="003945C2" w:rsidRPr="004E6611" w14:paraId="31A24D52" w14:textId="77777777">
        <w:trPr>
          <w:trHeight w:val="355"/>
          <w:jc w:val="center"/>
        </w:trPr>
        <w:tc>
          <w:tcPr>
            <w:tcW w:w="923" w:type="dxa"/>
            <w:tcBorders>
              <w:top w:val="nil"/>
              <w:left w:val="nil"/>
              <w:bottom w:val="nil"/>
              <w:right w:val="nil"/>
            </w:tcBorders>
          </w:tcPr>
          <w:p w14:paraId="770281E8" w14:textId="77777777" w:rsidR="003945C2" w:rsidRPr="004E6611" w:rsidRDefault="003945C2">
            <w:pPr>
              <w:jc w:val="both"/>
              <w:rPr>
                <w:rFonts w:ascii="Arial" w:hAnsi="Arial" w:cs="FrankRuehl"/>
                <w:sz w:val="28"/>
                <w:szCs w:val="28"/>
                <w:rtl/>
              </w:rPr>
            </w:pPr>
          </w:p>
        </w:tc>
        <w:tc>
          <w:tcPr>
            <w:tcW w:w="7897" w:type="dxa"/>
            <w:gridSpan w:val="2"/>
            <w:tcBorders>
              <w:top w:val="nil"/>
              <w:left w:val="nil"/>
              <w:bottom w:val="nil"/>
              <w:right w:val="nil"/>
            </w:tcBorders>
          </w:tcPr>
          <w:p w14:paraId="363EA1A2" w14:textId="77777777" w:rsidR="003945C2" w:rsidRPr="004E6611" w:rsidRDefault="003945C2">
            <w:pPr>
              <w:jc w:val="center"/>
              <w:rPr>
                <w:rFonts w:ascii="Arial" w:hAnsi="Arial" w:cs="FrankRuehl"/>
                <w:b/>
                <w:bCs/>
                <w:sz w:val="28"/>
                <w:szCs w:val="28"/>
                <w:rtl/>
              </w:rPr>
            </w:pPr>
          </w:p>
          <w:p w14:paraId="1BCBA38A" w14:textId="77777777" w:rsidR="003945C2" w:rsidRPr="004E6611" w:rsidRDefault="004E6611">
            <w:pPr>
              <w:jc w:val="center"/>
              <w:rPr>
                <w:rFonts w:ascii="Arial" w:hAnsi="Arial" w:cs="FrankRuehl"/>
                <w:b/>
                <w:bCs/>
                <w:sz w:val="28"/>
                <w:szCs w:val="28"/>
                <w:rtl/>
              </w:rPr>
            </w:pPr>
            <w:r w:rsidRPr="004E6611">
              <w:rPr>
                <w:rFonts w:ascii="Arial" w:hAnsi="Arial" w:cs="FrankRuehl"/>
                <w:b/>
                <w:bCs/>
                <w:sz w:val="28"/>
                <w:szCs w:val="28"/>
                <w:rtl/>
              </w:rPr>
              <w:t>נגד</w:t>
            </w:r>
          </w:p>
          <w:p w14:paraId="6E4D96E2" w14:textId="77777777" w:rsidR="003945C2" w:rsidRPr="004E6611" w:rsidRDefault="003945C2">
            <w:pPr>
              <w:jc w:val="both"/>
              <w:rPr>
                <w:rFonts w:ascii="Arial" w:hAnsi="Arial" w:cs="FrankRuehl"/>
                <w:sz w:val="28"/>
                <w:szCs w:val="28"/>
              </w:rPr>
            </w:pPr>
          </w:p>
        </w:tc>
      </w:tr>
      <w:tr w:rsidR="003945C2" w:rsidRPr="004E6611" w14:paraId="4F691AC8" w14:textId="77777777">
        <w:trPr>
          <w:trHeight w:val="355"/>
          <w:jc w:val="center"/>
        </w:trPr>
        <w:tc>
          <w:tcPr>
            <w:tcW w:w="923" w:type="dxa"/>
            <w:tcBorders>
              <w:top w:val="nil"/>
              <w:left w:val="nil"/>
              <w:bottom w:val="nil"/>
              <w:right w:val="nil"/>
            </w:tcBorders>
          </w:tcPr>
          <w:p w14:paraId="3A7D07F3" w14:textId="77777777" w:rsidR="003945C2" w:rsidRPr="004E6611" w:rsidRDefault="003945C2">
            <w:pPr>
              <w:rPr>
                <w:rFonts w:ascii="Arial" w:hAnsi="Arial" w:cs="FrankRuehl"/>
                <w:sz w:val="28"/>
                <w:szCs w:val="28"/>
                <w:rtl/>
              </w:rPr>
            </w:pPr>
          </w:p>
        </w:tc>
        <w:tc>
          <w:tcPr>
            <w:tcW w:w="4126" w:type="dxa"/>
            <w:tcBorders>
              <w:top w:val="nil"/>
              <w:left w:val="nil"/>
              <w:bottom w:val="nil"/>
              <w:right w:val="nil"/>
            </w:tcBorders>
          </w:tcPr>
          <w:p w14:paraId="69A6C1DA" w14:textId="77777777" w:rsidR="003945C2" w:rsidRPr="004E6611" w:rsidRDefault="004E6611">
            <w:pPr>
              <w:rPr>
                <w:rtl/>
              </w:rPr>
            </w:pPr>
            <w:r w:rsidRPr="004E6611">
              <w:rPr>
                <w:rFonts w:hint="cs"/>
                <w:rtl/>
              </w:rPr>
              <w:t>אריה אשטיבקר</w:t>
            </w:r>
          </w:p>
        </w:tc>
        <w:tc>
          <w:tcPr>
            <w:tcW w:w="3771" w:type="dxa"/>
            <w:tcBorders>
              <w:top w:val="nil"/>
              <w:left w:val="nil"/>
              <w:bottom w:val="nil"/>
              <w:right w:val="nil"/>
            </w:tcBorders>
          </w:tcPr>
          <w:p w14:paraId="3D67BA76" w14:textId="77777777" w:rsidR="003945C2" w:rsidRPr="004E6611" w:rsidRDefault="003945C2">
            <w:pPr>
              <w:jc w:val="right"/>
              <w:rPr>
                <w:rFonts w:ascii="Arial" w:hAnsi="Arial" w:cs="FrankRuehl"/>
                <w:sz w:val="28"/>
                <w:szCs w:val="28"/>
              </w:rPr>
            </w:pPr>
          </w:p>
        </w:tc>
      </w:tr>
      <w:tr w:rsidR="003945C2" w:rsidRPr="004E6611" w14:paraId="6EA2C6D5" w14:textId="77777777">
        <w:trPr>
          <w:trHeight w:val="355"/>
          <w:jc w:val="center"/>
        </w:trPr>
        <w:tc>
          <w:tcPr>
            <w:tcW w:w="923" w:type="dxa"/>
            <w:tcBorders>
              <w:top w:val="nil"/>
              <w:left w:val="nil"/>
              <w:bottom w:val="nil"/>
              <w:right w:val="nil"/>
            </w:tcBorders>
          </w:tcPr>
          <w:p w14:paraId="0E35434D" w14:textId="77777777" w:rsidR="003945C2" w:rsidRPr="004E6611" w:rsidRDefault="003945C2">
            <w:pPr>
              <w:jc w:val="both"/>
              <w:rPr>
                <w:rFonts w:ascii="Arial" w:hAnsi="Arial" w:cs="FrankRuehl"/>
                <w:sz w:val="28"/>
                <w:szCs w:val="28"/>
                <w:rtl/>
              </w:rPr>
            </w:pPr>
          </w:p>
        </w:tc>
        <w:tc>
          <w:tcPr>
            <w:tcW w:w="4126" w:type="dxa"/>
            <w:tcBorders>
              <w:top w:val="nil"/>
              <w:left w:val="nil"/>
              <w:bottom w:val="nil"/>
              <w:right w:val="nil"/>
            </w:tcBorders>
          </w:tcPr>
          <w:p w14:paraId="2C638FE1" w14:textId="77777777" w:rsidR="003945C2" w:rsidRPr="004E6611" w:rsidRDefault="003945C2">
            <w:pPr>
              <w:jc w:val="both"/>
              <w:rPr>
                <w:rtl/>
              </w:rPr>
            </w:pPr>
          </w:p>
        </w:tc>
        <w:tc>
          <w:tcPr>
            <w:tcW w:w="3771" w:type="dxa"/>
            <w:tcBorders>
              <w:top w:val="nil"/>
              <w:left w:val="nil"/>
              <w:bottom w:val="nil"/>
              <w:right w:val="nil"/>
            </w:tcBorders>
          </w:tcPr>
          <w:p w14:paraId="02937958" w14:textId="77777777" w:rsidR="003945C2" w:rsidRPr="004E6611" w:rsidRDefault="004E6611">
            <w:pPr>
              <w:jc w:val="right"/>
              <w:rPr>
                <w:rFonts w:ascii="Arial" w:hAnsi="Arial" w:cs="FrankRuehl"/>
                <w:sz w:val="28"/>
                <w:szCs w:val="28"/>
              </w:rPr>
            </w:pPr>
            <w:r w:rsidRPr="004E6611">
              <w:rPr>
                <w:rFonts w:ascii="Arial" w:hAnsi="Arial" w:cs="FrankRuehl" w:hint="cs"/>
                <w:sz w:val="28"/>
                <w:szCs w:val="28"/>
                <w:rtl/>
              </w:rPr>
              <w:t>ה</w:t>
            </w:r>
            <w:r w:rsidRPr="004E6611">
              <w:rPr>
                <w:rFonts w:hint="cs"/>
                <w:rtl/>
              </w:rPr>
              <w:t>נאשם</w:t>
            </w:r>
          </w:p>
        </w:tc>
      </w:tr>
    </w:tbl>
    <w:p w14:paraId="75B2DD7A" w14:textId="77777777" w:rsidR="003945C2" w:rsidRPr="004E6611" w:rsidRDefault="004E6611">
      <w:pPr>
        <w:rPr>
          <w:rtl/>
        </w:rPr>
      </w:pPr>
      <w:bookmarkStart w:id="2" w:name="FirstLawyer"/>
      <w:r w:rsidRPr="004E6611">
        <w:rPr>
          <w:rFonts w:hint="cs"/>
          <w:rtl/>
        </w:rPr>
        <w:t>ב"כ</w:t>
      </w:r>
      <w:bookmarkEnd w:id="2"/>
      <w:r w:rsidRPr="004E6611">
        <w:rPr>
          <w:rFonts w:hint="cs"/>
          <w:rtl/>
        </w:rPr>
        <w:t xml:space="preserve"> המאשימה: עו"ד עמיחי רווה</w:t>
      </w:r>
    </w:p>
    <w:p w14:paraId="69E78B14" w14:textId="77777777" w:rsidR="005B554F" w:rsidRDefault="004E6611" w:rsidP="005B554F">
      <w:pPr>
        <w:spacing w:after="120" w:line="240" w:lineRule="exact"/>
        <w:ind w:left="283" w:hanging="283"/>
        <w:jc w:val="both"/>
        <w:rPr>
          <w:rtl/>
        </w:rPr>
      </w:pPr>
      <w:r w:rsidRPr="004E6611">
        <w:rPr>
          <w:rFonts w:hint="cs"/>
          <w:rtl/>
        </w:rPr>
        <w:t>ב"כ הנאשם: עו"ד גדי ציו</w:t>
      </w:r>
      <w:bookmarkStart w:id="3" w:name="LawTable"/>
      <w:bookmarkEnd w:id="3"/>
      <w:r w:rsidR="005B554F" w:rsidRPr="005B554F">
        <w:rPr>
          <w:rFonts w:hint="cs"/>
          <w:rtl/>
        </w:rPr>
        <w:t>ן</w:t>
      </w:r>
    </w:p>
    <w:p w14:paraId="72CF5E8C" w14:textId="77777777" w:rsidR="005B554F" w:rsidRPr="005B554F" w:rsidRDefault="005B554F" w:rsidP="005B554F">
      <w:pPr>
        <w:spacing w:after="120" w:line="240" w:lineRule="exact"/>
        <w:ind w:left="283" w:hanging="283"/>
        <w:jc w:val="both"/>
        <w:rPr>
          <w:rFonts w:ascii="FrankRuehl" w:hAnsi="FrankRuehl" w:cs="FrankRuehl"/>
          <w:rtl/>
        </w:rPr>
      </w:pPr>
    </w:p>
    <w:p w14:paraId="186B0A5C" w14:textId="77777777" w:rsidR="005B554F" w:rsidRPr="005B554F" w:rsidRDefault="005B554F" w:rsidP="005B554F">
      <w:pPr>
        <w:spacing w:after="120" w:line="240" w:lineRule="exact"/>
        <w:ind w:left="283" w:hanging="283"/>
        <w:jc w:val="both"/>
        <w:rPr>
          <w:rFonts w:ascii="FrankRuehl" w:hAnsi="FrankRuehl" w:cs="FrankRuehl"/>
          <w:rtl/>
        </w:rPr>
      </w:pPr>
      <w:r w:rsidRPr="005B554F">
        <w:rPr>
          <w:rFonts w:ascii="FrankRuehl" w:hAnsi="FrankRuehl" w:cs="FrankRuehl"/>
          <w:rtl/>
        </w:rPr>
        <w:t xml:space="preserve">חקיקה שאוזכרה: </w:t>
      </w:r>
    </w:p>
    <w:p w14:paraId="5D793BAB" w14:textId="77777777" w:rsidR="005B554F" w:rsidRPr="005B554F" w:rsidRDefault="005B554F" w:rsidP="005B554F">
      <w:pPr>
        <w:spacing w:after="120" w:line="240" w:lineRule="exact"/>
        <w:ind w:left="283" w:hanging="283"/>
        <w:jc w:val="both"/>
        <w:rPr>
          <w:rFonts w:ascii="FrankRuehl" w:hAnsi="FrankRuehl" w:cs="FrankRuehl"/>
          <w:rtl/>
        </w:rPr>
      </w:pPr>
      <w:hyperlink r:id="rId7" w:history="1">
        <w:r w:rsidRPr="005B554F">
          <w:rPr>
            <w:rFonts w:ascii="FrankRuehl" w:hAnsi="FrankRuehl" w:cs="FrankRuehl"/>
            <w:color w:val="0000FF"/>
            <w:u w:val="single"/>
            <w:rtl/>
          </w:rPr>
          <w:t>פקודת הסמים המסוכנים [נוסח חדש], תשל"ג-1973</w:t>
        </w:r>
      </w:hyperlink>
      <w:r w:rsidRPr="005B554F">
        <w:rPr>
          <w:rFonts w:ascii="FrankRuehl" w:hAnsi="FrankRuehl" w:cs="FrankRuehl"/>
          <w:rtl/>
        </w:rPr>
        <w:t xml:space="preserve">: סע'  </w:t>
      </w:r>
      <w:hyperlink r:id="rId8" w:history="1">
        <w:r w:rsidRPr="005B554F">
          <w:rPr>
            <w:rFonts w:ascii="FrankRuehl" w:hAnsi="FrankRuehl" w:cs="FrankRuehl"/>
            <w:color w:val="0000FF"/>
            <w:u w:val="single"/>
            <w:rtl/>
          </w:rPr>
          <w:t>7(א)</w:t>
        </w:r>
      </w:hyperlink>
      <w:r w:rsidRPr="005B554F">
        <w:rPr>
          <w:rFonts w:ascii="FrankRuehl" w:hAnsi="FrankRuehl" w:cs="FrankRuehl"/>
          <w:rtl/>
        </w:rPr>
        <w:t xml:space="preserve">, </w:t>
      </w:r>
      <w:hyperlink r:id="rId9" w:history="1">
        <w:r w:rsidRPr="005B554F">
          <w:rPr>
            <w:rFonts w:ascii="FrankRuehl" w:hAnsi="FrankRuehl" w:cs="FrankRuehl"/>
            <w:color w:val="0000FF"/>
            <w:u w:val="single"/>
            <w:rtl/>
          </w:rPr>
          <w:t>7(ג)</w:t>
        </w:r>
      </w:hyperlink>
      <w:r w:rsidRPr="005B554F">
        <w:rPr>
          <w:rFonts w:ascii="FrankRuehl" w:hAnsi="FrankRuehl" w:cs="FrankRuehl"/>
          <w:rtl/>
        </w:rPr>
        <w:t xml:space="preserve">, </w:t>
      </w:r>
      <w:hyperlink r:id="rId10" w:history="1">
        <w:r w:rsidRPr="005B554F">
          <w:rPr>
            <w:rFonts w:ascii="FrankRuehl" w:hAnsi="FrankRuehl" w:cs="FrankRuehl"/>
            <w:color w:val="0000FF"/>
            <w:u w:val="single"/>
            <w:rtl/>
          </w:rPr>
          <w:t>10</w:t>
        </w:r>
      </w:hyperlink>
      <w:r w:rsidRPr="005B554F">
        <w:rPr>
          <w:rFonts w:ascii="FrankRuehl" w:hAnsi="FrankRuehl" w:cs="FrankRuehl"/>
          <w:rtl/>
        </w:rPr>
        <w:t xml:space="preserve">, </w:t>
      </w:r>
      <w:hyperlink r:id="rId11" w:history="1">
        <w:r w:rsidRPr="005B554F">
          <w:rPr>
            <w:rFonts w:ascii="FrankRuehl" w:hAnsi="FrankRuehl" w:cs="FrankRuehl"/>
            <w:color w:val="0000FF"/>
            <w:u w:val="single"/>
            <w:rtl/>
          </w:rPr>
          <w:t>36 א'</w:t>
        </w:r>
      </w:hyperlink>
      <w:r w:rsidRPr="005B554F">
        <w:rPr>
          <w:rFonts w:ascii="FrankRuehl" w:hAnsi="FrankRuehl" w:cs="FrankRuehl"/>
          <w:rtl/>
        </w:rPr>
        <w:t xml:space="preserve">, </w:t>
      </w:r>
      <w:hyperlink r:id="rId12" w:history="1">
        <w:r w:rsidRPr="005B554F">
          <w:rPr>
            <w:rFonts w:ascii="FrankRuehl" w:hAnsi="FrankRuehl" w:cs="FrankRuehl"/>
            <w:color w:val="0000FF"/>
            <w:u w:val="single"/>
            <w:rtl/>
          </w:rPr>
          <w:t>36א.א.</w:t>
        </w:r>
      </w:hyperlink>
      <w:r w:rsidRPr="005B554F">
        <w:rPr>
          <w:rFonts w:ascii="FrankRuehl" w:hAnsi="FrankRuehl" w:cs="FrankRuehl"/>
          <w:rtl/>
        </w:rPr>
        <w:t xml:space="preserve">, </w:t>
      </w:r>
      <w:hyperlink r:id="rId13" w:history="1">
        <w:r w:rsidRPr="005B554F">
          <w:rPr>
            <w:rFonts w:ascii="FrankRuehl" w:hAnsi="FrankRuehl" w:cs="FrankRuehl"/>
            <w:color w:val="0000FF"/>
            <w:u w:val="single"/>
            <w:rtl/>
          </w:rPr>
          <w:t>36א.ב</w:t>
        </w:r>
      </w:hyperlink>
    </w:p>
    <w:p w14:paraId="0EF2FD92" w14:textId="77777777" w:rsidR="005B554F" w:rsidRPr="005B554F" w:rsidRDefault="005B554F" w:rsidP="005B554F">
      <w:pPr>
        <w:spacing w:after="120" w:line="240" w:lineRule="exact"/>
        <w:ind w:left="283" w:hanging="283"/>
        <w:jc w:val="both"/>
        <w:rPr>
          <w:rFonts w:ascii="FrankRuehl" w:hAnsi="FrankRuehl" w:cs="FrankRuehl"/>
          <w:rtl/>
        </w:rPr>
      </w:pPr>
      <w:hyperlink r:id="rId14" w:history="1">
        <w:r w:rsidRPr="005B554F">
          <w:rPr>
            <w:rFonts w:ascii="FrankRuehl" w:hAnsi="FrankRuehl" w:cs="FrankRuehl"/>
            <w:color w:val="0000FF"/>
            <w:u w:val="single"/>
            <w:rtl/>
          </w:rPr>
          <w:t>חוק העונשין, תשל"ז-1977</w:t>
        </w:r>
      </w:hyperlink>
      <w:r w:rsidRPr="005B554F">
        <w:rPr>
          <w:rFonts w:ascii="FrankRuehl" w:hAnsi="FrankRuehl" w:cs="FrankRuehl"/>
          <w:rtl/>
        </w:rPr>
        <w:t xml:space="preserve">: סע'  </w:t>
      </w:r>
      <w:hyperlink r:id="rId15" w:history="1">
        <w:r w:rsidRPr="005B554F">
          <w:rPr>
            <w:rFonts w:ascii="FrankRuehl" w:hAnsi="FrankRuehl" w:cs="FrankRuehl"/>
            <w:color w:val="0000FF"/>
            <w:u w:val="single"/>
            <w:rtl/>
          </w:rPr>
          <w:t>40 ט'</w:t>
        </w:r>
      </w:hyperlink>
      <w:r w:rsidRPr="005B554F">
        <w:rPr>
          <w:rFonts w:ascii="FrankRuehl" w:hAnsi="FrankRuehl" w:cs="FrankRuehl"/>
          <w:rtl/>
        </w:rPr>
        <w:t xml:space="preserve">, </w:t>
      </w:r>
      <w:hyperlink r:id="rId16" w:history="1">
        <w:r w:rsidRPr="005B554F">
          <w:rPr>
            <w:rFonts w:ascii="FrankRuehl" w:hAnsi="FrankRuehl" w:cs="FrankRuehl"/>
            <w:color w:val="0000FF"/>
            <w:u w:val="single"/>
            <w:rtl/>
          </w:rPr>
          <w:t>144(א)</w:t>
        </w:r>
      </w:hyperlink>
      <w:r w:rsidRPr="005B554F">
        <w:rPr>
          <w:rFonts w:ascii="FrankRuehl" w:hAnsi="FrankRuehl" w:cs="FrankRuehl"/>
          <w:rtl/>
        </w:rPr>
        <w:t xml:space="preserve">, </w:t>
      </w:r>
      <w:hyperlink r:id="rId17" w:history="1">
        <w:r w:rsidRPr="005B554F">
          <w:rPr>
            <w:rFonts w:ascii="FrankRuehl" w:hAnsi="FrankRuehl" w:cs="FrankRuehl"/>
            <w:color w:val="0000FF"/>
            <w:u w:val="single"/>
            <w:rtl/>
          </w:rPr>
          <w:t>144(ג)(1)</w:t>
        </w:r>
      </w:hyperlink>
      <w:r w:rsidRPr="005B554F">
        <w:rPr>
          <w:rFonts w:ascii="FrankRuehl" w:hAnsi="FrankRuehl" w:cs="FrankRuehl"/>
          <w:rtl/>
        </w:rPr>
        <w:t xml:space="preserve">, </w:t>
      </w:r>
      <w:hyperlink r:id="rId18" w:history="1">
        <w:r w:rsidRPr="005B554F">
          <w:rPr>
            <w:rFonts w:ascii="FrankRuehl" w:hAnsi="FrankRuehl" w:cs="FrankRuehl"/>
            <w:color w:val="0000FF"/>
            <w:u w:val="single"/>
            <w:rtl/>
          </w:rPr>
          <w:t>40 יא'</w:t>
        </w:r>
      </w:hyperlink>
      <w:r w:rsidRPr="005B554F">
        <w:rPr>
          <w:rFonts w:ascii="FrankRuehl" w:hAnsi="FrankRuehl" w:cs="FrankRuehl"/>
          <w:rtl/>
        </w:rPr>
        <w:t xml:space="preserve">, </w:t>
      </w:r>
      <w:hyperlink r:id="rId19" w:history="1">
        <w:r w:rsidRPr="005B554F">
          <w:rPr>
            <w:rFonts w:ascii="FrankRuehl" w:hAnsi="FrankRuehl" w:cs="FrankRuehl"/>
            <w:color w:val="0000FF"/>
            <w:u w:val="single"/>
            <w:rtl/>
          </w:rPr>
          <w:t>40 יג'</w:t>
        </w:r>
      </w:hyperlink>
    </w:p>
    <w:p w14:paraId="1AF6737A" w14:textId="77777777" w:rsidR="005B554F" w:rsidRPr="005B554F" w:rsidRDefault="005B554F" w:rsidP="005B554F">
      <w:pPr>
        <w:spacing w:after="120" w:line="240" w:lineRule="exact"/>
        <w:ind w:left="283" w:hanging="283"/>
        <w:jc w:val="both"/>
        <w:rPr>
          <w:rFonts w:ascii="FrankRuehl" w:hAnsi="FrankRuehl" w:cs="FrankRuehl"/>
          <w:rtl/>
        </w:rPr>
      </w:pPr>
      <w:hyperlink r:id="rId20" w:history="1">
        <w:r w:rsidRPr="005B554F">
          <w:rPr>
            <w:rFonts w:ascii="FrankRuehl" w:hAnsi="FrankRuehl" w:cs="FrankRuehl"/>
            <w:color w:val="0000FF"/>
            <w:u w:val="single"/>
            <w:rtl/>
          </w:rPr>
          <w:t>פקודת סדר הדין הפלילי (מעצר וחיפוש) [נוסח חדש], תשכ"ט-1969</w:t>
        </w:r>
      </w:hyperlink>
      <w:r w:rsidRPr="005B554F">
        <w:rPr>
          <w:rFonts w:ascii="FrankRuehl" w:hAnsi="FrankRuehl" w:cs="FrankRuehl"/>
          <w:rtl/>
        </w:rPr>
        <w:t xml:space="preserve">: סע'  </w:t>
      </w:r>
      <w:hyperlink r:id="rId21" w:history="1">
        <w:r w:rsidRPr="005B554F">
          <w:rPr>
            <w:rFonts w:ascii="FrankRuehl" w:hAnsi="FrankRuehl" w:cs="FrankRuehl"/>
            <w:color w:val="0000FF"/>
            <w:u w:val="single"/>
            <w:rtl/>
          </w:rPr>
          <w:t>39</w:t>
        </w:r>
      </w:hyperlink>
    </w:p>
    <w:p w14:paraId="7BB8D3F4" w14:textId="77777777" w:rsidR="005B554F" w:rsidRPr="005B554F" w:rsidRDefault="005B554F" w:rsidP="005B554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45C2" w14:paraId="2A6307F7" w14:textId="77777777">
        <w:trPr>
          <w:trHeight w:val="355"/>
          <w:jc w:val="center"/>
        </w:trPr>
        <w:tc>
          <w:tcPr>
            <w:tcW w:w="8820" w:type="dxa"/>
            <w:tcBorders>
              <w:top w:val="nil"/>
              <w:left w:val="nil"/>
              <w:bottom w:val="nil"/>
              <w:right w:val="nil"/>
            </w:tcBorders>
          </w:tcPr>
          <w:p w14:paraId="7CA8202A" w14:textId="77777777" w:rsidR="004E6611" w:rsidRPr="004E6611" w:rsidRDefault="004E6611" w:rsidP="004E6611">
            <w:pPr>
              <w:jc w:val="center"/>
              <w:rPr>
                <w:rFonts w:ascii="Arial" w:hAnsi="Arial" w:cs="FrankRuehl"/>
                <w:b/>
                <w:bCs/>
                <w:sz w:val="32"/>
                <w:szCs w:val="32"/>
                <w:u w:val="single"/>
                <w:rtl/>
              </w:rPr>
            </w:pPr>
            <w:bookmarkStart w:id="4" w:name="LawTable_End"/>
            <w:bookmarkStart w:id="5" w:name="PsakDin" w:colFirst="0" w:colLast="0"/>
            <w:bookmarkEnd w:id="4"/>
            <w:r w:rsidRPr="004E6611">
              <w:rPr>
                <w:rFonts w:ascii="Arial" w:hAnsi="Arial" w:cs="FrankRuehl"/>
                <w:b/>
                <w:bCs/>
                <w:sz w:val="32"/>
                <w:szCs w:val="32"/>
                <w:u w:val="single"/>
                <w:rtl/>
              </w:rPr>
              <w:t>גזר דין</w:t>
            </w:r>
          </w:p>
          <w:p w14:paraId="58E6D415" w14:textId="77777777" w:rsidR="003945C2" w:rsidRPr="004E6611" w:rsidRDefault="003945C2" w:rsidP="004E6611">
            <w:pPr>
              <w:jc w:val="center"/>
              <w:rPr>
                <w:rFonts w:ascii="Arial" w:hAnsi="Arial" w:cs="FrankRuehl"/>
                <w:bCs/>
                <w:sz w:val="32"/>
                <w:szCs w:val="32"/>
                <w:u w:val="single"/>
                <w:rtl/>
              </w:rPr>
            </w:pPr>
          </w:p>
        </w:tc>
      </w:tr>
      <w:bookmarkEnd w:id="5"/>
    </w:tbl>
    <w:p w14:paraId="34355C82" w14:textId="77777777" w:rsidR="003945C2" w:rsidRDefault="003945C2">
      <w:pPr>
        <w:rPr>
          <w:rFonts w:ascii="Arial" w:hAnsi="Arial"/>
          <w:rtl/>
        </w:rPr>
      </w:pPr>
    </w:p>
    <w:p w14:paraId="7E2AAF87" w14:textId="77777777" w:rsidR="003945C2" w:rsidRDefault="003945C2">
      <w:pPr>
        <w:rPr>
          <w:rFonts w:ascii="Arial" w:hAnsi="Arial"/>
          <w:rtl/>
        </w:rPr>
      </w:pPr>
    </w:p>
    <w:p w14:paraId="469CD91C" w14:textId="77777777" w:rsidR="003945C2" w:rsidRDefault="004E6611">
      <w:pPr>
        <w:pStyle w:val="ac"/>
        <w:rPr>
          <w:rtl/>
        </w:rPr>
      </w:pPr>
      <w:r>
        <w:rPr>
          <w:rtl/>
        </w:rPr>
        <w:t>רקע</w:t>
      </w:r>
    </w:p>
    <w:p w14:paraId="0A41E5CF" w14:textId="77777777" w:rsidR="003945C2" w:rsidRDefault="004E6611">
      <w:pPr>
        <w:pStyle w:val="a0"/>
        <w:jc w:val="both"/>
      </w:pPr>
      <w:bookmarkStart w:id="6" w:name="ABSTRACT_START"/>
      <w:bookmarkEnd w:id="6"/>
      <w:r>
        <w:rPr>
          <w:rFonts w:hint="eastAsia"/>
          <w:rtl/>
        </w:rPr>
        <w:t>הנאשם</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בעבירות</w:t>
      </w:r>
      <w:r>
        <w:rPr>
          <w:rtl/>
        </w:rPr>
        <w:t xml:space="preserve"> </w:t>
      </w:r>
      <w:r>
        <w:rPr>
          <w:rFonts w:hint="eastAsia"/>
          <w:rtl/>
        </w:rPr>
        <w:t>כדלקמן</w:t>
      </w:r>
      <w:r>
        <w:rPr>
          <w:rtl/>
        </w:rPr>
        <w:t>:</w:t>
      </w:r>
    </w:p>
    <w:p w14:paraId="1D19F97D" w14:textId="77777777" w:rsidR="003945C2" w:rsidRDefault="004E6611">
      <w:pPr>
        <w:pStyle w:val="a0"/>
        <w:numPr>
          <w:ilvl w:val="1"/>
          <w:numId w:val="4"/>
        </w:numPr>
        <w:jc w:val="both"/>
      </w:pPr>
      <w:r>
        <w:rPr>
          <w:rFonts w:hint="eastAsia"/>
          <w:b/>
          <w:bCs/>
          <w:rtl/>
        </w:rPr>
        <w:t>החזקת</w:t>
      </w:r>
      <w:r>
        <w:rPr>
          <w:b/>
          <w:bCs/>
          <w:rtl/>
        </w:rPr>
        <w:t xml:space="preserve"> </w:t>
      </w:r>
      <w:r>
        <w:rPr>
          <w:rFonts w:hint="eastAsia"/>
          <w:b/>
          <w:bCs/>
          <w:rtl/>
        </w:rPr>
        <w:t>סם</w:t>
      </w:r>
      <w:r>
        <w:rPr>
          <w:b/>
          <w:bCs/>
          <w:rtl/>
        </w:rPr>
        <w:t xml:space="preserve"> </w:t>
      </w:r>
      <w:r>
        <w:rPr>
          <w:rFonts w:hint="eastAsia"/>
          <w:b/>
          <w:bCs/>
          <w:rtl/>
        </w:rPr>
        <w:t>מסוכן</w:t>
      </w:r>
      <w:r>
        <w:rPr>
          <w:b/>
          <w:bCs/>
          <w:rtl/>
        </w:rPr>
        <w:t xml:space="preserve"> </w:t>
      </w:r>
      <w:r>
        <w:rPr>
          <w:rFonts w:hint="eastAsia"/>
          <w:b/>
          <w:bCs/>
          <w:rtl/>
        </w:rPr>
        <w:t>שלא</w:t>
      </w:r>
      <w:r>
        <w:rPr>
          <w:b/>
          <w:bCs/>
          <w:rtl/>
        </w:rPr>
        <w:t xml:space="preserve"> </w:t>
      </w:r>
      <w:r>
        <w:rPr>
          <w:rFonts w:hint="eastAsia"/>
          <w:b/>
          <w:bCs/>
          <w:rtl/>
        </w:rPr>
        <w:t>לצריכה</w:t>
      </w:r>
      <w:r>
        <w:rPr>
          <w:b/>
          <w:bCs/>
          <w:rtl/>
        </w:rPr>
        <w:t xml:space="preserve"> </w:t>
      </w:r>
      <w:r>
        <w:rPr>
          <w:rFonts w:hint="eastAsia"/>
          <w:b/>
          <w:bCs/>
          <w:rtl/>
        </w:rPr>
        <w:t>עצמית</w:t>
      </w:r>
      <w:r>
        <w:rPr>
          <w:rtl/>
        </w:rPr>
        <w:t xml:space="preserve">, </w:t>
      </w:r>
      <w:r>
        <w:rPr>
          <w:rFonts w:hint="eastAsia"/>
          <w:rtl/>
        </w:rPr>
        <w:t>לפי</w:t>
      </w:r>
      <w:r>
        <w:rPr>
          <w:rtl/>
        </w:rPr>
        <w:t xml:space="preserve"> </w:t>
      </w:r>
      <w:hyperlink r:id="rId22" w:history="1">
        <w:r w:rsidR="0026649A" w:rsidRPr="0026649A">
          <w:rPr>
            <w:color w:val="0000FF"/>
            <w:u w:val="single"/>
            <w:rtl/>
          </w:rPr>
          <w:t>סעיף 7(א)</w:t>
        </w:r>
      </w:hyperlink>
      <w:r>
        <w:rPr>
          <w:rtl/>
        </w:rPr>
        <w:t xml:space="preserve"> </w:t>
      </w:r>
      <w:r>
        <w:rPr>
          <w:rFonts w:hint="eastAsia"/>
          <w:rtl/>
        </w:rPr>
        <w:t>יחד</w:t>
      </w:r>
      <w:r>
        <w:rPr>
          <w:rtl/>
        </w:rPr>
        <w:t xml:space="preserve"> </w:t>
      </w:r>
      <w:r>
        <w:rPr>
          <w:rFonts w:hint="eastAsia"/>
          <w:rtl/>
        </w:rPr>
        <w:t>עם</w:t>
      </w:r>
      <w:r>
        <w:rPr>
          <w:rtl/>
        </w:rPr>
        <w:t xml:space="preserve"> </w:t>
      </w:r>
      <w:hyperlink r:id="rId23" w:history="1">
        <w:r w:rsidR="0026649A" w:rsidRPr="0026649A">
          <w:rPr>
            <w:color w:val="0000FF"/>
            <w:u w:val="single"/>
            <w:rtl/>
          </w:rPr>
          <w:t>סעיף 7(ג)</w:t>
        </w:r>
      </w:hyperlink>
      <w:r>
        <w:rPr>
          <w:rtl/>
        </w:rPr>
        <w:t xml:space="preserve"> </w:t>
      </w:r>
      <w:r>
        <w:rPr>
          <w:rFonts w:hint="eastAsia"/>
          <w:rtl/>
        </w:rPr>
        <w:t>רישא</w:t>
      </w:r>
      <w:r>
        <w:rPr>
          <w:rtl/>
        </w:rPr>
        <w:t xml:space="preserve"> </w:t>
      </w:r>
      <w:r>
        <w:rPr>
          <w:rFonts w:hint="eastAsia"/>
          <w:rtl/>
        </w:rPr>
        <w:t>ל</w:t>
      </w:r>
      <w:hyperlink r:id="rId24" w:history="1">
        <w:r w:rsidRPr="004E6611">
          <w:rPr>
            <w:color w:val="0000FF"/>
            <w:u w:val="single"/>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התשל</w:t>
      </w:r>
      <w:r>
        <w:rPr>
          <w:rtl/>
        </w:rPr>
        <w:t>"</w:t>
      </w:r>
      <w:r>
        <w:rPr>
          <w:rFonts w:hint="eastAsia"/>
          <w:rtl/>
        </w:rPr>
        <w:t>ג</w:t>
      </w:r>
      <w:r>
        <w:rPr>
          <w:rtl/>
        </w:rPr>
        <w:t xml:space="preserve"> – 1973 (</w:t>
      </w:r>
      <w:r>
        <w:rPr>
          <w:rFonts w:hint="eastAsia"/>
          <w:rtl/>
        </w:rPr>
        <w:t>להלן</w:t>
      </w:r>
      <w:r>
        <w:rPr>
          <w:rtl/>
        </w:rPr>
        <w:t>: "</w:t>
      </w:r>
      <w:r>
        <w:rPr>
          <w:rFonts w:hint="eastAsia"/>
          <w:rtl/>
        </w:rPr>
        <w:t>פקודת</w:t>
      </w:r>
      <w:r>
        <w:rPr>
          <w:rtl/>
        </w:rPr>
        <w:t xml:space="preserve"> </w:t>
      </w:r>
      <w:r>
        <w:rPr>
          <w:rFonts w:hint="eastAsia"/>
          <w:rtl/>
        </w:rPr>
        <w:t>הסמים</w:t>
      </w:r>
      <w:r>
        <w:rPr>
          <w:rtl/>
        </w:rPr>
        <w:t>").</w:t>
      </w:r>
    </w:p>
    <w:p w14:paraId="0884E83C" w14:textId="77777777" w:rsidR="003945C2" w:rsidRDefault="004E6611">
      <w:pPr>
        <w:pStyle w:val="a0"/>
        <w:numPr>
          <w:ilvl w:val="1"/>
          <w:numId w:val="4"/>
        </w:numPr>
        <w:jc w:val="both"/>
      </w:pPr>
      <w:r>
        <w:rPr>
          <w:rFonts w:hint="eastAsia"/>
          <w:b/>
          <w:bCs/>
          <w:rtl/>
        </w:rPr>
        <w:t>החזקת</w:t>
      </w:r>
      <w:r>
        <w:rPr>
          <w:b/>
          <w:bCs/>
          <w:rtl/>
        </w:rPr>
        <w:t xml:space="preserve"> </w:t>
      </w:r>
      <w:r>
        <w:rPr>
          <w:rFonts w:hint="eastAsia"/>
          <w:b/>
          <w:bCs/>
          <w:rtl/>
        </w:rPr>
        <w:t>כלים</w:t>
      </w:r>
      <w:r>
        <w:rPr>
          <w:b/>
          <w:bCs/>
          <w:rtl/>
        </w:rPr>
        <w:t xml:space="preserve"> </w:t>
      </w:r>
      <w:r>
        <w:rPr>
          <w:rFonts w:hint="eastAsia"/>
          <w:b/>
          <w:bCs/>
          <w:rtl/>
        </w:rPr>
        <w:t>אסורים</w:t>
      </w:r>
      <w:r>
        <w:rPr>
          <w:b/>
          <w:bCs/>
          <w:rtl/>
        </w:rPr>
        <w:t xml:space="preserve"> </w:t>
      </w:r>
      <w:r>
        <w:rPr>
          <w:rFonts w:hint="eastAsia"/>
          <w:b/>
          <w:bCs/>
          <w:rtl/>
        </w:rPr>
        <w:t>שלא</w:t>
      </w:r>
      <w:r>
        <w:rPr>
          <w:b/>
          <w:bCs/>
          <w:rtl/>
        </w:rPr>
        <w:t xml:space="preserve"> </w:t>
      </w:r>
      <w:r>
        <w:rPr>
          <w:rFonts w:hint="eastAsia"/>
          <w:b/>
          <w:bCs/>
          <w:rtl/>
        </w:rPr>
        <w:t>לצריכה</w:t>
      </w:r>
      <w:r>
        <w:rPr>
          <w:b/>
          <w:bCs/>
          <w:rtl/>
        </w:rPr>
        <w:t xml:space="preserve"> </w:t>
      </w:r>
      <w:r>
        <w:rPr>
          <w:rFonts w:hint="eastAsia"/>
          <w:b/>
          <w:bCs/>
          <w:rtl/>
        </w:rPr>
        <w:t>עצמית</w:t>
      </w:r>
      <w:r>
        <w:rPr>
          <w:rtl/>
        </w:rPr>
        <w:t xml:space="preserve">, </w:t>
      </w:r>
      <w:r>
        <w:rPr>
          <w:rFonts w:hint="eastAsia"/>
          <w:rtl/>
        </w:rPr>
        <w:t>לפי</w:t>
      </w:r>
      <w:r>
        <w:rPr>
          <w:rtl/>
        </w:rPr>
        <w:t xml:space="preserve"> </w:t>
      </w:r>
      <w:hyperlink r:id="rId25" w:history="1">
        <w:r w:rsidR="0026649A" w:rsidRPr="0026649A">
          <w:rPr>
            <w:color w:val="0000FF"/>
            <w:u w:val="single"/>
            <w:rtl/>
          </w:rPr>
          <w:t>סעיף 10</w:t>
        </w:r>
      </w:hyperlink>
      <w:r>
        <w:rPr>
          <w:rtl/>
        </w:rPr>
        <w:t xml:space="preserve"> </w:t>
      </w:r>
      <w:r>
        <w:rPr>
          <w:rFonts w:hint="eastAsia"/>
          <w:rtl/>
        </w:rPr>
        <w:t>רישא</w:t>
      </w:r>
      <w:r>
        <w:rPr>
          <w:rtl/>
        </w:rPr>
        <w:t xml:space="preserve"> </w:t>
      </w:r>
      <w:r>
        <w:rPr>
          <w:rFonts w:hint="eastAsia"/>
          <w:rtl/>
        </w:rPr>
        <w:t>לפקודת</w:t>
      </w:r>
      <w:r>
        <w:rPr>
          <w:rtl/>
        </w:rPr>
        <w:t xml:space="preserve"> </w:t>
      </w:r>
      <w:r>
        <w:rPr>
          <w:rFonts w:hint="eastAsia"/>
          <w:rtl/>
        </w:rPr>
        <w:t>הסמים</w:t>
      </w:r>
      <w:r>
        <w:rPr>
          <w:rtl/>
        </w:rPr>
        <w:t>.</w:t>
      </w:r>
    </w:p>
    <w:p w14:paraId="6DCE05A2" w14:textId="77777777" w:rsidR="003945C2" w:rsidRDefault="004E6611">
      <w:pPr>
        <w:pStyle w:val="a0"/>
        <w:numPr>
          <w:ilvl w:val="1"/>
          <w:numId w:val="4"/>
        </w:numPr>
        <w:jc w:val="both"/>
      </w:pPr>
      <w:r>
        <w:rPr>
          <w:rFonts w:hint="eastAsia"/>
          <w:b/>
          <w:bCs/>
          <w:rtl/>
        </w:rPr>
        <w:t>החזקת</w:t>
      </w:r>
      <w:r>
        <w:rPr>
          <w:b/>
          <w:bCs/>
          <w:rtl/>
        </w:rPr>
        <w:t xml:space="preserve"> </w:t>
      </w:r>
      <w:r>
        <w:rPr>
          <w:rFonts w:hint="eastAsia"/>
          <w:b/>
          <w:bCs/>
          <w:rtl/>
        </w:rPr>
        <w:t>תחמושת</w:t>
      </w:r>
      <w:r>
        <w:rPr>
          <w:rtl/>
        </w:rPr>
        <w:t xml:space="preserve">, </w:t>
      </w:r>
      <w:r>
        <w:rPr>
          <w:rFonts w:hint="eastAsia"/>
          <w:rtl/>
        </w:rPr>
        <w:t>לפי</w:t>
      </w:r>
      <w:r>
        <w:rPr>
          <w:rtl/>
        </w:rPr>
        <w:t xml:space="preserve"> </w:t>
      </w:r>
      <w:hyperlink r:id="rId26" w:history="1">
        <w:r w:rsidR="0026649A" w:rsidRPr="0026649A">
          <w:rPr>
            <w:color w:val="0000FF"/>
            <w:u w:val="single"/>
            <w:rtl/>
          </w:rPr>
          <w:t>סעיף 144(א)</w:t>
        </w:r>
      </w:hyperlink>
      <w:r>
        <w:rPr>
          <w:rtl/>
        </w:rPr>
        <w:t xml:space="preserve"> </w:t>
      </w:r>
      <w:r>
        <w:rPr>
          <w:rFonts w:hint="eastAsia"/>
          <w:rtl/>
        </w:rPr>
        <w:t>סיפא</w:t>
      </w:r>
      <w:r>
        <w:rPr>
          <w:rtl/>
        </w:rPr>
        <w:t xml:space="preserve"> </w:t>
      </w:r>
      <w:r>
        <w:rPr>
          <w:rFonts w:hint="eastAsia"/>
          <w:rtl/>
        </w:rPr>
        <w:t>יחד</w:t>
      </w:r>
      <w:r>
        <w:rPr>
          <w:rtl/>
        </w:rPr>
        <w:t xml:space="preserve"> </w:t>
      </w:r>
      <w:r>
        <w:rPr>
          <w:rFonts w:hint="eastAsia"/>
          <w:rtl/>
        </w:rPr>
        <w:t>עם</w:t>
      </w:r>
      <w:r>
        <w:rPr>
          <w:rtl/>
        </w:rPr>
        <w:t xml:space="preserve"> </w:t>
      </w:r>
      <w:hyperlink r:id="rId27" w:history="1">
        <w:r w:rsidR="0026649A" w:rsidRPr="0026649A">
          <w:rPr>
            <w:color w:val="0000FF"/>
            <w:u w:val="single"/>
            <w:rtl/>
          </w:rPr>
          <w:t>סעיף 144(ג)(1)</w:t>
        </w:r>
      </w:hyperlink>
      <w:r>
        <w:rPr>
          <w:rtl/>
        </w:rPr>
        <w:t xml:space="preserve"> </w:t>
      </w:r>
      <w:r>
        <w:rPr>
          <w:rFonts w:hint="eastAsia"/>
          <w:rtl/>
        </w:rPr>
        <w:t>ל</w:t>
      </w:r>
      <w:hyperlink r:id="rId28" w:history="1">
        <w:r w:rsidRPr="004E6611">
          <w:rPr>
            <w:color w:val="0000FF"/>
            <w:u w:val="single"/>
            <w:rtl/>
          </w:rPr>
          <w:t>חוק העונשין</w:t>
        </w:r>
      </w:hyperlink>
      <w:r>
        <w:rPr>
          <w:rtl/>
        </w:rPr>
        <w:t xml:space="preserve">, </w:t>
      </w:r>
      <w:r>
        <w:rPr>
          <w:rFonts w:hint="eastAsia"/>
          <w:rtl/>
        </w:rPr>
        <w:t>התשל</w:t>
      </w:r>
      <w:r>
        <w:rPr>
          <w:rtl/>
        </w:rPr>
        <w:t>"</w:t>
      </w:r>
      <w:r>
        <w:rPr>
          <w:rFonts w:hint="eastAsia"/>
          <w:rtl/>
        </w:rPr>
        <w:t>ז</w:t>
      </w:r>
      <w:r>
        <w:rPr>
          <w:rtl/>
        </w:rPr>
        <w:t xml:space="preserve"> -1977. </w:t>
      </w:r>
    </w:p>
    <w:p w14:paraId="13BB0EC4" w14:textId="77777777" w:rsidR="003945C2" w:rsidRDefault="004E6611">
      <w:pPr>
        <w:pStyle w:val="a0"/>
        <w:jc w:val="both"/>
      </w:pPr>
      <w:bookmarkStart w:id="7" w:name="ABSTRACT_END"/>
      <w:bookmarkEnd w:id="7"/>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בתאריך</w:t>
      </w:r>
      <w:r>
        <w:rPr>
          <w:rtl/>
        </w:rPr>
        <w:t xml:space="preserve"> 19.9.14 </w:t>
      </w:r>
      <w:r>
        <w:rPr>
          <w:rFonts w:hint="eastAsia"/>
          <w:b/>
          <w:bCs/>
          <w:rtl/>
        </w:rPr>
        <w:t>החזיק</w:t>
      </w:r>
      <w:r>
        <w:rPr>
          <w:b/>
          <w:bCs/>
          <w:rtl/>
        </w:rPr>
        <w:t xml:space="preserve"> </w:t>
      </w:r>
      <w:r>
        <w:rPr>
          <w:rFonts w:hint="eastAsia"/>
          <w:b/>
          <w:bCs/>
          <w:rtl/>
        </w:rPr>
        <w:t>הנאשם</w:t>
      </w:r>
      <w:r>
        <w:rPr>
          <w:b/>
          <w:bCs/>
          <w:rtl/>
        </w:rPr>
        <w:t xml:space="preserve"> </w:t>
      </w:r>
      <w:r>
        <w:rPr>
          <w:rFonts w:hint="eastAsia"/>
          <w:b/>
          <w:bCs/>
          <w:rtl/>
        </w:rPr>
        <w:t>במקומות</w:t>
      </w:r>
      <w:r>
        <w:rPr>
          <w:b/>
          <w:bCs/>
          <w:rtl/>
        </w:rPr>
        <w:t xml:space="preserve"> </w:t>
      </w:r>
      <w:r>
        <w:rPr>
          <w:rFonts w:hint="eastAsia"/>
          <w:b/>
          <w:bCs/>
          <w:rtl/>
        </w:rPr>
        <w:t>שונים</w:t>
      </w:r>
      <w:r>
        <w:rPr>
          <w:b/>
          <w:bCs/>
          <w:rtl/>
        </w:rPr>
        <w:t xml:space="preserve"> </w:t>
      </w:r>
      <w:r>
        <w:rPr>
          <w:rFonts w:hint="eastAsia"/>
          <w:b/>
          <w:bCs/>
          <w:rtl/>
        </w:rPr>
        <w:t>בביתו</w:t>
      </w:r>
      <w:r>
        <w:rPr>
          <w:b/>
          <w:bCs/>
          <w:rtl/>
        </w:rPr>
        <w:t xml:space="preserve"> </w:t>
      </w:r>
      <w:r>
        <w:rPr>
          <w:rFonts w:hint="eastAsia"/>
          <w:b/>
          <w:bCs/>
          <w:rtl/>
        </w:rPr>
        <w:t>ובסמוך</w:t>
      </w:r>
      <w:r>
        <w:rPr>
          <w:b/>
          <w:bCs/>
          <w:rtl/>
        </w:rPr>
        <w:t xml:space="preserve"> </w:t>
      </w:r>
      <w:r>
        <w:rPr>
          <w:rFonts w:hint="eastAsia"/>
          <w:b/>
          <w:bCs/>
          <w:rtl/>
        </w:rPr>
        <w:t>לביתו</w:t>
      </w:r>
      <w:r>
        <w:rPr>
          <w:b/>
          <w:bCs/>
          <w:rtl/>
        </w:rPr>
        <w:t xml:space="preserve"> </w:t>
      </w:r>
      <w:r>
        <w:rPr>
          <w:rFonts w:hint="eastAsia"/>
          <w:b/>
          <w:bCs/>
          <w:rtl/>
        </w:rPr>
        <w:t>בסמים</w:t>
      </w:r>
      <w:r>
        <w:rPr>
          <w:b/>
          <w:bCs/>
          <w:rtl/>
        </w:rPr>
        <w:t xml:space="preserve"> </w:t>
      </w:r>
      <w:r>
        <w:rPr>
          <w:rFonts w:hint="eastAsia"/>
          <w:b/>
          <w:bCs/>
          <w:rtl/>
        </w:rPr>
        <w:t>מסוכנים</w:t>
      </w:r>
      <w:r>
        <w:rPr>
          <w:b/>
          <w:bCs/>
          <w:rtl/>
        </w:rPr>
        <w:t xml:space="preserve">, </w:t>
      </w:r>
      <w:r>
        <w:rPr>
          <w:rFonts w:hint="eastAsia"/>
          <w:b/>
          <w:bCs/>
          <w:rtl/>
        </w:rPr>
        <w:t>בכמויות</w:t>
      </w:r>
      <w:r>
        <w:rPr>
          <w:b/>
          <w:bCs/>
          <w:rtl/>
        </w:rPr>
        <w:t xml:space="preserve"> </w:t>
      </w:r>
      <w:r>
        <w:rPr>
          <w:rFonts w:hint="eastAsia"/>
          <w:b/>
          <w:bCs/>
          <w:rtl/>
        </w:rPr>
        <w:t>שונות</w:t>
      </w:r>
      <w:r>
        <w:rPr>
          <w:b/>
          <w:bCs/>
          <w:rtl/>
        </w:rPr>
        <w:t xml:space="preserve"> </w:t>
      </w:r>
      <w:r>
        <w:rPr>
          <w:rFonts w:hint="eastAsia"/>
          <w:b/>
          <w:bCs/>
          <w:rtl/>
        </w:rPr>
        <w:t>שלא</w:t>
      </w:r>
      <w:r>
        <w:rPr>
          <w:b/>
          <w:bCs/>
          <w:rtl/>
        </w:rPr>
        <w:t xml:space="preserve"> </w:t>
      </w:r>
      <w:r>
        <w:rPr>
          <w:rFonts w:hint="eastAsia"/>
          <w:b/>
          <w:bCs/>
          <w:rtl/>
        </w:rPr>
        <w:t>לצריכתו</w:t>
      </w:r>
      <w:r>
        <w:rPr>
          <w:b/>
          <w:bCs/>
          <w:rtl/>
        </w:rPr>
        <w:t xml:space="preserve"> </w:t>
      </w:r>
      <w:r>
        <w:rPr>
          <w:rFonts w:hint="eastAsia"/>
          <w:b/>
          <w:bCs/>
          <w:rtl/>
        </w:rPr>
        <w:t>האישית</w:t>
      </w:r>
      <w:r>
        <w:rPr>
          <w:b/>
          <w:bCs/>
          <w:rtl/>
        </w:rPr>
        <w:t xml:space="preserve"> </w:t>
      </w:r>
      <w:r>
        <w:rPr>
          <w:rFonts w:hint="eastAsia"/>
          <w:b/>
          <w:bCs/>
          <w:rtl/>
        </w:rPr>
        <w:t>כמפורט</w:t>
      </w:r>
      <w:r>
        <w:rPr>
          <w:rtl/>
        </w:rPr>
        <w:t xml:space="preserve"> </w:t>
      </w:r>
      <w:r>
        <w:rPr>
          <w:rFonts w:hint="eastAsia"/>
          <w:rtl/>
        </w:rPr>
        <w:lastRenderedPageBreak/>
        <w:t>להלן</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w:t>
      </w:r>
      <w:r>
        <w:rPr>
          <w:rFonts w:hint="eastAsia"/>
          <w:rtl/>
        </w:rPr>
        <w:t>כולל</w:t>
      </w:r>
      <w:r>
        <w:rPr>
          <w:rtl/>
        </w:rPr>
        <w:t xml:space="preserve"> </w:t>
      </w:r>
      <w:r>
        <w:rPr>
          <w:rFonts w:hint="eastAsia"/>
          <w:rtl/>
        </w:rPr>
        <w:t>של</w:t>
      </w:r>
      <w:r>
        <w:rPr>
          <w:rtl/>
        </w:rPr>
        <w:t xml:space="preserve"> 74.85 </w:t>
      </w:r>
      <w:r>
        <w:rPr>
          <w:rFonts w:hint="eastAsia"/>
          <w:rtl/>
        </w:rPr>
        <w:t>גרם</w:t>
      </w:r>
      <w:r>
        <w:rPr>
          <w:rtl/>
        </w:rPr>
        <w:t xml:space="preserve"> </w:t>
      </w:r>
      <w:r>
        <w:rPr>
          <w:rFonts w:hint="eastAsia"/>
          <w:rtl/>
        </w:rPr>
        <w:t>נטו</w:t>
      </w:r>
      <w:r>
        <w:rPr>
          <w:rtl/>
        </w:rPr>
        <w:t xml:space="preserve">, 189.12 </w:t>
      </w:r>
      <w:r>
        <w:rPr>
          <w:rFonts w:hint="eastAsia"/>
          <w:rtl/>
        </w:rPr>
        <w:t>גרם</w:t>
      </w:r>
      <w:r>
        <w:rPr>
          <w:rtl/>
        </w:rPr>
        <w:t xml:space="preserve"> </w:t>
      </w:r>
      <w:r>
        <w:rPr>
          <w:rFonts w:hint="eastAsia"/>
          <w:rtl/>
        </w:rPr>
        <w:t>ברוטו</w:t>
      </w:r>
      <w:r>
        <w:rPr>
          <w:rtl/>
        </w:rPr>
        <w:t xml:space="preserve">, </w:t>
      </w:r>
      <w:r>
        <w:rPr>
          <w:rFonts w:hint="eastAsia"/>
          <w:rtl/>
        </w:rPr>
        <w:t>וסם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קנבוס</w:t>
      </w:r>
      <w:r>
        <w:rPr>
          <w:rtl/>
        </w:rPr>
        <w:t xml:space="preserve"> </w:t>
      </w:r>
      <w:r>
        <w:rPr>
          <w:rFonts w:hint="eastAsia"/>
          <w:rtl/>
        </w:rPr>
        <w:t>במשקל</w:t>
      </w:r>
      <w:r>
        <w:rPr>
          <w:rtl/>
        </w:rPr>
        <w:t xml:space="preserve"> </w:t>
      </w:r>
      <w:r>
        <w:rPr>
          <w:rFonts w:hint="eastAsia"/>
          <w:rtl/>
        </w:rPr>
        <w:t>כולל</w:t>
      </w:r>
      <w:r>
        <w:rPr>
          <w:rtl/>
        </w:rPr>
        <w:t xml:space="preserve"> </w:t>
      </w:r>
      <w:r>
        <w:rPr>
          <w:rFonts w:hint="eastAsia"/>
          <w:rtl/>
        </w:rPr>
        <w:t>של</w:t>
      </w:r>
      <w:r>
        <w:rPr>
          <w:rtl/>
        </w:rPr>
        <w:t xml:space="preserve"> 1.36 </w:t>
      </w:r>
      <w:r>
        <w:rPr>
          <w:rFonts w:hint="eastAsia"/>
          <w:rtl/>
        </w:rPr>
        <w:t>גרם</w:t>
      </w:r>
      <w:r>
        <w:rPr>
          <w:rtl/>
        </w:rPr>
        <w:t xml:space="preserve"> </w:t>
      </w:r>
      <w:r>
        <w:rPr>
          <w:rFonts w:hint="eastAsia"/>
          <w:rtl/>
        </w:rPr>
        <w:t>נטו</w:t>
      </w:r>
      <w:r>
        <w:rPr>
          <w:rtl/>
        </w:rPr>
        <w:t xml:space="preserve"> </w:t>
      </w:r>
      <w:r>
        <w:rPr>
          <w:b/>
          <w:bCs/>
          <w:rtl/>
        </w:rPr>
        <w:t>(</w:t>
      </w:r>
      <w:r>
        <w:rPr>
          <w:rFonts w:hint="eastAsia"/>
          <w:b/>
          <w:bCs/>
          <w:rtl/>
        </w:rPr>
        <w:t>סה</w:t>
      </w:r>
      <w:r>
        <w:rPr>
          <w:b/>
          <w:bCs/>
          <w:rtl/>
        </w:rPr>
        <w:t>"</w:t>
      </w:r>
      <w:r>
        <w:rPr>
          <w:rFonts w:hint="eastAsia"/>
          <w:b/>
          <w:bCs/>
          <w:rtl/>
        </w:rPr>
        <w:t>כ</w:t>
      </w:r>
      <w:r>
        <w:rPr>
          <w:b/>
          <w:bCs/>
          <w:rtl/>
        </w:rPr>
        <w:t xml:space="preserve"> </w:t>
      </w:r>
      <w:r>
        <w:rPr>
          <w:rFonts w:hint="eastAsia"/>
          <w:b/>
          <w:bCs/>
          <w:rtl/>
        </w:rPr>
        <w:t>כ</w:t>
      </w:r>
      <w:r>
        <w:rPr>
          <w:b/>
          <w:bCs/>
          <w:rtl/>
        </w:rPr>
        <w:t xml:space="preserve">-265 </w:t>
      </w:r>
      <w:r>
        <w:rPr>
          <w:rFonts w:hint="eastAsia"/>
          <w:b/>
          <w:bCs/>
          <w:rtl/>
        </w:rPr>
        <w:t>גרם</w:t>
      </w:r>
      <w:r>
        <w:rPr>
          <w:b/>
          <w:bCs/>
          <w:rtl/>
        </w:rPr>
        <w:t xml:space="preserve"> </w:t>
      </w:r>
      <w:r>
        <w:rPr>
          <w:rFonts w:hint="eastAsia"/>
          <w:b/>
          <w:bCs/>
          <w:rtl/>
        </w:rPr>
        <w:t>סמים</w:t>
      </w:r>
      <w:r>
        <w:rPr>
          <w:b/>
          <w:bCs/>
          <w:rtl/>
        </w:rPr>
        <w:t xml:space="preserve"> </w:t>
      </w:r>
      <w:r>
        <w:rPr>
          <w:rFonts w:hint="eastAsia"/>
          <w:b/>
          <w:bCs/>
          <w:rtl/>
        </w:rPr>
        <w:t>מסוג</w:t>
      </w:r>
      <w:r>
        <w:rPr>
          <w:b/>
          <w:bCs/>
          <w:rtl/>
        </w:rPr>
        <w:t xml:space="preserve"> </w:t>
      </w:r>
      <w:r>
        <w:rPr>
          <w:rFonts w:hint="eastAsia"/>
          <w:b/>
          <w:bCs/>
          <w:rtl/>
        </w:rPr>
        <w:t>חשיש</w:t>
      </w:r>
      <w:r>
        <w:rPr>
          <w:b/>
          <w:bCs/>
          <w:rtl/>
        </w:rPr>
        <w:t xml:space="preserve"> </w:t>
      </w:r>
      <w:r>
        <w:rPr>
          <w:rFonts w:hint="eastAsia"/>
          <w:b/>
          <w:bCs/>
          <w:rtl/>
        </w:rPr>
        <w:t>וקנבוס</w:t>
      </w:r>
      <w:r>
        <w:rPr>
          <w:b/>
          <w:bCs/>
          <w:rtl/>
        </w:rPr>
        <w:t xml:space="preserve">) </w:t>
      </w:r>
      <w:r>
        <w:rPr>
          <w:rFonts w:hint="eastAsia"/>
          <w:b/>
          <w:bCs/>
          <w:rtl/>
        </w:rPr>
        <w:t>וסם</w:t>
      </w:r>
      <w:r>
        <w:rPr>
          <w:b/>
          <w:bCs/>
          <w:rtl/>
        </w:rPr>
        <w:t xml:space="preserve"> </w:t>
      </w:r>
      <w:r>
        <w:rPr>
          <w:rFonts w:hint="eastAsia"/>
          <w:b/>
          <w:bCs/>
          <w:rtl/>
        </w:rPr>
        <w:t>מסוכן</w:t>
      </w:r>
      <w:r>
        <w:rPr>
          <w:b/>
          <w:bCs/>
          <w:rtl/>
        </w:rPr>
        <w:t xml:space="preserve"> </w:t>
      </w:r>
      <w:r>
        <w:rPr>
          <w:rFonts w:hint="eastAsia"/>
          <w:b/>
          <w:bCs/>
          <w:rtl/>
        </w:rPr>
        <w:t>מסוג</w:t>
      </w:r>
      <w:r>
        <w:rPr>
          <w:rFonts w:ascii="Calibri" w:hAnsi="Calibri"/>
          <w:b/>
          <w:bCs/>
        </w:rPr>
        <w:t xml:space="preserve">MDMA </w:t>
      </w:r>
      <w:r>
        <w:rPr>
          <w:rFonts w:ascii="Calibri" w:hAnsi="Calibri"/>
          <w:b/>
          <w:bCs/>
          <w:rtl/>
        </w:rPr>
        <w:t xml:space="preserve"> </w:t>
      </w:r>
      <w:r>
        <w:rPr>
          <w:rFonts w:ascii="Calibri" w:hAnsi="Calibri" w:hint="eastAsia"/>
          <w:b/>
          <w:bCs/>
          <w:rtl/>
        </w:rPr>
        <w:t>במשקל</w:t>
      </w:r>
      <w:r>
        <w:rPr>
          <w:rFonts w:ascii="Calibri" w:hAnsi="Calibri"/>
          <w:b/>
          <w:bCs/>
          <w:rtl/>
        </w:rPr>
        <w:t xml:space="preserve"> </w:t>
      </w:r>
      <w:r>
        <w:rPr>
          <w:rFonts w:ascii="Calibri" w:hAnsi="Calibri" w:hint="eastAsia"/>
          <w:b/>
          <w:bCs/>
          <w:rtl/>
        </w:rPr>
        <w:t>כולל</w:t>
      </w:r>
      <w:r>
        <w:rPr>
          <w:rFonts w:ascii="Calibri" w:hAnsi="Calibri"/>
          <w:b/>
          <w:bCs/>
          <w:rtl/>
        </w:rPr>
        <w:t xml:space="preserve"> </w:t>
      </w:r>
      <w:r>
        <w:rPr>
          <w:rFonts w:ascii="Calibri" w:hAnsi="Calibri" w:hint="eastAsia"/>
          <w:b/>
          <w:bCs/>
          <w:rtl/>
        </w:rPr>
        <w:t>של</w:t>
      </w:r>
      <w:r>
        <w:rPr>
          <w:rFonts w:ascii="Calibri" w:hAnsi="Calibri"/>
          <w:b/>
          <w:bCs/>
          <w:rtl/>
        </w:rPr>
        <w:t xml:space="preserve"> 11.65 </w:t>
      </w:r>
      <w:r>
        <w:rPr>
          <w:rFonts w:ascii="Calibri" w:hAnsi="Calibri" w:hint="eastAsia"/>
          <w:b/>
          <w:bCs/>
          <w:rtl/>
        </w:rPr>
        <w:t>גרם</w:t>
      </w:r>
      <w:r>
        <w:rPr>
          <w:rFonts w:ascii="Calibri" w:hAnsi="Calibri"/>
          <w:b/>
          <w:bCs/>
          <w:rtl/>
        </w:rPr>
        <w:t xml:space="preserve"> </w:t>
      </w:r>
      <w:r>
        <w:rPr>
          <w:rFonts w:ascii="Calibri" w:hAnsi="Calibri" w:hint="eastAsia"/>
          <w:b/>
          <w:bCs/>
          <w:rtl/>
        </w:rPr>
        <w:t>נטו</w:t>
      </w:r>
      <w:r>
        <w:rPr>
          <w:rFonts w:ascii="Calibri" w:hAnsi="Calibri"/>
          <w:rtl/>
        </w:rPr>
        <w:t xml:space="preserve">. </w:t>
      </w:r>
      <w:r>
        <w:rPr>
          <w:rFonts w:hint="eastAsia"/>
          <w:rtl/>
        </w:rPr>
        <w:t>כמו</w:t>
      </w:r>
      <w:r>
        <w:rPr>
          <w:rtl/>
        </w:rPr>
        <w:t xml:space="preserve"> </w:t>
      </w:r>
      <w:r>
        <w:rPr>
          <w:rFonts w:hint="eastAsia"/>
          <w:rtl/>
        </w:rPr>
        <w:t>כן</w:t>
      </w:r>
      <w:r>
        <w:rPr>
          <w:rtl/>
        </w:rPr>
        <w:t xml:space="preserve"> </w:t>
      </w:r>
      <w:r>
        <w:rPr>
          <w:rFonts w:hint="eastAsia"/>
          <w:rtl/>
        </w:rPr>
        <w:t>באותו</w:t>
      </w:r>
      <w:r>
        <w:rPr>
          <w:rtl/>
        </w:rPr>
        <w:t xml:space="preserve"> </w:t>
      </w:r>
      <w:r>
        <w:rPr>
          <w:rFonts w:hint="eastAsia"/>
          <w:rtl/>
        </w:rPr>
        <w:t>מועד</w:t>
      </w:r>
      <w:r>
        <w:rPr>
          <w:rtl/>
        </w:rPr>
        <w:t xml:space="preserve"> </w:t>
      </w:r>
      <w:r>
        <w:rPr>
          <w:rFonts w:hint="eastAsia"/>
          <w:b/>
          <w:bCs/>
          <w:rtl/>
        </w:rPr>
        <w:t>החזיק</w:t>
      </w:r>
      <w:r>
        <w:rPr>
          <w:b/>
          <w:bCs/>
          <w:rtl/>
        </w:rPr>
        <w:t xml:space="preserve"> </w:t>
      </w:r>
      <w:r>
        <w:rPr>
          <w:rFonts w:hint="eastAsia"/>
          <w:b/>
          <w:bCs/>
          <w:rtl/>
        </w:rPr>
        <w:t>הנאשם</w:t>
      </w:r>
      <w:r>
        <w:rPr>
          <w:b/>
          <w:bCs/>
          <w:rtl/>
        </w:rPr>
        <w:t xml:space="preserve"> </w:t>
      </w:r>
      <w:r>
        <w:rPr>
          <w:rFonts w:hint="eastAsia"/>
          <w:b/>
          <w:bCs/>
          <w:rtl/>
        </w:rPr>
        <w:t>בשקית</w:t>
      </w:r>
      <w:r>
        <w:rPr>
          <w:b/>
          <w:bCs/>
          <w:rtl/>
        </w:rPr>
        <w:t xml:space="preserve"> </w:t>
      </w:r>
      <w:r>
        <w:rPr>
          <w:rFonts w:hint="eastAsia"/>
          <w:b/>
          <w:bCs/>
          <w:rtl/>
        </w:rPr>
        <w:t>בחדר</w:t>
      </w:r>
      <w:r>
        <w:rPr>
          <w:b/>
          <w:bCs/>
          <w:rtl/>
        </w:rPr>
        <w:t xml:space="preserve"> </w:t>
      </w:r>
      <w:r>
        <w:rPr>
          <w:rFonts w:hint="eastAsia"/>
          <w:b/>
          <w:bCs/>
          <w:rtl/>
        </w:rPr>
        <w:t>הארונות</w:t>
      </w:r>
      <w:r>
        <w:rPr>
          <w:b/>
          <w:bCs/>
          <w:rtl/>
        </w:rPr>
        <w:t xml:space="preserve"> </w:t>
      </w:r>
      <w:r>
        <w:rPr>
          <w:rFonts w:hint="eastAsia"/>
          <w:b/>
          <w:bCs/>
          <w:rtl/>
        </w:rPr>
        <w:t>בביתו</w:t>
      </w:r>
      <w:r>
        <w:rPr>
          <w:b/>
          <w:bCs/>
          <w:rtl/>
        </w:rPr>
        <w:t xml:space="preserve"> </w:t>
      </w:r>
      <w:r>
        <w:rPr>
          <w:rFonts w:hint="eastAsia"/>
          <w:b/>
          <w:bCs/>
          <w:rtl/>
        </w:rPr>
        <w:t>משקל</w:t>
      </w:r>
      <w:r>
        <w:rPr>
          <w:b/>
          <w:bCs/>
          <w:rtl/>
        </w:rPr>
        <w:t xml:space="preserve"> </w:t>
      </w:r>
      <w:r>
        <w:rPr>
          <w:rFonts w:hint="eastAsia"/>
          <w:b/>
          <w:bCs/>
          <w:rtl/>
        </w:rPr>
        <w:t>אלקטרוני</w:t>
      </w:r>
      <w:r>
        <w:rPr>
          <w:b/>
          <w:bCs/>
          <w:rtl/>
        </w:rPr>
        <w:t xml:space="preserve"> </w:t>
      </w:r>
      <w:r>
        <w:rPr>
          <w:rFonts w:hint="eastAsia"/>
          <w:b/>
          <w:bCs/>
          <w:rtl/>
        </w:rPr>
        <w:t>המשמש</w:t>
      </w:r>
      <w:r>
        <w:rPr>
          <w:b/>
          <w:bCs/>
          <w:rtl/>
        </w:rPr>
        <w:t xml:space="preserve"> </w:t>
      </w:r>
      <w:r>
        <w:rPr>
          <w:rFonts w:hint="eastAsia"/>
          <w:b/>
          <w:bCs/>
          <w:rtl/>
        </w:rPr>
        <w:t>כלי</w:t>
      </w:r>
      <w:r>
        <w:rPr>
          <w:b/>
          <w:bCs/>
          <w:rtl/>
        </w:rPr>
        <w:t xml:space="preserve"> </w:t>
      </w:r>
      <w:r>
        <w:rPr>
          <w:rFonts w:hint="eastAsia"/>
          <w:b/>
          <w:bCs/>
          <w:rtl/>
        </w:rPr>
        <w:t>לשקילת</w:t>
      </w:r>
      <w:r>
        <w:rPr>
          <w:b/>
          <w:bCs/>
          <w:rtl/>
        </w:rPr>
        <w:t xml:space="preserve"> </w:t>
      </w:r>
      <w:r>
        <w:rPr>
          <w:rFonts w:hint="eastAsia"/>
          <w:b/>
          <w:bCs/>
          <w:rtl/>
        </w:rPr>
        <w:t>סמים</w:t>
      </w:r>
      <w:r>
        <w:rPr>
          <w:b/>
          <w:bCs/>
          <w:rtl/>
        </w:rPr>
        <w:t xml:space="preserve"> </w:t>
      </w:r>
      <w:r>
        <w:rPr>
          <w:rFonts w:hint="eastAsia"/>
          <w:b/>
          <w:bCs/>
          <w:rtl/>
        </w:rPr>
        <w:t>טרם</w:t>
      </w:r>
      <w:r>
        <w:rPr>
          <w:b/>
          <w:bCs/>
          <w:rtl/>
        </w:rPr>
        <w:t xml:space="preserve"> </w:t>
      </w:r>
      <w:r>
        <w:rPr>
          <w:rFonts w:hint="eastAsia"/>
          <w:b/>
          <w:bCs/>
          <w:rtl/>
        </w:rPr>
        <w:t>הפצתם</w:t>
      </w:r>
      <w:r>
        <w:rPr>
          <w:b/>
          <w:bCs/>
          <w:rtl/>
        </w:rPr>
        <w:t xml:space="preserve">, </w:t>
      </w:r>
      <w:r>
        <w:rPr>
          <w:rFonts w:hint="eastAsia"/>
          <w:b/>
          <w:bCs/>
          <w:rtl/>
        </w:rPr>
        <w:t>ולידו</w:t>
      </w:r>
      <w:r>
        <w:rPr>
          <w:b/>
          <w:bCs/>
          <w:rtl/>
        </w:rPr>
        <w:t xml:space="preserve"> </w:t>
      </w:r>
      <w:r>
        <w:rPr>
          <w:rFonts w:hint="eastAsia"/>
          <w:b/>
          <w:bCs/>
          <w:rtl/>
        </w:rPr>
        <w:t>נמצאו</w:t>
      </w:r>
      <w:r>
        <w:rPr>
          <w:b/>
          <w:bCs/>
          <w:rtl/>
        </w:rPr>
        <w:t xml:space="preserve"> </w:t>
      </w:r>
      <w:r>
        <w:rPr>
          <w:rFonts w:hint="eastAsia"/>
          <w:b/>
          <w:bCs/>
          <w:rtl/>
        </w:rPr>
        <w:t>סכין</w:t>
      </w:r>
      <w:r>
        <w:rPr>
          <w:b/>
          <w:bCs/>
          <w:rtl/>
        </w:rPr>
        <w:t xml:space="preserve"> </w:t>
      </w:r>
      <w:r>
        <w:rPr>
          <w:rFonts w:hint="eastAsia"/>
          <w:b/>
          <w:bCs/>
          <w:rtl/>
        </w:rPr>
        <w:t>יפנית</w:t>
      </w:r>
      <w:r>
        <w:rPr>
          <w:b/>
          <w:bCs/>
          <w:rtl/>
        </w:rPr>
        <w:t xml:space="preserve"> </w:t>
      </w:r>
      <w:r>
        <w:rPr>
          <w:rFonts w:hint="eastAsia"/>
          <w:b/>
          <w:bCs/>
          <w:rtl/>
        </w:rPr>
        <w:t>ונייר</w:t>
      </w:r>
      <w:r>
        <w:rPr>
          <w:b/>
          <w:bCs/>
          <w:rtl/>
        </w:rPr>
        <w:t xml:space="preserve"> </w:t>
      </w:r>
      <w:r>
        <w:rPr>
          <w:rFonts w:hint="eastAsia"/>
          <w:b/>
          <w:bCs/>
          <w:rtl/>
        </w:rPr>
        <w:t>קרטון</w:t>
      </w:r>
      <w:r>
        <w:rPr>
          <w:b/>
          <w:bCs/>
          <w:rtl/>
        </w:rPr>
        <w:t xml:space="preserve"> </w:t>
      </w:r>
      <w:r>
        <w:rPr>
          <w:rFonts w:hint="eastAsia"/>
          <w:b/>
          <w:bCs/>
          <w:rtl/>
        </w:rPr>
        <w:t>עליו</w:t>
      </w:r>
      <w:r>
        <w:rPr>
          <w:b/>
          <w:bCs/>
          <w:rtl/>
        </w:rPr>
        <w:t xml:space="preserve"> </w:t>
      </w:r>
      <w:r>
        <w:rPr>
          <w:rFonts w:hint="eastAsia"/>
          <w:b/>
          <w:bCs/>
          <w:rtl/>
        </w:rPr>
        <w:t>סימני</w:t>
      </w:r>
      <w:r>
        <w:rPr>
          <w:b/>
          <w:bCs/>
          <w:rtl/>
        </w:rPr>
        <w:t xml:space="preserve"> </w:t>
      </w:r>
      <w:r>
        <w:rPr>
          <w:rFonts w:hint="eastAsia"/>
          <w:b/>
          <w:bCs/>
          <w:rtl/>
        </w:rPr>
        <w:t>חיתוך</w:t>
      </w:r>
      <w:r>
        <w:rPr>
          <w:rtl/>
        </w:rPr>
        <w:t xml:space="preserve">. </w:t>
      </w:r>
      <w:r>
        <w:rPr>
          <w:rFonts w:hint="eastAsia"/>
          <w:rtl/>
        </w:rPr>
        <w:t>בנוסף</w:t>
      </w:r>
      <w:r>
        <w:rPr>
          <w:rtl/>
        </w:rPr>
        <w:t xml:space="preserve"> </w:t>
      </w:r>
      <w:r>
        <w:rPr>
          <w:rFonts w:hint="eastAsia"/>
          <w:rtl/>
        </w:rPr>
        <w:t>החזיק</w:t>
      </w:r>
      <w:r>
        <w:rPr>
          <w:rtl/>
        </w:rPr>
        <w:t xml:space="preserve"> </w:t>
      </w:r>
      <w:r>
        <w:rPr>
          <w:rFonts w:hint="eastAsia"/>
          <w:rtl/>
        </w:rPr>
        <w:t>הנאשם</w:t>
      </w:r>
      <w:r>
        <w:rPr>
          <w:rtl/>
        </w:rPr>
        <w:t xml:space="preserve"> </w:t>
      </w:r>
      <w:r>
        <w:rPr>
          <w:rFonts w:hint="eastAsia"/>
          <w:rtl/>
        </w:rPr>
        <w:t>באותו</w:t>
      </w:r>
      <w:r>
        <w:rPr>
          <w:rtl/>
        </w:rPr>
        <w:t xml:space="preserve"> </w:t>
      </w:r>
      <w:r>
        <w:rPr>
          <w:rFonts w:hint="eastAsia"/>
          <w:rtl/>
        </w:rPr>
        <w:t>מועד</w:t>
      </w:r>
      <w:r>
        <w:rPr>
          <w:rtl/>
        </w:rPr>
        <w:t xml:space="preserve"> </w:t>
      </w:r>
      <w:r>
        <w:rPr>
          <w:rFonts w:hint="eastAsia"/>
          <w:rtl/>
        </w:rPr>
        <w:t>בתא</w:t>
      </w:r>
      <w:r>
        <w:rPr>
          <w:rtl/>
        </w:rPr>
        <w:t xml:space="preserve"> </w:t>
      </w:r>
      <w:r>
        <w:rPr>
          <w:rFonts w:hint="eastAsia"/>
          <w:rtl/>
        </w:rPr>
        <w:t>המטען</w:t>
      </w:r>
      <w:r>
        <w:rPr>
          <w:rtl/>
        </w:rPr>
        <w:t xml:space="preserve"> </w:t>
      </w:r>
      <w:r>
        <w:rPr>
          <w:rFonts w:hint="eastAsia"/>
          <w:rtl/>
        </w:rPr>
        <w:t>של</w:t>
      </w:r>
      <w:r>
        <w:rPr>
          <w:rtl/>
        </w:rPr>
        <w:t xml:space="preserve"> </w:t>
      </w:r>
      <w:r>
        <w:rPr>
          <w:rFonts w:hint="eastAsia"/>
          <w:rtl/>
        </w:rPr>
        <w:t>אחד</w:t>
      </w:r>
      <w:r>
        <w:rPr>
          <w:rtl/>
        </w:rPr>
        <w:t xml:space="preserve"> </w:t>
      </w:r>
      <w:r>
        <w:rPr>
          <w:rFonts w:hint="eastAsia"/>
          <w:rtl/>
        </w:rPr>
        <w:t>מהרכבים</w:t>
      </w:r>
      <w:r>
        <w:rPr>
          <w:rtl/>
        </w:rPr>
        <w:t xml:space="preserve"> </w:t>
      </w:r>
      <w:r>
        <w:rPr>
          <w:rFonts w:hint="eastAsia"/>
          <w:rtl/>
        </w:rPr>
        <w:t>שבבעלתו</w:t>
      </w:r>
      <w:r>
        <w:rPr>
          <w:rtl/>
        </w:rPr>
        <w:t xml:space="preserve"> </w:t>
      </w:r>
      <w:r>
        <w:rPr>
          <w:rFonts w:hint="eastAsia"/>
          <w:b/>
          <w:bCs/>
          <w:rtl/>
        </w:rPr>
        <w:t>שני</w:t>
      </w:r>
      <w:r>
        <w:rPr>
          <w:b/>
          <w:bCs/>
          <w:rtl/>
        </w:rPr>
        <w:t xml:space="preserve"> </w:t>
      </w:r>
      <w:r>
        <w:rPr>
          <w:rFonts w:hint="eastAsia"/>
          <w:b/>
          <w:bCs/>
          <w:rtl/>
        </w:rPr>
        <w:t>כדורי</w:t>
      </w:r>
      <w:r>
        <w:rPr>
          <w:b/>
          <w:bCs/>
          <w:rtl/>
        </w:rPr>
        <w:t xml:space="preserve"> </w:t>
      </w:r>
      <w:r>
        <w:rPr>
          <w:rFonts w:hint="eastAsia"/>
          <w:b/>
          <w:bCs/>
          <w:rtl/>
        </w:rPr>
        <w:t>תחמושת</w:t>
      </w:r>
      <w:r>
        <w:rPr>
          <w:b/>
          <w:bCs/>
          <w:rtl/>
        </w:rPr>
        <w:t xml:space="preserve"> </w:t>
      </w:r>
      <w:r>
        <w:rPr>
          <w:rFonts w:hint="eastAsia"/>
          <w:b/>
          <w:bCs/>
          <w:rtl/>
        </w:rPr>
        <w:t>מסוג</w:t>
      </w:r>
      <w:r>
        <w:rPr>
          <w:b/>
          <w:bCs/>
          <w:rtl/>
        </w:rPr>
        <w:t xml:space="preserve"> 5.56 </w:t>
      </w:r>
      <w:r>
        <w:rPr>
          <w:rFonts w:hint="eastAsia"/>
          <w:b/>
          <w:bCs/>
          <w:rtl/>
        </w:rPr>
        <w:t>מ</w:t>
      </w:r>
      <w:r>
        <w:rPr>
          <w:b/>
          <w:bCs/>
          <w:rtl/>
        </w:rPr>
        <w:t>"</w:t>
      </w:r>
      <w:r>
        <w:rPr>
          <w:rFonts w:hint="eastAsia"/>
          <w:b/>
          <w:bCs/>
          <w:rtl/>
        </w:rPr>
        <w:t>מ</w:t>
      </w:r>
      <w:r>
        <w:rPr>
          <w:b/>
          <w:bCs/>
          <w:rtl/>
        </w:rPr>
        <w:t xml:space="preserve">, </w:t>
      </w:r>
      <w:r>
        <w:rPr>
          <w:rFonts w:hint="eastAsia"/>
          <w:rtl/>
        </w:rPr>
        <w:t>וכן</w:t>
      </w:r>
      <w:r>
        <w:rPr>
          <w:rtl/>
        </w:rPr>
        <w:t xml:space="preserve"> </w:t>
      </w:r>
      <w:r>
        <w:rPr>
          <w:rFonts w:hint="eastAsia"/>
          <w:rtl/>
        </w:rPr>
        <w:t>החזיק</w:t>
      </w:r>
      <w:r>
        <w:rPr>
          <w:rtl/>
        </w:rPr>
        <w:t xml:space="preserve"> </w:t>
      </w:r>
      <w:r>
        <w:rPr>
          <w:rFonts w:hint="eastAsia"/>
          <w:rtl/>
        </w:rPr>
        <w:t>במחסן</w:t>
      </w:r>
      <w:r>
        <w:rPr>
          <w:rtl/>
        </w:rPr>
        <w:t xml:space="preserve"> </w:t>
      </w:r>
      <w:r>
        <w:rPr>
          <w:rFonts w:hint="eastAsia"/>
          <w:rtl/>
        </w:rPr>
        <w:t>ביתו</w:t>
      </w:r>
      <w:r>
        <w:rPr>
          <w:rtl/>
        </w:rPr>
        <w:t xml:space="preserve"> </w:t>
      </w:r>
      <w:r>
        <w:rPr>
          <w:rFonts w:hint="eastAsia"/>
          <w:b/>
          <w:bCs/>
          <w:rtl/>
        </w:rPr>
        <w:t>שתי</w:t>
      </w:r>
      <w:r>
        <w:rPr>
          <w:b/>
          <w:bCs/>
          <w:rtl/>
        </w:rPr>
        <w:t xml:space="preserve"> </w:t>
      </w:r>
      <w:r>
        <w:rPr>
          <w:rFonts w:hint="eastAsia"/>
          <w:b/>
          <w:bCs/>
          <w:rtl/>
        </w:rPr>
        <w:t>מחסניות</w:t>
      </w:r>
      <w:r>
        <w:rPr>
          <w:b/>
          <w:bCs/>
          <w:rtl/>
        </w:rPr>
        <w:t xml:space="preserve"> 16-</w:t>
      </w:r>
      <w:r>
        <w:rPr>
          <w:rFonts w:ascii="Calibri" w:hAnsi="Calibri"/>
          <w:b/>
          <w:bCs/>
        </w:rPr>
        <w:t>M</w:t>
      </w:r>
      <w:r>
        <w:rPr>
          <w:rFonts w:ascii="Calibri" w:hAnsi="Calibri"/>
          <w:b/>
          <w:bCs/>
          <w:rtl/>
        </w:rPr>
        <w:t xml:space="preserve">, </w:t>
      </w:r>
      <w:r>
        <w:rPr>
          <w:rFonts w:ascii="Calibri" w:hAnsi="Calibri" w:hint="eastAsia"/>
          <w:b/>
          <w:bCs/>
          <w:rtl/>
        </w:rPr>
        <w:t>אחת</w:t>
      </w:r>
      <w:r>
        <w:rPr>
          <w:rFonts w:ascii="Calibri" w:hAnsi="Calibri"/>
          <w:b/>
          <w:bCs/>
          <w:rtl/>
        </w:rPr>
        <w:t xml:space="preserve"> </w:t>
      </w:r>
      <w:r>
        <w:rPr>
          <w:rFonts w:ascii="Calibri" w:hAnsi="Calibri" w:hint="eastAsia"/>
          <w:b/>
          <w:bCs/>
          <w:rtl/>
        </w:rPr>
        <w:t>מכילה</w:t>
      </w:r>
      <w:r>
        <w:rPr>
          <w:rFonts w:ascii="Calibri" w:hAnsi="Calibri"/>
          <w:b/>
          <w:bCs/>
          <w:rtl/>
        </w:rPr>
        <w:t xml:space="preserve"> 24 </w:t>
      </w:r>
      <w:r>
        <w:rPr>
          <w:rFonts w:ascii="Calibri" w:hAnsi="Calibri" w:hint="eastAsia"/>
          <w:b/>
          <w:bCs/>
          <w:rtl/>
        </w:rPr>
        <w:t>כדורי</w:t>
      </w:r>
      <w:r>
        <w:rPr>
          <w:rFonts w:ascii="Calibri" w:hAnsi="Calibri"/>
          <w:b/>
          <w:bCs/>
          <w:rtl/>
        </w:rPr>
        <w:t xml:space="preserve"> </w:t>
      </w:r>
      <w:r>
        <w:rPr>
          <w:rFonts w:ascii="Calibri" w:hAnsi="Calibri" w:hint="eastAsia"/>
          <w:b/>
          <w:bCs/>
          <w:rtl/>
        </w:rPr>
        <w:t>תחמושת</w:t>
      </w:r>
      <w:r>
        <w:rPr>
          <w:rFonts w:ascii="Calibri" w:hAnsi="Calibri"/>
          <w:b/>
          <w:bCs/>
          <w:rtl/>
        </w:rPr>
        <w:t xml:space="preserve"> </w:t>
      </w:r>
      <w:r>
        <w:rPr>
          <w:rFonts w:ascii="Calibri" w:hAnsi="Calibri" w:hint="eastAsia"/>
          <w:b/>
          <w:bCs/>
          <w:rtl/>
        </w:rPr>
        <w:t>מסוג</w:t>
      </w:r>
      <w:r>
        <w:rPr>
          <w:rFonts w:ascii="Calibri" w:hAnsi="Calibri"/>
          <w:b/>
          <w:bCs/>
          <w:rtl/>
        </w:rPr>
        <w:t xml:space="preserve"> 5.56 </w:t>
      </w:r>
      <w:r>
        <w:rPr>
          <w:rFonts w:ascii="Calibri" w:hAnsi="Calibri" w:hint="eastAsia"/>
          <w:b/>
          <w:bCs/>
          <w:rtl/>
        </w:rPr>
        <w:t>מ</w:t>
      </w:r>
      <w:r>
        <w:rPr>
          <w:rFonts w:ascii="Calibri" w:hAnsi="Calibri"/>
          <w:b/>
          <w:bCs/>
          <w:rtl/>
        </w:rPr>
        <w:t>"</w:t>
      </w:r>
      <w:r>
        <w:rPr>
          <w:rFonts w:ascii="Calibri" w:hAnsi="Calibri" w:hint="eastAsia"/>
          <w:b/>
          <w:bCs/>
          <w:rtl/>
        </w:rPr>
        <w:t>מ</w:t>
      </w:r>
      <w:r>
        <w:rPr>
          <w:rFonts w:ascii="Calibri" w:hAnsi="Calibri"/>
          <w:b/>
          <w:bCs/>
          <w:rtl/>
        </w:rPr>
        <w:t xml:space="preserve"> </w:t>
      </w:r>
      <w:r>
        <w:rPr>
          <w:rFonts w:ascii="Calibri" w:hAnsi="Calibri" w:hint="eastAsia"/>
          <w:b/>
          <w:bCs/>
          <w:rtl/>
        </w:rPr>
        <w:t>והשנייה</w:t>
      </w:r>
      <w:r>
        <w:rPr>
          <w:rFonts w:ascii="Calibri" w:hAnsi="Calibri"/>
          <w:b/>
          <w:bCs/>
          <w:rtl/>
        </w:rPr>
        <w:t xml:space="preserve"> </w:t>
      </w:r>
      <w:r>
        <w:rPr>
          <w:rFonts w:ascii="Calibri" w:hAnsi="Calibri" w:hint="eastAsia"/>
          <w:b/>
          <w:bCs/>
          <w:rtl/>
        </w:rPr>
        <w:t>מכילה</w:t>
      </w:r>
      <w:r>
        <w:rPr>
          <w:rFonts w:ascii="Calibri" w:hAnsi="Calibri"/>
          <w:b/>
          <w:bCs/>
          <w:rtl/>
        </w:rPr>
        <w:t xml:space="preserve"> 15 </w:t>
      </w:r>
      <w:r>
        <w:rPr>
          <w:rFonts w:ascii="Calibri" w:hAnsi="Calibri" w:hint="eastAsia"/>
          <w:b/>
          <w:bCs/>
          <w:rtl/>
        </w:rPr>
        <w:t>כדורים</w:t>
      </w:r>
      <w:r>
        <w:rPr>
          <w:rFonts w:ascii="Calibri" w:hAnsi="Calibri"/>
          <w:b/>
          <w:bCs/>
          <w:rtl/>
        </w:rPr>
        <w:t xml:space="preserve">. </w:t>
      </w:r>
      <w:r>
        <w:rPr>
          <w:rFonts w:ascii="Calibri" w:hAnsi="Calibri" w:hint="eastAsia"/>
          <w:b/>
          <w:bCs/>
          <w:rtl/>
        </w:rPr>
        <w:t>כן</w:t>
      </w:r>
      <w:r>
        <w:rPr>
          <w:rFonts w:ascii="Calibri" w:hAnsi="Calibri"/>
          <w:b/>
          <w:bCs/>
          <w:rtl/>
        </w:rPr>
        <w:t xml:space="preserve"> </w:t>
      </w:r>
      <w:r>
        <w:rPr>
          <w:rFonts w:ascii="Calibri" w:hAnsi="Calibri" w:hint="eastAsia"/>
          <w:b/>
          <w:bCs/>
          <w:rtl/>
        </w:rPr>
        <w:t>החזיק</w:t>
      </w:r>
      <w:r>
        <w:rPr>
          <w:rFonts w:ascii="Calibri" w:hAnsi="Calibri"/>
          <w:b/>
          <w:bCs/>
          <w:rtl/>
        </w:rPr>
        <w:t xml:space="preserve"> </w:t>
      </w:r>
      <w:r>
        <w:rPr>
          <w:rFonts w:ascii="Calibri" w:hAnsi="Calibri" w:hint="eastAsia"/>
          <w:b/>
          <w:bCs/>
          <w:rtl/>
        </w:rPr>
        <w:t>במחסנית</w:t>
      </w:r>
      <w:r>
        <w:rPr>
          <w:rFonts w:ascii="Calibri" w:hAnsi="Calibri"/>
          <w:b/>
          <w:bCs/>
          <w:rtl/>
        </w:rPr>
        <w:t xml:space="preserve"> </w:t>
      </w:r>
      <w:r>
        <w:rPr>
          <w:rFonts w:ascii="Calibri" w:hAnsi="Calibri" w:hint="eastAsia"/>
          <w:b/>
          <w:bCs/>
          <w:rtl/>
        </w:rPr>
        <w:t>עוזי</w:t>
      </w:r>
      <w:r>
        <w:rPr>
          <w:rFonts w:ascii="Calibri" w:hAnsi="Calibri"/>
          <w:b/>
          <w:bCs/>
          <w:rtl/>
        </w:rPr>
        <w:t xml:space="preserve"> </w:t>
      </w:r>
      <w:r>
        <w:rPr>
          <w:rFonts w:ascii="Calibri" w:hAnsi="Calibri" w:hint="eastAsia"/>
          <w:b/>
          <w:bCs/>
          <w:rtl/>
        </w:rPr>
        <w:t>המכילה</w:t>
      </w:r>
      <w:r>
        <w:rPr>
          <w:rFonts w:ascii="Calibri" w:hAnsi="Calibri"/>
          <w:b/>
          <w:bCs/>
          <w:rtl/>
        </w:rPr>
        <w:t xml:space="preserve"> 25 </w:t>
      </w:r>
      <w:r>
        <w:rPr>
          <w:rFonts w:ascii="Calibri" w:hAnsi="Calibri" w:hint="eastAsia"/>
          <w:b/>
          <w:bCs/>
          <w:rtl/>
        </w:rPr>
        <w:t>כדורי</w:t>
      </w:r>
      <w:r>
        <w:rPr>
          <w:rFonts w:ascii="Calibri" w:hAnsi="Calibri"/>
          <w:b/>
          <w:bCs/>
          <w:rtl/>
        </w:rPr>
        <w:t xml:space="preserve"> </w:t>
      </w:r>
      <w:r>
        <w:rPr>
          <w:rFonts w:ascii="Calibri" w:hAnsi="Calibri" w:hint="eastAsia"/>
          <w:b/>
          <w:bCs/>
          <w:rtl/>
        </w:rPr>
        <w:t>תחמושת</w:t>
      </w:r>
      <w:r>
        <w:rPr>
          <w:rFonts w:ascii="Calibri" w:hAnsi="Calibri"/>
          <w:b/>
          <w:bCs/>
          <w:rtl/>
        </w:rPr>
        <w:t xml:space="preserve"> </w:t>
      </w:r>
      <w:r>
        <w:rPr>
          <w:rFonts w:ascii="Calibri" w:hAnsi="Calibri" w:hint="eastAsia"/>
          <w:b/>
          <w:bCs/>
          <w:rtl/>
        </w:rPr>
        <w:t>מסוג</w:t>
      </w:r>
      <w:r>
        <w:rPr>
          <w:rFonts w:ascii="Calibri" w:hAnsi="Calibri"/>
          <w:b/>
          <w:bCs/>
          <w:rtl/>
        </w:rPr>
        <w:t xml:space="preserve"> 9 </w:t>
      </w:r>
      <w:r>
        <w:rPr>
          <w:rFonts w:ascii="Calibri" w:hAnsi="Calibri" w:hint="eastAsia"/>
          <w:b/>
          <w:bCs/>
          <w:rtl/>
        </w:rPr>
        <w:t>מ</w:t>
      </w:r>
      <w:r>
        <w:rPr>
          <w:rFonts w:ascii="Calibri" w:hAnsi="Calibri"/>
          <w:b/>
          <w:bCs/>
          <w:rtl/>
        </w:rPr>
        <w:t>"</w:t>
      </w:r>
      <w:r>
        <w:rPr>
          <w:rFonts w:ascii="Calibri" w:hAnsi="Calibri" w:hint="eastAsia"/>
          <w:b/>
          <w:bCs/>
          <w:rtl/>
        </w:rPr>
        <w:t>מ</w:t>
      </w:r>
      <w:r>
        <w:rPr>
          <w:rFonts w:ascii="Calibri" w:hAnsi="Calibri"/>
          <w:b/>
          <w:bCs/>
          <w:rtl/>
        </w:rPr>
        <w:t xml:space="preserve">, </w:t>
      </w:r>
      <w:r>
        <w:rPr>
          <w:rFonts w:ascii="Calibri" w:hAnsi="Calibri" w:hint="eastAsia"/>
          <w:b/>
          <w:bCs/>
          <w:rtl/>
        </w:rPr>
        <w:t>קופסה</w:t>
      </w:r>
      <w:r>
        <w:rPr>
          <w:rFonts w:ascii="Calibri" w:hAnsi="Calibri"/>
          <w:b/>
          <w:bCs/>
          <w:rtl/>
        </w:rPr>
        <w:t xml:space="preserve"> </w:t>
      </w:r>
      <w:r>
        <w:rPr>
          <w:rFonts w:ascii="Calibri" w:hAnsi="Calibri" w:hint="eastAsia"/>
          <w:b/>
          <w:bCs/>
          <w:rtl/>
        </w:rPr>
        <w:t>המכילה</w:t>
      </w:r>
      <w:r>
        <w:rPr>
          <w:rFonts w:ascii="Calibri" w:hAnsi="Calibri"/>
          <w:b/>
          <w:bCs/>
          <w:rtl/>
        </w:rPr>
        <w:t xml:space="preserve"> 20 </w:t>
      </w:r>
      <w:r>
        <w:rPr>
          <w:rFonts w:ascii="Calibri" w:hAnsi="Calibri" w:hint="eastAsia"/>
          <w:b/>
          <w:bCs/>
          <w:rtl/>
        </w:rPr>
        <w:t>כדורי</w:t>
      </w:r>
      <w:r>
        <w:rPr>
          <w:rFonts w:ascii="Calibri" w:hAnsi="Calibri"/>
          <w:b/>
          <w:bCs/>
          <w:rtl/>
        </w:rPr>
        <w:t xml:space="preserve"> </w:t>
      </w:r>
      <w:r>
        <w:rPr>
          <w:rFonts w:ascii="Calibri" w:hAnsi="Calibri" w:hint="eastAsia"/>
          <w:b/>
          <w:bCs/>
          <w:rtl/>
        </w:rPr>
        <w:t>תחמושת</w:t>
      </w:r>
      <w:r>
        <w:rPr>
          <w:rFonts w:ascii="Calibri" w:hAnsi="Calibri"/>
          <w:b/>
          <w:bCs/>
          <w:rtl/>
        </w:rPr>
        <w:t xml:space="preserve"> 5.56 </w:t>
      </w:r>
      <w:r>
        <w:rPr>
          <w:rFonts w:ascii="Calibri" w:hAnsi="Calibri" w:hint="eastAsia"/>
          <w:b/>
          <w:bCs/>
          <w:rtl/>
        </w:rPr>
        <w:t>וכן</w:t>
      </w:r>
      <w:r>
        <w:rPr>
          <w:rFonts w:ascii="Calibri" w:hAnsi="Calibri"/>
          <w:b/>
          <w:bCs/>
          <w:rtl/>
        </w:rPr>
        <w:t xml:space="preserve"> </w:t>
      </w:r>
      <w:r>
        <w:rPr>
          <w:rFonts w:ascii="Calibri" w:hAnsi="Calibri" w:hint="eastAsia"/>
          <w:b/>
          <w:bCs/>
          <w:rtl/>
        </w:rPr>
        <w:t>קת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רובה</w:t>
      </w:r>
      <w:r>
        <w:rPr>
          <w:rFonts w:ascii="Calibri" w:hAnsi="Calibri"/>
          <w:b/>
          <w:bCs/>
          <w:rtl/>
        </w:rPr>
        <w:t xml:space="preserve"> </w:t>
      </w:r>
      <w:r>
        <w:rPr>
          <w:rFonts w:ascii="Calibri" w:hAnsi="Calibri" w:hint="eastAsia"/>
          <w:b/>
          <w:bCs/>
          <w:rtl/>
        </w:rPr>
        <w:t>מסוג</w:t>
      </w:r>
      <w:r>
        <w:rPr>
          <w:rFonts w:ascii="Calibri" w:hAnsi="Calibri"/>
          <w:b/>
          <w:bCs/>
          <w:rtl/>
        </w:rPr>
        <w:t xml:space="preserve"> </w:t>
      </w:r>
      <w:r>
        <w:rPr>
          <w:b/>
          <w:bCs/>
        </w:rPr>
        <w:t>M-16</w:t>
      </w:r>
      <w:r>
        <w:rPr>
          <w:rFonts w:ascii="Calibri" w:hAnsi="Calibri"/>
          <w:rtl/>
        </w:rPr>
        <w:t xml:space="preserve">. </w:t>
      </w:r>
    </w:p>
    <w:p w14:paraId="0A3232DF" w14:textId="77777777" w:rsidR="003945C2" w:rsidRDefault="004E6611">
      <w:pPr>
        <w:pStyle w:val="a0"/>
        <w:jc w:val="both"/>
        <w:rPr>
          <w:rtl/>
        </w:rPr>
      </w:pPr>
      <w:r>
        <w:rPr>
          <w:rFonts w:hint="eastAsia"/>
          <w:rtl/>
        </w:rPr>
        <w:t>הצדדים</w:t>
      </w:r>
      <w:r>
        <w:rPr>
          <w:rtl/>
        </w:rPr>
        <w:t xml:space="preserve"> </w:t>
      </w:r>
      <w:r>
        <w:rPr>
          <w:rFonts w:hint="eastAsia"/>
          <w:rtl/>
        </w:rPr>
        <w:t>הגיעו</w:t>
      </w:r>
      <w:r>
        <w:rPr>
          <w:rtl/>
        </w:rPr>
        <w:t xml:space="preserve"> </w:t>
      </w:r>
      <w:r>
        <w:rPr>
          <w:rFonts w:hint="eastAsia"/>
          <w:rtl/>
        </w:rPr>
        <w:t>להסדר</w:t>
      </w:r>
      <w:r>
        <w:rPr>
          <w:rtl/>
        </w:rPr>
        <w:t xml:space="preserve"> </w:t>
      </w:r>
      <w:r>
        <w:rPr>
          <w:rFonts w:hint="eastAsia"/>
          <w:rtl/>
        </w:rPr>
        <w:t>דיוני</w:t>
      </w:r>
      <w:r>
        <w:rPr>
          <w:rtl/>
        </w:rPr>
        <w:t xml:space="preserve">, </w:t>
      </w:r>
      <w:r>
        <w:rPr>
          <w:rFonts w:hint="eastAsia"/>
          <w:rtl/>
        </w:rPr>
        <w:t>לפיו</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והורשע</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ונשלח</w:t>
      </w:r>
      <w:r>
        <w:rPr>
          <w:rtl/>
        </w:rPr>
        <w:t xml:space="preserve"> </w:t>
      </w:r>
      <w:r>
        <w:rPr>
          <w:rFonts w:hint="eastAsia"/>
          <w:rtl/>
        </w:rPr>
        <w:t>לקבלת</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מבחן</w:t>
      </w:r>
      <w:r>
        <w:rPr>
          <w:rtl/>
        </w:rPr>
        <w:t xml:space="preserve">. </w:t>
      </w:r>
    </w:p>
    <w:p w14:paraId="42D65B4B" w14:textId="77777777" w:rsidR="003945C2" w:rsidRDefault="004E6611">
      <w:pPr>
        <w:pStyle w:val="a0"/>
        <w:numPr>
          <w:ilvl w:val="0"/>
          <w:numId w:val="0"/>
        </w:numPr>
        <w:jc w:val="both"/>
        <w:rPr>
          <w:b/>
          <w:bCs/>
          <w:u w:val="single"/>
        </w:rPr>
      </w:pPr>
      <w:r>
        <w:rPr>
          <w:rFonts w:hint="eastAsia"/>
          <w:b/>
          <w:bCs/>
          <w:u w:val="single"/>
          <w:rtl/>
        </w:rPr>
        <w:t>תסקיר</w:t>
      </w:r>
      <w:r>
        <w:rPr>
          <w:b/>
          <w:bCs/>
          <w:u w:val="single"/>
          <w:rtl/>
        </w:rPr>
        <w:t xml:space="preserve"> </w:t>
      </w:r>
      <w:r>
        <w:rPr>
          <w:rFonts w:hint="eastAsia"/>
          <w:b/>
          <w:bCs/>
          <w:u w:val="single"/>
          <w:rtl/>
        </w:rPr>
        <w:t>שירות</w:t>
      </w:r>
      <w:r>
        <w:rPr>
          <w:b/>
          <w:bCs/>
          <w:u w:val="single"/>
          <w:rtl/>
        </w:rPr>
        <w:t xml:space="preserve"> </w:t>
      </w:r>
      <w:r>
        <w:rPr>
          <w:rFonts w:hint="eastAsia"/>
          <w:b/>
          <w:bCs/>
          <w:u w:val="single"/>
          <w:rtl/>
        </w:rPr>
        <w:t>המבחן</w:t>
      </w:r>
    </w:p>
    <w:p w14:paraId="3479349F" w14:textId="77777777" w:rsidR="003945C2" w:rsidRDefault="004E6611">
      <w:pPr>
        <w:pStyle w:val="a0"/>
        <w:jc w:val="both"/>
      </w:pPr>
      <w:r>
        <w:rPr>
          <w:rFonts w:hint="eastAsia"/>
          <w:rtl/>
        </w:rPr>
        <w:t>על</w:t>
      </w:r>
      <w:r>
        <w:rPr>
          <w:rtl/>
        </w:rPr>
        <w:t xml:space="preserve"> </w:t>
      </w:r>
      <w:r>
        <w:rPr>
          <w:rFonts w:hint="eastAsia"/>
          <w:rtl/>
        </w:rPr>
        <w:t>פי</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מיום</w:t>
      </w:r>
      <w:r>
        <w:rPr>
          <w:rtl/>
        </w:rPr>
        <w:t xml:space="preserve"> 29.1.15, </w:t>
      </w:r>
      <w:r>
        <w:rPr>
          <w:rFonts w:hint="eastAsia"/>
          <w:rtl/>
        </w:rPr>
        <w:t>הנאשם</w:t>
      </w:r>
      <w:r>
        <w:rPr>
          <w:rtl/>
        </w:rPr>
        <w:t xml:space="preserve"> </w:t>
      </w:r>
      <w:r>
        <w:rPr>
          <w:rFonts w:hint="eastAsia"/>
          <w:rtl/>
        </w:rPr>
        <w:t>כבן</w:t>
      </w:r>
      <w:r>
        <w:rPr>
          <w:rtl/>
        </w:rPr>
        <w:t xml:space="preserve"> 42, </w:t>
      </w:r>
      <w:r>
        <w:rPr>
          <w:rFonts w:hint="eastAsia"/>
          <w:rtl/>
        </w:rPr>
        <w:t>נשוי</w:t>
      </w:r>
      <w:r>
        <w:rPr>
          <w:rtl/>
        </w:rPr>
        <w:t xml:space="preserve"> </w:t>
      </w:r>
      <w:r>
        <w:rPr>
          <w:rFonts w:hint="eastAsia"/>
          <w:rtl/>
        </w:rPr>
        <w:t>ואב</w:t>
      </w:r>
      <w:r>
        <w:rPr>
          <w:rtl/>
        </w:rPr>
        <w:t xml:space="preserve"> </w:t>
      </w:r>
      <w:r>
        <w:rPr>
          <w:rFonts w:hint="eastAsia"/>
          <w:rtl/>
        </w:rPr>
        <w:t>לחמישה</w:t>
      </w:r>
      <w:r>
        <w:rPr>
          <w:rtl/>
        </w:rPr>
        <w:t xml:space="preserve"> </w:t>
      </w:r>
      <w:r>
        <w:rPr>
          <w:rFonts w:hint="eastAsia"/>
          <w:rtl/>
        </w:rPr>
        <w:t>ילדים</w:t>
      </w:r>
      <w:r>
        <w:rPr>
          <w:rtl/>
        </w:rPr>
        <w:t xml:space="preserve">. </w:t>
      </w:r>
      <w:r>
        <w:rPr>
          <w:rFonts w:hint="eastAsia"/>
          <w:rtl/>
        </w:rPr>
        <w:t>טרם</w:t>
      </w:r>
      <w:r>
        <w:rPr>
          <w:rtl/>
        </w:rPr>
        <w:t xml:space="preserve"> </w:t>
      </w:r>
      <w:r>
        <w:rPr>
          <w:rFonts w:hint="eastAsia"/>
          <w:rtl/>
        </w:rPr>
        <w:t>מעצרו</w:t>
      </w:r>
      <w:r>
        <w:rPr>
          <w:rtl/>
        </w:rPr>
        <w:t xml:space="preserve"> </w:t>
      </w:r>
      <w:r>
        <w:rPr>
          <w:rFonts w:hint="eastAsia"/>
          <w:rtl/>
        </w:rPr>
        <w:t>עבד</w:t>
      </w:r>
      <w:r>
        <w:rPr>
          <w:rtl/>
        </w:rPr>
        <w:t xml:space="preserve"> </w:t>
      </w:r>
      <w:r>
        <w:rPr>
          <w:rFonts w:hint="eastAsia"/>
          <w:rtl/>
        </w:rPr>
        <w:t>כ</w:t>
      </w:r>
      <w:r>
        <w:rPr>
          <w:rtl/>
        </w:rPr>
        <w:t xml:space="preserve">- 18 </w:t>
      </w:r>
      <w:r>
        <w:rPr>
          <w:rFonts w:hint="eastAsia"/>
          <w:rtl/>
        </w:rPr>
        <w:t>שנה</w:t>
      </w:r>
      <w:r>
        <w:rPr>
          <w:rtl/>
        </w:rPr>
        <w:t xml:space="preserve"> </w:t>
      </w:r>
      <w:r>
        <w:rPr>
          <w:rFonts w:hint="eastAsia"/>
          <w:rtl/>
        </w:rPr>
        <w:t>בתחום</w:t>
      </w:r>
      <w:r>
        <w:rPr>
          <w:rtl/>
        </w:rPr>
        <w:t xml:space="preserve"> </w:t>
      </w:r>
      <w:r>
        <w:rPr>
          <w:rFonts w:hint="eastAsia"/>
          <w:rtl/>
        </w:rPr>
        <w:t>הובלות</w:t>
      </w:r>
      <w:r>
        <w:rPr>
          <w:rtl/>
        </w:rPr>
        <w:t xml:space="preserve"> </w:t>
      </w:r>
      <w:r>
        <w:rPr>
          <w:rFonts w:hint="eastAsia"/>
          <w:rtl/>
        </w:rPr>
        <w:t>מזון</w:t>
      </w:r>
      <w:r>
        <w:rPr>
          <w:rtl/>
        </w:rPr>
        <w:t xml:space="preserve">. </w:t>
      </w:r>
      <w:r>
        <w:rPr>
          <w:rFonts w:hint="eastAsia"/>
          <w:rtl/>
        </w:rPr>
        <w:t>גדל</w:t>
      </w:r>
      <w:r>
        <w:rPr>
          <w:rtl/>
        </w:rPr>
        <w:t xml:space="preserve"> </w:t>
      </w:r>
      <w:r>
        <w:rPr>
          <w:rFonts w:hint="eastAsia"/>
          <w:rtl/>
        </w:rPr>
        <w:t>במסגרת</w:t>
      </w:r>
      <w:r>
        <w:rPr>
          <w:rtl/>
        </w:rPr>
        <w:t xml:space="preserve"> </w:t>
      </w:r>
      <w:r>
        <w:rPr>
          <w:rFonts w:hint="eastAsia"/>
          <w:rtl/>
        </w:rPr>
        <w:t>משפחתית</w:t>
      </w:r>
      <w:r>
        <w:rPr>
          <w:rtl/>
        </w:rPr>
        <w:t xml:space="preserve"> </w:t>
      </w:r>
      <w:r>
        <w:rPr>
          <w:rFonts w:hint="eastAsia"/>
          <w:rtl/>
        </w:rPr>
        <w:t>רוויית</w:t>
      </w:r>
      <w:r>
        <w:rPr>
          <w:rtl/>
        </w:rPr>
        <w:t xml:space="preserve"> </w:t>
      </w:r>
      <w:r>
        <w:rPr>
          <w:rFonts w:hint="eastAsia"/>
          <w:rtl/>
        </w:rPr>
        <w:t>קונפליקטים</w:t>
      </w:r>
      <w:r>
        <w:rPr>
          <w:rtl/>
        </w:rPr>
        <w:t xml:space="preserve"> </w:t>
      </w:r>
      <w:r>
        <w:rPr>
          <w:rFonts w:hint="eastAsia"/>
          <w:rtl/>
        </w:rPr>
        <w:t>וקושי</w:t>
      </w:r>
      <w:r>
        <w:rPr>
          <w:rtl/>
        </w:rPr>
        <w:t xml:space="preserve"> </w:t>
      </w:r>
      <w:r>
        <w:rPr>
          <w:rFonts w:hint="eastAsia"/>
          <w:rtl/>
        </w:rPr>
        <w:t>כלכלי</w:t>
      </w:r>
      <w:r>
        <w:rPr>
          <w:rtl/>
        </w:rPr>
        <w:t xml:space="preserve">. </w:t>
      </w:r>
      <w:r>
        <w:rPr>
          <w:rFonts w:hint="eastAsia"/>
          <w:rtl/>
        </w:rPr>
        <w:t>סיים</w:t>
      </w:r>
      <w:r>
        <w:rPr>
          <w:rtl/>
        </w:rPr>
        <w:t xml:space="preserve"> 12 </w:t>
      </w:r>
      <w:r>
        <w:rPr>
          <w:rFonts w:hint="eastAsia"/>
          <w:rtl/>
        </w:rPr>
        <w:t>שנות</w:t>
      </w:r>
      <w:r>
        <w:rPr>
          <w:rtl/>
        </w:rPr>
        <w:t xml:space="preserve"> </w:t>
      </w:r>
      <w:r>
        <w:rPr>
          <w:rFonts w:hint="eastAsia"/>
          <w:rtl/>
        </w:rPr>
        <w:t>לימוד</w:t>
      </w:r>
      <w:r>
        <w:rPr>
          <w:rtl/>
        </w:rPr>
        <w:t xml:space="preserve">, </w:t>
      </w:r>
      <w:r>
        <w:rPr>
          <w:rFonts w:hint="eastAsia"/>
          <w:rtl/>
        </w:rPr>
        <w:t>התגייס</w:t>
      </w:r>
      <w:r>
        <w:rPr>
          <w:rtl/>
        </w:rPr>
        <w:t xml:space="preserve"> </w:t>
      </w:r>
      <w:r>
        <w:rPr>
          <w:rFonts w:hint="eastAsia"/>
          <w:rtl/>
        </w:rPr>
        <w:t>לצבא</w:t>
      </w:r>
      <w:r>
        <w:rPr>
          <w:rtl/>
        </w:rPr>
        <w:t xml:space="preserve"> </w:t>
      </w:r>
      <w:r>
        <w:rPr>
          <w:rFonts w:hint="eastAsia"/>
          <w:rtl/>
        </w:rPr>
        <w:t>ושירת</w:t>
      </w:r>
      <w:r>
        <w:rPr>
          <w:rtl/>
        </w:rPr>
        <w:t xml:space="preserve"> </w:t>
      </w:r>
      <w:r>
        <w:rPr>
          <w:rFonts w:hint="eastAsia"/>
          <w:rtl/>
        </w:rPr>
        <w:t>שירות</w:t>
      </w:r>
      <w:r>
        <w:rPr>
          <w:rtl/>
        </w:rPr>
        <w:t xml:space="preserve"> </w:t>
      </w:r>
      <w:r>
        <w:rPr>
          <w:rFonts w:hint="eastAsia"/>
          <w:rtl/>
        </w:rPr>
        <w:t>מלא</w:t>
      </w:r>
      <w:r>
        <w:rPr>
          <w:rtl/>
        </w:rPr>
        <w:t xml:space="preserve">. </w:t>
      </w:r>
      <w:r>
        <w:rPr>
          <w:rFonts w:hint="eastAsia"/>
          <w:rtl/>
        </w:rPr>
        <w:t>בגיל</w:t>
      </w:r>
      <w:r>
        <w:rPr>
          <w:rtl/>
        </w:rPr>
        <w:t xml:space="preserve"> 24 </w:t>
      </w:r>
      <w:r>
        <w:rPr>
          <w:rFonts w:hint="eastAsia"/>
          <w:rtl/>
        </w:rPr>
        <w:t>החל</w:t>
      </w:r>
      <w:r>
        <w:rPr>
          <w:rtl/>
        </w:rPr>
        <w:t xml:space="preserve"> </w:t>
      </w:r>
      <w:r>
        <w:rPr>
          <w:rFonts w:hint="eastAsia"/>
          <w:rtl/>
        </w:rPr>
        <w:t>להשתמש</w:t>
      </w:r>
      <w:r>
        <w:rPr>
          <w:rtl/>
        </w:rPr>
        <w:t xml:space="preserve"> </w:t>
      </w:r>
      <w:r>
        <w:rPr>
          <w:rFonts w:hint="eastAsia"/>
          <w:rtl/>
        </w:rPr>
        <w:t>בסמים</w:t>
      </w:r>
      <w:r>
        <w:rPr>
          <w:rtl/>
        </w:rPr>
        <w:t xml:space="preserve"> </w:t>
      </w:r>
      <w:r>
        <w:rPr>
          <w:rFonts w:hint="eastAsia"/>
          <w:rtl/>
        </w:rPr>
        <w:t>מסוג</w:t>
      </w:r>
      <w:r>
        <w:rPr>
          <w:rtl/>
        </w:rPr>
        <w:t xml:space="preserve"> </w:t>
      </w:r>
      <w:r>
        <w:rPr>
          <w:rFonts w:hint="eastAsia"/>
          <w:rtl/>
        </w:rPr>
        <w:t>קנאביס</w:t>
      </w:r>
      <w:r>
        <w:rPr>
          <w:rtl/>
        </w:rPr>
        <w:t xml:space="preserve"> </w:t>
      </w:r>
      <w:r>
        <w:rPr>
          <w:rFonts w:hint="eastAsia"/>
          <w:rtl/>
        </w:rPr>
        <w:t>בנסיבות</w:t>
      </w:r>
      <w:r>
        <w:rPr>
          <w:rtl/>
        </w:rPr>
        <w:t xml:space="preserve"> </w:t>
      </w:r>
      <w:r>
        <w:rPr>
          <w:rFonts w:hint="eastAsia"/>
          <w:rtl/>
        </w:rPr>
        <w:t>חברתיות</w:t>
      </w:r>
      <w:r>
        <w:rPr>
          <w:rtl/>
        </w:rPr>
        <w:t xml:space="preserve"> </w:t>
      </w:r>
      <w:r>
        <w:rPr>
          <w:rFonts w:hint="eastAsia"/>
          <w:rtl/>
        </w:rPr>
        <w:t>אשר</w:t>
      </w:r>
      <w:r>
        <w:rPr>
          <w:rtl/>
        </w:rPr>
        <w:t xml:space="preserve"> </w:t>
      </w:r>
      <w:r>
        <w:rPr>
          <w:rFonts w:hint="eastAsia"/>
          <w:rtl/>
        </w:rPr>
        <w:t>המשיך</w:t>
      </w:r>
      <w:r>
        <w:rPr>
          <w:rtl/>
        </w:rPr>
        <w:t xml:space="preserve"> </w:t>
      </w:r>
      <w:r>
        <w:rPr>
          <w:rFonts w:hint="eastAsia"/>
          <w:rtl/>
        </w:rPr>
        <w:t>לשימוש</w:t>
      </w:r>
      <w:r>
        <w:rPr>
          <w:rtl/>
        </w:rPr>
        <w:t xml:space="preserve"> </w:t>
      </w:r>
      <w:r>
        <w:rPr>
          <w:rFonts w:hint="eastAsia"/>
          <w:rtl/>
        </w:rPr>
        <w:t>יומיומי</w:t>
      </w:r>
      <w:r>
        <w:rPr>
          <w:rtl/>
        </w:rPr>
        <w:t xml:space="preserve">. </w:t>
      </w:r>
      <w:r>
        <w:rPr>
          <w:rFonts w:hint="eastAsia"/>
          <w:rtl/>
        </w:rPr>
        <w:t>בנוסף</w:t>
      </w:r>
      <w:r>
        <w:rPr>
          <w:rtl/>
        </w:rPr>
        <w:t xml:space="preserve"> </w:t>
      </w:r>
      <w:r>
        <w:rPr>
          <w:rFonts w:hint="eastAsia"/>
          <w:rtl/>
        </w:rPr>
        <w:t>תיאר</w:t>
      </w:r>
      <w:r>
        <w:rPr>
          <w:rtl/>
        </w:rPr>
        <w:t xml:space="preserve"> </w:t>
      </w:r>
      <w:r>
        <w:rPr>
          <w:rFonts w:hint="eastAsia"/>
          <w:rtl/>
        </w:rPr>
        <w:t>כי</w:t>
      </w:r>
      <w:r>
        <w:rPr>
          <w:rtl/>
        </w:rPr>
        <w:t xml:space="preserve"> </w:t>
      </w:r>
      <w:r>
        <w:rPr>
          <w:rFonts w:hint="eastAsia"/>
          <w:rtl/>
        </w:rPr>
        <w:t>היה</w:t>
      </w:r>
      <w:r>
        <w:rPr>
          <w:rtl/>
        </w:rPr>
        <w:t xml:space="preserve"> </w:t>
      </w:r>
      <w:r>
        <w:rPr>
          <w:rFonts w:hint="eastAsia"/>
          <w:rtl/>
        </w:rPr>
        <w:t>מעורה</w:t>
      </w:r>
      <w:r>
        <w:rPr>
          <w:rtl/>
        </w:rPr>
        <w:t xml:space="preserve"> </w:t>
      </w:r>
      <w:r>
        <w:rPr>
          <w:rFonts w:hint="eastAsia"/>
          <w:rtl/>
        </w:rPr>
        <w:t>בחברה</w:t>
      </w:r>
      <w:r>
        <w:rPr>
          <w:rtl/>
        </w:rPr>
        <w:t xml:space="preserve"> </w:t>
      </w:r>
      <w:r>
        <w:rPr>
          <w:rFonts w:hint="eastAsia"/>
          <w:rtl/>
        </w:rPr>
        <w:t>שולית</w:t>
      </w:r>
      <w:r>
        <w:rPr>
          <w:rtl/>
        </w:rPr>
        <w:t xml:space="preserve"> </w:t>
      </w:r>
      <w:r>
        <w:rPr>
          <w:rFonts w:hint="eastAsia"/>
          <w:rtl/>
        </w:rPr>
        <w:t>סביב</w:t>
      </w:r>
      <w:r>
        <w:rPr>
          <w:rtl/>
        </w:rPr>
        <w:t xml:space="preserve"> </w:t>
      </w:r>
      <w:r>
        <w:rPr>
          <w:rFonts w:hint="eastAsia"/>
          <w:rtl/>
        </w:rPr>
        <w:t>שימוש</w:t>
      </w:r>
      <w:r>
        <w:rPr>
          <w:rtl/>
        </w:rPr>
        <w:t xml:space="preserve"> </w:t>
      </w:r>
      <w:r>
        <w:rPr>
          <w:rFonts w:hint="eastAsia"/>
          <w:rtl/>
        </w:rPr>
        <w:t>בסמים</w:t>
      </w:r>
      <w:r>
        <w:rPr>
          <w:rtl/>
        </w:rPr>
        <w:t xml:space="preserve">. </w:t>
      </w:r>
      <w:r>
        <w:rPr>
          <w:rFonts w:hint="eastAsia"/>
          <w:rtl/>
        </w:rPr>
        <w:t>בהתייחסו</w:t>
      </w:r>
      <w:r>
        <w:rPr>
          <w:rtl/>
        </w:rPr>
        <w:t xml:space="preserve"> </w:t>
      </w:r>
      <w:r>
        <w:rPr>
          <w:rFonts w:hint="eastAsia"/>
          <w:rtl/>
        </w:rPr>
        <w:t>לעבירות</w:t>
      </w:r>
      <w:r>
        <w:rPr>
          <w:rtl/>
        </w:rPr>
        <w:t xml:space="preserve"> </w:t>
      </w:r>
      <w:r>
        <w:rPr>
          <w:rFonts w:hint="eastAsia"/>
          <w:rtl/>
        </w:rPr>
        <w:t>הודה</w:t>
      </w:r>
      <w:r>
        <w:rPr>
          <w:rtl/>
        </w:rPr>
        <w:t xml:space="preserve"> </w:t>
      </w:r>
      <w:r>
        <w:rPr>
          <w:rFonts w:hint="eastAsia"/>
          <w:rtl/>
        </w:rPr>
        <w:t>באופן</w:t>
      </w:r>
      <w:r>
        <w:rPr>
          <w:rtl/>
        </w:rPr>
        <w:t xml:space="preserve"> </w:t>
      </w:r>
      <w:r>
        <w:rPr>
          <w:rFonts w:hint="eastAsia"/>
          <w:rtl/>
        </w:rPr>
        <w:t>חלקי</w:t>
      </w:r>
      <w:r>
        <w:rPr>
          <w:rtl/>
        </w:rPr>
        <w:t xml:space="preserve"> </w:t>
      </w:r>
      <w:r>
        <w:rPr>
          <w:rFonts w:hint="eastAsia"/>
          <w:rtl/>
        </w:rPr>
        <w:t>בביצוען</w:t>
      </w:r>
      <w:r>
        <w:rPr>
          <w:rtl/>
        </w:rPr>
        <w:t xml:space="preserve">. </w:t>
      </w:r>
      <w:r>
        <w:rPr>
          <w:rFonts w:hint="eastAsia"/>
          <w:rtl/>
        </w:rPr>
        <w:t>תאר</w:t>
      </w:r>
      <w:r>
        <w:rPr>
          <w:rtl/>
        </w:rPr>
        <w:t xml:space="preserve"> </w:t>
      </w:r>
      <w:r>
        <w:rPr>
          <w:rFonts w:hint="eastAsia"/>
          <w:rtl/>
        </w:rPr>
        <w:t>כי</w:t>
      </w:r>
      <w:r>
        <w:rPr>
          <w:rtl/>
        </w:rPr>
        <w:t xml:space="preserve"> </w:t>
      </w:r>
      <w:r>
        <w:rPr>
          <w:rFonts w:hint="eastAsia"/>
          <w:rtl/>
        </w:rPr>
        <w:t>ברקע</w:t>
      </w:r>
      <w:r>
        <w:rPr>
          <w:rtl/>
        </w:rPr>
        <w:t xml:space="preserve"> </w:t>
      </w:r>
      <w:r>
        <w:rPr>
          <w:rFonts w:hint="eastAsia"/>
          <w:rtl/>
        </w:rPr>
        <w:t>עמדו</w:t>
      </w:r>
      <w:r>
        <w:rPr>
          <w:rtl/>
        </w:rPr>
        <w:t xml:space="preserve"> </w:t>
      </w:r>
      <w:r>
        <w:rPr>
          <w:rFonts w:hint="eastAsia"/>
          <w:rtl/>
        </w:rPr>
        <w:t>פיטוריו</w:t>
      </w:r>
      <w:r>
        <w:rPr>
          <w:rtl/>
        </w:rPr>
        <w:t xml:space="preserve"> </w:t>
      </w:r>
      <w:r>
        <w:rPr>
          <w:rFonts w:hint="eastAsia"/>
          <w:rtl/>
        </w:rPr>
        <w:t>ממקום</w:t>
      </w:r>
      <w:r>
        <w:rPr>
          <w:rtl/>
        </w:rPr>
        <w:t xml:space="preserve"> </w:t>
      </w:r>
      <w:r>
        <w:rPr>
          <w:rFonts w:hint="eastAsia"/>
          <w:rtl/>
        </w:rPr>
        <w:t>עבודתו</w:t>
      </w:r>
      <w:r>
        <w:rPr>
          <w:rtl/>
        </w:rPr>
        <w:t xml:space="preserve"> </w:t>
      </w:r>
      <w:r>
        <w:rPr>
          <w:rFonts w:hint="eastAsia"/>
          <w:rtl/>
        </w:rPr>
        <w:t>אשר</w:t>
      </w:r>
      <w:r>
        <w:rPr>
          <w:rtl/>
        </w:rPr>
        <w:t xml:space="preserve"> </w:t>
      </w:r>
      <w:r>
        <w:rPr>
          <w:rFonts w:hint="eastAsia"/>
          <w:rtl/>
        </w:rPr>
        <w:t>התרחשו</w:t>
      </w:r>
      <w:r>
        <w:rPr>
          <w:rtl/>
        </w:rPr>
        <w:t xml:space="preserve"> </w:t>
      </w:r>
      <w:r>
        <w:rPr>
          <w:rFonts w:hint="eastAsia"/>
          <w:rtl/>
        </w:rPr>
        <w:t>בעקבות</w:t>
      </w:r>
      <w:r>
        <w:rPr>
          <w:rtl/>
        </w:rPr>
        <w:t xml:space="preserve"> </w:t>
      </w:r>
      <w:r>
        <w:rPr>
          <w:rFonts w:hint="eastAsia"/>
          <w:rtl/>
        </w:rPr>
        <w:t>קונפליקט</w:t>
      </w:r>
      <w:r>
        <w:rPr>
          <w:rtl/>
        </w:rPr>
        <w:t xml:space="preserve"> </w:t>
      </w:r>
      <w:r>
        <w:rPr>
          <w:rFonts w:hint="eastAsia"/>
          <w:rtl/>
        </w:rPr>
        <w:t>עם</w:t>
      </w:r>
      <w:r>
        <w:rPr>
          <w:rtl/>
        </w:rPr>
        <w:t xml:space="preserve"> </w:t>
      </w:r>
      <w:r>
        <w:rPr>
          <w:rFonts w:hint="eastAsia"/>
          <w:rtl/>
        </w:rPr>
        <w:t>מעסיקיו</w:t>
      </w:r>
      <w:r>
        <w:rPr>
          <w:rtl/>
        </w:rPr>
        <w:t xml:space="preserve">. </w:t>
      </w:r>
      <w:r>
        <w:rPr>
          <w:rFonts w:hint="eastAsia"/>
          <w:rtl/>
        </w:rPr>
        <w:t>הנאשם</w:t>
      </w:r>
      <w:r>
        <w:rPr>
          <w:rtl/>
        </w:rPr>
        <w:t xml:space="preserve"> </w:t>
      </w:r>
      <w:r>
        <w:rPr>
          <w:rFonts w:hint="eastAsia"/>
          <w:rtl/>
        </w:rPr>
        <w:t>התקשה</w:t>
      </w:r>
      <w:r>
        <w:rPr>
          <w:rtl/>
        </w:rPr>
        <w:t xml:space="preserve"> </w:t>
      </w:r>
      <w:r>
        <w:rPr>
          <w:rFonts w:hint="eastAsia"/>
          <w:rtl/>
        </w:rPr>
        <w:t>להתמודד</w:t>
      </w:r>
      <w:r>
        <w:rPr>
          <w:rtl/>
        </w:rPr>
        <w:t xml:space="preserve"> </w:t>
      </w:r>
      <w:r>
        <w:rPr>
          <w:rFonts w:hint="eastAsia"/>
          <w:rtl/>
        </w:rPr>
        <w:t>עם</w:t>
      </w:r>
      <w:r>
        <w:rPr>
          <w:rtl/>
        </w:rPr>
        <w:t xml:space="preserve"> </w:t>
      </w:r>
      <w:r>
        <w:rPr>
          <w:rFonts w:hint="eastAsia"/>
          <w:rtl/>
        </w:rPr>
        <w:t>פיטוריו</w:t>
      </w:r>
      <w:r>
        <w:rPr>
          <w:rtl/>
        </w:rPr>
        <w:t xml:space="preserve"> </w:t>
      </w:r>
      <w:r>
        <w:rPr>
          <w:rFonts w:hint="eastAsia"/>
          <w:rtl/>
        </w:rPr>
        <w:t>ולהשתלב</w:t>
      </w:r>
      <w:r>
        <w:rPr>
          <w:rtl/>
        </w:rPr>
        <w:t xml:space="preserve"> </w:t>
      </w:r>
      <w:r>
        <w:rPr>
          <w:rFonts w:hint="eastAsia"/>
          <w:rtl/>
        </w:rPr>
        <w:t>שוב</w:t>
      </w:r>
      <w:r>
        <w:rPr>
          <w:rtl/>
        </w:rPr>
        <w:t xml:space="preserve"> </w:t>
      </w:r>
      <w:r>
        <w:rPr>
          <w:rFonts w:hint="eastAsia"/>
          <w:rtl/>
        </w:rPr>
        <w:t>במעגל</w:t>
      </w:r>
      <w:r>
        <w:rPr>
          <w:rtl/>
        </w:rPr>
        <w:t xml:space="preserve"> </w:t>
      </w:r>
      <w:r>
        <w:rPr>
          <w:rFonts w:hint="eastAsia"/>
          <w:rtl/>
        </w:rPr>
        <w:t>העבודה</w:t>
      </w:r>
      <w:r>
        <w:rPr>
          <w:rtl/>
        </w:rPr>
        <w:t xml:space="preserve">. </w:t>
      </w:r>
      <w:r>
        <w:rPr>
          <w:rFonts w:hint="eastAsia"/>
          <w:rtl/>
        </w:rPr>
        <w:t>חווה</w:t>
      </w:r>
      <w:r>
        <w:rPr>
          <w:rtl/>
        </w:rPr>
        <w:t xml:space="preserve"> </w:t>
      </w:r>
      <w:r>
        <w:rPr>
          <w:rFonts w:hint="eastAsia"/>
          <w:rtl/>
        </w:rPr>
        <w:t>דכדוך</w:t>
      </w:r>
      <w:r>
        <w:rPr>
          <w:rtl/>
        </w:rPr>
        <w:t xml:space="preserve"> </w:t>
      </w:r>
      <w:r>
        <w:rPr>
          <w:rFonts w:hint="eastAsia"/>
          <w:rtl/>
        </w:rPr>
        <w:t>ומתח</w:t>
      </w:r>
      <w:r>
        <w:rPr>
          <w:rtl/>
        </w:rPr>
        <w:t xml:space="preserve"> </w:t>
      </w:r>
      <w:r>
        <w:rPr>
          <w:rFonts w:hint="eastAsia"/>
          <w:rtl/>
        </w:rPr>
        <w:t>רב</w:t>
      </w:r>
      <w:r>
        <w:rPr>
          <w:rtl/>
        </w:rPr>
        <w:t xml:space="preserve"> </w:t>
      </w:r>
      <w:r>
        <w:rPr>
          <w:rFonts w:hint="eastAsia"/>
          <w:rtl/>
        </w:rPr>
        <w:t>סביב</w:t>
      </w:r>
      <w:r>
        <w:rPr>
          <w:rtl/>
        </w:rPr>
        <w:t xml:space="preserve"> </w:t>
      </w:r>
      <w:r>
        <w:rPr>
          <w:rFonts w:hint="eastAsia"/>
          <w:rtl/>
        </w:rPr>
        <w:t>מצבו</w:t>
      </w:r>
      <w:r>
        <w:rPr>
          <w:rtl/>
        </w:rPr>
        <w:t xml:space="preserve"> </w:t>
      </w:r>
      <w:r>
        <w:rPr>
          <w:rFonts w:hint="eastAsia"/>
          <w:rtl/>
        </w:rPr>
        <w:t>הכלכלי</w:t>
      </w:r>
      <w:r>
        <w:rPr>
          <w:rtl/>
        </w:rPr>
        <w:t xml:space="preserve"> </w:t>
      </w:r>
      <w:r>
        <w:rPr>
          <w:rFonts w:hint="eastAsia"/>
          <w:rtl/>
        </w:rPr>
        <w:t>ושקיעתו</w:t>
      </w:r>
      <w:r>
        <w:rPr>
          <w:rtl/>
        </w:rPr>
        <w:t xml:space="preserve"> </w:t>
      </w:r>
      <w:r>
        <w:rPr>
          <w:rFonts w:hint="eastAsia"/>
          <w:rtl/>
        </w:rPr>
        <w:t>בחובות</w:t>
      </w:r>
      <w:r>
        <w:rPr>
          <w:rtl/>
        </w:rPr>
        <w:t xml:space="preserve">. </w:t>
      </w:r>
      <w:r>
        <w:rPr>
          <w:rFonts w:hint="eastAsia"/>
          <w:rtl/>
        </w:rPr>
        <w:t>באותה</w:t>
      </w:r>
      <w:r>
        <w:rPr>
          <w:rtl/>
        </w:rPr>
        <w:t xml:space="preserve"> </w:t>
      </w:r>
      <w:r>
        <w:rPr>
          <w:rFonts w:hint="eastAsia"/>
          <w:rtl/>
        </w:rPr>
        <w:t>עת</w:t>
      </w:r>
      <w:r>
        <w:rPr>
          <w:rtl/>
        </w:rPr>
        <w:t xml:space="preserve">, </w:t>
      </w:r>
      <w:r>
        <w:rPr>
          <w:rFonts w:hint="eastAsia"/>
          <w:rtl/>
        </w:rPr>
        <w:t>כדי</w:t>
      </w:r>
      <w:r>
        <w:rPr>
          <w:rtl/>
        </w:rPr>
        <w:t xml:space="preserve"> </w:t>
      </w:r>
      <w:r>
        <w:rPr>
          <w:rFonts w:hint="eastAsia"/>
          <w:rtl/>
        </w:rPr>
        <w:t>להפיג</w:t>
      </w:r>
      <w:r>
        <w:rPr>
          <w:rtl/>
        </w:rPr>
        <w:t xml:space="preserve"> </w:t>
      </w:r>
      <w:r>
        <w:rPr>
          <w:rFonts w:hint="eastAsia"/>
          <w:rtl/>
        </w:rPr>
        <w:t>את</w:t>
      </w:r>
      <w:r>
        <w:rPr>
          <w:rtl/>
        </w:rPr>
        <w:t xml:space="preserve"> </w:t>
      </w:r>
      <w:r>
        <w:rPr>
          <w:rFonts w:hint="eastAsia"/>
          <w:rtl/>
        </w:rPr>
        <w:t>מתחיו</w:t>
      </w:r>
      <w:r>
        <w:rPr>
          <w:rtl/>
        </w:rPr>
        <w:t xml:space="preserve"> </w:t>
      </w:r>
      <w:r>
        <w:rPr>
          <w:rFonts w:hint="eastAsia"/>
          <w:rtl/>
        </w:rPr>
        <w:t>השתמש</w:t>
      </w:r>
      <w:r>
        <w:rPr>
          <w:rtl/>
        </w:rPr>
        <w:t xml:space="preserve"> </w:t>
      </w:r>
      <w:r>
        <w:rPr>
          <w:rFonts w:hint="eastAsia"/>
          <w:rtl/>
        </w:rPr>
        <w:t>בסם</w:t>
      </w:r>
      <w:r>
        <w:rPr>
          <w:rtl/>
        </w:rPr>
        <w:t xml:space="preserve"> </w:t>
      </w:r>
      <w:r>
        <w:rPr>
          <w:rFonts w:hint="eastAsia"/>
          <w:rtl/>
        </w:rPr>
        <w:t>מסוג</w:t>
      </w:r>
      <w:r>
        <w:rPr>
          <w:rtl/>
        </w:rPr>
        <w:t xml:space="preserve"> </w:t>
      </w:r>
      <w:r>
        <w:rPr>
          <w:rFonts w:hint="eastAsia"/>
          <w:rtl/>
        </w:rPr>
        <w:t>קנאביס</w:t>
      </w:r>
      <w:r>
        <w:rPr>
          <w:rtl/>
        </w:rPr>
        <w:t xml:space="preserve"> </w:t>
      </w:r>
      <w:r>
        <w:rPr>
          <w:rFonts w:hint="eastAsia"/>
          <w:rtl/>
        </w:rPr>
        <w:t>ו</w:t>
      </w:r>
      <w:r>
        <w:rPr>
          <w:rtl/>
        </w:rPr>
        <w:t>-</w:t>
      </w:r>
      <w:r>
        <w:rPr>
          <w:rFonts w:ascii="Calibri" w:hAnsi="Calibri"/>
        </w:rPr>
        <w:t>MADA</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יומיומי</w:t>
      </w:r>
      <w:r>
        <w:rPr>
          <w:rFonts w:ascii="Calibri" w:hAnsi="Calibri"/>
          <w:rtl/>
        </w:rPr>
        <w:t xml:space="preserve">. </w:t>
      </w:r>
      <w:r>
        <w:rPr>
          <w:rFonts w:ascii="Calibri" w:hAnsi="Calibri" w:hint="eastAsia"/>
          <w:rtl/>
        </w:rPr>
        <w:t>בהתייחסו</w:t>
      </w:r>
      <w:r>
        <w:rPr>
          <w:rFonts w:ascii="Calibri" w:hAnsi="Calibri"/>
          <w:rtl/>
        </w:rPr>
        <w:t xml:space="preserve"> </w:t>
      </w:r>
      <w:r>
        <w:rPr>
          <w:rFonts w:ascii="Calibri" w:hAnsi="Calibri" w:hint="eastAsia"/>
          <w:rtl/>
        </w:rPr>
        <w:t>להחזקת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מיועד</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קשורה</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האינטנסיבי</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לכלים</w:t>
      </w:r>
      <w:r>
        <w:rPr>
          <w:rFonts w:ascii="Calibri" w:hAnsi="Calibri"/>
          <w:rtl/>
        </w:rPr>
        <w:t xml:space="preserve"> </w:t>
      </w:r>
      <w:r>
        <w:rPr>
          <w:rFonts w:ascii="Calibri" w:hAnsi="Calibri" w:hint="eastAsia"/>
          <w:rtl/>
        </w:rPr>
        <w:t>שנמצאו</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מטשטוש</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חוזר</w:t>
      </w:r>
      <w:r>
        <w:rPr>
          <w:rFonts w:ascii="Calibri" w:hAnsi="Calibri"/>
          <w:rtl/>
        </w:rPr>
        <w:t xml:space="preserve"> </w:t>
      </w:r>
      <w:r>
        <w:rPr>
          <w:rFonts w:ascii="Calibri" w:hAnsi="Calibri" w:hint="eastAsia"/>
          <w:rtl/>
        </w:rPr>
        <w:t>ושולל</w:t>
      </w:r>
      <w:r>
        <w:rPr>
          <w:rFonts w:ascii="Calibri" w:hAnsi="Calibri"/>
          <w:rtl/>
        </w:rPr>
        <w:t xml:space="preserve"> </w:t>
      </w:r>
      <w:r>
        <w:rPr>
          <w:rFonts w:ascii="Calibri" w:hAnsi="Calibri" w:hint="eastAsia"/>
          <w:rtl/>
        </w:rPr>
        <w:t>התנהלות</w:t>
      </w:r>
      <w:r>
        <w:rPr>
          <w:rFonts w:ascii="Calibri" w:hAnsi="Calibri"/>
          <w:rtl/>
        </w:rPr>
        <w:t xml:space="preserve"> </w:t>
      </w:r>
      <w:r>
        <w:rPr>
          <w:rFonts w:ascii="Calibri" w:hAnsi="Calibri" w:hint="eastAsia"/>
          <w:rtl/>
        </w:rPr>
        <w:t>שולית</w:t>
      </w:r>
      <w:r>
        <w:rPr>
          <w:rFonts w:ascii="Calibri" w:hAnsi="Calibri"/>
          <w:rtl/>
        </w:rPr>
        <w:t xml:space="preserve"> </w:t>
      </w:r>
      <w:r>
        <w:rPr>
          <w:rFonts w:ascii="Calibri" w:hAnsi="Calibri" w:hint="eastAsia"/>
          <w:rtl/>
        </w:rPr>
        <w:t>סביב</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בהתייחסו</w:t>
      </w:r>
      <w:r>
        <w:rPr>
          <w:rFonts w:ascii="Calibri" w:hAnsi="Calibri"/>
          <w:rtl/>
        </w:rPr>
        <w:t xml:space="preserve"> </w:t>
      </w:r>
      <w:r>
        <w:rPr>
          <w:rFonts w:ascii="Calibri" w:hAnsi="Calibri" w:hint="eastAsia"/>
          <w:rtl/>
        </w:rPr>
        <w:t>להחזקת</w:t>
      </w:r>
      <w:r>
        <w:rPr>
          <w:rFonts w:ascii="Calibri" w:hAnsi="Calibri"/>
          <w:rtl/>
        </w:rPr>
        <w:t xml:space="preserve"> </w:t>
      </w:r>
      <w:r>
        <w:rPr>
          <w:rFonts w:ascii="Calibri" w:hAnsi="Calibri" w:hint="eastAsia"/>
          <w:rtl/>
        </w:rPr>
        <w:t>התחמושת</w:t>
      </w:r>
      <w:r>
        <w:rPr>
          <w:rFonts w:ascii="Calibri" w:hAnsi="Calibri"/>
          <w:rtl/>
        </w:rPr>
        <w:t xml:space="preserve">, </w:t>
      </w:r>
      <w:r>
        <w:rPr>
          <w:rFonts w:ascii="Calibri" w:hAnsi="Calibri" w:hint="eastAsia"/>
          <w:rtl/>
        </w:rPr>
        <w:t>תאר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שירת</w:t>
      </w:r>
      <w:r>
        <w:rPr>
          <w:rFonts w:ascii="Calibri" w:hAnsi="Calibri"/>
          <w:rtl/>
        </w:rPr>
        <w:t xml:space="preserve"> </w:t>
      </w:r>
      <w:r>
        <w:rPr>
          <w:rFonts w:ascii="Calibri" w:hAnsi="Calibri" w:hint="eastAsia"/>
          <w:rtl/>
        </w:rPr>
        <w:t>במילואים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מבצע</w:t>
      </w:r>
      <w:r>
        <w:rPr>
          <w:rFonts w:ascii="Calibri" w:hAnsi="Calibri"/>
          <w:rtl/>
        </w:rPr>
        <w:t xml:space="preserve"> "</w:t>
      </w:r>
      <w:r>
        <w:rPr>
          <w:rFonts w:ascii="Calibri" w:hAnsi="Calibri" w:hint="eastAsia"/>
          <w:rtl/>
        </w:rPr>
        <w:t>צוק</w:t>
      </w:r>
      <w:r>
        <w:rPr>
          <w:rFonts w:ascii="Calibri" w:hAnsi="Calibri"/>
          <w:rtl/>
        </w:rPr>
        <w:t xml:space="preserve"> </w:t>
      </w:r>
      <w:r>
        <w:rPr>
          <w:rFonts w:ascii="Calibri" w:hAnsi="Calibri" w:hint="eastAsia"/>
          <w:rtl/>
        </w:rPr>
        <w:t>איתן</w:t>
      </w:r>
      <w:r>
        <w:rPr>
          <w:rFonts w:ascii="Calibri" w:hAnsi="Calibri"/>
          <w:rtl/>
        </w:rPr>
        <w:t xml:space="preserve">". </w:t>
      </w:r>
      <w:r>
        <w:rPr>
          <w:rFonts w:ascii="Calibri" w:hAnsi="Calibri" w:hint="eastAsia"/>
          <w:rtl/>
        </w:rPr>
        <w:t>שלל</w:t>
      </w:r>
      <w:r>
        <w:rPr>
          <w:rFonts w:ascii="Calibri" w:hAnsi="Calibri"/>
          <w:rtl/>
        </w:rPr>
        <w:t xml:space="preserve"> </w:t>
      </w:r>
      <w:r>
        <w:rPr>
          <w:rFonts w:ascii="Calibri" w:hAnsi="Calibri" w:hint="eastAsia"/>
          <w:rtl/>
        </w:rPr>
        <w:t>כוונה</w:t>
      </w:r>
      <w:r>
        <w:rPr>
          <w:rFonts w:ascii="Calibri" w:hAnsi="Calibri"/>
          <w:rtl/>
        </w:rPr>
        <w:t xml:space="preserve"> </w:t>
      </w:r>
      <w:r>
        <w:rPr>
          <w:rFonts w:ascii="Calibri" w:hAnsi="Calibri" w:hint="eastAsia"/>
          <w:rtl/>
        </w:rPr>
        <w:t>לגניבת</w:t>
      </w:r>
      <w:r>
        <w:rPr>
          <w:rFonts w:ascii="Calibri" w:hAnsi="Calibri"/>
          <w:rtl/>
        </w:rPr>
        <w:t xml:space="preserve"> </w:t>
      </w:r>
      <w:r>
        <w:rPr>
          <w:rFonts w:ascii="Calibri" w:hAnsi="Calibri" w:hint="eastAsia"/>
          <w:rtl/>
        </w:rPr>
        <w:t>תחמושת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פעל</w:t>
      </w:r>
      <w:r>
        <w:rPr>
          <w:rFonts w:ascii="Calibri" w:hAnsi="Calibri"/>
          <w:rtl/>
        </w:rPr>
        <w:t xml:space="preserve"> </w:t>
      </w:r>
      <w:r>
        <w:rPr>
          <w:rFonts w:ascii="Calibri" w:hAnsi="Calibri" w:hint="eastAsia"/>
          <w:rtl/>
        </w:rPr>
        <w:t>בהיסח</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להשתחרר</w:t>
      </w:r>
      <w:r>
        <w:rPr>
          <w:rFonts w:ascii="Calibri" w:hAnsi="Calibri"/>
          <w:rtl/>
        </w:rPr>
        <w:t xml:space="preserve"> </w:t>
      </w:r>
      <w:r>
        <w:rPr>
          <w:rFonts w:ascii="Calibri" w:hAnsi="Calibri" w:hint="eastAsia"/>
          <w:rtl/>
        </w:rPr>
        <w:t>במהירות</w:t>
      </w:r>
      <w:r>
        <w:rPr>
          <w:rFonts w:ascii="Calibri" w:hAnsi="Calibri"/>
          <w:rtl/>
        </w:rPr>
        <w:t xml:space="preserve"> </w:t>
      </w:r>
      <w:r>
        <w:rPr>
          <w:rFonts w:ascii="Calibri" w:hAnsi="Calibri" w:hint="eastAsia"/>
          <w:rtl/>
        </w:rPr>
        <w:t>בסיום</w:t>
      </w:r>
      <w:r>
        <w:rPr>
          <w:rFonts w:ascii="Calibri" w:hAnsi="Calibri"/>
          <w:rtl/>
        </w:rPr>
        <w:t xml:space="preserve"> </w:t>
      </w:r>
      <w:r>
        <w:rPr>
          <w:rFonts w:ascii="Calibri" w:hAnsi="Calibri" w:hint="eastAsia"/>
          <w:rtl/>
        </w:rPr>
        <w:t>המבצע</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המשפטי</w:t>
      </w:r>
      <w:r>
        <w:rPr>
          <w:rFonts w:ascii="Calibri" w:hAnsi="Calibri"/>
          <w:rtl/>
        </w:rPr>
        <w:t xml:space="preserve"> </w:t>
      </w:r>
      <w:r>
        <w:rPr>
          <w:rFonts w:ascii="Calibri" w:hAnsi="Calibri" w:hint="eastAsia"/>
          <w:rtl/>
        </w:rPr>
        <w:t>נמנע</w:t>
      </w:r>
      <w:r>
        <w:rPr>
          <w:rFonts w:ascii="Calibri" w:hAnsi="Calibri"/>
          <w:rtl/>
        </w:rPr>
        <w:t xml:space="preserve"> </w:t>
      </w:r>
      <w:r>
        <w:rPr>
          <w:rFonts w:ascii="Calibri" w:hAnsi="Calibri" w:hint="eastAsia"/>
          <w:rtl/>
        </w:rPr>
        <w:t>משימוש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שלל</w:t>
      </w:r>
      <w:r>
        <w:rPr>
          <w:rFonts w:ascii="Calibri" w:hAnsi="Calibri"/>
          <w:rtl/>
        </w:rPr>
        <w:t xml:space="preserve"> </w:t>
      </w:r>
      <w:r>
        <w:rPr>
          <w:rFonts w:ascii="Calibri" w:hAnsi="Calibri" w:hint="eastAsia"/>
          <w:rtl/>
        </w:rPr>
        <w:t>בעיתיות</w:t>
      </w:r>
      <w:r>
        <w:rPr>
          <w:rFonts w:ascii="Calibri" w:hAnsi="Calibri"/>
          <w:rtl/>
        </w:rPr>
        <w:t xml:space="preserve"> </w:t>
      </w:r>
      <w:r>
        <w:rPr>
          <w:rFonts w:ascii="Calibri" w:hAnsi="Calibri" w:hint="eastAsia"/>
          <w:rtl/>
        </w:rPr>
        <w:t>סביב</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ושלל</w:t>
      </w:r>
      <w:r>
        <w:rPr>
          <w:rFonts w:ascii="Calibri" w:hAnsi="Calibri"/>
          <w:rtl/>
        </w:rPr>
        <w:t xml:space="preserve"> </w:t>
      </w:r>
      <w:r>
        <w:rPr>
          <w:rFonts w:ascii="Calibri" w:hAnsi="Calibri" w:hint="eastAsia"/>
          <w:rtl/>
        </w:rPr>
        <w:t>נזקקות</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בדיקות</w:t>
      </w:r>
      <w:r>
        <w:rPr>
          <w:rFonts w:ascii="Calibri" w:hAnsi="Calibri"/>
          <w:rtl/>
        </w:rPr>
        <w:t xml:space="preserve"> </w:t>
      </w:r>
      <w:r>
        <w:rPr>
          <w:rFonts w:ascii="Calibri" w:hAnsi="Calibri" w:hint="eastAsia"/>
          <w:rtl/>
        </w:rPr>
        <w:t>שתן</w:t>
      </w:r>
      <w:r>
        <w:rPr>
          <w:rFonts w:ascii="Calibri" w:hAnsi="Calibri"/>
          <w:rtl/>
        </w:rPr>
        <w:t xml:space="preserve"> </w:t>
      </w:r>
      <w:r>
        <w:rPr>
          <w:rFonts w:ascii="Calibri" w:hAnsi="Calibri" w:hint="eastAsia"/>
          <w:rtl/>
        </w:rPr>
        <w:t>שמסר</w:t>
      </w:r>
      <w:r>
        <w:rPr>
          <w:rFonts w:ascii="Calibri" w:hAnsi="Calibri"/>
          <w:rtl/>
        </w:rPr>
        <w:t xml:space="preserve"> </w:t>
      </w:r>
      <w:r>
        <w:rPr>
          <w:rFonts w:ascii="Calibri" w:hAnsi="Calibri" w:hint="eastAsia"/>
          <w:rtl/>
        </w:rPr>
        <w:t>נמצאו</w:t>
      </w:r>
      <w:r>
        <w:rPr>
          <w:rFonts w:ascii="Calibri" w:hAnsi="Calibri"/>
          <w:rtl/>
        </w:rPr>
        <w:t xml:space="preserve"> </w:t>
      </w:r>
      <w:r>
        <w:rPr>
          <w:rFonts w:ascii="Calibri" w:hAnsi="Calibri" w:hint="eastAsia"/>
          <w:rtl/>
        </w:rPr>
        <w:t>נקיות</w:t>
      </w:r>
      <w:r>
        <w:rPr>
          <w:rFonts w:ascii="Calibri" w:hAnsi="Calibri"/>
          <w:rtl/>
        </w:rPr>
        <w:t xml:space="preserve"> </w:t>
      </w:r>
      <w:r>
        <w:rPr>
          <w:rFonts w:ascii="Calibri" w:hAnsi="Calibri" w:hint="eastAsia"/>
          <w:rtl/>
        </w:rPr>
        <w:t>מסמים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eastAsia"/>
          <w:rtl/>
        </w:rPr>
        <w:t>במערכת</w:t>
      </w:r>
      <w:r>
        <w:rPr>
          <w:rFonts w:ascii="Calibri" w:hAnsi="Calibri"/>
          <w:rtl/>
        </w:rPr>
        <w:t xml:space="preserve"> </w:t>
      </w:r>
      <w:r>
        <w:rPr>
          <w:rFonts w:ascii="Calibri" w:hAnsi="Calibri" w:hint="eastAsia"/>
          <w:rtl/>
        </w:rPr>
        <w:t>משפחתית</w:t>
      </w:r>
      <w:r>
        <w:rPr>
          <w:rFonts w:ascii="Calibri" w:hAnsi="Calibri"/>
          <w:rtl/>
        </w:rPr>
        <w:t xml:space="preserve"> </w:t>
      </w:r>
      <w:r>
        <w:rPr>
          <w:rFonts w:ascii="Calibri" w:hAnsi="Calibri" w:hint="eastAsia"/>
          <w:rtl/>
        </w:rPr>
        <w:t>בעייתית</w:t>
      </w:r>
      <w:r>
        <w:rPr>
          <w:rFonts w:ascii="Calibri" w:hAnsi="Calibri"/>
          <w:rtl/>
        </w:rPr>
        <w:t xml:space="preserve">, </w:t>
      </w:r>
      <w:r>
        <w:rPr>
          <w:rFonts w:ascii="Calibri" w:hAnsi="Calibri" w:hint="eastAsia"/>
          <w:rtl/>
        </w:rPr>
        <w:t>מגיל</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נחשף</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שולית</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השתמש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פיטוריו</w:t>
      </w:r>
      <w:r>
        <w:rPr>
          <w:rFonts w:ascii="Calibri" w:hAnsi="Calibri"/>
          <w:rtl/>
        </w:rPr>
        <w:t xml:space="preserve"> </w:t>
      </w:r>
      <w:r>
        <w:rPr>
          <w:rFonts w:ascii="Calibri" w:hAnsi="Calibri" w:hint="eastAsia"/>
          <w:rtl/>
        </w:rPr>
        <w:t>מהעבודה</w:t>
      </w:r>
      <w:r>
        <w:rPr>
          <w:rFonts w:ascii="Calibri" w:hAnsi="Calibri"/>
          <w:rtl/>
        </w:rPr>
        <w:t xml:space="preserve"> </w:t>
      </w:r>
      <w:r>
        <w:rPr>
          <w:rFonts w:ascii="Calibri" w:hAnsi="Calibri" w:hint="eastAsia"/>
          <w:rtl/>
        </w:rPr>
        <w:t>היוו</w:t>
      </w:r>
      <w:r>
        <w:rPr>
          <w:rFonts w:ascii="Calibri" w:hAnsi="Calibri"/>
          <w:rtl/>
        </w:rPr>
        <w:t xml:space="preserve"> </w:t>
      </w:r>
      <w:r>
        <w:rPr>
          <w:rFonts w:ascii="Calibri" w:hAnsi="Calibri" w:hint="eastAsia"/>
          <w:rtl/>
        </w:rPr>
        <w:t>עבורו</w:t>
      </w:r>
      <w:r>
        <w:rPr>
          <w:rFonts w:ascii="Calibri" w:hAnsi="Calibri"/>
          <w:rtl/>
        </w:rPr>
        <w:t xml:space="preserve"> </w:t>
      </w:r>
      <w:r>
        <w:rPr>
          <w:rFonts w:ascii="Calibri" w:hAnsi="Calibri" w:hint="eastAsia"/>
          <w:rtl/>
        </w:rPr>
        <w:t>משבר</w:t>
      </w:r>
      <w:r>
        <w:rPr>
          <w:rFonts w:ascii="Calibri" w:hAnsi="Calibri"/>
          <w:rtl/>
        </w:rPr>
        <w:t xml:space="preserve"> </w:t>
      </w:r>
      <w:r>
        <w:rPr>
          <w:rFonts w:ascii="Calibri" w:hAnsi="Calibri" w:hint="eastAsia"/>
          <w:rtl/>
        </w:rPr>
        <w:t>שניכר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בהעדר</w:t>
      </w:r>
      <w:r>
        <w:rPr>
          <w:rFonts w:ascii="Calibri" w:hAnsi="Calibri"/>
          <w:rtl/>
        </w:rPr>
        <w:t xml:space="preserve"> </w:t>
      </w:r>
      <w:r>
        <w:rPr>
          <w:rFonts w:ascii="Calibri" w:hAnsi="Calibri" w:hint="eastAsia"/>
          <w:rtl/>
        </w:rPr>
        <w:t>מסגרת</w:t>
      </w:r>
      <w:r>
        <w:rPr>
          <w:rFonts w:ascii="Calibri" w:hAnsi="Calibri"/>
          <w:rtl/>
        </w:rPr>
        <w:t xml:space="preserve"> </w:t>
      </w:r>
      <w:r>
        <w:rPr>
          <w:rFonts w:ascii="Calibri" w:hAnsi="Calibri" w:hint="eastAsia"/>
          <w:rtl/>
        </w:rPr>
        <w:t>מארגנת</w:t>
      </w:r>
      <w:r>
        <w:rPr>
          <w:rFonts w:ascii="Calibri" w:hAnsi="Calibri"/>
          <w:rtl/>
        </w:rPr>
        <w:t xml:space="preserve"> </w:t>
      </w:r>
      <w:r>
        <w:rPr>
          <w:rFonts w:ascii="Calibri" w:hAnsi="Calibri" w:hint="eastAsia"/>
          <w:rtl/>
        </w:rPr>
        <w:t>חלה</w:t>
      </w:r>
      <w:r>
        <w:rPr>
          <w:rFonts w:ascii="Calibri" w:hAnsi="Calibri"/>
          <w:rtl/>
        </w:rPr>
        <w:t xml:space="preserve"> </w:t>
      </w:r>
      <w:r>
        <w:rPr>
          <w:rFonts w:ascii="Calibri" w:hAnsi="Calibri" w:hint="eastAsia"/>
          <w:rtl/>
        </w:rPr>
        <w:t>הידרדרות</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והעמיקה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התמכרותו</w:t>
      </w:r>
      <w:r>
        <w:rPr>
          <w:rFonts w:ascii="Calibri" w:hAnsi="Calibri"/>
          <w:rtl/>
        </w:rPr>
        <w:t xml:space="preserve"> </w:t>
      </w:r>
      <w:r>
        <w:rPr>
          <w:rFonts w:ascii="Calibri" w:hAnsi="Calibri" w:hint="eastAsia"/>
          <w:rtl/>
        </w:rPr>
        <w:t>והתנהלותו</w:t>
      </w:r>
      <w:r>
        <w:rPr>
          <w:rFonts w:ascii="Calibri" w:hAnsi="Calibri"/>
          <w:rtl/>
        </w:rPr>
        <w:t xml:space="preserve"> </w:t>
      </w:r>
      <w:r>
        <w:rPr>
          <w:rFonts w:ascii="Calibri" w:hAnsi="Calibri" w:hint="eastAsia"/>
          <w:rtl/>
        </w:rPr>
        <w:t>השולית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התקשה</w:t>
      </w:r>
      <w:r>
        <w:rPr>
          <w:rFonts w:ascii="Calibri" w:hAnsi="Calibri"/>
          <w:rtl/>
        </w:rPr>
        <w:t xml:space="preserve"> </w:t>
      </w:r>
      <w:r>
        <w:rPr>
          <w:rFonts w:ascii="Calibri" w:hAnsi="Calibri" w:hint="eastAsia"/>
          <w:rtl/>
        </w:rPr>
        <w:t>להכיר</w:t>
      </w:r>
      <w:r>
        <w:rPr>
          <w:rFonts w:ascii="Calibri" w:hAnsi="Calibri"/>
          <w:rtl/>
        </w:rPr>
        <w:t xml:space="preserve"> </w:t>
      </w:r>
      <w:r>
        <w:rPr>
          <w:rFonts w:ascii="Calibri" w:hAnsi="Calibri" w:hint="eastAsia"/>
          <w:rtl/>
        </w:rPr>
        <w:t>בבעייתיות</w:t>
      </w:r>
      <w:r>
        <w:rPr>
          <w:rFonts w:ascii="Calibri" w:hAnsi="Calibri"/>
          <w:rtl/>
        </w:rPr>
        <w:t xml:space="preserve"> </w:t>
      </w:r>
      <w:r>
        <w:rPr>
          <w:rFonts w:ascii="Calibri" w:hAnsi="Calibri" w:hint="eastAsia"/>
          <w:rtl/>
        </w:rPr>
        <w:t>בשימוש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ונטה</w:t>
      </w:r>
      <w:r>
        <w:rPr>
          <w:rFonts w:ascii="Calibri" w:hAnsi="Calibri"/>
          <w:rtl/>
        </w:rPr>
        <w:t xml:space="preserve"> </w:t>
      </w:r>
      <w:r>
        <w:rPr>
          <w:rFonts w:ascii="Calibri" w:hAnsi="Calibri" w:hint="eastAsia"/>
          <w:rtl/>
        </w:rPr>
        <w:t>להציג</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האינטנסיבי</w:t>
      </w:r>
      <w:r>
        <w:rPr>
          <w:rFonts w:ascii="Calibri" w:hAnsi="Calibri"/>
          <w:rtl/>
        </w:rPr>
        <w:t xml:space="preserve"> </w:t>
      </w:r>
      <w:r>
        <w:rPr>
          <w:rFonts w:ascii="Calibri" w:hAnsi="Calibri" w:hint="eastAsia"/>
          <w:rtl/>
        </w:rPr>
        <w:t>כתקופה</w:t>
      </w:r>
      <w:r>
        <w:rPr>
          <w:rFonts w:ascii="Calibri" w:hAnsi="Calibri"/>
          <w:rtl/>
        </w:rPr>
        <w:t xml:space="preserve"> </w:t>
      </w:r>
      <w:r>
        <w:rPr>
          <w:rFonts w:ascii="Calibri" w:hAnsi="Calibri" w:hint="eastAsia"/>
          <w:rtl/>
        </w:rPr>
        <w:t>חולפת</w:t>
      </w:r>
      <w:r>
        <w:rPr>
          <w:rFonts w:ascii="Calibri" w:hAnsi="Calibri"/>
          <w:rtl/>
        </w:rPr>
        <w:t xml:space="preserve">. </w:t>
      </w:r>
      <w:r>
        <w:rPr>
          <w:rFonts w:ascii="Calibri" w:hAnsi="Calibri" w:hint="eastAsia"/>
          <w:rtl/>
        </w:rPr>
        <w:t>להערכת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בבסיס</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lastRenderedPageBreak/>
        <w:t>בעיית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דפוסיו</w:t>
      </w:r>
      <w:r>
        <w:rPr>
          <w:rFonts w:ascii="Calibri" w:hAnsi="Calibri"/>
          <w:rtl/>
        </w:rPr>
        <w:t xml:space="preserve"> </w:t>
      </w:r>
      <w:r>
        <w:rPr>
          <w:rFonts w:ascii="Calibri" w:hAnsi="Calibri" w:hint="eastAsia"/>
          <w:rtl/>
        </w:rPr>
        <w:t>השוליים</w:t>
      </w:r>
      <w:r>
        <w:rPr>
          <w:rFonts w:ascii="Calibri" w:hAnsi="Calibri"/>
          <w:rtl/>
        </w:rPr>
        <w:t xml:space="preserve"> </w:t>
      </w:r>
      <w:r>
        <w:rPr>
          <w:rFonts w:ascii="Calibri" w:hAnsi="Calibri" w:hint="eastAsia"/>
          <w:rtl/>
        </w:rPr>
        <w:t>שהעמיקו</w:t>
      </w:r>
      <w:r>
        <w:rPr>
          <w:rFonts w:ascii="Calibri" w:hAnsi="Calibri"/>
          <w:rtl/>
        </w:rPr>
        <w:t xml:space="preserve"> </w:t>
      </w:r>
      <w:r>
        <w:rPr>
          <w:rFonts w:ascii="Calibri" w:hAnsi="Calibri" w:hint="eastAsia"/>
          <w:rtl/>
        </w:rPr>
        <w:t>וקושי</w:t>
      </w:r>
      <w:r>
        <w:rPr>
          <w:rFonts w:ascii="Calibri" w:hAnsi="Calibri"/>
          <w:rtl/>
        </w:rPr>
        <w:t xml:space="preserve"> </w:t>
      </w:r>
      <w:r>
        <w:rPr>
          <w:rFonts w:ascii="Calibri" w:hAnsi="Calibri" w:hint="eastAsia"/>
          <w:rtl/>
        </w:rPr>
        <w:t>בהתמודדות</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משבר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דחה</w:t>
      </w:r>
      <w:r>
        <w:rPr>
          <w:rFonts w:ascii="Calibri" w:hAnsi="Calibri"/>
          <w:rtl/>
        </w:rPr>
        <w:t xml:space="preserve"> </w:t>
      </w:r>
      <w:r>
        <w:rPr>
          <w:rFonts w:ascii="Calibri" w:hAnsi="Calibri" w:hint="eastAsia"/>
          <w:rtl/>
        </w:rPr>
        <w:t>הצעה</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בטיפול</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מצא</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להמשך</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טיפולי</w:t>
      </w:r>
      <w:r>
        <w:rPr>
          <w:rFonts w:ascii="Calibri" w:hAnsi="Calibri"/>
          <w:rtl/>
        </w:rPr>
        <w:t>.</w:t>
      </w:r>
    </w:p>
    <w:p w14:paraId="28E49294" w14:textId="77777777" w:rsidR="003945C2" w:rsidRDefault="004E6611">
      <w:pPr>
        <w:pStyle w:val="a0"/>
        <w:jc w:val="both"/>
      </w:pPr>
      <w:r>
        <w:rPr>
          <w:rFonts w:hint="eastAsia"/>
          <w:rtl/>
        </w:rPr>
        <w:t>על</w:t>
      </w:r>
      <w:r>
        <w:rPr>
          <w:rtl/>
        </w:rPr>
        <w:t xml:space="preserve"> </w:t>
      </w:r>
      <w:r>
        <w:rPr>
          <w:rFonts w:hint="eastAsia"/>
          <w:rtl/>
        </w:rPr>
        <w:t>פי</w:t>
      </w:r>
      <w:r>
        <w:rPr>
          <w:rtl/>
        </w:rPr>
        <w:t xml:space="preserve"> </w:t>
      </w:r>
      <w:r>
        <w:rPr>
          <w:rFonts w:hint="eastAsia"/>
          <w:rtl/>
        </w:rPr>
        <w:t>הבהרה</w:t>
      </w:r>
      <w:r>
        <w:rPr>
          <w:rtl/>
        </w:rPr>
        <w:t xml:space="preserve"> </w:t>
      </w:r>
      <w:r>
        <w:rPr>
          <w:rFonts w:hint="eastAsia"/>
          <w:rtl/>
        </w:rPr>
        <w:t>שהגיש</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מיום</w:t>
      </w:r>
      <w:r>
        <w:rPr>
          <w:rFonts w:ascii="Calibri" w:hAnsi="Calibri"/>
          <w:rtl/>
        </w:rPr>
        <w:t xml:space="preserve"> 2.3.15, </w:t>
      </w:r>
      <w:r>
        <w:rPr>
          <w:rFonts w:ascii="Calibri" w:hAnsi="Calibri" w:hint="eastAsia"/>
          <w:rtl/>
        </w:rPr>
        <w:t>נוכח</w:t>
      </w:r>
      <w:r>
        <w:rPr>
          <w:rFonts w:ascii="Calibri" w:hAnsi="Calibri"/>
          <w:rtl/>
        </w:rPr>
        <w:t xml:space="preserve"> </w:t>
      </w:r>
      <w:r>
        <w:rPr>
          <w:rFonts w:ascii="Calibri" w:hAnsi="Calibri" w:hint="eastAsia"/>
          <w:rtl/>
        </w:rPr>
        <w:t>הכחשתו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בעיתיות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צורך</w:t>
      </w:r>
      <w:r>
        <w:rPr>
          <w:rFonts w:ascii="Calibri" w:hAnsi="Calibri"/>
          <w:rtl/>
        </w:rPr>
        <w:t xml:space="preserve"> </w:t>
      </w:r>
      <w:r>
        <w:rPr>
          <w:rFonts w:ascii="Calibri" w:hAnsi="Calibri" w:hint="eastAsia"/>
          <w:rtl/>
        </w:rPr>
        <w:t>בטיפול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נדונו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אפשרויות</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המוצעות</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מבטא</w:t>
      </w:r>
      <w:r>
        <w:rPr>
          <w:rFonts w:ascii="Calibri" w:hAnsi="Calibri"/>
          <w:rtl/>
        </w:rPr>
        <w:t xml:space="preserve"> </w:t>
      </w:r>
      <w:r>
        <w:rPr>
          <w:rFonts w:ascii="Calibri" w:hAnsi="Calibri" w:hint="eastAsia"/>
          <w:rtl/>
        </w:rPr>
        <w:t>נכונות</w:t>
      </w:r>
      <w:r>
        <w:rPr>
          <w:rFonts w:ascii="Calibri" w:hAnsi="Calibri"/>
          <w:rtl/>
        </w:rPr>
        <w:t xml:space="preserve"> </w:t>
      </w:r>
      <w:r>
        <w:rPr>
          <w:rFonts w:ascii="Calibri" w:hAnsi="Calibri" w:hint="eastAsia"/>
          <w:rtl/>
        </w:rPr>
        <w:t>ולו</w:t>
      </w:r>
      <w:r>
        <w:rPr>
          <w:rFonts w:ascii="Calibri" w:hAnsi="Calibri"/>
          <w:rtl/>
        </w:rPr>
        <w:t xml:space="preserve"> </w:t>
      </w:r>
      <w:r>
        <w:rPr>
          <w:rFonts w:ascii="Calibri" w:hAnsi="Calibri" w:hint="eastAsia"/>
          <w:rtl/>
        </w:rPr>
        <w:t>ראשונית</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מסייע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בהפנייתו</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אמבולטורי</w:t>
      </w:r>
      <w:r>
        <w:rPr>
          <w:rFonts w:ascii="Calibri" w:hAnsi="Calibri"/>
          <w:rtl/>
        </w:rPr>
        <w:t xml:space="preserve"> </w:t>
      </w:r>
      <w:r>
        <w:rPr>
          <w:rFonts w:ascii="Calibri" w:hAnsi="Calibri" w:hint="eastAsia"/>
          <w:rtl/>
        </w:rPr>
        <w:t>ביחידה</w:t>
      </w:r>
      <w:r>
        <w:rPr>
          <w:rFonts w:ascii="Calibri" w:hAnsi="Calibri"/>
          <w:rtl/>
        </w:rPr>
        <w:t xml:space="preserve"> </w:t>
      </w:r>
      <w:r>
        <w:rPr>
          <w:rFonts w:ascii="Calibri" w:hAnsi="Calibri" w:hint="eastAsia"/>
          <w:rtl/>
        </w:rPr>
        <w:t>העירונית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שב</w:t>
      </w:r>
      <w:r>
        <w:rPr>
          <w:rFonts w:ascii="Calibri" w:hAnsi="Calibri"/>
          <w:rtl/>
        </w:rPr>
        <w:t xml:space="preserve"> </w:t>
      </w:r>
      <w:r>
        <w:rPr>
          <w:rFonts w:ascii="Calibri" w:hAnsi="Calibri" w:hint="eastAsia"/>
          <w:rtl/>
        </w:rPr>
        <w:t>וחזר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עמדתו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להעמדתו</w:t>
      </w:r>
      <w:r>
        <w:rPr>
          <w:rFonts w:ascii="Calibri" w:hAnsi="Calibri"/>
          <w:rtl/>
        </w:rPr>
        <w:t xml:space="preserve"> </w:t>
      </w:r>
      <w:r>
        <w:rPr>
          <w:rFonts w:ascii="Calibri" w:hAnsi="Calibri" w:hint="eastAsia"/>
          <w:rtl/>
        </w:rPr>
        <w:t>בצו</w:t>
      </w:r>
      <w:r>
        <w:rPr>
          <w:rFonts w:ascii="Calibri" w:hAnsi="Calibri"/>
          <w:rtl/>
        </w:rPr>
        <w:t xml:space="preserve"> </w:t>
      </w:r>
      <w:r>
        <w:rPr>
          <w:rFonts w:ascii="Calibri" w:hAnsi="Calibri" w:hint="eastAsia"/>
          <w:rtl/>
        </w:rPr>
        <w:t>מבחן</w:t>
      </w:r>
      <w:r>
        <w:rPr>
          <w:rFonts w:ascii="Calibri" w:hAnsi="Calibri"/>
          <w:rtl/>
        </w:rPr>
        <w:t xml:space="preserve">. </w:t>
      </w:r>
    </w:p>
    <w:p w14:paraId="63D7F0EF" w14:textId="77777777" w:rsidR="003945C2" w:rsidRDefault="004E6611">
      <w:pPr>
        <w:pStyle w:val="ac"/>
        <w:rPr>
          <w:rtl/>
        </w:rPr>
      </w:pPr>
      <w:r>
        <w:rPr>
          <w:rtl/>
        </w:rPr>
        <w:t>טיעוני הצדדים</w:t>
      </w:r>
    </w:p>
    <w:p w14:paraId="6E42F15D" w14:textId="77777777" w:rsidR="003945C2" w:rsidRDefault="004E6611">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עוה</w:t>
      </w:r>
      <w:r>
        <w:rPr>
          <w:rtl/>
        </w:rPr>
        <w:t>"</w:t>
      </w:r>
      <w:r>
        <w:rPr>
          <w:rFonts w:hint="eastAsia"/>
          <w:rtl/>
        </w:rPr>
        <w:t>ד</w:t>
      </w:r>
      <w:r>
        <w:rPr>
          <w:rtl/>
        </w:rPr>
        <w:t xml:space="preserve"> </w:t>
      </w:r>
      <w:r>
        <w:rPr>
          <w:rFonts w:hint="eastAsia"/>
          <w:rtl/>
        </w:rPr>
        <w:t>אורית</w:t>
      </w:r>
      <w:r>
        <w:rPr>
          <w:rtl/>
        </w:rPr>
        <w:t xml:space="preserve"> </w:t>
      </w:r>
      <w:r>
        <w:rPr>
          <w:rFonts w:hint="eastAsia"/>
          <w:rtl/>
        </w:rPr>
        <w:t>מנצ</w:t>
      </w:r>
      <w:r>
        <w:rPr>
          <w:rtl/>
        </w:rPr>
        <w:t>'</w:t>
      </w:r>
      <w:r>
        <w:rPr>
          <w:rFonts w:hint="eastAsia"/>
          <w:rtl/>
        </w:rPr>
        <w:t>יקובסקי</w:t>
      </w:r>
      <w:r>
        <w:rPr>
          <w:rtl/>
        </w:rPr>
        <w:t xml:space="preserve"> </w:t>
      </w:r>
      <w:r>
        <w:rPr>
          <w:rFonts w:hint="eastAsia"/>
          <w:rtl/>
        </w:rPr>
        <w:t>ורוני</w:t>
      </w:r>
      <w:r>
        <w:rPr>
          <w:rtl/>
        </w:rPr>
        <w:t xml:space="preserve"> </w:t>
      </w:r>
      <w:r>
        <w:rPr>
          <w:rFonts w:hint="eastAsia"/>
          <w:rtl/>
        </w:rPr>
        <w:t>מרקוביץ</w:t>
      </w:r>
      <w:r>
        <w:rPr>
          <w:rtl/>
        </w:rPr>
        <w:t xml:space="preserve">, </w:t>
      </w:r>
      <w:r>
        <w:rPr>
          <w:rFonts w:hint="eastAsia"/>
          <w:rtl/>
        </w:rPr>
        <w:t>הנאשם</w:t>
      </w:r>
      <w:r>
        <w:rPr>
          <w:rtl/>
        </w:rPr>
        <w:t xml:space="preserve"> </w:t>
      </w:r>
      <w:r>
        <w:rPr>
          <w:rFonts w:hint="eastAsia"/>
          <w:rtl/>
        </w:rPr>
        <w:t>יליד</w:t>
      </w:r>
      <w:r>
        <w:rPr>
          <w:rtl/>
        </w:rPr>
        <w:t xml:space="preserve"> 1972, </w:t>
      </w:r>
      <w:r>
        <w:rPr>
          <w:rFonts w:hint="eastAsia"/>
          <w:rtl/>
        </w:rPr>
        <w:t>לחובתו</w:t>
      </w:r>
      <w:r>
        <w:rPr>
          <w:rtl/>
        </w:rPr>
        <w:t xml:space="preserve"> </w:t>
      </w:r>
      <w:r>
        <w:rPr>
          <w:rFonts w:hint="eastAsia"/>
          <w:rtl/>
        </w:rPr>
        <w:t>שתי</w:t>
      </w:r>
      <w:r>
        <w:rPr>
          <w:rtl/>
        </w:rPr>
        <w:t xml:space="preserve"> </w:t>
      </w:r>
      <w:r>
        <w:rPr>
          <w:rFonts w:hint="eastAsia"/>
          <w:rtl/>
        </w:rPr>
        <w:t>הרשעות</w:t>
      </w:r>
      <w:r>
        <w:rPr>
          <w:rtl/>
        </w:rPr>
        <w:t xml:space="preserve"> </w:t>
      </w:r>
      <w:r>
        <w:rPr>
          <w:rFonts w:hint="eastAsia"/>
          <w:rtl/>
        </w:rPr>
        <w:t>קודמות</w:t>
      </w:r>
      <w:r>
        <w:rPr>
          <w:rtl/>
        </w:rPr>
        <w:t xml:space="preserve"> </w:t>
      </w:r>
      <w:r>
        <w:rPr>
          <w:rFonts w:hint="eastAsia"/>
          <w:rtl/>
        </w:rPr>
        <w:t>בעבירות</w:t>
      </w:r>
      <w:r>
        <w:rPr>
          <w:rtl/>
        </w:rPr>
        <w:t xml:space="preserve"> </w:t>
      </w:r>
      <w:r>
        <w:rPr>
          <w:rFonts w:hint="eastAsia"/>
          <w:rtl/>
        </w:rPr>
        <w:t>סמים</w:t>
      </w:r>
      <w:r>
        <w:rPr>
          <w:rtl/>
        </w:rPr>
        <w:t xml:space="preserve"> </w:t>
      </w:r>
      <w:r>
        <w:rPr>
          <w:rFonts w:hint="eastAsia"/>
          <w:rtl/>
        </w:rPr>
        <w:t>ורכוש</w:t>
      </w:r>
      <w:r>
        <w:rPr>
          <w:rtl/>
        </w:rPr>
        <w:t xml:space="preserve">. </w:t>
      </w:r>
      <w:r>
        <w:rPr>
          <w:rFonts w:hint="eastAsia"/>
          <w:rtl/>
        </w:rPr>
        <w:t>בביתו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בו</w:t>
      </w:r>
      <w:r>
        <w:rPr>
          <w:rtl/>
        </w:rPr>
        <w:t xml:space="preserve"> </w:t>
      </w:r>
      <w:r>
        <w:rPr>
          <w:rFonts w:hint="eastAsia"/>
          <w:rtl/>
        </w:rPr>
        <w:t>הוא</w:t>
      </w:r>
      <w:r>
        <w:rPr>
          <w:rtl/>
        </w:rPr>
        <w:t xml:space="preserve"> </w:t>
      </w:r>
      <w:r>
        <w:rPr>
          <w:rFonts w:hint="eastAsia"/>
          <w:rtl/>
        </w:rPr>
        <w:t>מתגורר</w:t>
      </w:r>
      <w:r>
        <w:rPr>
          <w:rtl/>
        </w:rPr>
        <w:t xml:space="preserve"> </w:t>
      </w:r>
      <w:r>
        <w:rPr>
          <w:rFonts w:hint="eastAsia"/>
          <w:rtl/>
        </w:rPr>
        <w:t>עם</w:t>
      </w:r>
      <w:r>
        <w:rPr>
          <w:rtl/>
        </w:rPr>
        <w:t xml:space="preserve"> </w:t>
      </w:r>
      <w:r>
        <w:rPr>
          <w:rFonts w:hint="eastAsia"/>
          <w:rtl/>
        </w:rPr>
        <w:t>רעייתו</w:t>
      </w:r>
      <w:r>
        <w:rPr>
          <w:rtl/>
        </w:rPr>
        <w:t xml:space="preserve"> </w:t>
      </w:r>
      <w:r>
        <w:rPr>
          <w:rFonts w:hint="eastAsia"/>
          <w:rtl/>
        </w:rPr>
        <w:t>וחמשת</w:t>
      </w:r>
      <w:r>
        <w:rPr>
          <w:rtl/>
        </w:rPr>
        <w:t xml:space="preserve"> </w:t>
      </w:r>
      <w:r>
        <w:rPr>
          <w:rFonts w:hint="eastAsia"/>
          <w:rtl/>
        </w:rPr>
        <w:t>ילדיהם</w:t>
      </w:r>
      <w:r>
        <w:rPr>
          <w:rtl/>
        </w:rPr>
        <w:t xml:space="preserve">, </w:t>
      </w:r>
      <w:r>
        <w:rPr>
          <w:rFonts w:hint="eastAsia"/>
          <w:rtl/>
        </w:rPr>
        <w:t>נמצאו</w:t>
      </w:r>
      <w:r>
        <w:rPr>
          <w:rtl/>
        </w:rPr>
        <w:t xml:space="preserve"> </w:t>
      </w:r>
      <w:r>
        <w:rPr>
          <w:rFonts w:hint="eastAsia"/>
          <w:rtl/>
        </w:rPr>
        <w:t>סמים</w:t>
      </w:r>
      <w:r>
        <w:rPr>
          <w:rtl/>
        </w:rPr>
        <w:t xml:space="preserve"> </w:t>
      </w:r>
      <w:r>
        <w:rPr>
          <w:rFonts w:hint="eastAsia"/>
          <w:rtl/>
        </w:rPr>
        <w:t>מסוכנים</w:t>
      </w:r>
      <w:r>
        <w:rPr>
          <w:rtl/>
        </w:rPr>
        <w:t xml:space="preserve"> </w:t>
      </w:r>
      <w:r>
        <w:rPr>
          <w:rFonts w:hint="eastAsia"/>
          <w:rtl/>
        </w:rPr>
        <w:t>בתוך</w:t>
      </w:r>
      <w:r>
        <w:rPr>
          <w:rtl/>
        </w:rPr>
        <w:t xml:space="preserve"> </w:t>
      </w:r>
      <w:r>
        <w:rPr>
          <w:rFonts w:hint="eastAsia"/>
          <w:rtl/>
        </w:rPr>
        <w:t>מעיל</w:t>
      </w:r>
      <w:r>
        <w:rPr>
          <w:rtl/>
        </w:rPr>
        <w:t xml:space="preserve">, </w:t>
      </w:r>
      <w:r>
        <w:rPr>
          <w:rFonts w:hint="eastAsia"/>
          <w:rtl/>
        </w:rPr>
        <w:t>בשקית</w:t>
      </w:r>
      <w:r>
        <w:rPr>
          <w:rtl/>
        </w:rPr>
        <w:t xml:space="preserve"> </w:t>
      </w:r>
      <w:r>
        <w:rPr>
          <w:rFonts w:hint="eastAsia"/>
          <w:rtl/>
        </w:rPr>
        <w:t>על</w:t>
      </w:r>
      <w:r>
        <w:rPr>
          <w:rtl/>
        </w:rPr>
        <w:t xml:space="preserve"> </w:t>
      </w:r>
      <w:r>
        <w:rPr>
          <w:rFonts w:hint="eastAsia"/>
          <w:rtl/>
        </w:rPr>
        <w:t>הרצפה</w:t>
      </w:r>
      <w:r>
        <w:rPr>
          <w:rtl/>
        </w:rPr>
        <w:t xml:space="preserve">, </w:t>
      </w:r>
      <w:r>
        <w:rPr>
          <w:rFonts w:hint="eastAsia"/>
          <w:rtl/>
        </w:rPr>
        <w:t>בתוך</w:t>
      </w:r>
      <w:r>
        <w:rPr>
          <w:rtl/>
        </w:rPr>
        <w:t xml:space="preserve"> </w:t>
      </w:r>
      <w:r>
        <w:rPr>
          <w:rFonts w:hint="eastAsia"/>
          <w:rtl/>
        </w:rPr>
        <w:t>גרב</w:t>
      </w:r>
      <w:r>
        <w:rPr>
          <w:rtl/>
        </w:rPr>
        <w:t xml:space="preserve">, </w:t>
      </w:r>
      <w:r>
        <w:rPr>
          <w:rFonts w:hint="eastAsia"/>
          <w:rtl/>
        </w:rPr>
        <w:t>בשידה</w:t>
      </w:r>
      <w:r>
        <w:rPr>
          <w:rtl/>
        </w:rPr>
        <w:t xml:space="preserve"> </w:t>
      </w:r>
      <w:r>
        <w:rPr>
          <w:rFonts w:hint="eastAsia"/>
          <w:rtl/>
        </w:rPr>
        <w:t>בחדר</w:t>
      </w:r>
      <w:r>
        <w:rPr>
          <w:rtl/>
        </w:rPr>
        <w:t xml:space="preserve"> </w:t>
      </w:r>
      <w:r>
        <w:rPr>
          <w:rFonts w:hint="eastAsia"/>
          <w:rtl/>
        </w:rPr>
        <w:t>השינה</w:t>
      </w:r>
      <w:r>
        <w:rPr>
          <w:rtl/>
        </w:rPr>
        <w:t xml:space="preserve">, </w:t>
      </w:r>
      <w:r>
        <w:rPr>
          <w:rFonts w:hint="eastAsia"/>
          <w:rtl/>
        </w:rPr>
        <w:t>במחסן</w:t>
      </w:r>
      <w:r>
        <w:rPr>
          <w:rtl/>
        </w:rPr>
        <w:t xml:space="preserve"> </w:t>
      </w:r>
      <w:r>
        <w:rPr>
          <w:rFonts w:hint="eastAsia"/>
          <w:rtl/>
        </w:rPr>
        <w:t>במטבח</w:t>
      </w:r>
      <w:r>
        <w:rPr>
          <w:rtl/>
        </w:rPr>
        <w:t xml:space="preserve"> </w:t>
      </w:r>
      <w:r>
        <w:rPr>
          <w:rFonts w:hint="eastAsia"/>
          <w:rtl/>
        </w:rPr>
        <w:t>וברכב</w:t>
      </w:r>
      <w:r>
        <w:rPr>
          <w:rtl/>
        </w:rPr>
        <w:t xml:space="preserve">. </w:t>
      </w:r>
      <w:r>
        <w:rPr>
          <w:rFonts w:hint="eastAsia"/>
          <w:rtl/>
        </w:rPr>
        <w:t>בנוסף</w:t>
      </w:r>
      <w:r>
        <w:rPr>
          <w:rtl/>
        </w:rPr>
        <w:t xml:space="preserve"> </w:t>
      </w:r>
      <w:r>
        <w:rPr>
          <w:rFonts w:hint="eastAsia"/>
          <w:rtl/>
        </w:rPr>
        <w:t>נמצאו</w:t>
      </w:r>
      <w:r>
        <w:rPr>
          <w:rtl/>
        </w:rPr>
        <w:t xml:space="preserve"> </w:t>
      </w:r>
      <w:r>
        <w:rPr>
          <w:rFonts w:hint="eastAsia"/>
          <w:rtl/>
        </w:rPr>
        <w:t>כלים</w:t>
      </w:r>
      <w:r>
        <w:rPr>
          <w:rtl/>
        </w:rPr>
        <w:t xml:space="preserve"> </w:t>
      </w:r>
      <w:r>
        <w:rPr>
          <w:rFonts w:hint="eastAsia"/>
          <w:rtl/>
        </w:rPr>
        <w:t>ומשקל</w:t>
      </w:r>
      <w:r>
        <w:rPr>
          <w:rtl/>
        </w:rPr>
        <w:t xml:space="preserve"> </w:t>
      </w:r>
      <w:r>
        <w:rPr>
          <w:rFonts w:hint="eastAsia"/>
          <w:rtl/>
        </w:rPr>
        <w:t>אלקטרוני</w:t>
      </w:r>
      <w:r>
        <w:rPr>
          <w:rtl/>
        </w:rPr>
        <w:t xml:space="preserve">. </w:t>
      </w:r>
      <w:r>
        <w:rPr>
          <w:rFonts w:hint="eastAsia"/>
          <w:rtl/>
        </w:rPr>
        <w:t>מכאן</w:t>
      </w:r>
      <w:r>
        <w:rPr>
          <w:rtl/>
        </w:rPr>
        <w:t xml:space="preserve"> </w:t>
      </w:r>
      <w:r>
        <w:rPr>
          <w:rFonts w:hint="eastAsia"/>
          <w:rtl/>
        </w:rPr>
        <w:t>ניתן</w:t>
      </w:r>
      <w:r>
        <w:rPr>
          <w:rtl/>
        </w:rPr>
        <w:t xml:space="preserve"> </w:t>
      </w:r>
      <w:r>
        <w:rPr>
          <w:rFonts w:hint="eastAsia"/>
          <w:rtl/>
        </w:rPr>
        <w:t>ללמוד</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מדובר</w:t>
      </w:r>
      <w:r>
        <w:rPr>
          <w:rtl/>
        </w:rPr>
        <w:t xml:space="preserve"> </w:t>
      </w:r>
      <w:r>
        <w:rPr>
          <w:rFonts w:hint="eastAsia"/>
          <w:rtl/>
        </w:rPr>
        <w:t>היה</w:t>
      </w:r>
      <w:r>
        <w:rPr>
          <w:rtl/>
        </w:rPr>
        <w:t xml:space="preserve"> </w:t>
      </w:r>
      <w:r>
        <w:rPr>
          <w:rFonts w:hint="eastAsia"/>
          <w:rtl/>
        </w:rPr>
        <w:t>בסמים</w:t>
      </w:r>
      <w:r>
        <w:rPr>
          <w:rtl/>
        </w:rPr>
        <w:t xml:space="preserve"> </w:t>
      </w:r>
      <w:r>
        <w:rPr>
          <w:rFonts w:hint="eastAsia"/>
          <w:rtl/>
        </w:rPr>
        <w:t>לצריכתו</w:t>
      </w:r>
      <w:r>
        <w:rPr>
          <w:rtl/>
        </w:rPr>
        <w:t xml:space="preserve"> </w:t>
      </w:r>
      <w:r>
        <w:rPr>
          <w:rFonts w:hint="eastAsia"/>
          <w:rtl/>
        </w:rPr>
        <w:t>העצמית</w:t>
      </w:r>
      <w:r>
        <w:rPr>
          <w:rtl/>
        </w:rPr>
        <w:t xml:space="preserve"> </w:t>
      </w:r>
      <w:r>
        <w:rPr>
          <w:rFonts w:hint="eastAsia"/>
          <w:rtl/>
        </w:rPr>
        <w:t>אלא</w:t>
      </w:r>
      <w:r>
        <w:rPr>
          <w:rtl/>
        </w:rPr>
        <w:t xml:space="preserve"> </w:t>
      </w:r>
      <w:r>
        <w:rPr>
          <w:rFonts w:hint="eastAsia"/>
          <w:rtl/>
        </w:rPr>
        <w:t>בסמים</w:t>
      </w:r>
      <w:r>
        <w:rPr>
          <w:rtl/>
        </w:rPr>
        <w:t xml:space="preserve"> </w:t>
      </w:r>
      <w:r>
        <w:rPr>
          <w:rFonts w:hint="eastAsia"/>
          <w:rtl/>
        </w:rPr>
        <w:t>אשר</w:t>
      </w:r>
      <w:r>
        <w:rPr>
          <w:rtl/>
        </w:rPr>
        <w:t xml:space="preserve"> </w:t>
      </w:r>
      <w:r>
        <w:rPr>
          <w:rFonts w:hint="eastAsia"/>
          <w:rtl/>
        </w:rPr>
        <w:t>נועדו</w:t>
      </w:r>
      <w:r>
        <w:rPr>
          <w:rtl/>
        </w:rPr>
        <w:t xml:space="preserve"> </w:t>
      </w:r>
      <w:r>
        <w:rPr>
          <w:rFonts w:hint="eastAsia"/>
          <w:rtl/>
        </w:rPr>
        <w:t>להפצה</w:t>
      </w:r>
      <w:r>
        <w:rPr>
          <w:rtl/>
        </w:rPr>
        <w:t xml:space="preserve">. </w:t>
      </w:r>
      <w:r>
        <w:rPr>
          <w:rFonts w:hint="eastAsia"/>
          <w:rtl/>
        </w:rPr>
        <w:t>בנוסף</w:t>
      </w:r>
      <w:r>
        <w:rPr>
          <w:rtl/>
        </w:rPr>
        <w:t xml:space="preserve"> </w:t>
      </w:r>
      <w:r>
        <w:rPr>
          <w:rFonts w:hint="eastAsia"/>
          <w:rtl/>
        </w:rPr>
        <w:t>נמצאו</w:t>
      </w:r>
      <w:r>
        <w:rPr>
          <w:rtl/>
        </w:rPr>
        <w:t xml:space="preserve"> </w:t>
      </w:r>
      <w:r>
        <w:rPr>
          <w:rFonts w:hint="eastAsia"/>
          <w:rtl/>
        </w:rPr>
        <w:t>חלקי</w:t>
      </w:r>
      <w:r>
        <w:rPr>
          <w:rtl/>
        </w:rPr>
        <w:t xml:space="preserve"> </w:t>
      </w:r>
      <w:r>
        <w:rPr>
          <w:rFonts w:hint="eastAsia"/>
          <w:rtl/>
        </w:rPr>
        <w:t>נשק</w:t>
      </w:r>
      <w:r>
        <w:rPr>
          <w:rtl/>
        </w:rPr>
        <w:t xml:space="preserve"> </w:t>
      </w:r>
      <w:r>
        <w:rPr>
          <w:rFonts w:hint="eastAsia"/>
          <w:rtl/>
        </w:rPr>
        <w:t>ותחמושת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התרשם</w:t>
      </w:r>
      <w:r>
        <w:rPr>
          <w:rtl/>
        </w:rPr>
        <w:t xml:space="preserve"> </w:t>
      </w:r>
      <w:r>
        <w:rPr>
          <w:rFonts w:hint="eastAsia"/>
          <w:rtl/>
        </w:rPr>
        <w:t>כי</w:t>
      </w:r>
      <w:r>
        <w:rPr>
          <w:rtl/>
        </w:rPr>
        <w:t xml:space="preserve"> </w:t>
      </w:r>
      <w:r>
        <w:rPr>
          <w:rFonts w:hint="eastAsia"/>
          <w:rtl/>
        </w:rPr>
        <w:t>קיימת</w:t>
      </w:r>
      <w:r>
        <w:rPr>
          <w:rtl/>
        </w:rPr>
        <w:t xml:space="preserve"> </w:t>
      </w:r>
      <w:r>
        <w:rPr>
          <w:rFonts w:hint="eastAsia"/>
          <w:rtl/>
        </w:rPr>
        <w:t>בעיית</w:t>
      </w:r>
      <w:r>
        <w:rPr>
          <w:rtl/>
        </w:rPr>
        <w:t xml:space="preserve"> </w:t>
      </w:r>
      <w:r>
        <w:rPr>
          <w:rFonts w:hint="eastAsia"/>
          <w:rtl/>
        </w:rPr>
        <w:t>סמים</w:t>
      </w:r>
      <w:r>
        <w:rPr>
          <w:rtl/>
        </w:rPr>
        <w:t xml:space="preserve"> </w:t>
      </w:r>
      <w:r>
        <w:rPr>
          <w:rFonts w:hint="eastAsia"/>
          <w:rtl/>
        </w:rPr>
        <w:t>שדורשת</w:t>
      </w:r>
      <w:r>
        <w:rPr>
          <w:rtl/>
        </w:rPr>
        <w:t xml:space="preserve"> </w:t>
      </w:r>
      <w:r>
        <w:rPr>
          <w:rFonts w:hint="eastAsia"/>
          <w:rtl/>
        </w:rPr>
        <w:t>טיפול</w:t>
      </w:r>
      <w:r>
        <w:rPr>
          <w:rtl/>
        </w:rPr>
        <w:t xml:space="preserve"> </w:t>
      </w:r>
      <w:r>
        <w:rPr>
          <w:rFonts w:hint="eastAsia"/>
          <w:rtl/>
        </w:rPr>
        <w:t>אולם</w:t>
      </w:r>
      <w:r>
        <w:rPr>
          <w:rtl/>
        </w:rPr>
        <w:t xml:space="preserve"> </w:t>
      </w:r>
      <w:r>
        <w:rPr>
          <w:rFonts w:hint="eastAsia"/>
          <w:rtl/>
        </w:rPr>
        <w:t>הנאשם</w:t>
      </w:r>
      <w:r>
        <w:rPr>
          <w:rtl/>
        </w:rPr>
        <w:t xml:space="preserve"> </w:t>
      </w:r>
      <w:r>
        <w:rPr>
          <w:rFonts w:hint="eastAsia"/>
          <w:rtl/>
        </w:rPr>
        <w:t>שולל</w:t>
      </w:r>
      <w:r>
        <w:rPr>
          <w:rtl/>
        </w:rPr>
        <w:t xml:space="preserve"> </w:t>
      </w:r>
      <w:r>
        <w:rPr>
          <w:rFonts w:hint="eastAsia"/>
          <w:rtl/>
        </w:rPr>
        <w:t>צורך</w:t>
      </w:r>
      <w:r>
        <w:rPr>
          <w:rtl/>
        </w:rPr>
        <w:t xml:space="preserve"> </w:t>
      </w:r>
      <w:r>
        <w:rPr>
          <w:rFonts w:hint="eastAsia"/>
          <w:rtl/>
        </w:rPr>
        <w:t>טיפולי</w:t>
      </w:r>
      <w:r>
        <w:rPr>
          <w:rtl/>
        </w:rPr>
        <w:t xml:space="preserve"> </w:t>
      </w:r>
      <w:r>
        <w:rPr>
          <w:rFonts w:hint="eastAsia"/>
          <w:rtl/>
        </w:rPr>
        <w:t>ואינו</w:t>
      </w:r>
      <w:r>
        <w:rPr>
          <w:rtl/>
        </w:rPr>
        <w:t xml:space="preserve"> </w:t>
      </w:r>
      <w:r>
        <w:rPr>
          <w:rFonts w:hint="eastAsia"/>
          <w:rtl/>
        </w:rPr>
        <w:t>מכיר</w:t>
      </w:r>
      <w:r>
        <w:rPr>
          <w:rtl/>
        </w:rPr>
        <w:t xml:space="preserve"> </w:t>
      </w:r>
      <w:r>
        <w:rPr>
          <w:rFonts w:hint="eastAsia"/>
          <w:rtl/>
        </w:rPr>
        <w:t>בבעייתו</w:t>
      </w:r>
      <w:r>
        <w:rPr>
          <w:rtl/>
        </w:rPr>
        <w:t xml:space="preserve">. </w:t>
      </w:r>
      <w:r>
        <w:rPr>
          <w:rFonts w:hint="eastAsia"/>
          <w:rtl/>
        </w:rPr>
        <w:t>קיים</w:t>
      </w:r>
      <w:r>
        <w:rPr>
          <w:rtl/>
        </w:rPr>
        <w:t xml:space="preserve"> </w:t>
      </w:r>
      <w:r>
        <w:rPr>
          <w:rFonts w:hint="eastAsia"/>
          <w:rtl/>
        </w:rPr>
        <w:t>קושי</w:t>
      </w:r>
      <w:r>
        <w:rPr>
          <w:rtl/>
        </w:rPr>
        <w:t xml:space="preserve"> </w:t>
      </w:r>
      <w:r>
        <w:rPr>
          <w:rFonts w:hint="eastAsia"/>
          <w:rtl/>
        </w:rPr>
        <w:t>בלקיחת</w:t>
      </w:r>
      <w:r>
        <w:rPr>
          <w:rtl/>
        </w:rPr>
        <w:t xml:space="preserve"> </w:t>
      </w:r>
      <w:r>
        <w:rPr>
          <w:rFonts w:hint="eastAsia"/>
          <w:rtl/>
        </w:rPr>
        <w:t>אחריות</w:t>
      </w:r>
      <w:r>
        <w:rPr>
          <w:rtl/>
        </w:rPr>
        <w:t xml:space="preserve"> </w:t>
      </w:r>
      <w:r>
        <w:rPr>
          <w:rFonts w:hint="eastAsia"/>
          <w:rtl/>
        </w:rPr>
        <w:t>מלאה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הנאשם</w:t>
      </w:r>
      <w:r>
        <w:rPr>
          <w:rtl/>
        </w:rPr>
        <w:t xml:space="preserve"> </w:t>
      </w:r>
      <w:r>
        <w:rPr>
          <w:rFonts w:hint="eastAsia"/>
          <w:rtl/>
        </w:rPr>
        <w:t>החזיק</w:t>
      </w:r>
      <w:r>
        <w:rPr>
          <w:rtl/>
        </w:rPr>
        <w:t xml:space="preserve"> </w:t>
      </w:r>
      <w:r>
        <w:rPr>
          <w:rFonts w:hint="eastAsia"/>
          <w:rtl/>
        </w:rPr>
        <w:t>בביתו</w:t>
      </w:r>
      <w:r>
        <w:rPr>
          <w:rtl/>
        </w:rPr>
        <w:t xml:space="preserve"> </w:t>
      </w:r>
      <w:r>
        <w:rPr>
          <w:rFonts w:hint="eastAsia"/>
          <w:rtl/>
        </w:rPr>
        <w:t>סוגים</w:t>
      </w:r>
      <w:r>
        <w:rPr>
          <w:rtl/>
        </w:rPr>
        <w:t xml:space="preserve"> </w:t>
      </w:r>
      <w:r>
        <w:rPr>
          <w:rFonts w:hint="eastAsia"/>
          <w:rtl/>
        </w:rPr>
        <w:t>רבים</w:t>
      </w:r>
      <w:r>
        <w:rPr>
          <w:rtl/>
        </w:rPr>
        <w:t xml:space="preserve"> </w:t>
      </w:r>
      <w:r>
        <w:rPr>
          <w:rFonts w:hint="eastAsia"/>
          <w:rtl/>
        </w:rPr>
        <w:t>ושונים</w:t>
      </w:r>
      <w:r>
        <w:rPr>
          <w:rtl/>
        </w:rPr>
        <w:t xml:space="preserve"> </w:t>
      </w:r>
      <w:r>
        <w:rPr>
          <w:rFonts w:hint="eastAsia"/>
          <w:rtl/>
        </w:rPr>
        <w:t>של</w:t>
      </w:r>
      <w:r>
        <w:rPr>
          <w:rtl/>
        </w:rPr>
        <w:t xml:space="preserve"> </w:t>
      </w:r>
      <w:r>
        <w:rPr>
          <w:rFonts w:hint="eastAsia"/>
          <w:rtl/>
        </w:rPr>
        <w:t>תחמושת</w:t>
      </w:r>
      <w:r>
        <w:rPr>
          <w:rtl/>
        </w:rPr>
        <w:t xml:space="preserve"> </w:t>
      </w:r>
      <w:r>
        <w:rPr>
          <w:rFonts w:hint="eastAsia"/>
          <w:rtl/>
        </w:rPr>
        <w:t>וחלקי</w:t>
      </w:r>
      <w:r>
        <w:rPr>
          <w:rtl/>
        </w:rPr>
        <w:t xml:space="preserve"> </w:t>
      </w:r>
      <w:r>
        <w:rPr>
          <w:rFonts w:hint="eastAsia"/>
          <w:rtl/>
        </w:rPr>
        <w:t>נשק</w:t>
      </w:r>
      <w:r>
        <w:rPr>
          <w:rtl/>
        </w:rPr>
        <w:t xml:space="preserve"> </w:t>
      </w:r>
      <w:r>
        <w:rPr>
          <w:rFonts w:hint="eastAsia"/>
          <w:rtl/>
        </w:rPr>
        <w:t>שאינו</w:t>
      </w:r>
      <w:r>
        <w:rPr>
          <w:rtl/>
        </w:rPr>
        <w:t xml:space="preserve"> </w:t>
      </w:r>
      <w:r>
        <w:rPr>
          <w:rFonts w:hint="eastAsia"/>
          <w:rtl/>
        </w:rPr>
        <w:t>אמור</w:t>
      </w:r>
      <w:r>
        <w:rPr>
          <w:rtl/>
        </w:rPr>
        <w:t xml:space="preserve"> </w:t>
      </w:r>
      <w:r>
        <w:rPr>
          <w:rFonts w:hint="eastAsia"/>
          <w:rtl/>
        </w:rPr>
        <w:t>להחזיק</w:t>
      </w:r>
      <w:r>
        <w:rPr>
          <w:rtl/>
        </w:rPr>
        <w:t xml:space="preserve"> </w:t>
      </w:r>
      <w:r>
        <w:rPr>
          <w:rFonts w:hint="eastAsia"/>
          <w:rtl/>
        </w:rPr>
        <w:t>אף</w:t>
      </w:r>
      <w:r>
        <w:rPr>
          <w:rtl/>
        </w:rPr>
        <w:t xml:space="preserve"> </w:t>
      </w:r>
      <w:r>
        <w:rPr>
          <w:rFonts w:hint="eastAsia"/>
          <w:rtl/>
        </w:rPr>
        <w:t>אם</w:t>
      </w:r>
      <w:r>
        <w:rPr>
          <w:rtl/>
        </w:rPr>
        <w:t xml:space="preserve"> </w:t>
      </w:r>
      <w:r>
        <w:rPr>
          <w:rFonts w:hint="eastAsia"/>
          <w:rtl/>
        </w:rPr>
        <w:t>שירת</w:t>
      </w:r>
      <w:r>
        <w:rPr>
          <w:rtl/>
        </w:rPr>
        <w:t xml:space="preserve"> </w:t>
      </w:r>
      <w:r>
        <w:rPr>
          <w:rFonts w:hint="eastAsia"/>
          <w:rtl/>
        </w:rPr>
        <w:t>במילואים</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עתרו</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קנס</w:t>
      </w:r>
      <w:r>
        <w:rPr>
          <w:rtl/>
        </w:rPr>
        <w:t xml:space="preserve">, </w:t>
      </w:r>
      <w:r>
        <w:rPr>
          <w:rFonts w:hint="eastAsia"/>
          <w:rtl/>
        </w:rPr>
        <w:t>פסילה</w:t>
      </w:r>
      <w:r>
        <w:rPr>
          <w:rtl/>
        </w:rPr>
        <w:t xml:space="preserve"> </w:t>
      </w:r>
      <w:r>
        <w:rPr>
          <w:rFonts w:hint="eastAsia"/>
          <w:rtl/>
        </w:rPr>
        <w:t>בפועל</w:t>
      </w:r>
      <w:r>
        <w:rPr>
          <w:rtl/>
        </w:rPr>
        <w:t xml:space="preserve"> </w:t>
      </w:r>
      <w:r>
        <w:rPr>
          <w:rFonts w:hint="eastAsia"/>
          <w:rtl/>
        </w:rPr>
        <w:t>ופסילה</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וכן</w:t>
      </w:r>
      <w:r>
        <w:rPr>
          <w:rtl/>
        </w:rPr>
        <w:t xml:space="preserve"> </w:t>
      </w:r>
      <w:r>
        <w:rPr>
          <w:rFonts w:hint="eastAsia"/>
          <w:rtl/>
        </w:rPr>
        <w:t>לחלט</w:t>
      </w:r>
      <w:r>
        <w:rPr>
          <w:rtl/>
        </w:rPr>
        <w:t xml:space="preserve"> </w:t>
      </w:r>
      <w:r>
        <w:rPr>
          <w:rFonts w:hint="eastAsia"/>
          <w:rtl/>
        </w:rPr>
        <w:t>את</w:t>
      </w:r>
      <w:r>
        <w:rPr>
          <w:rtl/>
        </w:rPr>
        <w:t xml:space="preserve"> </w:t>
      </w:r>
      <w:r>
        <w:rPr>
          <w:rFonts w:hint="eastAsia"/>
          <w:rtl/>
        </w:rPr>
        <w:t>הכספים</w:t>
      </w:r>
      <w:r>
        <w:rPr>
          <w:rtl/>
        </w:rPr>
        <w:t xml:space="preserve"> </w:t>
      </w:r>
      <w:r>
        <w:rPr>
          <w:rFonts w:hint="eastAsia"/>
          <w:rtl/>
        </w:rPr>
        <w:t>שנתפסו</w:t>
      </w:r>
      <w:r>
        <w:rPr>
          <w:rtl/>
        </w:rPr>
        <w:t xml:space="preserve"> </w:t>
      </w:r>
      <w:r>
        <w:rPr>
          <w:rFonts w:hint="eastAsia"/>
          <w:rtl/>
        </w:rPr>
        <w:t>בביתו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ולהכריז</w:t>
      </w:r>
      <w:r>
        <w:rPr>
          <w:rtl/>
        </w:rPr>
        <w:t xml:space="preserve"> </w:t>
      </w:r>
      <w:r>
        <w:rPr>
          <w:rFonts w:hint="eastAsia"/>
          <w:rtl/>
        </w:rPr>
        <w:t>עליו</w:t>
      </w:r>
      <w:r>
        <w:rPr>
          <w:rtl/>
        </w:rPr>
        <w:t xml:space="preserve"> </w:t>
      </w:r>
      <w:r>
        <w:rPr>
          <w:rFonts w:hint="eastAsia"/>
          <w:rtl/>
        </w:rPr>
        <w:t>סוחר</w:t>
      </w:r>
      <w:r>
        <w:rPr>
          <w:rtl/>
        </w:rPr>
        <w:t xml:space="preserve"> </w:t>
      </w:r>
      <w:r>
        <w:rPr>
          <w:rFonts w:hint="eastAsia"/>
          <w:rtl/>
        </w:rPr>
        <w:t>סמים</w:t>
      </w:r>
      <w:r>
        <w:rPr>
          <w:rtl/>
        </w:rPr>
        <w:t xml:space="preserve">.  </w:t>
      </w:r>
    </w:p>
    <w:p w14:paraId="1932763F" w14:textId="77777777" w:rsidR="003945C2" w:rsidRDefault="004E6611">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גדי</w:t>
      </w:r>
      <w:r>
        <w:rPr>
          <w:rtl/>
        </w:rPr>
        <w:t xml:space="preserve"> </w:t>
      </w:r>
      <w:r>
        <w:rPr>
          <w:rFonts w:hint="eastAsia"/>
          <w:rtl/>
        </w:rPr>
        <w:t>ציון</w:t>
      </w:r>
      <w:r>
        <w:rPr>
          <w:rtl/>
        </w:rPr>
        <w:t xml:space="preserve">, </w:t>
      </w:r>
      <w:r>
        <w:rPr>
          <w:rFonts w:hint="eastAsia"/>
          <w:rtl/>
        </w:rPr>
        <w:t>הסמים</w:t>
      </w:r>
      <w:r>
        <w:rPr>
          <w:rtl/>
        </w:rPr>
        <w:t xml:space="preserve"> </w:t>
      </w:r>
      <w:r>
        <w:rPr>
          <w:rFonts w:hint="eastAsia"/>
          <w:rtl/>
        </w:rPr>
        <w:t>אשר</w:t>
      </w:r>
      <w:r>
        <w:rPr>
          <w:rtl/>
        </w:rPr>
        <w:t xml:space="preserve"> </w:t>
      </w:r>
      <w:r>
        <w:rPr>
          <w:rFonts w:hint="eastAsia"/>
          <w:rtl/>
        </w:rPr>
        <w:t>נתפסו</w:t>
      </w:r>
      <w:r>
        <w:rPr>
          <w:rtl/>
        </w:rPr>
        <w:t xml:space="preserve"> </w:t>
      </w:r>
      <w:r>
        <w:rPr>
          <w:rFonts w:hint="eastAsia"/>
          <w:rtl/>
        </w:rPr>
        <w:t>אצל</w:t>
      </w:r>
      <w:r>
        <w:rPr>
          <w:rtl/>
        </w:rPr>
        <w:t xml:space="preserve"> </w:t>
      </w:r>
      <w:r>
        <w:rPr>
          <w:rFonts w:hint="eastAsia"/>
          <w:rtl/>
        </w:rPr>
        <w:t>הנאשם</w:t>
      </w:r>
      <w:r>
        <w:rPr>
          <w:rtl/>
        </w:rPr>
        <w:t xml:space="preserve"> </w:t>
      </w:r>
      <w:r>
        <w:rPr>
          <w:rFonts w:hint="eastAsia"/>
          <w:rtl/>
        </w:rPr>
        <w:t>נועדו</w:t>
      </w:r>
      <w:r>
        <w:rPr>
          <w:rtl/>
        </w:rPr>
        <w:t xml:space="preserve"> </w:t>
      </w:r>
      <w:r>
        <w:rPr>
          <w:rFonts w:hint="eastAsia"/>
          <w:rtl/>
        </w:rPr>
        <w:t>לשימושו</w:t>
      </w:r>
      <w:r>
        <w:rPr>
          <w:rtl/>
        </w:rPr>
        <w:t xml:space="preserve"> </w:t>
      </w:r>
      <w:r>
        <w:rPr>
          <w:rFonts w:hint="eastAsia"/>
          <w:rtl/>
        </w:rPr>
        <w:t>העצמי</w:t>
      </w:r>
      <w:r>
        <w:rPr>
          <w:rtl/>
        </w:rPr>
        <w:t xml:space="preserve">. </w:t>
      </w:r>
      <w:r>
        <w:rPr>
          <w:rFonts w:hint="eastAsia"/>
          <w:rtl/>
        </w:rPr>
        <w:t>התחמושת</w:t>
      </w:r>
      <w:r>
        <w:rPr>
          <w:rtl/>
        </w:rPr>
        <w:t xml:space="preserve"> </w:t>
      </w:r>
      <w:r>
        <w:rPr>
          <w:rFonts w:hint="eastAsia"/>
          <w:rtl/>
        </w:rPr>
        <w:t>שנתפסה</w:t>
      </w:r>
      <w:r>
        <w:rPr>
          <w:rtl/>
        </w:rPr>
        <w:t xml:space="preserve"> </w:t>
      </w:r>
      <w:r>
        <w:rPr>
          <w:rFonts w:hint="eastAsia"/>
          <w:rtl/>
        </w:rPr>
        <w:t>הינה</w:t>
      </w:r>
      <w:r>
        <w:rPr>
          <w:rtl/>
        </w:rPr>
        <w:t xml:space="preserve"> </w:t>
      </w:r>
      <w:r>
        <w:rPr>
          <w:rFonts w:hint="eastAsia"/>
          <w:rtl/>
        </w:rPr>
        <w:t>תחמושת</w:t>
      </w:r>
      <w:r>
        <w:rPr>
          <w:rtl/>
        </w:rPr>
        <w:t xml:space="preserve"> </w:t>
      </w:r>
      <w:r>
        <w:rPr>
          <w:rFonts w:hint="eastAsia"/>
          <w:rtl/>
        </w:rPr>
        <w:t>שהנאשם</w:t>
      </w:r>
      <w:r>
        <w:rPr>
          <w:rtl/>
        </w:rPr>
        <w:t xml:space="preserve"> </w:t>
      </w:r>
      <w:r>
        <w:rPr>
          <w:rFonts w:hint="eastAsia"/>
          <w:rtl/>
        </w:rPr>
        <w:t>לקח</w:t>
      </w:r>
      <w:r>
        <w:rPr>
          <w:rtl/>
        </w:rPr>
        <w:t xml:space="preserve"> </w:t>
      </w:r>
      <w:r>
        <w:rPr>
          <w:rFonts w:hint="eastAsia"/>
          <w:rtl/>
        </w:rPr>
        <w:t>איתו</w:t>
      </w:r>
      <w:r>
        <w:rPr>
          <w:rtl/>
        </w:rPr>
        <w:t xml:space="preserve"> </w:t>
      </w:r>
      <w:r>
        <w:rPr>
          <w:rFonts w:hint="eastAsia"/>
          <w:rtl/>
        </w:rPr>
        <w:t>לאחר</w:t>
      </w:r>
      <w:r>
        <w:rPr>
          <w:rtl/>
        </w:rPr>
        <w:t xml:space="preserve"> </w:t>
      </w:r>
      <w:r>
        <w:rPr>
          <w:rFonts w:hint="eastAsia"/>
          <w:rtl/>
        </w:rPr>
        <w:t>שירות</w:t>
      </w:r>
      <w:r>
        <w:rPr>
          <w:rtl/>
        </w:rPr>
        <w:t xml:space="preserve"> </w:t>
      </w:r>
      <w:r>
        <w:rPr>
          <w:rFonts w:hint="eastAsia"/>
          <w:rtl/>
        </w:rPr>
        <w:t>של</w:t>
      </w:r>
      <w:r>
        <w:rPr>
          <w:rtl/>
        </w:rPr>
        <w:t xml:space="preserve"> 37 </w:t>
      </w:r>
      <w:r>
        <w:rPr>
          <w:rFonts w:hint="eastAsia"/>
          <w:rtl/>
        </w:rPr>
        <w:t>ימים</w:t>
      </w:r>
      <w:r>
        <w:rPr>
          <w:rtl/>
        </w:rPr>
        <w:t xml:space="preserve"> </w:t>
      </w:r>
      <w:r>
        <w:rPr>
          <w:rFonts w:hint="eastAsia"/>
          <w:rtl/>
        </w:rPr>
        <w:t>במבצע</w:t>
      </w:r>
      <w:r>
        <w:rPr>
          <w:rtl/>
        </w:rPr>
        <w:t xml:space="preserve"> "</w:t>
      </w:r>
      <w:r>
        <w:rPr>
          <w:rFonts w:hint="eastAsia"/>
          <w:rtl/>
        </w:rPr>
        <w:t>צוק</w:t>
      </w:r>
      <w:r>
        <w:rPr>
          <w:rtl/>
        </w:rPr>
        <w:t xml:space="preserve"> </w:t>
      </w:r>
      <w:r>
        <w:rPr>
          <w:rFonts w:hint="eastAsia"/>
          <w:rtl/>
        </w:rPr>
        <w:t>איתן</w:t>
      </w:r>
      <w:r>
        <w:rPr>
          <w:rtl/>
        </w:rPr>
        <w:t xml:space="preserve">". </w:t>
      </w:r>
      <w:r>
        <w:rPr>
          <w:rFonts w:hint="eastAsia"/>
          <w:rtl/>
        </w:rPr>
        <w:t>טענה</w:t>
      </w:r>
      <w:r>
        <w:rPr>
          <w:rtl/>
        </w:rPr>
        <w:t xml:space="preserve"> </w:t>
      </w:r>
      <w:r>
        <w:rPr>
          <w:rFonts w:hint="eastAsia"/>
          <w:rtl/>
        </w:rPr>
        <w:t>זו</w:t>
      </w:r>
      <w:r>
        <w:rPr>
          <w:rtl/>
        </w:rPr>
        <w:t xml:space="preserve"> </w:t>
      </w:r>
      <w:r>
        <w:rPr>
          <w:rFonts w:hint="eastAsia"/>
          <w:rtl/>
        </w:rPr>
        <w:t>טען</w:t>
      </w:r>
      <w:r>
        <w:rPr>
          <w:rtl/>
        </w:rPr>
        <w:t xml:space="preserve"> </w:t>
      </w:r>
      <w:r>
        <w:rPr>
          <w:rFonts w:hint="eastAsia"/>
          <w:rtl/>
        </w:rPr>
        <w:t>הנאשם</w:t>
      </w:r>
      <w:r>
        <w:rPr>
          <w:rtl/>
        </w:rPr>
        <w:t xml:space="preserve"> </w:t>
      </w:r>
      <w:r>
        <w:rPr>
          <w:rFonts w:hint="eastAsia"/>
          <w:rtl/>
        </w:rPr>
        <w:t>כבר</w:t>
      </w:r>
      <w:r>
        <w:rPr>
          <w:rtl/>
        </w:rPr>
        <w:t xml:space="preserve"> </w:t>
      </w:r>
      <w:r>
        <w:rPr>
          <w:rFonts w:hint="eastAsia"/>
          <w:rtl/>
        </w:rPr>
        <w:t>בעת</w:t>
      </w:r>
      <w:r>
        <w:rPr>
          <w:rtl/>
        </w:rPr>
        <w:t xml:space="preserve"> </w:t>
      </w:r>
      <w:r>
        <w:rPr>
          <w:rFonts w:hint="eastAsia"/>
          <w:rtl/>
        </w:rPr>
        <w:t>שנתפס</w:t>
      </w:r>
      <w:r>
        <w:rPr>
          <w:rtl/>
        </w:rPr>
        <w:t xml:space="preserve">. </w:t>
      </w:r>
      <w:r>
        <w:rPr>
          <w:rFonts w:hint="eastAsia"/>
          <w:rtl/>
        </w:rPr>
        <w:t>עברו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אינו</w:t>
      </w:r>
      <w:r>
        <w:rPr>
          <w:rtl/>
        </w:rPr>
        <w:t xml:space="preserve"> </w:t>
      </w:r>
      <w:r>
        <w:rPr>
          <w:rFonts w:hint="eastAsia"/>
          <w:rtl/>
        </w:rPr>
        <w:t>מכביד</w:t>
      </w:r>
      <w:r>
        <w:rPr>
          <w:rtl/>
        </w:rPr>
        <w:t xml:space="preserve">, </w:t>
      </w:r>
      <w:r>
        <w:rPr>
          <w:rFonts w:hint="eastAsia"/>
          <w:rtl/>
        </w:rPr>
        <w:t>הרשעותיו</w:t>
      </w:r>
      <w:r>
        <w:rPr>
          <w:rtl/>
        </w:rPr>
        <w:t xml:space="preserve"> </w:t>
      </w:r>
      <w:r>
        <w:rPr>
          <w:rFonts w:hint="eastAsia"/>
          <w:rtl/>
        </w:rPr>
        <w:t>הקודמות</w:t>
      </w:r>
      <w:r>
        <w:rPr>
          <w:rtl/>
        </w:rPr>
        <w:t xml:space="preserve"> </w:t>
      </w:r>
      <w:r>
        <w:rPr>
          <w:rFonts w:hint="eastAsia"/>
          <w:rtl/>
        </w:rPr>
        <w:t>משנת</w:t>
      </w:r>
      <w:r>
        <w:rPr>
          <w:rtl/>
        </w:rPr>
        <w:t xml:space="preserve"> 1996, </w:t>
      </w:r>
      <w:r>
        <w:rPr>
          <w:rFonts w:hint="eastAsia"/>
          <w:rtl/>
        </w:rPr>
        <w:t>ו</w:t>
      </w:r>
      <w:r>
        <w:rPr>
          <w:rtl/>
        </w:rPr>
        <w:t xml:space="preserve">-2006 </w:t>
      </w:r>
      <w:r>
        <w:rPr>
          <w:rFonts w:hint="eastAsia"/>
          <w:rtl/>
        </w:rPr>
        <w:t>הסתיימו</w:t>
      </w:r>
      <w:r>
        <w:rPr>
          <w:rtl/>
        </w:rPr>
        <w:t xml:space="preserve"> </w:t>
      </w:r>
      <w:r>
        <w:rPr>
          <w:rFonts w:hint="eastAsia"/>
          <w:rtl/>
        </w:rPr>
        <w:t>בעונשים</w:t>
      </w:r>
      <w:r>
        <w:rPr>
          <w:rtl/>
        </w:rPr>
        <w:t xml:space="preserve"> </w:t>
      </w:r>
      <w:r>
        <w:rPr>
          <w:rFonts w:hint="eastAsia"/>
          <w:rtl/>
        </w:rPr>
        <w:t>צופי</w:t>
      </w:r>
      <w:r>
        <w:rPr>
          <w:rtl/>
        </w:rPr>
        <w:t xml:space="preserve"> </w:t>
      </w:r>
      <w:r>
        <w:rPr>
          <w:rFonts w:hint="eastAsia"/>
          <w:rtl/>
        </w:rPr>
        <w:t>פני</w:t>
      </w:r>
      <w:r>
        <w:rPr>
          <w:rtl/>
        </w:rPr>
        <w:t xml:space="preserve"> </w:t>
      </w:r>
      <w:r>
        <w:rPr>
          <w:rFonts w:hint="eastAsia"/>
          <w:rtl/>
        </w:rPr>
        <w:t>עתיד</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עצור</w:t>
      </w:r>
      <w:r>
        <w:rPr>
          <w:rtl/>
        </w:rPr>
        <w:t xml:space="preserve"> 12 </w:t>
      </w:r>
      <w:r>
        <w:rPr>
          <w:rFonts w:hint="eastAsia"/>
          <w:rtl/>
        </w:rPr>
        <w:t>ימים</w:t>
      </w:r>
      <w:r>
        <w:rPr>
          <w:rtl/>
        </w:rPr>
        <w:t xml:space="preserve"> </w:t>
      </w:r>
      <w:r>
        <w:rPr>
          <w:rFonts w:hint="eastAsia"/>
          <w:rtl/>
        </w:rPr>
        <w:t>ומאז</w:t>
      </w:r>
      <w:r>
        <w:rPr>
          <w:rtl/>
        </w:rPr>
        <w:t xml:space="preserve"> </w:t>
      </w:r>
      <w:r>
        <w:rPr>
          <w:rFonts w:hint="eastAsia"/>
          <w:rtl/>
        </w:rPr>
        <w:t>הוא</w:t>
      </w:r>
      <w:r>
        <w:rPr>
          <w:rtl/>
        </w:rPr>
        <w:t xml:space="preserve"> </w:t>
      </w:r>
      <w:r>
        <w:rPr>
          <w:rFonts w:hint="eastAsia"/>
          <w:rtl/>
        </w:rPr>
        <w:t>נמצא</w:t>
      </w:r>
      <w:r>
        <w:rPr>
          <w:rtl/>
        </w:rPr>
        <w:t xml:space="preserve"> </w:t>
      </w:r>
      <w:r>
        <w:rPr>
          <w:rFonts w:hint="eastAsia"/>
          <w:rtl/>
        </w:rPr>
        <w:t>בתנאים</w:t>
      </w:r>
      <w:r>
        <w:rPr>
          <w:rtl/>
        </w:rPr>
        <w:t xml:space="preserve"> </w:t>
      </w:r>
      <w:r>
        <w:rPr>
          <w:rFonts w:hint="eastAsia"/>
          <w:rtl/>
        </w:rPr>
        <w:t>מגבילים</w:t>
      </w:r>
      <w:r>
        <w:rPr>
          <w:rtl/>
        </w:rPr>
        <w:t xml:space="preserve">, </w:t>
      </w:r>
      <w:r>
        <w:rPr>
          <w:rFonts w:hint="eastAsia"/>
          <w:rtl/>
        </w:rPr>
        <w:t>הוא</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עבד</w:t>
      </w:r>
      <w:r>
        <w:rPr>
          <w:rtl/>
        </w:rPr>
        <w:t xml:space="preserve"> </w:t>
      </w:r>
      <w:r>
        <w:rPr>
          <w:rFonts w:hint="eastAsia"/>
          <w:rtl/>
        </w:rPr>
        <w:t>מאחר</w:t>
      </w:r>
      <w:r>
        <w:rPr>
          <w:rtl/>
        </w:rPr>
        <w:t xml:space="preserve"> </w:t>
      </w:r>
      <w:r>
        <w:rPr>
          <w:rFonts w:hint="eastAsia"/>
          <w:rtl/>
        </w:rPr>
        <w:t>ולא</w:t>
      </w:r>
      <w:r>
        <w:rPr>
          <w:rtl/>
        </w:rPr>
        <w:t xml:space="preserve"> </w:t>
      </w:r>
      <w:r>
        <w:rPr>
          <w:rFonts w:hint="eastAsia"/>
          <w:rtl/>
        </w:rPr>
        <w:t>נמצא</w:t>
      </w:r>
      <w:r>
        <w:rPr>
          <w:rtl/>
        </w:rPr>
        <w:t xml:space="preserve"> </w:t>
      </w:r>
      <w:r>
        <w:rPr>
          <w:rFonts w:hint="eastAsia"/>
          <w:rtl/>
        </w:rPr>
        <w:t>לו</w:t>
      </w:r>
      <w:r>
        <w:rPr>
          <w:rtl/>
        </w:rPr>
        <w:t xml:space="preserve"> </w:t>
      </w:r>
      <w:r>
        <w:rPr>
          <w:rFonts w:hint="eastAsia"/>
          <w:rtl/>
        </w:rPr>
        <w:t>ערב</w:t>
      </w:r>
      <w:r>
        <w:rPr>
          <w:rtl/>
        </w:rPr>
        <w:t>-</w:t>
      </w:r>
      <w:r>
        <w:rPr>
          <w:rFonts w:hint="eastAsia"/>
          <w:rtl/>
        </w:rPr>
        <w:t>מפקח</w:t>
      </w:r>
      <w:r>
        <w:rPr>
          <w:rtl/>
        </w:rPr>
        <w:t xml:space="preserve">. </w:t>
      </w:r>
      <w:r>
        <w:rPr>
          <w:rFonts w:hint="eastAsia"/>
          <w:rtl/>
        </w:rPr>
        <w:t>מאז</w:t>
      </w:r>
      <w:r>
        <w:rPr>
          <w:rtl/>
        </w:rPr>
        <w:t xml:space="preserve"> </w:t>
      </w:r>
      <w:r>
        <w:rPr>
          <w:rFonts w:hint="eastAsia"/>
          <w:rtl/>
        </w:rPr>
        <w:t>שנעצר</w:t>
      </w:r>
      <w:r>
        <w:rPr>
          <w:rtl/>
        </w:rPr>
        <w:t xml:space="preserve"> </w:t>
      </w:r>
      <w:r>
        <w:rPr>
          <w:rFonts w:hint="eastAsia"/>
          <w:rtl/>
        </w:rPr>
        <w:t>הנאשם</w:t>
      </w:r>
      <w:r>
        <w:rPr>
          <w:rtl/>
        </w:rPr>
        <w:t xml:space="preserve"> </w:t>
      </w:r>
      <w:r>
        <w:rPr>
          <w:rFonts w:hint="eastAsia"/>
          <w:rtl/>
        </w:rPr>
        <w:t>התנקה</w:t>
      </w:r>
      <w:r>
        <w:rPr>
          <w:rtl/>
        </w:rPr>
        <w:t xml:space="preserve"> </w:t>
      </w:r>
      <w:r>
        <w:rPr>
          <w:rFonts w:hint="eastAsia"/>
          <w:rtl/>
        </w:rPr>
        <w:t>מסמים</w:t>
      </w:r>
      <w:r>
        <w:rPr>
          <w:rtl/>
        </w:rPr>
        <w:t xml:space="preserve">. </w:t>
      </w:r>
      <w:r>
        <w:rPr>
          <w:rFonts w:hint="eastAsia"/>
          <w:rtl/>
        </w:rPr>
        <w:t>הנאשם</w:t>
      </w:r>
      <w:r>
        <w:rPr>
          <w:rtl/>
        </w:rPr>
        <w:t xml:space="preserve"> </w:t>
      </w:r>
      <w:r>
        <w:rPr>
          <w:rFonts w:hint="eastAsia"/>
          <w:rtl/>
        </w:rPr>
        <w:t>גדל</w:t>
      </w:r>
      <w:r>
        <w:rPr>
          <w:rtl/>
        </w:rPr>
        <w:t xml:space="preserve"> </w:t>
      </w:r>
      <w:r>
        <w:rPr>
          <w:rFonts w:hint="eastAsia"/>
          <w:rtl/>
        </w:rPr>
        <w:t>בתנאים</w:t>
      </w:r>
      <w:r>
        <w:rPr>
          <w:rtl/>
        </w:rPr>
        <w:t xml:space="preserve"> </w:t>
      </w:r>
      <w:r>
        <w:rPr>
          <w:rFonts w:hint="eastAsia"/>
          <w:rtl/>
        </w:rPr>
        <w:t>קשים</w:t>
      </w:r>
      <w:r>
        <w:rPr>
          <w:rtl/>
        </w:rPr>
        <w:t xml:space="preserve">, </w:t>
      </w:r>
      <w:r>
        <w:rPr>
          <w:rFonts w:hint="eastAsia"/>
          <w:rtl/>
        </w:rPr>
        <w:t>ולמרות</w:t>
      </w:r>
      <w:r>
        <w:rPr>
          <w:rtl/>
        </w:rPr>
        <w:t xml:space="preserve"> </w:t>
      </w:r>
      <w:r>
        <w:rPr>
          <w:rFonts w:hint="eastAsia"/>
          <w:rtl/>
        </w:rPr>
        <w:t>זאת</w:t>
      </w:r>
      <w:r>
        <w:rPr>
          <w:rtl/>
        </w:rPr>
        <w:t xml:space="preserve"> </w:t>
      </w:r>
      <w:r>
        <w:rPr>
          <w:rFonts w:hint="eastAsia"/>
          <w:rtl/>
        </w:rPr>
        <w:t>סיים</w:t>
      </w:r>
      <w:r>
        <w:rPr>
          <w:rtl/>
        </w:rPr>
        <w:t xml:space="preserve"> </w:t>
      </w:r>
      <w:r>
        <w:rPr>
          <w:rFonts w:hint="eastAsia"/>
          <w:rtl/>
        </w:rPr>
        <w:t>לימודים</w:t>
      </w:r>
      <w:r>
        <w:rPr>
          <w:rtl/>
        </w:rPr>
        <w:t xml:space="preserve">, </w:t>
      </w:r>
      <w:r>
        <w:rPr>
          <w:rFonts w:hint="eastAsia"/>
          <w:rtl/>
        </w:rPr>
        <w:t>שירת</w:t>
      </w:r>
      <w:r>
        <w:rPr>
          <w:rtl/>
        </w:rPr>
        <w:t xml:space="preserve"> </w:t>
      </w:r>
      <w:r>
        <w:rPr>
          <w:rFonts w:hint="eastAsia"/>
          <w:rtl/>
        </w:rPr>
        <w:t>בצבא</w:t>
      </w:r>
      <w:r>
        <w:rPr>
          <w:rtl/>
        </w:rPr>
        <w:t xml:space="preserve"> </w:t>
      </w:r>
      <w:r>
        <w:rPr>
          <w:rFonts w:hint="eastAsia"/>
          <w:rtl/>
        </w:rPr>
        <w:t>ועד</w:t>
      </w:r>
      <w:r>
        <w:rPr>
          <w:rtl/>
        </w:rPr>
        <w:t xml:space="preserve"> </w:t>
      </w:r>
      <w:r>
        <w:rPr>
          <w:rFonts w:hint="eastAsia"/>
          <w:rtl/>
        </w:rPr>
        <w:t>היום</w:t>
      </w:r>
      <w:r>
        <w:rPr>
          <w:rtl/>
        </w:rPr>
        <w:t xml:space="preserve"> </w:t>
      </w:r>
      <w:r>
        <w:rPr>
          <w:rFonts w:hint="eastAsia"/>
          <w:rtl/>
        </w:rPr>
        <w:t>עושה</w:t>
      </w:r>
      <w:r>
        <w:rPr>
          <w:rtl/>
        </w:rPr>
        <w:t xml:space="preserve"> </w:t>
      </w:r>
      <w:r>
        <w:rPr>
          <w:rFonts w:hint="eastAsia"/>
          <w:rtl/>
        </w:rPr>
        <w:t>שירות</w:t>
      </w:r>
      <w:r>
        <w:rPr>
          <w:rtl/>
        </w:rPr>
        <w:t xml:space="preserve"> </w:t>
      </w:r>
      <w:r>
        <w:rPr>
          <w:rFonts w:hint="eastAsia"/>
          <w:rtl/>
        </w:rPr>
        <w:t>מילואים</w:t>
      </w:r>
      <w:r>
        <w:rPr>
          <w:rtl/>
        </w:rPr>
        <w:t xml:space="preserve"> </w:t>
      </w:r>
      <w:r>
        <w:rPr>
          <w:rFonts w:hint="eastAsia"/>
          <w:rtl/>
        </w:rPr>
        <w:t>ותורם</w:t>
      </w:r>
      <w:r>
        <w:rPr>
          <w:rtl/>
        </w:rPr>
        <w:t xml:space="preserve"> </w:t>
      </w:r>
      <w:r>
        <w:rPr>
          <w:rFonts w:hint="eastAsia"/>
          <w:rtl/>
        </w:rPr>
        <w:t>לחברה</w:t>
      </w:r>
      <w:r>
        <w:rPr>
          <w:rtl/>
        </w:rPr>
        <w:t xml:space="preserve">. </w:t>
      </w:r>
      <w:r>
        <w:rPr>
          <w:rFonts w:hint="eastAsia"/>
          <w:rtl/>
        </w:rPr>
        <w:t>יש</w:t>
      </w:r>
      <w:r>
        <w:rPr>
          <w:rtl/>
        </w:rPr>
        <w:t xml:space="preserve"> </w:t>
      </w:r>
      <w:r>
        <w:rPr>
          <w:rFonts w:hint="eastAsia"/>
          <w:rtl/>
        </w:rPr>
        <w:t>לנאשם</w:t>
      </w:r>
      <w:r>
        <w:rPr>
          <w:rtl/>
        </w:rPr>
        <w:t xml:space="preserve"> </w:t>
      </w:r>
      <w:r>
        <w:rPr>
          <w:rFonts w:hint="eastAsia"/>
          <w:rtl/>
        </w:rPr>
        <w:t>בעיית</w:t>
      </w:r>
      <w:r>
        <w:rPr>
          <w:rtl/>
        </w:rPr>
        <w:t xml:space="preserve"> </w:t>
      </w:r>
      <w:r>
        <w:rPr>
          <w:rFonts w:hint="eastAsia"/>
          <w:rtl/>
        </w:rPr>
        <w:t>סמים</w:t>
      </w:r>
      <w:r>
        <w:rPr>
          <w:rtl/>
        </w:rPr>
        <w:t xml:space="preserve"> </w:t>
      </w:r>
      <w:r>
        <w:rPr>
          <w:rFonts w:hint="eastAsia"/>
          <w:rtl/>
        </w:rPr>
        <w:t>בה</w:t>
      </w:r>
      <w:r>
        <w:rPr>
          <w:rtl/>
        </w:rPr>
        <w:t xml:space="preserve"> </w:t>
      </w:r>
      <w:r>
        <w:rPr>
          <w:rFonts w:hint="eastAsia"/>
          <w:rtl/>
        </w:rPr>
        <w:t>הוא</w:t>
      </w:r>
      <w:r>
        <w:rPr>
          <w:rtl/>
        </w:rPr>
        <w:t xml:space="preserve"> </w:t>
      </w:r>
      <w:r>
        <w:rPr>
          <w:rFonts w:hint="eastAsia"/>
          <w:rtl/>
        </w:rPr>
        <w:t>מטפל</w:t>
      </w:r>
      <w:r>
        <w:rPr>
          <w:rtl/>
        </w:rPr>
        <w:t xml:space="preserve">. </w:t>
      </w:r>
      <w:r>
        <w:rPr>
          <w:rFonts w:hint="eastAsia"/>
          <w:rtl/>
        </w:rPr>
        <w:t>כל</w:t>
      </w:r>
      <w:r>
        <w:rPr>
          <w:rtl/>
        </w:rPr>
        <w:t xml:space="preserve"> </w:t>
      </w:r>
      <w:r>
        <w:rPr>
          <w:rFonts w:hint="eastAsia"/>
          <w:rtl/>
        </w:rPr>
        <w:t>חסכונות</w:t>
      </w:r>
      <w:r>
        <w:rPr>
          <w:rtl/>
        </w:rPr>
        <w:t xml:space="preserve"> </w:t>
      </w:r>
      <w:r>
        <w:rPr>
          <w:rFonts w:hint="eastAsia"/>
          <w:rtl/>
        </w:rPr>
        <w:t>המשפחה</w:t>
      </w:r>
      <w:r>
        <w:rPr>
          <w:rtl/>
        </w:rPr>
        <w:t xml:space="preserve"> </w:t>
      </w:r>
      <w:r>
        <w:rPr>
          <w:rFonts w:hint="eastAsia"/>
          <w:rtl/>
        </w:rPr>
        <w:t>תפוסים</w:t>
      </w:r>
      <w:r>
        <w:rPr>
          <w:rtl/>
        </w:rPr>
        <w:t xml:space="preserve">. </w:t>
      </w:r>
      <w:r>
        <w:rPr>
          <w:rFonts w:hint="eastAsia"/>
          <w:rtl/>
        </w:rPr>
        <w:t>הכסף</w:t>
      </w:r>
      <w:r>
        <w:rPr>
          <w:rtl/>
        </w:rPr>
        <w:t xml:space="preserve"> </w:t>
      </w:r>
      <w:r>
        <w:rPr>
          <w:rFonts w:hint="eastAsia"/>
          <w:rtl/>
        </w:rPr>
        <w:t>שנתפס</w:t>
      </w:r>
      <w:r>
        <w:rPr>
          <w:rtl/>
        </w:rPr>
        <w:t xml:space="preserve"> </w:t>
      </w:r>
      <w:r>
        <w:rPr>
          <w:rFonts w:hint="eastAsia"/>
          <w:rtl/>
        </w:rPr>
        <w:t>מקורו</w:t>
      </w:r>
      <w:r>
        <w:rPr>
          <w:rtl/>
        </w:rPr>
        <w:t xml:space="preserve"> </w:t>
      </w:r>
      <w:r>
        <w:rPr>
          <w:rFonts w:hint="eastAsia"/>
          <w:rtl/>
        </w:rPr>
        <w:t>בפיצויים</w:t>
      </w:r>
      <w:r>
        <w:rPr>
          <w:rtl/>
        </w:rPr>
        <w:t xml:space="preserve"> </w:t>
      </w:r>
      <w:r>
        <w:rPr>
          <w:rFonts w:hint="eastAsia"/>
          <w:rtl/>
        </w:rPr>
        <w:t>שקיבל</w:t>
      </w:r>
      <w:r>
        <w:rPr>
          <w:rtl/>
        </w:rPr>
        <w:t xml:space="preserve"> </w:t>
      </w:r>
      <w:r>
        <w:rPr>
          <w:rFonts w:hint="eastAsia"/>
          <w:rtl/>
        </w:rPr>
        <w:t>שעה</w:t>
      </w:r>
      <w:r>
        <w:rPr>
          <w:rtl/>
        </w:rPr>
        <w:t xml:space="preserve"> </w:t>
      </w:r>
      <w:r>
        <w:rPr>
          <w:rFonts w:hint="eastAsia"/>
          <w:rtl/>
        </w:rPr>
        <w:t>שפוטר</w:t>
      </w:r>
      <w:r>
        <w:rPr>
          <w:rtl/>
        </w:rPr>
        <w:t xml:space="preserve"> </w:t>
      </w:r>
      <w:r>
        <w:rPr>
          <w:rFonts w:hint="eastAsia"/>
          <w:rtl/>
        </w:rPr>
        <w:t>מעבודתו</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עתר</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שלא</w:t>
      </w:r>
      <w:r>
        <w:rPr>
          <w:rtl/>
        </w:rPr>
        <w:t xml:space="preserve"> </w:t>
      </w:r>
      <w:r>
        <w:rPr>
          <w:rFonts w:hint="eastAsia"/>
          <w:rtl/>
        </w:rPr>
        <w:t>להכריז</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סוחר</w:t>
      </w:r>
      <w:r>
        <w:rPr>
          <w:rtl/>
        </w:rPr>
        <w:t xml:space="preserve"> </w:t>
      </w:r>
      <w:r>
        <w:rPr>
          <w:rFonts w:hint="eastAsia"/>
          <w:rtl/>
        </w:rPr>
        <w:t>סמים</w:t>
      </w:r>
      <w:r>
        <w:rPr>
          <w:rtl/>
        </w:rPr>
        <w:t xml:space="preserve">" </w:t>
      </w:r>
      <w:r>
        <w:rPr>
          <w:rFonts w:hint="eastAsia"/>
          <w:rtl/>
        </w:rPr>
        <w:t>וכן</w:t>
      </w:r>
      <w:r>
        <w:rPr>
          <w:rtl/>
        </w:rPr>
        <w:t xml:space="preserve"> </w:t>
      </w:r>
      <w:r>
        <w:rPr>
          <w:rFonts w:hint="eastAsia"/>
          <w:rtl/>
        </w:rPr>
        <w:t>להימנע</w:t>
      </w:r>
      <w:r>
        <w:rPr>
          <w:rtl/>
        </w:rPr>
        <w:t xml:space="preserve"> </w:t>
      </w:r>
      <w:r>
        <w:rPr>
          <w:rFonts w:hint="eastAsia"/>
          <w:rtl/>
        </w:rPr>
        <w:t>מלפסול</w:t>
      </w:r>
      <w:r>
        <w:rPr>
          <w:rtl/>
        </w:rPr>
        <w:t xml:space="preserve"> </w:t>
      </w:r>
      <w:r>
        <w:rPr>
          <w:rFonts w:hint="eastAsia"/>
          <w:rtl/>
        </w:rPr>
        <w:t>את</w:t>
      </w:r>
      <w:r>
        <w:rPr>
          <w:rtl/>
        </w:rPr>
        <w:t xml:space="preserve"> </w:t>
      </w:r>
      <w:r>
        <w:rPr>
          <w:rFonts w:hint="eastAsia"/>
          <w:rtl/>
        </w:rPr>
        <w:t>רישיונו</w:t>
      </w:r>
      <w:r>
        <w:rPr>
          <w:rtl/>
        </w:rPr>
        <w:t xml:space="preserve"> </w:t>
      </w:r>
      <w:r>
        <w:rPr>
          <w:rFonts w:hint="eastAsia"/>
          <w:rtl/>
        </w:rPr>
        <w:t>מאחר</w:t>
      </w:r>
      <w:r>
        <w:rPr>
          <w:rtl/>
        </w:rPr>
        <w:t xml:space="preserve"> </w:t>
      </w:r>
      <w:r>
        <w:rPr>
          <w:rFonts w:hint="eastAsia"/>
          <w:rtl/>
        </w:rPr>
        <w:t>והוא</w:t>
      </w:r>
      <w:r>
        <w:rPr>
          <w:rtl/>
        </w:rPr>
        <w:t xml:space="preserve"> </w:t>
      </w:r>
      <w:r>
        <w:rPr>
          <w:rFonts w:hint="eastAsia"/>
          <w:rtl/>
        </w:rPr>
        <w:t>עושה</w:t>
      </w:r>
      <w:r>
        <w:rPr>
          <w:rtl/>
        </w:rPr>
        <w:t xml:space="preserve"> </w:t>
      </w:r>
      <w:r>
        <w:rPr>
          <w:rFonts w:hint="eastAsia"/>
          <w:rtl/>
        </w:rPr>
        <w:t>בו</w:t>
      </w:r>
      <w:r>
        <w:rPr>
          <w:rtl/>
        </w:rPr>
        <w:t xml:space="preserve"> </w:t>
      </w:r>
      <w:r>
        <w:rPr>
          <w:rFonts w:hint="eastAsia"/>
          <w:rtl/>
        </w:rPr>
        <w:t>שימוש</w:t>
      </w:r>
      <w:r>
        <w:rPr>
          <w:rtl/>
        </w:rPr>
        <w:t xml:space="preserve"> </w:t>
      </w:r>
      <w:r>
        <w:rPr>
          <w:rFonts w:hint="eastAsia"/>
          <w:rtl/>
        </w:rPr>
        <w:t>הן</w:t>
      </w:r>
      <w:r>
        <w:rPr>
          <w:rtl/>
        </w:rPr>
        <w:t xml:space="preserve"> </w:t>
      </w:r>
      <w:r>
        <w:rPr>
          <w:rFonts w:hint="eastAsia"/>
          <w:rtl/>
        </w:rPr>
        <w:t>בעבודתו</w:t>
      </w:r>
      <w:r>
        <w:rPr>
          <w:rtl/>
        </w:rPr>
        <w:t xml:space="preserve"> </w:t>
      </w:r>
      <w:r>
        <w:rPr>
          <w:rFonts w:hint="eastAsia"/>
          <w:rtl/>
        </w:rPr>
        <w:t>והן</w:t>
      </w:r>
      <w:r>
        <w:rPr>
          <w:rtl/>
        </w:rPr>
        <w:t xml:space="preserve"> </w:t>
      </w:r>
      <w:r>
        <w:rPr>
          <w:rFonts w:hint="eastAsia"/>
          <w:rtl/>
        </w:rPr>
        <w:t>בשירותו</w:t>
      </w:r>
      <w:r>
        <w:rPr>
          <w:rtl/>
        </w:rPr>
        <w:t xml:space="preserve"> </w:t>
      </w:r>
      <w:r>
        <w:rPr>
          <w:rFonts w:hint="eastAsia"/>
          <w:rtl/>
        </w:rPr>
        <w:t>המילואים</w:t>
      </w:r>
      <w:r>
        <w:rPr>
          <w:rtl/>
        </w:rPr>
        <w:t xml:space="preserve"> </w:t>
      </w:r>
      <w:r>
        <w:rPr>
          <w:rFonts w:hint="eastAsia"/>
          <w:rtl/>
        </w:rPr>
        <w:t>כנהג</w:t>
      </w:r>
      <w:r>
        <w:rPr>
          <w:rtl/>
        </w:rPr>
        <w:t xml:space="preserve"> </w:t>
      </w:r>
      <w:r>
        <w:rPr>
          <w:rFonts w:hint="eastAsia"/>
          <w:rtl/>
        </w:rPr>
        <w:t>משאית</w:t>
      </w:r>
      <w:r>
        <w:rPr>
          <w:rtl/>
        </w:rPr>
        <w:t xml:space="preserve"> </w:t>
      </w:r>
      <w:r>
        <w:rPr>
          <w:rFonts w:hint="eastAsia"/>
          <w:rtl/>
        </w:rPr>
        <w:t>ולהשית</w:t>
      </w:r>
      <w:r>
        <w:rPr>
          <w:rtl/>
        </w:rPr>
        <w:t xml:space="preserve"> </w:t>
      </w:r>
      <w:r>
        <w:rPr>
          <w:rFonts w:hint="eastAsia"/>
          <w:rtl/>
        </w:rPr>
        <w:t>עליו</w:t>
      </w:r>
      <w:r>
        <w:rPr>
          <w:rtl/>
        </w:rPr>
        <w:t xml:space="preserve"> </w:t>
      </w:r>
      <w:r>
        <w:rPr>
          <w:rFonts w:hint="eastAsia"/>
          <w:rtl/>
        </w:rPr>
        <w:t>עונש</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למשך</w:t>
      </w:r>
      <w:r>
        <w:rPr>
          <w:rtl/>
        </w:rPr>
        <w:t xml:space="preserve"> 3 </w:t>
      </w:r>
      <w:r>
        <w:rPr>
          <w:rFonts w:hint="eastAsia"/>
          <w:rtl/>
        </w:rPr>
        <w:t>חודשים</w:t>
      </w:r>
      <w:r>
        <w:rPr>
          <w:rtl/>
        </w:rPr>
        <w:t xml:space="preserve">. </w:t>
      </w:r>
    </w:p>
    <w:p w14:paraId="3FEF134C" w14:textId="77777777" w:rsidR="003945C2" w:rsidRDefault="004E6611">
      <w:pPr>
        <w:pStyle w:val="a0"/>
        <w:jc w:val="both"/>
      </w:pPr>
      <w:r>
        <w:rPr>
          <w:rFonts w:hint="eastAsia"/>
          <w:rtl/>
        </w:rPr>
        <w:t>הנאשם</w:t>
      </w:r>
      <w:r>
        <w:rPr>
          <w:rtl/>
        </w:rPr>
        <w:t xml:space="preserve"> </w:t>
      </w:r>
      <w:r>
        <w:rPr>
          <w:rFonts w:hint="eastAsia"/>
          <w:rtl/>
        </w:rPr>
        <w:t>הביע</w:t>
      </w:r>
      <w:r>
        <w:rPr>
          <w:rtl/>
        </w:rPr>
        <w:t xml:space="preserve"> </w:t>
      </w:r>
      <w:r>
        <w:rPr>
          <w:rFonts w:hint="eastAsia"/>
          <w:rtl/>
        </w:rPr>
        <w:t>חרטה</w:t>
      </w:r>
      <w:r>
        <w:rPr>
          <w:rtl/>
        </w:rPr>
        <w:t xml:space="preserve"> </w:t>
      </w:r>
      <w:r>
        <w:rPr>
          <w:rFonts w:hint="eastAsia"/>
          <w:rtl/>
        </w:rPr>
        <w:t>על</w:t>
      </w:r>
      <w:r>
        <w:rPr>
          <w:rtl/>
        </w:rPr>
        <w:t xml:space="preserve"> </w:t>
      </w:r>
      <w:r>
        <w:rPr>
          <w:rFonts w:hint="eastAsia"/>
          <w:rtl/>
        </w:rPr>
        <w:t>מעשיו</w:t>
      </w:r>
      <w:r>
        <w:rPr>
          <w:rtl/>
        </w:rPr>
        <w:t xml:space="preserve">. </w:t>
      </w:r>
    </w:p>
    <w:p w14:paraId="51C41E3B" w14:textId="77777777" w:rsidR="003945C2" w:rsidRDefault="004E6611">
      <w:pPr>
        <w:pStyle w:val="ac"/>
      </w:pPr>
      <w:r>
        <w:rPr>
          <w:rtl/>
        </w:rPr>
        <w:t>דיון</w:t>
      </w:r>
    </w:p>
    <w:p w14:paraId="6BC88C2E" w14:textId="77777777" w:rsidR="003945C2" w:rsidRDefault="004E6611">
      <w:pPr>
        <w:pStyle w:val="a0"/>
        <w:jc w:val="both"/>
      </w:pPr>
      <w:r>
        <w:rPr>
          <w:rFonts w:hint="eastAsia"/>
          <w:rtl/>
        </w:rPr>
        <w:t>כתב</w:t>
      </w:r>
      <w:r>
        <w:rPr>
          <w:rtl/>
        </w:rPr>
        <w:t xml:space="preserve"> </w:t>
      </w:r>
      <w:r>
        <w:rPr>
          <w:rFonts w:hint="eastAsia"/>
          <w:rtl/>
        </w:rPr>
        <w:t>האישום</w:t>
      </w:r>
      <w:r>
        <w:rPr>
          <w:rtl/>
        </w:rPr>
        <w:t xml:space="preserve"> </w:t>
      </w:r>
      <w:r>
        <w:rPr>
          <w:rFonts w:hint="eastAsia"/>
          <w:rtl/>
        </w:rPr>
        <w:t>בתיק</w:t>
      </w:r>
      <w:r>
        <w:rPr>
          <w:rtl/>
        </w:rPr>
        <w:t xml:space="preserve"> </w:t>
      </w:r>
      <w:r>
        <w:rPr>
          <w:rFonts w:hint="eastAsia"/>
          <w:rtl/>
        </w:rPr>
        <w:t>דנן</w:t>
      </w:r>
      <w:r>
        <w:rPr>
          <w:rtl/>
        </w:rPr>
        <w:t xml:space="preserve"> </w:t>
      </w:r>
      <w:r>
        <w:rPr>
          <w:rFonts w:hint="eastAsia"/>
          <w:rtl/>
        </w:rPr>
        <w:t>מתאר</w:t>
      </w:r>
      <w:r>
        <w:rPr>
          <w:rtl/>
        </w:rPr>
        <w:t xml:space="preserve"> </w:t>
      </w:r>
      <w:r>
        <w:rPr>
          <w:rFonts w:hint="eastAsia"/>
          <w:rtl/>
        </w:rPr>
        <w:t>אירוע</w:t>
      </w:r>
      <w:r>
        <w:rPr>
          <w:rtl/>
        </w:rPr>
        <w:t xml:space="preserve"> </w:t>
      </w:r>
      <w:r>
        <w:rPr>
          <w:rFonts w:hint="eastAsia"/>
          <w:rtl/>
        </w:rPr>
        <w:t>אחד</w:t>
      </w:r>
      <w:r>
        <w:rPr>
          <w:rtl/>
        </w:rPr>
        <w:t xml:space="preserve">, </w:t>
      </w:r>
      <w:r>
        <w:rPr>
          <w:rFonts w:hint="eastAsia"/>
          <w:rtl/>
        </w:rPr>
        <w:t>ומכאן</w:t>
      </w:r>
      <w:r>
        <w:rPr>
          <w:rtl/>
        </w:rPr>
        <w:t xml:space="preserve"> </w:t>
      </w:r>
      <w:r>
        <w:rPr>
          <w:rFonts w:hint="eastAsia"/>
          <w:rtl/>
        </w:rPr>
        <w:t>שיש</w:t>
      </w:r>
      <w:r>
        <w:rPr>
          <w:rtl/>
        </w:rPr>
        <w:t xml:space="preserve"> </w:t>
      </w:r>
      <w:r>
        <w:rPr>
          <w:rFonts w:hint="eastAsia"/>
          <w:rtl/>
        </w:rPr>
        <w:t>לקבוע</w:t>
      </w:r>
      <w:r>
        <w:rPr>
          <w:rtl/>
        </w:rPr>
        <w:t xml:space="preserve"> </w:t>
      </w:r>
      <w:r>
        <w:rPr>
          <w:rFonts w:hint="eastAsia"/>
          <w:rtl/>
        </w:rPr>
        <w:t>בגינו</w:t>
      </w:r>
      <w:r>
        <w:rPr>
          <w:rtl/>
        </w:rPr>
        <w:t xml:space="preserve"> </w:t>
      </w:r>
      <w:r>
        <w:rPr>
          <w:rFonts w:hint="eastAsia"/>
          <w:b/>
          <w:bCs/>
          <w:rtl/>
        </w:rPr>
        <w:t>מתחם</w:t>
      </w:r>
      <w:r>
        <w:rPr>
          <w:b/>
          <w:bCs/>
          <w:rtl/>
        </w:rPr>
        <w:t xml:space="preserve"> </w:t>
      </w:r>
      <w:r>
        <w:rPr>
          <w:rFonts w:hint="eastAsia"/>
          <w:b/>
          <w:bCs/>
          <w:rtl/>
        </w:rPr>
        <w:t>עונש</w:t>
      </w:r>
      <w:r>
        <w:rPr>
          <w:b/>
          <w:bCs/>
          <w:rtl/>
        </w:rPr>
        <w:t xml:space="preserve"> </w:t>
      </w:r>
      <w:r>
        <w:rPr>
          <w:rFonts w:hint="eastAsia"/>
          <w:b/>
          <w:bCs/>
          <w:rtl/>
        </w:rPr>
        <w:t>הולם</w:t>
      </w:r>
      <w:r>
        <w:rPr>
          <w:b/>
          <w:bCs/>
          <w:rtl/>
        </w:rPr>
        <w:t xml:space="preserve"> </w:t>
      </w:r>
      <w:r>
        <w:rPr>
          <w:rFonts w:hint="eastAsia"/>
          <w:b/>
          <w:bCs/>
          <w:rtl/>
        </w:rPr>
        <w:t>אחד</w:t>
      </w:r>
      <w:r>
        <w:rPr>
          <w:rtl/>
        </w:rPr>
        <w:t xml:space="preserve">. </w:t>
      </w:r>
    </w:p>
    <w:p w14:paraId="07B6BD3F" w14:textId="77777777" w:rsidR="003945C2" w:rsidRDefault="004E6611">
      <w:pPr>
        <w:pStyle w:val="ac"/>
        <w:rPr>
          <w:rtl/>
        </w:rPr>
      </w:pPr>
      <w:r>
        <w:rPr>
          <w:rtl/>
        </w:rPr>
        <w:t>קביעת מתחם העונש ההולם</w:t>
      </w:r>
    </w:p>
    <w:p w14:paraId="0886C92C" w14:textId="77777777" w:rsidR="003945C2" w:rsidRDefault="004E6611">
      <w:pPr>
        <w:pStyle w:val="a0"/>
        <w:jc w:val="both"/>
      </w:pP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נעשית</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לשם</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w:t>
      </w:r>
    </w:p>
    <w:p w14:paraId="35E041B3" w14:textId="77777777" w:rsidR="003945C2" w:rsidRDefault="004E6611">
      <w:pPr>
        <w:pStyle w:val="a0"/>
        <w:jc w:val="both"/>
      </w:pPr>
      <w:r>
        <w:rPr>
          <w:rFonts w:hint="eastAsia"/>
          <w:rtl/>
        </w:rPr>
        <w:t>במקרה</w:t>
      </w:r>
      <w:r>
        <w:rPr>
          <w:rtl/>
        </w:rPr>
        <w:t xml:space="preserve"> </w:t>
      </w:r>
      <w:r>
        <w:rPr>
          <w:rFonts w:hint="eastAsia"/>
          <w:rtl/>
        </w:rPr>
        <w:t>דנן</w:t>
      </w:r>
      <w:r>
        <w:rPr>
          <w:rtl/>
        </w:rPr>
        <w:t>,</w:t>
      </w:r>
      <w:r>
        <w:rPr>
          <w:b/>
          <w:bCs/>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בגין</w:t>
      </w:r>
      <w:r>
        <w:rPr>
          <w:rtl/>
        </w:rPr>
        <w:t xml:space="preserve"> </w:t>
      </w:r>
      <w:r>
        <w:rPr>
          <w:rFonts w:hint="eastAsia"/>
          <w:rtl/>
        </w:rPr>
        <w:t>עבירות</w:t>
      </w:r>
      <w:r>
        <w:rPr>
          <w:rtl/>
        </w:rPr>
        <w:t xml:space="preserve"> </w:t>
      </w:r>
      <w:r>
        <w:rPr>
          <w:rFonts w:hint="eastAsia"/>
          <w:rtl/>
        </w:rPr>
        <w:t>הסמים</w:t>
      </w:r>
      <w:r>
        <w:rPr>
          <w:rtl/>
        </w:rPr>
        <w:t xml:space="preserve"> </w:t>
      </w:r>
      <w:r>
        <w:rPr>
          <w:rFonts w:hint="eastAsia"/>
          <w:rtl/>
        </w:rPr>
        <w:t>הינו</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הציבור</w:t>
      </w:r>
      <w:r>
        <w:rPr>
          <w:rtl/>
        </w:rPr>
        <w:t xml:space="preserve"> </w:t>
      </w:r>
      <w:r>
        <w:rPr>
          <w:rFonts w:hint="eastAsia"/>
          <w:rtl/>
        </w:rPr>
        <w:t>מפני</w:t>
      </w:r>
      <w:r>
        <w:rPr>
          <w:rtl/>
        </w:rPr>
        <w:t xml:space="preserve"> </w:t>
      </w:r>
      <w:r>
        <w:rPr>
          <w:rFonts w:hint="eastAsia"/>
          <w:rtl/>
        </w:rPr>
        <w:t>הנזקים</w:t>
      </w:r>
      <w:r>
        <w:rPr>
          <w:rtl/>
        </w:rPr>
        <w:t xml:space="preserve"> </w:t>
      </w:r>
      <w:r>
        <w:rPr>
          <w:rFonts w:hint="eastAsia"/>
          <w:rtl/>
        </w:rPr>
        <w:t>החברתיים</w:t>
      </w:r>
      <w:r>
        <w:rPr>
          <w:rtl/>
        </w:rPr>
        <w:t xml:space="preserve"> </w:t>
      </w:r>
      <w:r>
        <w:rPr>
          <w:rFonts w:hint="eastAsia"/>
          <w:rtl/>
        </w:rPr>
        <w:t>הישירים</w:t>
      </w:r>
      <w:r>
        <w:rPr>
          <w:rtl/>
        </w:rPr>
        <w:t xml:space="preserve"> </w:t>
      </w:r>
      <w:r>
        <w:rPr>
          <w:rFonts w:hint="eastAsia"/>
          <w:rtl/>
        </w:rPr>
        <w:t>והעקיפים</w:t>
      </w:r>
      <w:r>
        <w:rPr>
          <w:rtl/>
        </w:rPr>
        <w:t xml:space="preserve"> </w:t>
      </w:r>
      <w:r>
        <w:rPr>
          <w:rFonts w:hint="eastAsia"/>
          <w:rtl/>
        </w:rPr>
        <w:t>אשר</w:t>
      </w:r>
      <w:r>
        <w:rPr>
          <w:rtl/>
        </w:rPr>
        <w:t xml:space="preserve"> </w:t>
      </w:r>
      <w:r>
        <w:rPr>
          <w:rFonts w:hint="eastAsia"/>
          <w:rtl/>
        </w:rPr>
        <w:t>נגרמים</w:t>
      </w:r>
      <w:r>
        <w:rPr>
          <w:rtl/>
        </w:rPr>
        <w:t xml:space="preserve"> </w:t>
      </w:r>
      <w:r>
        <w:rPr>
          <w:rFonts w:hint="eastAsia"/>
          <w:rtl/>
        </w:rPr>
        <w:t>כתוצאה</w:t>
      </w:r>
      <w:r>
        <w:rPr>
          <w:rtl/>
        </w:rPr>
        <w:t xml:space="preserve"> </w:t>
      </w:r>
      <w:r>
        <w:rPr>
          <w:rFonts w:hint="eastAsia"/>
          <w:rtl/>
        </w:rPr>
        <w:t>מסמים</w:t>
      </w:r>
      <w:r>
        <w:rPr>
          <w:rtl/>
        </w:rPr>
        <w:t xml:space="preserve"> </w:t>
      </w:r>
      <w:r>
        <w:rPr>
          <w:rFonts w:hint="eastAsia"/>
          <w:rtl/>
        </w:rPr>
        <w:t>מסוכנים</w:t>
      </w:r>
      <w:r>
        <w:rPr>
          <w:rtl/>
        </w:rPr>
        <w:t xml:space="preserve">. </w:t>
      </w:r>
      <w:r>
        <w:rPr>
          <w:rFonts w:hint="eastAsia"/>
          <w:rtl/>
        </w:rPr>
        <w:t>הערך</w:t>
      </w:r>
      <w:r>
        <w:rPr>
          <w:rtl/>
        </w:rPr>
        <w:t xml:space="preserve"> </w:t>
      </w:r>
      <w:r>
        <w:rPr>
          <w:rFonts w:hint="eastAsia"/>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בגין</w:t>
      </w:r>
      <w:r>
        <w:rPr>
          <w:rtl/>
        </w:rPr>
        <w:t xml:space="preserve"> </w:t>
      </w:r>
      <w:r>
        <w:rPr>
          <w:rFonts w:hint="eastAsia"/>
          <w:rtl/>
        </w:rPr>
        <w:t>עבירות</w:t>
      </w:r>
      <w:r>
        <w:rPr>
          <w:rtl/>
        </w:rPr>
        <w:t xml:space="preserve"> </w:t>
      </w:r>
      <w:r>
        <w:rPr>
          <w:rFonts w:hint="eastAsia"/>
          <w:rtl/>
        </w:rPr>
        <w:t>הנשק</w:t>
      </w:r>
      <w:r>
        <w:rPr>
          <w:rtl/>
        </w:rPr>
        <w:t xml:space="preserve"> </w:t>
      </w:r>
      <w:r>
        <w:rPr>
          <w:rFonts w:hint="eastAsia"/>
          <w:rtl/>
        </w:rPr>
        <w:t>הינו</w:t>
      </w:r>
      <w:r>
        <w:rPr>
          <w:rtl/>
        </w:rPr>
        <w:t xml:space="preserve"> </w:t>
      </w:r>
      <w:r>
        <w:rPr>
          <w:rFonts w:hint="eastAsia"/>
          <w:rtl/>
        </w:rPr>
        <w:t>שמירה</w:t>
      </w:r>
      <w:r>
        <w:rPr>
          <w:rtl/>
        </w:rPr>
        <w:t xml:space="preserve"> </w:t>
      </w:r>
      <w:r>
        <w:rPr>
          <w:rFonts w:hint="eastAsia"/>
          <w:rtl/>
        </w:rPr>
        <w:t>על</w:t>
      </w:r>
      <w:r>
        <w:rPr>
          <w:rtl/>
        </w:rPr>
        <w:t xml:space="preserve"> </w:t>
      </w:r>
      <w:r>
        <w:rPr>
          <w:rFonts w:hint="eastAsia"/>
          <w:rtl/>
        </w:rPr>
        <w:t>גופו</w:t>
      </w:r>
      <w:r>
        <w:rPr>
          <w:rtl/>
        </w:rPr>
        <w:t xml:space="preserve"> </w:t>
      </w:r>
      <w:r>
        <w:rPr>
          <w:rFonts w:hint="eastAsia"/>
          <w:rtl/>
        </w:rPr>
        <w:t>של</w:t>
      </w:r>
      <w:r>
        <w:rPr>
          <w:rtl/>
        </w:rPr>
        <w:t xml:space="preserve"> </w:t>
      </w:r>
      <w:r>
        <w:rPr>
          <w:rFonts w:hint="eastAsia"/>
          <w:rtl/>
        </w:rPr>
        <w:t>אדם</w:t>
      </w:r>
      <w:r>
        <w:rPr>
          <w:rtl/>
        </w:rPr>
        <w:t xml:space="preserve"> </w:t>
      </w:r>
      <w:r>
        <w:rPr>
          <w:rFonts w:hint="eastAsia"/>
          <w:rtl/>
        </w:rPr>
        <w:t>ובטחונו</w:t>
      </w:r>
      <w:r>
        <w:rPr>
          <w:rtl/>
        </w:rPr>
        <w:t xml:space="preserve">.  </w:t>
      </w:r>
    </w:p>
    <w:p w14:paraId="77454A03" w14:textId="77777777" w:rsidR="003945C2" w:rsidRDefault="004E6611">
      <w:pPr>
        <w:pStyle w:val="a0"/>
        <w:jc w:val="both"/>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b/>
          <w:bCs/>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בעבירות</w:t>
      </w:r>
      <w:r>
        <w:rPr>
          <w:rtl/>
        </w:rPr>
        <w:t xml:space="preserve"> </w:t>
      </w:r>
      <w:r>
        <w:rPr>
          <w:rFonts w:hint="eastAsia"/>
          <w:rtl/>
        </w:rPr>
        <w:t>הסמים</w:t>
      </w:r>
      <w:r>
        <w:rPr>
          <w:rtl/>
        </w:rPr>
        <w:t xml:space="preserve"> </w:t>
      </w:r>
      <w:r>
        <w:rPr>
          <w:rFonts w:hint="eastAsia"/>
          <w:rtl/>
        </w:rPr>
        <w:t>הינה</w:t>
      </w:r>
      <w:r>
        <w:rPr>
          <w:rtl/>
        </w:rPr>
        <w:t xml:space="preserve"> </w:t>
      </w:r>
      <w:r>
        <w:rPr>
          <w:rFonts w:hint="eastAsia"/>
          <w:rtl/>
        </w:rPr>
        <w:t>משמעותית</w:t>
      </w:r>
      <w:r>
        <w:rPr>
          <w:rtl/>
        </w:rPr>
        <w:t xml:space="preserve">. </w:t>
      </w:r>
      <w:r>
        <w:rPr>
          <w:rFonts w:hint="eastAsia"/>
          <w:rtl/>
        </w:rPr>
        <w:t>הנאשם</w:t>
      </w:r>
      <w:r>
        <w:rPr>
          <w:rtl/>
        </w:rPr>
        <w:t xml:space="preserve"> </w:t>
      </w:r>
      <w:r>
        <w:rPr>
          <w:rFonts w:hint="eastAsia"/>
          <w:rtl/>
        </w:rPr>
        <w:t>החזיק</w:t>
      </w:r>
      <w:r>
        <w:rPr>
          <w:rtl/>
        </w:rPr>
        <w:t xml:space="preserve"> </w:t>
      </w:r>
      <w:r>
        <w:rPr>
          <w:rFonts w:hint="eastAsia"/>
          <w:rtl/>
        </w:rPr>
        <w:t>בביתו</w:t>
      </w:r>
      <w:r>
        <w:rPr>
          <w:rtl/>
        </w:rPr>
        <w:t xml:space="preserve"> </w:t>
      </w:r>
      <w:r>
        <w:rPr>
          <w:rFonts w:hint="eastAsia"/>
          <w:rtl/>
        </w:rPr>
        <w:t>סמים</w:t>
      </w:r>
      <w:r>
        <w:rPr>
          <w:rtl/>
        </w:rPr>
        <w:t xml:space="preserve"> </w:t>
      </w:r>
      <w:r>
        <w:rPr>
          <w:rFonts w:hint="eastAsia"/>
          <w:rtl/>
        </w:rPr>
        <w:t>מסוכנים</w:t>
      </w:r>
      <w:r>
        <w:rPr>
          <w:rtl/>
        </w:rPr>
        <w:t xml:space="preserve"> </w:t>
      </w:r>
      <w:r>
        <w:rPr>
          <w:rFonts w:hint="eastAsia"/>
          <w:rtl/>
        </w:rPr>
        <w:t>מסוגים</w:t>
      </w:r>
      <w:r>
        <w:rPr>
          <w:rtl/>
        </w:rPr>
        <w:t xml:space="preserve"> </w:t>
      </w:r>
      <w:r>
        <w:rPr>
          <w:rFonts w:hint="eastAsia"/>
          <w:rtl/>
        </w:rPr>
        <w:t>שונים</w:t>
      </w:r>
      <w:r>
        <w:rPr>
          <w:rtl/>
        </w:rPr>
        <w:t xml:space="preserve"> </w:t>
      </w:r>
      <w:r>
        <w:rPr>
          <w:rFonts w:hint="eastAsia"/>
          <w:rtl/>
        </w:rPr>
        <w:t>שלא</w:t>
      </w:r>
      <w:r>
        <w:rPr>
          <w:rtl/>
        </w:rPr>
        <w:t xml:space="preserve"> </w:t>
      </w:r>
      <w:r>
        <w:rPr>
          <w:rFonts w:hint="eastAsia"/>
          <w:rtl/>
        </w:rPr>
        <w:t>לצריכתו</w:t>
      </w:r>
      <w:r>
        <w:rPr>
          <w:rtl/>
        </w:rPr>
        <w:t xml:space="preserve"> </w:t>
      </w:r>
      <w:r>
        <w:rPr>
          <w:rFonts w:hint="eastAsia"/>
          <w:rtl/>
        </w:rPr>
        <w:t>העצמית</w:t>
      </w:r>
      <w:r>
        <w:rPr>
          <w:rtl/>
        </w:rPr>
        <w:t xml:space="preserve"> (</w:t>
      </w:r>
      <w:r>
        <w:rPr>
          <w:rFonts w:hint="eastAsia"/>
          <w:rtl/>
        </w:rPr>
        <w:t>כ</w:t>
      </w:r>
      <w:r>
        <w:rPr>
          <w:rtl/>
        </w:rPr>
        <w:t xml:space="preserve">- 265 </w:t>
      </w:r>
      <w:r>
        <w:rPr>
          <w:rFonts w:hint="eastAsia"/>
          <w:rtl/>
        </w:rPr>
        <w:t>גרם</w:t>
      </w:r>
      <w:r>
        <w:rPr>
          <w:rtl/>
        </w:rPr>
        <w:t xml:space="preserve"> </w:t>
      </w:r>
      <w:r>
        <w:rPr>
          <w:rFonts w:hint="eastAsia"/>
          <w:rtl/>
        </w:rPr>
        <w:t>סמים</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וקנבוס</w:t>
      </w:r>
      <w:r>
        <w:rPr>
          <w:rtl/>
        </w:rPr>
        <w:t xml:space="preserve">, </w:t>
      </w:r>
      <w:r>
        <w:rPr>
          <w:rFonts w:hint="eastAsia"/>
          <w:rtl/>
        </w:rPr>
        <w:t>וכ</w:t>
      </w:r>
      <w:r>
        <w:rPr>
          <w:rtl/>
        </w:rPr>
        <w:t xml:space="preserve">- 11.6 </w:t>
      </w:r>
      <w:r>
        <w:rPr>
          <w:rFonts w:hint="eastAsia"/>
          <w:rtl/>
        </w:rPr>
        <w:t>גרם</w:t>
      </w:r>
      <w:r>
        <w:rPr>
          <w:rtl/>
        </w:rPr>
        <w:t xml:space="preserve"> </w:t>
      </w:r>
      <w:r>
        <w:rPr>
          <w:rFonts w:ascii="Calibri" w:hAnsi="Calibri"/>
        </w:rPr>
        <w:t>MDMA</w:t>
      </w:r>
      <w:r>
        <w:rPr>
          <w:rFonts w:ascii="Calibri" w:hAnsi="Calibri"/>
          <w:rtl/>
        </w:rPr>
        <w:t>)</w:t>
      </w:r>
      <w:r>
        <w:rPr>
          <w:rtl/>
        </w:rPr>
        <w:t xml:space="preserve">, </w:t>
      </w:r>
      <w:r>
        <w:rPr>
          <w:rFonts w:hint="eastAsia"/>
          <w:rtl/>
        </w:rPr>
        <w:t>כאשר</w:t>
      </w:r>
      <w:r>
        <w:rPr>
          <w:rtl/>
        </w:rPr>
        <w:t xml:space="preserve"> </w:t>
      </w:r>
      <w:r>
        <w:rPr>
          <w:rFonts w:hint="eastAsia"/>
          <w:rtl/>
        </w:rPr>
        <w:t>הסמים</w:t>
      </w:r>
      <w:r>
        <w:rPr>
          <w:rtl/>
        </w:rPr>
        <w:t xml:space="preserve"> </w:t>
      </w:r>
      <w:r>
        <w:rPr>
          <w:rFonts w:hint="eastAsia"/>
          <w:rtl/>
        </w:rPr>
        <w:t>מחולקים</w:t>
      </w:r>
      <w:r>
        <w:rPr>
          <w:rtl/>
        </w:rPr>
        <w:t xml:space="preserve"> </w:t>
      </w:r>
      <w:r>
        <w:rPr>
          <w:rFonts w:hint="eastAsia"/>
          <w:rtl/>
        </w:rPr>
        <w:t>ומוסתרים</w:t>
      </w:r>
      <w:r>
        <w:rPr>
          <w:rtl/>
        </w:rPr>
        <w:t xml:space="preserve"> </w:t>
      </w:r>
      <w:r>
        <w:rPr>
          <w:rFonts w:hint="eastAsia"/>
          <w:rtl/>
        </w:rPr>
        <w:t>במקומות</w:t>
      </w:r>
      <w:r>
        <w:rPr>
          <w:rtl/>
        </w:rPr>
        <w:t xml:space="preserve"> </w:t>
      </w:r>
      <w:r>
        <w:rPr>
          <w:rFonts w:hint="eastAsia"/>
          <w:rtl/>
        </w:rPr>
        <w:t>שונים</w:t>
      </w:r>
      <w:r>
        <w:rPr>
          <w:rtl/>
        </w:rPr>
        <w:t xml:space="preserve"> </w:t>
      </w:r>
      <w:r>
        <w:rPr>
          <w:rFonts w:hint="eastAsia"/>
          <w:rtl/>
        </w:rPr>
        <w:t>בבית</w:t>
      </w:r>
      <w:r>
        <w:rPr>
          <w:rtl/>
        </w:rPr>
        <w:t xml:space="preserve"> </w:t>
      </w:r>
      <w:r>
        <w:rPr>
          <w:rFonts w:hint="eastAsia"/>
          <w:rtl/>
        </w:rPr>
        <w:t>בו</w:t>
      </w:r>
      <w:r>
        <w:rPr>
          <w:rtl/>
        </w:rPr>
        <w:t xml:space="preserve"> </w:t>
      </w:r>
      <w:r>
        <w:rPr>
          <w:rFonts w:hint="eastAsia"/>
          <w:rtl/>
        </w:rPr>
        <w:t>מתגורר</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רעייתו</w:t>
      </w:r>
      <w:r>
        <w:rPr>
          <w:rtl/>
        </w:rPr>
        <w:t xml:space="preserve"> </w:t>
      </w:r>
      <w:r>
        <w:rPr>
          <w:rFonts w:hint="eastAsia"/>
          <w:rtl/>
        </w:rPr>
        <w:t>וחמשת</w:t>
      </w:r>
      <w:r>
        <w:rPr>
          <w:rtl/>
        </w:rPr>
        <w:t xml:space="preserve"> </w:t>
      </w:r>
      <w:r>
        <w:rPr>
          <w:rFonts w:hint="eastAsia"/>
          <w:rtl/>
        </w:rPr>
        <w:t>ילדיהם</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החזיק</w:t>
      </w:r>
      <w:r>
        <w:rPr>
          <w:rtl/>
        </w:rPr>
        <w:t xml:space="preserve"> </w:t>
      </w:r>
      <w:r>
        <w:rPr>
          <w:rFonts w:hint="eastAsia"/>
          <w:rtl/>
        </w:rPr>
        <w:t>הנאשם</w:t>
      </w:r>
      <w:r>
        <w:rPr>
          <w:rtl/>
        </w:rPr>
        <w:t xml:space="preserve"> </w:t>
      </w:r>
      <w:r>
        <w:rPr>
          <w:rFonts w:hint="eastAsia"/>
          <w:rtl/>
        </w:rPr>
        <w:t>במשקל</w:t>
      </w:r>
      <w:r>
        <w:rPr>
          <w:rtl/>
        </w:rPr>
        <w:t xml:space="preserve"> </w:t>
      </w:r>
      <w:r>
        <w:rPr>
          <w:rFonts w:hint="eastAsia"/>
          <w:rtl/>
        </w:rPr>
        <w:t>אלקטרוני</w:t>
      </w:r>
      <w:r>
        <w:rPr>
          <w:rtl/>
        </w:rPr>
        <w:t xml:space="preserve"> </w:t>
      </w:r>
      <w:r>
        <w:rPr>
          <w:rFonts w:hint="eastAsia"/>
          <w:rtl/>
        </w:rPr>
        <w:t>המשמש</w:t>
      </w:r>
      <w:r>
        <w:rPr>
          <w:rtl/>
        </w:rPr>
        <w:t xml:space="preserve"> </w:t>
      </w:r>
      <w:r>
        <w:rPr>
          <w:rFonts w:hint="eastAsia"/>
          <w:rtl/>
        </w:rPr>
        <w:t>לשקילת</w:t>
      </w:r>
      <w:r>
        <w:rPr>
          <w:rtl/>
        </w:rPr>
        <w:t xml:space="preserve"> </w:t>
      </w:r>
      <w:r>
        <w:rPr>
          <w:rFonts w:hint="eastAsia"/>
          <w:rtl/>
        </w:rPr>
        <w:t>הסמים</w:t>
      </w:r>
      <w:r>
        <w:rPr>
          <w:rtl/>
        </w:rPr>
        <w:t xml:space="preserve"> </w:t>
      </w:r>
      <w:r>
        <w:rPr>
          <w:rFonts w:hint="eastAsia"/>
          <w:rtl/>
        </w:rPr>
        <w:t>ולצדו</w:t>
      </w:r>
      <w:r>
        <w:rPr>
          <w:rtl/>
        </w:rPr>
        <w:t xml:space="preserve"> </w:t>
      </w:r>
      <w:r>
        <w:rPr>
          <w:rFonts w:hint="eastAsia"/>
          <w:rtl/>
        </w:rPr>
        <w:t>סכין</w:t>
      </w:r>
      <w:r>
        <w:rPr>
          <w:rtl/>
        </w:rPr>
        <w:t xml:space="preserve"> </w:t>
      </w:r>
      <w:r>
        <w:rPr>
          <w:rFonts w:hint="eastAsia"/>
          <w:rtl/>
        </w:rPr>
        <w:t>יפנית</w:t>
      </w:r>
      <w:r>
        <w:rPr>
          <w:rtl/>
        </w:rPr>
        <w:t xml:space="preserve"> </w:t>
      </w:r>
      <w:r>
        <w:rPr>
          <w:rFonts w:hint="eastAsia"/>
          <w:rtl/>
        </w:rPr>
        <w:t>ונייר</w:t>
      </w:r>
      <w:r>
        <w:rPr>
          <w:rtl/>
        </w:rPr>
        <w:t xml:space="preserve"> </w:t>
      </w:r>
      <w:r>
        <w:rPr>
          <w:rFonts w:hint="eastAsia"/>
          <w:rtl/>
        </w:rPr>
        <w:t>קרטון</w:t>
      </w:r>
      <w:r>
        <w:rPr>
          <w:rtl/>
        </w:rPr>
        <w:t xml:space="preserve"> </w:t>
      </w:r>
      <w:r>
        <w:rPr>
          <w:rFonts w:hint="eastAsia"/>
          <w:rtl/>
        </w:rPr>
        <w:t>ועליו</w:t>
      </w:r>
      <w:r>
        <w:rPr>
          <w:rtl/>
        </w:rPr>
        <w:t xml:space="preserve"> </w:t>
      </w:r>
      <w:r>
        <w:rPr>
          <w:rFonts w:hint="eastAsia"/>
          <w:rtl/>
        </w:rPr>
        <w:t>סימני</w:t>
      </w:r>
      <w:r>
        <w:rPr>
          <w:rtl/>
        </w:rPr>
        <w:t xml:space="preserve"> </w:t>
      </w:r>
      <w:r>
        <w:rPr>
          <w:rFonts w:hint="eastAsia"/>
          <w:rtl/>
        </w:rPr>
        <w:t>חיתוך</w:t>
      </w:r>
      <w:r>
        <w:rPr>
          <w:rtl/>
        </w:rPr>
        <w:t xml:space="preserve">. </w:t>
      </w:r>
      <w:r>
        <w:rPr>
          <w:rFonts w:hint="eastAsia"/>
          <w:rtl/>
        </w:rPr>
        <w:t>מידת</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בעבירות</w:t>
      </w:r>
      <w:r>
        <w:rPr>
          <w:rtl/>
        </w:rPr>
        <w:t xml:space="preserve"> </w:t>
      </w:r>
      <w:r>
        <w:rPr>
          <w:rFonts w:hint="eastAsia"/>
          <w:rtl/>
        </w:rPr>
        <w:t>הנשק</w:t>
      </w:r>
      <w:r>
        <w:rPr>
          <w:rtl/>
        </w:rPr>
        <w:t xml:space="preserve"> </w:t>
      </w:r>
      <w:r>
        <w:rPr>
          <w:rFonts w:hint="eastAsia"/>
          <w:rtl/>
        </w:rPr>
        <w:t>הינה</w:t>
      </w:r>
      <w:r>
        <w:rPr>
          <w:rtl/>
        </w:rPr>
        <w:t xml:space="preserve"> </w:t>
      </w:r>
      <w:r>
        <w:rPr>
          <w:rFonts w:hint="eastAsia"/>
          <w:rtl/>
        </w:rPr>
        <w:t>נמוכה</w:t>
      </w:r>
      <w:r>
        <w:rPr>
          <w:rtl/>
        </w:rPr>
        <w:t xml:space="preserve"> </w:t>
      </w:r>
      <w:r>
        <w:rPr>
          <w:rFonts w:hint="eastAsia"/>
          <w:rtl/>
        </w:rPr>
        <w:t>לאור</w:t>
      </w:r>
      <w:r>
        <w:rPr>
          <w:rtl/>
        </w:rPr>
        <w:t xml:space="preserve"> </w:t>
      </w:r>
      <w:r>
        <w:rPr>
          <w:rFonts w:hint="eastAsia"/>
          <w:rtl/>
        </w:rPr>
        <w:t>העובדה</w:t>
      </w:r>
      <w:r>
        <w:rPr>
          <w:rtl/>
        </w:rPr>
        <w:t xml:space="preserve"> </w:t>
      </w:r>
      <w:r>
        <w:rPr>
          <w:rFonts w:hint="eastAsia"/>
          <w:rtl/>
        </w:rPr>
        <w:t>שהנאשם</w:t>
      </w:r>
      <w:r>
        <w:rPr>
          <w:rtl/>
        </w:rPr>
        <w:t xml:space="preserve"> </w:t>
      </w:r>
      <w:r>
        <w:rPr>
          <w:rFonts w:hint="eastAsia"/>
          <w:rtl/>
        </w:rPr>
        <w:t>החזיק</w:t>
      </w:r>
      <w:r>
        <w:rPr>
          <w:rtl/>
        </w:rPr>
        <w:t xml:space="preserve"> </w:t>
      </w:r>
      <w:r>
        <w:rPr>
          <w:rFonts w:hint="eastAsia"/>
          <w:rtl/>
        </w:rPr>
        <w:t>מחסניות</w:t>
      </w:r>
      <w:r>
        <w:rPr>
          <w:rtl/>
        </w:rPr>
        <w:t xml:space="preserve"> </w:t>
      </w:r>
      <w:r>
        <w:rPr>
          <w:rFonts w:hint="eastAsia"/>
          <w:rtl/>
        </w:rPr>
        <w:t>ובהן</w:t>
      </w:r>
      <w:r>
        <w:rPr>
          <w:rtl/>
        </w:rPr>
        <w:t xml:space="preserve"> </w:t>
      </w:r>
      <w:r>
        <w:rPr>
          <w:rFonts w:hint="eastAsia"/>
          <w:rtl/>
        </w:rPr>
        <w:t>כדורי</w:t>
      </w:r>
      <w:r>
        <w:rPr>
          <w:rtl/>
        </w:rPr>
        <w:t xml:space="preserve"> </w:t>
      </w:r>
      <w:r>
        <w:rPr>
          <w:rFonts w:hint="eastAsia"/>
          <w:rtl/>
        </w:rPr>
        <w:t>תחמושת</w:t>
      </w:r>
      <w:r>
        <w:rPr>
          <w:rtl/>
        </w:rPr>
        <w:t xml:space="preserve"> </w:t>
      </w:r>
      <w:r>
        <w:rPr>
          <w:rFonts w:hint="eastAsia"/>
          <w:rtl/>
        </w:rPr>
        <w:t>מסוגים</w:t>
      </w:r>
      <w:r>
        <w:rPr>
          <w:rtl/>
        </w:rPr>
        <w:t xml:space="preserve"> </w:t>
      </w:r>
      <w:r>
        <w:rPr>
          <w:rFonts w:hint="eastAsia"/>
          <w:rtl/>
        </w:rPr>
        <w:t>שונים</w:t>
      </w:r>
      <w:r>
        <w:rPr>
          <w:rtl/>
        </w:rPr>
        <w:t xml:space="preserve">, </w:t>
      </w:r>
      <w:r>
        <w:rPr>
          <w:rFonts w:hint="eastAsia"/>
          <w:rtl/>
        </w:rPr>
        <w:t>וזאת</w:t>
      </w:r>
      <w:r>
        <w:rPr>
          <w:rtl/>
        </w:rPr>
        <w:t xml:space="preserve"> </w:t>
      </w:r>
      <w:r>
        <w:rPr>
          <w:rFonts w:hint="eastAsia"/>
          <w:rtl/>
        </w:rPr>
        <w:t>זמן</w:t>
      </w:r>
      <w:r>
        <w:rPr>
          <w:rtl/>
        </w:rPr>
        <w:t xml:space="preserve"> </w:t>
      </w:r>
      <w:r>
        <w:rPr>
          <w:rFonts w:hint="eastAsia"/>
          <w:rtl/>
        </w:rPr>
        <w:t>לא</w:t>
      </w:r>
      <w:r>
        <w:rPr>
          <w:rtl/>
        </w:rPr>
        <w:t xml:space="preserve"> </w:t>
      </w:r>
      <w:r>
        <w:rPr>
          <w:rFonts w:hint="eastAsia"/>
          <w:rtl/>
        </w:rPr>
        <w:t>רב</w:t>
      </w:r>
      <w:r>
        <w:rPr>
          <w:rtl/>
        </w:rPr>
        <w:t xml:space="preserve"> </w:t>
      </w:r>
      <w:r>
        <w:rPr>
          <w:rFonts w:hint="eastAsia"/>
          <w:rtl/>
        </w:rPr>
        <w:t>לאחר</w:t>
      </w:r>
      <w:r>
        <w:rPr>
          <w:rtl/>
        </w:rPr>
        <w:t xml:space="preserve"> </w:t>
      </w:r>
      <w:r>
        <w:rPr>
          <w:rFonts w:hint="eastAsia"/>
          <w:rtl/>
        </w:rPr>
        <w:t>שהשתתף</w:t>
      </w:r>
      <w:r>
        <w:rPr>
          <w:rtl/>
        </w:rPr>
        <w:t xml:space="preserve"> </w:t>
      </w:r>
      <w:r>
        <w:rPr>
          <w:rFonts w:hint="eastAsia"/>
          <w:rtl/>
        </w:rPr>
        <w:t>בשירות</w:t>
      </w:r>
      <w:r>
        <w:rPr>
          <w:rtl/>
        </w:rPr>
        <w:t xml:space="preserve"> </w:t>
      </w:r>
      <w:r>
        <w:rPr>
          <w:rFonts w:hint="eastAsia"/>
          <w:rtl/>
        </w:rPr>
        <w:t>מילואים</w:t>
      </w:r>
      <w:r>
        <w:rPr>
          <w:rtl/>
        </w:rPr>
        <w:t xml:space="preserve"> </w:t>
      </w:r>
      <w:r>
        <w:rPr>
          <w:rFonts w:hint="eastAsia"/>
          <w:rtl/>
        </w:rPr>
        <w:t>פעיל</w:t>
      </w:r>
      <w:r>
        <w:rPr>
          <w:rtl/>
        </w:rPr>
        <w:t xml:space="preserve"> </w:t>
      </w:r>
      <w:r>
        <w:rPr>
          <w:rFonts w:hint="eastAsia"/>
          <w:rtl/>
        </w:rPr>
        <w:t>במבצע</w:t>
      </w:r>
      <w:r>
        <w:rPr>
          <w:rtl/>
        </w:rPr>
        <w:t xml:space="preserve"> "</w:t>
      </w:r>
      <w:r>
        <w:rPr>
          <w:rFonts w:hint="eastAsia"/>
          <w:rtl/>
        </w:rPr>
        <w:t>צוק</w:t>
      </w:r>
      <w:r>
        <w:rPr>
          <w:rtl/>
        </w:rPr>
        <w:t xml:space="preserve"> </w:t>
      </w:r>
      <w:r>
        <w:rPr>
          <w:rFonts w:hint="eastAsia"/>
          <w:rtl/>
        </w:rPr>
        <w:t>איתן</w:t>
      </w:r>
      <w:r>
        <w:rPr>
          <w:rtl/>
        </w:rPr>
        <w:t xml:space="preserve">". </w:t>
      </w:r>
    </w:p>
    <w:p w14:paraId="38355B10" w14:textId="77777777" w:rsidR="003945C2" w:rsidRDefault="004E6611">
      <w:pPr>
        <w:pStyle w:val="a0"/>
        <w:jc w:val="both"/>
      </w:pPr>
      <w:r>
        <w:rPr>
          <w:rFonts w:hint="eastAsia"/>
          <w:rtl/>
        </w:rPr>
        <w:t>בחינת</w:t>
      </w:r>
      <w:r>
        <w:rPr>
          <w:rtl/>
        </w:rPr>
        <w:t xml:space="preserve"> </w:t>
      </w:r>
      <w:r>
        <w:rPr>
          <w:rFonts w:hint="eastAsia"/>
          <w:b/>
          <w:bCs/>
          <w:rtl/>
        </w:rPr>
        <w:t>מדיניות</w:t>
      </w:r>
      <w:r>
        <w:rPr>
          <w:b/>
          <w:bCs/>
          <w:rtl/>
        </w:rPr>
        <w:t xml:space="preserve"> </w:t>
      </w:r>
      <w:r>
        <w:rPr>
          <w:rFonts w:hint="eastAsia"/>
          <w:b/>
          <w:bCs/>
          <w:rtl/>
        </w:rPr>
        <w:t>הענישה</w:t>
      </w:r>
      <w:r>
        <w:rPr>
          <w:b/>
          <w:bCs/>
          <w:rtl/>
        </w:rPr>
        <w:t xml:space="preserve"> </w:t>
      </w:r>
      <w:r>
        <w:rPr>
          <w:rFonts w:hint="eastAsia"/>
          <w:b/>
          <w:bCs/>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עונשים</w:t>
      </w:r>
      <w:r>
        <w:rPr>
          <w:rtl/>
        </w:rPr>
        <w:t xml:space="preserve"> </w:t>
      </w:r>
      <w:r>
        <w:rPr>
          <w:rFonts w:hint="eastAsia"/>
          <w:rtl/>
        </w:rPr>
        <w:t>במנעד</w:t>
      </w:r>
      <w:r>
        <w:rPr>
          <w:rtl/>
        </w:rPr>
        <w:t xml:space="preserve"> </w:t>
      </w:r>
      <w:r>
        <w:rPr>
          <w:rFonts w:hint="eastAsia"/>
          <w:rtl/>
        </w:rPr>
        <w:t>רחב</w:t>
      </w:r>
      <w:r>
        <w:rPr>
          <w:rtl/>
        </w:rPr>
        <w:t xml:space="preserve"> </w:t>
      </w:r>
      <w:r>
        <w:rPr>
          <w:rFonts w:hint="eastAsia"/>
          <w:rtl/>
        </w:rPr>
        <w:t>כמפורט</w:t>
      </w:r>
      <w:r>
        <w:rPr>
          <w:rtl/>
        </w:rPr>
        <w:t xml:space="preserve"> </w:t>
      </w:r>
      <w:r>
        <w:rPr>
          <w:rFonts w:hint="eastAsia"/>
          <w:rtl/>
        </w:rPr>
        <w:t>להלן</w:t>
      </w:r>
      <w:r>
        <w:rPr>
          <w:rtl/>
        </w:rPr>
        <w:t>:</w:t>
      </w:r>
    </w:p>
    <w:p w14:paraId="71F345F5" w14:textId="77777777" w:rsidR="003945C2" w:rsidRDefault="004E6611">
      <w:pPr>
        <w:numPr>
          <w:ilvl w:val="1"/>
          <w:numId w:val="4"/>
        </w:numPr>
        <w:tabs>
          <w:tab w:val="clear" w:pos="1620"/>
          <w:tab w:val="num" w:pos="1274"/>
        </w:tabs>
        <w:spacing w:after="120" w:line="360" w:lineRule="auto"/>
        <w:ind w:left="1287" w:hanging="539"/>
        <w:jc w:val="both"/>
        <w:rPr>
          <w:sz w:val="26"/>
        </w:rPr>
      </w:pPr>
      <w:r>
        <w:rPr>
          <w:sz w:val="26"/>
          <w:rtl/>
        </w:rPr>
        <w:t>ב</w:t>
      </w:r>
      <w:hyperlink r:id="rId29" w:history="1">
        <w:r w:rsidRPr="004E6611">
          <w:rPr>
            <w:color w:val="0000FF"/>
            <w:sz w:val="26"/>
            <w:u w:val="single"/>
            <w:rtl/>
          </w:rPr>
          <w:t>רע"פ 711/13</w:t>
        </w:r>
      </w:hyperlink>
      <w:r>
        <w:rPr>
          <w:sz w:val="26"/>
          <w:rtl/>
        </w:rPr>
        <w:t xml:space="preserve"> </w:t>
      </w:r>
      <w:r>
        <w:rPr>
          <w:b/>
          <w:bCs/>
          <w:sz w:val="26"/>
          <w:rtl/>
        </w:rPr>
        <w:t>הנסן נ' מדינת ישראל</w:t>
      </w:r>
      <w:r>
        <w:rPr>
          <w:sz w:val="26"/>
          <w:rtl/>
        </w:rPr>
        <w:t xml:space="preserve"> (30.1.13), נדחה ערעורו של נאשם אשר הורשע בעבירות סמים (החזקת 750 גרם קנאביס שלא לצריכה עצמית) ובעבירה של החזקת אביזר נשק ותחמושת (רימוני הלם, רימוני גז וכדורים). הנאשם נידון בבית משפט השלום ל- 6 חודשי עבודות שירות. הנאשם נעדר עבר פלילי, החל להשתמש בסמים בגיל צעיר ולו נסיבות חיים קשות. בית משפט המחוזי החמיר בעונשו והשית עליו 9 חודשי מאסר. נקבע כי צירוף סוגי העבירות הנ"ל תורם לחומרה.</w:t>
      </w:r>
    </w:p>
    <w:p w14:paraId="1CCFBD58" w14:textId="77777777" w:rsidR="003945C2" w:rsidRDefault="004E6611">
      <w:pPr>
        <w:pStyle w:val="a"/>
        <w:numPr>
          <w:ilvl w:val="1"/>
          <w:numId w:val="4"/>
        </w:numPr>
        <w:tabs>
          <w:tab w:val="clear" w:pos="1620"/>
          <w:tab w:val="num" w:pos="1286"/>
        </w:tabs>
        <w:ind w:left="1287" w:right="0" w:hanging="539"/>
        <w:jc w:val="both"/>
        <w:rPr>
          <w:rStyle w:val="default"/>
        </w:rPr>
      </w:pPr>
      <w:r>
        <w:rPr>
          <w:rStyle w:val="default"/>
          <w:rtl/>
        </w:rPr>
        <w:t>ב</w:t>
      </w:r>
      <w:hyperlink r:id="rId30" w:history="1">
        <w:r w:rsidRPr="004E6611">
          <w:rPr>
            <w:rStyle w:val="default"/>
            <w:color w:val="0000FF"/>
            <w:u w:val="single"/>
            <w:rtl/>
          </w:rPr>
          <w:t>עפ"ג (מח' ת"א) 730-05-10</w:t>
        </w:r>
      </w:hyperlink>
      <w:r>
        <w:rPr>
          <w:rStyle w:val="default"/>
          <w:rtl/>
        </w:rPr>
        <w:t xml:space="preserve"> </w:t>
      </w:r>
      <w:r>
        <w:rPr>
          <w:rStyle w:val="default"/>
          <w:b/>
          <w:bCs/>
          <w:rtl/>
        </w:rPr>
        <w:t>אלוני נ' מדינת ישראל</w:t>
      </w:r>
      <w:r>
        <w:rPr>
          <w:rStyle w:val="default"/>
          <w:rtl/>
        </w:rPr>
        <w:t xml:space="preserve"> (20.6.11), התקבל ערעורו של נאשם אשר הורשע בהחזקת סמים שלא לצריכה עצמית. הנאשם החזיק במונית שבחזקתו 20 סוליות חשיש במשקל נטו של 1,885 גרם. בית המשפט השלום הטיל על הנאשם 9 חודשי מאסר. הנאשם נעדר עבר פלילי ובעל נסיבות חיים מיוחדות.  בית המשפט המחוזי קיבל  את הערעור והעמיד את עונשו של הנאשם על 6 חודשי עבודות שירות. </w:t>
      </w:r>
    </w:p>
    <w:p w14:paraId="689F9DD3" w14:textId="77777777" w:rsidR="003945C2" w:rsidRDefault="004E6611">
      <w:pPr>
        <w:pStyle w:val="a"/>
        <w:numPr>
          <w:ilvl w:val="1"/>
          <w:numId w:val="4"/>
        </w:numPr>
        <w:tabs>
          <w:tab w:val="clear" w:pos="1620"/>
          <w:tab w:val="num" w:pos="1286"/>
        </w:tabs>
        <w:ind w:left="1287" w:right="0" w:hanging="539"/>
        <w:jc w:val="both"/>
        <w:rPr>
          <w:rStyle w:val="default"/>
        </w:rPr>
      </w:pPr>
      <w:r>
        <w:rPr>
          <w:rStyle w:val="default"/>
          <w:rtl/>
        </w:rPr>
        <w:t>ב</w:t>
      </w:r>
      <w:hyperlink r:id="rId31" w:history="1">
        <w:r w:rsidRPr="004E6611">
          <w:rPr>
            <w:rStyle w:val="default"/>
            <w:color w:val="0000FF"/>
            <w:u w:val="single"/>
            <w:rtl/>
          </w:rPr>
          <w:t>ת"פ (ראשל"צ) 19158-06-11</w:t>
        </w:r>
      </w:hyperlink>
      <w:r>
        <w:rPr>
          <w:rStyle w:val="default"/>
          <w:rtl/>
        </w:rPr>
        <w:t xml:space="preserve"> </w:t>
      </w:r>
      <w:r>
        <w:rPr>
          <w:rStyle w:val="default"/>
          <w:b/>
          <w:bCs/>
          <w:rtl/>
        </w:rPr>
        <w:t>מדינת ישראל נ' ברנס</w:t>
      </w:r>
      <w:r>
        <w:rPr>
          <w:rStyle w:val="default"/>
          <w:rtl/>
        </w:rPr>
        <w:t xml:space="preserve"> (17.9.11), הורשע הנאשם 2 בביצוע עבירה של החזקת סם מסוכן שלא לצריכה עצמית, כאשר החזיק סם מסוכן מסוג חשיש במשקל של </w:t>
      </w:r>
      <w:smartTag w:uri="urn:schemas-microsoft-com:office:smarttags" w:element="metricconverter">
        <w:smartTagPr>
          <w:attr w:name="ProductID" w:val="2,357 גרם"/>
        </w:smartTagPr>
        <w:r>
          <w:rPr>
            <w:rStyle w:val="default"/>
            <w:rtl/>
          </w:rPr>
          <w:t>2,357 גרם</w:t>
        </w:r>
      </w:smartTag>
      <w:r>
        <w:rPr>
          <w:rStyle w:val="default"/>
          <w:rtl/>
        </w:rPr>
        <w:t>. על הנאשם הוטלו 5 חודשי מאסר בפועל.</w:t>
      </w:r>
    </w:p>
    <w:p w14:paraId="4E76A515" w14:textId="77777777" w:rsidR="003945C2" w:rsidRDefault="004E6611">
      <w:pPr>
        <w:pStyle w:val="a"/>
        <w:numPr>
          <w:ilvl w:val="1"/>
          <w:numId w:val="4"/>
        </w:numPr>
        <w:tabs>
          <w:tab w:val="clear" w:pos="1620"/>
          <w:tab w:val="num" w:pos="1286"/>
        </w:tabs>
        <w:ind w:left="1287" w:right="0" w:hanging="539"/>
        <w:jc w:val="both"/>
        <w:rPr>
          <w:rStyle w:val="default"/>
        </w:rPr>
      </w:pPr>
      <w:r>
        <w:rPr>
          <w:rStyle w:val="default"/>
          <w:rtl/>
        </w:rPr>
        <w:t>ב</w:t>
      </w:r>
      <w:hyperlink r:id="rId32" w:history="1">
        <w:r w:rsidRPr="004E6611">
          <w:rPr>
            <w:rStyle w:val="default"/>
            <w:color w:val="0000FF"/>
            <w:u w:val="single"/>
            <w:rtl/>
          </w:rPr>
          <w:t>ת"פ (רמ') 24068-12-11</w:t>
        </w:r>
      </w:hyperlink>
      <w:r>
        <w:rPr>
          <w:rStyle w:val="default"/>
          <w:rtl/>
        </w:rPr>
        <w:t xml:space="preserve"> </w:t>
      </w:r>
      <w:r>
        <w:rPr>
          <w:rStyle w:val="default"/>
          <w:b/>
          <w:bCs/>
          <w:rtl/>
        </w:rPr>
        <w:t>מדינת ישראל נ' שמייב</w:t>
      </w:r>
      <w:r>
        <w:rPr>
          <w:rStyle w:val="default"/>
          <w:rtl/>
        </w:rPr>
        <w:t xml:space="preserve"> (11.12.13), הורשע הנאשם בשני תיקים בביצוע עבירה של החזקת סם שלא לצריכה עצמית, וכן בעבירה של החזקת סמים לצריכה עצמית. בביתו של הנאשם נמצא סם מסוכן מסוג קנבוס במשקל כולל של </w:t>
      </w:r>
      <w:smartTag w:uri="urn:schemas-microsoft-com:office:smarttags" w:element="metricconverter">
        <w:smartTagPr>
          <w:attr w:name="ProductID" w:val="127.2 גרם"/>
        </w:smartTagPr>
        <w:r>
          <w:rPr>
            <w:rStyle w:val="default"/>
            <w:rtl/>
          </w:rPr>
          <w:t>127.2 גרם</w:t>
        </w:r>
      </w:smartTag>
      <w:r>
        <w:rPr>
          <w:rStyle w:val="default"/>
          <w:rtl/>
        </w:rPr>
        <w:t xml:space="preserve">. המאסר המותנה של 5 חודשים שהיה תלוי ועומד נגד הנאשם הופעל, וזאת לריצוי בדרך של עבודות שירות, כל שסה"כ הוטלו על הנאשם 5 חודשי עבודות שירות. </w:t>
      </w:r>
    </w:p>
    <w:p w14:paraId="38A7F304" w14:textId="77777777" w:rsidR="003945C2" w:rsidRDefault="004E6611">
      <w:pPr>
        <w:pStyle w:val="a"/>
        <w:numPr>
          <w:ilvl w:val="1"/>
          <w:numId w:val="4"/>
        </w:numPr>
        <w:tabs>
          <w:tab w:val="clear" w:pos="1620"/>
          <w:tab w:val="num" w:pos="1286"/>
        </w:tabs>
        <w:ind w:left="1287" w:right="0" w:hanging="539"/>
        <w:jc w:val="both"/>
        <w:rPr>
          <w:rStyle w:val="default"/>
        </w:rPr>
      </w:pPr>
      <w:r>
        <w:rPr>
          <w:rStyle w:val="default"/>
          <w:rtl/>
        </w:rPr>
        <w:t>ב</w:t>
      </w:r>
      <w:hyperlink r:id="rId33" w:history="1">
        <w:r w:rsidRPr="004E6611">
          <w:rPr>
            <w:rStyle w:val="default"/>
            <w:color w:val="0000FF"/>
            <w:u w:val="single"/>
            <w:rtl/>
          </w:rPr>
          <w:t>ת"פ (פ"ת) 38865-09-10</w:t>
        </w:r>
      </w:hyperlink>
      <w:r>
        <w:rPr>
          <w:rStyle w:val="default"/>
          <w:rtl/>
        </w:rPr>
        <w:t xml:space="preserve"> </w:t>
      </w:r>
      <w:r>
        <w:rPr>
          <w:rStyle w:val="default"/>
          <w:b/>
          <w:bCs/>
          <w:rtl/>
        </w:rPr>
        <w:t xml:space="preserve">מדינת ישראל נ' יחיאל </w:t>
      </w:r>
      <w:r>
        <w:rPr>
          <w:rStyle w:val="default"/>
          <w:rtl/>
        </w:rPr>
        <w:t>(31.1.12), הורשע הנאשם בעבירה של החזקת סם שלא לצריכה עצמית והסתייעות ברכב לעוון או פשע. הנאשם החזיק סם מסוג חשיש במשקל של 481 גרם, מחולק ל- 5 פלטות. הנאשם נדון ל- 4 חודשי עבודות שירות וקנס בסך 5,000 ₪.</w:t>
      </w:r>
    </w:p>
    <w:p w14:paraId="1E22B8DF" w14:textId="77777777" w:rsidR="003945C2" w:rsidRDefault="004E6611">
      <w:pPr>
        <w:pStyle w:val="a"/>
        <w:numPr>
          <w:ilvl w:val="1"/>
          <w:numId w:val="4"/>
        </w:numPr>
        <w:tabs>
          <w:tab w:val="clear" w:pos="1620"/>
          <w:tab w:val="num" w:pos="1286"/>
        </w:tabs>
        <w:ind w:left="1287" w:right="0" w:hanging="539"/>
        <w:jc w:val="both"/>
        <w:rPr>
          <w:rStyle w:val="default"/>
        </w:rPr>
      </w:pPr>
      <w:r>
        <w:rPr>
          <w:rStyle w:val="default"/>
          <w:rtl/>
        </w:rPr>
        <w:t>ב</w:t>
      </w:r>
      <w:hyperlink r:id="rId34" w:history="1">
        <w:r w:rsidRPr="004E6611">
          <w:rPr>
            <w:rStyle w:val="default"/>
            <w:color w:val="0000FF"/>
            <w:u w:val="single"/>
            <w:rtl/>
          </w:rPr>
          <w:t>ת"פ (ב"ש) 50987-05-13</w:t>
        </w:r>
      </w:hyperlink>
      <w:r>
        <w:rPr>
          <w:rStyle w:val="default"/>
          <w:rtl/>
        </w:rPr>
        <w:t xml:space="preserve"> </w:t>
      </w:r>
      <w:r>
        <w:rPr>
          <w:rStyle w:val="default"/>
          <w:b/>
          <w:bCs/>
          <w:rtl/>
        </w:rPr>
        <w:t>מדינת ישראל נ' בראונשטיין</w:t>
      </w:r>
      <w:r>
        <w:rPr>
          <w:rStyle w:val="default"/>
          <w:rtl/>
        </w:rPr>
        <w:t xml:space="preserve"> (11.7.13), הורשע הנאשם בעבירה של החזקת סם שלא לצריכה עצמית, כאשר מדובר ב- </w:t>
      </w:r>
      <w:smartTag w:uri="urn:schemas-microsoft-com:office:smarttags" w:element="metricconverter">
        <w:smartTagPr>
          <w:attr w:name="ProductID" w:val="83.5 גרם"/>
        </w:smartTagPr>
        <w:r>
          <w:rPr>
            <w:rStyle w:val="default"/>
            <w:rtl/>
          </w:rPr>
          <w:t>83.5 גרם</w:t>
        </w:r>
      </w:smartTag>
      <w:r>
        <w:rPr>
          <w:rStyle w:val="default"/>
          <w:rtl/>
        </w:rPr>
        <w:t xml:space="preserve"> של סם מסוכן מסוג חשיש. על הנאשם הוטלו 4 חודשי עבודות שירות.</w:t>
      </w:r>
    </w:p>
    <w:p w14:paraId="351B0360" w14:textId="77777777" w:rsidR="003945C2" w:rsidRDefault="004E6611">
      <w:pPr>
        <w:numPr>
          <w:ilvl w:val="1"/>
          <w:numId w:val="4"/>
        </w:numPr>
        <w:tabs>
          <w:tab w:val="clear" w:pos="1620"/>
          <w:tab w:val="num" w:pos="1274"/>
        </w:tabs>
        <w:spacing w:after="120" w:line="360" w:lineRule="auto"/>
        <w:ind w:left="1287" w:hanging="539"/>
        <w:jc w:val="both"/>
        <w:rPr>
          <w:sz w:val="26"/>
        </w:rPr>
      </w:pPr>
      <w:r>
        <w:rPr>
          <w:sz w:val="26"/>
          <w:rtl/>
        </w:rPr>
        <w:t>ב</w:t>
      </w:r>
      <w:hyperlink r:id="rId35" w:history="1">
        <w:r w:rsidRPr="004E6611">
          <w:rPr>
            <w:color w:val="0000FF"/>
            <w:sz w:val="26"/>
            <w:u w:val="single"/>
            <w:rtl/>
          </w:rPr>
          <w:t>ת"פ (כ"ס) 16868-06-11</w:t>
        </w:r>
      </w:hyperlink>
      <w:r>
        <w:rPr>
          <w:sz w:val="26"/>
          <w:rtl/>
        </w:rPr>
        <w:t xml:space="preserve"> </w:t>
      </w:r>
      <w:r>
        <w:rPr>
          <w:b/>
          <w:bCs/>
          <w:sz w:val="26"/>
          <w:rtl/>
        </w:rPr>
        <w:t>מדינת ישראל נ' מסארווה</w:t>
      </w:r>
      <w:r>
        <w:rPr>
          <w:sz w:val="26"/>
          <w:rtl/>
        </w:rPr>
        <w:t xml:space="preserve"> (20.2.13), הורשע נאשם בעבירת החזקת תחמושת שלא כדין. הנאשם החזיק בדירתו 109 כדורי אקדח. הנאשם צעיר כבן 26, בעל עבר פלילי ונסיבות חיים קשות, אשר פועל להחזרת חייו למסלול חיים נורמטיבי. נידון ל- 3 חודשי עבודות שירות. </w:t>
      </w:r>
    </w:p>
    <w:p w14:paraId="685D54D6" w14:textId="77777777" w:rsidR="003945C2" w:rsidRDefault="004E6611">
      <w:pPr>
        <w:pStyle w:val="a"/>
        <w:numPr>
          <w:ilvl w:val="1"/>
          <w:numId w:val="4"/>
        </w:numPr>
        <w:tabs>
          <w:tab w:val="clear" w:pos="1620"/>
          <w:tab w:val="num" w:pos="1286"/>
        </w:tabs>
        <w:ind w:left="1287" w:right="0" w:hanging="539"/>
        <w:jc w:val="both"/>
        <w:rPr>
          <w:rStyle w:val="default"/>
        </w:rPr>
      </w:pPr>
      <w:r>
        <w:rPr>
          <w:rStyle w:val="default"/>
          <w:rtl/>
        </w:rPr>
        <w:t>ב</w:t>
      </w:r>
      <w:hyperlink r:id="rId36" w:history="1">
        <w:r w:rsidRPr="004E6611">
          <w:rPr>
            <w:rStyle w:val="default"/>
            <w:color w:val="0000FF"/>
            <w:u w:val="single"/>
            <w:rtl/>
          </w:rPr>
          <w:t>ת"פ (ק"ג) 33690-02-12</w:t>
        </w:r>
      </w:hyperlink>
      <w:r>
        <w:rPr>
          <w:rStyle w:val="default"/>
          <w:rtl/>
        </w:rPr>
        <w:t xml:space="preserve"> </w:t>
      </w:r>
      <w:r>
        <w:rPr>
          <w:rStyle w:val="default"/>
          <w:b/>
          <w:bCs/>
          <w:rtl/>
        </w:rPr>
        <w:t>מדינת ישראל נ' אפלמן</w:t>
      </w:r>
      <w:r>
        <w:rPr>
          <w:rStyle w:val="default"/>
          <w:rtl/>
        </w:rPr>
        <w:t xml:space="preserve"> (11.12.13), הורשע הנאשם בעבירה של החזקת סם שלא לצריכה עצמית, כאשר מדובר בסם מסוכן מסוג חשיש במשקל כולל של </w:t>
      </w:r>
      <w:smartTag w:uri="urn:schemas-microsoft-com:office:smarttags" w:element="metricconverter">
        <w:smartTagPr>
          <w:attr w:name="ProductID" w:val="47.4 גרם"/>
        </w:smartTagPr>
        <w:r>
          <w:rPr>
            <w:rStyle w:val="default"/>
            <w:rtl/>
          </w:rPr>
          <w:t>47.4 גרם</w:t>
        </w:r>
      </w:smartTag>
      <w:r>
        <w:rPr>
          <w:rStyle w:val="default"/>
          <w:rtl/>
        </w:rPr>
        <w:t xml:space="preserve">, ונדון ל-220 שעות של שירות לתועלת הציבור. </w:t>
      </w:r>
    </w:p>
    <w:p w14:paraId="5F8C8336" w14:textId="77777777" w:rsidR="003945C2" w:rsidRDefault="004E6611">
      <w:pPr>
        <w:pStyle w:val="a"/>
        <w:numPr>
          <w:ilvl w:val="1"/>
          <w:numId w:val="4"/>
        </w:numPr>
        <w:tabs>
          <w:tab w:val="clear" w:pos="1620"/>
          <w:tab w:val="num" w:pos="1286"/>
        </w:tabs>
        <w:ind w:left="1287" w:right="0" w:hanging="539"/>
        <w:jc w:val="both"/>
        <w:rPr>
          <w:rStyle w:val="default"/>
        </w:rPr>
      </w:pPr>
      <w:r>
        <w:rPr>
          <w:rStyle w:val="default"/>
          <w:rtl/>
        </w:rPr>
        <w:t>ב</w:t>
      </w:r>
      <w:hyperlink r:id="rId37" w:history="1">
        <w:r w:rsidRPr="004E6611">
          <w:rPr>
            <w:rStyle w:val="default"/>
            <w:color w:val="0000FF"/>
            <w:u w:val="single"/>
            <w:rtl/>
          </w:rPr>
          <w:t>ת"פ (פ"ת) 37340-06-12</w:t>
        </w:r>
      </w:hyperlink>
      <w:r>
        <w:rPr>
          <w:rStyle w:val="default"/>
          <w:rtl/>
        </w:rPr>
        <w:t xml:space="preserve"> </w:t>
      </w:r>
      <w:r>
        <w:rPr>
          <w:rStyle w:val="default"/>
          <w:b/>
          <w:bCs/>
          <w:rtl/>
        </w:rPr>
        <w:t>מדינת ישראל נ' בוחניק</w:t>
      </w:r>
      <w:r>
        <w:rPr>
          <w:rStyle w:val="default"/>
          <w:rtl/>
        </w:rPr>
        <w:t xml:space="preserve"> (2.2.14) הורשע הנאשם בעבירות של החזקת סמים שלא לצריכה עצמית, החזקת כלים שלא לצריכה עצמית והחזקת סם לצריכה עצמית. הנאשם החזיק במקומות שונים בביתו סמים מסוג חשיש וקנבוס במשקל של כ- 340 גרם וכן משקל אלקטרוני. לחובתו שתי הרשעות קודמות. נדון ל- 120 שעות שירות לתועלת הציבור וקנס. </w:t>
      </w:r>
    </w:p>
    <w:p w14:paraId="2C9296EB" w14:textId="77777777" w:rsidR="003945C2" w:rsidRDefault="004E6611">
      <w:pPr>
        <w:pStyle w:val="a0"/>
        <w:jc w:val="both"/>
        <w:rPr>
          <w:rStyle w:val="default"/>
        </w:rPr>
      </w:pP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r>
        <w:rPr>
          <w:rFonts w:hint="eastAsia"/>
          <w:rtl/>
        </w:rPr>
        <w:t>סעיף</w:t>
      </w:r>
      <w:r>
        <w:rPr>
          <w:rtl/>
        </w:rPr>
        <w:t xml:space="preserve"> </w:t>
      </w:r>
      <w:hyperlink r:id="rId38" w:history="1">
        <w:r w:rsidR="0026649A" w:rsidRPr="0026649A">
          <w:rPr>
            <w:color w:val="0000FF"/>
            <w:u w:val="single"/>
            <w:rtl/>
          </w:rPr>
          <w:t>40 ט'</w:t>
        </w:r>
      </w:hyperlink>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לשיקולים</w:t>
      </w:r>
      <w:r>
        <w:rPr>
          <w:rtl/>
        </w:rPr>
        <w:t xml:space="preserve"> </w:t>
      </w:r>
      <w:r>
        <w:rPr>
          <w:rFonts w:hint="eastAsia"/>
          <w:rtl/>
        </w:rPr>
        <w:t>הבאים</w:t>
      </w:r>
      <w:r>
        <w:rPr>
          <w:rtl/>
        </w:rPr>
        <w:t>:</w:t>
      </w:r>
    </w:p>
    <w:p w14:paraId="0EB48938" w14:textId="77777777" w:rsidR="003945C2" w:rsidRDefault="004E6611">
      <w:pPr>
        <w:pStyle w:val="a"/>
        <w:numPr>
          <w:ilvl w:val="1"/>
          <w:numId w:val="4"/>
        </w:numPr>
        <w:tabs>
          <w:tab w:val="clear" w:pos="1620"/>
          <w:tab w:val="num" w:pos="1286"/>
        </w:tabs>
        <w:ind w:left="1286" w:right="0" w:hanging="540"/>
        <w:jc w:val="both"/>
        <w:rPr>
          <w:rStyle w:val="default"/>
        </w:rPr>
      </w:pPr>
      <w:r>
        <w:rPr>
          <w:rStyle w:val="default"/>
          <w:b/>
          <w:bCs/>
          <w:rtl/>
        </w:rPr>
        <w:t xml:space="preserve">הנזק שהיה צפוי להיגרם מביצוע העבירה; </w:t>
      </w:r>
      <w:r>
        <w:rPr>
          <w:rStyle w:val="default"/>
          <w:rtl/>
        </w:rPr>
        <w:t xml:space="preserve">הימצאות חלקי נשק ותחמושת הינה בעלת פוטנציאל לגרימת נזק במיוחד בבית בו מצויים ילדים קטנים, כך גם לגבי הימצאות סמים מסוכנים. כמו כן בהימצאות סמים ותחמושת קיימת הסכנה שבזליגתם לרחוב.  </w:t>
      </w:r>
    </w:p>
    <w:p w14:paraId="3F00E6A3" w14:textId="77777777" w:rsidR="003945C2" w:rsidRDefault="004E6611">
      <w:pPr>
        <w:pStyle w:val="a"/>
        <w:numPr>
          <w:ilvl w:val="1"/>
          <w:numId w:val="4"/>
        </w:numPr>
        <w:tabs>
          <w:tab w:val="clear" w:pos="1620"/>
          <w:tab w:val="num" w:pos="1286"/>
        </w:tabs>
        <w:ind w:left="1286" w:right="0" w:hanging="540"/>
        <w:jc w:val="both"/>
        <w:rPr>
          <w:rStyle w:val="default"/>
        </w:rPr>
      </w:pPr>
      <w:r>
        <w:rPr>
          <w:rStyle w:val="default"/>
          <w:b/>
          <w:bCs/>
          <w:rtl/>
        </w:rPr>
        <w:t xml:space="preserve">הסיבות שהביאו את הנאשם לבצע את העבירה; </w:t>
      </w:r>
      <w:r>
        <w:rPr>
          <w:rStyle w:val="default"/>
          <w:rtl/>
        </w:rPr>
        <w:t>הנאשם תאר כי החזיק את חלקי הנשק והתחמושת בהיסח הדעת לאחר שאלו נשארו ברשותו לאחר סיום שירות מילואים במסגרת מבצע "צוק איתן". הנאשם הציג אישור רשמי מצה"ל לפיו הוא סיים שירות מילואים ביום 15.8.14 (</w:t>
      </w:r>
      <w:r>
        <w:rPr>
          <w:rStyle w:val="default"/>
          <w:b/>
          <w:bCs/>
          <w:rtl/>
        </w:rPr>
        <w:t>נ/1</w:t>
      </w:r>
      <w:r>
        <w:rPr>
          <w:rStyle w:val="default"/>
          <w:rtl/>
        </w:rPr>
        <w:t xml:space="preserve">). כמו כן מסר כי הסמים שנמצאו הינם לשימושו האישי בלבד וכי הוא החזיק בהם בביתו על רקע פיטוריו ממקום עבודתו אשר הביאו אותו למצב כלכלי קשה וגרמו לו לדכדוך ומתח אשר הסמים סייעו להפיג. עם זאת, אף לפי גרסתו בחקירה, שעליה נסמכה ההגנה בטיעוניה, התכוון למסור חלק מהסמים לחבריו (נ/1, ש' 34). כך גם הימצאותם של משקל אלקטרוני, ולצדו סכין יפנית ונייר קרטון שעליו סימני חיתוך, אינם מתיישבים בהכרח עם גרסה לפיה מדובר בהחזקה לשימוש עצמי בלבד. </w:t>
      </w:r>
    </w:p>
    <w:p w14:paraId="209CC505" w14:textId="77777777" w:rsidR="003945C2" w:rsidRDefault="004E6611">
      <w:pPr>
        <w:pStyle w:val="a0"/>
        <w:jc w:val="both"/>
      </w:pPr>
      <w:r>
        <w:rPr>
          <w:rFonts w:hint="eastAsia"/>
          <w:rtl/>
        </w:rPr>
        <w:t>בהתאם</w:t>
      </w:r>
      <w:r>
        <w:rPr>
          <w:rtl/>
        </w:rPr>
        <w:t xml:space="preserve"> </w:t>
      </w:r>
      <w:r>
        <w:rPr>
          <w:rFonts w:hint="eastAsia"/>
          <w:rtl/>
        </w:rPr>
        <w:t>לתיקון</w:t>
      </w:r>
      <w:r>
        <w:rPr>
          <w:rtl/>
        </w:rPr>
        <w:t xml:space="preserve"> 113 </w:t>
      </w:r>
      <w:r>
        <w:rPr>
          <w:rFonts w:hint="eastAsia"/>
          <w:rtl/>
        </w:rPr>
        <w:t>ל</w:t>
      </w:r>
      <w:hyperlink r:id="rId39" w:history="1">
        <w:r w:rsidRPr="004E6611">
          <w:rPr>
            <w:color w:val="0000FF"/>
            <w:u w:val="single"/>
            <w:rtl/>
          </w:rPr>
          <w:t>חוק העונשין</w:t>
        </w:r>
      </w:hyperlink>
      <w:r>
        <w:rPr>
          <w:rtl/>
        </w:rPr>
        <w:t xml:space="preserve"> (</w:t>
      </w:r>
      <w:hyperlink r:id="rId40" w:history="1">
        <w:r w:rsidR="0026649A" w:rsidRPr="0026649A">
          <w:rPr>
            <w:color w:val="0000FF"/>
            <w:u w:val="single"/>
            <w:rtl/>
          </w:rPr>
          <w:t>סעיף 40 יג'</w:t>
        </w:r>
      </w:hyperlink>
      <w:r>
        <w:rPr>
          <w:rtl/>
        </w:rPr>
        <w:t xml:space="preserve">), </w:t>
      </w:r>
      <w:r>
        <w:rPr>
          <w:rFonts w:hint="eastAsia"/>
          <w:rtl/>
        </w:rPr>
        <w:t>סבורני</w:t>
      </w:r>
      <w:r>
        <w:rPr>
          <w:rtl/>
        </w:rPr>
        <w:t xml:space="preserve"> </w:t>
      </w:r>
      <w:r>
        <w:rPr>
          <w:rFonts w:hint="eastAsia"/>
          <w:rtl/>
        </w:rPr>
        <w:t>כי</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מצו</w:t>
      </w:r>
      <w:r>
        <w:rPr>
          <w:rtl/>
        </w:rPr>
        <w:t xml:space="preserve"> </w:t>
      </w:r>
      <w:r>
        <w:rPr>
          <w:rFonts w:hint="eastAsia"/>
          <w:rtl/>
        </w:rPr>
        <w:t>של</w:t>
      </w:r>
      <w:r>
        <w:rPr>
          <w:rtl/>
        </w:rPr>
        <w:t>"</w:t>
      </w:r>
      <w:r>
        <w:rPr>
          <w:rFonts w:hint="eastAsia"/>
          <w:rtl/>
        </w:rPr>
        <w:t>צ</w:t>
      </w:r>
      <w:r>
        <w:rPr>
          <w:rtl/>
        </w:rPr>
        <w:t xml:space="preserve"> </w:t>
      </w:r>
      <w:r>
        <w:rPr>
          <w:rFonts w:hint="eastAsia"/>
          <w:rtl/>
        </w:rPr>
        <w:t>בהיקף</w:t>
      </w:r>
      <w:r>
        <w:rPr>
          <w:rtl/>
        </w:rPr>
        <w:t xml:space="preserve"> </w:t>
      </w:r>
      <w:r>
        <w:rPr>
          <w:rFonts w:hint="eastAsia"/>
          <w:rtl/>
        </w:rPr>
        <w:t>ניכר</w:t>
      </w:r>
      <w:r>
        <w:rPr>
          <w:rtl/>
        </w:rPr>
        <w:t xml:space="preserve"> </w:t>
      </w:r>
      <w:r>
        <w:rPr>
          <w:rFonts w:hint="eastAsia"/>
          <w:rtl/>
        </w:rPr>
        <w:t>ועד</w:t>
      </w:r>
      <w:r>
        <w:rPr>
          <w:rtl/>
        </w:rPr>
        <w:t xml:space="preserve"> </w:t>
      </w:r>
      <w:r>
        <w:rPr>
          <w:rFonts w:hint="eastAsia"/>
          <w:rtl/>
        </w:rPr>
        <w:t>לשנת</w:t>
      </w:r>
      <w:r>
        <w:rPr>
          <w:rtl/>
        </w:rPr>
        <w:t xml:space="preserve"> </w:t>
      </w:r>
      <w:r>
        <w:rPr>
          <w:rFonts w:hint="eastAsia"/>
          <w:rtl/>
        </w:rPr>
        <w:t>מאסר</w:t>
      </w:r>
      <w:r>
        <w:rPr>
          <w:rtl/>
        </w:rPr>
        <w:t xml:space="preserve"> </w:t>
      </w:r>
      <w:r>
        <w:rPr>
          <w:rFonts w:hint="eastAsia"/>
          <w:rtl/>
        </w:rPr>
        <w:t>בפועל</w:t>
      </w:r>
      <w:r>
        <w:rPr>
          <w:rtl/>
        </w:rPr>
        <w:t xml:space="preserve">. </w:t>
      </w:r>
    </w:p>
    <w:p w14:paraId="393F276F" w14:textId="77777777" w:rsidR="003945C2" w:rsidRDefault="004E6611">
      <w:pPr>
        <w:pStyle w:val="a0"/>
        <w:jc w:val="both"/>
      </w:pPr>
      <w:r>
        <w:rPr>
          <w:rFonts w:hint="eastAsia"/>
          <w:rtl/>
        </w:rPr>
        <w:t>במקרה</w:t>
      </w:r>
      <w:r>
        <w:rPr>
          <w:rtl/>
        </w:rPr>
        <w:t xml:space="preserve"> </w:t>
      </w:r>
      <w:r>
        <w:rPr>
          <w:rFonts w:hint="eastAsia"/>
          <w:rtl/>
        </w:rPr>
        <w:t>דנן</w:t>
      </w:r>
      <w:r>
        <w:rPr>
          <w:rtl/>
        </w:rPr>
        <w:t xml:space="preserve">, </w:t>
      </w:r>
      <w:r>
        <w:rPr>
          <w:rFonts w:hint="eastAsia"/>
          <w:rtl/>
        </w:rPr>
        <w:t>לא</w:t>
      </w:r>
      <w:r>
        <w:rPr>
          <w:rtl/>
        </w:rPr>
        <w:t xml:space="preserve"> </w:t>
      </w:r>
      <w:r>
        <w:rPr>
          <w:rFonts w:hint="eastAsia"/>
          <w:rtl/>
        </w:rPr>
        <w:t>קיימים</w:t>
      </w:r>
      <w:r>
        <w:rPr>
          <w:rtl/>
        </w:rPr>
        <w:t xml:space="preserve"> </w:t>
      </w:r>
      <w:r>
        <w:rPr>
          <w:rFonts w:hint="eastAsia"/>
          <w:rtl/>
        </w:rPr>
        <w:t>שיקולים</w:t>
      </w:r>
      <w:r>
        <w:rPr>
          <w:rtl/>
        </w:rPr>
        <w:t xml:space="preserve"> </w:t>
      </w:r>
      <w:r>
        <w:rPr>
          <w:rFonts w:hint="eastAsia"/>
          <w:rtl/>
        </w:rPr>
        <w:t>אשר</w:t>
      </w:r>
      <w:r>
        <w:rPr>
          <w:rtl/>
        </w:rPr>
        <w:t xml:space="preserve"> </w:t>
      </w:r>
      <w:r>
        <w:rPr>
          <w:rFonts w:hint="eastAsia"/>
          <w:rtl/>
        </w:rPr>
        <w:t>מצדיקים</w:t>
      </w:r>
      <w:r>
        <w:rPr>
          <w:rtl/>
        </w:rPr>
        <w:t xml:space="preserve"> </w:t>
      </w:r>
      <w:r>
        <w:rPr>
          <w:rFonts w:hint="eastAsia"/>
          <w:rtl/>
        </w:rPr>
        <w:t>סטייה</w:t>
      </w:r>
      <w:r>
        <w:rPr>
          <w:rtl/>
        </w:rPr>
        <w:t xml:space="preserve"> </w:t>
      </w:r>
      <w:r>
        <w:rPr>
          <w:rFonts w:hint="eastAsia"/>
          <w:rtl/>
        </w:rPr>
        <w:t>מהמתחם</w:t>
      </w:r>
      <w:r>
        <w:rPr>
          <w:rtl/>
        </w:rPr>
        <w:t xml:space="preserve">, </w:t>
      </w:r>
      <w:r>
        <w:rPr>
          <w:rFonts w:hint="eastAsia"/>
          <w:rtl/>
        </w:rPr>
        <w:t>לחומרה</w:t>
      </w:r>
      <w:r>
        <w:rPr>
          <w:rtl/>
        </w:rPr>
        <w:t xml:space="preserve"> </w:t>
      </w:r>
      <w:r>
        <w:rPr>
          <w:rFonts w:hint="eastAsia"/>
          <w:rtl/>
        </w:rPr>
        <w:t>או</w:t>
      </w:r>
      <w:r>
        <w:rPr>
          <w:rtl/>
        </w:rPr>
        <w:t xml:space="preserve"> </w:t>
      </w:r>
      <w:r>
        <w:rPr>
          <w:rFonts w:hint="eastAsia"/>
          <w:rtl/>
        </w:rPr>
        <w:t>לקולא</w:t>
      </w:r>
      <w:r>
        <w:rPr>
          <w:rtl/>
        </w:rPr>
        <w:t xml:space="preserve">. </w:t>
      </w:r>
      <w:r>
        <w:rPr>
          <w:rFonts w:hint="eastAsia"/>
          <w:rtl/>
        </w:rPr>
        <w:t>במסגרת</w:t>
      </w:r>
      <w:r>
        <w:rPr>
          <w:rtl/>
        </w:rPr>
        <w:t xml:space="preserve"> </w:t>
      </w:r>
      <w:r>
        <w:rPr>
          <w:rFonts w:hint="eastAsia"/>
          <w:rtl/>
        </w:rPr>
        <w:t>גורמי</w:t>
      </w:r>
      <w:r>
        <w:rPr>
          <w:rtl/>
        </w:rPr>
        <w:t xml:space="preserve"> </w:t>
      </w:r>
      <w:r>
        <w:rPr>
          <w:rFonts w:hint="eastAsia"/>
          <w:rtl/>
        </w:rPr>
        <w:t>הסיכוי</w:t>
      </w:r>
      <w:r>
        <w:rPr>
          <w:rtl/>
        </w:rPr>
        <w:t xml:space="preserve"> </w:t>
      </w:r>
      <w:r>
        <w:rPr>
          <w:rFonts w:hint="eastAsia"/>
          <w:rtl/>
        </w:rPr>
        <w:t>לשיקום</w:t>
      </w:r>
      <w:r>
        <w:rPr>
          <w:rtl/>
        </w:rPr>
        <w:t xml:space="preserve"> </w:t>
      </w:r>
      <w:r>
        <w:rPr>
          <w:rFonts w:hint="eastAsia"/>
          <w:rtl/>
        </w:rPr>
        <w:t>ציין</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את</w:t>
      </w:r>
      <w:r>
        <w:rPr>
          <w:rtl/>
        </w:rPr>
        <w:t xml:space="preserve"> </w:t>
      </w:r>
      <w:r>
        <w:rPr>
          <w:rFonts w:hint="eastAsia"/>
          <w:rtl/>
        </w:rPr>
        <w:t>דיווחי</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אודות</w:t>
      </w:r>
      <w:r>
        <w:rPr>
          <w:rtl/>
        </w:rPr>
        <w:t xml:space="preserve"> </w:t>
      </w:r>
      <w:r>
        <w:rPr>
          <w:rFonts w:hint="eastAsia"/>
          <w:rtl/>
        </w:rPr>
        <w:t>ניקיונו</w:t>
      </w:r>
      <w:r>
        <w:rPr>
          <w:rtl/>
        </w:rPr>
        <w:t xml:space="preserve"> </w:t>
      </w:r>
      <w:r>
        <w:rPr>
          <w:rFonts w:hint="eastAsia"/>
          <w:rtl/>
        </w:rPr>
        <w:t>מסמים</w:t>
      </w:r>
      <w:r>
        <w:rPr>
          <w:rtl/>
        </w:rPr>
        <w:t xml:space="preserve"> </w:t>
      </w:r>
      <w:r>
        <w:rPr>
          <w:rFonts w:hint="eastAsia"/>
          <w:rtl/>
        </w:rPr>
        <w:t>מאז</w:t>
      </w:r>
      <w:r>
        <w:rPr>
          <w:rtl/>
        </w:rPr>
        <w:t xml:space="preserve"> </w:t>
      </w:r>
      <w:r>
        <w:rPr>
          <w:rFonts w:hint="eastAsia"/>
          <w:rtl/>
        </w:rPr>
        <w:t>החל</w:t>
      </w:r>
      <w:r>
        <w:rPr>
          <w:rtl/>
        </w:rPr>
        <w:t xml:space="preserve"> </w:t>
      </w:r>
      <w:r>
        <w:rPr>
          <w:rFonts w:hint="eastAsia"/>
          <w:rtl/>
        </w:rPr>
        <w:t>ההליך</w:t>
      </w:r>
      <w:r>
        <w:rPr>
          <w:rtl/>
        </w:rPr>
        <w:t xml:space="preserve"> </w:t>
      </w:r>
      <w:r>
        <w:rPr>
          <w:rFonts w:hint="eastAsia"/>
          <w:rtl/>
        </w:rPr>
        <w:t>הפלילי</w:t>
      </w:r>
      <w:r>
        <w:rPr>
          <w:rtl/>
        </w:rPr>
        <w:t xml:space="preserve">, </w:t>
      </w:r>
      <w:r>
        <w:rPr>
          <w:rFonts w:hint="eastAsia"/>
          <w:rtl/>
        </w:rPr>
        <w:t>יכולות</w:t>
      </w:r>
      <w:r>
        <w:rPr>
          <w:rtl/>
        </w:rPr>
        <w:t xml:space="preserve"> </w:t>
      </w:r>
      <w:r>
        <w:rPr>
          <w:rFonts w:hint="eastAsia"/>
          <w:rtl/>
        </w:rPr>
        <w:t>התפקוד</w:t>
      </w:r>
      <w:r>
        <w:rPr>
          <w:rtl/>
        </w:rPr>
        <w:t xml:space="preserve"> </w:t>
      </w:r>
      <w:r>
        <w:rPr>
          <w:rFonts w:hint="eastAsia"/>
          <w:rtl/>
        </w:rPr>
        <w:t>התקינות</w:t>
      </w:r>
      <w:r>
        <w:rPr>
          <w:rtl/>
        </w:rPr>
        <w:t xml:space="preserve">, </w:t>
      </w:r>
      <w:r>
        <w:rPr>
          <w:rFonts w:hint="eastAsia"/>
          <w:rtl/>
        </w:rPr>
        <w:t>התארגנות</w:t>
      </w:r>
      <w:r>
        <w:rPr>
          <w:rtl/>
        </w:rPr>
        <w:t xml:space="preserve"> </w:t>
      </w:r>
      <w:r>
        <w:rPr>
          <w:rFonts w:hint="eastAsia"/>
          <w:rtl/>
        </w:rPr>
        <w:t>משפחתו</w:t>
      </w:r>
      <w:r>
        <w:rPr>
          <w:rtl/>
        </w:rPr>
        <w:t xml:space="preserve"> </w:t>
      </w:r>
      <w:r>
        <w:rPr>
          <w:rFonts w:hint="eastAsia"/>
          <w:rtl/>
        </w:rPr>
        <w:t>סביב</w:t>
      </w:r>
      <w:r>
        <w:rPr>
          <w:rtl/>
        </w:rPr>
        <w:t xml:space="preserve"> </w:t>
      </w:r>
      <w:r>
        <w:rPr>
          <w:rFonts w:hint="eastAsia"/>
          <w:rtl/>
        </w:rPr>
        <w:t>הסיוע</w:t>
      </w:r>
      <w:r>
        <w:rPr>
          <w:rtl/>
        </w:rPr>
        <w:t xml:space="preserve"> </w:t>
      </w:r>
      <w:r>
        <w:rPr>
          <w:rFonts w:hint="eastAsia"/>
          <w:rtl/>
        </w:rPr>
        <w:t>לו</w:t>
      </w:r>
      <w:r>
        <w:rPr>
          <w:rtl/>
        </w:rPr>
        <w:t xml:space="preserve">, </w:t>
      </w:r>
      <w:r>
        <w:rPr>
          <w:rFonts w:hint="eastAsia"/>
          <w:rtl/>
        </w:rPr>
        <w:t>הוקעתם</w:t>
      </w:r>
      <w:r>
        <w:rPr>
          <w:rtl/>
        </w:rPr>
        <w:t xml:space="preserve"> </w:t>
      </w:r>
      <w:r>
        <w:rPr>
          <w:rFonts w:hint="eastAsia"/>
          <w:rtl/>
        </w:rPr>
        <w:t>את</w:t>
      </w:r>
      <w:r>
        <w:rPr>
          <w:rtl/>
        </w:rPr>
        <w:t xml:space="preserve"> </w:t>
      </w:r>
      <w:r>
        <w:rPr>
          <w:rFonts w:hint="eastAsia"/>
          <w:rtl/>
        </w:rPr>
        <w:t>התנהלותו</w:t>
      </w:r>
      <w:r>
        <w:rPr>
          <w:rtl/>
        </w:rPr>
        <w:t xml:space="preserve"> </w:t>
      </w:r>
      <w:r>
        <w:rPr>
          <w:rFonts w:hint="eastAsia"/>
          <w:rtl/>
        </w:rPr>
        <w:t>הבעייתית</w:t>
      </w:r>
      <w:r>
        <w:rPr>
          <w:rtl/>
        </w:rPr>
        <w:t xml:space="preserve"> </w:t>
      </w:r>
      <w:r>
        <w:rPr>
          <w:rFonts w:hint="eastAsia"/>
          <w:rtl/>
        </w:rPr>
        <w:t>והמחיר</w:t>
      </w:r>
      <w:r>
        <w:rPr>
          <w:rtl/>
        </w:rPr>
        <w:t xml:space="preserve"> </w:t>
      </w:r>
      <w:r>
        <w:rPr>
          <w:rFonts w:hint="eastAsia"/>
          <w:rtl/>
        </w:rPr>
        <w:t>שיצר</w:t>
      </w:r>
      <w:r>
        <w:rPr>
          <w:rtl/>
        </w:rPr>
        <w:t xml:space="preserve"> </w:t>
      </w:r>
      <w:r>
        <w:rPr>
          <w:rFonts w:hint="eastAsia"/>
          <w:rtl/>
        </w:rPr>
        <w:t>ההליך</w:t>
      </w:r>
      <w:r>
        <w:rPr>
          <w:rtl/>
        </w:rPr>
        <w:t xml:space="preserve"> </w:t>
      </w:r>
      <w:r>
        <w:rPr>
          <w:rFonts w:hint="eastAsia"/>
          <w:rtl/>
        </w:rPr>
        <w:t>הפלילי</w:t>
      </w:r>
      <w:r>
        <w:rPr>
          <w:rtl/>
        </w:rPr>
        <w:t xml:space="preserve"> </w:t>
      </w:r>
      <w:r>
        <w:rPr>
          <w:rFonts w:hint="eastAsia"/>
          <w:rtl/>
        </w:rPr>
        <w:t>הנוכחי</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ציין</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את</w:t>
      </w:r>
      <w:r>
        <w:rPr>
          <w:rtl/>
        </w:rPr>
        <w:t xml:space="preserve"> </w:t>
      </w:r>
      <w:r>
        <w:rPr>
          <w:rFonts w:hint="eastAsia"/>
          <w:rtl/>
        </w:rPr>
        <w:t>גורמי</w:t>
      </w:r>
      <w:r>
        <w:rPr>
          <w:rtl/>
        </w:rPr>
        <w:t xml:space="preserve"> </w:t>
      </w:r>
      <w:r>
        <w:rPr>
          <w:rFonts w:hint="eastAsia"/>
          <w:rtl/>
        </w:rPr>
        <w:t>הסיכון</w:t>
      </w:r>
      <w:r>
        <w:rPr>
          <w:rtl/>
        </w:rPr>
        <w:t xml:space="preserve"> </w:t>
      </w:r>
      <w:r>
        <w:rPr>
          <w:rFonts w:hint="eastAsia"/>
          <w:rtl/>
        </w:rPr>
        <w:t>הקיימים</w:t>
      </w:r>
      <w:r>
        <w:rPr>
          <w:rtl/>
        </w:rPr>
        <w:t xml:space="preserve"> </w:t>
      </w:r>
      <w:r>
        <w:rPr>
          <w:rFonts w:hint="eastAsia"/>
          <w:rtl/>
        </w:rPr>
        <w:t>להישנות</w:t>
      </w:r>
      <w:r>
        <w:rPr>
          <w:rtl/>
        </w:rPr>
        <w:t xml:space="preserve"> </w:t>
      </w:r>
      <w:r>
        <w:rPr>
          <w:rFonts w:hint="eastAsia"/>
          <w:rtl/>
        </w:rPr>
        <w:t>התנהגות</w:t>
      </w:r>
      <w:r>
        <w:rPr>
          <w:rtl/>
        </w:rPr>
        <w:t xml:space="preserve"> </w:t>
      </w:r>
      <w:r>
        <w:rPr>
          <w:rFonts w:hint="eastAsia"/>
          <w:rtl/>
        </w:rPr>
        <w:t>עבריינית</w:t>
      </w:r>
      <w:r>
        <w:rPr>
          <w:rtl/>
        </w:rPr>
        <w:t xml:space="preserve"> </w:t>
      </w:r>
      <w:r>
        <w:rPr>
          <w:rFonts w:hint="eastAsia"/>
          <w:rtl/>
        </w:rPr>
        <w:t>בעתיד</w:t>
      </w:r>
      <w:r>
        <w:rPr>
          <w:rtl/>
        </w:rPr>
        <w:t xml:space="preserve">, </w:t>
      </w:r>
      <w:r>
        <w:rPr>
          <w:rFonts w:hint="eastAsia"/>
          <w:rtl/>
        </w:rPr>
        <w:t>לרבות</w:t>
      </w:r>
      <w:r>
        <w:rPr>
          <w:rtl/>
        </w:rPr>
        <w:t xml:space="preserve"> </w:t>
      </w:r>
      <w:r>
        <w:rPr>
          <w:rFonts w:hint="eastAsia"/>
          <w:rtl/>
        </w:rPr>
        <w:t>הרקע</w:t>
      </w:r>
      <w:r>
        <w:rPr>
          <w:rtl/>
        </w:rPr>
        <w:t xml:space="preserve"> </w:t>
      </w:r>
      <w:r>
        <w:rPr>
          <w:rFonts w:hint="eastAsia"/>
          <w:rtl/>
        </w:rPr>
        <w:t>המשפחתי</w:t>
      </w:r>
      <w:r>
        <w:rPr>
          <w:rtl/>
        </w:rPr>
        <w:t xml:space="preserve">, </w:t>
      </w:r>
      <w:r>
        <w:rPr>
          <w:rFonts w:hint="eastAsia"/>
          <w:rtl/>
        </w:rPr>
        <w:t>התלות</w:t>
      </w:r>
      <w:r>
        <w:rPr>
          <w:rtl/>
        </w:rPr>
        <w:t xml:space="preserve"> </w:t>
      </w:r>
      <w:r>
        <w:rPr>
          <w:rFonts w:hint="eastAsia"/>
          <w:rtl/>
        </w:rPr>
        <w:t>בה</w:t>
      </w:r>
      <w:r>
        <w:rPr>
          <w:rtl/>
        </w:rPr>
        <w:t xml:space="preserve"> </w:t>
      </w:r>
      <w:r>
        <w:rPr>
          <w:rFonts w:hint="eastAsia"/>
          <w:rtl/>
        </w:rPr>
        <w:t>מתקשה</w:t>
      </w:r>
      <w:r>
        <w:rPr>
          <w:rtl/>
        </w:rPr>
        <w:t xml:space="preserve"> </w:t>
      </w:r>
      <w:r>
        <w:rPr>
          <w:rFonts w:hint="eastAsia"/>
          <w:rtl/>
        </w:rPr>
        <w:t>להכיר</w:t>
      </w:r>
      <w:r>
        <w:rPr>
          <w:rtl/>
        </w:rPr>
        <w:t xml:space="preserve"> </w:t>
      </w:r>
      <w:r>
        <w:rPr>
          <w:rFonts w:hint="eastAsia"/>
          <w:rtl/>
        </w:rPr>
        <w:t>בשימושו</w:t>
      </w:r>
      <w:r>
        <w:rPr>
          <w:rtl/>
        </w:rPr>
        <w:t xml:space="preserve"> </w:t>
      </w:r>
      <w:r>
        <w:rPr>
          <w:rFonts w:hint="eastAsia"/>
          <w:rtl/>
        </w:rPr>
        <w:t>בסמים</w:t>
      </w:r>
      <w:r>
        <w:rPr>
          <w:rtl/>
        </w:rPr>
        <w:t xml:space="preserve">, </w:t>
      </w:r>
      <w:r>
        <w:rPr>
          <w:rFonts w:hint="eastAsia"/>
          <w:rtl/>
        </w:rPr>
        <w:t>חשיפתו</w:t>
      </w:r>
      <w:r>
        <w:rPr>
          <w:rtl/>
        </w:rPr>
        <w:t xml:space="preserve"> </w:t>
      </w:r>
      <w:r>
        <w:rPr>
          <w:rFonts w:hint="eastAsia"/>
          <w:rtl/>
        </w:rPr>
        <w:t>לסביבה</w:t>
      </w:r>
      <w:r>
        <w:rPr>
          <w:rtl/>
        </w:rPr>
        <w:t xml:space="preserve"> </w:t>
      </w:r>
      <w:r>
        <w:rPr>
          <w:rFonts w:hint="eastAsia"/>
          <w:rtl/>
        </w:rPr>
        <w:t>עבריינית</w:t>
      </w:r>
      <w:r>
        <w:rPr>
          <w:rtl/>
        </w:rPr>
        <w:t xml:space="preserve">, </w:t>
      </w:r>
      <w:r>
        <w:rPr>
          <w:rFonts w:hint="eastAsia"/>
          <w:rtl/>
        </w:rPr>
        <w:t>דפוס</w:t>
      </w:r>
      <w:r>
        <w:rPr>
          <w:rtl/>
        </w:rPr>
        <w:t xml:space="preserve"> </w:t>
      </w:r>
      <w:r>
        <w:rPr>
          <w:rFonts w:hint="eastAsia"/>
          <w:rtl/>
        </w:rPr>
        <w:t>התנהגות</w:t>
      </w:r>
      <w:r>
        <w:rPr>
          <w:rtl/>
        </w:rPr>
        <w:t xml:space="preserve"> </w:t>
      </w:r>
      <w:r>
        <w:rPr>
          <w:rFonts w:hint="eastAsia"/>
          <w:rtl/>
        </w:rPr>
        <w:t>אימפולסיבי</w:t>
      </w:r>
      <w:r>
        <w:rPr>
          <w:rtl/>
        </w:rPr>
        <w:t xml:space="preserve">, </w:t>
      </w:r>
      <w:r>
        <w:rPr>
          <w:rFonts w:hint="eastAsia"/>
          <w:rtl/>
        </w:rPr>
        <w:t>קשייו</w:t>
      </w:r>
      <w:r>
        <w:rPr>
          <w:rtl/>
        </w:rPr>
        <w:t xml:space="preserve"> </w:t>
      </w:r>
      <w:r>
        <w:rPr>
          <w:rFonts w:hint="eastAsia"/>
          <w:rtl/>
        </w:rPr>
        <w:t>לקחת</w:t>
      </w:r>
      <w:r>
        <w:rPr>
          <w:rtl/>
        </w:rPr>
        <w:t xml:space="preserve"> </w:t>
      </w:r>
      <w:r>
        <w:rPr>
          <w:rFonts w:hint="eastAsia"/>
          <w:rtl/>
        </w:rPr>
        <w:t>אחריות</w:t>
      </w:r>
      <w:r>
        <w:rPr>
          <w:rtl/>
        </w:rPr>
        <w:t xml:space="preserve">, </w:t>
      </w:r>
      <w:r>
        <w:rPr>
          <w:rFonts w:hint="eastAsia"/>
          <w:rtl/>
        </w:rPr>
        <w:t>העדר</w:t>
      </w:r>
      <w:r>
        <w:rPr>
          <w:rtl/>
        </w:rPr>
        <w:t xml:space="preserve"> </w:t>
      </w:r>
      <w:r>
        <w:rPr>
          <w:rFonts w:hint="eastAsia"/>
          <w:rtl/>
        </w:rPr>
        <w:t>בגבולות</w:t>
      </w:r>
      <w:r>
        <w:rPr>
          <w:rtl/>
        </w:rPr>
        <w:t xml:space="preserve"> </w:t>
      </w:r>
      <w:r>
        <w:rPr>
          <w:rFonts w:hint="eastAsia"/>
          <w:rtl/>
        </w:rPr>
        <w:t>פנימיים</w:t>
      </w:r>
      <w:r>
        <w:rPr>
          <w:rtl/>
        </w:rPr>
        <w:t xml:space="preserve"> </w:t>
      </w:r>
      <w:r>
        <w:rPr>
          <w:rFonts w:hint="eastAsia"/>
          <w:rtl/>
        </w:rPr>
        <w:t>וקושי</w:t>
      </w:r>
      <w:r>
        <w:rPr>
          <w:rtl/>
        </w:rPr>
        <w:t xml:space="preserve"> </w:t>
      </w:r>
      <w:r>
        <w:rPr>
          <w:rFonts w:hint="eastAsia"/>
          <w:rtl/>
        </w:rPr>
        <w:t>להיענות</w:t>
      </w:r>
      <w:r>
        <w:rPr>
          <w:rtl/>
        </w:rPr>
        <w:t xml:space="preserve"> </w:t>
      </w:r>
      <w:r>
        <w:rPr>
          <w:rFonts w:hint="eastAsia"/>
          <w:rtl/>
        </w:rPr>
        <w:t>לגבולות</w:t>
      </w:r>
      <w:r>
        <w:rPr>
          <w:rtl/>
        </w:rPr>
        <w:t xml:space="preserve"> </w:t>
      </w:r>
      <w:r>
        <w:rPr>
          <w:rFonts w:hint="eastAsia"/>
          <w:rtl/>
        </w:rPr>
        <w:t>חיצוניים</w:t>
      </w:r>
      <w:r>
        <w:rPr>
          <w:rtl/>
        </w:rPr>
        <w:t xml:space="preserve"> </w:t>
      </w:r>
      <w:r>
        <w:rPr>
          <w:rFonts w:hint="eastAsia"/>
          <w:rtl/>
        </w:rPr>
        <w:t>וסנקציות</w:t>
      </w:r>
      <w:r>
        <w:rPr>
          <w:rtl/>
        </w:rPr>
        <w:t xml:space="preserve"> </w:t>
      </w:r>
      <w:r>
        <w:rPr>
          <w:rFonts w:hint="eastAsia"/>
          <w:rtl/>
        </w:rPr>
        <w:t>שהוטלו</w:t>
      </w:r>
      <w:r>
        <w:rPr>
          <w:rtl/>
        </w:rPr>
        <w:t xml:space="preserve"> </w:t>
      </w:r>
      <w:r>
        <w:rPr>
          <w:rFonts w:hint="eastAsia"/>
          <w:rtl/>
        </w:rPr>
        <w:t>עליו</w:t>
      </w:r>
      <w:r>
        <w:rPr>
          <w:rtl/>
        </w:rPr>
        <w:t xml:space="preserve"> </w:t>
      </w:r>
      <w:r>
        <w:rPr>
          <w:rFonts w:hint="eastAsia"/>
          <w:rtl/>
        </w:rPr>
        <w:t>בעבר</w:t>
      </w:r>
      <w:r>
        <w:rPr>
          <w:rtl/>
        </w:rPr>
        <w:t xml:space="preserve">. </w:t>
      </w:r>
      <w:r>
        <w:rPr>
          <w:rFonts w:hint="eastAsia"/>
          <w:rtl/>
        </w:rPr>
        <w:t>בסיכומו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שיקולי</w:t>
      </w:r>
      <w:r>
        <w:rPr>
          <w:rtl/>
        </w:rPr>
        <w:t xml:space="preserve"> </w:t>
      </w:r>
      <w:r>
        <w:rPr>
          <w:rFonts w:hint="eastAsia"/>
          <w:rtl/>
        </w:rPr>
        <w:t>השיקום</w:t>
      </w:r>
      <w:r>
        <w:rPr>
          <w:rtl/>
        </w:rPr>
        <w:t xml:space="preserve"> </w:t>
      </w:r>
      <w:r>
        <w:rPr>
          <w:rFonts w:hint="eastAsia"/>
          <w:rtl/>
        </w:rPr>
        <w:t>אינם</w:t>
      </w:r>
      <w:r>
        <w:rPr>
          <w:rtl/>
        </w:rPr>
        <w:t xml:space="preserve"> </w:t>
      </w:r>
      <w:r>
        <w:rPr>
          <w:rFonts w:hint="eastAsia"/>
          <w:rtl/>
        </w:rPr>
        <w:t>מצדיקים</w:t>
      </w:r>
      <w:r>
        <w:rPr>
          <w:rtl/>
        </w:rPr>
        <w:t xml:space="preserve"> </w:t>
      </w:r>
      <w:r>
        <w:rPr>
          <w:rFonts w:hint="eastAsia"/>
          <w:rtl/>
        </w:rPr>
        <w:t>חריגה</w:t>
      </w:r>
      <w:r>
        <w:rPr>
          <w:rtl/>
        </w:rPr>
        <w:t xml:space="preserve"> </w:t>
      </w:r>
      <w:r>
        <w:rPr>
          <w:rFonts w:hint="eastAsia"/>
          <w:rtl/>
        </w:rPr>
        <w:t>לקולא</w:t>
      </w:r>
      <w:r>
        <w:rPr>
          <w:rtl/>
        </w:rPr>
        <w:t xml:space="preserve"> </w:t>
      </w:r>
      <w:r>
        <w:rPr>
          <w:rFonts w:hint="eastAsia"/>
          <w:rtl/>
        </w:rPr>
        <w:t>מן</w:t>
      </w:r>
      <w:r>
        <w:rPr>
          <w:rtl/>
        </w:rPr>
        <w:t xml:space="preserve"> </w:t>
      </w:r>
      <w:r>
        <w:rPr>
          <w:rFonts w:hint="eastAsia"/>
          <w:rtl/>
        </w:rPr>
        <w:t>המתחם</w:t>
      </w:r>
      <w:r>
        <w:rPr>
          <w:rtl/>
        </w:rPr>
        <w:t xml:space="preserve">, </w:t>
      </w:r>
      <w:r>
        <w:rPr>
          <w:rFonts w:hint="eastAsia"/>
          <w:rtl/>
        </w:rPr>
        <w:t>אלא</w:t>
      </w:r>
      <w:r>
        <w:rPr>
          <w:rtl/>
        </w:rPr>
        <w:t xml:space="preserve"> </w:t>
      </w:r>
      <w:r>
        <w:rPr>
          <w:rFonts w:hint="eastAsia"/>
          <w:rtl/>
        </w:rPr>
        <w:t>התחשבות</w:t>
      </w:r>
      <w:r>
        <w:rPr>
          <w:rtl/>
        </w:rPr>
        <w:t xml:space="preserve"> </w:t>
      </w:r>
      <w:r>
        <w:rPr>
          <w:rFonts w:hint="eastAsia"/>
          <w:rtl/>
        </w:rPr>
        <w:t>בהם</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 xml:space="preserve">. </w:t>
      </w:r>
    </w:p>
    <w:p w14:paraId="46D8A644" w14:textId="77777777" w:rsidR="003945C2" w:rsidRDefault="004E6611">
      <w:pPr>
        <w:pStyle w:val="ac"/>
      </w:pPr>
      <w:r>
        <w:rPr>
          <w:rtl/>
        </w:rPr>
        <w:t>גזירת העונש המתאים לנאשם</w:t>
      </w:r>
    </w:p>
    <w:p w14:paraId="006F497C" w14:textId="77777777" w:rsidR="003945C2" w:rsidRDefault="004E6611">
      <w:pPr>
        <w:pStyle w:val="a0"/>
        <w:jc w:val="both"/>
        <w:rPr>
          <w:rStyle w:val="default"/>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r>
        <w:rPr>
          <w:rFonts w:hint="eastAsia"/>
          <w:rtl/>
        </w:rPr>
        <w:t>סעיף</w:t>
      </w:r>
      <w:r>
        <w:rPr>
          <w:rtl/>
        </w:rPr>
        <w:t xml:space="preserve"> </w:t>
      </w:r>
      <w:hyperlink r:id="rId41" w:history="1">
        <w:r w:rsidR="0026649A" w:rsidRPr="0026649A">
          <w:rPr>
            <w:color w:val="0000FF"/>
            <w:u w:val="single"/>
            <w:rtl/>
          </w:rPr>
          <w:t>40 יא'</w:t>
        </w:r>
      </w:hyperlink>
      <w:r>
        <w:rPr>
          <w:rtl/>
        </w:rPr>
        <w:t xml:space="preserve">). </w:t>
      </w:r>
      <w:r>
        <w:rPr>
          <w:rFonts w:hint="eastAsia"/>
          <w:rtl/>
        </w:rPr>
        <w:t>במסגרת</w:t>
      </w:r>
      <w:r>
        <w:rPr>
          <w:rtl/>
        </w:rPr>
        <w:t xml:space="preserve"> </w:t>
      </w:r>
      <w:r>
        <w:rPr>
          <w:rFonts w:hint="eastAsia"/>
          <w:rtl/>
        </w:rPr>
        <w:t>זו</w:t>
      </w:r>
      <w:r>
        <w:rPr>
          <w:rtl/>
        </w:rPr>
        <w:t xml:space="preserve"> </w:t>
      </w:r>
      <w:r>
        <w:rPr>
          <w:rStyle w:val="default"/>
          <w:rtl/>
        </w:rPr>
        <w:t>מן הראוי ליתן את הדעת לנסיבות הבאות:</w:t>
      </w:r>
    </w:p>
    <w:p w14:paraId="4862D82A" w14:textId="77777777" w:rsidR="003945C2" w:rsidRDefault="004E6611">
      <w:pPr>
        <w:pStyle w:val="a"/>
        <w:numPr>
          <w:ilvl w:val="1"/>
          <w:numId w:val="4"/>
        </w:numPr>
        <w:tabs>
          <w:tab w:val="clear" w:pos="1620"/>
          <w:tab w:val="num" w:pos="1286"/>
        </w:tabs>
        <w:ind w:left="1286" w:right="0" w:hanging="540"/>
        <w:jc w:val="both"/>
        <w:rPr>
          <w:rStyle w:val="default"/>
          <w:rtl/>
        </w:rPr>
      </w:pPr>
      <w:r>
        <w:rPr>
          <w:rStyle w:val="default"/>
          <w:b/>
          <w:bCs/>
          <w:rtl/>
        </w:rPr>
        <w:t>הפגיעה של העונש בנאשם ובמשפחתו, לרבות בשל גילו</w:t>
      </w:r>
      <w:r>
        <w:rPr>
          <w:rStyle w:val="default"/>
          <w:rtl/>
        </w:rPr>
        <w:t xml:space="preserve">; הנאשם יליד 1972, נשוי ואב לחמישה ילדים. אין ספק כי עונש מאסר, גם אם ירוצה בעבודות שירות, יפגע בו ובמשפחתו. </w:t>
      </w:r>
    </w:p>
    <w:p w14:paraId="130B8CFE" w14:textId="77777777" w:rsidR="003945C2" w:rsidRDefault="004E6611">
      <w:pPr>
        <w:pStyle w:val="a"/>
        <w:numPr>
          <w:ilvl w:val="1"/>
          <w:numId w:val="4"/>
        </w:numPr>
        <w:tabs>
          <w:tab w:val="clear" w:pos="1620"/>
          <w:tab w:val="num" w:pos="1286"/>
        </w:tabs>
        <w:ind w:left="1286" w:right="0" w:hanging="540"/>
        <w:jc w:val="both"/>
        <w:rPr>
          <w:rStyle w:val="default"/>
        </w:rPr>
      </w:pPr>
      <w:r>
        <w:rPr>
          <w:rStyle w:val="default"/>
          <w:b/>
          <w:bCs/>
          <w:rtl/>
        </w:rPr>
        <w:t>נטילת האחריות של הנאשם על מעשיו, וחזרתו למוטב או מאמציו לחזור למוטב</w:t>
      </w:r>
      <w:r>
        <w:rPr>
          <w:rStyle w:val="default"/>
          <w:rtl/>
        </w:rPr>
        <w:t xml:space="preserve">; הנאשם הודה בהזדמנות הראשונה הן במשטרה והן בבית המשפט ונטל אחריות על מעשיו. </w:t>
      </w:r>
    </w:p>
    <w:p w14:paraId="3D2CA106" w14:textId="77777777" w:rsidR="003945C2" w:rsidRDefault="004E6611">
      <w:pPr>
        <w:pStyle w:val="a"/>
        <w:numPr>
          <w:ilvl w:val="1"/>
          <w:numId w:val="4"/>
        </w:numPr>
        <w:tabs>
          <w:tab w:val="clear" w:pos="1620"/>
          <w:tab w:val="num" w:pos="1286"/>
        </w:tabs>
        <w:ind w:left="1286" w:right="0" w:hanging="540"/>
        <w:jc w:val="both"/>
        <w:rPr>
          <w:rStyle w:val="default"/>
          <w:b/>
          <w:bCs/>
        </w:rPr>
      </w:pPr>
      <w:r>
        <w:rPr>
          <w:rStyle w:val="default"/>
          <w:b/>
          <w:bCs/>
          <w:rtl/>
        </w:rPr>
        <w:t xml:space="preserve">נסיבות חיים קשות שהיתה להן השפעה על ביצוע מעשה העבירה; </w:t>
      </w:r>
      <w:r>
        <w:rPr>
          <w:rFonts w:ascii="Calibri" w:hAnsi="Calibri" w:hint="eastAsia"/>
          <w:rtl/>
        </w:rPr>
        <w:t>הנאשם</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משפחתית</w:t>
      </w:r>
      <w:r>
        <w:rPr>
          <w:rFonts w:ascii="Calibri" w:hAnsi="Calibri"/>
          <w:rtl/>
        </w:rPr>
        <w:t xml:space="preserve"> </w:t>
      </w:r>
      <w:r>
        <w:rPr>
          <w:rFonts w:ascii="Calibri" w:hAnsi="Calibri" w:hint="eastAsia"/>
          <w:rtl/>
        </w:rPr>
        <w:t>בעייתית</w:t>
      </w:r>
      <w:r>
        <w:rPr>
          <w:rFonts w:ascii="Calibri" w:hAnsi="Calibri"/>
          <w:rtl/>
        </w:rPr>
        <w:t xml:space="preserve">, </w:t>
      </w:r>
      <w:r>
        <w:rPr>
          <w:rFonts w:ascii="Calibri" w:hAnsi="Calibri" w:hint="eastAsia"/>
          <w:rtl/>
        </w:rPr>
        <w:t>מגיל</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נחשף</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שולית</w:t>
      </w:r>
      <w:r>
        <w:rPr>
          <w:rFonts w:ascii="Calibri" w:hAnsi="Calibri"/>
          <w:rtl/>
        </w:rPr>
        <w:t xml:space="preserve"> </w:t>
      </w:r>
      <w:r>
        <w:rPr>
          <w:rFonts w:ascii="Calibri" w:hAnsi="Calibri" w:hint="eastAsia"/>
          <w:rtl/>
        </w:rPr>
        <w:t>ולאורך</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פיטוריו</w:t>
      </w:r>
      <w:r>
        <w:rPr>
          <w:rFonts w:ascii="Calibri" w:hAnsi="Calibri"/>
          <w:rtl/>
        </w:rPr>
        <w:t xml:space="preserve"> </w:t>
      </w:r>
      <w:r>
        <w:rPr>
          <w:rFonts w:ascii="Calibri" w:hAnsi="Calibri" w:hint="eastAsia"/>
          <w:rtl/>
        </w:rPr>
        <w:t>מהעבודה</w:t>
      </w:r>
      <w:r>
        <w:rPr>
          <w:rFonts w:ascii="Calibri" w:hAnsi="Calibri"/>
          <w:rtl/>
        </w:rPr>
        <w:t xml:space="preserve"> </w:t>
      </w:r>
      <w:r>
        <w:rPr>
          <w:rFonts w:ascii="Calibri" w:hAnsi="Calibri" w:hint="eastAsia"/>
          <w:rtl/>
        </w:rPr>
        <w:t>היווה</w:t>
      </w:r>
      <w:r>
        <w:rPr>
          <w:rFonts w:ascii="Calibri" w:hAnsi="Calibri"/>
          <w:rtl/>
        </w:rPr>
        <w:t xml:space="preserve"> </w:t>
      </w:r>
      <w:r>
        <w:rPr>
          <w:rFonts w:ascii="Calibri" w:hAnsi="Calibri" w:hint="eastAsia"/>
          <w:rtl/>
        </w:rPr>
        <w:t>עבורו</w:t>
      </w:r>
      <w:r>
        <w:rPr>
          <w:rFonts w:ascii="Calibri" w:hAnsi="Calibri"/>
          <w:rtl/>
        </w:rPr>
        <w:t xml:space="preserve"> </w:t>
      </w:r>
      <w:r>
        <w:rPr>
          <w:rFonts w:ascii="Calibri" w:hAnsi="Calibri" w:hint="eastAsia"/>
          <w:rtl/>
        </w:rPr>
        <w:t>משבר</w:t>
      </w:r>
      <w:r>
        <w:rPr>
          <w:rFonts w:ascii="Calibri" w:hAnsi="Calibri"/>
          <w:rtl/>
        </w:rPr>
        <w:t xml:space="preserve"> </w:t>
      </w:r>
      <w:r>
        <w:rPr>
          <w:rFonts w:ascii="Calibri" w:hAnsi="Calibri" w:hint="eastAsia"/>
          <w:rtl/>
        </w:rPr>
        <w:t>שהביא</w:t>
      </w:r>
      <w:r>
        <w:rPr>
          <w:rFonts w:ascii="Calibri" w:hAnsi="Calibri"/>
          <w:rtl/>
        </w:rPr>
        <w:t xml:space="preserve"> </w:t>
      </w:r>
      <w:r>
        <w:rPr>
          <w:rFonts w:ascii="Calibri" w:hAnsi="Calibri" w:hint="eastAsia"/>
          <w:rtl/>
        </w:rPr>
        <w:t>להידרדרות</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והעמיקה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התמכרותו</w:t>
      </w:r>
      <w:r>
        <w:rPr>
          <w:rFonts w:ascii="Calibri" w:hAnsi="Calibri"/>
          <w:rtl/>
        </w:rPr>
        <w:t xml:space="preserve"> </w:t>
      </w:r>
      <w:r>
        <w:rPr>
          <w:rFonts w:ascii="Calibri" w:hAnsi="Calibri" w:hint="eastAsia"/>
          <w:rtl/>
        </w:rPr>
        <w:t>והתנהלותו</w:t>
      </w:r>
      <w:r>
        <w:rPr>
          <w:rFonts w:ascii="Calibri" w:hAnsi="Calibri"/>
          <w:rtl/>
        </w:rPr>
        <w:t xml:space="preserve"> </w:t>
      </w:r>
      <w:r>
        <w:rPr>
          <w:rFonts w:ascii="Calibri" w:hAnsi="Calibri" w:hint="eastAsia"/>
          <w:rtl/>
        </w:rPr>
        <w:t>השולית</w:t>
      </w:r>
      <w:r>
        <w:rPr>
          <w:rFonts w:ascii="Calibri" w:hAnsi="Calibri"/>
          <w:rtl/>
        </w:rPr>
        <w:t xml:space="preserve"> </w:t>
      </w:r>
      <w:r>
        <w:rPr>
          <w:rFonts w:ascii="Calibri" w:hAnsi="Calibri" w:hint="eastAsia"/>
          <w:rtl/>
        </w:rPr>
        <w:t>והביאה</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העבירות</w:t>
      </w:r>
      <w:r>
        <w:rPr>
          <w:rFonts w:ascii="Calibri" w:hAnsi="Calibri"/>
          <w:rtl/>
        </w:rPr>
        <w:t>.</w:t>
      </w:r>
    </w:p>
    <w:p w14:paraId="742A3838" w14:textId="77777777" w:rsidR="003945C2" w:rsidRDefault="004E6611">
      <w:pPr>
        <w:pStyle w:val="a"/>
        <w:numPr>
          <w:ilvl w:val="1"/>
          <w:numId w:val="4"/>
        </w:numPr>
        <w:tabs>
          <w:tab w:val="clear" w:pos="1620"/>
          <w:tab w:val="num" w:pos="1286"/>
        </w:tabs>
        <w:ind w:left="1286" w:right="0" w:hanging="540"/>
        <w:jc w:val="both"/>
        <w:rPr>
          <w:rStyle w:val="default"/>
        </w:rPr>
      </w:pPr>
      <w:r>
        <w:rPr>
          <w:rStyle w:val="default"/>
          <w:b/>
          <w:bCs/>
          <w:rtl/>
        </w:rPr>
        <w:t>עברו הפלילי של הנאשם או העדרו</w:t>
      </w:r>
      <w:r>
        <w:rPr>
          <w:rStyle w:val="default"/>
          <w:rtl/>
        </w:rPr>
        <w:t xml:space="preserve">; לנאשם שתי הרשעות קודמות שהתיישנו, האחת בגין החזקת סמים שלא לשימוש עצמי שבוצעה בשנת 2004, והשנייה בגין עבירות רכוש שבוצעו בשנת 1992. בגין עבירות אלו נדון הנאשם למאסרים מותנים.    </w:t>
      </w:r>
    </w:p>
    <w:p w14:paraId="12BBC2C5" w14:textId="77777777" w:rsidR="003945C2" w:rsidRDefault="004E6611">
      <w:pPr>
        <w:pStyle w:val="a"/>
        <w:numPr>
          <w:ilvl w:val="1"/>
          <w:numId w:val="4"/>
        </w:numPr>
        <w:tabs>
          <w:tab w:val="clear" w:pos="1620"/>
          <w:tab w:val="num" w:pos="1286"/>
        </w:tabs>
        <w:ind w:left="1286" w:right="0" w:hanging="540"/>
        <w:jc w:val="both"/>
        <w:rPr>
          <w:rStyle w:val="default"/>
        </w:rPr>
      </w:pPr>
      <w:r>
        <w:rPr>
          <w:rStyle w:val="default"/>
          <w:rtl/>
        </w:rPr>
        <w:t xml:space="preserve">עוד יש לתת את הדעת לכך כי שהנאשם היה עצור במשך 12 ימים, ולאחר מכן היה משוחרר בתנאים מגבילים. </w:t>
      </w:r>
    </w:p>
    <w:p w14:paraId="482BADF2" w14:textId="77777777" w:rsidR="003945C2" w:rsidRDefault="004E6611">
      <w:pPr>
        <w:pStyle w:val="a0"/>
        <w:jc w:val="both"/>
        <w:rPr>
          <w:rStyle w:val="default"/>
        </w:rPr>
      </w:pPr>
      <w:r>
        <w:rPr>
          <w:rStyle w:val="default"/>
          <w:rtl/>
        </w:rPr>
        <w:t xml:space="preserve">כמו-כן, יש לתת את הדעת להמלצת שירות המבחן להטיל על הנאשם ענישה בדרך של מאסר לריצוי בעבודות שירות שהינה קונקרטית ומשמעותית, אשר תהווה עבורו ענישה בעלת משמעות הרתעתית ותציב גבול עבורו. </w:t>
      </w:r>
    </w:p>
    <w:p w14:paraId="4EBD0776" w14:textId="77777777" w:rsidR="003945C2" w:rsidRDefault="004E6611">
      <w:pPr>
        <w:pStyle w:val="a0"/>
        <w:jc w:val="both"/>
        <w:rPr>
          <w:rFonts w:ascii="Times New Roman" w:hAnsi="Times New Roman"/>
          <w:rtl/>
        </w:rPr>
      </w:pPr>
      <w:r>
        <w:rPr>
          <w:rStyle w:val="default"/>
          <w:rtl/>
        </w:rPr>
        <w:t xml:space="preserve">באיזון בין השיקולים השונים סבורני כי יש לגזור על הנאשם עונש מאסר שירוצה בעבודות שירות לצד עונשים נלווים. </w:t>
      </w:r>
      <w:r>
        <w:rPr>
          <w:rFonts w:ascii="Times New Roman" w:hAnsi="Times New Roman"/>
          <w:rtl/>
        </w:rPr>
        <w:t>סבורני כי ראוי להשית קנס כספי משמעותי, תוך התחשבות במצבו הכלכלי של הנאשם.</w:t>
      </w:r>
    </w:p>
    <w:p w14:paraId="44D41EF2" w14:textId="77777777" w:rsidR="003945C2" w:rsidRDefault="004E6611">
      <w:pPr>
        <w:pStyle w:val="a"/>
        <w:numPr>
          <w:ilvl w:val="0"/>
          <w:numId w:val="0"/>
        </w:numPr>
        <w:ind w:right="0"/>
        <w:jc w:val="both"/>
        <w:rPr>
          <w:b/>
          <w:bCs/>
          <w:u w:val="single"/>
          <w:rtl/>
        </w:rPr>
      </w:pPr>
      <w:r>
        <w:rPr>
          <w:b/>
          <w:bCs/>
          <w:u w:val="single"/>
          <w:rtl/>
        </w:rPr>
        <w:t>סוגיית חילוט הכסף שנתפס</w:t>
      </w:r>
    </w:p>
    <w:p w14:paraId="18B40508" w14:textId="77777777" w:rsidR="003945C2" w:rsidRDefault="004E6611">
      <w:pPr>
        <w:pStyle w:val="a0"/>
        <w:jc w:val="both"/>
        <w:rPr>
          <w:rFonts w:ascii="Times New Roman" w:hAnsi="Times New Roman"/>
        </w:rPr>
      </w:pPr>
      <w:r>
        <w:rPr>
          <w:rFonts w:ascii="Times New Roman" w:hAnsi="Times New Roman"/>
          <w:rtl/>
        </w:rPr>
        <w:t xml:space="preserve">המאשימה עתרה להכריז על הנאשם סוחר סמים ולחלט את הכסף המזומן שנתפס (כ- 60,000 ₪, 410 דולר ו- 400 יורו), מכוח סעיף </w:t>
      </w:r>
      <w:hyperlink r:id="rId42" w:history="1">
        <w:r w:rsidR="0026649A" w:rsidRPr="0026649A">
          <w:rPr>
            <w:rFonts w:ascii="Times New Roman" w:hAnsi="Times New Roman"/>
            <w:color w:val="0000FF"/>
            <w:u w:val="single"/>
            <w:rtl/>
          </w:rPr>
          <w:t>36 א'</w:t>
        </w:r>
      </w:hyperlink>
      <w:r>
        <w:rPr>
          <w:rFonts w:ascii="Times New Roman" w:hAnsi="Times New Roman"/>
          <w:rtl/>
        </w:rPr>
        <w:t xml:space="preserve"> לפקודת הסמים או מכוח </w:t>
      </w:r>
      <w:hyperlink r:id="rId43" w:history="1">
        <w:r w:rsidR="0026649A" w:rsidRPr="0026649A">
          <w:rPr>
            <w:rFonts w:ascii="Times New Roman" w:hAnsi="Times New Roman"/>
            <w:color w:val="0000FF"/>
            <w:u w:val="single"/>
            <w:rtl/>
          </w:rPr>
          <w:t>סעיף 39</w:t>
        </w:r>
      </w:hyperlink>
      <w:r>
        <w:rPr>
          <w:rFonts w:ascii="Times New Roman" w:hAnsi="Times New Roman"/>
          <w:rtl/>
        </w:rPr>
        <w:t xml:space="preserve"> ל</w:t>
      </w:r>
      <w:hyperlink r:id="rId44" w:history="1">
        <w:r w:rsidRPr="004E6611">
          <w:rPr>
            <w:rFonts w:ascii="Times New Roman" w:hAnsi="Times New Roman"/>
            <w:color w:val="0000FF"/>
            <w:u w:val="single"/>
            <w:rtl/>
          </w:rPr>
          <w:t>פקודת סדר הדין הפלילי (מעצר וחיפוש)</w:t>
        </w:r>
      </w:hyperlink>
      <w:r>
        <w:rPr>
          <w:rFonts w:ascii="Times New Roman" w:hAnsi="Times New Roman"/>
          <w:rtl/>
        </w:rPr>
        <w:t xml:space="preserve"> [נוסח חדש], תשמ"ב-1982. ב"כ הנאשם התנגד לכך. לאחר שבחנתי את טיעוני הצדדים, סבורני כי אין מקום להכריז על הנאשם סוחר סמים ולחלט את הכסף שנתפס. </w:t>
      </w:r>
    </w:p>
    <w:p w14:paraId="4D31B296" w14:textId="77777777" w:rsidR="003945C2" w:rsidRDefault="004E6611">
      <w:pPr>
        <w:pStyle w:val="a0"/>
        <w:jc w:val="both"/>
        <w:rPr>
          <w:rFonts w:ascii="Times New Roman" w:hAnsi="Times New Roman"/>
        </w:rPr>
      </w:pPr>
      <w:r>
        <w:rPr>
          <w:rFonts w:ascii="Times New Roman" w:hAnsi="Times New Roman"/>
          <w:rtl/>
        </w:rPr>
        <w:t xml:space="preserve">סעיף </w:t>
      </w:r>
      <w:hyperlink r:id="rId45" w:history="1">
        <w:r w:rsidR="0026649A" w:rsidRPr="0026649A">
          <w:rPr>
            <w:rFonts w:ascii="Times New Roman" w:hAnsi="Times New Roman"/>
            <w:color w:val="0000FF"/>
            <w:u w:val="single"/>
            <w:rtl/>
          </w:rPr>
          <w:t>36 א'</w:t>
        </w:r>
      </w:hyperlink>
      <w:r>
        <w:rPr>
          <w:rFonts w:ascii="Times New Roman" w:hAnsi="Times New Roman"/>
          <w:rtl/>
        </w:rPr>
        <w:t xml:space="preserve"> לפקודת הסמים קובע </w:t>
      </w:r>
      <w:hyperlink r:id="rId46" w:history="1">
        <w:r w:rsidR="0026649A" w:rsidRPr="0026649A">
          <w:rPr>
            <w:rFonts w:ascii="Times New Roman" w:hAnsi="Times New Roman"/>
            <w:color w:val="0000FF"/>
            <w:u w:val="single"/>
            <w:rtl/>
          </w:rPr>
          <w:t>בסעיפים קטנים (א) ו-(ב)</w:t>
        </w:r>
      </w:hyperlink>
      <w:r>
        <w:rPr>
          <w:rFonts w:ascii="Times New Roman" w:hAnsi="Times New Roman"/>
          <w:rtl/>
        </w:rPr>
        <w:t xml:space="preserve"> כדלקמן:</w:t>
      </w:r>
    </w:p>
    <w:p w14:paraId="069D048E" w14:textId="77777777" w:rsidR="003945C2" w:rsidRDefault="004E6611">
      <w:pPr>
        <w:pStyle w:val="a0"/>
        <w:numPr>
          <w:ilvl w:val="0"/>
          <w:numId w:val="0"/>
        </w:numPr>
        <w:ind w:left="1440"/>
        <w:jc w:val="both"/>
        <w:rPr>
          <w:rStyle w:val="default"/>
          <w:rtl/>
        </w:rPr>
      </w:pPr>
      <w:r>
        <w:rPr>
          <w:rStyle w:val="default"/>
          <w:rtl/>
        </w:rPr>
        <w:t>"(א)</w:t>
      </w:r>
      <w:r>
        <w:rPr>
          <w:rStyle w:val="default"/>
          <w:rtl/>
        </w:rPr>
        <w:tab/>
      </w:r>
      <w:r>
        <w:rPr>
          <w:rStyle w:val="default"/>
          <w:b/>
          <w:bCs/>
          <w:rtl/>
        </w:rPr>
        <w:t>הורשע אדם בעבירה של עסקת סמים</w:t>
      </w:r>
      <w:r>
        <w:rPr>
          <w:rStyle w:val="default"/>
          <w:rtl/>
        </w:rPr>
        <w:t>, יצווה בית המשפט, זולת אם סבר שלא לעשות כן מנימוקים מיוחדים שיפרט, כי בנוסף לכל עונש יחולט לאוצר המדינה כל רכוש שהוא –</w:t>
      </w:r>
    </w:p>
    <w:p w14:paraId="50C469D1" w14:textId="77777777" w:rsidR="003945C2" w:rsidRDefault="004E6611">
      <w:pPr>
        <w:pStyle w:val="a0"/>
        <w:numPr>
          <w:ilvl w:val="0"/>
          <w:numId w:val="0"/>
        </w:numPr>
        <w:ind w:left="2880" w:hanging="720"/>
        <w:jc w:val="both"/>
        <w:rPr>
          <w:rStyle w:val="default"/>
          <w:rtl/>
        </w:rPr>
      </w:pPr>
      <w:r>
        <w:rPr>
          <w:rStyle w:val="default"/>
          <w:rtl/>
        </w:rPr>
        <w:t>(1)</w:t>
      </w:r>
      <w:r>
        <w:rPr>
          <w:rStyle w:val="default"/>
          <w:rtl/>
        </w:rPr>
        <w:tab/>
        <w:t>רכוש ששימש או נועד לשמש כאמצעי לביצוע העבירה או ששימש או נועד לשמש כדי לאפשר את ביצוע העבירה;</w:t>
      </w:r>
    </w:p>
    <w:p w14:paraId="1A1C538A" w14:textId="77777777" w:rsidR="003945C2" w:rsidRDefault="004E6611">
      <w:pPr>
        <w:pStyle w:val="a0"/>
        <w:numPr>
          <w:ilvl w:val="0"/>
          <w:numId w:val="0"/>
        </w:numPr>
        <w:ind w:left="2880" w:hanging="720"/>
        <w:jc w:val="both"/>
        <w:rPr>
          <w:rStyle w:val="default"/>
          <w:rtl/>
        </w:rPr>
      </w:pPr>
      <w:r>
        <w:rPr>
          <w:rStyle w:val="default"/>
          <w:rtl/>
        </w:rPr>
        <w:t>(2)</w:t>
      </w:r>
      <w:r>
        <w:rPr>
          <w:rStyle w:val="default"/>
          <w:rtl/>
        </w:rPr>
        <w:tab/>
        <w:t>רכוש שהושג, במישרין או בעקיפין, כשכר העבירה או כתוצאה מביצוע העבירה, או שיועד לכך.</w:t>
      </w:r>
    </w:p>
    <w:p w14:paraId="4BBD9C17" w14:textId="77777777" w:rsidR="003945C2" w:rsidRDefault="004E6611">
      <w:pPr>
        <w:pStyle w:val="a0"/>
        <w:numPr>
          <w:ilvl w:val="0"/>
          <w:numId w:val="0"/>
        </w:numPr>
        <w:ind w:left="720" w:firstLine="720"/>
        <w:jc w:val="both"/>
        <w:rPr>
          <w:rtl/>
        </w:rPr>
      </w:pPr>
      <w:r>
        <w:rPr>
          <w:rFonts w:hint="eastAsia"/>
          <w:rtl/>
        </w:rPr>
        <w:t>לענין</w:t>
      </w:r>
      <w:r>
        <w:rPr>
          <w:rtl/>
        </w:rPr>
        <w:t xml:space="preserve"> </w:t>
      </w:r>
      <w:r>
        <w:rPr>
          <w:rFonts w:hint="eastAsia"/>
          <w:rtl/>
        </w:rPr>
        <w:t>פסקאות</w:t>
      </w:r>
      <w:r>
        <w:rPr>
          <w:rtl/>
        </w:rPr>
        <w:t xml:space="preserve"> (1) </w:t>
      </w:r>
      <w:r>
        <w:rPr>
          <w:rFonts w:hint="eastAsia"/>
          <w:rtl/>
        </w:rPr>
        <w:t>ו</w:t>
      </w:r>
      <w:r>
        <w:rPr>
          <w:rtl/>
        </w:rPr>
        <w:t>-(2) –</w:t>
      </w:r>
    </w:p>
    <w:p w14:paraId="4419F8B8" w14:textId="77777777" w:rsidR="003945C2" w:rsidRDefault="004E6611">
      <w:pPr>
        <w:pStyle w:val="a0"/>
        <w:numPr>
          <w:ilvl w:val="0"/>
          <w:numId w:val="0"/>
        </w:numPr>
        <w:ind w:left="1440"/>
        <w:jc w:val="both"/>
        <w:rPr>
          <w:rStyle w:val="default"/>
          <w:rtl/>
        </w:rPr>
      </w:pPr>
      <w:r>
        <w:rPr>
          <w:rStyle w:val="default"/>
          <w:rtl/>
        </w:rPr>
        <w:t>"ביצוע העבירה" – לרבות ביצוע כל עבירה אחרת של עסקת סמים, אף אם לא הורשע בה הנידון, ובלבד שהיא קשורה לעבירה שבה הוא הורשע.</w:t>
      </w:r>
    </w:p>
    <w:p w14:paraId="336786EF" w14:textId="77777777" w:rsidR="003945C2" w:rsidRDefault="004E6611">
      <w:pPr>
        <w:pStyle w:val="a0"/>
        <w:numPr>
          <w:ilvl w:val="0"/>
          <w:numId w:val="0"/>
        </w:numPr>
        <w:ind w:left="2160" w:hanging="720"/>
        <w:jc w:val="both"/>
        <w:rPr>
          <w:rtl/>
        </w:rPr>
      </w:pPr>
      <w:r>
        <w:rPr>
          <w:rStyle w:val="default"/>
          <w:rtl/>
        </w:rPr>
        <w:t>(ב)</w:t>
      </w:r>
      <w:r>
        <w:rPr>
          <w:rStyle w:val="default"/>
          <w:rtl/>
        </w:rPr>
        <w:tab/>
      </w:r>
      <w:r>
        <w:rPr>
          <w:rStyle w:val="default"/>
          <w:b/>
          <w:bCs/>
          <w:rtl/>
        </w:rPr>
        <w:t>בית המשפט שהרשיע אדם בעבירה של עסקת סמים</w:t>
      </w:r>
      <w:r>
        <w:rPr>
          <w:rStyle w:val="default"/>
          <w:rtl/>
        </w:rPr>
        <w:t xml:space="preserve">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w:t>
      </w:r>
      <w:r>
        <w:rPr>
          <w:rFonts w:hint="eastAsia"/>
          <w:rtl/>
        </w:rPr>
        <w:t>לעשות</w:t>
      </w:r>
      <w:r>
        <w:rPr>
          <w:rtl/>
        </w:rPr>
        <w:t xml:space="preserve"> </w:t>
      </w:r>
      <w:r>
        <w:rPr>
          <w:rFonts w:hint="eastAsia"/>
          <w:rtl/>
        </w:rPr>
        <w:t>כן</w:t>
      </w:r>
      <w:r>
        <w:rPr>
          <w:rtl/>
        </w:rPr>
        <w:t xml:space="preserve"> </w:t>
      </w:r>
      <w:r>
        <w:rPr>
          <w:rFonts w:hint="eastAsia"/>
          <w:rtl/>
        </w:rPr>
        <w:t>מנימוקים</w:t>
      </w:r>
      <w:r>
        <w:rPr>
          <w:rtl/>
        </w:rPr>
        <w:t xml:space="preserve"> </w:t>
      </w:r>
      <w:r>
        <w:rPr>
          <w:rFonts w:hint="eastAsia"/>
          <w:rtl/>
        </w:rPr>
        <w:t>מיוחדים</w:t>
      </w:r>
      <w:r>
        <w:rPr>
          <w:rtl/>
        </w:rPr>
        <w:t xml:space="preserve"> </w:t>
      </w:r>
      <w:r>
        <w:rPr>
          <w:rFonts w:hint="eastAsia"/>
          <w:rtl/>
        </w:rPr>
        <w:t>שיפרט</w:t>
      </w:r>
      <w:r>
        <w:rPr>
          <w:rtl/>
        </w:rPr>
        <w:t>".</w:t>
      </w:r>
    </w:p>
    <w:p w14:paraId="25B03B5E" w14:textId="77777777" w:rsidR="003945C2" w:rsidRDefault="004E6611">
      <w:pPr>
        <w:pStyle w:val="a0"/>
        <w:jc w:val="both"/>
        <w:rPr>
          <w:rFonts w:ascii="Times New Roman" w:hAnsi="Times New Roman"/>
        </w:rPr>
      </w:pPr>
      <w:r>
        <w:rPr>
          <w:rFonts w:ascii="Times New Roman" w:hAnsi="Times New Roman"/>
          <w:rtl/>
        </w:rPr>
        <w:t xml:space="preserve">במקרה דנן, הנאשם לא הורשע בעבירה של עסקת סמים, ומכאן שאין מקום להכריז על הנאשם סוחר סמים או לחלט את הכסף שנתפס, לפי הוראות </w:t>
      </w:r>
      <w:hyperlink r:id="rId47" w:history="1">
        <w:r w:rsidR="005B554F" w:rsidRPr="005B554F">
          <w:rPr>
            <w:rFonts w:ascii="Times New Roman" w:hAnsi="Times New Roman"/>
            <w:color w:val="0000FF"/>
            <w:u w:val="single"/>
            <w:rtl/>
          </w:rPr>
          <w:t>סעיף 36 א'</w:t>
        </w:r>
      </w:hyperlink>
      <w:r>
        <w:rPr>
          <w:rFonts w:ascii="Times New Roman" w:hAnsi="Times New Roman"/>
          <w:rtl/>
        </w:rPr>
        <w:t xml:space="preserve"> לפקודת הסמים. </w:t>
      </w:r>
    </w:p>
    <w:p w14:paraId="74E255FE" w14:textId="77777777" w:rsidR="003945C2" w:rsidRDefault="005B554F">
      <w:pPr>
        <w:pStyle w:val="a0"/>
        <w:jc w:val="both"/>
        <w:rPr>
          <w:rFonts w:ascii="Times New Roman" w:hAnsi="Times New Roman"/>
        </w:rPr>
      </w:pPr>
      <w:hyperlink r:id="rId48" w:history="1">
        <w:r w:rsidRPr="005B554F">
          <w:rPr>
            <w:rFonts w:ascii="Times New Roman" w:hAnsi="Times New Roman"/>
            <w:color w:val="0000FF"/>
            <w:u w:val="single"/>
            <w:rtl/>
          </w:rPr>
          <w:t>סעיף 39</w:t>
        </w:r>
      </w:hyperlink>
      <w:r w:rsidR="004E6611">
        <w:rPr>
          <w:rFonts w:ascii="Times New Roman" w:hAnsi="Times New Roman"/>
          <w:rtl/>
        </w:rPr>
        <w:t xml:space="preserve"> ל</w:t>
      </w:r>
      <w:hyperlink r:id="rId49" w:history="1">
        <w:r w:rsidR="004E6611" w:rsidRPr="004E6611">
          <w:rPr>
            <w:rFonts w:ascii="Times New Roman" w:hAnsi="Times New Roman"/>
            <w:color w:val="0000FF"/>
            <w:u w:val="single"/>
            <w:rtl/>
          </w:rPr>
          <w:t>פקודת סדר הדין הפלילי (מעצר וחיפוש)</w:t>
        </w:r>
      </w:hyperlink>
      <w:r w:rsidR="004E6611">
        <w:rPr>
          <w:rFonts w:ascii="Times New Roman" w:hAnsi="Times New Roman"/>
          <w:rtl/>
        </w:rPr>
        <w:t xml:space="preserve"> [נוסח חדש], תשמ"ב-1982 קובע כדלקמן:</w:t>
      </w:r>
    </w:p>
    <w:p w14:paraId="2A09F11A" w14:textId="77777777" w:rsidR="003945C2" w:rsidRDefault="004E6611">
      <w:pPr>
        <w:pStyle w:val="a0"/>
        <w:numPr>
          <w:ilvl w:val="0"/>
          <w:numId w:val="0"/>
        </w:numPr>
        <w:ind w:left="2160" w:hanging="720"/>
        <w:jc w:val="both"/>
        <w:rPr>
          <w:rStyle w:val="default"/>
          <w:rtl/>
        </w:rPr>
      </w:pPr>
      <w:r>
        <w:rPr>
          <w:rStyle w:val="default"/>
          <w:rtl/>
        </w:rPr>
        <w:t>"(א)</w:t>
      </w:r>
      <w:r>
        <w:rPr>
          <w:rStyle w:val="default"/>
          <w:rtl/>
        </w:rPr>
        <w:tab/>
        <w:t>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w:t>
      </w:r>
    </w:p>
    <w:p w14:paraId="5A7347CA" w14:textId="77777777" w:rsidR="003945C2" w:rsidRDefault="004E6611">
      <w:pPr>
        <w:pStyle w:val="a0"/>
        <w:numPr>
          <w:ilvl w:val="0"/>
          <w:numId w:val="0"/>
        </w:numPr>
        <w:ind w:left="2160" w:hanging="720"/>
        <w:jc w:val="both"/>
        <w:rPr>
          <w:rStyle w:val="default"/>
          <w:rtl/>
        </w:rPr>
      </w:pPr>
      <w:r>
        <w:rPr>
          <w:rStyle w:val="default"/>
          <w:rtl/>
        </w:rPr>
        <w:t>(ב)</w:t>
      </w:r>
      <w:r>
        <w:rPr>
          <w:rStyle w:val="default"/>
          <w:rtl/>
        </w:rPr>
        <w:tab/>
        <w:t xml:space="preserve">ניתן חפץ כשכר בעד ביצוע עבירה או כאמצעי לביצועה ולא חל עליו אחד התנאים האחרים האמורים בסעיף 32, לא יחולט אלא אם החפץ ניתן מאת בעליו, או מאת המחזיק בו כדין, או על דעתו, כשכר בעד ביצוע העבירה שעליה הורשע הנידון, או כאמצעי לביצועה, או בעד ביצוע עבירה אחרת הקשורה בעבירה שבה הורשע הנידון, או כאמצעי לביצוע העבירה האחרת; ואין נפקא מינה אם ביצע הנידון את העבירה האחרת ואם לאו, ואף אם לא נתכוון לבצעה. </w:t>
      </w:r>
    </w:p>
    <w:p w14:paraId="1395E5F4" w14:textId="77777777" w:rsidR="003945C2" w:rsidRDefault="004E6611">
      <w:pPr>
        <w:pStyle w:val="a0"/>
        <w:numPr>
          <w:ilvl w:val="0"/>
          <w:numId w:val="0"/>
        </w:numPr>
        <w:ind w:left="2160" w:hanging="720"/>
        <w:jc w:val="both"/>
        <w:rPr>
          <w:rStyle w:val="default"/>
          <w:rtl/>
        </w:rPr>
      </w:pPr>
      <w:r>
        <w:rPr>
          <w:rStyle w:val="default"/>
          <w:rtl/>
        </w:rPr>
        <w:t>(ג)</w:t>
      </w:r>
      <w:r>
        <w:rPr>
          <w:rStyle w:val="default"/>
          <w:rtl/>
        </w:rPr>
        <w:tab/>
        <w:t xml:space="preserve">צו חילוט לפי סעיף זה יכול שיינתן בין בגזר הדין ובין על פי עתירה מטעם תובע. </w:t>
      </w:r>
    </w:p>
    <w:p w14:paraId="78A385BF" w14:textId="77777777" w:rsidR="003945C2" w:rsidRDefault="004E6611">
      <w:pPr>
        <w:pStyle w:val="a0"/>
        <w:jc w:val="both"/>
        <w:rPr>
          <w:rFonts w:ascii="Times New Roman" w:hAnsi="Times New Roman"/>
        </w:rPr>
      </w:pPr>
      <w:r>
        <w:rPr>
          <w:rFonts w:ascii="Times New Roman" w:hAnsi="Times New Roman"/>
          <w:rtl/>
        </w:rPr>
        <w:t xml:space="preserve">במקרה דנן, לא הוכח על-ידי המאשימה כי הכסף שנתפס הוא חפץ שנעשה בו מעשה עבירה, ולא הוכח כי מדובר בכסף שניתן כשכר בעד ביצוע העבירה. אמנם מדובר בסכום כסף משמעותי, ואולם לא הוצגה כל ראייה לפיה מדובר בכסף שנתקבל אצל הנאשם כתוצאה מסחר בסמים. הנאשם אף מסר בהודעתו במשטרה (נ/1) הסברים בדבר אופן הגעת סכום הכסף אליו, בקשר לעבודתו, והסברים אלה לא נסתרו בראיות. </w:t>
      </w:r>
    </w:p>
    <w:p w14:paraId="344EF4DC" w14:textId="77777777" w:rsidR="003945C2" w:rsidRDefault="004E6611">
      <w:pPr>
        <w:pStyle w:val="a0"/>
        <w:jc w:val="both"/>
        <w:rPr>
          <w:rFonts w:ascii="Times New Roman" w:hAnsi="Times New Roman"/>
        </w:rPr>
      </w:pPr>
      <w:r>
        <w:rPr>
          <w:rFonts w:ascii="Times New Roman" w:hAnsi="Times New Roman"/>
          <w:rtl/>
        </w:rPr>
        <w:t xml:space="preserve">לפיכך, בקשת החילוט נדחית. </w:t>
      </w:r>
    </w:p>
    <w:p w14:paraId="54147B28" w14:textId="77777777" w:rsidR="003945C2" w:rsidRDefault="004E6611">
      <w:pPr>
        <w:pStyle w:val="a"/>
        <w:numPr>
          <w:ilvl w:val="0"/>
          <w:numId w:val="0"/>
        </w:numPr>
        <w:ind w:right="0"/>
        <w:jc w:val="both"/>
        <w:rPr>
          <w:b/>
          <w:bCs/>
          <w:u w:val="single"/>
          <w:rtl/>
        </w:rPr>
      </w:pPr>
      <w:r>
        <w:rPr>
          <w:b/>
          <w:bCs/>
          <w:u w:val="single"/>
          <w:rtl/>
        </w:rPr>
        <w:t>סוף דבר</w:t>
      </w:r>
    </w:p>
    <w:p w14:paraId="30C58234" w14:textId="77777777" w:rsidR="003945C2" w:rsidRDefault="004E6611">
      <w:pPr>
        <w:pStyle w:val="a0"/>
        <w:jc w:val="both"/>
      </w:pPr>
      <w:r>
        <w:rPr>
          <w:rFonts w:hint="eastAsia"/>
          <w:b/>
          <w:bCs/>
          <w:u w:val="single"/>
          <w:rtl/>
        </w:rPr>
        <w:t>אשר</w:t>
      </w:r>
      <w:r>
        <w:rPr>
          <w:b/>
          <w:bCs/>
          <w:u w:val="single"/>
          <w:rtl/>
        </w:rPr>
        <w:t xml:space="preserve"> </w:t>
      </w:r>
      <w:r>
        <w:rPr>
          <w:rFonts w:hint="eastAsia"/>
          <w:b/>
          <w:bCs/>
          <w:u w:val="single"/>
          <w:rtl/>
        </w:rPr>
        <w:t>על</w:t>
      </w:r>
      <w:r>
        <w:rPr>
          <w:b/>
          <w:bCs/>
          <w:u w:val="single"/>
          <w:rtl/>
        </w:rPr>
        <w:t>-</w:t>
      </w:r>
      <w:r>
        <w:rPr>
          <w:rFonts w:hint="eastAsia"/>
          <w:b/>
          <w:bCs/>
          <w:u w:val="single"/>
          <w:rtl/>
        </w:rPr>
        <w:t>כן</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rtl/>
        </w:rPr>
        <w:t>:</w:t>
      </w:r>
    </w:p>
    <w:p w14:paraId="2420C21C" w14:textId="77777777" w:rsidR="003945C2" w:rsidRDefault="004E6611">
      <w:pPr>
        <w:pStyle w:val="a"/>
        <w:numPr>
          <w:ilvl w:val="1"/>
          <w:numId w:val="4"/>
        </w:numPr>
        <w:tabs>
          <w:tab w:val="clear" w:pos="1620"/>
          <w:tab w:val="num" w:pos="1286"/>
        </w:tabs>
        <w:ind w:left="1287" w:right="0" w:hanging="539"/>
        <w:jc w:val="both"/>
        <w:rPr>
          <w:rStyle w:val="default"/>
        </w:rPr>
      </w:pPr>
      <w:r>
        <w:rPr>
          <w:rtl/>
          <w:lang w:eastAsia="he-IL"/>
        </w:rPr>
        <w:t xml:space="preserve">5 </w:t>
      </w:r>
      <w:r>
        <w:rPr>
          <w:rStyle w:val="default"/>
          <w:rtl/>
        </w:rPr>
        <w:t xml:space="preserve">חודשי מאסר בפועל אשר ירוצו בעבודות שירות. עבודות השירות תבוצענה בהתאם  להמלצת הממונה. תחילת עבודות השירות ביום </w:t>
      </w:r>
      <w:r>
        <w:rPr>
          <w:rStyle w:val="default"/>
          <w:rFonts w:hint="cs"/>
          <w:rtl/>
        </w:rPr>
        <w:t>14.6.15</w:t>
      </w:r>
      <w:r>
        <w:rPr>
          <w:rStyle w:val="default"/>
          <w:rtl/>
        </w:rPr>
        <w:t>.</w:t>
      </w:r>
    </w:p>
    <w:p w14:paraId="17C36F03" w14:textId="77777777" w:rsidR="003945C2" w:rsidRDefault="004E6611">
      <w:pPr>
        <w:pStyle w:val="a"/>
        <w:numPr>
          <w:ilvl w:val="1"/>
          <w:numId w:val="4"/>
        </w:numPr>
        <w:tabs>
          <w:tab w:val="clear" w:pos="1620"/>
          <w:tab w:val="num" w:pos="1286"/>
        </w:tabs>
        <w:ind w:left="1287" w:right="0" w:hanging="540"/>
        <w:jc w:val="both"/>
        <w:rPr>
          <w:rStyle w:val="default"/>
        </w:rPr>
      </w:pPr>
      <w:r>
        <w:rPr>
          <w:rStyle w:val="default"/>
          <w:rtl/>
        </w:rPr>
        <w:t>8 חודשי מאסר על תנאי, לבל יעבור הנאשם במשך שלוש שנים מהיום כל עבירת סמים מסוג פשע.</w:t>
      </w:r>
    </w:p>
    <w:p w14:paraId="3F867A77" w14:textId="77777777" w:rsidR="003945C2" w:rsidRDefault="004E6611">
      <w:pPr>
        <w:pStyle w:val="a"/>
        <w:numPr>
          <w:ilvl w:val="1"/>
          <w:numId w:val="4"/>
        </w:numPr>
        <w:tabs>
          <w:tab w:val="clear" w:pos="1620"/>
          <w:tab w:val="num" w:pos="1286"/>
        </w:tabs>
        <w:ind w:left="1287" w:right="0" w:hanging="540"/>
        <w:jc w:val="both"/>
        <w:rPr>
          <w:rStyle w:val="default"/>
        </w:rPr>
      </w:pPr>
      <w:r>
        <w:rPr>
          <w:rStyle w:val="default"/>
          <w:rtl/>
        </w:rPr>
        <w:t xml:space="preserve">4 חודשי מאסר על תנאי, לבל יעבור הנאשם במשך שלוש שנים מהיום כל עבירת סמים מסוג עוון או כל עבירת נשק.  </w:t>
      </w:r>
    </w:p>
    <w:p w14:paraId="2514FFCC" w14:textId="77777777" w:rsidR="003945C2" w:rsidRDefault="004E6611">
      <w:pPr>
        <w:pStyle w:val="a"/>
        <w:numPr>
          <w:ilvl w:val="1"/>
          <w:numId w:val="4"/>
        </w:numPr>
        <w:tabs>
          <w:tab w:val="clear" w:pos="1620"/>
          <w:tab w:val="num" w:pos="1286"/>
        </w:tabs>
        <w:ind w:left="1287" w:right="0" w:hanging="540"/>
        <w:jc w:val="both"/>
        <w:rPr>
          <w:rStyle w:val="default"/>
        </w:rPr>
      </w:pPr>
      <w:r>
        <w:rPr>
          <w:rStyle w:val="default"/>
          <w:rtl/>
        </w:rPr>
        <w:t xml:space="preserve">6 חודשי פסילה על תנאי מלקבל או להחזיק רישיון נהיגה, לבל יעבור הנאשם במשך שנתיים מהיום על כל עבירה לפי פקודת הסמים.  </w:t>
      </w:r>
    </w:p>
    <w:p w14:paraId="31A60369" w14:textId="77777777" w:rsidR="003945C2" w:rsidRDefault="004E6611">
      <w:pPr>
        <w:pStyle w:val="a"/>
        <w:numPr>
          <w:ilvl w:val="1"/>
          <w:numId w:val="4"/>
        </w:numPr>
        <w:tabs>
          <w:tab w:val="clear" w:pos="1620"/>
          <w:tab w:val="num" w:pos="1286"/>
        </w:tabs>
        <w:ind w:left="1287" w:right="0" w:hanging="540"/>
        <w:jc w:val="both"/>
        <w:rPr>
          <w:lang w:eastAsia="he-IL"/>
        </w:rPr>
      </w:pPr>
      <w:r>
        <w:rPr>
          <w:rStyle w:val="default"/>
          <w:rtl/>
        </w:rPr>
        <w:t>קנס כספי בסך של 5,000 ₪ או 50 ימי מאסר תמורתו. הקנס ישולם ב- 5 תשלומים חודשיים שווים</w:t>
      </w:r>
      <w:r>
        <w:rPr>
          <w:rtl/>
          <w:lang w:eastAsia="he-IL"/>
        </w:rPr>
        <w:t xml:space="preserve"> ורצופים, שהראשון שבהם ביום 1.8.15 לא ישולם תשלום כלשהו במועדו, תעמוד היתרה לפירעון מיידי. </w:t>
      </w:r>
      <w:r>
        <w:rPr>
          <w:rFonts w:hint="cs"/>
          <w:rtl/>
          <w:lang w:eastAsia="he-IL"/>
        </w:rPr>
        <w:t xml:space="preserve">ככל שקיימת הפקדה בתיק זה או בתיק המ"ת הקשור אליו, ישולם הקנס, לבקשת הנאשם, מתוך ההפקדה. ככל שתיוותר יתרת הפקדה, תושב למפקיד בכפוף לכל הוראה חוקית. </w:t>
      </w:r>
    </w:p>
    <w:p w14:paraId="48DDA5DD" w14:textId="77777777" w:rsidR="003945C2" w:rsidRDefault="003945C2">
      <w:pPr>
        <w:pStyle w:val="a0"/>
        <w:numPr>
          <w:ilvl w:val="0"/>
          <w:numId w:val="0"/>
        </w:numPr>
        <w:ind w:left="720"/>
        <w:rPr>
          <w:rtl/>
          <w:lang w:eastAsia="he-IL"/>
        </w:rPr>
      </w:pPr>
    </w:p>
    <w:p w14:paraId="7A30FD80" w14:textId="77777777" w:rsidR="003945C2" w:rsidRDefault="004E6611">
      <w:pPr>
        <w:pStyle w:val="a0"/>
        <w:numPr>
          <w:ilvl w:val="0"/>
          <w:numId w:val="0"/>
        </w:numPr>
        <w:ind w:left="720"/>
        <w:rPr>
          <w:rtl/>
          <w:lang w:eastAsia="he-IL"/>
        </w:rPr>
      </w:pPr>
      <w:r>
        <w:rPr>
          <w:rFonts w:hint="eastAsia"/>
          <w:rtl/>
          <w:lang w:eastAsia="he-IL"/>
        </w:rPr>
        <w:t>הסמים</w:t>
      </w:r>
      <w:r>
        <w:rPr>
          <w:rtl/>
          <w:lang w:eastAsia="he-IL"/>
        </w:rPr>
        <w:t xml:space="preserve"> </w:t>
      </w:r>
      <w:r>
        <w:rPr>
          <w:rFonts w:hint="eastAsia"/>
          <w:rtl/>
          <w:lang w:eastAsia="he-IL"/>
        </w:rPr>
        <w:t>יושמדו</w:t>
      </w:r>
      <w:r>
        <w:rPr>
          <w:rtl/>
          <w:lang w:eastAsia="he-IL"/>
        </w:rPr>
        <w:t xml:space="preserve">. </w:t>
      </w:r>
    </w:p>
    <w:p w14:paraId="447A1F1F" w14:textId="77777777" w:rsidR="003945C2" w:rsidRDefault="004E6611">
      <w:pPr>
        <w:pStyle w:val="a0"/>
        <w:numPr>
          <w:ilvl w:val="0"/>
          <w:numId w:val="0"/>
        </w:numPr>
        <w:ind w:left="720"/>
        <w:rPr>
          <w:rtl/>
          <w:lang w:eastAsia="he-IL"/>
        </w:rPr>
      </w:pPr>
      <w:r>
        <w:rPr>
          <w:rFonts w:hint="eastAsia"/>
          <w:rtl/>
          <w:lang w:eastAsia="he-IL"/>
        </w:rPr>
        <w:t>חלקי</w:t>
      </w:r>
      <w:r>
        <w:rPr>
          <w:rtl/>
          <w:lang w:eastAsia="he-IL"/>
        </w:rPr>
        <w:t xml:space="preserve"> </w:t>
      </w:r>
      <w:r>
        <w:rPr>
          <w:rFonts w:hint="eastAsia"/>
          <w:rtl/>
          <w:lang w:eastAsia="he-IL"/>
        </w:rPr>
        <w:t>הנשק</w:t>
      </w:r>
      <w:r>
        <w:rPr>
          <w:rtl/>
          <w:lang w:eastAsia="he-IL"/>
        </w:rPr>
        <w:t xml:space="preserve"> </w:t>
      </w:r>
      <w:r>
        <w:rPr>
          <w:rFonts w:hint="eastAsia"/>
          <w:rtl/>
          <w:lang w:eastAsia="he-IL"/>
        </w:rPr>
        <w:t>יושבו</w:t>
      </w:r>
      <w:r>
        <w:rPr>
          <w:rtl/>
          <w:lang w:eastAsia="he-IL"/>
        </w:rPr>
        <w:t xml:space="preserve"> </w:t>
      </w:r>
      <w:r>
        <w:rPr>
          <w:rFonts w:hint="eastAsia"/>
          <w:rtl/>
          <w:lang w:eastAsia="he-IL"/>
        </w:rPr>
        <w:t>לצה</w:t>
      </w:r>
      <w:r>
        <w:rPr>
          <w:rtl/>
          <w:lang w:eastAsia="he-IL"/>
        </w:rPr>
        <w:t>"</w:t>
      </w:r>
      <w:r>
        <w:rPr>
          <w:rFonts w:hint="eastAsia"/>
          <w:rtl/>
          <w:lang w:eastAsia="he-IL"/>
        </w:rPr>
        <w:t>ל</w:t>
      </w:r>
      <w:r>
        <w:rPr>
          <w:rtl/>
          <w:lang w:eastAsia="he-IL"/>
        </w:rPr>
        <w:t xml:space="preserve"> </w:t>
      </w:r>
      <w:r>
        <w:rPr>
          <w:rFonts w:hint="eastAsia"/>
          <w:rtl/>
          <w:lang w:eastAsia="he-IL"/>
        </w:rPr>
        <w:t>או</w:t>
      </w:r>
      <w:r>
        <w:rPr>
          <w:rtl/>
          <w:lang w:eastAsia="he-IL"/>
        </w:rPr>
        <w:t xml:space="preserve"> </w:t>
      </w:r>
      <w:r>
        <w:rPr>
          <w:rFonts w:hint="eastAsia"/>
          <w:rtl/>
          <w:lang w:eastAsia="he-IL"/>
        </w:rPr>
        <w:t>יחולטו</w:t>
      </w:r>
      <w:r>
        <w:rPr>
          <w:rtl/>
          <w:lang w:eastAsia="he-IL"/>
        </w:rPr>
        <w:t xml:space="preserve">, </w:t>
      </w:r>
      <w:r>
        <w:rPr>
          <w:rFonts w:hint="eastAsia"/>
          <w:rtl/>
          <w:lang w:eastAsia="he-IL"/>
        </w:rPr>
        <w:t>לפי</w:t>
      </w:r>
      <w:r>
        <w:rPr>
          <w:rtl/>
          <w:lang w:eastAsia="he-IL"/>
        </w:rPr>
        <w:t xml:space="preserve"> </w:t>
      </w:r>
      <w:r>
        <w:rPr>
          <w:rFonts w:hint="eastAsia"/>
          <w:rtl/>
          <w:lang w:eastAsia="he-IL"/>
        </w:rPr>
        <w:t>שיקול</w:t>
      </w:r>
      <w:r>
        <w:rPr>
          <w:rtl/>
          <w:lang w:eastAsia="he-IL"/>
        </w:rPr>
        <w:t xml:space="preserve"> </w:t>
      </w:r>
      <w:r>
        <w:rPr>
          <w:rFonts w:hint="eastAsia"/>
          <w:rtl/>
          <w:lang w:eastAsia="he-IL"/>
        </w:rPr>
        <w:t>דעת</w:t>
      </w:r>
      <w:r>
        <w:rPr>
          <w:rtl/>
          <w:lang w:eastAsia="he-IL"/>
        </w:rPr>
        <w:t xml:space="preserve"> </w:t>
      </w:r>
      <w:r>
        <w:rPr>
          <w:rFonts w:hint="eastAsia"/>
          <w:rtl/>
          <w:lang w:eastAsia="he-IL"/>
        </w:rPr>
        <w:t>קצין</w:t>
      </w:r>
      <w:r>
        <w:rPr>
          <w:rtl/>
          <w:lang w:eastAsia="he-IL"/>
        </w:rPr>
        <w:t xml:space="preserve"> </w:t>
      </w:r>
      <w:r>
        <w:rPr>
          <w:rFonts w:hint="eastAsia"/>
          <w:rtl/>
          <w:lang w:eastAsia="he-IL"/>
        </w:rPr>
        <w:t>משטרה</w:t>
      </w:r>
      <w:r>
        <w:rPr>
          <w:rtl/>
          <w:lang w:eastAsia="he-IL"/>
        </w:rPr>
        <w:t xml:space="preserve">. </w:t>
      </w:r>
    </w:p>
    <w:p w14:paraId="1C08B969" w14:textId="77777777" w:rsidR="003945C2" w:rsidRDefault="004E6611">
      <w:pPr>
        <w:pStyle w:val="a0"/>
        <w:numPr>
          <w:ilvl w:val="0"/>
          <w:numId w:val="0"/>
        </w:numPr>
        <w:ind w:left="720"/>
        <w:rPr>
          <w:rtl/>
          <w:lang w:eastAsia="he-IL"/>
        </w:rPr>
      </w:pPr>
      <w:r>
        <w:rPr>
          <w:rFonts w:hint="eastAsia"/>
          <w:rtl/>
          <w:lang w:eastAsia="he-IL"/>
        </w:rPr>
        <w:t>הכסף</w:t>
      </w:r>
      <w:r>
        <w:rPr>
          <w:rtl/>
          <w:lang w:eastAsia="he-IL"/>
        </w:rPr>
        <w:t xml:space="preserve"> </w:t>
      </w:r>
      <w:r>
        <w:rPr>
          <w:rFonts w:hint="cs"/>
          <w:rtl/>
          <w:lang w:eastAsia="he-IL"/>
        </w:rPr>
        <w:t xml:space="preserve">והרכוש </w:t>
      </w:r>
      <w:r>
        <w:rPr>
          <w:rFonts w:hint="eastAsia"/>
          <w:rtl/>
          <w:lang w:eastAsia="he-IL"/>
        </w:rPr>
        <w:t>שנתפס</w:t>
      </w:r>
      <w:r>
        <w:rPr>
          <w:rFonts w:hint="cs"/>
          <w:rtl/>
          <w:lang w:eastAsia="he-IL"/>
        </w:rPr>
        <w:t>ו</w:t>
      </w:r>
      <w:r>
        <w:rPr>
          <w:rtl/>
          <w:lang w:eastAsia="he-IL"/>
        </w:rPr>
        <w:t xml:space="preserve"> </w:t>
      </w:r>
      <w:r>
        <w:rPr>
          <w:rFonts w:hint="eastAsia"/>
          <w:rtl/>
          <w:lang w:eastAsia="he-IL"/>
        </w:rPr>
        <w:t>ברשות</w:t>
      </w:r>
      <w:r>
        <w:rPr>
          <w:rtl/>
          <w:lang w:eastAsia="he-IL"/>
        </w:rPr>
        <w:t xml:space="preserve"> </w:t>
      </w:r>
      <w:r>
        <w:rPr>
          <w:rFonts w:hint="eastAsia"/>
          <w:rtl/>
          <w:lang w:eastAsia="he-IL"/>
        </w:rPr>
        <w:t>הנאשם</w:t>
      </w:r>
      <w:r>
        <w:rPr>
          <w:rtl/>
          <w:lang w:eastAsia="he-IL"/>
        </w:rPr>
        <w:t xml:space="preserve"> </w:t>
      </w:r>
      <w:r>
        <w:rPr>
          <w:rFonts w:hint="eastAsia"/>
          <w:rtl/>
          <w:lang w:eastAsia="he-IL"/>
        </w:rPr>
        <w:t>יושב</w:t>
      </w:r>
      <w:r>
        <w:rPr>
          <w:rFonts w:hint="cs"/>
          <w:rtl/>
          <w:lang w:eastAsia="he-IL"/>
        </w:rPr>
        <w:t>ו</w:t>
      </w:r>
      <w:r>
        <w:rPr>
          <w:rtl/>
          <w:lang w:eastAsia="he-IL"/>
        </w:rPr>
        <w:t xml:space="preserve"> </w:t>
      </w:r>
      <w:r>
        <w:rPr>
          <w:rFonts w:hint="eastAsia"/>
          <w:rtl/>
          <w:lang w:eastAsia="he-IL"/>
        </w:rPr>
        <w:t>לו</w:t>
      </w:r>
      <w:r>
        <w:rPr>
          <w:rtl/>
          <w:lang w:eastAsia="he-IL"/>
        </w:rPr>
        <w:t xml:space="preserve">. </w:t>
      </w:r>
    </w:p>
    <w:p w14:paraId="15BDC01F" w14:textId="77777777" w:rsidR="003945C2" w:rsidRDefault="004E6611">
      <w:pPr>
        <w:pStyle w:val="a0"/>
        <w:numPr>
          <w:ilvl w:val="0"/>
          <w:numId w:val="0"/>
        </w:numPr>
        <w:ind w:left="720"/>
        <w:rPr>
          <w:rtl/>
          <w:lang w:eastAsia="he-IL"/>
        </w:rPr>
      </w:pPr>
      <w:r>
        <w:rPr>
          <w:rFonts w:hint="eastAsia"/>
          <w:rtl/>
          <w:lang w:eastAsia="he-IL"/>
        </w:rPr>
        <w:t>מזכירות</w:t>
      </w:r>
      <w:r>
        <w:rPr>
          <w:rtl/>
          <w:lang w:eastAsia="he-IL"/>
        </w:rPr>
        <w:t xml:space="preserve"> </w:t>
      </w:r>
      <w:r>
        <w:rPr>
          <w:rFonts w:hint="eastAsia"/>
          <w:rtl/>
          <w:lang w:eastAsia="he-IL"/>
        </w:rPr>
        <w:t>בית</w:t>
      </w:r>
      <w:r>
        <w:rPr>
          <w:rtl/>
          <w:lang w:eastAsia="he-IL"/>
        </w:rPr>
        <w:t xml:space="preserve"> </w:t>
      </w:r>
      <w:r>
        <w:rPr>
          <w:rFonts w:hint="eastAsia"/>
          <w:rtl/>
          <w:lang w:eastAsia="he-IL"/>
        </w:rPr>
        <w:t>המשפט</w:t>
      </w:r>
      <w:r>
        <w:rPr>
          <w:rtl/>
          <w:lang w:eastAsia="he-IL"/>
        </w:rPr>
        <w:t xml:space="preserve"> </w:t>
      </w:r>
      <w:r>
        <w:rPr>
          <w:rFonts w:hint="eastAsia"/>
          <w:rtl/>
          <w:lang w:eastAsia="he-IL"/>
        </w:rPr>
        <w:t>תמציא</w:t>
      </w:r>
      <w:r>
        <w:rPr>
          <w:rtl/>
          <w:lang w:eastAsia="he-IL"/>
        </w:rPr>
        <w:t xml:space="preserve"> </w:t>
      </w:r>
      <w:r>
        <w:rPr>
          <w:rFonts w:hint="eastAsia"/>
          <w:rtl/>
          <w:lang w:eastAsia="he-IL"/>
        </w:rPr>
        <w:t>העתק</w:t>
      </w:r>
      <w:r>
        <w:rPr>
          <w:rtl/>
          <w:lang w:eastAsia="he-IL"/>
        </w:rPr>
        <w:t xml:space="preserve"> </w:t>
      </w:r>
      <w:r>
        <w:rPr>
          <w:rFonts w:hint="eastAsia"/>
          <w:rtl/>
          <w:lang w:eastAsia="he-IL"/>
        </w:rPr>
        <w:t>גזר</w:t>
      </w:r>
      <w:r>
        <w:rPr>
          <w:rtl/>
          <w:lang w:eastAsia="he-IL"/>
        </w:rPr>
        <w:t xml:space="preserve"> </w:t>
      </w:r>
      <w:r>
        <w:rPr>
          <w:rFonts w:hint="eastAsia"/>
          <w:rtl/>
          <w:lang w:eastAsia="he-IL"/>
        </w:rPr>
        <w:t>דין</w:t>
      </w:r>
      <w:r>
        <w:rPr>
          <w:rtl/>
          <w:lang w:eastAsia="he-IL"/>
        </w:rPr>
        <w:t xml:space="preserve"> </w:t>
      </w:r>
      <w:r>
        <w:rPr>
          <w:rFonts w:hint="eastAsia"/>
          <w:rtl/>
          <w:lang w:eastAsia="he-IL"/>
        </w:rPr>
        <w:t>לממונה</w:t>
      </w:r>
      <w:r>
        <w:rPr>
          <w:rtl/>
          <w:lang w:eastAsia="he-IL"/>
        </w:rPr>
        <w:t xml:space="preserve"> </w:t>
      </w:r>
      <w:r>
        <w:rPr>
          <w:rFonts w:hint="eastAsia"/>
          <w:rtl/>
          <w:lang w:eastAsia="he-IL"/>
        </w:rPr>
        <w:t>על</w:t>
      </w:r>
      <w:r>
        <w:rPr>
          <w:rtl/>
          <w:lang w:eastAsia="he-IL"/>
        </w:rPr>
        <w:t xml:space="preserve"> </w:t>
      </w:r>
      <w:r>
        <w:rPr>
          <w:rFonts w:hint="eastAsia"/>
          <w:rtl/>
          <w:lang w:eastAsia="he-IL"/>
        </w:rPr>
        <w:t>עבודות</w:t>
      </w:r>
      <w:r>
        <w:rPr>
          <w:rtl/>
          <w:lang w:eastAsia="he-IL"/>
        </w:rPr>
        <w:t xml:space="preserve"> </w:t>
      </w:r>
      <w:r>
        <w:rPr>
          <w:rFonts w:hint="eastAsia"/>
          <w:rtl/>
          <w:lang w:eastAsia="he-IL"/>
        </w:rPr>
        <w:t>השירות</w:t>
      </w:r>
      <w:r>
        <w:rPr>
          <w:rtl/>
          <w:lang w:eastAsia="he-IL"/>
        </w:rPr>
        <w:t>.</w:t>
      </w:r>
    </w:p>
    <w:p w14:paraId="2B8029F9" w14:textId="77777777" w:rsidR="003945C2" w:rsidRDefault="004E6611">
      <w:pPr>
        <w:pStyle w:val="a"/>
        <w:numPr>
          <w:ilvl w:val="0"/>
          <w:numId w:val="0"/>
        </w:numPr>
        <w:ind w:right="0" w:firstLine="360"/>
        <w:jc w:val="both"/>
        <w:rPr>
          <w:rtl/>
          <w:lang w:eastAsia="he-IL"/>
        </w:rPr>
      </w:pPr>
      <w:r>
        <w:rPr>
          <w:rtl/>
          <w:lang w:eastAsia="he-IL"/>
        </w:rPr>
        <w:tab/>
        <w:t xml:space="preserve">זכות ערעור לבית-המשפט המחוזי תוך 45 ימים. </w:t>
      </w:r>
    </w:p>
    <w:p w14:paraId="6ED6FE96" w14:textId="77777777" w:rsidR="003945C2" w:rsidRDefault="003945C2">
      <w:pPr>
        <w:pStyle w:val="a0"/>
        <w:numPr>
          <w:ilvl w:val="0"/>
          <w:numId w:val="0"/>
        </w:numPr>
        <w:jc w:val="both"/>
      </w:pPr>
    </w:p>
    <w:p w14:paraId="48F1A51F" w14:textId="77777777" w:rsidR="003945C2" w:rsidRPr="004E6611" w:rsidRDefault="004E6611">
      <w:pPr>
        <w:rPr>
          <w:color w:val="FFFFFF"/>
          <w:sz w:val="2"/>
          <w:szCs w:val="2"/>
          <w:rtl/>
        </w:rPr>
      </w:pPr>
      <w:r w:rsidRPr="004E6611">
        <w:rPr>
          <w:color w:val="FFFFFF"/>
          <w:sz w:val="2"/>
          <w:szCs w:val="2"/>
          <w:rtl/>
        </w:rPr>
        <w:t>5129371</w:t>
      </w:r>
    </w:p>
    <w:p w14:paraId="79586E00" w14:textId="77777777" w:rsidR="003945C2" w:rsidRDefault="004E6611">
      <w:pPr>
        <w:rPr>
          <w:rFonts w:cs="FrankRuehl"/>
          <w:sz w:val="28"/>
          <w:szCs w:val="28"/>
          <w:rtl/>
        </w:rPr>
      </w:pPr>
      <w:r w:rsidRPr="004E6611">
        <w:rPr>
          <w:rFonts w:ascii="Arial" w:hAnsi="Arial"/>
          <w:color w:val="FFFFFF"/>
          <w:sz w:val="2"/>
          <w:szCs w:val="2"/>
          <w:rtl/>
        </w:rPr>
        <w:t>54678313</w:t>
      </w:r>
      <w:r>
        <w:rPr>
          <w:rFonts w:ascii="Arial" w:hAnsi="Arial"/>
          <w:rtl/>
        </w:rPr>
        <w:t xml:space="preserve">ניתן היום,  כ"ד ניסן תשע"ה, 13 אפריל 2015, בהעדר הצדדים. </w:t>
      </w:r>
    </w:p>
    <w:p w14:paraId="5080EABD" w14:textId="77777777" w:rsidR="003945C2" w:rsidRDefault="004E661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CBA2E7F" w14:textId="77777777" w:rsidR="003945C2" w:rsidRDefault="003945C2">
      <w:pPr>
        <w:jc w:val="center"/>
        <w:rPr>
          <w:rFonts w:ascii="Arial" w:hAnsi="Arial" w:cs="FrankRuehl"/>
          <w:sz w:val="28"/>
          <w:szCs w:val="28"/>
          <w:rtl/>
        </w:rPr>
      </w:pPr>
    </w:p>
    <w:p w14:paraId="0D96B62D" w14:textId="77777777" w:rsidR="003945C2" w:rsidRDefault="003945C2">
      <w:pPr>
        <w:rPr>
          <w:rFonts w:cs="FrankRuehl"/>
          <w:sz w:val="28"/>
          <w:szCs w:val="28"/>
          <w:rtl/>
        </w:rPr>
      </w:pPr>
    </w:p>
    <w:p w14:paraId="69D78F85" w14:textId="77777777" w:rsidR="003945C2" w:rsidRDefault="003945C2">
      <w:pPr>
        <w:pStyle w:val="a5"/>
        <w:jc w:val="center"/>
        <w:rPr>
          <w:rtl/>
        </w:rPr>
      </w:pPr>
    </w:p>
    <w:p w14:paraId="0DA9E3D8" w14:textId="77777777" w:rsidR="004E6611" w:rsidRPr="004E6611" w:rsidRDefault="004E6611" w:rsidP="004E6611">
      <w:pPr>
        <w:keepNext/>
        <w:rPr>
          <w:rFonts w:ascii="David" w:hAnsi="David"/>
          <w:color w:val="000000"/>
          <w:sz w:val="22"/>
          <w:szCs w:val="22"/>
          <w:rtl/>
        </w:rPr>
      </w:pPr>
    </w:p>
    <w:p w14:paraId="499698FB" w14:textId="77777777" w:rsidR="004E6611" w:rsidRPr="004E6611" w:rsidRDefault="004E6611" w:rsidP="004E6611">
      <w:pPr>
        <w:keepNext/>
        <w:rPr>
          <w:rFonts w:ascii="David" w:hAnsi="David"/>
          <w:color w:val="000000"/>
          <w:sz w:val="22"/>
          <w:szCs w:val="22"/>
          <w:rtl/>
        </w:rPr>
      </w:pPr>
      <w:r w:rsidRPr="004E6611">
        <w:rPr>
          <w:rFonts w:ascii="David" w:hAnsi="David"/>
          <w:color w:val="000000"/>
          <w:sz w:val="22"/>
          <w:szCs w:val="22"/>
          <w:rtl/>
        </w:rPr>
        <w:t>ד"ר עמי קובו 54678313</w:t>
      </w:r>
    </w:p>
    <w:p w14:paraId="3177A1E9" w14:textId="77777777" w:rsidR="004E6611" w:rsidRDefault="004E6611" w:rsidP="004E6611">
      <w:r w:rsidRPr="004E6611">
        <w:rPr>
          <w:color w:val="000000"/>
          <w:rtl/>
        </w:rPr>
        <w:t>נוסח מסמך זה כפוף לשינויי ניסוח ועריכה</w:t>
      </w:r>
    </w:p>
    <w:p w14:paraId="558B417C" w14:textId="77777777" w:rsidR="004E6611" w:rsidRDefault="004E6611" w:rsidP="004E6611">
      <w:pPr>
        <w:rPr>
          <w:rtl/>
        </w:rPr>
      </w:pPr>
    </w:p>
    <w:p w14:paraId="5A5C03B8" w14:textId="77777777" w:rsidR="004E6611" w:rsidRDefault="004E6611" w:rsidP="004E6611">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1707833C" w14:textId="77777777" w:rsidR="003945C2" w:rsidRPr="004E6611" w:rsidRDefault="003945C2" w:rsidP="004E6611">
      <w:pPr>
        <w:jc w:val="center"/>
        <w:rPr>
          <w:color w:val="0000FF"/>
          <w:u w:val="single"/>
        </w:rPr>
      </w:pPr>
    </w:p>
    <w:sectPr w:rsidR="003945C2" w:rsidRPr="004E6611" w:rsidSect="004E6611">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B936A" w14:textId="77777777" w:rsidR="00CE4D13" w:rsidRPr="001865BC" w:rsidRDefault="00CE4D13">
      <w:pPr>
        <w:rPr>
          <w:rFonts w:cs="Arial"/>
          <w:szCs w:val="20"/>
        </w:rPr>
      </w:pPr>
      <w:r>
        <w:separator/>
      </w:r>
    </w:p>
  </w:endnote>
  <w:endnote w:type="continuationSeparator" w:id="0">
    <w:p w14:paraId="294766A8" w14:textId="77777777" w:rsidR="00CE4D13" w:rsidRPr="001865BC" w:rsidRDefault="00CE4D1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08FBC" w14:textId="77777777" w:rsidR="00CE4D13" w:rsidRDefault="00CE4D13" w:rsidP="004E6611">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4F6FA8F" w14:textId="77777777" w:rsidR="00CE4D13" w:rsidRPr="004E6611" w:rsidRDefault="00CE4D13" w:rsidP="004E6611">
    <w:pPr>
      <w:pStyle w:val="a6"/>
      <w:pBdr>
        <w:top w:val="single" w:sz="4" w:space="1" w:color="auto"/>
        <w:between w:val="single" w:sz="4" w:space="0" w:color="auto"/>
      </w:pBdr>
      <w:spacing w:after="60"/>
      <w:jc w:val="center"/>
      <w:rPr>
        <w:rFonts w:ascii="FrankRuehl" w:hAnsi="FrankRuehl" w:cs="FrankRuehl"/>
        <w:color w:val="000000"/>
      </w:rPr>
    </w:pPr>
    <w:r w:rsidRPr="004E661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3DC48" w14:textId="77777777" w:rsidR="00CE4D13" w:rsidRDefault="00CE4D13" w:rsidP="004E6611">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170D">
      <w:rPr>
        <w:rFonts w:ascii="FrankRuehl" w:hAnsi="FrankRuehl" w:cs="FrankRuehl"/>
        <w:noProof/>
        <w:rtl/>
      </w:rPr>
      <w:t>1</w:t>
    </w:r>
    <w:r>
      <w:rPr>
        <w:rFonts w:ascii="FrankRuehl" w:hAnsi="FrankRuehl" w:cs="FrankRuehl"/>
        <w:rtl/>
      </w:rPr>
      <w:fldChar w:fldCharType="end"/>
    </w:r>
  </w:p>
  <w:p w14:paraId="5C266523" w14:textId="77777777" w:rsidR="00CE4D13" w:rsidRPr="004E6611" w:rsidRDefault="00CE4D13" w:rsidP="004E6611">
    <w:pPr>
      <w:pStyle w:val="a6"/>
      <w:pBdr>
        <w:top w:val="single" w:sz="4" w:space="1" w:color="auto"/>
        <w:between w:val="single" w:sz="4" w:space="0" w:color="auto"/>
      </w:pBdr>
      <w:spacing w:after="60"/>
      <w:jc w:val="center"/>
      <w:rPr>
        <w:rFonts w:ascii="FrankRuehl" w:hAnsi="FrankRuehl" w:cs="FrankRuehl"/>
        <w:color w:val="000000"/>
      </w:rPr>
    </w:pPr>
    <w:r w:rsidRPr="004E6611">
      <w:rPr>
        <w:rFonts w:ascii="FrankRuehl" w:hAnsi="FrankRuehl" w:cs="FrankRuehl"/>
        <w:color w:val="000000"/>
      </w:rPr>
      <w:pict w14:anchorId="08170F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DA8F0" w14:textId="77777777" w:rsidR="00CE4D13" w:rsidRPr="001865BC" w:rsidRDefault="00CE4D13">
      <w:pPr>
        <w:rPr>
          <w:rFonts w:cs="Arial"/>
          <w:szCs w:val="20"/>
        </w:rPr>
      </w:pPr>
      <w:r>
        <w:separator/>
      </w:r>
    </w:p>
  </w:footnote>
  <w:footnote w:type="continuationSeparator" w:id="0">
    <w:p w14:paraId="010D2D5C" w14:textId="77777777" w:rsidR="00CE4D13" w:rsidRPr="001865BC" w:rsidRDefault="00CE4D1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25C4D" w14:textId="77777777" w:rsidR="00CE4D13" w:rsidRPr="004E6611" w:rsidRDefault="00CE4D13" w:rsidP="004E6611">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5787-10-14</w:t>
    </w:r>
    <w:r>
      <w:rPr>
        <w:rFonts w:ascii="David" w:hAnsi="David"/>
        <w:color w:val="000000"/>
        <w:sz w:val="22"/>
        <w:szCs w:val="22"/>
        <w:rtl/>
      </w:rPr>
      <w:tab/>
      <w:t xml:space="preserve"> משטרת ישראל תביעות- שלוחת רמלה נ' אריה אשטיבקר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E6E7A" w14:textId="77777777" w:rsidR="00CE4D13" w:rsidRPr="004E6611" w:rsidRDefault="00CE4D13" w:rsidP="004E6611">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5787-10-14</w:t>
    </w:r>
    <w:r>
      <w:rPr>
        <w:rFonts w:ascii="David" w:hAnsi="David"/>
        <w:color w:val="000000"/>
        <w:sz w:val="22"/>
        <w:szCs w:val="22"/>
        <w:rtl/>
      </w:rPr>
      <w:tab/>
      <w:t xml:space="preserve"> משטרת ישראל תביעות- שלוחת רמלה נ' אריה אשטיבקר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5DECA03A"/>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027CC4C8"/>
    <w:lvl w:ilvl="0" w:tplc="2DC65F72">
      <w:start w:val="1"/>
      <w:numFmt w:val="decimal"/>
      <w:pStyle w:val="a0"/>
      <w:lvlText w:val="%1."/>
      <w:lvlJc w:val="left"/>
      <w:pPr>
        <w:tabs>
          <w:tab w:val="num" w:pos="720"/>
        </w:tabs>
        <w:ind w:left="720" w:hanging="720"/>
      </w:pPr>
      <w:rPr>
        <w:rFonts w:cs="David" w:hint="default"/>
      </w:rPr>
    </w:lvl>
    <w:lvl w:ilvl="1" w:tplc="E7E4B642">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83256917">
    <w:abstractNumId w:val="3"/>
  </w:num>
  <w:num w:numId="2" w16cid:durableId="2068650232">
    <w:abstractNumId w:val="1"/>
  </w:num>
  <w:num w:numId="3" w16cid:durableId="480772757">
    <w:abstractNumId w:val="0"/>
  </w:num>
  <w:num w:numId="4" w16cid:durableId="1241870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45C2"/>
    <w:rsid w:val="00170157"/>
    <w:rsid w:val="00177B5F"/>
    <w:rsid w:val="0026649A"/>
    <w:rsid w:val="003945C2"/>
    <w:rsid w:val="004E6611"/>
    <w:rsid w:val="005B554F"/>
    <w:rsid w:val="00820668"/>
    <w:rsid w:val="0085170D"/>
    <w:rsid w:val="00AF714D"/>
    <w:rsid w:val="00CE4D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8A30998"/>
  <w15:chartTrackingRefBased/>
  <w15:docId w15:val="{49F3BE39-6DF0-492F-8B12-058F6269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945C2"/>
    <w:pPr>
      <w:bidi/>
    </w:pPr>
    <w:rPr>
      <w:rFonts w:cs="David"/>
      <w:sz w:val="24"/>
      <w:szCs w:val="24"/>
    </w:rPr>
  </w:style>
  <w:style w:type="paragraph" w:styleId="1">
    <w:name w:val="heading 1"/>
    <w:basedOn w:val="a1"/>
    <w:next w:val="a1"/>
    <w:qFormat/>
    <w:rsid w:val="003945C2"/>
    <w:pPr>
      <w:keepNext/>
      <w:spacing w:before="240" w:after="60"/>
      <w:outlineLvl w:val="0"/>
    </w:pPr>
    <w:rPr>
      <w:rFonts w:ascii="Arial" w:hAnsi="Arial" w:cs="Arial"/>
      <w:b/>
      <w:bCs/>
      <w:kern w:val="32"/>
      <w:sz w:val="32"/>
      <w:szCs w:val="32"/>
    </w:rPr>
  </w:style>
  <w:style w:type="paragraph" w:styleId="4">
    <w:name w:val="heading 4"/>
    <w:basedOn w:val="a1"/>
    <w:next w:val="a1"/>
    <w:qFormat/>
    <w:rsid w:val="003945C2"/>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3945C2"/>
    <w:pPr>
      <w:tabs>
        <w:tab w:val="center" w:pos="4153"/>
        <w:tab w:val="right" w:pos="8306"/>
      </w:tabs>
    </w:pPr>
  </w:style>
  <w:style w:type="paragraph" w:styleId="a6">
    <w:name w:val="footer"/>
    <w:basedOn w:val="a1"/>
    <w:rsid w:val="003945C2"/>
    <w:pPr>
      <w:tabs>
        <w:tab w:val="center" w:pos="4153"/>
        <w:tab w:val="right" w:pos="8306"/>
      </w:tabs>
    </w:pPr>
  </w:style>
  <w:style w:type="character" w:styleId="a7">
    <w:name w:val="annotation reference"/>
    <w:basedOn w:val="a2"/>
    <w:rsid w:val="003945C2"/>
    <w:rPr>
      <w:sz w:val="16"/>
      <w:szCs w:val="16"/>
    </w:rPr>
  </w:style>
  <w:style w:type="paragraph" w:styleId="a8">
    <w:name w:val="annotation text"/>
    <w:basedOn w:val="a1"/>
    <w:rsid w:val="003945C2"/>
    <w:rPr>
      <w:rFonts w:cs="Times New Roman"/>
      <w:lang w:eastAsia="he-IL"/>
    </w:rPr>
  </w:style>
  <w:style w:type="paragraph" w:styleId="a9">
    <w:name w:val="Balloon Text"/>
    <w:basedOn w:val="a1"/>
    <w:rsid w:val="003945C2"/>
    <w:rPr>
      <w:rFonts w:ascii="Tahoma" w:hAnsi="Tahoma" w:cs="Tahoma"/>
      <w:sz w:val="16"/>
      <w:szCs w:val="16"/>
    </w:rPr>
  </w:style>
  <w:style w:type="table" w:styleId="aa">
    <w:name w:val="Table Grid"/>
    <w:basedOn w:val="a3"/>
    <w:rsid w:val="003945C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3945C2"/>
  </w:style>
  <w:style w:type="paragraph" w:styleId="a">
    <w:name w:val="List Number"/>
    <w:basedOn w:val="a1"/>
    <w:rsid w:val="003945C2"/>
    <w:pPr>
      <w:numPr>
        <w:numId w:val="3"/>
      </w:numPr>
      <w:spacing w:after="120" w:line="360" w:lineRule="auto"/>
      <w:ind w:right="360"/>
    </w:pPr>
  </w:style>
  <w:style w:type="paragraph" w:customStyle="1" w:styleId="ac">
    <w:name w:val="כותרת"/>
    <w:basedOn w:val="a1"/>
    <w:next w:val="ad"/>
    <w:autoRedefine/>
    <w:rsid w:val="003945C2"/>
    <w:pPr>
      <w:tabs>
        <w:tab w:val="right" w:pos="7228"/>
      </w:tabs>
      <w:spacing w:after="120" w:line="360" w:lineRule="auto"/>
      <w:jc w:val="both"/>
    </w:pPr>
    <w:rPr>
      <w:bCs/>
      <w:u w:val="single"/>
      <w:lang w:eastAsia="he-IL"/>
    </w:rPr>
  </w:style>
  <w:style w:type="paragraph" w:customStyle="1" w:styleId="a0">
    <w:name w:val="ממוספר"/>
    <w:basedOn w:val="a1"/>
    <w:rsid w:val="003945C2"/>
    <w:pPr>
      <w:numPr>
        <w:numId w:val="4"/>
      </w:numPr>
      <w:spacing w:after="120" w:line="360" w:lineRule="auto"/>
    </w:pPr>
    <w:rPr>
      <w:rFonts w:ascii="David" w:hAnsi="David"/>
      <w:color w:val="000000"/>
    </w:rPr>
  </w:style>
  <w:style w:type="character" w:customStyle="1" w:styleId="default">
    <w:name w:val="default"/>
    <w:rsid w:val="003945C2"/>
    <w:rPr>
      <w:rFonts w:ascii="Times New Roman" w:hAnsi="Times New Roman"/>
      <w:sz w:val="26"/>
    </w:rPr>
  </w:style>
  <w:style w:type="paragraph" w:styleId="ad">
    <w:name w:val="List"/>
    <w:basedOn w:val="a1"/>
    <w:rsid w:val="003945C2"/>
    <w:pPr>
      <w:ind w:left="283" w:hanging="283"/>
      <w:contextualSpacing/>
    </w:pPr>
    <w:rPr>
      <w:rFonts w:cs="Times New Roman"/>
    </w:rPr>
  </w:style>
  <w:style w:type="character" w:styleId="Hyperlink">
    <w:name w:val="Hyperlink"/>
    <w:basedOn w:val="a2"/>
    <w:rsid w:val="004E66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b"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law/70301/144.a"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4918/39" TargetMode="External"/><Relationship Id="rId34" Type="http://schemas.openxmlformats.org/officeDocument/2006/relationships/hyperlink" Target="http://www.nevo.co.il/case/7018336" TargetMode="External"/><Relationship Id="rId42" Type="http://schemas.openxmlformats.org/officeDocument/2006/relationships/hyperlink" Target="http://www.nevo.co.il/law/4216/36a" TargetMode="External"/><Relationship Id="rId47" Type="http://schemas.openxmlformats.org/officeDocument/2006/relationships/hyperlink" Target="http://www.nevo.co.il/law/4216/36a"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5146111" TargetMode="External"/><Relationship Id="rId11" Type="http://schemas.openxmlformats.org/officeDocument/2006/relationships/hyperlink" Target="http://www.nevo.co.il/law/4216/36a"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743114" TargetMode="External"/><Relationship Id="rId37" Type="http://schemas.openxmlformats.org/officeDocument/2006/relationships/hyperlink" Target="http://www.nevo.co.il/case/3505224" TargetMode="External"/><Relationship Id="rId40" Type="http://schemas.openxmlformats.org/officeDocument/2006/relationships/hyperlink" Target="http://www.nevo.co.il/law/70301/40jc" TargetMode="External"/><Relationship Id="rId45" Type="http://schemas.openxmlformats.org/officeDocument/2006/relationships/hyperlink" Target="http://www.nevo.co.il/law/4216/36a"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4216/10" TargetMode="External"/><Relationship Id="rId19" Type="http://schemas.openxmlformats.org/officeDocument/2006/relationships/hyperlink" Target="http://www.nevo.co.il/law/70301/40jc" TargetMode="External"/><Relationship Id="rId31" Type="http://schemas.openxmlformats.org/officeDocument/2006/relationships/hyperlink" Target="http://www.nevo.co.il/case/3606459" TargetMode="External"/><Relationship Id="rId44" Type="http://schemas.openxmlformats.org/officeDocument/2006/relationships/hyperlink" Target="http://www.nevo.co.il/law/74918"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144.c.1" TargetMode="External"/><Relationship Id="rId30" Type="http://schemas.openxmlformats.org/officeDocument/2006/relationships/hyperlink" Target="http://www.nevo.co.il/case/5730970" TargetMode="External"/><Relationship Id="rId35" Type="http://schemas.openxmlformats.org/officeDocument/2006/relationships/hyperlink" Target="http://www.nevo.co.il/case/3571201" TargetMode="External"/><Relationship Id="rId43" Type="http://schemas.openxmlformats.org/officeDocument/2006/relationships/hyperlink" Target="http://www.nevo.co.il/law/74918/39" TargetMode="External"/><Relationship Id="rId48" Type="http://schemas.openxmlformats.org/officeDocument/2006/relationships/hyperlink" Target="http://www.nevo.co.il/law/74918/39" TargetMode="External"/><Relationship Id="rId56"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36a.a." TargetMode="External"/><Relationship Id="rId17" Type="http://schemas.openxmlformats.org/officeDocument/2006/relationships/hyperlink" Target="http://www.nevo.co.il/law/70301/144.c.1" TargetMode="External"/><Relationship Id="rId25" Type="http://schemas.openxmlformats.org/officeDocument/2006/relationships/hyperlink" Target="http://www.nevo.co.il/law/4216/10" TargetMode="External"/><Relationship Id="rId33" Type="http://schemas.openxmlformats.org/officeDocument/2006/relationships/hyperlink" Target="http://www.nevo.co.il/case/4569822" TargetMode="External"/><Relationship Id="rId38" Type="http://schemas.openxmlformats.org/officeDocument/2006/relationships/hyperlink" Target="http://www.nevo.co.il/law/70301/40i" TargetMode="External"/><Relationship Id="rId46" Type="http://schemas.openxmlformats.org/officeDocument/2006/relationships/hyperlink" Target="http://www.nevo.co.il/law/4216/36a.a.;36a.b" TargetMode="External"/><Relationship Id="rId20" Type="http://schemas.openxmlformats.org/officeDocument/2006/relationships/hyperlink" Target="http://www.nevo.co.il/law/74918" TargetMode="External"/><Relationship Id="rId41" Type="http://schemas.openxmlformats.org/officeDocument/2006/relationships/hyperlink" Target="http://www.nevo.co.il/law/70301/40ja"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4242855" TargetMode="External"/><Relationship Id="rId49" Type="http://schemas.openxmlformats.org/officeDocument/2006/relationships/hyperlink" Target="http://www.nevo.co.il/law/7491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3095</Words>
  <Characters>15477</Characters>
  <Application>Microsoft Office Word</Application>
  <DocSecurity>0</DocSecurity>
  <Lines>128</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18535</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8323182</vt:i4>
      </vt:variant>
      <vt:variant>
        <vt:i4>126</vt:i4>
      </vt:variant>
      <vt:variant>
        <vt:i4>0</vt:i4>
      </vt:variant>
      <vt:variant>
        <vt:i4>5</vt:i4>
      </vt:variant>
      <vt:variant>
        <vt:lpwstr>http://www.nevo.co.il/law/74918</vt:lpwstr>
      </vt:variant>
      <vt:variant>
        <vt:lpwstr/>
      </vt:variant>
      <vt:variant>
        <vt:i4>6881381</vt:i4>
      </vt:variant>
      <vt:variant>
        <vt:i4>123</vt:i4>
      </vt:variant>
      <vt:variant>
        <vt:i4>0</vt:i4>
      </vt:variant>
      <vt:variant>
        <vt:i4>5</vt:i4>
      </vt:variant>
      <vt:variant>
        <vt:lpwstr>http://www.nevo.co.il/law/74918/39</vt:lpwstr>
      </vt:variant>
      <vt:variant>
        <vt:lpwstr/>
      </vt:variant>
      <vt:variant>
        <vt:i4>2883708</vt:i4>
      </vt:variant>
      <vt:variant>
        <vt:i4>120</vt:i4>
      </vt:variant>
      <vt:variant>
        <vt:i4>0</vt:i4>
      </vt:variant>
      <vt:variant>
        <vt:i4>5</vt:i4>
      </vt:variant>
      <vt:variant>
        <vt:lpwstr>http://www.nevo.co.il/law/4216/36a</vt:lpwstr>
      </vt:variant>
      <vt:variant>
        <vt:lpwstr/>
      </vt:variant>
      <vt:variant>
        <vt:i4>7209006</vt:i4>
      </vt:variant>
      <vt:variant>
        <vt:i4>117</vt:i4>
      </vt:variant>
      <vt:variant>
        <vt:i4>0</vt:i4>
      </vt:variant>
      <vt:variant>
        <vt:i4>5</vt:i4>
      </vt:variant>
      <vt:variant>
        <vt:lpwstr>http://www.nevo.co.il/law/4216/36a.a.;36a.b</vt:lpwstr>
      </vt:variant>
      <vt:variant>
        <vt:lpwstr/>
      </vt:variant>
      <vt:variant>
        <vt:i4>2883708</vt:i4>
      </vt:variant>
      <vt:variant>
        <vt:i4>114</vt:i4>
      </vt:variant>
      <vt:variant>
        <vt:i4>0</vt:i4>
      </vt:variant>
      <vt:variant>
        <vt:i4>5</vt:i4>
      </vt:variant>
      <vt:variant>
        <vt:lpwstr>http://www.nevo.co.il/law/4216/36a</vt:lpwstr>
      </vt:variant>
      <vt:variant>
        <vt:lpwstr/>
      </vt:variant>
      <vt:variant>
        <vt:i4>8323182</vt:i4>
      </vt:variant>
      <vt:variant>
        <vt:i4>111</vt:i4>
      </vt:variant>
      <vt:variant>
        <vt:i4>0</vt:i4>
      </vt:variant>
      <vt:variant>
        <vt:i4>5</vt:i4>
      </vt:variant>
      <vt:variant>
        <vt:lpwstr>http://www.nevo.co.il/law/74918</vt:lpwstr>
      </vt:variant>
      <vt:variant>
        <vt:lpwstr/>
      </vt:variant>
      <vt:variant>
        <vt:i4>6881381</vt:i4>
      </vt:variant>
      <vt:variant>
        <vt:i4>108</vt:i4>
      </vt:variant>
      <vt:variant>
        <vt:i4>0</vt:i4>
      </vt:variant>
      <vt:variant>
        <vt:i4>5</vt:i4>
      </vt:variant>
      <vt:variant>
        <vt:lpwstr>http://www.nevo.co.il/law/74918/39</vt:lpwstr>
      </vt:variant>
      <vt:variant>
        <vt:lpwstr/>
      </vt:variant>
      <vt:variant>
        <vt:i4>2883708</vt:i4>
      </vt:variant>
      <vt:variant>
        <vt:i4>105</vt:i4>
      </vt:variant>
      <vt:variant>
        <vt:i4>0</vt:i4>
      </vt:variant>
      <vt:variant>
        <vt:i4>5</vt:i4>
      </vt:variant>
      <vt:variant>
        <vt:lpwstr>http://www.nevo.co.il/law/4216/36a</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3473526</vt:i4>
      </vt:variant>
      <vt:variant>
        <vt:i4>90</vt:i4>
      </vt:variant>
      <vt:variant>
        <vt:i4>0</vt:i4>
      </vt:variant>
      <vt:variant>
        <vt:i4>5</vt:i4>
      </vt:variant>
      <vt:variant>
        <vt:lpwstr>http://www.nevo.co.il/case/3505224</vt:lpwstr>
      </vt:variant>
      <vt:variant>
        <vt:lpwstr/>
      </vt:variant>
      <vt:variant>
        <vt:i4>3997809</vt:i4>
      </vt:variant>
      <vt:variant>
        <vt:i4>87</vt:i4>
      </vt:variant>
      <vt:variant>
        <vt:i4>0</vt:i4>
      </vt:variant>
      <vt:variant>
        <vt:i4>5</vt:i4>
      </vt:variant>
      <vt:variant>
        <vt:lpwstr>http://www.nevo.co.il/case/4242855</vt:lpwstr>
      </vt:variant>
      <vt:variant>
        <vt:lpwstr/>
      </vt:variant>
      <vt:variant>
        <vt:i4>3604592</vt:i4>
      </vt:variant>
      <vt:variant>
        <vt:i4>84</vt:i4>
      </vt:variant>
      <vt:variant>
        <vt:i4>0</vt:i4>
      </vt:variant>
      <vt:variant>
        <vt:i4>5</vt:i4>
      </vt:variant>
      <vt:variant>
        <vt:lpwstr>http://www.nevo.co.il/case/3571201</vt:lpwstr>
      </vt:variant>
      <vt:variant>
        <vt:lpwstr/>
      </vt:variant>
      <vt:variant>
        <vt:i4>3342463</vt:i4>
      </vt:variant>
      <vt:variant>
        <vt:i4>81</vt:i4>
      </vt:variant>
      <vt:variant>
        <vt:i4>0</vt:i4>
      </vt:variant>
      <vt:variant>
        <vt:i4>5</vt:i4>
      </vt:variant>
      <vt:variant>
        <vt:lpwstr>http://www.nevo.co.il/case/7018336</vt:lpwstr>
      </vt:variant>
      <vt:variant>
        <vt:lpwstr/>
      </vt:variant>
      <vt:variant>
        <vt:i4>3670138</vt:i4>
      </vt:variant>
      <vt:variant>
        <vt:i4>78</vt:i4>
      </vt:variant>
      <vt:variant>
        <vt:i4>0</vt:i4>
      </vt:variant>
      <vt:variant>
        <vt:i4>5</vt:i4>
      </vt:variant>
      <vt:variant>
        <vt:lpwstr>http://www.nevo.co.il/case/4569822</vt:lpwstr>
      </vt:variant>
      <vt:variant>
        <vt:lpwstr/>
      </vt:variant>
      <vt:variant>
        <vt:i4>3342449</vt:i4>
      </vt:variant>
      <vt:variant>
        <vt:i4>75</vt:i4>
      </vt:variant>
      <vt:variant>
        <vt:i4>0</vt:i4>
      </vt:variant>
      <vt:variant>
        <vt:i4>5</vt:i4>
      </vt:variant>
      <vt:variant>
        <vt:lpwstr>http://www.nevo.co.il/case/2743114</vt:lpwstr>
      </vt:variant>
      <vt:variant>
        <vt:lpwstr/>
      </vt:variant>
      <vt:variant>
        <vt:i4>4063345</vt:i4>
      </vt:variant>
      <vt:variant>
        <vt:i4>72</vt:i4>
      </vt:variant>
      <vt:variant>
        <vt:i4>0</vt:i4>
      </vt:variant>
      <vt:variant>
        <vt:i4>5</vt:i4>
      </vt:variant>
      <vt:variant>
        <vt:lpwstr>http://www.nevo.co.il/case/3606459</vt:lpwstr>
      </vt:variant>
      <vt:variant>
        <vt:lpwstr/>
      </vt:variant>
      <vt:variant>
        <vt:i4>4128884</vt:i4>
      </vt:variant>
      <vt:variant>
        <vt:i4>69</vt:i4>
      </vt:variant>
      <vt:variant>
        <vt:i4>0</vt:i4>
      </vt:variant>
      <vt:variant>
        <vt:i4>5</vt:i4>
      </vt:variant>
      <vt:variant>
        <vt:lpwstr>http://www.nevo.co.il/case/5730970</vt:lpwstr>
      </vt:variant>
      <vt:variant>
        <vt:lpwstr/>
      </vt:variant>
      <vt:variant>
        <vt:i4>3211378</vt:i4>
      </vt:variant>
      <vt:variant>
        <vt:i4>66</vt:i4>
      </vt:variant>
      <vt:variant>
        <vt:i4>0</vt:i4>
      </vt:variant>
      <vt:variant>
        <vt:i4>5</vt:i4>
      </vt:variant>
      <vt:variant>
        <vt:lpwstr>http://www.nevo.co.il/case/5146111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6357043</vt:i4>
      </vt:variant>
      <vt:variant>
        <vt:i4>60</vt:i4>
      </vt:variant>
      <vt:variant>
        <vt:i4>0</vt:i4>
      </vt:variant>
      <vt:variant>
        <vt:i4>5</vt:i4>
      </vt:variant>
      <vt:variant>
        <vt:lpwstr>http://www.nevo.co.il/law/70301/144.c.1</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5177418</vt:i4>
      </vt:variant>
      <vt:variant>
        <vt:i4>54</vt:i4>
      </vt:variant>
      <vt:variant>
        <vt:i4>0</vt:i4>
      </vt:variant>
      <vt:variant>
        <vt:i4>5</vt:i4>
      </vt:variant>
      <vt:variant>
        <vt:lpwstr>http://www.nevo.co.il/law/4216/10</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6881381</vt:i4>
      </vt:variant>
      <vt:variant>
        <vt:i4>42</vt:i4>
      </vt:variant>
      <vt:variant>
        <vt:i4>0</vt:i4>
      </vt:variant>
      <vt:variant>
        <vt:i4>5</vt:i4>
      </vt:variant>
      <vt:variant>
        <vt:lpwstr>http://www.nevo.co.il/law/74918/39</vt:lpwstr>
      </vt:variant>
      <vt:variant>
        <vt:lpwstr/>
      </vt:variant>
      <vt:variant>
        <vt:i4>8323182</vt:i4>
      </vt:variant>
      <vt:variant>
        <vt:i4>39</vt:i4>
      </vt:variant>
      <vt:variant>
        <vt:i4>0</vt:i4>
      </vt:variant>
      <vt:variant>
        <vt:i4>5</vt:i4>
      </vt:variant>
      <vt:variant>
        <vt:lpwstr>http://www.nevo.co.il/law/74918</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6357043</vt:i4>
      </vt:variant>
      <vt:variant>
        <vt:i4>30</vt:i4>
      </vt:variant>
      <vt:variant>
        <vt:i4>0</vt:i4>
      </vt:variant>
      <vt:variant>
        <vt:i4>5</vt:i4>
      </vt:variant>
      <vt:variant>
        <vt:lpwstr>http://www.nevo.co.il/law/70301/144.c.1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2883708</vt:i4>
      </vt:variant>
      <vt:variant>
        <vt:i4>12</vt:i4>
      </vt:variant>
      <vt:variant>
        <vt:i4>0</vt:i4>
      </vt:variant>
      <vt:variant>
        <vt:i4>5</vt:i4>
      </vt:variant>
      <vt:variant>
        <vt:lpwstr>http://www.nevo.co.il/law/4216/36a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2025-01-19T17:35:00Z</dcterms:created>
  <dcterms:modified xsi:type="dcterms:W3CDTF">2025-01-19T17:35:00Z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5787</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משטרת ישראל תביעות- שלוחת רמלה</vt:lpwstr>
  </property>
  <property fmtid="{D5CDD505-2E9C-101B-9397-08002B2CF9AE}" pid="9" name="APPELLEE">
    <vt:lpwstr>אריה אשטיבקר</vt:lpwstr>
  </property>
  <property fmtid="{D5CDD505-2E9C-101B-9397-08002B2CF9AE}" pid="10" name="LAWYER">
    <vt:lpwstr>עמיחי רווה;גדי ציון</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20150413</vt:lpwstr>
  </property>
  <property fmtid="{D5CDD505-2E9C-101B-9397-08002B2CF9AE}" pid="14" name="TYPE_N_DATE">
    <vt:lpwstr>38020150413</vt:lpwstr>
  </property>
  <property fmtid="{D5CDD505-2E9C-101B-9397-08002B2CF9AE}" pid="15" name="CASESLISTTMP1">
    <vt:lpwstr>5146111;5730970;3606459;2743114;4569822;7018336;3571201;4242855;3505224</vt:lpwstr>
  </property>
  <property fmtid="{D5CDD505-2E9C-101B-9397-08002B2CF9AE}" pid="16" name="WORDNUMPAGES">
    <vt:lpwstr>10</vt:lpwstr>
  </property>
  <property fmtid="{D5CDD505-2E9C-101B-9397-08002B2CF9AE}" pid="17" name="TYPE_ABS_DATE">
    <vt:lpwstr>380020150413</vt:lpwstr>
  </property>
  <property fmtid="{D5CDD505-2E9C-101B-9397-08002B2CF9AE}" pid="18" name="ISABSTRACT">
    <vt:lpwstr>Y</vt:lpwstr>
  </property>
  <property fmtid="{D5CDD505-2E9C-101B-9397-08002B2CF9AE}" pid="19" name="LAWLISTTMP1">
    <vt:lpwstr>4216/007.a;007.c;010;036a:3;036a.a;036a.b</vt:lpwstr>
  </property>
  <property fmtid="{D5CDD505-2E9C-101B-9397-08002B2CF9AE}" pid="20" name="LAWLISTTMP2">
    <vt:lpwstr>70301/144.a;144.c.1;040i;40jc;40ja</vt:lpwstr>
  </property>
  <property fmtid="{D5CDD505-2E9C-101B-9397-08002B2CF9AE}" pid="21" name="LAWLISTTMP3">
    <vt:lpwstr>74918/039:2</vt:lpwstr>
  </property>
</Properties>
</file>