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B7B67" w:rsidRPr="000634C6" w14:paraId="6CAC6A8A" w14:textId="77777777">
        <w:trPr>
          <w:trHeight w:hRule="exact" w:val="418"/>
          <w:jc w:val="center"/>
        </w:trPr>
        <w:tc>
          <w:tcPr>
            <w:tcW w:w="8721" w:type="dxa"/>
            <w:gridSpan w:val="2"/>
          </w:tcPr>
          <w:p w14:paraId="77900F6B" w14:textId="77777777" w:rsidR="007B7B67" w:rsidRPr="000634C6" w:rsidRDefault="000634C6">
            <w:pPr>
              <w:pStyle w:val="a3"/>
              <w:jc w:val="center"/>
              <w:rPr>
                <w:rFonts w:ascii="Tahoma" w:hAnsi="Tahoma" w:cs="Tahoma"/>
                <w:color w:val="000080"/>
                <w:rtl/>
              </w:rPr>
            </w:pPr>
            <w:bookmarkStart w:id="0" w:name="LastJudge"/>
            <w:r w:rsidRPr="000634C6">
              <w:rPr>
                <w:rFonts w:ascii="Tahoma" w:hAnsi="Tahoma" w:cs="Tahoma"/>
                <w:b/>
                <w:bCs/>
                <w:color w:val="000080"/>
                <w:rtl/>
              </w:rPr>
              <w:t>בית משפט השלום בקריית שמונה</w:t>
            </w:r>
          </w:p>
        </w:tc>
      </w:tr>
      <w:tr w:rsidR="007B7B67" w:rsidRPr="000634C6" w14:paraId="757F1CF4" w14:textId="77777777">
        <w:trPr>
          <w:trHeight w:val="337"/>
          <w:jc w:val="center"/>
        </w:trPr>
        <w:tc>
          <w:tcPr>
            <w:tcW w:w="5054" w:type="dxa"/>
          </w:tcPr>
          <w:p w14:paraId="2D8014EA" w14:textId="77777777" w:rsidR="007B7B67" w:rsidRPr="000634C6" w:rsidRDefault="000634C6">
            <w:pPr>
              <w:rPr>
                <w:rFonts w:cs="FrankRuehl"/>
                <w:sz w:val="28"/>
                <w:szCs w:val="28"/>
                <w:rtl/>
              </w:rPr>
            </w:pPr>
            <w:r w:rsidRPr="000634C6">
              <w:rPr>
                <w:rFonts w:cs="FrankRuehl"/>
                <w:sz w:val="28"/>
                <w:szCs w:val="28"/>
                <w:rtl/>
              </w:rPr>
              <w:t>ת"פ</w:t>
            </w:r>
            <w:r w:rsidRPr="000634C6">
              <w:rPr>
                <w:rFonts w:cs="FrankRuehl" w:hint="cs"/>
                <w:sz w:val="28"/>
                <w:szCs w:val="28"/>
                <w:rtl/>
              </w:rPr>
              <w:t xml:space="preserve"> </w:t>
            </w:r>
            <w:r w:rsidRPr="000634C6">
              <w:rPr>
                <w:rFonts w:cs="FrankRuehl"/>
                <w:sz w:val="28"/>
                <w:szCs w:val="28"/>
                <w:rtl/>
              </w:rPr>
              <w:t>28892-11-15</w:t>
            </w:r>
            <w:r w:rsidRPr="000634C6">
              <w:rPr>
                <w:rFonts w:cs="FrankRuehl" w:hint="cs"/>
                <w:sz w:val="28"/>
                <w:szCs w:val="28"/>
                <w:rtl/>
              </w:rPr>
              <w:t xml:space="preserve"> </w:t>
            </w:r>
            <w:r w:rsidRPr="000634C6">
              <w:rPr>
                <w:rFonts w:cs="FrankRuehl"/>
                <w:sz w:val="28"/>
                <w:szCs w:val="28"/>
                <w:rtl/>
              </w:rPr>
              <w:t>תביעות צפת נ' חדד</w:t>
            </w:r>
          </w:p>
          <w:p w14:paraId="25AF1453" w14:textId="77777777" w:rsidR="007B7B67" w:rsidRPr="000634C6" w:rsidRDefault="007B7B67">
            <w:pPr>
              <w:pStyle w:val="a3"/>
              <w:rPr>
                <w:rFonts w:cs="FrankRuehl"/>
                <w:sz w:val="28"/>
                <w:szCs w:val="28"/>
                <w:rtl/>
              </w:rPr>
            </w:pPr>
          </w:p>
        </w:tc>
        <w:tc>
          <w:tcPr>
            <w:tcW w:w="3667" w:type="dxa"/>
          </w:tcPr>
          <w:p w14:paraId="48AB7A49" w14:textId="77777777" w:rsidR="007B7B67" w:rsidRPr="000634C6" w:rsidRDefault="007B7B67">
            <w:pPr>
              <w:pStyle w:val="a3"/>
              <w:jc w:val="right"/>
              <w:rPr>
                <w:rFonts w:cs="FrankRuehl"/>
                <w:sz w:val="28"/>
                <w:szCs w:val="28"/>
                <w:rtl/>
              </w:rPr>
            </w:pPr>
          </w:p>
        </w:tc>
      </w:tr>
    </w:tbl>
    <w:p w14:paraId="2886C610" w14:textId="77777777" w:rsidR="007B7B67" w:rsidRPr="000634C6" w:rsidRDefault="000634C6">
      <w:pPr>
        <w:pStyle w:val="a3"/>
        <w:rPr>
          <w:rtl/>
        </w:rPr>
      </w:pPr>
      <w:r w:rsidRPr="000634C6">
        <w:rPr>
          <w:rFonts w:hint="cs"/>
          <w:rtl/>
        </w:rPr>
        <w:t xml:space="preserve"> </w:t>
      </w:r>
    </w:p>
    <w:p w14:paraId="55690C62" w14:textId="77777777" w:rsidR="007B7B67" w:rsidRPr="000634C6" w:rsidRDefault="007B7B6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B7B67" w:rsidRPr="000634C6" w14:paraId="0A67D227" w14:textId="77777777">
        <w:trPr>
          <w:trHeight w:val="295"/>
          <w:jc w:val="center"/>
        </w:trPr>
        <w:tc>
          <w:tcPr>
            <w:tcW w:w="923" w:type="dxa"/>
            <w:tcBorders>
              <w:top w:val="nil"/>
              <w:left w:val="nil"/>
              <w:bottom w:val="nil"/>
              <w:right w:val="nil"/>
            </w:tcBorders>
            <w:shd w:val="clear" w:color="auto" w:fill="auto"/>
          </w:tcPr>
          <w:p w14:paraId="3A0CEAC3" w14:textId="77777777" w:rsidR="007B7B67" w:rsidRPr="000634C6" w:rsidRDefault="000634C6">
            <w:pPr>
              <w:jc w:val="both"/>
              <w:rPr>
                <w:rFonts w:ascii="Arial" w:hAnsi="Arial" w:cs="FrankRuehl"/>
                <w:sz w:val="28"/>
                <w:szCs w:val="28"/>
              </w:rPr>
            </w:pPr>
            <w:r w:rsidRPr="000634C6">
              <w:rPr>
                <w:rFonts w:ascii="Arial" w:hAnsi="Arial" w:cs="FrankRuehl" w:hint="cs"/>
                <w:sz w:val="28"/>
                <w:szCs w:val="28"/>
                <w:rtl/>
              </w:rPr>
              <w:t>ב</w:t>
            </w:r>
            <w:r w:rsidRPr="000634C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C97088B" w14:textId="77777777" w:rsidR="007B7B67" w:rsidRPr="000634C6" w:rsidRDefault="000634C6">
            <w:pPr>
              <w:rPr>
                <w:rFonts w:ascii="Arial" w:hAnsi="Arial"/>
                <w:b/>
                <w:bCs/>
                <w:rtl/>
              </w:rPr>
            </w:pPr>
            <w:r w:rsidRPr="000634C6">
              <w:rPr>
                <w:rFonts w:ascii="Arial" w:hAnsi="Arial" w:hint="cs"/>
                <w:b/>
                <w:bCs/>
                <w:rtl/>
              </w:rPr>
              <w:t>כבוד ה</w:t>
            </w:r>
            <w:r w:rsidRPr="000634C6">
              <w:rPr>
                <w:rFonts w:hint="cs"/>
                <w:rtl/>
              </w:rPr>
              <w:t>שופטת</w:t>
            </w:r>
            <w:r w:rsidRPr="000634C6">
              <w:rPr>
                <w:rFonts w:ascii="Arial" w:hAnsi="Arial" w:hint="cs"/>
                <w:b/>
                <w:bCs/>
                <w:rtl/>
              </w:rPr>
              <w:t xml:space="preserve">  </w:t>
            </w:r>
            <w:r w:rsidRPr="000634C6">
              <w:rPr>
                <w:rFonts w:hint="cs"/>
                <w:rtl/>
              </w:rPr>
              <w:t>רות שפילברג כהן</w:t>
            </w:r>
          </w:p>
          <w:p w14:paraId="692F7DD5" w14:textId="77777777" w:rsidR="007B7B67" w:rsidRPr="000634C6" w:rsidRDefault="007B7B67">
            <w:pPr>
              <w:rPr>
                <w:rtl/>
              </w:rPr>
            </w:pPr>
          </w:p>
          <w:p w14:paraId="5DFB3D34" w14:textId="77777777" w:rsidR="007B7B67" w:rsidRPr="000634C6" w:rsidRDefault="007B7B67">
            <w:pPr>
              <w:jc w:val="both"/>
              <w:rPr>
                <w:rFonts w:ascii="Arial" w:hAnsi="Arial" w:cs="FrankRuehl"/>
                <w:sz w:val="28"/>
                <w:szCs w:val="28"/>
              </w:rPr>
            </w:pPr>
          </w:p>
        </w:tc>
      </w:tr>
      <w:tr w:rsidR="007B7B67" w:rsidRPr="000634C6" w14:paraId="06CB2424" w14:textId="77777777">
        <w:trPr>
          <w:trHeight w:val="355"/>
          <w:jc w:val="center"/>
        </w:trPr>
        <w:tc>
          <w:tcPr>
            <w:tcW w:w="923" w:type="dxa"/>
            <w:tcBorders>
              <w:top w:val="nil"/>
              <w:left w:val="nil"/>
              <w:bottom w:val="nil"/>
              <w:right w:val="nil"/>
            </w:tcBorders>
            <w:shd w:val="clear" w:color="auto" w:fill="auto"/>
          </w:tcPr>
          <w:p w14:paraId="4BF5E8FA" w14:textId="77777777" w:rsidR="007B7B67" w:rsidRPr="000634C6" w:rsidRDefault="000634C6">
            <w:pPr>
              <w:jc w:val="both"/>
              <w:rPr>
                <w:rFonts w:ascii="Arial" w:hAnsi="Arial"/>
                <w:b/>
                <w:bCs/>
                <w:sz w:val="28"/>
                <w:szCs w:val="28"/>
              </w:rPr>
            </w:pPr>
            <w:bookmarkStart w:id="1" w:name="FirstAppellant"/>
            <w:r w:rsidRPr="000634C6">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3F78B40" w14:textId="77777777" w:rsidR="007B7B67" w:rsidRPr="000634C6" w:rsidRDefault="000634C6">
            <w:pPr>
              <w:rPr>
                <w:b/>
                <w:bCs/>
              </w:rPr>
            </w:pPr>
            <w:r w:rsidRPr="000634C6">
              <w:rPr>
                <w:rFonts w:hint="cs"/>
                <w:b/>
                <w:bCs/>
                <w:rtl/>
              </w:rPr>
              <w:t>תביעות צפת</w:t>
            </w:r>
          </w:p>
        </w:tc>
        <w:tc>
          <w:tcPr>
            <w:tcW w:w="3771" w:type="dxa"/>
            <w:tcBorders>
              <w:top w:val="nil"/>
              <w:left w:val="nil"/>
              <w:bottom w:val="nil"/>
              <w:right w:val="nil"/>
            </w:tcBorders>
            <w:shd w:val="clear" w:color="auto" w:fill="auto"/>
          </w:tcPr>
          <w:p w14:paraId="3AA5D437" w14:textId="77777777" w:rsidR="007B7B67" w:rsidRPr="000634C6" w:rsidRDefault="007B7B67">
            <w:pPr>
              <w:jc w:val="both"/>
              <w:rPr>
                <w:rFonts w:ascii="Arial" w:hAnsi="Arial"/>
                <w:b/>
                <w:bCs/>
                <w:sz w:val="28"/>
                <w:szCs w:val="28"/>
              </w:rPr>
            </w:pPr>
          </w:p>
        </w:tc>
      </w:tr>
      <w:bookmarkEnd w:id="1"/>
      <w:tr w:rsidR="007B7B67" w:rsidRPr="000634C6" w14:paraId="5754E51A" w14:textId="77777777">
        <w:trPr>
          <w:trHeight w:val="355"/>
          <w:jc w:val="center"/>
        </w:trPr>
        <w:tc>
          <w:tcPr>
            <w:tcW w:w="923" w:type="dxa"/>
            <w:tcBorders>
              <w:top w:val="nil"/>
              <w:left w:val="nil"/>
              <w:bottom w:val="nil"/>
              <w:right w:val="nil"/>
            </w:tcBorders>
            <w:shd w:val="clear" w:color="auto" w:fill="auto"/>
          </w:tcPr>
          <w:p w14:paraId="3A362A9B" w14:textId="77777777" w:rsidR="007B7B67" w:rsidRPr="000634C6" w:rsidRDefault="007B7B67">
            <w:pPr>
              <w:jc w:val="both"/>
              <w:rPr>
                <w:rFonts w:ascii="Arial" w:hAnsi="Arial"/>
                <w:b/>
                <w:bCs/>
                <w:sz w:val="28"/>
                <w:szCs w:val="28"/>
                <w:rtl/>
              </w:rPr>
            </w:pPr>
          </w:p>
        </w:tc>
        <w:tc>
          <w:tcPr>
            <w:tcW w:w="4126" w:type="dxa"/>
            <w:tcBorders>
              <w:top w:val="nil"/>
              <w:left w:val="nil"/>
              <w:bottom w:val="nil"/>
              <w:right w:val="nil"/>
            </w:tcBorders>
            <w:shd w:val="clear" w:color="auto" w:fill="auto"/>
          </w:tcPr>
          <w:p w14:paraId="4B0D589F" w14:textId="77777777" w:rsidR="007B7B67" w:rsidRPr="000634C6" w:rsidRDefault="007B7B67">
            <w:pPr>
              <w:jc w:val="both"/>
              <w:rPr>
                <w:b/>
                <w:bCs/>
                <w:rtl/>
              </w:rPr>
            </w:pPr>
          </w:p>
        </w:tc>
        <w:tc>
          <w:tcPr>
            <w:tcW w:w="3771" w:type="dxa"/>
            <w:tcBorders>
              <w:top w:val="nil"/>
              <w:left w:val="nil"/>
              <w:bottom w:val="nil"/>
              <w:right w:val="nil"/>
            </w:tcBorders>
            <w:shd w:val="clear" w:color="auto" w:fill="auto"/>
          </w:tcPr>
          <w:p w14:paraId="5A0D9D35" w14:textId="77777777" w:rsidR="007B7B67" w:rsidRPr="000634C6" w:rsidRDefault="000634C6">
            <w:pPr>
              <w:jc w:val="right"/>
              <w:rPr>
                <w:rFonts w:ascii="Arial" w:hAnsi="Arial"/>
                <w:b/>
                <w:bCs/>
                <w:sz w:val="28"/>
                <w:szCs w:val="28"/>
                <w:rtl/>
              </w:rPr>
            </w:pPr>
            <w:r w:rsidRPr="000634C6">
              <w:rPr>
                <w:rFonts w:ascii="Arial" w:hAnsi="Arial" w:hint="cs"/>
                <w:b/>
                <w:bCs/>
                <w:sz w:val="28"/>
                <w:szCs w:val="28"/>
                <w:rtl/>
              </w:rPr>
              <w:t>ה</w:t>
            </w:r>
            <w:r w:rsidRPr="000634C6">
              <w:rPr>
                <w:rFonts w:hint="cs"/>
                <w:b/>
                <w:bCs/>
                <w:rtl/>
              </w:rPr>
              <w:t>מאשימה</w:t>
            </w:r>
          </w:p>
        </w:tc>
      </w:tr>
      <w:tr w:rsidR="007B7B67" w:rsidRPr="000634C6" w14:paraId="75A342FC" w14:textId="77777777">
        <w:trPr>
          <w:trHeight w:val="355"/>
          <w:jc w:val="center"/>
        </w:trPr>
        <w:tc>
          <w:tcPr>
            <w:tcW w:w="923" w:type="dxa"/>
            <w:tcBorders>
              <w:top w:val="nil"/>
              <w:left w:val="nil"/>
              <w:bottom w:val="nil"/>
              <w:right w:val="nil"/>
            </w:tcBorders>
            <w:shd w:val="clear" w:color="auto" w:fill="auto"/>
          </w:tcPr>
          <w:p w14:paraId="6EE5F108" w14:textId="77777777" w:rsidR="007B7B67" w:rsidRPr="000634C6" w:rsidRDefault="007B7B67">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65CB0E7" w14:textId="77777777" w:rsidR="007B7B67" w:rsidRPr="000634C6" w:rsidRDefault="007B7B67">
            <w:pPr>
              <w:jc w:val="center"/>
              <w:rPr>
                <w:rFonts w:ascii="Arial" w:hAnsi="Arial"/>
                <w:b/>
                <w:bCs/>
                <w:sz w:val="28"/>
                <w:szCs w:val="28"/>
                <w:rtl/>
              </w:rPr>
            </w:pPr>
          </w:p>
          <w:p w14:paraId="2CFB3E19" w14:textId="77777777" w:rsidR="007B7B67" w:rsidRPr="000634C6" w:rsidRDefault="000634C6">
            <w:pPr>
              <w:jc w:val="center"/>
              <w:rPr>
                <w:rFonts w:ascii="Arial" w:hAnsi="Arial"/>
                <w:b/>
                <w:bCs/>
                <w:sz w:val="28"/>
                <w:szCs w:val="28"/>
                <w:rtl/>
              </w:rPr>
            </w:pPr>
            <w:r w:rsidRPr="000634C6">
              <w:rPr>
                <w:rFonts w:ascii="Arial" w:hAnsi="Arial"/>
                <w:b/>
                <w:bCs/>
                <w:sz w:val="28"/>
                <w:szCs w:val="28"/>
                <w:rtl/>
              </w:rPr>
              <w:t>נגד</w:t>
            </w:r>
          </w:p>
          <w:p w14:paraId="3D8A170E" w14:textId="77777777" w:rsidR="007B7B67" w:rsidRPr="000634C6" w:rsidRDefault="007B7B67">
            <w:pPr>
              <w:jc w:val="both"/>
              <w:rPr>
                <w:rFonts w:ascii="Arial" w:hAnsi="Arial"/>
                <w:b/>
                <w:bCs/>
                <w:sz w:val="28"/>
                <w:szCs w:val="28"/>
              </w:rPr>
            </w:pPr>
          </w:p>
        </w:tc>
      </w:tr>
      <w:tr w:rsidR="007B7B67" w:rsidRPr="000634C6" w14:paraId="03667451" w14:textId="77777777">
        <w:trPr>
          <w:trHeight w:val="355"/>
          <w:jc w:val="center"/>
        </w:trPr>
        <w:tc>
          <w:tcPr>
            <w:tcW w:w="923" w:type="dxa"/>
            <w:tcBorders>
              <w:top w:val="nil"/>
              <w:left w:val="nil"/>
              <w:bottom w:val="nil"/>
              <w:right w:val="nil"/>
            </w:tcBorders>
            <w:shd w:val="clear" w:color="auto" w:fill="auto"/>
          </w:tcPr>
          <w:p w14:paraId="134DA1A7" w14:textId="77777777" w:rsidR="007B7B67" w:rsidRPr="000634C6" w:rsidRDefault="007B7B67">
            <w:pPr>
              <w:rPr>
                <w:rFonts w:ascii="Arial" w:hAnsi="Arial"/>
                <w:b/>
                <w:bCs/>
                <w:sz w:val="28"/>
                <w:szCs w:val="28"/>
                <w:rtl/>
              </w:rPr>
            </w:pPr>
          </w:p>
        </w:tc>
        <w:tc>
          <w:tcPr>
            <w:tcW w:w="4126" w:type="dxa"/>
            <w:tcBorders>
              <w:top w:val="nil"/>
              <w:left w:val="nil"/>
              <w:bottom w:val="nil"/>
              <w:right w:val="nil"/>
            </w:tcBorders>
            <w:shd w:val="clear" w:color="auto" w:fill="auto"/>
          </w:tcPr>
          <w:p w14:paraId="243F50EC" w14:textId="77777777" w:rsidR="007B7B67" w:rsidRPr="000634C6" w:rsidRDefault="000634C6">
            <w:pPr>
              <w:rPr>
                <w:b/>
                <w:bCs/>
                <w:rtl/>
              </w:rPr>
            </w:pPr>
            <w:r w:rsidRPr="000634C6">
              <w:rPr>
                <w:rFonts w:hint="cs"/>
                <w:b/>
                <w:bCs/>
                <w:rtl/>
              </w:rPr>
              <w:t>רון חדד</w:t>
            </w:r>
          </w:p>
        </w:tc>
        <w:tc>
          <w:tcPr>
            <w:tcW w:w="3771" w:type="dxa"/>
            <w:tcBorders>
              <w:top w:val="nil"/>
              <w:left w:val="nil"/>
              <w:bottom w:val="nil"/>
              <w:right w:val="nil"/>
            </w:tcBorders>
            <w:shd w:val="clear" w:color="auto" w:fill="auto"/>
          </w:tcPr>
          <w:p w14:paraId="2C102BA0" w14:textId="77777777" w:rsidR="007B7B67" w:rsidRPr="000634C6" w:rsidRDefault="007B7B67">
            <w:pPr>
              <w:jc w:val="right"/>
              <w:rPr>
                <w:rFonts w:ascii="Arial" w:hAnsi="Arial"/>
                <w:b/>
                <w:bCs/>
                <w:sz w:val="28"/>
                <w:szCs w:val="28"/>
              </w:rPr>
            </w:pPr>
          </w:p>
        </w:tc>
      </w:tr>
      <w:tr w:rsidR="007B7B67" w:rsidRPr="000634C6" w14:paraId="18E8B025" w14:textId="77777777">
        <w:trPr>
          <w:trHeight w:val="355"/>
          <w:jc w:val="center"/>
        </w:trPr>
        <w:tc>
          <w:tcPr>
            <w:tcW w:w="923" w:type="dxa"/>
            <w:tcBorders>
              <w:top w:val="nil"/>
              <w:left w:val="nil"/>
              <w:bottom w:val="nil"/>
              <w:right w:val="nil"/>
            </w:tcBorders>
            <w:shd w:val="clear" w:color="auto" w:fill="auto"/>
          </w:tcPr>
          <w:p w14:paraId="0C88FD14" w14:textId="77777777" w:rsidR="007B7B67" w:rsidRPr="000634C6" w:rsidRDefault="007B7B67">
            <w:pPr>
              <w:jc w:val="both"/>
              <w:rPr>
                <w:rFonts w:ascii="Arial" w:hAnsi="Arial"/>
                <w:b/>
                <w:bCs/>
                <w:sz w:val="28"/>
                <w:szCs w:val="28"/>
                <w:rtl/>
              </w:rPr>
            </w:pPr>
          </w:p>
        </w:tc>
        <w:tc>
          <w:tcPr>
            <w:tcW w:w="4126" w:type="dxa"/>
            <w:tcBorders>
              <w:top w:val="nil"/>
              <w:left w:val="nil"/>
              <w:bottom w:val="nil"/>
              <w:right w:val="nil"/>
            </w:tcBorders>
            <w:shd w:val="clear" w:color="auto" w:fill="auto"/>
          </w:tcPr>
          <w:p w14:paraId="7E619DD6" w14:textId="77777777" w:rsidR="007B7B67" w:rsidRPr="000634C6" w:rsidRDefault="007B7B67">
            <w:pPr>
              <w:jc w:val="both"/>
              <w:rPr>
                <w:b/>
                <w:bCs/>
                <w:rtl/>
              </w:rPr>
            </w:pPr>
          </w:p>
        </w:tc>
        <w:tc>
          <w:tcPr>
            <w:tcW w:w="3771" w:type="dxa"/>
            <w:tcBorders>
              <w:top w:val="nil"/>
              <w:left w:val="nil"/>
              <w:bottom w:val="nil"/>
              <w:right w:val="nil"/>
            </w:tcBorders>
            <w:shd w:val="clear" w:color="auto" w:fill="auto"/>
          </w:tcPr>
          <w:p w14:paraId="01F11614" w14:textId="77777777" w:rsidR="007B7B67" w:rsidRPr="000634C6" w:rsidRDefault="000634C6">
            <w:pPr>
              <w:jc w:val="right"/>
              <w:rPr>
                <w:rFonts w:ascii="Arial" w:hAnsi="Arial"/>
                <w:b/>
                <w:bCs/>
                <w:sz w:val="28"/>
                <w:szCs w:val="28"/>
              </w:rPr>
            </w:pPr>
            <w:r w:rsidRPr="000634C6">
              <w:rPr>
                <w:rFonts w:ascii="Arial" w:hAnsi="Arial" w:hint="cs"/>
                <w:b/>
                <w:bCs/>
                <w:sz w:val="28"/>
                <w:szCs w:val="28"/>
                <w:rtl/>
              </w:rPr>
              <w:t>ה</w:t>
            </w:r>
            <w:r w:rsidRPr="000634C6">
              <w:rPr>
                <w:rFonts w:hint="cs"/>
                <w:b/>
                <w:bCs/>
                <w:rtl/>
              </w:rPr>
              <w:t>נאשם</w:t>
            </w:r>
          </w:p>
        </w:tc>
      </w:tr>
    </w:tbl>
    <w:p w14:paraId="31BA3BBC" w14:textId="77777777" w:rsidR="004B565D" w:rsidRDefault="004B565D">
      <w:pPr>
        <w:rPr>
          <w:rtl/>
        </w:rPr>
      </w:pPr>
      <w:bookmarkStart w:id="2" w:name="LawTable"/>
      <w:bookmarkEnd w:id="2"/>
    </w:p>
    <w:p w14:paraId="50925FEE" w14:textId="77777777" w:rsidR="004B565D" w:rsidRPr="004B565D" w:rsidRDefault="004B565D" w:rsidP="004B565D">
      <w:pPr>
        <w:spacing w:after="120" w:line="240" w:lineRule="exact"/>
        <w:ind w:left="283" w:hanging="283"/>
        <w:jc w:val="both"/>
        <w:rPr>
          <w:rFonts w:ascii="FrankRuehl" w:hAnsi="FrankRuehl" w:cs="FrankRuehl"/>
          <w:rtl/>
        </w:rPr>
      </w:pPr>
    </w:p>
    <w:p w14:paraId="1A7715FD" w14:textId="77777777" w:rsidR="004B565D" w:rsidRPr="004B565D" w:rsidRDefault="004B565D" w:rsidP="004B565D">
      <w:pPr>
        <w:spacing w:after="120" w:line="240" w:lineRule="exact"/>
        <w:ind w:left="283" w:hanging="283"/>
        <w:jc w:val="both"/>
        <w:rPr>
          <w:rFonts w:ascii="FrankRuehl" w:hAnsi="FrankRuehl" w:cs="FrankRuehl"/>
          <w:rtl/>
        </w:rPr>
      </w:pPr>
      <w:r w:rsidRPr="004B565D">
        <w:rPr>
          <w:rFonts w:ascii="FrankRuehl" w:hAnsi="FrankRuehl" w:cs="FrankRuehl"/>
          <w:rtl/>
        </w:rPr>
        <w:t xml:space="preserve">חקיקה שאוזכרה: </w:t>
      </w:r>
    </w:p>
    <w:p w14:paraId="65934D4B" w14:textId="77777777" w:rsidR="004B565D" w:rsidRPr="004B565D" w:rsidRDefault="004B565D" w:rsidP="004B565D">
      <w:pPr>
        <w:spacing w:after="120" w:line="240" w:lineRule="exact"/>
        <w:ind w:left="283" w:hanging="283"/>
        <w:jc w:val="both"/>
        <w:rPr>
          <w:rFonts w:ascii="FrankRuehl" w:hAnsi="FrankRuehl" w:cs="FrankRuehl"/>
          <w:rtl/>
        </w:rPr>
      </w:pPr>
      <w:hyperlink r:id="rId7" w:history="1">
        <w:r w:rsidRPr="004B565D">
          <w:rPr>
            <w:rFonts w:ascii="FrankRuehl" w:hAnsi="FrankRuehl" w:cs="FrankRuehl"/>
            <w:color w:val="0000FF"/>
            <w:u w:val="single"/>
            <w:rtl/>
          </w:rPr>
          <w:t>חוק העונשין, תשל"ז-1977</w:t>
        </w:r>
      </w:hyperlink>
      <w:r w:rsidRPr="004B565D">
        <w:rPr>
          <w:rFonts w:ascii="FrankRuehl" w:hAnsi="FrankRuehl" w:cs="FrankRuehl"/>
          <w:rtl/>
        </w:rPr>
        <w:t xml:space="preserve">: סע'  </w:t>
      </w:r>
      <w:hyperlink r:id="rId8" w:history="1">
        <w:r w:rsidRPr="004B565D">
          <w:rPr>
            <w:rFonts w:ascii="FrankRuehl" w:hAnsi="FrankRuehl" w:cs="FrankRuehl"/>
            <w:color w:val="0000FF"/>
            <w:u w:val="single"/>
            <w:rtl/>
          </w:rPr>
          <w:t>71ד'</w:t>
        </w:r>
      </w:hyperlink>
      <w:r w:rsidRPr="004B565D">
        <w:rPr>
          <w:rFonts w:ascii="FrankRuehl" w:hAnsi="FrankRuehl" w:cs="FrankRuehl"/>
          <w:rtl/>
        </w:rPr>
        <w:t xml:space="preserve">, </w:t>
      </w:r>
      <w:hyperlink r:id="rId9" w:history="1">
        <w:r w:rsidRPr="004B565D">
          <w:rPr>
            <w:rFonts w:ascii="FrankRuehl" w:hAnsi="FrankRuehl" w:cs="FrankRuehl"/>
            <w:color w:val="0000FF"/>
            <w:u w:val="single"/>
            <w:rtl/>
          </w:rPr>
          <w:t>144(א)</w:t>
        </w:r>
      </w:hyperlink>
      <w:r w:rsidRPr="004B565D">
        <w:rPr>
          <w:rFonts w:ascii="FrankRuehl" w:hAnsi="FrankRuehl" w:cs="FrankRuehl"/>
          <w:rtl/>
        </w:rPr>
        <w:t xml:space="preserve">, </w:t>
      </w:r>
      <w:hyperlink r:id="rId10" w:history="1">
        <w:r w:rsidRPr="004B565D">
          <w:rPr>
            <w:rFonts w:ascii="FrankRuehl" w:hAnsi="FrankRuehl" w:cs="FrankRuehl"/>
            <w:color w:val="0000FF"/>
            <w:u w:val="single"/>
            <w:rtl/>
          </w:rPr>
          <w:t>275</w:t>
        </w:r>
      </w:hyperlink>
    </w:p>
    <w:p w14:paraId="5F0933E6" w14:textId="77777777" w:rsidR="004B565D" w:rsidRPr="004B565D" w:rsidRDefault="004B565D" w:rsidP="004B565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7B67" w14:paraId="388B7D07" w14:textId="77777777">
        <w:trPr>
          <w:trHeight w:val="355"/>
          <w:jc w:val="center"/>
        </w:trPr>
        <w:tc>
          <w:tcPr>
            <w:tcW w:w="8820" w:type="dxa"/>
            <w:tcBorders>
              <w:top w:val="nil"/>
              <w:left w:val="nil"/>
              <w:bottom w:val="nil"/>
              <w:right w:val="nil"/>
            </w:tcBorders>
            <w:shd w:val="clear" w:color="auto" w:fill="auto"/>
          </w:tcPr>
          <w:p w14:paraId="7F18EFD8" w14:textId="77777777" w:rsidR="000634C6" w:rsidRPr="000634C6" w:rsidRDefault="000634C6" w:rsidP="000634C6">
            <w:pPr>
              <w:jc w:val="center"/>
              <w:rPr>
                <w:rFonts w:ascii="Arial" w:hAnsi="Arial"/>
                <w:b/>
                <w:bCs/>
                <w:sz w:val="32"/>
                <w:szCs w:val="32"/>
                <w:u w:val="single"/>
                <w:rtl/>
              </w:rPr>
            </w:pPr>
            <w:bookmarkStart w:id="3" w:name="LawTable_End"/>
            <w:bookmarkStart w:id="4" w:name="PsakDin" w:colFirst="0" w:colLast="0"/>
            <w:bookmarkEnd w:id="0"/>
            <w:bookmarkEnd w:id="3"/>
            <w:r w:rsidRPr="000634C6">
              <w:rPr>
                <w:rFonts w:ascii="Arial" w:hAnsi="Arial"/>
                <w:b/>
                <w:bCs/>
                <w:sz w:val="32"/>
                <w:szCs w:val="32"/>
                <w:u w:val="single"/>
                <w:rtl/>
              </w:rPr>
              <w:t>גזר דין</w:t>
            </w:r>
          </w:p>
          <w:p w14:paraId="7AB623E2" w14:textId="77777777" w:rsidR="007B7B67" w:rsidRPr="000634C6" w:rsidRDefault="007B7B67" w:rsidP="000634C6">
            <w:pPr>
              <w:jc w:val="center"/>
              <w:rPr>
                <w:rFonts w:ascii="Arial" w:hAnsi="Arial"/>
                <w:bCs/>
                <w:sz w:val="32"/>
                <w:szCs w:val="32"/>
                <w:u w:val="single"/>
                <w:rtl/>
              </w:rPr>
            </w:pPr>
          </w:p>
        </w:tc>
      </w:tr>
      <w:bookmarkEnd w:id="4"/>
    </w:tbl>
    <w:p w14:paraId="5A484CFC" w14:textId="77777777" w:rsidR="007B7B67" w:rsidRDefault="007B7B67">
      <w:pPr>
        <w:rPr>
          <w:rFonts w:ascii="Arial" w:hAnsi="Arial"/>
          <w:rtl/>
        </w:rPr>
      </w:pPr>
    </w:p>
    <w:p w14:paraId="22BE386A" w14:textId="77777777" w:rsidR="007B7B67" w:rsidRDefault="007B7B67">
      <w:pPr>
        <w:rPr>
          <w:rFonts w:ascii="Arial" w:hAnsi="Arial"/>
          <w:rtl/>
        </w:rPr>
      </w:pPr>
    </w:p>
    <w:p w14:paraId="7686FE51" w14:textId="77777777" w:rsidR="007B7B67" w:rsidRDefault="007B7B67">
      <w:pPr>
        <w:rPr>
          <w:rtl/>
        </w:rPr>
      </w:pPr>
    </w:p>
    <w:p w14:paraId="33D75207" w14:textId="77777777" w:rsidR="007B7B67" w:rsidRDefault="000634C6">
      <w:pPr>
        <w:spacing w:line="360" w:lineRule="auto"/>
        <w:jc w:val="both"/>
        <w:rPr>
          <w:rFonts w:ascii="Calibri" w:hAnsi="Calibri"/>
          <w:b/>
          <w:bCs/>
          <w:u w:val="single"/>
          <w:rtl/>
        </w:rPr>
      </w:pPr>
      <w:r>
        <w:rPr>
          <w:rFonts w:ascii="Calibri" w:hAnsi="Calibri" w:hint="eastAsia"/>
          <w:b/>
          <w:bCs/>
          <w:u w:val="single"/>
          <w:rtl/>
        </w:rPr>
        <w:t>כתב</w:t>
      </w:r>
      <w:r>
        <w:rPr>
          <w:rFonts w:ascii="Calibri" w:hAnsi="Calibri"/>
          <w:b/>
          <w:bCs/>
          <w:u w:val="single"/>
          <w:rtl/>
        </w:rPr>
        <w:t xml:space="preserve"> </w:t>
      </w:r>
      <w:r>
        <w:rPr>
          <w:rFonts w:ascii="Calibri" w:hAnsi="Calibri" w:hint="eastAsia"/>
          <w:b/>
          <w:bCs/>
          <w:u w:val="single"/>
          <w:rtl/>
        </w:rPr>
        <w:t>אישום</w:t>
      </w:r>
      <w:r>
        <w:rPr>
          <w:rFonts w:ascii="Calibri" w:hAnsi="Calibri"/>
          <w:b/>
          <w:bCs/>
          <w:u w:val="single"/>
          <w:rtl/>
        </w:rPr>
        <w:t xml:space="preserve"> </w:t>
      </w:r>
      <w:r>
        <w:rPr>
          <w:rFonts w:ascii="Calibri" w:hAnsi="Calibri" w:hint="eastAsia"/>
          <w:b/>
          <w:bCs/>
          <w:u w:val="single"/>
          <w:rtl/>
        </w:rPr>
        <w:t>ורקע</w:t>
      </w:r>
    </w:p>
    <w:p w14:paraId="66729FE5" w14:textId="77777777" w:rsidR="007B7B67" w:rsidRDefault="007B7B67">
      <w:pPr>
        <w:spacing w:line="360" w:lineRule="auto"/>
        <w:jc w:val="both"/>
        <w:rPr>
          <w:rFonts w:ascii="Calibri" w:hAnsi="Calibri"/>
          <w:rtl/>
        </w:rPr>
      </w:pPr>
    </w:p>
    <w:p w14:paraId="566D0DB9" w14:textId="77777777" w:rsidR="007B7B67" w:rsidRDefault="000634C6">
      <w:pPr>
        <w:spacing w:line="360" w:lineRule="auto"/>
        <w:ind w:left="720" w:hanging="720"/>
        <w:jc w:val="both"/>
        <w:rPr>
          <w:rFonts w:ascii="Calibri" w:hAnsi="Calibri"/>
          <w:rtl/>
        </w:rPr>
      </w:pPr>
      <w:r>
        <w:rPr>
          <w:rFonts w:ascii="Calibri" w:hAnsi="Calibri" w:hint="cs"/>
          <w:rtl/>
        </w:rPr>
        <w:t>1.</w:t>
      </w:r>
      <w:r>
        <w:rPr>
          <w:rFonts w:ascii="Calibri" w:hAnsi="Calibri" w:hint="cs"/>
          <w:rtl/>
        </w:rPr>
        <w:tab/>
      </w:r>
      <w:bookmarkStart w:id="5" w:name="ABSTRACT_START"/>
      <w:bookmarkEnd w:id="5"/>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שייחס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b/>
          <w:bCs/>
          <w:rtl/>
        </w:rPr>
        <w:t>הכשלת</w:t>
      </w:r>
      <w:r>
        <w:rPr>
          <w:rFonts w:ascii="Calibri" w:hAnsi="Calibri"/>
          <w:b/>
          <w:bCs/>
          <w:rtl/>
        </w:rPr>
        <w:t xml:space="preserve"> </w:t>
      </w:r>
      <w:r>
        <w:rPr>
          <w:rFonts w:ascii="Calibri" w:hAnsi="Calibri" w:hint="eastAsia"/>
          <w:b/>
          <w:bCs/>
          <w:rtl/>
        </w:rPr>
        <w:t>שוטר</w:t>
      </w:r>
      <w:r>
        <w:rPr>
          <w:rFonts w:ascii="Calibri" w:hAnsi="Calibri"/>
          <w:b/>
          <w:bCs/>
          <w:rtl/>
        </w:rPr>
        <w:t xml:space="preserve"> </w:t>
      </w:r>
      <w:r>
        <w:rPr>
          <w:rFonts w:ascii="Calibri" w:hAnsi="Calibri" w:hint="eastAsia"/>
          <w:b/>
          <w:bCs/>
          <w:rtl/>
        </w:rPr>
        <w:t>במילוי</w:t>
      </w:r>
      <w:r>
        <w:rPr>
          <w:rFonts w:ascii="Calibri" w:hAnsi="Calibri"/>
          <w:b/>
          <w:bCs/>
          <w:rtl/>
        </w:rPr>
        <w:t xml:space="preserve"> </w:t>
      </w:r>
      <w:r>
        <w:rPr>
          <w:rFonts w:ascii="Calibri" w:hAnsi="Calibri" w:hint="eastAsia"/>
          <w:b/>
          <w:bCs/>
          <w:rtl/>
        </w:rPr>
        <w:t>תפקידו</w:t>
      </w:r>
      <w:r>
        <w:rPr>
          <w:rFonts w:ascii="Calibri" w:hAnsi="Calibri"/>
          <w:b/>
          <w:bCs/>
          <w:rtl/>
        </w:rPr>
        <w:t xml:space="preserve"> </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11" w:history="1">
        <w:r w:rsidR="004B565D" w:rsidRPr="004B565D">
          <w:rPr>
            <w:rFonts w:ascii="Calibri" w:hAnsi="Calibri" w:hint="eastAsia"/>
            <w:color w:val="0000FF"/>
            <w:u w:val="single"/>
            <w:rtl/>
          </w:rPr>
          <w:t>סעיף</w:t>
        </w:r>
        <w:r w:rsidR="004B565D" w:rsidRPr="004B565D">
          <w:rPr>
            <w:rFonts w:ascii="Calibri" w:hAnsi="Calibri"/>
            <w:color w:val="0000FF"/>
            <w:u w:val="single"/>
            <w:rtl/>
          </w:rPr>
          <w:t xml:space="preserve"> 275</w:t>
        </w:r>
      </w:hyperlink>
      <w:r>
        <w:rPr>
          <w:rFonts w:ascii="Calibri" w:hAnsi="Calibri"/>
          <w:rtl/>
        </w:rPr>
        <w:t xml:space="preserve"> </w:t>
      </w:r>
      <w:r>
        <w:rPr>
          <w:rFonts w:ascii="Calibri" w:hAnsi="Calibri" w:hint="eastAsia"/>
          <w:rtl/>
        </w:rPr>
        <w:t>ל</w:t>
      </w:r>
      <w:hyperlink r:id="rId12" w:history="1">
        <w:r w:rsidRPr="000634C6">
          <w:rPr>
            <w:rStyle w:val="Hyperlink"/>
            <w:rFonts w:ascii="Calibri" w:hAnsi="Calibri" w:hint="eastAsia"/>
            <w:rtl/>
          </w:rPr>
          <w:t>חוק</w:t>
        </w:r>
        <w:r w:rsidRPr="000634C6">
          <w:rPr>
            <w:rStyle w:val="Hyperlink"/>
            <w:rFonts w:ascii="Calibri" w:hAnsi="Calibri"/>
            <w:rtl/>
          </w:rPr>
          <w:t xml:space="preserve"> </w:t>
        </w:r>
        <w:r w:rsidRPr="000634C6">
          <w:rPr>
            <w:rStyle w:val="Hyperlink"/>
            <w:rFonts w:ascii="Calibri" w:hAnsi="Calibri" w:hint="eastAsia"/>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-1977 </w:t>
      </w:r>
      <w:r>
        <w:rPr>
          <w:rFonts w:ascii="Calibri" w:hAnsi="Calibri" w:hint="eastAsia"/>
          <w:rtl/>
        </w:rPr>
        <w:t>ו</w:t>
      </w:r>
      <w:r>
        <w:rPr>
          <w:rFonts w:ascii="Calibri" w:hAnsi="Calibri" w:hint="cs"/>
          <w:rtl/>
        </w:rPr>
        <w:t xml:space="preserve">עבירה של </w:t>
      </w:r>
      <w:r>
        <w:rPr>
          <w:rFonts w:ascii="Calibri" w:hAnsi="Calibri" w:hint="eastAsia"/>
          <w:b/>
          <w:bCs/>
          <w:rtl/>
        </w:rPr>
        <w:t>חזקת</w:t>
      </w:r>
      <w:r>
        <w:rPr>
          <w:rFonts w:ascii="Calibri" w:hAnsi="Calibri"/>
          <w:b/>
          <w:bCs/>
          <w:rtl/>
        </w:rPr>
        <w:t xml:space="preserve"> </w:t>
      </w:r>
      <w:r>
        <w:rPr>
          <w:rFonts w:ascii="Calibri" w:hAnsi="Calibri" w:hint="eastAsia"/>
          <w:b/>
          <w:bCs/>
          <w:rtl/>
        </w:rPr>
        <w:t>חלק</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תחמושת</w:t>
      </w:r>
      <w:r>
        <w:rPr>
          <w:rFonts w:ascii="Calibri" w:hAnsi="Calibri"/>
          <w:b/>
          <w:bCs/>
          <w:rtl/>
        </w:rPr>
        <w:t xml:space="preserve"> </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13" w:history="1">
        <w:r w:rsidR="004B565D" w:rsidRPr="004B565D">
          <w:rPr>
            <w:rFonts w:ascii="Calibri" w:hAnsi="Calibri" w:hint="eastAsia"/>
            <w:color w:val="0000FF"/>
            <w:u w:val="single"/>
            <w:rtl/>
          </w:rPr>
          <w:t>סעיף</w:t>
        </w:r>
        <w:r w:rsidR="004B565D" w:rsidRPr="004B565D">
          <w:rPr>
            <w:rFonts w:ascii="Calibri" w:hAnsi="Calibri"/>
            <w:color w:val="0000FF"/>
            <w:u w:val="single"/>
            <w:rtl/>
          </w:rPr>
          <w:t xml:space="preserve"> 144(</w:t>
        </w:r>
        <w:r w:rsidR="004B565D" w:rsidRPr="004B565D">
          <w:rPr>
            <w:rFonts w:ascii="Calibri" w:hAnsi="Calibri" w:hint="eastAsia"/>
            <w:color w:val="0000FF"/>
            <w:u w:val="single"/>
            <w:rtl/>
          </w:rPr>
          <w:t>א</w:t>
        </w:r>
        <w:r w:rsidR="004B565D" w:rsidRPr="004B565D">
          <w:rPr>
            <w:rFonts w:ascii="Calibri" w:hAnsi="Calibri"/>
            <w:color w:val="0000FF"/>
            <w:u w:val="single"/>
            <w:rtl/>
          </w:rPr>
          <w:t>)</w:t>
        </w:r>
      </w:hyperlink>
      <w:r>
        <w:rPr>
          <w:rFonts w:ascii="Calibri" w:hAnsi="Calibri"/>
          <w:rtl/>
        </w:rPr>
        <w:t xml:space="preserve"> </w:t>
      </w:r>
      <w:r>
        <w:rPr>
          <w:rFonts w:ascii="Calibri" w:hAnsi="Calibri" w:hint="cs"/>
          <w:rtl/>
        </w:rPr>
        <w:t xml:space="preserve">סיפא + </w:t>
      </w:r>
      <w:hyperlink r:id="rId14" w:history="1">
        <w:r w:rsidR="004B565D" w:rsidRPr="004B565D">
          <w:rPr>
            <w:rFonts w:ascii="Calibri" w:hAnsi="Calibri"/>
            <w:color w:val="0000FF"/>
            <w:u w:val="single"/>
            <w:rtl/>
          </w:rPr>
          <w:t>144(</w:t>
        </w:r>
        <w:r w:rsidR="004B565D" w:rsidRPr="004B565D">
          <w:rPr>
            <w:rFonts w:ascii="Calibri" w:hAnsi="Calibri" w:hint="eastAsia"/>
            <w:color w:val="0000FF"/>
            <w:u w:val="single"/>
            <w:rtl/>
          </w:rPr>
          <w:t>א</w:t>
        </w:r>
        <w:r w:rsidR="004B565D" w:rsidRPr="004B565D">
          <w:rPr>
            <w:rFonts w:ascii="Calibri" w:hAnsi="Calibri"/>
            <w:color w:val="0000FF"/>
            <w:u w:val="single"/>
            <w:rtl/>
          </w:rPr>
          <w:t>)</w:t>
        </w:r>
      </w:hyperlink>
      <w:r>
        <w:rPr>
          <w:rFonts w:ascii="Calibri" w:hAnsi="Calibri" w:hint="cs"/>
          <w:rtl/>
        </w:rPr>
        <w:t xml:space="preserve"> רישא</w:t>
      </w:r>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w:t>
      </w:r>
    </w:p>
    <w:p w14:paraId="30B463E0" w14:textId="77777777" w:rsidR="007B7B67" w:rsidRDefault="007B7B67">
      <w:pPr>
        <w:spacing w:line="360" w:lineRule="auto"/>
        <w:jc w:val="both"/>
        <w:rPr>
          <w:rFonts w:ascii="Calibri" w:hAnsi="Calibri"/>
          <w:rtl/>
        </w:rPr>
      </w:pPr>
      <w:bookmarkStart w:id="6" w:name="ABSTRACT_END"/>
      <w:bookmarkEnd w:id="6"/>
    </w:p>
    <w:p w14:paraId="136850E9" w14:textId="77777777" w:rsidR="007B7B67" w:rsidRDefault="000634C6">
      <w:pPr>
        <w:spacing w:line="360" w:lineRule="auto"/>
        <w:ind w:left="720"/>
        <w:jc w:val="both"/>
        <w:rPr>
          <w:rFonts w:ascii="Calibri" w:hAnsi="Calibri"/>
          <w:rtl/>
        </w:rPr>
      </w:pPr>
      <w:r>
        <w:rPr>
          <w:rFonts w:ascii="Calibri" w:hAnsi="Calibri" w:hint="cs"/>
          <w:rtl/>
        </w:rPr>
        <w:t xml:space="preserve">על פי כתב האישום, </w:t>
      </w:r>
      <w:r>
        <w:rPr>
          <w:rFonts w:ascii="Calibri" w:hAnsi="Calibri" w:hint="eastAsia"/>
          <w:rtl/>
        </w:rPr>
        <w:t>ביום</w:t>
      </w:r>
      <w:r>
        <w:rPr>
          <w:rFonts w:ascii="Calibri" w:hAnsi="Calibri"/>
          <w:rtl/>
        </w:rPr>
        <w:t xml:space="preserve"> 9/11/15 </w:t>
      </w:r>
      <w:r>
        <w:rPr>
          <w:rFonts w:ascii="Calibri" w:hAnsi="Calibri" w:hint="eastAsia"/>
          <w:rtl/>
        </w:rPr>
        <w:t>סמוך</w:t>
      </w:r>
      <w:r>
        <w:rPr>
          <w:rFonts w:ascii="Calibri" w:hAnsi="Calibri"/>
          <w:rtl/>
        </w:rPr>
        <w:t xml:space="preserve"> </w:t>
      </w:r>
      <w:r>
        <w:rPr>
          <w:rFonts w:ascii="Calibri" w:hAnsi="Calibri" w:hint="eastAsia"/>
          <w:rtl/>
        </w:rPr>
        <w:t>לשעה</w:t>
      </w:r>
      <w:r>
        <w:rPr>
          <w:rFonts w:ascii="Calibri" w:hAnsi="Calibri"/>
          <w:rtl/>
        </w:rPr>
        <w:t xml:space="preserve"> 16:45, </w:t>
      </w:r>
      <w:r>
        <w:rPr>
          <w:rFonts w:ascii="Calibri" w:hAnsi="Calibri" w:hint="eastAsia"/>
          <w:rtl/>
        </w:rPr>
        <w:t>הכשיל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שוטר</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בצפת</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2 </w:t>
      </w:r>
      <w:r>
        <w:rPr>
          <w:rFonts w:ascii="Calibri" w:hAnsi="Calibri" w:hint="eastAsia"/>
          <w:rtl/>
        </w:rPr>
        <w:t>שוטרים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לצו</w:t>
      </w:r>
      <w:r>
        <w:rPr>
          <w:rFonts w:ascii="Calibri" w:hAnsi="Calibri"/>
          <w:rtl/>
        </w:rPr>
        <w:t xml:space="preserve"> </w:t>
      </w:r>
      <w:r>
        <w:rPr>
          <w:rFonts w:ascii="Calibri" w:hAnsi="Calibri" w:hint="eastAsia"/>
          <w:rtl/>
        </w:rPr>
        <w:t>חיפוש</w:t>
      </w:r>
      <w:r>
        <w:rPr>
          <w:rFonts w:ascii="Calibri" w:hAnsi="Calibri" w:hint="cs"/>
          <w:rtl/>
        </w:rPr>
        <w:t xml:space="preserve">, </w:t>
      </w:r>
      <w:r>
        <w:rPr>
          <w:rFonts w:ascii="Calibri" w:hAnsi="Calibri"/>
          <w:rtl/>
        </w:rPr>
        <w:t xml:space="preserve"> </w:t>
      </w:r>
      <w:r>
        <w:rPr>
          <w:rFonts w:ascii="Calibri" w:hAnsi="Calibri" w:hint="cs"/>
          <w:rtl/>
        </w:rPr>
        <w:t xml:space="preserve"> </w:t>
      </w:r>
      <w:r>
        <w:rPr>
          <w:rFonts w:ascii="Calibri" w:hAnsi="Calibri" w:hint="eastAsia"/>
          <w:rtl/>
        </w:rPr>
        <w:t>בכך</w:t>
      </w:r>
      <w:r>
        <w:rPr>
          <w:rFonts w:ascii="Calibri" w:hAnsi="Calibri"/>
          <w:rtl/>
        </w:rPr>
        <w:t xml:space="preserve"> </w:t>
      </w:r>
      <w:r>
        <w:rPr>
          <w:rFonts w:ascii="Calibri" w:hAnsi="Calibri" w:hint="eastAsia"/>
          <w:rtl/>
        </w:rPr>
        <w:t>שדחף</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בידו</w:t>
      </w:r>
      <w:r>
        <w:rPr>
          <w:rFonts w:ascii="Calibri" w:hAnsi="Calibri"/>
          <w:rtl/>
        </w:rPr>
        <w:t>.</w:t>
      </w:r>
    </w:p>
    <w:p w14:paraId="23F4A787" w14:textId="77777777" w:rsidR="007B7B67" w:rsidRDefault="000634C6">
      <w:pPr>
        <w:spacing w:line="360" w:lineRule="auto"/>
        <w:ind w:left="720"/>
        <w:jc w:val="both"/>
        <w:rPr>
          <w:rFonts w:ascii="Calibri" w:hAnsi="Calibri"/>
          <w:rtl/>
        </w:rPr>
      </w:pPr>
      <w:r>
        <w:rPr>
          <w:rFonts w:ascii="Calibri" w:hAnsi="Calibri" w:hint="eastAsia"/>
          <w:rtl/>
        </w:rPr>
        <w:t>בהמשך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ובאותן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החיפוש</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בחדרו</w:t>
      </w:r>
      <w:r>
        <w:rPr>
          <w:rFonts w:ascii="Calibri" w:hAnsi="Calibri"/>
          <w:rtl/>
        </w:rPr>
        <w:t xml:space="preserve"> 2 </w:t>
      </w:r>
      <w:r>
        <w:rPr>
          <w:rFonts w:ascii="Calibri" w:hAnsi="Calibri" w:hint="eastAsia"/>
          <w:rtl/>
        </w:rPr>
        <w:t>רימוני</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מס</w:t>
      </w:r>
      <w:r>
        <w:rPr>
          <w:rFonts w:ascii="Calibri" w:hAnsi="Calibri"/>
          <w:rtl/>
        </w:rPr>
        <w:t xml:space="preserve">' 5  </w:t>
      </w:r>
      <w:r>
        <w:rPr>
          <w:rFonts w:ascii="Calibri" w:hAnsi="Calibri" w:hint="eastAsia"/>
          <w:rtl/>
        </w:rPr>
        <w:t>עשן</w:t>
      </w:r>
      <w:r>
        <w:rPr>
          <w:rFonts w:ascii="Calibri" w:hAnsi="Calibri"/>
          <w:rtl/>
        </w:rPr>
        <w:t xml:space="preserve">, 2 </w:t>
      </w:r>
      <w:r>
        <w:rPr>
          <w:rFonts w:ascii="Calibri" w:hAnsi="Calibri" w:hint="eastAsia"/>
          <w:rtl/>
        </w:rPr>
        <w:t>פצצות</w:t>
      </w:r>
      <w:r>
        <w:rPr>
          <w:rFonts w:ascii="Calibri" w:hAnsi="Calibri"/>
          <w:rtl/>
        </w:rPr>
        <w:t xml:space="preserve"> </w:t>
      </w:r>
      <w:r>
        <w:rPr>
          <w:rFonts w:ascii="Calibri" w:hAnsi="Calibri" w:hint="eastAsia"/>
          <w:rtl/>
        </w:rPr>
        <w:t>תאורה</w:t>
      </w:r>
      <w:r>
        <w:rPr>
          <w:rFonts w:ascii="Calibri" w:hAnsi="Calibri"/>
          <w:rtl/>
        </w:rPr>
        <w:t xml:space="preserve"> </w:t>
      </w:r>
      <w:r>
        <w:rPr>
          <w:rFonts w:ascii="Calibri" w:hAnsi="Calibri" w:hint="eastAsia"/>
          <w:rtl/>
        </w:rPr>
        <w:t>ידנית</w:t>
      </w:r>
      <w:r>
        <w:rPr>
          <w:rFonts w:ascii="Calibri" w:hAnsi="Calibri"/>
          <w:rtl/>
        </w:rPr>
        <w:t xml:space="preserve"> </w:t>
      </w:r>
      <w:r>
        <w:rPr>
          <w:rFonts w:ascii="Calibri" w:hAnsi="Calibri" w:hint="eastAsia"/>
          <w:rtl/>
        </w:rPr>
        <w:t>מס</w:t>
      </w:r>
      <w:r>
        <w:rPr>
          <w:rFonts w:ascii="Calibri" w:hAnsi="Calibri"/>
          <w:rtl/>
        </w:rPr>
        <w:t xml:space="preserve">' 127 </w:t>
      </w:r>
      <w:r>
        <w:rPr>
          <w:rFonts w:ascii="Calibri" w:hAnsi="Calibri"/>
        </w:rPr>
        <w:t>M</w:t>
      </w:r>
      <w:r>
        <w:rPr>
          <w:rFonts w:ascii="Calibri" w:hAnsi="Calibri"/>
          <w:rtl/>
        </w:rPr>
        <w:t xml:space="preserve"> </w:t>
      </w:r>
      <w:r>
        <w:rPr>
          <w:rFonts w:ascii="Calibri" w:hAnsi="Calibri" w:hint="eastAsia"/>
          <w:rtl/>
        </w:rPr>
        <w:t>ושקית</w:t>
      </w:r>
      <w:r>
        <w:rPr>
          <w:rFonts w:ascii="Calibri" w:hAnsi="Calibri"/>
          <w:rtl/>
        </w:rPr>
        <w:t xml:space="preserve"> </w:t>
      </w:r>
      <w:r>
        <w:rPr>
          <w:rFonts w:ascii="Calibri" w:hAnsi="Calibri" w:hint="eastAsia"/>
          <w:rtl/>
        </w:rPr>
        <w:t>שהכילה</w:t>
      </w:r>
      <w:r>
        <w:rPr>
          <w:rFonts w:ascii="Calibri" w:hAnsi="Calibri"/>
          <w:rtl/>
        </w:rPr>
        <w:t xml:space="preserve"> 150 </w:t>
      </w:r>
      <w:r>
        <w:rPr>
          <w:rFonts w:ascii="Calibri" w:hAnsi="Calibri" w:hint="eastAsia"/>
          <w:rtl/>
        </w:rPr>
        <w:t>כדורי</w:t>
      </w:r>
      <w:r>
        <w:rPr>
          <w:rFonts w:ascii="Calibri" w:hAnsi="Calibri"/>
          <w:rtl/>
        </w:rPr>
        <w:t xml:space="preserve"> 5.5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w:t>
      </w:r>
    </w:p>
    <w:p w14:paraId="7BCBB850" w14:textId="77777777" w:rsidR="007B7B67" w:rsidRDefault="007B7B67">
      <w:pPr>
        <w:spacing w:line="360" w:lineRule="auto"/>
        <w:jc w:val="both"/>
        <w:rPr>
          <w:rFonts w:ascii="Calibri" w:hAnsi="Calibri"/>
          <w:rtl/>
        </w:rPr>
      </w:pPr>
    </w:p>
    <w:p w14:paraId="516ABFD6" w14:textId="77777777" w:rsidR="007B7B67" w:rsidRDefault="000634C6">
      <w:pPr>
        <w:spacing w:line="360" w:lineRule="auto"/>
        <w:ind w:left="720" w:hanging="720"/>
        <w:jc w:val="both"/>
        <w:rPr>
          <w:rFonts w:ascii="Calibri" w:hAnsi="Calibri"/>
          <w:rtl/>
        </w:rPr>
      </w:pPr>
      <w:r>
        <w:rPr>
          <w:rFonts w:ascii="Calibri" w:hAnsi="Calibri" w:hint="cs"/>
          <w:rtl/>
        </w:rPr>
        <w:lastRenderedPageBreak/>
        <w:t>2.</w:t>
      </w:r>
      <w:r>
        <w:rPr>
          <w:rFonts w:ascii="Calibri" w:hAnsi="Calibri" w:hint="cs"/>
          <w:rtl/>
        </w:rPr>
        <w:tab/>
      </w:r>
      <w:r>
        <w:rPr>
          <w:rFonts w:ascii="Calibri" w:hAnsi="Calibri" w:hint="eastAsia"/>
          <w:rtl/>
        </w:rPr>
        <w:t>ביום</w:t>
      </w:r>
      <w:r>
        <w:rPr>
          <w:rFonts w:ascii="Calibri" w:hAnsi="Calibri"/>
          <w:rtl/>
        </w:rPr>
        <w:t xml:space="preserve"> 10/2/16, </w:t>
      </w:r>
      <w:r>
        <w:rPr>
          <w:rFonts w:ascii="Calibri" w:hAnsi="Calibri" w:hint="eastAsia"/>
          <w:rtl/>
        </w:rPr>
        <w:t>לאחר</w:t>
      </w:r>
      <w:r>
        <w:rPr>
          <w:rFonts w:ascii="Calibri" w:hAnsi="Calibri"/>
          <w:rtl/>
        </w:rPr>
        <w:t xml:space="preserve"> </w:t>
      </w:r>
      <w:r>
        <w:rPr>
          <w:rFonts w:ascii="Calibri" w:hAnsi="Calibri" w:hint="eastAsia"/>
          <w:rtl/>
        </w:rPr>
        <w:t>שהחל</w:t>
      </w:r>
      <w:r>
        <w:rPr>
          <w:rFonts w:ascii="Calibri" w:hAnsi="Calibri"/>
          <w:rtl/>
        </w:rPr>
        <w:t xml:space="preserve"> </w:t>
      </w:r>
      <w:r>
        <w:rPr>
          <w:rFonts w:ascii="Calibri" w:hAnsi="Calibri" w:hint="eastAsia"/>
          <w:rtl/>
        </w:rPr>
        <w:t>שלב</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cs"/>
          <w:rtl/>
        </w:rPr>
        <w:t xml:space="preserve">כתב האישום תוקן, הנאשם הודה והורשע, נקבע כי יוגש </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שיבחן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שאלת</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ההרשעה</w:t>
      </w:r>
      <w:r>
        <w:rPr>
          <w:rFonts w:ascii="Calibri" w:hAnsi="Calibri" w:hint="cs"/>
          <w:rtl/>
        </w:rPr>
        <w:t xml:space="preserve">. לגבי העונש - </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תגביל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מקסימלי</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שרות</w:t>
      </w:r>
      <w:r>
        <w:rPr>
          <w:rFonts w:ascii="Calibri" w:hAnsi="Calibri" w:hint="cs"/>
          <w:rtl/>
        </w:rPr>
        <w:t xml:space="preserve">, ואילו ב"כ הנאשם יטען לעונש באופן "פתוח". ניתנה הוראה לשרות המבחן להגיש תסקיר, ובנוסף הוזמנה </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cs"/>
          <w:rtl/>
        </w:rPr>
        <w:t>לגבי</w:t>
      </w:r>
      <w:r>
        <w:rPr>
          <w:rFonts w:ascii="Calibri" w:hAnsi="Calibri"/>
          <w:rtl/>
        </w:rPr>
        <w:t xml:space="preserve"> </w:t>
      </w:r>
      <w:r>
        <w:rPr>
          <w:rFonts w:ascii="Calibri" w:hAnsi="Calibri" w:hint="eastAsia"/>
          <w:rtl/>
        </w:rPr>
        <w:t>התאמתו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שרות</w:t>
      </w:r>
      <w:r>
        <w:rPr>
          <w:rFonts w:ascii="Calibri" w:hAnsi="Calibri"/>
          <w:rtl/>
        </w:rPr>
        <w:t>.</w:t>
      </w:r>
    </w:p>
    <w:p w14:paraId="074E4871" w14:textId="77777777" w:rsidR="007B7B67" w:rsidRDefault="007B7B67">
      <w:pPr>
        <w:spacing w:line="360" w:lineRule="auto"/>
        <w:ind w:left="720" w:hanging="720"/>
        <w:jc w:val="both"/>
        <w:rPr>
          <w:rFonts w:ascii="Calibri" w:hAnsi="Calibri"/>
          <w:rtl/>
        </w:rPr>
      </w:pPr>
    </w:p>
    <w:p w14:paraId="613DC667" w14:textId="77777777" w:rsidR="007B7B67" w:rsidRDefault="007B7B67">
      <w:pPr>
        <w:spacing w:line="360" w:lineRule="auto"/>
        <w:jc w:val="both"/>
        <w:rPr>
          <w:rFonts w:ascii="Calibri" w:hAnsi="Calibri"/>
          <w:rtl/>
        </w:rPr>
      </w:pPr>
    </w:p>
    <w:p w14:paraId="19F155D5" w14:textId="77777777" w:rsidR="007B7B67" w:rsidRDefault="000634C6">
      <w:pPr>
        <w:spacing w:line="360" w:lineRule="auto"/>
        <w:jc w:val="both"/>
        <w:rPr>
          <w:rFonts w:ascii="Calibri" w:hAnsi="Calibri"/>
          <w:b/>
          <w:bCs/>
          <w:u w:val="single"/>
          <w:rtl/>
        </w:rPr>
      </w:pPr>
      <w:r>
        <w:rPr>
          <w:rFonts w:ascii="Calibri" w:hAnsi="Calibri" w:hint="eastAsia"/>
          <w:b/>
          <w:bCs/>
          <w:u w:val="single"/>
          <w:rtl/>
        </w:rPr>
        <w:t>חוות</w:t>
      </w:r>
      <w:r>
        <w:rPr>
          <w:rFonts w:ascii="Calibri" w:hAnsi="Calibri"/>
          <w:b/>
          <w:bCs/>
          <w:u w:val="single"/>
          <w:rtl/>
        </w:rPr>
        <w:t xml:space="preserve"> </w:t>
      </w:r>
      <w:r>
        <w:rPr>
          <w:rFonts w:ascii="Calibri" w:hAnsi="Calibri" w:hint="eastAsia"/>
          <w:b/>
          <w:bCs/>
          <w:u w:val="single"/>
          <w:rtl/>
        </w:rPr>
        <w:t>דעת</w:t>
      </w:r>
      <w:r>
        <w:rPr>
          <w:rFonts w:ascii="Calibri" w:hAnsi="Calibri"/>
          <w:b/>
          <w:bCs/>
          <w:u w:val="single"/>
          <w:rtl/>
        </w:rPr>
        <w:t xml:space="preserve"> </w:t>
      </w:r>
      <w:r>
        <w:rPr>
          <w:rFonts w:ascii="Calibri" w:hAnsi="Calibri" w:hint="cs"/>
          <w:b/>
          <w:bCs/>
          <w:u w:val="single"/>
          <w:rtl/>
        </w:rPr>
        <w:t>ה</w:t>
      </w:r>
      <w:r>
        <w:rPr>
          <w:rFonts w:ascii="Calibri" w:hAnsi="Calibri" w:hint="eastAsia"/>
          <w:b/>
          <w:bCs/>
          <w:u w:val="single"/>
          <w:rtl/>
        </w:rPr>
        <w:t>ממונה</w:t>
      </w:r>
      <w:r>
        <w:rPr>
          <w:rFonts w:ascii="Calibri" w:hAnsi="Calibri"/>
          <w:b/>
          <w:bCs/>
          <w:u w:val="single"/>
          <w:rtl/>
        </w:rPr>
        <w:t xml:space="preserve"> </w:t>
      </w:r>
      <w:r>
        <w:rPr>
          <w:rFonts w:ascii="Calibri" w:hAnsi="Calibri" w:hint="eastAsia"/>
          <w:b/>
          <w:bCs/>
          <w:u w:val="single"/>
          <w:rtl/>
        </w:rPr>
        <w:t>על</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שרות</w:t>
      </w:r>
    </w:p>
    <w:p w14:paraId="5A767BE2" w14:textId="77777777" w:rsidR="007B7B67" w:rsidRDefault="007B7B67">
      <w:pPr>
        <w:spacing w:line="360" w:lineRule="auto"/>
        <w:jc w:val="both"/>
        <w:rPr>
          <w:rFonts w:ascii="Calibri" w:hAnsi="Calibri"/>
          <w:b/>
          <w:bCs/>
          <w:u w:val="single"/>
          <w:rtl/>
        </w:rPr>
      </w:pPr>
    </w:p>
    <w:p w14:paraId="0E7B6D17" w14:textId="77777777" w:rsidR="007B7B67" w:rsidRDefault="000634C6">
      <w:pPr>
        <w:spacing w:line="360" w:lineRule="auto"/>
        <w:ind w:left="720" w:hanging="720"/>
        <w:jc w:val="both"/>
        <w:rPr>
          <w:rFonts w:ascii="Calibri" w:hAnsi="Calibri"/>
          <w:rtl/>
        </w:rPr>
      </w:pPr>
      <w:r>
        <w:rPr>
          <w:rFonts w:ascii="Calibri" w:hAnsi="Calibri" w:hint="cs"/>
          <w:rtl/>
        </w:rPr>
        <w:t>3.</w:t>
      </w:r>
      <w:r>
        <w:rPr>
          <w:rFonts w:ascii="Calibri" w:hAnsi="Calibri" w:hint="cs"/>
          <w:rtl/>
        </w:rPr>
        <w:tab/>
      </w:r>
      <w:r>
        <w:rPr>
          <w:rFonts w:ascii="Calibri" w:hAnsi="Calibri" w:hint="eastAsia"/>
          <w:rtl/>
        </w:rPr>
        <w:t>הנאשם</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כשיר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פסיכיאטרי</w:t>
      </w:r>
      <w:r>
        <w:rPr>
          <w:rFonts w:ascii="Calibri" w:hAnsi="Calibri" w:hint="cs"/>
          <w:rtl/>
        </w:rPr>
        <w:t xml:space="preserve">, וכי </w:t>
      </w:r>
      <w:r>
        <w:rPr>
          <w:rFonts w:ascii="Calibri" w:hAnsi="Calibri" w:hint="eastAsia"/>
          <w:rtl/>
        </w:rPr>
        <w:t>לא</w:t>
      </w:r>
      <w:r>
        <w:rPr>
          <w:rFonts w:ascii="Calibri" w:hAnsi="Calibri"/>
          <w:rtl/>
        </w:rPr>
        <w:t xml:space="preserve"> </w:t>
      </w:r>
      <w:r>
        <w:rPr>
          <w:rFonts w:ascii="Calibri" w:hAnsi="Calibri" w:hint="eastAsia"/>
          <w:rtl/>
        </w:rPr>
        <w:t>הציג</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בדיקה</w:t>
      </w:r>
      <w:r>
        <w:rPr>
          <w:rFonts w:ascii="Calibri" w:hAnsi="Calibri"/>
          <w:rtl/>
        </w:rPr>
        <w:t xml:space="preserve"> </w:t>
      </w:r>
      <w:r>
        <w:rPr>
          <w:rFonts w:ascii="Calibri" w:hAnsi="Calibri" w:hint="eastAsia"/>
          <w:rtl/>
        </w:rPr>
        <w:t>המעיד</w:t>
      </w:r>
      <w:r>
        <w:rPr>
          <w:rFonts w:ascii="Calibri" w:hAnsi="Calibri" w:hint="cs"/>
          <w:rtl/>
        </w:rPr>
        <w:t>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כשירותו</w:t>
      </w:r>
      <w:r>
        <w:rPr>
          <w:rFonts w:ascii="Calibri" w:hAnsi="Calibri"/>
          <w:rtl/>
        </w:rPr>
        <w:t xml:space="preserve"> </w:t>
      </w:r>
      <w:r>
        <w:rPr>
          <w:rFonts w:ascii="Calibri" w:hAnsi="Calibri" w:hint="eastAsia"/>
          <w:rtl/>
        </w:rPr>
        <w:t>לשאת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שרות</w:t>
      </w:r>
      <w:r>
        <w:rPr>
          <w:rFonts w:ascii="Calibri" w:hAnsi="Calibri"/>
          <w:rtl/>
        </w:rPr>
        <w:t>.</w:t>
      </w:r>
    </w:p>
    <w:p w14:paraId="3014B29F" w14:textId="77777777" w:rsidR="007B7B67" w:rsidRDefault="000634C6">
      <w:pPr>
        <w:spacing w:line="360" w:lineRule="auto"/>
        <w:jc w:val="both"/>
        <w:rPr>
          <w:rFonts w:ascii="Calibri" w:hAnsi="Calibri"/>
          <w:rtl/>
        </w:rPr>
      </w:pPr>
      <w:r>
        <w:rPr>
          <w:rFonts w:ascii="Calibri" w:hAnsi="Calibri"/>
          <w:rtl/>
        </w:rPr>
        <w:t xml:space="preserve">  </w:t>
      </w:r>
    </w:p>
    <w:p w14:paraId="25153822" w14:textId="77777777" w:rsidR="007B7B67" w:rsidRDefault="000634C6">
      <w:pPr>
        <w:spacing w:line="360" w:lineRule="auto"/>
        <w:jc w:val="both"/>
        <w:rPr>
          <w:rFonts w:ascii="Calibri" w:hAnsi="Calibri"/>
          <w:b/>
          <w:bCs/>
          <w:u w:val="single"/>
          <w:rtl/>
        </w:rPr>
      </w:pPr>
      <w:r>
        <w:rPr>
          <w:rFonts w:ascii="Calibri" w:hAnsi="Calibri" w:hint="eastAsia"/>
          <w:b/>
          <w:bCs/>
          <w:u w:val="single"/>
          <w:rtl/>
        </w:rPr>
        <w:t>תסקירי</w:t>
      </w:r>
      <w:r>
        <w:rPr>
          <w:rFonts w:ascii="Calibri" w:hAnsi="Calibri"/>
          <w:b/>
          <w:bCs/>
          <w:u w:val="single"/>
          <w:rtl/>
        </w:rPr>
        <w:t xml:space="preserve"> </w:t>
      </w:r>
      <w:r>
        <w:rPr>
          <w:rFonts w:ascii="Calibri" w:hAnsi="Calibri" w:hint="eastAsia"/>
          <w:b/>
          <w:bCs/>
          <w:u w:val="single"/>
          <w:rtl/>
        </w:rPr>
        <w:t>שרות</w:t>
      </w:r>
      <w:r>
        <w:rPr>
          <w:rFonts w:ascii="Calibri" w:hAnsi="Calibri"/>
          <w:b/>
          <w:bCs/>
          <w:u w:val="single"/>
          <w:rtl/>
        </w:rPr>
        <w:t xml:space="preserve"> </w:t>
      </w:r>
      <w:r>
        <w:rPr>
          <w:rFonts w:ascii="Calibri" w:hAnsi="Calibri" w:hint="eastAsia"/>
          <w:b/>
          <w:bCs/>
          <w:u w:val="single"/>
          <w:rtl/>
        </w:rPr>
        <w:t>המבחן</w:t>
      </w:r>
    </w:p>
    <w:p w14:paraId="3A1736EF" w14:textId="77777777" w:rsidR="007B7B67" w:rsidRDefault="007B7B67">
      <w:pPr>
        <w:spacing w:line="360" w:lineRule="auto"/>
        <w:jc w:val="both"/>
        <w:rPr>
          <w:rFonts w:ascii="Calibri" w:hAnsi="Calibri"/>
          <w:b/>
          <w:bCs/>
          <w:u w:val="single"/>
          <w:rtl/>
        </w:rPr>
      </w:pPr>
    </w:p>
    <w:p w14:paraId="27A34CB6" w14:textId="77777777" w:rsidR="007B7B67" w:rsidRDefault="000634C6">
      <w:pPr>
        <w:spacing w:line="360" w:lineRule="auto"/>
        <w:ind w:firstLine="720"/>
        <w:jc w:val="both"/>
        <w:rPr>
          <w:rFonts w:ascii="Calibri" w:hAnsi="Calibri"/>
          <w:rtl/>
        </w:rPr>
      </w:pP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הוגשו</w:t>
      </w:r>
      <w:r>
        <w:rPr>
          <w:rFonts w:ascii="Calibri" w:hAnsi="Calibri"/>
          <w:rtl/>
        </w:rPr>
        <w:t xml:space="preserve"> 2 </w:t>
      </w:r>
      <w:r>
        <w:rPr>
          <w:rFonts w:ascii="Calibri" w:hAnsi="Calibri" w:hint="eastAsia"/>
          <w:rtl/>
        </w:rPr>
        <w:t>תסקירים</w:t>
      </w:r>
      <w:r>
        <w:rPr>
          <w:rFonts w:ascii="Calibri" w:hAnsi="Calibri"/>
          <w:rtl/>
        </w:rPr>
        <w:t>.</w:t>
      </w:r>
    </w:p>
    <w:p w14:paraId="3EC2AC72" w14:textId="77777777" w:rsidR="007B7B67" w:rsidRDefault="007B7B67">
      <w:pPr>
        <w:spacing w:line="360" w:lineRule="auto"/>
        <w:jc w:val="both"/>
        <w:rPr>
          <w:rFonts w:ascii="Calibri" w:hAnsi="Calibri"/>
          <w:rtl/>
        </w:rPr>
      </w:pPr>
    </w:p>
    <w:p w14:paraId="4D5E7272" w14:textId="77777777" w:rsidR="007B7B67" w:rsidRDefault="000634C6">
      <w:pPr>
        <w:spacing w:line="360" w:lineRule="auto"/>
        <w:jc w:val="both"/>
        <w:rPr>
          <w:rFonts w:ascii="Calibri" w:hAnsi="Calibri"/>
          <w:u w:val="single"/>
          <w:rtl/>
        </w:rPr>
      </w:pPr>
      <w:r>
        <w:rPr>
          <w:rFonts w:ascii="Calibri" w:hAnsi="Calibri" w:hint="cs"/>
          <w:rtl/>
        </w:rPr>
        <w:t>4.</w:t>
      </w:r>
      <w:r>
        <w:rPr>
          <w:rFonts w:ascii="Calibri" w:hAnsi="Calibri" w:hint="cs"/>
          <w:rtl/>
        </w:rPr>
        <w:tab/>
      </w:r>
      <w:r>
        <w:rPr>
          <w:rFonts w:ascii="Calibri" w:hAnsi="Calibri" w:hint="eastAsia"/>
          <w:u w:val="single"/>
          <w:rtl/>
        </w:rPr>
        <w:t>תסקיר</w:t>
      </w:r>
      <w:r>
        <w:rPr>
          <w:rFonts w:ascii="Calibri" w:hAnsi="Calibri"/>
          <w:u w:val="single"/>
          <w:rtl/>
        </w:rPr>
        <w:t xml:space="preserve"> </w:t>
      </w:r>
      <w:r>
        <w:rPr>
          <w:rFonts w:ascii="Calibri" w:hAnsi="Calibri" w:hint="eastAsia"/>
          <w:u w:val="single"/>
          <w:rtl/>
        </w:rPr>
        <w:t>מיום</w:t>
      </w:r>
      <w:r>
        <w:rPr>
          <w:rFonts w:ascii="Calibri" w:hAnsi="Calibri"/>
          <w:u w:val="single"/>
          <w:rtl/>
        </w:rPr>
        <w:t xml:space="preserve"> 26/6/16</w:t>
      </w:r>
    </w:p>
    <w:p w14:paraId="3B5961DF" w14:textId="77777777" w:rsidR="007B7B67" w:rsidRDefault="000634C6">
      <w:pPr>
        <w:spacing w:line="360" w:lineRule="auto"/>
        <w:ind w:left="720"/>
        <w:jc w:val="both"/>
        <w:rPr>
          <w:rFonts w:ascii="Calibri" w:hAnsi="Calibri"/>
          <w:rtl/>
        </w:rPr>
      </w:pPr>
      <w:r>
        <w:rPr>
          <w:rFonts w:ascii="Calibri" w:hAnsi="Calibri" w:hint="eastAsia"/>
          <w:rtl/>
        </w:rPr>
        <w:t>כפי</w:t>
      </w:r>
      <w:r>
        <w:rPr>
          <w:rFonts w:ascii="Calibri" w:hAnsi="Calibri"/>
          <w:rtl/>
        </w:rPr>
        <w:t xml:space="preserve"> </w:t>
      </w:r>
      <w:r>
        <w:rPr>
          <w:rFonts w:ascii="Calibri" w:hAnsi="Calibri" w:hint="eastAsia"/>
          <w:rtl/>
        </w:rPr>
        <w:t>שעלה</w:t>
      </w:r>
      <w:r>
        <w:rPr>
          <w:rFonts w:ascii="Calibri" w:hAnsi="Calibri"/>
          <w:rtl/>
        </w:rPr>
        <w:t xml:space="preserve"> </w:t>
      </w:r>
      <w:r>
        <w:rPr>
          <w:rFonts w:ascii="Calibri" w:hAnsi="Calibri" w:hint="eastAsia"/>
          <w:rtl/>
        </w:rPr>
        <w:t>מהתסקיר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רווק</w:t>
      </w:r>
      <w:r>
        <w:rPr>
          <w:rFonts w:ascii="Calibri" w:hAnsi="Calibri"/>
          <w:rtl/>
        </w:rPr>
        <w:t xml:space="preserve"> </w:t>
      </w:r>
      <w:r>
        <w:rPr>
          <w:rFonts w:ascii="Calibri" w:hAnsi="Calibri" w:hint="eastAsia"/>
          <w:rtl/>
        </w:rPr>
        <w:t>בן</w:t>
      </w:r>
      <w:r>
        <w:rPr>
          <w:rFonts w:ascii="Calibri" w:hAnsi="Calibri"/>
          <w:rtl/>
        </w:rPr>
        <w:t xml:space="preserve"> 30</w:t>
      </w:r>
      <w:r>
        <w:rPr>
          <w:rFonts w:ascii="Calibri" w:hAnsi="Calibri" w:hint="cs"/>
          <w:rtl/>
        </w:rPr>
        <w:t xml:space="preserve">, </w:t>
      </w:r>
      <w:r>
        <w:rPr>
          <w:rFonts w:ascii="Calibri" w:hAnsi="Calibri" w:hint="eastAsia"/>
          <w:rtl/>
        </w:rPr>
        <w:t>מתגורר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בצפת</w:t>
      </w:r>
      <w:r>
        <w:rPr>
          <w:rFonts w:ascii="Calibri" w:hAnsi="Calibri"/>
          <w:rtl/>
        </w:rPr>
        <w:t xml:space="preserve">. </w:t>
      </w:r>
      <w:r>
        <w:rPr>
          <w:rFonts w:ascii="Calibri" w:hAnsi="Calibri" w:hint="eastAsia"/>
          <w:rtl/>
        </w:rPr>
        <w:t>סיים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בגרות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התגייס</w:t>
      </w:r>
      <w:r>
        <w:rPr>
          <w:rFonts w:ascii="Calibri" w:hAnsi="Calibri"/>
          <w:rtl/>
        </w:rPr>
        <w:t xml:space="preserve"> </w:t>
      </w:r>
      <w:r>
        <w:rPr>
          <w:rFonts w:ascii="Calibri" w:hAnsi="Calibri" w:hint="eastAsia"/>
          <w:rtl/>
        </w:rPr>
        <w:t>לצבא</w:t>
      </w:r>
      <w:r>
        <w:rPr>
          <w:rFonts w:ascii="Calibri" w:hAnsi="Calibri"/>
          <w:rtl/>
        </w:rPr>
        <w:t xml:space="preserve"> </w:t>
      </w:r>
      <w:r>
        <w:rPr>
          <w:rFonts w:ascii="Calibri" w:hAnsi="Calibri" w:hint="eastAsia"/>
          <w:rtl/>
        </w:rPr>
        <w:t>ועבר</w:t>
      </w:r>
      <w:r>
        <w:rPr>
          <w:rFonts w:ascii="Calibri" w:hAnsi="Calibri"/>
          <w:rtl/>
        </w:rPr>
        <w:t xml:space="preserve"> </w:t>
      </w:r>
      <w:r>
        <w:rPr>
          <w:rFonts w:ascii="Calibri" w:hAnsi="Calibri" w:hint="eastAsia"/>
          <w:rtl/>
        </w:rPr>
        <w:t>מס</w:t>
      </w:r>
      <w:r>
        <w:rPr>
          <w:rFonts w:ascii="Calibri" w:hAnsi="Calibri"/>
          <w:rtl/>
        </w:rPr>
        <w:t xml:space="preserve">' </w:t>
      </w:r>
      <w:r>
        <w:rPr>
          <w:rFonts w:ascii="Calibri" w:hAnsi="Calibri" w:hint="eastAsia"/>
          <w:rtl/>
        </w:rPr>
        <w:t>תפקידים</w:t>
      </w:r>
      <w:r>
        <w:rPr>
          <w:rFonts w:ascii="Calibri" w:hAnsi="Calibri"/>
          <w:rtl/>
        </w:rPr>
        <w:t xml:space="preserve"> </w:t>
      </w:r>
      <w:r>
        <w:rPr>
          <w:rFonts w:ascii="Calibri" w:hAnsi="Calibri" w:hint="eastAsia"/>
          <w:rtl/>
        </w:rPr>
        <w:t>ובסיסים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ששוחרר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התאמה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כמעט</w:t>
      </w:r>
      <w:r>
        <w:rPr>
          <w:rFonts w:ascii="Calibri" w:hAnsi="Calibri"/>
          <w:rtl/>
        </w:rPr>
        <w:t xml:space="preserve"> 3 </w:t>
      </w:r>
      <w:r>
        <w:rPr>
          <w:rFonts w:ascii="Calibri" w:hAnsi="Calibri" w:hint="eastAsia"/>
          <w:rtl/>
        </w:rPr>
        <w:t>שנות</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cs"/>
          <w:rtl/>
        </w:rPr>
        <w:t>כ</w:t>
      </w:r>
      <w:r>
        <w:rPr>
          <w:rFonts w:ascii="Calibri" w:hAnsi="Calibri" w:hint="eastAsia"/>
          <w:rtl/>
        </w:rPr>
        <w:t>ספ</w:t>
      </w:r>
      <w:r>
        <w:rPr>
          <w:rFonts w:ascii="Calibri" w:hAnsi="Calibri" w:hint="cs"/>
          <w:rtl/>
        </w:rPr>
        <w:t>ר ו</w:t>
      </w:r>
      <w:r>
        <w:rPr>
          <w:rFonts w:ascii="Calibri" w:hAnsi="Calibri" w:hint="eastAsia"/>
          <w:rtl/>
        </w:rPr>
        <w:t>סוכן</w:t>
      </w:r>
      <w:r>
        <w:rPr>
          <w:rFonts w:ascii="Calibri" w:hAnsi="Calibri"/>
          <w:rtl/>
        </w:rPr>
        <w:t xml:space="preserve"> </w:t>
      </w:r>
      <w:r>
        <w:rPr>
          <w:rFonts w:ascii="Calibri" w:hAnsi="Calibri" w:hint="eastAsia"/>
          <w:rtl/>
        </w:rPr>
        <w:t>נדל</w:t>
      </w:r>
      <w:r>
        <w:rPr>
          <w:rFonts w:ascii="Calibri" w:hAnsi="Calibri"/>
          <w:rtl/>
        </w:rPr>
        <w:t>"</w:t>
      </w:r>
      <w:r>
        <w:rPr>
          <w:rFonts w:ascii="Calibri" w:hAnsi="Calibri" w:hint="eastAsia"/>
          <w:rtl/>
        </w:rPr>
        <w:t>ן</w:t>
      </w:r>
      <w:r>
        <w:rPr>
          <w:rFonts w:ascii="Calibri" w:hAnsi="Calibri"/>
          <w:rtl/>
        </w:rPr>
        <w:t xml:space="preserve">, </w:t>
      </w:r>
      <w:r>
        <w:rPr>
          <w:rFonts w:ascii="Calibri" w:hAnsi="Calibri" w:hint="cs"/>
          <w:rtl/>
        </w:rPr>
        <w:t xml:space="preserve">ואף </w:t>
      </w:r>
      <w:r>
        <w:rPr>
          <w:rFonts w:ascii="Calibri" w:hAnsi="Calibri" w:hint="eastAsia"/>
          <w:rtl/>
        </w:rPr>
        <w:t>עבד</w:t>
      </w:r>
      <w:r>
        <w:rPr>
          <w:rFonts w:ascii="Calibri" w:hAnsi="Calibri"/>
          <w:rtl/>
        </w:rPr>
        <w:t xml:space="preserve"> </w:t>
      </w:r>
      <w:r>
        <w:rPr>
          <w:rFonts w:ascii="Calibri" w:hAnsi="Calibri" w:hint="eastAsia"/>
          <w:rtl/>
        </w:rPr>
        <w:t>מס</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בארה</w:t>
      </w:r>
      <w:r>
        <w:rPr>
          <w:rFonts w:ascii="Calibri" w:hAnsi="Calibri"/>
          <w:rtl/>
        </w:rPr>
        <w:t>"</w:t>
      </w:r>
      <w:r>
        <w:rPr>
          <w:rFonts w:ascii="Calibri" w:hAnsi="Calibri" w:hint="eastAsia"/>
          <w:rtl/>
        </w:rPr>
        <w:t>ב</w:t>
      </w:r>
      <w:r>
        <w:rPr>
          <w:rFonts w:ascii="Calibri" w:hAnsi="Calibri" w:hint="cs"/>
          <w:rtl/>
        </w:rPr>
        <w:t xml:space="preserve">. </w:t>
      </w:r>
      <w:r>
        <w:rPr>
          <w:rFonts w:ascii="Calibri" w:hAnsi="Calibri" w:hint="eastAsia"/>
          <w:rtl/>
        </w:rPr>
        <w:t>כיום</w:t>
      </w:r>
      <w:r>
        <w:rPr>
          <w:rFonts w:ascii="Calibri" w:hAnsi="Calibri"/>
          <w:rtl/>
        </w:rPr>
        <w:t xml:space="preserve"> </w:t>
      </w:r>
      <w:r>
        <w:rPr>
          <w:rFonts w:ascii="Calibri" w:hAnsi="Calibri" w:hint="cs"/>
          <w:rtl/>
        </w:rPr>
        <w:t xml:space="preserve">מועסק בתור </w:t>
      </w:r>
      <w:r>
        <w:rPr>
          <w:rFonts w:ascii="Calibri" w:hAnsi="Calibri" w:hint="eastAsia"/>
          <w:rtl/>
        </w:rPr>
        <w:t>נהג</w:t>
      </w:r>
      <w:r>
        <w:rPr>
          <w:rFonts w:ascii="Calibri" w:hAnsi="Calibri"/>
          <w:rtl/>
        </w:rPr>
        <w:t xml:space="preserve"> </w:t>
      </w:r>
      <w:r>
        <w:rPr>
          <w:rFonts w:ascii="Calibri" w:hAnsi="Calibri" w:hint="eastAsia"/>
          <w:rtl/>
        </w:rPr>
        <w:t>מונית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מתכוון</w:t>
      </w:r>
      <w:r>
        <w:rPr>
          <w:rFonts w:ascii="Calibri" w:hAnsi="Calibri"/>
          <w:rtl/>
        </w:rPr>
        <w:t xml:space="preserve"> </w:t>
      </w:r>
      <w:r>
        <w:rPr>
          <w:rFonts w:ascii="Calibri" w:hAnsi="Calibri" w:hint="eastAsia"/>
          <w:rtl/>
        </w:rPr>
        <w:t>להירשם</w:t>
      </w:r>
      <w:r>
        <w:rPr>
          <w:rFonts w:ascii="Calibri" w:hAnsi="Calibri"/>
          <w:rtl/>
        </w:rPr>
        <w:t xml:space="preserve"> </w:t>
      </w:r>
      <w:r>
        <w:rPr>
          <w:rFonts w:ascii="Calibri" w:hAnsi="Calibri" w:hint="eastAsia"/>
          <w:rtl/>
        </w:rPr>
        <w:t>לקורס</w:t>
      </w:r>
      <w:r>
        <w:rPr>
          <w:rFonts w:ascii="Calibri" w:hAnsi="Calibri"/>
          <w:rtl/>
        </w:rPr>
        <w:t xml:space="preserve"> </w:t>
      </w:r>
      <w:r>
        <w:rPr>
          <w:rFonts w:ascii="Calibri" w:hAnsi="Calibri" w:hint="eastAsia"/>
          <w:rtl/>
        </w:rPr>
        <w:t>מאמני</w:t>
      </w:r>
      <w:r>
        <w:rPr>
          <w:rFonts w:ascii="Calibri" w:hAnsi="Calibri"/>
          <w:rtl/>
        </w:rPr>
        <w:t xml:space="preserve"> </w:t>
      </w:r>
      <w:r>
        <w:rPr>
          <w:rFonts w:ascii="Calibri" w:hAnsi="Calibri" w:hint="eastAsia"/>
          <w:rtl/>
        </w:rPr>
        <w:t>חדר</w:t>
      </w:r>
      <w:r>
        <w:rPr>
          <w:rFonts w:ascii="Calibri" w:hAnsi="Calibri"/>
          <w:rtl/>
        </w:rPr>
        <w:t xml:space="preserve"> </w:t>
      </w:r>
      <w:r>
        <w:rPr>
          <w:rFonts w:ascii="Calibri" w:hAnsi="Calibri" w:hint="eastAsia"/>
          <w:rtl/>
        </w:rPr>
        <w:t>כושר</w:t>
      </w:r>
      <w:r>
        <w:rPr>
          <w:rFonts w:ascii="Calibri" w:hAnsi="Calibri"/>
          <w:rtl/>
        </w:rPr>
        <w:t xml:space="preserve"> </w:t>
      </w:r>
      <w:r>
        <w:rPr>
          <w:rFonts w:ascii="Calibri" w:hAnsi="Calibri" w:hint="eastAsia"/>
          <w:rtl/>
        </w:rPr>
        <w:t>ולעסוק</w:t>
      </w:r>
      <w:r>
        <w:rPr>
          <w:rFonts w:ascii="Calibri" w:hAnsi="Calibri"/>
          <w:rtl/>
        </w:rPr>
        <w:t xml:space="preserve"> </w:t>
      </w:r>
      <w:r>
        <w:rPr>
          <w:rFonts w:ascii="Calibri" w:hAnsi="Calibri" w:hint="eastAsia"/>
          <w:rtl/>
        </w:rPr>
        <w:t>בתחום</w:t>
      </w:r>
      <w:r>
        <w:rPr>
          <w:rFonts w:ascii="Calibri" w:hAnsi="Calibri"/>
          <w:rtl/>
        </w:rPr>
        <w:t xml:space="preserve">. </w:t>
      </w:r>
    </w:p>
    <w:p w14:paraId="6F0C7569"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בהתייחסו</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הנוכחית</w:t>
      </w:r>
      <w:r>
        <w:rPr>
          <w:rFonts w:ascii="Calibri" w:hAnsi="Calibri"/>
          <w:rtl/>
        </w:rPr>
        <w:t xml:space="preserve"> </w:t>
      </w:r>
      <w:r>
        <w:rPr>
          <w:rFonts w:ascii="Calibri" w:hAnsi="Calibri" w:hint="cs"/>
          <w:rtl/>
        </w:rPr>
        <w:t>דיווח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צבר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הציוד</w:t>
      </w:r>
      <w:r>
        <w:rPr>
          <w:rFonts w:ascii="Calibri" w:hAnsi="Calibri"/>
          <w:rtl/>
        </w:rPr>
        <w:t xml:space="preserve"> </w:t>
      </w:r>
      <w:r>
        <w:rPr>
          <w:rFonts w:ascii="Calibri" w:hAnsi="Calibri" w:hint="eastAsia"/>
          <w:rtl/>
        </w:rPr>
        <w:t>מתקופת</w:t>
      </w:r>
      <w:r>
        <w:rPr>
          <w:rFonts w:ascii="Calibri" w:hAnsi="Calibri"/>
          <w:rtl/>
        </w:rPr>
        <w:t xml:space="preserve"> </w:t>
      </w:r>
      <w:r>
        <w:rPr>
          <w:rFonts w:ascii="Calibri" w:hAnsi="Calibri" w:hint="eastAsia"/>
          <w:rtl/>
        </w:rPr>
        <w:t>ש</w:t>
      </w:r>
      <w:r>
        <w:rPr>
          <w:rFonts w:ascii="Calibri" w:hAnsi="Calibri" w:hint="cs"/>
          <w:rtl/>
        </w:rPr>
        <w:t>י</w:t>
      </w:r>
      <w:r>
        <w:rPr>
          <w:rFonts w:ascii="Calibri" w:hAnsi="Calibri" w:hint="eastAsia"/>
          <w:rtl/>
        </w:rPr>
        <w:t>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ולאורך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ידיעה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אסור</w:t>
      </w:r>
      <w:r>
        <w:rPr>
          <w:rFonts w:ascii="Calibri" w:hAnsi="Calibri" w:hint="cs"/>
          <w:rtl/>
        </w:rPr>
        <w:t>,</w:t>
      </w:r>
      <w:r>
        <w:rPr>
          <w:rFonts w:ascii="Calibri" w:hAnsi="Calibri"/>
          <w:rtl/>
        </w:rPr>
        <w:t xml:space="preserve"> </w:t>
      </w:r>
      <w:r>
        <w:rPr>
          <w:rFonts w:ascii="Calibri" w:hAnsi="Calibri" w:hint="eastAsia"/>
          <w:rtl/>
        </w:rPr>
        <w:t>ושלל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עברייניים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הציוד</w:t>
      </w:r>
      <w:r>
        <w:rPr>
          <w:rFonts w:ascii="Calibri" w:hAnsi="Calibri"/>
          <w:rtl/>
        </w:rPr>
        <w:t xml:space="preserve"> </w:t>
      </w:r>
      <w:r>
        <w:rPr>
          <w:rFonts w:ascii="Calibri" w:hAnsi="Calibri" w:hint="eastAsia"/>
          <w:rtl/>
        </w:rPr>
        <w:t>הושאר</w:t>
      </w:r>
      <w:r>
        <w:rPr>
          <w:rFonts w:ascii="Calibri" w:hAnsi="Calibri"/>
          <w:rtl/>
        </w:rPr>
        <w:t xml:space="preserve"> </w:t>
      </w:r>
      <w:r>
        <w:rPr>
          <w:rFonts w:ascii="Calibri" w:hAnsi="Calibri" w:hint="eastAsia"/>
          <w:rtl/>
        </w:rPr>
        <w:t>בחדרו</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בשנה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לעבירת</w:t>
      </w:r>
      <w:r>
        <w:rPr>
          <w:rFonts w:ascii="Calibri" w:hAnsi="Calibri"/>
          <w:rtl/>
        </w:rPr>
        <w:t xml:space="preserve"> </w:t>
      </w:r>
      <w:r>
        <w:rPr>
          <w:rFonts w:ascii="Calibri" w:hAnsi="Calibri" w:hint="eastAsia"/>
          <w:rtl/>
        </w:rPr>
        <w:t>הכשלת</w:t>
      </w:r>
      <w:r>
        <w:rPr>
          <w:rFonts w:ascii="Calibri" w:hAnsi="Calibri"/>
          <w:rtl/>
        </w:rPr>
        <w:t xml:space="preserve"> </w:t>
      </w:r>
      <w:r>
        <w:rPr>
          <w:rFonts w:ascii="Calibri" w:hAnsi="Calibri" w:hint="eastAsia"/>
          <w:rtl/>
        </w:rPr>
        <w:t>שוטר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חילוקי</w:t>
      </w:r>
      <w:r>
        <w:rPr>
          <w:rFonts w:ascii="Calibri" w:hAnsi="Calibri"/>
          <w:rtl/>
        </w:rPr>
        <w:t xml:space="preserve"> </w:t>
      </w:r>
      <w:r>
        <w:rPr>
          <w:rFonts w:ascii="Calibri" w:hAnsi="Calibri" w:hint="eastAsia"/>
          <w:rtl/>
        </w:rPr>
        <w:t>דעות</w:t>
      </w:r>
      <w:r>
        <w:rPr>
          <w:rFonts w:ascii="Calibri" w:hAnsi="Calibri"/>
          <w:rtl/>
        </w:rPr>
        <w:t xml:space="preserve"> </w:t>
      </w:r>
      <w:r>
        <w:rPr>
          <w:rFonts w:ascii="Calibri" w:hAnsi="Calibri" w:hint="eastAsia"/>
          <w:rtl/>
        </w:rPr>
        <w:t>בינו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ו</w:t>
      </w:r>
      <w:r>
        <w:rPr>
          <w:rFonts w:ascii="Calibri" w:hAnsi="Calibri" w:hint="cs"/>
          <w:rtl/>
        </w:rPr>
        <w:t xml:space="preserve">כי דחף אותו </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שחש</w:t>
      </w:r>
      <w:r>
        <w:rPr>
          <w:rFonts w:ascii="Calibri" w:hAnsi="Calibri"/>
          <w:rtl/>
        </w:rPr>
        <w:t xml:space="preserve"> </w:t>
      </w:r>
      <w:r>
        <w:rPr>
          <w:rFonts w:ascii="Calibri" w:hAnsi="Calibri" w:hint="eastAsia"/>
          <w:rtl/>
        </w:rPr>
        <w:t>מאוים</w:t>
      </w:r>
      <w:r>
        <w:rPr>
          <w:rFonts w:ascii="Calibri" w:hAnsi="Calibri"/>
          <w:rtl/>
        </w:rPr>
        <w:t xml:space="preserve"> </w:t>
      </w:r>
      <w:r>
        <w:rPr>
          <w:rFonts w:ascii="Calibri" w:hAnsi="Calibri" w:hint="eastAsia"/>
          <w:rtl/>
        </w:rPr>
        <w:t>מפניו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ביטא</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קורבנית</w:t>
      </w:r>
      <w:r>
        <w:rPr>
          <w:rFonts w:ascii="Calibri" w:hAnsi="Calibri"/>
          <w:rtl/>
        </w:rPr>
        <w:t xml:space="preserve"> </w:t>
      </w:r>
      <w:r>
        <w:rPr>
          <w:rFonts w:ascii="Calibri" w:hAnsi="Calibri" w:hint="eastAsia"/>
          <w:rtl/>
        </w:rPr>
        <w:t>בהתייחסו</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הצר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השתלשלות</w:t>
      </w:r>
      <w:r>
        <w:rPr>
          <w:rFonts w:ascii="Calibri" w:hAnsi="Calibri"/>
          <w:rtl/>
        </w:rPr>
        <w:t xml:space="preserve"> </w:t>
      </w:r>
      <w:r>
        <w:rPr>
          <w:rFonts w:ascii="Calibri" w:hAnsi="Calibri" w:hint="eastAsia"/>
          <w:rtl/>
        </w:rPr>
        <w:t>העניינים</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בעייתית</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חרטה</w:t>
      </w:r>
      <w:r>
        <w:rPr>
          <w:rFonts w:ascii="Calibri" w:hAnsi="Calibri"/>
          <w:rtl/>
        </w:rPr>
        <w:t>.</w:t>
      </w:r>
    </w:p>
    <w:p w14:paraId="4C012F56"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זהות</w:t>
      </w:r>
      <w:r>
        <w:rPr>
          <w:rFonts w:ascii="Calibri" w:hAnsi="Calibri"/>
          <w:rtl/>
        </w:rPr>
        <w:t xml:space="preserve"> </w:t>
      </w:r>
      <w:r>
        <w:rPr>
          <w:rFonts w:ascii="Calibri" w:hAnsi="Calibri" w:hint="eastAsia"/>
          <w:rtl/>
        </w:rPr>
        <w:t>אישית</w:t>
      </w:r>
      <w:r>
        <w:rPr>
          <w:rFonts w:ascii="Calibri" w:hAnsi="Calibri"/>
          <w:rtl/>
        </w:rPr>
        <w:t xml:space="preserve"> </w:t>
      </w:r>
      <w:r>
        <w:rPr>
          <w:rFonts w:ascii="Calibri" w:hAnsi="Calibri" w:hint="eastAsia"/>
          <w:rtl/>
        </w:rPr>
        <w:t>ומקצועית</w:t>
      </w:r>
      <w:r>
        <w:rPr>
          <w:rFonts w:ascii="Calibri" w:hAnsi="Calibri"/>
          <w:rtl/>
        </w:rPr>
        <w:t xml:space="preserve"> </w:t>
      </w:r>
      <w:r>
        <w:rPr>
          <w:rFonts w:ascii="Calibri" w:hAnsi="Calibri" w:hint="cs"/>
          <w:rtl/>
        </w:rPr>
        <w:t>ו</w:t>
      </w:r>
      <w:r>
        <w:rPr>
          <w:rFonts w:ascii="Calibri" w:hAnsi="Calibri" w:hint="eastAsia"/>
          <w:rtl/>
        </w:rPr>
        <w:t>לא</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מקיומם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מאפיינים</w:t>
      </w:r>
      <w:r>
        <w:rPr>
          <w:rFonts w:ascii="Calibri" w:hAnsi="Calibri"/>
          <w:rtl/>
        </w:rPr>
        <w:t xml:space="preserve"> </w:t>
      </w:r>
      <w:r>
        <w:rPr>
          <w:rFonts w:ascii="Calibri" w:hAnsi="Calibri" w:hint="eastAsia"/>
          <w:rtl/>
        </w:rPr>
        <w:t>אנטי</w:t>
      </w:r>
      <w:r>
        <w:rPr>
          <w:rFonts w:ascii="Calibri" w:hAnsi="Calibri"/>
          <w:rtl/>
        </w:rPr>
        <w:t xml:space="preserve"> </w:t>
      </w:r>
      <w:r>
        <w:rPr>
          <w:rFonts w:ascii="Calibri" w:hAnsi="Calibri" w:hint="eastAsia"/>
          <w:rtl/>
        </w:rPr>
        <w:t>סוציאליים</w:t>
      </w:r>
      <w:r>
        <w:rPr>
          <w:rFonts w:ascii="Calibri" w:hAnsi="Calibri" w:hint="cs"/>
          <w:rtl/>
        </w:rPr>
        <w:t>. צויין כי הנאשם</w:t>
      </w:r>
      <w:r>
        <w:rPr>
          <w:rFonts w:ascii="Calibri" w:hAnsi="Calibri"/>
          <w:rtl/>
        </w:rPr>
        <w:t xml:space="preserve"> </w:t>
      </w:r>
      <w:r>
        <w:rPr>
          <w:rFonts w:ascii="Calibri" w:hAnsi="Calibri" w:hint="eastAsia"/>
          <w:rtl/>
        </w:rPr>
        <w:t>שומר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או</w:t>
      </w:r>
      <w:r>
        <w:rPr>
          <w:rFonts w:ascii="Calibri" w:hAnsi="Calibri" w:hint="cs"/>
          <w:rtl/>
        </w:rPr>
        <w:t>ר</w:t>
      </w:r>
      <w:r>
        <w:rPr>
          <w:rFonts w:ascii="Calibri" w:hAnsi="Calibri" w:hint="eastAsia"/>
          <w:rtl/>
        </w:rPr>
        <w:t>ח</w:t>
      </w:r>
      <w:r>
        <w:rPr>
          <w:rFonts w:ascii="Calibri" w:hAnsi="Calibri"/>
          <w:rtl/>
        </w:rPr>
        <w:t xml:space="preserve"> </w:t>
      </w:r>
      <w:r>
        <w:rPr>
          <w:rFonts w:ascii="Calibri" w:hAnsi="Calibri" w:hint="cs"/>
          <w:rtl/>
        </w:rPr>
        <w:t xml:space="preserve">חיים </w:t>
      </w:r>
      <w:r>
        <w:rPr>
          <w:rFonts w:ascii="Calibri" w:hAnsi="Calibri" w:hint="eastAsia"/>
          <w:rtl/>
        </w:rPr>
        <w:t>נורמטיבי</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סובל</w:t>
      </w:r>
      <w:r>
        <w:rPr>
          <w:rFonts w:ascii="Calibri" w:hAnsi="Calibri"/>
          <w:rtl/>
        </w:rPr>
        <w:t xml:space="preserve"> </w:t>
      </w:r>
      <w:r>
        <w:rPr>
          <w:rFonts w:ascii="Calibri" w:hAnsi="Calibri" w:hint="eastAsia"/>
          <w:rtl/>
        </w:rPr>
        <w:t>מקושי</w:t>
      </w:r>
      <w:r>
        <w:rPr>
          <w:rFonts w:ascii="Calibri" w:hAnsi="Calibri"/>
          <w:rtl/>
        </w:rPr>
        <w:t xml:space="preserve"> </w:t>
      </w:r>
      <w:r>
        <w:rPr>
          <w:rFonts w:ascii="Calibri" w:hAnsi="Calibri" w:hint="eastAsia"/>
          <w:rtl/>
        </w:rPr>
        <w:t>בתקשורת</w:t>
      </w:r>
      <w:r>
        <w:rPr>
          <w:rFonts w:ascii="Calibri" w:hAnsi="Calibri"/>
          <w:rtl/>
        </w:rPr>
        <w:t xml:space="preserve"> </w:t>
      </w:r>
      <w:r>
        <w:rPr>
          <w:rFonts w:ascii="Calibri" w:hAnsi="Calibri" w:hint="eastAsia"/>
          <w:rtl/>
        </w:rPr>
        <w:t>הבינאישית</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דמויות</w:t>
      </w:r>
      <w:r>
        <w:rPr>
          <w:rFonts w:ascii="Calibri" w:hAnsi="Calibri"/>
          <w:rtl/>
        </w:rPr>
        <w:t xml:space="preserve"> </w:t>
      </w:r>
      <w:r>
        <w:rPr>
          <w:rFonts w:ascii="Calibri" w:hAnsi="Calibri" w:hint="eastAsia"/>
          <w:rtl/>
        </w:rPr>
        <w:t>סמכותיות</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דימוי</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ומתקשה</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בגורמי</w:t>
      </w:r>
      <w:r>
        <w:rPr>
          <w:rFonts w:ascii="Calibri" w:hAnsi="Calibri"/>
          <w:rtl/>
        </w:rPr>
        <w:t xml:space="preserve"> </w:t>
      </w:r>
      <w:r>
        <w:rPr>
          <w:rFonts w:ascii="Calibri" w:hAnsi="Calibri" w:hint="eastAsia"/>
          <w:rtl/>
        </w:rPr>
        <w:t>תמיכה</w:t>
      </w:r>
      <w:r>
        <w:rPr>
          <w:rFonts w:ascii="Calibri" w:hAnsi="Calibri"/>
          <w:rtl/>
        </w:rPr>
        <w:t xml:space="preserve"> </w:t>
      </w:r>
      <w:r>
        <w:rPr>
          <w:rFonts w:ascii="Calibri" w:hAnsi="Calibri" w:hint="eastAsia"/>
          <w:rtl/>
        </w:rPr>
        <w:t>וטיפול</w:t>
      </w:r>
      <w:r>
        <w:rPr>
          <w:rFonts w:ascii="Calibri" w:hAnsi="Calibri"/>
          <w:rtl/>
        </w:rPr>
        <w:t>.</w:t>
      </w:r>
    </w:p>
    <w:p w14:paraId="6481C930" w14:textId="77777777" w:rsidR="007B7B67" w:rsidRDefault="000634C6">
      <w:pPr>
        <w:spacing w:line="360" w:lineRule="auto"/>
        <w:ind w:firstLine="720"/>
        <w:jc w:val="both"/>
        <w:rPr>
          <w:rFonts w:ascii="Calibri" w:hAnsi="Calibri"/>
          <w:rtl/>
        </w:rPr>
      </w:pPr>
      <w:r>
        <w:rPr>
          <w:rFonts w:ascii="Calibri" w:hAnsi="Calibri" w:hint="eastAsia"/>
          <w:rtl/>
        </w:rPr>
        <w:lastRenderedPageBreak/>
        <w:t>עוד</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w:t>
      </w:r>
      <w:r>
        <w:rPr>
          <w:rFonts w:ascii="Calibri" w:hAnsi="Calibri" w:hint="eastAsia"/>
          <w:rtl/>
        </w:rPr>
        <w:t>תקשה</w:t>
      </w:r>
      <w:r>
        <w:rPr>
          <w:rFonts w:ascii="Calibri" w:hAnsi="Calibri"/>
          <w:rtl/>
        </w:rPr>
        <w:t xml:space="preserve"> </w:t>
      </w:r>
      <w:r>
        <w:rPr>
          <w:rFonts w:ascii="Calibri" w:hAnsi="Calibri" w:hint="eastAsia"/>
          <w:rtl/>
        </w:rPr>
        <w:t>בהפעלת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במצבי</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דמויות</w:t>
      </w:r>
      <w:r>
        <w:rPr>
          <w:rFonts w:ascii="Calibri" w:hAnsi="Calibri"/>
          <w:rtl/>
        </w:rPr>
        <w:t xml:space="preserve"> </w:t>
      </w:r>
      <w:r>
        <w:rPr>
          <w:rFonts w:ascii="Calibri" w:hAnsi="Calibri" w:hint="eastAsia"/>
          <w:rtl/>
        </w:rPr>
        <w:t>סמכותיות</w:t>
      </w:r>
      <w:r>
        <w:rPr>
          <w:rFonts w:ascii="Calibri" w:hAnsi="Calibri"/>
          <w:rtl/>
        </w:rPr>
        <w:t>.</w:t>
      </w:r>
    </w:p>
    <w:p w14:paraId="62101332"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העריך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b/>
          <w:bCs/>
          <w:rtl/>
        </w:rPr>
        <w:t>סיכון</w:t>
      </w:r>
      <w:r>
        <w:rPr>
          <w:rFonts w:ascii="Calibri" w:hAnsi="Calibri"/>
          <w:b/>
          <w:bCs/>
          <w:rtl/>
        </w:rPr>
        <w:t xml:space="preserve"> </w:t>
      </w:r>
      <w:r>
        <w:rPr>
          <w:rFonts w:ascii="Calibri" w:hAnsi="Calibri" w:hint="eastAsia"/>
          <w:b/>
          <w:bCs/>
          <w:rtl/>
        </w:rPr>
        <w:t>נמוך</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פורצת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דמויות</w:t>
      </w:r>
      <w:r>
        <w:rPr>
          <w:rFonts w:ascii="Calibri" w:hAnsi="Calibri"/>
          <w:rtl/>
        </w:rPr>
        <w:t xml:space="preserve"> </w:t>
      </w:r>
      <w:r>
        <w:rPr>
          <w:rFonts w:ascii="Calibri" w:hAnsi="Calibri" w:hint="eastAsia"/>
          <w:rtl/>
        </w:rPr>
        <w:t>סמכותיות</w:t>
      </w:r>
      <w:r>
        <w:rPr>
          <w:rFonts w:ascii="Calibri" w:hAnsi="Calibri"/>
          <w:rtl/>
        </w:rPr>
        <w:t xml:space="preserve"> </w:t>
      </w:r>
      <w:r>
        <w:rPr>
          <w:rFonts w:ascii="Calibri" w:hAnsi="Calibri" w:hint="cs"/>
          <w:rtl/>
        </w:rPr>
        <w:t>מצד הנאשם</w:t>
      </w:r>
      <w:r>
        <w:rPr>
          <w:rFonts w:ascii="Calibri" w:hAnsi="Calibri"/>
          <w:rtl/>
        </w:rPr>
        <w:t>.</w:t>
      </w:r>
    </w:p>
    <w:p w14:paraId="1DBD606C" w14:textId="77777777" w:rsidR="007B7B67" w:rsidRDefault="000634C6">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b/>
          <w:bCs/>
          <w:rtl/>
        </w:rPr>
        <w:t>התנגד</w:t>
      </w:r>
      <w:r>
        <w:rPr>
          <w:rFonts w:ascii="Calibri" w:hAnsi="Calibri"/>
          <w:b/>
          <w:bCs/>
          <w:rtl/>
        </w:rPr>
        <w:t xml:space="preserve"> </w:t>
      </w:r>
      <w:r>
        <w:rPr>
          <w:rFonts w:ascii="Calibri" w:hAnsi="Calibri" w:hint="eastAsia"/>
          <w:b/>
          <w:bCs/>
          <w:rtl/>
        </w:rPr>
        <w:t>לקחת</w:t>
      </w:r>
      <w:r>
        <w:rPr>
          <w:rFonts w:ascii="Calibri" w:hAnsi="Calibri"/>
          <w:b/>
          <w:bCs/>
          <w:rtl/>
        </w:rPr>
        <w:t xml:space="preserve"> </w:t>
      </w:r>
      <w:r>
        <w:rPr>
          <w:rFonts w:ascii="Calibri" w:hAnsi="Calibri" w:hint="eastAsia"/>
          <w:b/>
          <w:bCs/>
          <w:rtl/>
        </w:rPr>
        <w:t>חלק</w:t>
      </w:r>
      <w:r>
        <w:rPr>
          <w:rFonts w:ascii="Calibri" w:hAnsi="Calibri"/>
          <w:b/>
          <w:bCs/>
          <w:rtl/>
        </w:rPr>
        <w:t xml:space="preserve"> </w:t>
      </w:r>
      <w:r>
        <w:rPr>
          <w:rFonts w:ascii="Calibri" w:hAnsi="Calibri" w:hint="eastAsia"/>
          <w:b/>
          <w:bCs/>
          <w:rtl/>
        </w:rPr>
        <w:t>בהליך</w:t>
      </w:r>
      <w:r>
        <w:rPr>
          <w:rFonts w:ascii="Calibri" w:hAnsi="Calibri"/>
          <w:b/>
          <w:bCs/>
          <w:rtl/>
        </w:rPr>
        <w:t xml:space="preserve"> </w:t>
      </w:r>
      <w:r>
        <w:rPr>
          <w:rFonts w:ascii="Calibri" w:hAnsi="Calibri" w:hint="eastAsia"/>
          <w:b/>
          <w:bCs/>
          <w:rtl/>
        </w:rPr>
        <w:t>טיפולי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לשיפור</w:t>
      </w:r>
      <w:r>
        <w:rPr>
          <w:rFonts w:ascii="Calibri" w:hAnsi="Calibri"/>
          <w:rtl/>
        </w:rPr>
        <w:t xml:space="preserve"> </w:t>
      </w:r>
      <w:r>
        <w:rPr>
          <w:rFonts w:ascii="Calibri" w:hAnsi="Calibri" w:hint="eastAsia"/>
          <w:rtl/>
        </w:rPr>
        <w:t>יכולתו</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מצבי</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בטענה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פנוי</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באו</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להעמידו</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מבחן</w:t>
      </w:r>
      <w:r>
        <w:rPr>
          <w:rFonts w:ascii="Calibri" w:hAnsi="Calibri"/>
          <w:rtl/>
        </w:rPr>
        <w:t>.</w:t>
      </w:r>
    </w:p>
    <w:p w14:paraId="0528E15C"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כחלופה</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התנגד</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משמעות</w:t>
      </w:r>
      <w:r>
        <w:rPr>
          <w:rFonts w:ascii="Calibri" w:hAnsi="Calibri"/>
          <w:rtl/>
        </w:rPr>
        <w:t xml:space="preserve"> </w:t>
      </w:r>
      <w:r>
        <w:rPr>
          <w:rFonts w:ascii="Calibri" w:hAnsi="Calibri" w:hint="eastAsia"/>
          <w:rtl/>
        </w:rPr>
        <w:t>הדבר</w:t>
      </w:r>
      <w:r>
        <w:rPr>
          <w:rFonts w:ascii="Calibri" w:hAnsi="Calibri"/>
          <w:rtl/>
        </w:rPr>
        <w:t>.</w:t>
      </w:r>
    </w:p>
    <w:p w14:paraId="0C5A3CE6"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חלופה</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ונמנע</w:t>
      </w:r>
      <w:r>
        <w:rPr>
          <w:rFonts w:ascii="Calibri" w:hAnsi="Calibri"/>
          <w:rtl/>
        </w:rPr>
        <w:t xml:space="preserve"> </w:t>
      </w:r>
      <w:r>
        <w:rPr>
          <w:rFonts w:ascii="Calibri" w:hAnsi="Calibri" w:hint="eastAsia"/>
          <w:rtl/>
        </w:rPr>
        <w:t>ממתן</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ההרשעה</w:t>
      </w:r>
      <w:r>
        <w:rPr>
          <w:rFonts w:ascii="Calibri" w:hAnsi="Calibri"/>
          <w:rtl/>
        </w:rPr>
        <w:t>.</w:t>
      </w:r>
    </w:p>
    <w:p w14:paraId="7CDEF90D" w14:textId="77777777" w:rsidR="007B7B67" w:rsidRDefault="007B7B67">
      <w:pPr>
        <w:spacing w:line="360" w:lineRule="auto"/>
        <w:jc w:val="both"/>
        <w:rPr>
          <w:rFonts w:ascii="Calibri" w:hAnsi="Calibri"/>
          <w:rtl/>
        </w:rPr>
      </w:pPr>
    </w:p>
    <w:p w14:paraId="11055C17" w14:textId="77777777" w:rsidR="007B7B67" w:rsidRDefault="000634C6">
      <w:pPr>
        <w:spacing w:line="360" w:lineRule="auto"/>
        <w:ind w:left="720"/>
        <w:jc w:val="both"/>
        <w:rPr>
          <w:rFonts w:ascii="Calibri" w:hAnsi="Calibri"/>
          <w:rtl/>
        </w:rPr>
      </w:pPr>
      <w:r>
        <w:rPr>
          <w:rFonts w:ascii="Calibri" w:hAnsi="Calibri" w:hint="eastAsia"/>
          <w:rtl/>
        </w:rPr>
        <w:t>ביום</w:t>
      </w:r>
      <w:r>
        <w:rPr>
          <w:rFonts w:ascii="Calibri" w:hAnsi="Calibri"/>
          <w:rtl/>
        </w:rPr>
        <w:t xml:space="preserve"> 26/6/16, </w:t>
      </w:r>
      <w:r>
        <w:rPr>
          <w:rFonts w:ascii="Calibri" w:hAnsi="Calibri" w:hint="eastAsia"/>
          <w:rtl/>
        </w:rPr>
        <w:t>לבקשתו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נשלח</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משלים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תיבחן</w:t>
      </w:r>
      <w:r>
        <w:rPr>
          <w:rFonts w:ascii="Calibri" w:hAnsi="Calibri"/>
          <w:rtl/>
        </w:rPr>
        <w:t xml:space="preserve"> </w:t>
      </w:r>
      <w:r>
        <w:rPr>
          <w:rFonts w:ascii="Calibri" w:hAnsi="Calibri" w:hint="eastAsia"/>
          <w:rtl/>
        </w:rPr>
        <w:t>מחדש</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שיתוף</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במסלולים</w:t>
      </w:r>
      <w:r>
        <w:rPr>
          <w:rFonts w:ascii="Calibri" w:hAnsi="Calibri"/>
          <w:rtl/>
        </w:rPr>
        <w:t xml:space="preserve"> </w:t>
      </w:r>
      <w:r>
        <w:rPr>
          <w:rFonts w:ascii="Calibri" w:hAnsi="Calibri" w:hint="eastAsia"/>
          <w:rtl/>
        </w:rPr>
        <w:t>השונים</w:t>
      </w:r>
      <w:r>
        <w:rPr>
          <w:rFonts w:ascii="Calibri" w:hAnsi="Calibri"/>
          <w:rtl/>
        </w:rPr>
        <w:t>.</w:t>
      </w:r>
    </w:p>
    <w:p w14:paraId="15AA9548" w14:textId="77777777" w:rsidR="007B7B67" w:rsidRDefault="000634C6">
      <w:pPr>
        <w:spacing w:line="360" w:lineRule="auto"/>
        <w:jc w:val="both"/>
        <w:rPr>
          <w:rFonts w:ascii="Calibri" w:hAnsi="Calibri"/>
          <w:rtl/>
        </w:rPr>
      </w:pPr>
      <w:r>
        <w:rPr>
          <w:rFonts w:ascii="Calibri" w:hAnsi="Calibri"/>
          <w:rtl/>
        </w:rPr>
        <w:t xml:space="preserve">  </w:t>
      </w:r>
    </w:p>
    <w:p w14:paraId="4C2DA41A" w14:textId="77777777" w:rsidR="007B7B67" w:rsidRDefault="000634C6">
      <w:pPr>
        <w:spacing w:line="360" w:lineRule="auto"/>
        <w:jc w:val="both"/>
        <w:rPr>
          <w:rFonts w:ascii="Calibri" w:hAnsi="Calibri"/>
          <w:u w:val="single"/>
          <w:rtl/>
        </w:rPr>
      </w:pPr>
      <w:r>
        <w:rPr>
          <w:rFonts w:ascii="Calibri" w:hAnsi="Calibri" w:hint="cs"/>
          <w:rtl/>
        </w:rPr>
        <w:t>5.</w:t>
      </w:r>
      <w:r>
        <w:rPr>
          <w:rFonts w:ascii="Calibri" w:hAnsi="Calibri" w:hint="cs"/>
          <w:rtl/>
        </w:rPr>
        <w:tab/>
      </w:r>
      <w:r>
        <w:rPr>
          <w:rFonts w:ascii="Calibri" w:hAnsi="Calibri" w:hint="eastAsia"/>
          <w:u w:val="single"/>
          <w:rtl/>
        </w:rPr>
        <w:t>תסקיר</w:t>
      </w:r>
      <w:r>
        <w:rPr>
          <w:rFonts w:ascii="Calibri" w:hAnsi="Calibri"/>
          <w:u w:val="single"/>
          <w:rtl/>
        </w:rPr>
        <w:t xml:space="preserve"> </w:t>
      </w:r>
      <w:r>
        <w:rPr>
          <w:rFonts w:ascii="Calibri" w:hAnsi="Calibri" w:hint="eastAsia"/>
          <w:u w:val="single"/>
          <w:rtl/>
        </w:rPr>
        <w:t>מיום</w:t>
      </w:r>
      <w:r>
        <w:rPr>
          <w:rFonts w:ascii="Calibri" w:hAnsi="Calibri"/>
          <w:u w:val="single"/>
          <w:rtl/>
        </w:rPr>
        <w:t xml:space="preserve"> 6/9/16</w:t>
      </w:r>
    </w:p>
    <w:p w14:paraId="0DFD5516"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ציין</w:t>
      </w:r>
      <w:r>
        <w:rPr>
          <w:rFonts w:ascii="Calibri" w:hAnsi="Calibri" w:hint="cs"/>
          <w:rtl/>
        </w:rPr>
        <w:t xml:space="preserve"> בתסקיר המשלים </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מהות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השל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וחווה</w:t>
      </w:r>
      <w:r>
        <w:rPr>
          <w:rFonts w:ascii="Calibri" w:hAnsi="Calibri"/>
          <w:rtl/>
        </w:rPr>
        <w:t xml:space="preserve"> </w:t>
      </w:r>
      <w:r>
        <w:rPr>
          <w:rFonts w:ascii="Calibri" w:hAnsi="Calibri" w:hint="eastAsia"/>
          <w:rtl/>
        </w:rPr>
        <w:t>אופציה</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כמאיימת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הקורבנות</w:t>
      </w:r>
      <w:r>
        <w:rPr>
          <w:rFonts w:ascii="Calibri" w:hAnsi="Calibri"/>
          <w:rtl/>
        </w:rPr>
        <w:t xml:space="preserve"> </w:t>
      </w:r>
      <w:r>
        <w:rPr>
          <w:rFonts w:ascii="Calibri" w:hAnsi="Calibri" w:hint="eastAsia"/>
          <w:rtl/>
        </w:rPr>
        <w:t>שלו</w:t>
      </w:r>
      <w:r>
        <w:rPr>
          <w:rFonts w:ascii="Calibri" w:hAnsi="Calibri"/>
          <w:rtl/>
        </w:rPr>
        <w:t xml:space="preserve">. </w:t>
      </w:r>
    </w:p>
    <w:p w14:paraId="4AB5E616"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מהות</w:t>
      </w:r>
      <w:r>
        <w:rPr>
          <w:rFonts w:ascii="Calibri" w:hAnsi="Calibri"/>
          <w:rtl/>
        </w:rPr>
        <w:t xml:space="preserve"> </w:t>
      </w:r>
      <w:r>
        <w:rPr>
          <w:rFonts w:ascii="Calibri" w:hAnsi="Calibri" w:hint="eastAsia"/>
          <w:rtl/>
        </w:rPr>
        <w:t>השל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והתרשם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עדיין</w:t>
      </w:r>
      <w:r>
        <w:rPr>
          <w:rFonts w:ascii="Calibri" w:hAnsi="Calibri"/>
          <w:rtl/>
        </w:rPr>
        <w:t xml:space="preserve"> </w:t>
      </w:r>
      <w:r>
        <w:rPr>
          <w:rFonts w:ascii="Calibri" w:hAnsi="Calibri" w:hint="eastAsia"/>
          <w:rtl/>
        </w:rPr>
        <w:t>אמביוולנטי</w:t>
      </w:r>
      <w:r>
        <w:rPr>
          <w:rFonts w:ascii="Calibri" w:hAnsi="Calibri"/>
          <w:rtl/>
        </w:rPr>
        <w:t xml:space="preserve"> </w:t>
      </w:r>
      <w:r>
        <w:rPr>
          <w:rFonts w:ascii="Calibri" w:hAnsi="Calibri" w:hint="eastAsia"/>
          <w:rtl/>
        </w:rPr>
        <w:t>לגביו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cs"/>
          <w:rtl/>
        </w:rPr>
        <w:t xml:space="preserve">הפעם הנאשם </w:t>
      </w:r>
      <w:r>
        <w:rPr>
          <w:rFonts w:ascii="Calibri" w:hAnsi="Calibri" w:hint="eastAsia"/>
          <w:rtl/>
        </w:rPr>
        <w:t>התחייב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ויוטל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אזי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השעות</w:t>
      </w:r>
      <w:r>
        <w:rPr>
          <w:rFonts w:ascii="Calibri" w:hAnsi="Calibri"/>
          <w:rtl/>
        </w:rPr>
        <w:t xml:space="preserve"> </w:t>
      </w:r>
      <w:r>
        <w:rPr>
          <w:rFonts w:ascii="Calibri" w:hAnsi="Calibri" w:hint="eastAsia"/>
          <w:rtl/>
        </w:rPr>
        <w:t>שיוטלו</w:t>
      </w:r>
      <w:r>
        <w:rPr>
          <w:rFonts w:ascii="Calibri" w:hAnsi="Calibri"/>
          <w:rtl/>
        </w:rPr>
        <w:t xml:space="preserve"> </w:t>
      </w:r>
      <w:r>
        <w:rPr>
          <w:rFonts w:ascii="Calibri" w:hAnsi="Calibri" w:hint="eastAsia"/>
          <w:rtl/>
        </w:rPr>
        <w:t>עליו</w:t>
      </w:r>
      <w:r>
        <w:rPr>
          <w:rFonts w:ascii="Calibri" w:hAnsi="Calibri"/>
          <w:rtl/>
        </w:rPr>
        <w:t>.</w:t>
      </w:r>
    </w:p>
    <w:p w14:paraId="3F48C391" w14:textId="77777777" w:rsidR="007B7B67" w:rsidRDefault="000634C6">
      <w:pPr>
        <w:spacing w:line="360" w:lineRule="auto"/>
        <w:ind w:left="720"/>
        <w:jc w:val="both"/>
        <w:rPr>
          <w:rFonts w:ascii="Calibri" w:hAnsi="Calibri"/>
          <w:rtl/>
        </w:rPr>
      </w:pPr>
      <w:r>
        <w:rPr>
          <w:rFonts w:ascii="Calibri" w:hAnsi="Calibri" w:hint="eastAsia"/>
          <w:rtl/>
        </w:rPr>
        <w:t>בנוסף</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לפנות</w:t>
      </w:r>
      <w:r>
        <w:rPr>
          <w:rFonts w:ascii="Calibri" w:hAnsi="Calibri"/>
          <w:rtl/>
        </w:rPr>
        <w:t xml:space="preserve"> </w:t>
      </w:r>
      <w:r>
        <w:rPr>
          <w:rFonts w:ascii="Calibri" w:hAnsi="Calibri" w:hint="eastAsia"/>
          <w:rtl/>
        </w:rPr>
        <w:t>לגורמי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קופת</w:t>
      </w:r>
      <w:r>
        <w:rPr>
          <w:rFonts w:ascii="Calibri" w:hAnsi="Calibri"/>
          <w:rtl/>
        </w:rPr>
        <w:t xml:space="preserve"> </w:t>
      </w:r>
      <w:r>
        <w:rPr>
          <w:rFonts w:ascii="Calibri" w:hAnsi="Calibri" w:hint="eastAsia"/>
          <w:rtl/>
        </w:rPr>
        <w:t>חולים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ישקול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בחיוב</w:t>
      </w:r>
      <w:r>
        <w:rPr>
          <w:rFonts w:ascii="Calibri" w:hAnsi="Calibri"/>
          <w:rtl/>
        </w:rPr>
        <w:t>.</w:t>
      </w:r>
    </w:p>
    <w:p w14:paraId="658368E4" w14:textId="77777777" w:rsidR="007B7B67" w:rsidRDefault="000634C6">
      <w:pPr>
        <w:spacing w:line="360" w:lineRule="auto"/>
        <w:ind w:left="720"/>
        <w:jc w:val="both"/>
        <w:rPr>
          <w:rFonts w:ascii="Calibri" w:hAnsi="Calibri"/>
          <w:rtl/>
        </w:rPr>
      </w:pPr>
      <w:r>
        <w:rPr>
          <w:rFonts w:ascii="Calibri" w:hAnsi="Calibri" w:hint="eastAsia"/>
          <w:rtl/>
        </w:rPr>
        <w:t>בהתחשב</w:t>
      </w:r>
      <w:r>
        <w:rPr>
          <w:rFonts w:ascii="Calibri" w:hAnsi="Calibri"/>
          <w:rtl/>
        </w:rPr>
        <w:t xml:space="preserve"> </w:t>
      </w:r>
      <w:r>
        <w:rPr>
          <w:rFonts w:ascii="Calibri" w:hAnsi="Calibri" w:hint="eastAsia"/>
          <w:rtl/>
        </w:rPr>
        <w:t>בעובדה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יחסית</w:t>
      </w:r>
      <w:r>
        <w:rPr>
          <w:rFonts w:ascii="Calibri" w:hAnsi="Calibri" w:hint="cs"/>
          <w:rtl/>
        </w:rPr>
        <w:t>,</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בחידוש</w:t>
      </w:r>
      <w:r>
        <w:rPr>
          <w:rFonts w:ascii="Calibri" w:hAnsi="Calibri"/>
          <w:rtl/>
        </w:rPr>
        <w:t xml:space="preserve"> </w:t>
      </w:r>
      <w:r>
        <w:rPr>
          <w:rFonts w:ascii="Calibri" w:hAnsi="Calibri" w:hint="eastAsia"/>
          <w:rtl/>
        </w:rPr>
        <w:t>רישיונו</w:t>
      </w:r>
      <w:r>
        <w:rPr>
          <w:rFonts w:ascii="Calibri" w:hAnsi="Calibri"/>
          <w:rtl/>
        </w:rPr>
        <w:t xml:space="preserve"> </w:t>
      </w:r>
      <w:r>
        <w:rPr>
          <w:rFonts w:ascii="Calibri" w:hAnsi="Calibri" w:hint="eastAsia"/>
          <w:rtl/>
        </w:rPr>
        <w:t>לנהיגה</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ציבורי</w:t>
      </w:r>
      <w:r>
        <w:rPr>
          <w:rFonts w:ascii="Calibri" w:hAnsi="Calibri"/>
          <w:rtl/>
        </w:rPr>
        <w:t xml:space="preserve"> </w:t>
      </w:r>
      <w:r>
        <w:rPr>
          <w:rFonts w:ascii="Calibri" w:hAnsi="Calibri" w:hint="eastAsia"/>
          <w:rtl/>
        </w:rPr>
        <w:t>ולפגוע</w:t>
      </w:r>
      <w:r>
        <w:rPr>
          <w:rFonts w:ascii="Calibri" w:hAnsi="Calibri"/>
          <w:rtl/>
        </w:rPr>
        <w:t xml:space="preserve"> </w:t>
      </w:r>
      <w:r>
        <w:rPr>
          <w:rFonts w:ascii="Calibri" w:hAnsi="Calibri" w:hint="eastAsia"/>
          <w:rtl/>
        </w:rPr>
        <w:t>בפרנסתו</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לבטל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לביצוע</w:t>
      </w:r>
      <w:r>
        <w:rPr>
          <w:rFonts w:ascii="Calibri" w:hAnsi="Calibri"/>
          <w:rtl/>
        </w:rPr>
        <w:t xml:space="preserve"> 200 </w:t>
      </w:r>
      <w:r>
        <w:rPr>
          <w:rFonts w:ascii="Calibri" w:hAnsi="Calibri" w:hint="eastAsia"/>
          <w:rtl/>
        </w:rPr>
        <w:t>שעות</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וחתימה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התחייבות</w:t>
      </w:r>
      <w:r>
        <w:rPr>
          <w:rFonts w:ascii="Calibri" w:hAnsi="Calibri"/>
          <w:rtl/>
        </w:rPr>
        <w:t xml:space="preserve">.    </w:t>
      </w:r>
    </w:p>
    <w:p w14:paraId="7D5BDD26" w14:textId="77777777" w:rsidR="007B7B67" w:rsidRDefault="007B7B67">
      <w:pPr>
        <w:spacing w:line="360" w:lineRule="auto"/>
        <w:jc w:val="both"/>
        <w:rPr>
          <w:rFonts w:ascii="Calibri" w:hAnsi="Calibri"/>
          <w:u w:val="single"/>
          <w:rtl/>
        </w:rPr>
      </w:pPr>
    </w:p>
    <w:p w14:paraId="483FF157" w14:textId="77777777" w:rsidR="007B7B67" w:rsidRDefault="000634C6">
      <w:pPr>
        <w:spacing w:line="360" w:lineRule="auto"/>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b/>
          <w:bCs/>
          <w:u w:val="single"/>
          <w:rtl/>
        </w:rPr>
        <w:t xml:space="preserve"> </w:t>
      </w:r>
      <w:r>
        <w:rPr>
          <w:rFonts w:ascii="Calibri" w:hAnsi="Calibri" w:hint="eastAsia"/>
          <w:b/>
          <w:bCs/>
          <w:u w:val="single"/>
          <w:rtl/>
        </w:rPr>
        <w:t>לעונש</w:t>
      </w:r>
    </w:p>
    <w:p w14:paraId="581A7E3B" w14:textId="77777777" w:rsidR="007B7B67" w:rsidRDefault="007B7B67">
      <w:pPr>
        <w:spacing w:line="360" w:lineRule="auto"/>
        <w:jc w:val="both"/>
        <w:rPr>
          <w:rFonts w:ascii="Calibri" w:hAnsi="Calibri"/>
          <w:b/>
          <w:bCs/>
          <w:u w:val="single"/>
          <w:rtl/>
        </w:rPr>
      </w:pPr>
    </w:p>
    <w:p w14:paraId="0B697F4B" w14:textId="77777777" w:rsidR="007B7B67" w:rsidRDefault="000634C6">
      <w:pPr>
        <w:spacing w:line="360" w:lineRule="auto"/>
        <w:ind w:firstLine="720"/>
        <w:jc w:val="both"/>
        <w:rPr>
          <w:rFonts w:ascii="Calibri" w:hAnsi="Calibri"/>
          <w:rtl/>
        </w:rPr>
      </w:pPr>
      <w:r>
        <w:rPr>
          <w:rFonts w:ascii="Calibri" w:hAnsi="Calibri" w:hint="eastAsia"/>
          <w:rtl/>
        </w:rPr>
        <w:t>ביום</w:t>
      </w:r>
      <w:r>
        <w:rPr>
          <w:rFonts w:ascii="Calibri" w:hAnsi="Calibri"/>
          <w:rtl/>
        </w:rPr>
        <w:t xml:space="preserve"> 7/9/16 </w:t>
      </w:r>
      <w:r>
        <w:rPr>
          <w:rFonts w:ascii="Calibri" w:hAnsi="Calibri" w:hint="eastAsia"/>
          <w:rtl/>
        </w:rPr>
        <w:t>טענו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לעונש</w:t>
      </w:r>
      <w:r>
        <w:rPr>
          <w:rFonts w:ascii="Calibri" w:hAnsi="Calibri"/>
          <w:rtl/>
        </w:rPr>
        <w:t>.</w:t>
      </w:r>
    </w:p>
    <w:p w14:paraId="69451C43" w14:textId="77777777" w:rsidR="007B7B67" w:rsidRDefault="007B7B67">
      <w:pPr>
        <w:spacing w:line="360" w:lineRule="auto"/>
        <w:jc w:val="both"/>
        <w:rPr>
          <w:rFonts w:ascii="Calibri" w:hAnsi="Calibri"/>
          <w:b/>
          <w:bCs/>
          <w:u w:val="single"/>
          <w:rtl/>
        </w:rPr>
      </w:pPr>
    </w:p>
    <w:p w14:paraId="1B5A2323" w14:textId="77777777" w:rsidR="007B7B67" w:rsidRDefault="000634C6">
      <w:pPr>
        <w:spacing w:line="360" w:lineRule="auto"/>
        <w:jc w:val="both"/>
        <w:rPr>
          <w:rFonts w:ascii="Calibri" w:hAnsi="Calibri"/>
          <w:u w:val="single"/>
          <w:rtl/>
        </w:rPr>
      </w:pPr>
      <w:r>
        <w:rPr>
          <w:rFonts w:ascii="Calibri" w:hAnsi="Calibri" w:hint="cs"/>
          <w:rtl/>
        </w:rPr>
        <w:t>6.</w:t>
      </w:r>
      <w:r>
        <w:rPr>
          <w:rFonts w:ascii="Calibri" w:hAnsi="Calibri" w:hint="cs"/>
          <w:rtl/>
        </w:rPr>
        <w:tab/>
      </w:r>
      <w:r>
        <w:rPr>
          <w:rFonts w:ascii="Calibri" w:hAnsi="Calibri" w:hint="eastAsia"/>
          <w:u w:val="single"/>
          <w:rtl/>
        </w:rPr>
        <w:t>טיעוני</w:t>
      </w:r>
      <w:r>
        <w:rPr>
          <w:rFonts w:ascii="Calibri" w:hAnsi="Calibri"/>
          <w:u w:val="single"/>
          <w:rtl/>
        </w:rPr>
        <w:t xml:space="preserve"> </w:t>
      </w:r>
      <w:r>
        <w:rPr>
          <w:rFonts w:ascii="Calibri" w:hAnsi="Calibri" w:hint="eastAsia"/>
          <w:u w:val="single"/>
          <w:rtl/>
        </w:rPr>
        <w:t>ב</w:t>
      </w:r>
      <w:r>
        <w:rPr>
          <w:rFonts w:ascii="Calibri" w:hAnsi="Calibri"/>
          <w:u w:val="single"/>
          <w:rtl/>
        </w:rPr>
        <w:t>"</w:t>
      </w:r>
      <w:r>
        <w:rPr>
          <w:rFonts w:ascii="Calibri" w:hAnsi="Calibri" w:hint="eastAsia"/>
          <w:u w:val="single"/>
          <w:rtl/>
        </w:rPr>
        <w:t>כ</w:t>
      </w:r>
      <w:r>
        <w:rPr>
          <w:rFonts w:ascii="Calibri" w:hAnsi="Calibri"/>
          <w:u w:val="single"/>
          <w:rtl/>
        </w:rPr>
        <w:t xml:space="preserve"> </w:t>
      </w:r>
      <w:r>
        <w:rPr>
          <w:rFonts w:ascii="Calibri" w:hAnsi="Calibri" w:hint="eastAsia"/>
          <w:u w:val="single"/>
          <w:rtl/>
        </w:rPr>
        <w:t>המאשימה</w:t>
      </w:r>
    </w:p>
    <w:p w14:paraId="6C02C5A9" w14:textId="77777777" w:rsidR="007B7B67" w:rsidRDefault="000634C6">
      <w:pPr>
        <w:spacing w:line="360" w:lineRule="auto"/>
        <w:ind w:firstLine="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p>
    <w:p w14:paraId="4165DD54" w14:textId="77777777" w:rsidR="007B7B67" w:rsidRDefault="000634C6">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התנגד</w:t>
      </w:r>
      <w:r>
        <w:rPr>
          <w:rFonts w:ascii="Calibri" w:hAnsi="Calibri"/>
          <w:rtl/>
        </w:rPr>
        <w:t xml:space="preserve"> </w:t>
      </w:r>
      <w:r>
        <w:rPr>
          <w:rFonts w:ascii="Calibri" w:hAnsi="Calibri" w:hint="eastAsia"/>
          <w:rtl/>
        </w:rPr>
        <w:t>לאי</w:t>
      </w:r>
      <w:r>
        <w:rPr>
          <w:rFonts w:ascii="Calibri" w:hAnsi="Calibri"/>
          <w:rtl/>
        </w:rPr>
        <w:t xml:space="preserve"> </w:t>
      </w:r>
      <w:r>
        <w:rPr>
          <w:rFonts w:ascii="Calibri" w:hAnsi="Calibri" w:hint="eastAsia"/>
          <w:rtl/>
        </w:rPr>
        <w:t>הרשעת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והפנה</w:t>
      </w:r>
      <w:r>
        <w:rPr>
          <w:rFonts w:ascii="Calibri" w:hAnsi="Calibri"/>
          <w:rtl/>
        </w:rPr>
        <w:t xml:space="preserve"> </w:t>
      </w:r>
      <w:r>
        <w:rPr>
          <w:rFonts w:ascii="Calibri" w:hAnsi="Calibri" w:hint="cs"/>
          <w:rtl/>
        </w:rPr>
        <w:t>להיעדר ההמלצה לכל הליך שיקומי.</w:t>
      </w:r>
    </w:p>
    <w:p w14:paraId="7BE8BFF2" w14:textId="77777777" w:rsidR="007B7B67" w:rsidRDefault="000634C6">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 xml:space="preserve">התייחס לכך כי </w:t>
      </w:r>
      <w:r>
        <w:rPr>
          <w:rFonts w:ascii="Calibri" w:hAnsi="Calibri"/>
          <w:rtl/>
        </w:rPr>
        <w:t xml:space="preserve"> </w:t>
      </w:r>
      <w:r>
        <w:rPr>
          <w:rFonts w:ascii="Calibri" w:hAnsi="Calibri" w:hint="eastAsia"/>
          <w:rtl/>
        </w:rPr>
        <w:t>בהסדר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cs"/>
          <w:rtl/>
        </w:rPr>
        <w:t xml:space="preserve">כי המאשימה </w:t>
      </w:r>
      <w:r>
        <w:rPr>
          <w:rFonts w:ascii="Calibri" w:hAnsi="Calibri"/>
          <w:rtl/>
        </w:rPr>
        <w:t xml:space="preserve"> </w:t>
      </w:r>
      <w:r>
        <w:rPr>
          <w:rFonts w:ascii="Calibri" w:hAnsi="Calibri" w:hint="cs"/>
          <w:rtl/>
        </w:rPr>
        <w:t xml:space="preserve">תטען </w:t>
      </w:r>
      <w:r>
        <w:rPr>
          <w:rFonts w:ascii="Calibri" w:hAnsi="Calibri" w:hint="eastAsia"/>
          <w:rtl/>
        </w:rPr>
        <w:t>לעונש</w:t>
      </w:r>
      <w:r>
        <w:rPr>
          <w:rFonts w:ascii="Calibri" w:hAnsi="Calibri"/>
          <w:rtl/>
        </w:rPr>
        <w:t xml:space="preserve"> </w:t>
      </w:r>
      <w:r>
        <w:rPr>
          <w:rFonts w:ascii="Calibri" w:hAnsi="Calibri" w:hint="eastAsia"/>
          <w:rtl/>
        </w:rPr>
        <w:t>מקסימלי</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התאמתו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להרשיעו</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ממושכת</w:t>
      </w:r>
      <w:r>
        <w:rPr>
          <w:rFonts w:ascii="Calibri" w:hAnsi="Calibri"/>
          <w:rtl/>
        </w:rPr>
        <w:t xml:space="preserve">, 200 </w:t>
      </w:r>
      <w:r>
        <w:rPr>
          <w:rFonts w:ascii="Calibri" w:hAnsi="Calibri" w:hint="eastAsia"/>
          <w:rtl/>
        </w:rPr>
        <w:t>שעות</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לשוטר</w:t>
      </w:r>
      <w:r>
        <w:rPr>
          <w:rFonts w:ascii="Calibri" w:hAnsi="Calibri"/>
          <w:rtl/>
        </w:rPr>
        <w:t xml:space="preserve">. </w:t>
      </w:r>
    </w:p>
    <w:p w14:paraId="2B189E5A" w14:textId="77777777" w:rsidR="007B7B67" w:rsidRDefault="007B7B67">
      <w:pPr>
        <w:spacing w:line="360" w:lineRule="auto"/>
        <w:jc w:val="both"/>
        <w:rPr>
          <w:rFonts w:ascii="Calibri" w:hAnsi="Calibri"/>
          <w:rtl/>
        </w:rPr>
      </w:pPr>
    </w:p>
    <w:p w14:paraId="6A7FAAD9" w14:textId="77777777" w:rsidR="007B7B67" w:rsidRDefault="000634C6">
      <w:pPr>
        <w:spacing w:line="360" w:lineRule="auto"/>
        <w:jc w:val="both"/>
        <w:rPr>
          <w:rFonts w:ascii="Calibri" w:hAnsi="Calibri"/>
          <w:u w:val="single"/>
          <w:rtl/>
        </w:rPr>
      </w:pPr>
      <w:r>
        <w:rPr>
          <w:rFonts w:ascii="Calibri" w:hAnsi="Calibri" w:hint="cs"/>
          <w:rtl/>
        </w:rPr>
        <w:t>7.</w:t>
      </w:r>
      <w:r>
        <w:rPr>
          <w:rFonts w:ascii="Calibri" w:hAnsi="Calibri" w:hint="cs"/>
          <w:rtl/>
        </w:rPr>
        <w:tab/>
      </w:r>
      <w:r>
        <w:rPr>
          <w:rFonts w:ascii="Calibri" w:hAnsi="Calibri" w:hint="eastAsia"/>
          <w:u w:val="single"/>
          <w:rtl/>
        </w:rPr>
        <w:t>טיעוני</w:t>
      </w:r>
      <w:r>
        <w:rPr>
          <w:rFonts w:ascii="Calibri" w:hAnsi="Calibri"/>
          <w:u w:val="single"/>
          <w:rtl/>
        </w:rPr>
        <w:t xml:space="preserve"> </w:t>
      </w:r>
      <w:r>
        <w:rPr>
          <w:rFonts w:ascii="Calibri" w:hAnsi="Calibri" w:hint="eastAsia"/>
          <w:u w:val="single"/>
          <w:rtl/>
        </w:rPr>
        <w:t>ב</w:t>
      </w:r>
      <w:r>
        <w:rPr>
          <w:rFonts w:ascii="Calibri" w:hAnsi="Calibri"/>
          <w:u w:val="single"/>
          <w:rtl/>
        </w:rPr>
        <w:t>"</w:t>
      </w:r>
      <w:r>
        <w:rPr>
          <w:rFonts w:ascii="Calibri" w:hAnsi="Calibri" w:hint="eastAsia"/>
          <w:u w:val="single"/>
          <w:rtl/>
        </w:rPr>
        <w:t>כ</w:t>
      </w:r>
      <w:r>
        <w:rPr>
          <w:rFonts w:ascii="Calibri" w:hAnsi="Calibri"/>
          <w:u w:val="single"/>
          <w:rtl/>
        </w:rPr>
        <w:t xml:space="preserve"> </w:t>
      </w:r>
      <w:r>
        <w:rPr>
          <w:rFonts w:ascii="Calibri" w:hAnsi="Calibri" w:hint="eastAsia"/>
          <w:u w:val="single"/>
          <w:rtl/>
        </w:rPr>
        <w:t>הנאשם</w:t>
      </w:r>
    </w:p>
    <w:p w14:paraId="3ECA43F6" w14:textId="77777777" w:rsidR="007B7B67" w:rsidRDefault="000634C6">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החפצים</w:t>
      </w:r>
      <w:r>
        <w:rPr>
          <w:rFonts w:ascii="Calibri" w:hAnsi="Calibri"/>
          <w:rtl/>
        </w:rPr>
        <w:t xml:space="preserve"> </w:t>
      </w:r>
      <w:r>
        <w:rPr>
          <w:rFonts w:ascii="Calibri" w:hAnsi="Calibri" w:hint="eastAsia"/>
          <w:rtl/>
        </w:rPr>
        <w:t>שנמצאו</w:t>
      </w:r>
      <w:r>
        <w:rPr>
          <w:rFonts w:ascii="Calibri" w:hAnsi="Calibri"/>
          <w:rtl/>
        </w:rPr>
        <w:t xml:space="preserve"> -  </w:t>
      </w:r>
      <w:r>
        <w:rPr>
          <w:rFonts w:ascii="Calibri" w:hAnsi="Calibri" w:hint="eastAsia"/>
          <w:rtl/>
        </w:rPr>
        <w:t>פצצת</w:t>
      </w:r>
      <w:r>
        <w:rPr>
          <w:rFonts w:ascii="Calibri" w:hAnsi="Calibri"/>
          <w:rtl/>
        </w:rPr>
        <w:t xml:space="preserve"> </w:t>
      </w:r>
      <w:r>
        <w:rPr>
          <w:rFonts w:ascii="Calibri" w:hAnsi="Calibri" w:hint="eastAsia"/>
          <w:rtl/>
        </w:rPr>
        <w:t>תאורה</w:t>
      </w:r>
      <w:r>
        <w:rPr>
          <w:rFonts w:ascii="Calibri" w:hAnsi="Calibri"/>
          <w:rtl/>
        </w:rPr>
        <w:t xml:space="preserve">, </w:t>
      </w:r>
      <w:r>
        <w:rPr>
          <w:rFonts w:ascii="Calibri" w:hAnsi="Calibri" w:hint="eastAsia"/>
          <w:rtl/>
        </w:rPr>
        <w:t>פצצת</w:t>
      </w:r>
      <w:r>
        <w:rPr>
          <w:rFonts w:ascii="Calibri" w:hAnsi="Calibri"/>
          <w:rtl/>
        </w:rPr>
        <w:t xml:space="preserve"> </w:t>
      </w:r>
      <w:r>
        <w:rPr>
          <w:rFonts w:ascii="Calibri" w:hAnsi="Calibri" w:hint="eastAsia"/>
          <w:rtl/>
        </w:rPr>
        <w:t>עשן</w:t>
      </w:r>
      <w:r>
        <w:rPr>
          <w:rFonts w:ascii="Calibri" w:hAnsi="Calibri"/>
          <w:rtl/>
        </w:rPr>
        <w:t xml:space="preserve"> </w:t>
      </w:r>
      <w:r>
        <w:rPr>
          <w:rFonts w:ascii="Calibri" w:hAnsi="Calibri" w:hint="eastAsia"/>
          <w:rtl/>
        </w:rPr>
        <w:t>וקליעים</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cs"/>
          <w:rtl/>
        </w:rPr>
        <w:t>"כלי נשק" ה</w:t>
      </w:r>
      <w:r>
        <w:rPr>
          <w:rFonts w:ascii="Calibri" w:hAnsi="Calibri" w:hint="eastAsia"/>
          <w:rtl/>
        </w:rPr>
        <w:t>מיועד</w:t>
      </w:r>
      <w:r>
        <w:rPr>
          <w:rFonts w:ascii="Calibri" w:hAnsi="Calibri"/>
          <w:rtl/>
        </w:rPr>
        <w:t xml:space="preserve"> </w:t>
      </w:r>
      <w:r>
        <w:rPr>
          <w:rFonts w:ascii="Calibri" w:hAnsi="Calibri" w:hint="eastAsia"/>
          <w:rtl/>
        </w:rPr>
        <w:t>לפגוע</w:t>
      </w:r>
      <w:r>
        <w:rPr>
          <w:rFonts w:ascii="Calibri" w:hAnsi="Calibri" w:hint="cs"/>
          <w:rtl/>
        </w:rPr>
        <w:t xml:space="preserve"> בחיי אדם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cs"/>
          <w:rtl/>
        </w:rPr>
        <w:t>עלולים לגרום נזק בנסי</w:t>
      </w:r>
      <w:r>
        <w:rPr>
          <w:rFonts w:ascii="Calibri" w:hAnsi="Calibri" w:hint="eastAsia"/>
          <w:rtl/>
        </w:rPr>
        <w:t>בות</w:t>
      </w:r>
      <w:r>
        <w:rPr>
          <w:rFonts w:ascii="Calibri" w:hAnsi="Calibri"/>
          <w:rtl/>
        </w:rPr>
        <w:t xml:space="preserve"> </w:t>
      </w:r>
      <w:r>
        <w:rPr>
          <w:rFonts w:ascii="Calibri" w:hAnsi="Calibri" w:hint="eastAsia"/>
          <w:rtl/>
        </w:rPr>
        <w:t>מיוחדות</w:t>
      </w:r>
      <w:r>
        <w:rPr>
          <w:rFonts w:ascii="Calibri" w:hAnsi="Calibri" w:hint="cs"/>
          <w:rtl/>
        </w:rPr>
        <w:t>.</w:t>
      </w:r>
    </w:p>
    <w:p w14:paraId="709E1B3E" w14:textId="77777777" w:rsidR="007B7B67" w:rsidRDefault="000634C6">
      <w:pPr>
        <w:spacing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מחומר</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עולה</w:t>
      </w:r>
      <w:r>
        <w:rPr>
          <w:rFonts w:ascii="Calibri" w:hAnsi="Calibri" w:hint="cs"/>
          <w:rtl/>
        </w:rPr>
        <w:t xml:space="preserve"> שמדובר בפריטים </w:t>
      </w:r>
      <w:r>
        <w:rPr>
          <w:rFonts w:ascii="Calibri" w:hAnsi="Calibri"/>
          <w:rtl/>
        </w:rPr>
        <w:t xml:space="preserve"> </w:t>
      </w:r>
      <w:r>
        <w:rPr>
          <w:rFonts w:ascii="Calibri" w:hAnsi="Calibri" w:hint="cs"/>
          <w:rtl/>
        </w:rPr>
        <w:t>שנצברו</w:t>
      </w:r>
      <w:r>
        <w:rPr>
          <w:rFonts w:ascii="Calibri" w:hAnsi="Calibri"/>
          <w:rtl/>
        </w:rPr>
        <w:t xml:space="preserve"> </w:t>
      </w:r>
      <w:r>
        <w:rPr>
          <w:rFonts w:ascii="Calibri" w:hAnsi="Calibri" w:hint="eastAsia"/>
          <w:rtl/>
        </w:rPr>
        <w:t>מתקופת</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חייל</w:t>
      </w:r>
      <w:r>
        <w:rPr>
          <w:rFonts w:ascii="Calibri" w:hAnsi="Calibri" w:hint="cs"/>
          <w:rtl/>
        </w:rPr>
        <w:t xml:space="preserve">, </w:t>
      </w:r>
      <w:r>
        <w:rPr>
          <w:rFonts w:ascii="Calibri" w:hAnsi="Calibri" w:hint="eastAsia"/>
          <w:rtl/>
        </w:rPr>
        <w:t>לפני</w:t>
      </w:r>
      <w:r>
        <w:rPr>
          <w:rFonts w:ascii="Calibri" w:hAnsi="Calibri"/>
          <w:rtl/>
        </w:rPr>
        <w:t xml:space="preserve"> 10 </w:t>
      </w:r>
      <w:r>
        <w:rPr>
          <w:rFonts w:ascii="Calibri" w:hAnsi="Calibri" w:hint="cs"/>
          <w:rtl/>
        </w:rPr>
        <w:t>שנים. בנוסף הפנה הסנגור להודעת אמו של הנאשם מתוך חומר החקירה, בה נטלה האם אחריות על אחזקת התחמושת בבית. הסנגור טען שהחזקת פריטים של הצבא, הנה התנהגות נפוצה, והפנה לכך שצה"ל עורך מדי פעם "מבצעי החזרת ציוד" שבמהלכם מוזמן הציבור להחזיר ציוד לצבא, בלא שיינקט נגדם כל בירור.</w:t>
      </w:r>
    </w:p>
    <w:p w14:paraId="7C88026B" w14:textId="77777777" w:rsidR="007B7B67" w:rsidRDefault="000634C6">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זוהי</w:t>
      </w:r>
      <w:r>
        <w:rPr>
          <w:rFonts w:ascii="Calibri" w:hAnsi="Calibri"/>
          <w:rtl/>
        </w:rPr>
        <w:t xml:space="preserve"> </w:t>
      </w:r>
      <w:r>
        <w:rPr>
          <w:rFonts w:ascii="Calibri" w:hAnsi="Calibri" w:hint="eastAsia"/>
          <w:rtl/>
        </w:rPr>
        <w:t>הסתבכותו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cs"/>
          <w:rtl/>
        </w:rPr>
        <w:t xml:space="preserve">והזכיר את המעצר ומעצר הבית שהרתיעו אותו. </w:t>
      </w:r>
    </w:p>
    <w:p w14:paraId="08D1CE77" w14:textId="77777777" w:rsidR="007B7B67" w:rsidRDefault="000634C6">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לעצם</w:t>
      </w:r>
      <w:r>
        <w:rPr>
          <w:rFonts w:ascii="Calibri" w:hAnsi="Calibri"/>
          <w:rtl/>
        </w:rPr>
        <w:t xml:space="preserve"> </w:t>
      </w:r>
      <w:r>
        <w:rPr>
          <w:rFonts w:ascii="Calibri" w:hAnsi="Calibri" w:hint="eastAsia"/>
          <w:rtl/>
        </w:rPr>
        <w:t>בחינת</w:t>
      </w:r>
      <w:r>
        <w:rPr>
          <w:rFonts w:ascii="Calibri" w:hAnsi="Calibri"/>
          <w:rtl/>
        </w:rPr>
        <w:t xml:space="preserve"> </w:t>
      </w:r>
      <w:r>
        <w:rPr>
          <w:rFonts w:ascii="Calibri" w:hAnsi="Calibri" w:hint="eastAsia"/>
          <w:rtl/>
        </w:rPr>
        <w:t>שאלת</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והפנה</w:t>
      </w:r>
      <w:r>
        <w:rPr>
          <w:rFonts w:ascii="Calibri" w:hAnsi="Calibri"/>
          <w:rtl/>
        </w:rPr>
        <w:t xml:space="preserve"> </w:t>
      </w:r>
      <w:r>
        <w:rPr>
          <w:rFonts w:ascii="Calibri" w:hAnsi="Calibri" w:hint="eastAsia"/>
          <w:rtl/>
        </w:rPr>
        <w:t>למסקנת</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בעתידו</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לאמצה</w:t>
      </w:r>
      <w:r>
        <w:rPr>
          <w:rFonts w:ascii="Calibri" w:hAnsi="Calibri"/>
          <w:rtl/>
        </w:rPr>
        <w:t>.</w:t>
      </w:r>
    </w:p>
    <w:p w14:paraId="73EA6DFD" w14:textId="77777777" w:rsidR="007B7B67" w:rsidRDefault="000634C6">
      <w:pPr>
        <w:spacing w:line="360" w:lineRule="auto"/>
        <w:ind w:left="720"/>
        <w:jc w:val="both"/>
        <w:rPr>
          <w:rFonts w:ascii="Calibri" w:hAnsi="Calibri"/>
          <w:rtl/>
        </w:rPr>
      </w:pPr>
      <w:r>
        <w:rPr>
          <w:rFonts w:ascii="Calibri" w:hAnsi="Calibri" w:hint="cs"/>
          <w:rtl/>
        </w:rPr>
        <w:t>לסיכום, ביקש ב"כ הנאשם, בהסתמך על נתוניו של הנאשם וטיב העבירה,  לבטל את ההרשעה.</w:t>
      </w:r>
    </w:p>
    <w:p w14:paraId="038A7D0C" w14:textId="77777777" w:rsidR="007B7B67" w:rsidRDefault="007B7B67">
      <w:pPr>
        <w:spacing w:line="360" w:lineRule="auto"/>
        <w:jc w:val="both"/>
        <w:rPr>
          <w:rFonts w:ascii="Calibri" w:hAnsi="Calibri"/>
          <w:rtl/>
        </w:rPr>
      </w:pPr>
    </w:p>
    <w:p w14:paraId="72EBEBD4" w14:textId="77777777" w:rsidR="007B7B67" w:rsidRDefault="000634C6">
      <w:pPr>
        <w:spacing w:line="360" w:lineRule="auto"/>
        <w:jc w:val="both"/>
        <w:rPr>
          <w:rFonts w:ascii="Calibri" w:hAnsi="Calibri"/>
          <w:u w:val="single"/>
          <w:rtl/>
        </w:rPr>
      </w:pPr>
      <w:r>
        <w:rPr>
          <w:rFonts w:ascii="Calibri" w:hAnsi="Calibri" w:hint="cs"/>
          <w:rtl/>
        </w:rPr>
        <w:t>8.</w:t>
      </w:r>
      <w:r>
        <w:rPr>
          <w:rFonts w:ascii="Calibri" w:hAnsi="Calibri" w:hint="cs"/>
          <w:rtl/>
        </w:rPr>
        <w:tab/>
      </w:r>
      <w:r>
        <w:rPr>
          <w:rFonts w:ascii="Calibri" w:hAnsi="Calibri" w:hint="eastAsia"/>
          <w:u w:val="single"/>
          <w:rtl/>
        </w:rPr>
        <w:t>הנאשם</w:t>
      </w:r>
    </w:p>
    <w:p w14:paraId="5FC3263D" w14:textId="77777777" w:rsidR="007B7B67" w:rsidRDefault="000634C6">
      <w:pPr>
        <w:spacing w:line="360" w:lineRule="auto"/>
        <w:ind w:left="720"/>
        <w:jc w:val="both"/>
        <w:rPr>
          <w:rFonts w:ascii="Calibri" w:hAnsi="Calibri"/>
          <w:rtl/>
        </w:rPr>
      </w:pPr>
      <w:r>
        <w:rPr>
          <w:rFonts w:ascii="Calibri" w:hAnsi="Calibri" w:hint="eastAsia"/>
          <w:rtl/>
        </w:rPr>
        <w:t>התנצל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cs"/>
          <w:rtl/>
        </w:rPr>
        <w:t xml:space="preserve">את חומרת מעשיו. </w:t>
      </w:r>
    </w:p>
    <w:p w14:paraId="5C9EE6AC" w14:textId="77777777" w:rsidR="007B7B67" w:rsidRDefault="000634C6">
      <w:pPr>
        <w:spacing w:line="360" w:lineRule="auto"/>
        <w:jc w:val="both"/>
        <w:rPr>
          <w:rFonts w:ascii="Calibri" w:hAnsi="Calibri"/>
          <w:rtl/>
        </w:rPr>
      </w:pPr>
      <w:r>
        <w:rPr>
          <w:rFonts w:ascii="Calibri" w:hAnsi="Calibri" w:hint="eastAsia"/>
          <w:b/>
          <w:bCs/>
          <w:u w:val="single"/>
          <w:rtl/>
        </w:rPr>
        <w:t>שאלת</w:t>
      </w:r>
      <w:r>
        <w:rPr>
          <w:rFonts w:ascii="Calibri" w:hAnsi="Calibri"/>
          <w:b/>
          <w:bCs/>
          <w:u w:val="single"/>
          <w:rtl/>
        </w:rPr>
        <w:t xml:space="preserve"> </w:t>
      </w:r>
      <w:r>
        <w:rPr>
          <w:rFonts w:ascii="Calibri" w:hAnsi="Calibri" w:hint="eastAsia"/>
          <w:b/>
          <w:bCs/>
          <w:u w:val="single"/>
          <w:rtl/>
        </w:rPr>
        <w:t>ההרשעה</w:t>
      </w:r>
    </w:p>
    <w:p w14:paraId="57043FA1" w14:textId="77777777" w:rsidR="007B7B67" w:rsidRDefault="007B7B67">
      <w:pPr>
        <w:spacing w:line="360" w:lineRule="auto"/>
        <w:jc w:val="both"/>
        <w:rPr>
          <w:rFonts w:ascii="Calibri" w:hAnsi="Calibri"/>
          <w:rtl/>
        </w:rPr>
      </w:pPr>
    </w:p>
    <w:p w14:paraId="5909F9F3" w14:textId="77777777" w:rsidR="007B7B67" w:rsidRDefault="000634C6">
      <w:pPr>
        <w:spacing w:line="360" w:lineRule="auto"/>
        <w:jc w:val="both"/>
        <w:rPr>
          <w:rFonts w:ascii="Calibri" w:hAnsi="Calibri"/>
          <w:rtl/>
        </w:rPr>
      </w:pPr>
      <w:r>
        <w:rPr>
          <w:rFonts w:ascii="Calibri" w:hAnsi="Calibri" w:hint="cs"/>
          <w:rtl/>
        </w:rPr>
        <w:t>9.</w:t>
      </w:r>
      <w:r>
        <w:rPr>
          <w:rFonts w:ascii="Calibri" w:hAnsi="Calibri" w:hint="cs"/>
          <w:rtl/>
        </w:rPr>
        <w:tab/>
      </w:r>
      <w:r>
        <w:rPr>
          <w:rFonts w:ascii="Calibri" w:hAnsi="Calibri" w:hint="eastAsia"/>
          <w:rtl/>
        </w:rPr>
        <w:t>הכלל</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בגיר</w:t>
      </w:r>
      <w:r>
        <w:rPr>
          <w:rFonts w:ascii="Calibri" w:hAnsi="Calibri"/>
          <w:rtl/>
        </w:rPr>
        <w:t xml:space="preserve">, </w:t>
      </w:r>
      <w:r>
        <w:rPr>
          <w:rFonts w:ascii="Calibri" w:hAnsi="Calibri" w:hint="eastAsia"/>
          <w:rtl/>
        </w:rPr>
        <w:t>שהוכחה</w:t>
      </w:r>
      <w:r>
        <w:rPr>
          <w:rFonts w:ascii="Calibri" w:hAnsi="Calibri"/>
          <w:rtl/>
        </w:rPr>
        <w:t xml:space="preserve"> </w:t>
      </w:r>
      <w:r>
        <w:rPr>
          <w:rFonts w:ascii="Calibri" w:hAnsi="Calibri" w:hint="eastAsia"/>
          <w:rtl/>
        </w:rPr>
        <w:t>אשמתו</w:t>
      </w:r>
      <w:r>
        <w:rPr>
          <w:rFonts w:ascii="Calibri" w:hAnsi="Calibri"/>
          <w:rtl/>
        </w:rPr>
        <w:t xml:space="preserve"> - </w:t>
      </w:r>
      <w:r>
        <w:rPr>
          <w:rFonts w:ascii="Calibri" w:hAnsi="Calibri" w:hint="eastAsia"/>
          <w:rtl/>
        </w:rPr>
        <w:t>יורשע</w:t>
      </w:r>
      <w:r>
        <w:rPr>
          <w:rFonts w:ascii="Calibri" w:hAnsi="Calibri"/>
          <w:rtl/>
        </w:rPr>
        <w:t xml:space="preserve"> </w:t>
      </w:r>
      <w:r>
        <w:rPr>
          <w:rFonts w:ascii="Calibri" w:hAnsi="Calibri" w:hint="eastAsia"/>
          <w:rtl/>
        </w:rPr>
        <w:t>בדין</w:t>
      </w:r>
      <w:r>
        <w:rPr>
          <w:rFonts w:ascii="Calibri" w:hAnsi="Calibri"/>
          <w:rtl/>
        </w:rPr>
        <w:t>.</w:t>
      </w:r>
    </w:p>
    <w:p w14:paraId="6EC6BFC8" w14:textId="77777777" w:rsidR="007B7B67" w:rsidRDefault="000634C6">
      <w:pPr>
        <w:spacing w:line="360" w:lineRule="auto"/>
        <w:ind w:left="720"/>
        <w:jc w:val="both"/>
        <w:rPr>
          <w:rFonts w:ascii="Calibri" w:hAnsi="Calibri"/>
          <w:rtl/>
        </w:rPr>
      </w:pPr>
      <w:r>
        <w:rPr>
          <w:rFonts w:ascii="Calibri" w:hAnsi="Calibri" w:hint="eastAsia"/>
          <w:rtl/>
        </w:rPr>
        <w:t>הימנעות</w:t>
      </w:r>
      <w:r>
        <w:rPr>
          <w:rFonts w:ascii="Calibri" w:hAnsi="Calibri"/>
          <w:rtl/>
        </w:rPr>
        <w:t xml:space="preserve"> </w:t>
      </w:r>
      <w:r>
        <w:rPr>
          <w:rFonts w:ascii="Calibri" w:hAnsi="Calibri" w:hint="eastAsia"/>
          <w:rtl/>
        </w:rPr>
        <w:t>מהרשעה</w:t>
      </w:r>
      <w:r>
        <w:rPr>
          <w:rFonts w:ascii="Calibri" w:hAnsi="Calibri"/>
          <w:rtl/>
        </w:rPr>
        <w:t xml:space="preserve"> </w:t>
      </w:r>
      <w:r>
        <w:rPr>
          <w:rFonts w:ascii="Calibri" w:hAnsi="Calibri" w:hint="eastAsia"/>
          <w:rtl/>
        </w:rPr>
        <w:t>הנה</w:t>
      </w:r>
      <w:r>
        <w:rPr>
          <w:rFonts w:ascii="Calibri" w:hAnsi="Calibri"/>
          <w:rtl/>
        </w:rPr>
        <w:t xml:space="preserve"> </w:t>
      </w:r>
      <w:r>
        <w:rPr>
          <w:rFonts w:ascii="Calibri" w:hAnsi="Calibri" w:hint="eastAsia"/>
          <w:rtl/>
        </w:rPr>
        <w:t>חריג</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שהנו</w:t>
      </w:r>
      <w:r>
        <w:rPr>
          <w:rFonts w:ascii="Calibri" w:hAnsi="Calibri"/>
          <w:rtl/>
        </w:rPr>
        <w:t xml:space="preserve"> </w:t>
      </w:r>
      <w:r>
        <w:rPr>
          <w:rFonts w:ascii="Calibri" w:hAnsi="Calibri" w:hint="eastAsia"/>
          <w:rtl/>
        </w:rPr>
        <w:t>מוצדק</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נדירים</w:t>
      </w:r>
      <w:r>
        <w:rPr>
          <w:rFonts w:ascii="Calibri" w:hAnsi="Calibri"/>
          <w:rtl/>
        </w:rPr>
        <w:t xml:space="preserve"> </w:t>
      </w:r>
      <w:r>
        <w:rPr>
          <w:rFonts w:ascii="Calibri" w:hAnsi="Calibri" w:hint="eastAsia"/>
          <w:rtl/>
        </w:rPr>
        <w:t>וחריגים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הצפוי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וחריף</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חומרתה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מהרשעת</w:t>
      </w:r>
      <w:r>
        <w:rPr>
          <w:rFonts w:ascii="Calibri" w:hAnsi="Calibri"/>
          <w:rtl/>
        </w:rPr>
        <w:t xml:space="preserve"> </w:t>
      </w:r>
      <w:r>
        <w:rPr>
          <w:rFonts w:ascii="Calibri" w:hAnsi="Calibri" w:hint="eastAsia"/>
          <w:rtl/>
        </w:rPr>
        <w:t>מבצעה</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יפגע</w:t>
      </w:r>
      <w:r>
        <w:rPr>
          <w:rFonts w:ascii="Calibri" w:hAnsi="Calibri"/>
          <w:rtl/>
        </w:rPr>
        <w:t xml:space="preserve"> </w:t>
      </w:r>
      <w:r>
        <w:rPr>
          <w:rFonts w:ascii="Calibri" w:hAnsi="Calibri" w:hint="eastAsia"/>
          <w:rtl/>
        </w:rPr>
        <w:t>באינטרס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ובערך</w:t>
      </w:r>
      <w:r>
        <w:rPr>
          <w:rFonts w:ascii="Calibri" w:hAnsi="Calibri"/>
          <w:rtl/>
        </w:rPr>
        <w:t xml:space="preserve"> </w:t>
      </w:r>
      <w:r>
        <w:rPr>
          <w:rFonts w:ascii="Calibri" w:hAnsi="Calibri" w:hint="eastAsia"/>
          <w:rtl/>
        </w:rPr>
        <w:t>המוגן</w:t>
      </w:r>
      <w:r>
        <w:rPr>
          <w:rFonts w:ascii="Calibri" w:hAnsi="Calibri"/>
          <w:rtl/>
        </w:rPr>
        <w:t>.</w:t>
      </w:r>
    </w:p>
    <w:p w14:paraId="59B85A0F" w14:textId="77777777" w:rsidR="007B7B67" w:rsidRDefault="000634C6">
      <w:pPr>
        <w:spacing w:line="360" w:lineRule="auto"/>
        <w:ind w:firstLine="720"/>
        <w:jc w:val="both"/>
        <w:rPr>
          <w:rFonts w:ascii="Calibri" w:hAnsi="Calibri"/>
          <w:rtl/>
        </w:rPr>
      </w:pPr>
      <w:r>
        <w:rPr>
          <w:rFonts w:ascii="Calibri" w:hAnsi="Calibri" w:hint="eastAsia"/>
          <w:rtl/>
        </w:rPr>
        <w:t>ראו</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את</w:t>
      </w:r>
      <w:r>
        <w:rPr>
          <w:rFonts w:ascii="Calibri" w:hAnsi="Calibri"/>
          <w:rtl/>
        </w:rPr>
        <w:t xml:space="preserve"> </w:t>
      </w:r>
      <w:hyperlink r:id="rId15" w:history="1">
        <w:r w:rsidRPr="000634C6">
          <w:rPr>
            <w:rStyle w:val="Hyperlink"/>
            <w:rFonts w:ascii="Arial" w:hAnsi="Arial"/>
            <w:rtl/>
          </w:rPr>
          <w:t>ע"פ 43351-08-14</w:t>
        </w:r>
      </w:hyperlink>
      <w:r>
        <w:rPr>
          <w:rFonts w:ascii="Arial" w:hAnsi="Arial"/>
          <w:rtl/>
        </w:rPr>
        <w:t xml:space="preserve"> </w:t>
      </w:r>
      <w:r>
        <w:rPr>
          <w:rFonts w:ascii="Arial" w:hAnsi="Arial"/>
          <w:b/>
          <w:bCs/>
          <w:rtl/>
        </w:rPr>
        <w:t>אסייגה אלמיו נגד מדינת ישראל</w:t>
      </w:r>
      <w:r>
        <w:rPr>
          <w:rFonts w:ascii="Arial" w:hAnsi="Arial"/>
          <w:rtl/>
        </w:rPr>
        <w:t>:</w:t>
      </w:r>
    </w:p>
    <w:p w14:paraId="1063DBC7" w14:textId="77777777" w:rsidR="007B7B67" w:rsidRDefault="007B7B67">
      <w:pPr>
        <w:spacing w:line="360" w:lineRule="auto"/>
        <w:jc w:val="both"/>
        <w:rPr>
          <w:rFonts w:ascii="Calibri" w:hAnsi="Calibri"/>
          <w:rtl/>
        </w:rPr>
      </w:pPr>
    </w:p>
    <w:p w14:paraId="61F30B1A" w14:textId="77777777" w:rsidR="007B7B67" w:rsidRDefault="000634C6">
      <w:pPr>
        <w:spacing w:line="360" w:lineRule="auto"/>
        <w:ind w:left="1440" w:right="850"/>
        <w:jc w:val="both"/>
        <w:rPr>
          <w:rFonts w:ascii="Calibri" w:hAnsi="Calibri"/>
          <w:b/>
          <w:bCs/>
          <w:rtl/>
        </w:rPr>
      </w:pPr>
      <w:r>
        <w:rPr>
          <w:rFonts w:ascii="Calibri" w:hAnsi="Calibri"/>
          <w:b/>
          <w:bCs/>
          <w:rtl/>
        </w:rPr>
        <w:t>"</w:t>
      </w:r>
      <w:r>
        <w:rPr>
          <w:rFonts w:ascii="Calibri" w:hAnsi="Calibri" w:hint="eastAsia"/>
          <w:b/>
          <w:bCs/>
          <w:rtl/>
        </w:rPr>
        <w:t>אכן</w:t>
      </w:r>
      <w:r>
        <w:rPr>
          <w:rFonts w:ascii="Calibri" w:hAnsi="Calibri"/>
          <w:b/>
          <w:bCs/>
          <w:rtl/>
        </w:rPr>
        <w:t xml:space="preserve"> </w:t>
      </w:r>
      <w:r>
        <w:rPr>
          <w:rFonts w:ascii="Calibri" w:hAnsi="Calibri" w:hint="eastAsia"/>
          <w:b/>
          <w:bCs/>
          <w:rtl/>
        </w:rPr>
        <w:t>הכלל</w:t>
      </w:r>
      <w:r>
        <w:rPr>
          <w:rFonts w:ascii="Calibri" w:hAnsi="Calibri"/>
          <w:b/>
          <w:bCs/>
          <w:rtl/>
        </w:rPr>
        <w:t xml:space="preserve"> </w:t>
      </w:r>
      <w:r>
        <w:rPr>
          <w:rFonts w:ascii="Calibri" w:hAnsi="Calibri" w:hint="eastAsia"/>
          <w:b/>
          <w:bCs/>
          <w:rtl/>
        </w:rPr>
        <w:t>המנחה</w:t>
      </w:r>
      <w:r>
        <w:rPr>
          <w:rFonts w:ascii="Calibri" w:hAnsi="Calibri"/>
          <w:b/>
          <w:bCs/>
          <w:rtl/>
        </w:rPr>
        <w:t xml:space="preserve"> </w:t>
      </w:r>
      <w:r>
        <w:rPr>
          <w:rFonts w:ascii="Calibri" w:hAnsi="Calibri" w:hint="eastAsia"/>
          <w:b/>
          <w:bCs/>
          <w:rtl/>
        </w:rPr>
        <w:t>בפלילים</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אדם</w:t>
      </w:r>
      <w:r>
        <w:rPr>
          <w:rFonts w:ascii="Calibri" w:hAnsi="Calibri"/>
          <w:b/>
          <w:bCs/>
          <w:rtl/>
        </w:rPr>
        <w:t xml:space="preserve"> </w:t>
      </w:r>
      <w:r>
        <w:rPr>
          <w:rFonts w:ascii="Calibri" w:hAnsi="Calibri" w:hint="eastAsia"/>
          <w:b/>
          <w:bCs/>
          <w:rtl/>
        </w:rPr>
        <w:t>שביצע</w:t>
      </w:r>
      <w:r>
        <w:rPr>
          <w:rFonts w:ascii="Calibri" w:hAnsi="Calibri"/>
          <w:b/>
          <w:bCs/>
          <w:rtl/>
        </w:rPr>
        <w:t xml:space="preserve"> </w:t>
      </w:r>
      <w:r>
        <w:rPr>
          <w:rFonts w:ascii="Calibri" w:hAnsi="Calibri" w:hint="eastAsia"/>
          <w:b/>
          <w:bCs/>
          <w:rtl/>
        </w:rPr>
        <w:t>עבירה</w:t>
      </w:r>
      <w:r>
        <w:rPr>
          <w:rFonts w:ascii="Calibri" w:hAnsi="Calibri"/>
          <w:b/>
          <w:bCs/>
          <w:rtl/>
        </w:rPr>
        <w:t xml:space="preserve"> </w:t>
      </w:r>
      <w:r>
        <w:rPr>
          <w:rFonts w:ascii="Calibri" w:hAnsi="Calibri" w:hint="eastAsia"/>
          <w:b/>
          <w:bCs/>
          <w:rtl/>
        </w:rPr>
        <w:t>צפוי</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מורשע</w:t>
      </w:r>
      <w:r>
        <w:rPr>
          <w:rFonts w:ascii="Calibri" w:hAnsi="Calibri"/>
          <w:b/>
          <w:bCs/>
          <w:rtl/>
        </w:rPr>
        <w:t xml:space="preserve"> </w:t>
      </w:r>
      <w:r>
        <w:rPr>
          <w:rFonts w:ascii="Calibri" w:hAnsi="Calibri" w:hint="eastAsia"/>
          <w:b/>
          <w:bCs/>
          <w:rtl/>
        </w:rPr>
        <w:t>בדין</w:t>
      </w:r>
      <w:r>
        <w:rPr>
          <w:rFonts w:ascii="Calibri" w:hAnsi="Calibri"/>
          <w:b/>
          <w:bCs/>
          <w:rtl/>
        </w:rPr>
        <w:t xml:space="preserve">. </w:t>
      </w:r>
      <w:r>
        <w:rPr>
          <w:rFonts w:ascii="Calibri" w:hAnsi="Calibri" w:hint="eastAsia"/>
          <w:b/>
          <w:bCs/>
          <w:rtl/>
        </w:rPr>
        <w:t>כך</w:t>
      </w:r>
      <w:r>
        <w:rPr>
          <w:rFonts w:ascii="Calibri" w:hAnsi="Calibri"/>
          <w:b/>
          <w:bCs/>
          <w:rtl/>
        </w:rPr>
        <w:t xml:space="preserve"> </w:t>
      </w:r>
      <w:r>
        <w:rPr>
          <w:rFonts w:ascii="Calibri" w:hAnsi="Calibri" w:hint="eastAsia"/>
          <w:b/>
          <w:bCs/>
          <w:rtl/>
        </w:rPr>
        <w:t>שהימנעות</w:t>
      </w:r>
      <w:r>
        <w:rPr>
          <w:rFonts w:ascii="Calibri" w:hAnsi="Calibri"/>
          <w:b/>
          <w:bCs/>
          <w:rtl/>
        </w:rPr>
        <w:t xml:space="preserve"> </w:t>
      </w:r>
      <w:r>
        <w:rPr>
          <w:rFonts w:ascii="Calibri" w:hAnsi="Calibri" w:hint="eastAsia"/>
          <w:b/>
          <w:bCs/>
          <w:rtl/>
        </w:rPr>
        <w:t>מהרשעה</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אפוא</w:t>
      </w:r>
      <w:r>
        <w:rPr>
          <w:rFonts w:ascii="Calibri" w:hAnsi="Calibri"/>
          <w:b/>
          <w:bCs/>
          <w:rtl/>
        </w:rPr>
        <w:t xml:space="preserve">, </w:t>
      </w:r>
      <w:r>
        <w:rPr>
          <w:rFonts w:ascii="Calibri" w:hAnsi="Calibri" w:hint="eastAsia"/>
          <w:b/>
          <w:bCs/>
          <w:rtl/>
        </w:rPr>
        <w:t>חריג</w:t>
      </w:r>
      <w:r>
        <w:rPr>
          <w:rFonts w:ascii="Calibri" w:hAnsi="Calibri"/>
          <w:b/>
          <w:bCs/>
          <w:rtl/>
        </w:rPr>
        <w:t xml:space="preserve"> </w:t>
      </w:r>
      <w:r>
        <w:rPr>
          <w:rFonts w:ascii="Calibri" w:hAnsi="Calibri" w:hint="eastAsia"/>
          <w:b/>
          <w:bCs/>
          <w:rtl/>
        </w:rPr>
        <w:t>לכלל</w:t>
      </w:r>
      <w:r>
        <w:rPr>
          <w:rFonts w:ascii="Calibri" w:hAnsi="Calibri"/>
          <w:b/>
          <w:bCs/>
          <w:rtl/>
        </w:rPr>
        <w:t xml:space="preserve"> </w:t>
      </w:r>
      <w:r>
        <w:rPr>
          <w:rFonts w:ascii="Calibri" w:hAnsi="Calibri" w:hint="eastAsia"/>
          <w:b/>
          <w:bCs/>
          <w:rtl/>
        </w:rPr>
        <w:t>שיופעל</w:t>
      </w:r>
      <w:r>
        <w:rPr>
          <w:rFonts w:ascii="Calibri" w:hAnsi="Calibri"/>
          <w:b/>
          <w:bCs/>
          <w:rtl/>
        </w:rPr>
        <w:t xml:space="preserve"> </w:t>
      </w:r>
      <w:r>
        <w:rPr>
          <w:rFonts w:ascii="Calibri" w:hAnsi="Calibri" w:hint="eastAsia"/>
          <w:b/>
          <w:bCs/>
          <w:rtl/>
        </w:rPr>
        <w:t>במקרים</w:t>
      </w:r>
      <w:r>
        <w:rPr>
          <w:rFonts w:ascii="Calibri" w:hAnsi="Calibri"/>
          <w:b/>
          <w:bCs/>
          <w:rtl/>
        </w:rPr>
        <w:t xml:space="preserve"> </w:t>
      </w:r>
      <w:r>
        <w:rPr>
          <w:rFonts w:ascii="Calibri" w:hAnsi="Calibri" w:hint="eastAsia"/>
          <w:b/>
          <w:bCs/>
          <w:rtl/>
        </w:rPr>
        <w:t>נדירים</w:t>
      </w:r>
      <w:r>
        <w:rPr>
          <w:rFonts w:ascii="Calibri" w:hAnsi="Calibri"/>
          <w:b/>
          <w:bCs/>
          <w:rtl/>
        </w:rPr>
        <w:t xml:space="preserve"> </w:t>
      </w:r>
      <w:r>
        <w:rPr>
          <w:rFonts w:ascii="Calibri" w:hAnsi="Calibri" w:hint="eastAsia"/>
          <w:b/>
          <w:bCs/>
          <w:rtl/>
        </w:rPr>
        <w:t>בלבד</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יימנע</w:t>
      </w:r>
      <w:r>
        <w:rPr>
          <w:rFonts w:ascii="Calibri" w:hAnsi="Calibri"/>
          <w:b/>
          <w:bCs/>
          <w:rtl/>
        </w:rPr>
        <w:t xml:space="preserve"> </w:t>
      </w:r>
      <w:r>
        <w:rPr>
          <w:rFonts w:ascii="Calibri" w:hAnsi="Calibri" w:hint="eastAsia"/>
          <w:b/>
          <w:bCs/>
          <w:rtl/>
        </w:rPr>
        <w:t>מהרשעה</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בנסיבות</w:t>
      </w:r>
      <w:r>
        <w:rPr>
          <w:rFonts w:ascii="Calibri" w:hAnsi="Calibri"/>
          <w:b/>
          <w:bCs/>
          <w:rtl/>
        </w:rPr>
        <w:t xml:space="preserve"> </w:t>
      </w:r>
      <w:r>
        <w:rPr>
          <w:rFonts w:ascii="Calibri" w:hAnsi="Calibri" w:hint="eastAsia"/>
          <w:b/>
          <w:bCs/>
          <w:rtl/>
        </w:rPr>
        <w:t>חריגות</w:t>
      </w:r>
      <w:r>
        <w:rPr>
          <w:rFonts w:ascii="Calibri" w:hAnsi="Calibri"/>
          <w:b/>
          <w:bCs/>
          <w:rtl/>
        </w:rPr>
        <w:t xml:space="preserve"> </w:t>
      </w:r>
      <w:r>
        <w:rPr>
          <w:rFonts w:ascii="Calibri" w:hAnsi="Calibri" w:hint="eastAsia"/>
          <w:b/>
          <w:bCs/>
          <w:rtl/>
        </w:rPr>
        <w:t>שבהן</w:t>
      </w:r>
      <w:r>
        <w:rPr>
          <w:rFonts w:ascii="Calibri" w:hAnsi="Calibri"/>
          <w:b/>
          <w:bCs/>
          <w:rtl/>
        </w:rPr>
        <w:t xml:space="preserve"> </w:t>
      </w:r>
      <w:r>
        <w:rPr>
          <w:rFonts w:ascii="Calibri" w:hAnsi="Calibri" w:hint="eastAsia"/>
          <w:b/>
          <w:bCs/>
          <w:rtl/>
        </w:rPr>
        <w:t>יוכח</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הנזק</w:t>
      </w:r>
      <w:r>
        <w:rPr>
          <w:rFonts w:ascii="Calibri" w:hAnsi="Calibri"/>
          <w:b/>
          <w:bCs/>
          <w:rtl/>
        </w:rPr>
        <w:t xml:space="preserve"> </w:t>
      </w:r>
      <w:r>
        <w:rPr>
          <w:rFonts w:ascii="Calibri" w:hAnsi="Calibri" w:hint="eastAsia"/>
          <w:b/>
          <w:bCs/>
          <w:rtl/>
        </w:rPr>
        <w:t>שנגרם</w:t>
      </w:r>
      <w:r>
        <w:rPr>
          <w:rFonts w:ascii="Calibri" w:hAnsi="Calibri"/>
          <w:b/>
          <w:bCs/>
          <w:rtl/>
        </w:rPr>
        <w:t xml:space="preserve"> </w:t>
      </w:r>
      <w:r>
        <w:rPr>
          <w:rFonts w:ascii="Calibri" w:hAnsi="Calibri" w:hint="eastAsia"/>
          <w:b/>
          <w:bCs/>
          <w:rtl/>
        </w:rPr>
        <w:t>לנאשם</w:t>
      </w:r>
      <w:r>
        <w:rPr>
          <w:rFonts w:ascii="Calibri" w:hAnsi="Calibri"/>
          <w:b/>
          <w:bCs/>
          <w:rtl/>
        </w:rPr>
        <w:t xml:space="preserve"> </w:t>
      </w:r>
      <w:r>
        <w:rPr>
          <w:rFonts w:ascii="Calibri" w:hAnsi="Calibri" w:hint="eastAsia"/>
          <w:b/>
          <w:bCs/>
          <w:rtl/>
        </w:rPr>
        <w:t>מההרשעה</w:t>
      </w:r>
      <w:r>
        <w:rPr>
          <w:rFonts w:ascii="Calibri" w:hAnsi="Calibri"/>
          <w:b/>
          <w:bCs/>
          <w:rtl/>
        </w:rPr>
        <w:t xml:space="preserve"> </w:t>
      </w:r>
      <w:r>
        <w:rPr>
          <w:rFonts w:ascii="Calibri" w:hAnsi="Calibri" w:hint="eastAsia"/>
          <w:b/>
          <w:bCs/>
          <w:rtl/>
        </w:rPr>
        <w:t>גבוה</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מהתועלת</w:t>
      </w:r>
      <w:r>
        <w:rPr>
          <w:rFonts w:ascii="Calibri" w:hAnsi="Calibri"/>
          <w:b/>
          <w:bCs/>
          <w:rtl/>
        </w:rPr>
        <w:t xml:space="preserve"> </w:t>
      </w:r>
      <w:r>
        <w:rPr>
          <w:rFonts w:ascii="Calibri" w:hAnsi="Calibri" w:hint="eastAsia"/>
          <w:b/>
          <w:bCs/>
          <w:rtl/>
        </w:rPr>
        <w:t>שתצמח</w:t>
      </w:r>
      <w:r>
        <w:rPr>
          <w:rFonts w:ascii="Calibri" w:hAnsi="Calibri"/>
          <w:b/>
          <w:bCs/>
          <w:rtl/>
        </w:rPr>
        <w:t xml:space="preserve"> </w:t>
      </w:r>
      <w:r>
        <w:rPr>
          <w:rFonts w:ascii="Calibri" w:hAnsi="Calibri" w:hint="eastAsia"/>
          <w:b/>
          <w:bCs/>
          <w:rtl/>
        </w:rPr>
        <w:t>ממיצוי</w:t>
      </w:r>
      <w:r>
        <w:rPr>
          <w:rFonts w:ascii="Calibri" w:hAnsi="Calibri"/>
          <w:b/>
          <w:bCs/>
          <w:rtl/>
        </w:rPr>
        <w:t xml:space="preserve"> </w:t>
      </w:r>
      <w:r>
        <w:rPr>
          <w:rFonts w:ascii="Calibri" w:hAnsi="Calibri" w:hint="eastAsia"/>
          <w:b/>
          <w:bCs/>
          <w:rtl/>
        </w:rPr>
        <w:t>הדין</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דהיינו</w:t>
      </w:r>
      <w:r>
        <w:rPr>
          <w:rFonts w:ascii="Calibri" w:hAnsi="Calibri"/>
          <w:b/>
          <w:bCs/>
          <w:rtl/>
        </w:rPr>
        <w:t xml:space="preserve">, </w:t>
      </w:r>
      <w:r>
        <w:rPr>
          <w:rFonts w:ascii="Calibri" w:hAnsi="Calibri" w:hint="eastAsia"/>
          <w:b/>
          <w:bCs/>
          <w:rtl/>
        </w:rPr>
        <w:t>כאשר</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מתקיים</w:t>
      </w:r>
      <w:r>
        <w:rPr>
          <w:rFonts w:ascii="Calibri" w:hAnsi="Calibri"/>
          <w:b/>
          <w:bCs/>
          <w:rtl/>
        </w:rPr>
        <w:t xml:space="preserve"> </w:t>
      </w:r>
      <w:r>
        <w:rPr>
          <w:rFonts w:ascii="Calibri" w:hAnsi="Calibri" w:hint="eastAsia"/>
          <w:b/>
          <w:bCs/>
          <w:rtl/>
        </w:rPr>
        <w:t>יחס</w:t>
      </w:r>
      <w:r>
        <w:rPr>
          <w:rFonts w:ascii="Calibri" w:hAnsi="Calibri"/>
          <w:b/>
          <w:bCs/>
          <w:rtl/>
        </w:rPr>
        <w:t xml:space="preserve"> </w:t>
      </w:r>
      <w:r>
        <w:rPr>
          <w:rFonts w:ascii="Calibri" w:hAnsi="Calibri" w:hint="eastAsia"/>
          <w:b/>
          <w:bCs/>
          <w:rtl/>
        </w:rPr>
        <w:t>סביר</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הנזק</w:t>
      </w:r>
      <w:r>
        <w:rPr>
          <w:rFonts w:ascii="Calibri" w:hAnsi="Calibri"/>
          <w:b/>
          <w:bCs/>
          <w:rtl/>
        </w:rPr>
        <w:t xml:space="preserve"> </w:t>
      </w:r>
      <w:r>
        <w:rPr>
          <w:rFonts w:ascii="Calibri" w:hAnsi="Calibri" w:hint="eastAsia"/>
          <w:b/>
          <w:bCs/>
          <w:rtl/>
        </w:rPr>
        <w:t>שצפוי</w:t>
      </w:r>
      <w:r>
        <w:rPr>
          <w:rFonts w:ascii="Calibri" w:hAnsi="Calibri"/>
          <w:b/>
          <w:bCs/>
          <w:rtl/>
        </w:rPr>
        <w:t xml:space="preserve"> </w:t>
      </w:r>
      <w:r>
        <w:rPr>
          <w:rFonts w:ascii="Calibri" w:hAnsi="Calibri" w:hint="eastAsia"/>
          <w:b/>
          <w:bCs/>
          <w:rtl/>
        </w:rPr>
        <w:t>לנאשם</w:t>
      </w:r>
      <w:r>
        <w:rPr>
          <w:rFonts w:ascii="Calibri" w:hAnsi="Calibri"/>
          <w:b/>
          <w:bCs/>
          <w:rtl/>
        </w:rPr>
        <w:t xml:space="preserve"> </w:t>
      </w:r>
      <w:r>
        <w:rPr>
          <w:rFonts w:ascii="Calibri" w:hAnsi="Calibri" w:hint="eastAsia"/>
          <w:b/>
          <w:bCs/>
          <w:rtl/>
        </w:rPr>
        <w:t>מן</w:t>
      </w:r>
      <w:r>
        <w:rPr>
          <w:rFonts w:ascii="Calibri" w:hAnsi="Calibri"/>
          <w:b/>
          <w:bCs/>
          <w:rtl/>
        </w:rPr>
        <w:t xml:space="preserve"> </w:t>
      </w:r>
      <w:r>
        <w:rPr>
          <w:rFonts w:ascii="Calibri" w:hAnsi="Calibri" w:hint="eastAsia"/>
          <w:b/>
          <w:bCs/>
          <w:rtl/>
        </w:rPr>
        <w:t>ההרשעה</w:t>
      </w:r>
      <w:r>
        <w:rPr>
          <w:rFonts w:ascii="Calibri" w:hAnsi="Calibri"/>
          <w:b/>
          <w:bCs/>
          <w:rtl/>
        </w:rPr>
        <w:t xml:space="preserve"> </w:t>
      </w:r>
      <w:r>
        <w:rPr>
          <w:rFonts w:ascii="Calibri" w:hAnsi="Calibri" w:hint="eastAsia"/>
          <w:b/>
          <w:bCs/>
          <w:rtl/>
        </w:rPr>
        <w:t>לחומרת</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ראו</w:t>
      </w:r>
      <w:r>
        <w:rPr>
          <w:rFonts w:ascii="Calibri" w:hAnsi="Calibri"/>
          <w:b/>
          <w:bCs/>
          <w:rtl/>
        </w:rPr>
        <w:t xml:space="preserve">: </w:t>
      </w:r>
      <w:hyperlink r:id="rId16" w:history="1">
        <w:r w:rsidRPr="000634C6">
          <w:rPr>
            <w:rStyle w:val="Hyperlink"/>
            <w:rFonts w:ascii="Calibri" w:hAnsi="Calibri" w:hint="eastAsia"/>
            <w:b/>
            <w:bCs/>
            <w:rtl/>
          </w:rPr>
          <w:t>ע</w:t>
        </w:r>
        <w:r w:rsidRPr="000634C6">
          <w:rPr>
            <w:rStyle w:val="Hyperlink"/>
            <w:rFonts w:ascii="Calibri" w:hAnsi="Calibri"/>
            <w:b/>
            <w:bCs/>
            <w:rtl/>
          </w:rPr>
          <w:t>"</w:t>
        </w:r>
        <w:r w:rsidRPr="000634C6">
          <w:rPr>
            <w:rStyle w:val="Hyperlink"/>
            <w:rFonts w:ascii="Calibri" w:hAnsi="Calibri" w:hint="eastAsia"/>
            <w:b/>
            <w:bCs/>
            <w:rtl/>
          </w:rPr>
          <w:t>פ</w:t>
        </w:r>
        <w:r w:rsidRPr="000634C6">
          <w:rPr>
            <w:rStyle w:val="Hyperlink"/>
            <w:rFonts w:ascii="Calibri" w:hAnsi="Calibri"/>
            <w:b/>
            <w:bCs/>
            <w:rtl/>
          </w:rPr>
          <w:t xml:space="preserve"> 2555/13</w:t>
        </w:r>
      </w:hyperlink>
      <w:r>
        <w:rPr>
          <w:rFonts w:ascii="Calibri" w:hAnsi="Calibri"/>
          <w:b/>
          <w:bCs/>
          <w:rtl/>
        </w:rPr>
        <w:t xml:space="preserve"> </w:t>
      </w:r>
      <w:r>
        <w:rPr>
          <w:rFonts w:ascii="Calibri" w:hAnsi="Calibri" w:hint="eastAsia"/>
          <w:b/>
          <w:bCs/>
          <w:rtl/>
        </w:rPr>
        <w:t>חי</w:t>
      </w:r>
      <w:r>
        <w:rPr>
          <w:rFonts w:ascii="Calibri" w:hAnsi="Calibri"/>
          <w:b/>
          <w:bCs/>
          <w:rtl/>
        </w:rPr>
        <w:t xml:space="preserve"> </w:t>
      </w:r>
      <w:r>
        <w:rPr>
          <w:rFonts w:ascii="Calibri" w:hAnsi="Calibri" w:hint="eastAsia"/>
          <w:b/>
          <w:bCs/>
          <w:rtl/>
        </w:rPr>
        <w:t>נחמיאס</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w:t>
      </w:r>
      <w:r>
        <w:rPr>
          <w:rFonts w:ascii="Calibri" w:hAnsi="Calibri" w:hint="eastAsia"/>
          <w:b/>
          <w:bCs/>
          <w:rtl/>
        </w:rPr>
        <w:t>פורסם</w:t>
      </w:r>
      <w:r>
        <w:rPr>
          <w:rFonts w:ascii="Calibri" w:hAnsi="Calibri"/>
          <w:b/>
          <w:bCs/>
          <w:rtl/>
        </w:rPr>
        <w:t xml:space="preserve"> </w:t>
      </w:r>
      <w:r>
        <w:rPr>
          <w:rFonts w:ascii="Calibri" w:hAnsi="Calibri" w:hint="eastAsia"/>
          <w:b/>
          <w:bCs/>
          <w:rtl/>
        </w:rPr>
        <w:t>בנבו</w:t>
      </w:r>
      <w:r>
        <w:rPr>
          <w:rFonts w:ascii="Calibri" w:hAnsi="Calibri"/>
          <w:b/>
          <w:bCs/>
          <w:rtl/>
        </w:rPr>
        <w:t xml:space="preserve">], (09.01.14) </w:t>
      </w:r>
      <w:r>
        <w:rPr>
          <w:rFonts w:ascii="Calibri" w:hAnsi="Calibri" w:hint="eastAsia"/>
          <w:b/>
          <w:bCs/>
          <w:rtl/>
        </w:rPr>
        <w:t>ו</w:t>
      </w:r>
      <w:hyperlink r:id="rId17" w:history="1">
        <w:r w:rsidRPr="000634C6">
          <w:rPr>
            <w:rStyle w:val="Hyperlink"/>
            <w:rFonts w:ascii="Calibri" w:hAnsi="Calibri" w:hint="eastAsia"/>
            <w:b/>
            <w:bCs/>
            <w:rtl/>
          </w:rPr>
          <w:t>רע</w:t>
        </w:r>
        <w:r w:rsidRPr="000634C6">
          <w:rPr>
            <w:rStyle w:val="Hyperlink"/>
            <w:rFonts w:ascii="Calibri" w:hAnsi="Calibri"/>
            <w:b/>
            <w:bCs/>
            <w:rtl/>
          </w:rPr>
          <w:t>"</w:t>
        </w:r>
        <w:r w:rsidRPr="000634C6">
          <w:rPr>
            <w:rStyle w:val="Hyperlink"/>
            <w:rFonts w:ascii="Calibri" w:hAnsi="Calibri" w:hint="eastAsia"/>
            <w:b/>
            <w:bCs/>
            <w:rtl/>
          </w:rPr>
          <w:t>פ</w:t>
        </w:r>
        <w:r w:rsidRPr="000634C6">
          <w:rPr>
            <w:rStyle w:val="Hyperlink"/>
            <w:rFonts w:ascii="Calibri" w:hAnsi="Calibri"/>
            <w:b/>
            <w:bCs/>
            <w:rtl/>
          </w:rPr>
          <w:t xml:space="preserve"> 3852/14</w:t>
        </w:r>
      </w:hyperlink>
      <w:r>
        <w:rPr>
          <w:rFonts w:ascii="Calibri" w:hAnsi="Calibri"/>
          <w:b/>
          <w:bCs/>
          <w:rtl/>
        </w:rPr>
        <w:t xml:space="preserve"> </w:t>
      </w:r>
      <w:r>
        <w:rPr>
          <w:rFonts w:ascii="Calibri" w:hAnsi="Calibri" w:hint="eastAsia"/>
          <w:b/>
          <w:bCs/>
          <w:rtl/>
        </w:rPr>
        <w:t>אלכסנדר</w:t>
      </w:r>
      <w:r>
        <w:rPr>
          <w:rFonts w:ascii="Calibri" w:hAnsi="Calibri"/>
          <w:b/>
          <w:bCs/>
          <w:rtl/>
        </w:rPr>
        <w:t xml:space="preserve"> </w:t>
      </w:r>
      <w:r>
        <w:rPr>
          <w:rFonts w:ascii="Calibri" w:hAnsi="Calibri" w:hint="eastAsia"/>
          <w:b/>
          <w:bCs/>
          <w:rtl/>
        </w:rPr>
        <w:t>זיסמן</w:t>
      </w:r>
      <w:r>
        <w:rPr>
          <w:rFonts w:ascii="Calibri" w:hAnsi="Calibri"/>
          <w:b/>
          <w:bCs/>
          <w:rtl/>
        </w:rPr>
        <w:t xml:space="preserve"> </w:t>
      </w:r>
      <w:r>
        <w:rPr>
          <w:rFonts w:ascii="Calibri" w:hAnsi="Calibri" w:hint="eastAsia"/>
          <w:b/>
          <w:bCs/>
          <w:rtl/>
        </w:rPr>
        <w:t>ורשואר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w:t>
      </w:r>
      <w:r>
        <w:rPr>
          <w:rFonts w:ascii="Calibri" w:hAnsi="Calibri" w:hint="eastAsia"/>
          <w:b/>
          <w:bCs/>
          <w:rtl/>
        </w:rPr>
        <w:t>פורסם</w:t>
      </w:r>
      <w:r>
        <w:rPr>
          <w:rFonts w:ascii="Calibri" w:hAnsi="Calibri"/>
          <w:b/>
          <w:bCs/>
          <w:rtl/>
        </w:rPr>
        <w:t xml:space="preserve"> </w:t>
      </w:r>
      <w:r>
        <w:rPr>
          <w:rFonts w:ascii="Calibri" w:hAnsi="Calibri" w:hint="eastAsia"/>
          <w:b/>
          <w:bCs/>
          <w:rtl/>
        </w:rPr>
        <w:t>בנבו</w:t>
      </w:r>
      <w:r>
        <w:rPr>
          <w:rFonts w:ascii="Calibri" w:hAnsi="Calibri"/>
          <w:b/>
          <w:bCs/>
          <w:rtl/>
        </w:rPr>
        <w:t xml:space="preserve">] (18.08.14). </w:t>
      </w:r>
    </w:p>
    <w:p w14:paraId="43FDCBEC" w14:textId="77777777" w:rsidR="007B7B67" w:rsidRDefault="007B7B67">
      <w:pPr>
        <w:spacing w:line="360" w:lineRule="auto"/>
        <w:ind w:left="850" w:right="850"/>
        <w:jc w:val="both"/>
        <w:rPr>
          <w:rFonts w:ascii="Calibri" w:hAnsi="Calibri"/>
          <w:b/>
          <w:bCs/>
          <w:rtl/>
        </w:rPr>
      </w:pPr>
    </w:p>
    <w:p w14:paraId="7A84F0A7" w14:textId="77777777" w:rsidR="007B7B67" w:rsidRDefault="000634C6">
      <w:pPr>
        <w:spacing w:line="360" w:lineRule="auto"/>
        <w:ind w:left="720"/>
        <w:jc w:val="both"/>
        <w:rPr>
          <w:rFonts w:ascii="Calibri" w:hAnsi="Calibri"/>
          <w:rtl/>
        </w:rPr>
      </w:pPr>
      <w:r>
        <w:rPr>
          <w:rFonts w:ascii="Calibri" w:hAnsi="Calibri" w:hint="eastAsia"/>
          <w:rtl/>
        </w:rPr>
        <w:t>הכלל</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הימנעות</w:t>
      </w:r>
      <w:r>
        <w:rPr>
          <w:rFonts w:ascii="Calibri" w:hAnsi="Calibri"/>
          <w:rtl/>
        </w:rPr>
        <w:t xml:space="preserve"> </w:t>
      </w:r>
      <w:r>
        <w:rPr>
          <w:rFonts w:ascii="Calibri" w:hAnsi="Calibri" w:hint="eastAsia"/>
          <w:rtl/>
        </w:rPr>
        <w:t>מהרשעה</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w:t>
      </w:r>
      <w:hyperlink r:id="rId18" w:history="1">
        <w:r w:rsidRPr="000634C6">
          <w:rPr>
            <w:rStyle w:val="Hyperlink"/>
            <w:rFonts w:ascii="Calibri" w:hAnsi="Calibri" w:hint="eastAsia"/>
            <w:rtl/>
          </w:rPr>
          <w:t>ע</w:t>
        </w:r>
        <w:r w:rsidRPr="000634C6">
          <w:rPr>
            <w:rStyle w:val="Hyperlink"/>
            <w:rFonts w:ascii="Calibri" w:hAnsi="Calibri"/>
            <w:rtl/>
          </w:rPr>
          <w:t>"</w:t>
        </w:r>
        <w:r w:rsidRPr="000634C6">
          <w:rPr>
            <w:rStyle w:val="Hyperlink"/>
            <w:rFonts w:ascii="Calibri" w:hAnsi="Calibri" w:hint="eastAsia"/>
            <w:rtl/>
          </w:rPr>
          <w:t>פ</w:t>
        </w:r>
        <w:r w:rsidRPr="000634C6">
          <w:rPr>
            <w:rStyle w:val="Hyperlink"/>
            <w:rFonts w:ascii="Calibri" w:hAnsi="Calibri"/>
            <w:rtl/>
          </w:rPr>
          <w:t xml:space="preserve"> 2083/96</w:t>
        </w:r>
      </w:hyperlink>
      <w:r>
        <w:rPr>
          <w:rFonts w:ascii="Calibri" w:hAnsi="Calibri"/>
          <w:rtl/>
        </w:rPr>
        <w:t xml:space="preserve"> </w:t>
      </w:r>
      <w:r>
        <w:rPr>
          <w:rFonts w:ascii="Calibri" w:hAnsi="Calibri" w:hint="eastAsia"/>
          <w:b/>
          <w:bCs/>
          <w:rtl/>
        </w:rPr>
        <w:t>תמר</w:t>
      </w:r>
      <w:r>
        <w:rPr>
          <w:rFonts w:ascii="Calibri" w:hAnsi="Calibri"/>
          <w:b/>
          <w:bCs/>
          <w:rtl/>
        </w:rPr>
        <w:t xml:space="preserve"> </w:t>
      </w:r>
      <w:r>
        <w:rPr>
          <w:rFonts w:ascii="Calibri" w:hAnsi="Calibri" w:hint="eastAsia"/>
          <w:b/>
          <w:bCs/>
          <w:rtl/>
        </w:rPr>
        <w:t>כתב</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הימנעות</w:t>
      </w:r>
      <w:r>
        <w:rPr>
          <w:rFonts w:ascii="Calibri" w:hAnsi="Calibri"/>
          <w:rtl/>
        </w:rPr>
        <w:t xml:space="preserve"> </w:t>
      </w:r>
      <w:r>
        <w:rPr>
          <w:rFonts w:ascii="Calibri" w:hAnsi="Calibri" w:hint="eastAsia"/>
          <w:rtl/>
        </w:rPr>
        <w:t>מהרשעה</w:t>
      </w:r>
      <w:r>
        <w:rPr>
          <w:rFonts w:ascii="Calibri" w:hAnsi="Calibri"/>
          <w:rtl/>
        </w:rPr>
        <w:t xml:space="preserve"> </w:t>
      </w:r>
      <w:r>
        <w:rPr>
          <w:rFonts w:ascii="Calibri" w:hAnsi="Calibri" w:hint="eastAsia"/>
          <w:rtl/>
        </w:rPr>
        <w:t>תהיה</w:t>
      </w:r>
      <w:r>
        <w:rPr>
          <w:rFonts w:ascii="Calibri" w:hAnsi="Calibri"/>
          <w:rtl/>
        </w:rPr>
        <w:t xml:space="preserve"> </w:t>
      </w:r>
      <w:r>
        <w:rPr>
          <w:rFonts w:ascii="Calibri" w:hAnsi="Calibri" w:hint="eastAsia"/>
          <w:rtl/>
        </w:rPr>
        <w:t>מוצדקת</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בהתקיים</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מצטברים</w:t>
      </w:r>
      <w:r>
        <w:rPr>
          <w:rFonts w:ascii="Calibri" w:hAnsi="Calibri"/>
          <w:rtl/>
        </w:rPr>
        <w:t xml:space="preserve">: </w:t>
      </w:r>
    </w:p>
    <w:p w14:paraId="5911214A" w14:textId="77777777" w:rsidR="007B7B67" w:rsidRDefault="007B7B67">
      <w:pPr>
        <w:spacing w:line="360" w:lineRule="auto"/>
        <w:jc w:val="both"/>
        <w:rPr>
          <w:rFonts w:ascii="Calibri" w:hAnsi="Calibri"/>
          <w:rtl/>
        </w:rPr>
      </w:pPr>
    </w:p>
    <w:p w14:paraId="01370002" w14:textId="77777777" w:rsidR="007B7B67" w:rsidRDefault="000634C6">
      <w:pPr>
        <w:spacing w:line="360" w:lineRule="auto"/>
        <w:ind w:left="1440" w:right="850"/>
        <w:jc w:val="both"/>
        <w:rPr>
          <w:rFonts w:ascii="Calibri" w:hAnsi="Calibri"/>
          <w:b/>
          <w:bCs/>
          <w:rtl/>
        </w:rPr>
      </w:pPr>
      <w:r>
        <w:rPr>
          <w:rFonts w:ascii="Calibri" w:hAnsi="Calibri"/>
          <w:b/>
          <w:bCs/>
          <w:rtl/>
        </w:rPr>
        <w:t>"</w:t>
      </w:r>
      <w:r>
        <w:rPr>
          <w:rFonts w:ascii="Calibri" w:hAnsi="Calibri" w:hint="eastAsia"/>
          <w:b/>
          <w:bCs/>
          <w:rtl/>
        </w:rPr>
        <w:t>ראשית</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ההרשעה</w:t>
      </w:r>
      <w:r>
        <w:rPr>
          <w:rFonts w:ascii="Calibri" w:hAnsi="Calibri"/>
          <w:b/>
          <w:bCs/>
          <w:rtl/>
        </w:rPr>
        <w:t xml:space="preserve"> </w:t>
      </w:r>
      <w:r>
        <w:rPr>
          <w:rFonts w:ascii="Calibri" w:hAnsi="Calibri" w:hint="eastAsia"/>
          <w:b/>
          <w:bCs/>
          <w:rtl/>
        </w:rPr>
        <w:t>לפגוע</w:t>
      </w:r>
      <w:r>
        <w:rPr>
          <w:rFonts w:ascii="Calibri" w:hAnsi="Calibri"/>
          <w:b/>
          <w:bCs/>
          <w:rtl/>
        </w:rPr>
        <w:t xml:space="preserve"> </w:t>
      </w:r>
      <w:r>
        <w:rPr>
          <w:rFonts w:ascii="Calibri" w:hAnsi="Calibri" w:hint="eastAsia"/>
          <w:b/>
          <w:bCs/>
          <w:rtl/>
        </w:rPr>
        <w:t>פגיעה</w:t>
      </w:r>
      <w:r>
        <w:rPr>
          <w:rFonts w:ascii="Calibri" w:hAnsi="Calibri"/>
          <w:b/>
          <w:bCs/>
          <w:rtl/>
        </w:rPr>
        <w:t xml:space="preserve"> </w:t>
      </w:r>
      <w:r>
        <w:rPr>
          <w:rFonts w:ascii="Calibri" w:hAnsi="Calibri" w:hint="eastAsia"/>
          <w:b/>
          <w:bCs/>
          <w:rtl/>
        </w:rPr>
        <w:t>חמורה</w:t>
      </w:r>
      <w:r>
        <w:rPr>
          <w:rFonts w:ascii="Calibri" w:hAnsi="Calibri"/>
          <w:b/>
          <w:bCs/>
          <w:rtl/>
        </w:rPr>
        <w:t xml:space="preserve"> </w:t>
      </w:r>
      <w:r>
        <w:rPr>
          <w:rFonts w:ascii="Calibri" w:hAnsi="Calibri" w:hint="eastAsia"/>
          <w:b/>
          <w:bCs/>
          <w:rtl/>
        </w:rPr>
        <w:t>בשיקום</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ושנית</w:t>
      </w:r>
      <w:r>
        <w:rPr>
          <w:rFonts w:ascii="Calibri" w:hAnsi="Calibri"/>
          <w:b/>
          <w:bCs/>
          <w:rtl/>
        </w:rPr>
        <w:t xml:space="preserve">, </w:t>
      </w:r>
      <w:r>
        <w:rPr>
          <w:rFonts w:ascii="Calibri" w:hAnsi="Calibri" w:hint="eastAsia"/>
          <w:b/>
          <w:bCs/>
          <w:rtl/>
        </w:rPr>
        <w:t>סוג</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מאפשר</w:t>
      </w:r>
      <w:r>
        <w:rPr>
          <w:rFonts w:ascii="Calibri" w:hAnsi="Calibri"/>
          <w:b/>
          <w:bCs/>
          <w:rtl/>
        </w:rPr>
        <w:t xml:space="preserve"> </w:t>
      </w:r>
      <w:r>
        <w:rPr>
          <w:rFonts w:ascii="Calibri" w:hAnsi="Calibri" w:hint="eastAsia"/>
          <w:b/>
          <w:bCs/>
          <w:rtl/>
        </w:rPr>
        <w:t>לוותר</w:t>
      </w:r>
      <w:r>
        <w:rPr>
          <w:rFonts w:ascii="Calibri" w:hAnsi="Calibri"/>
          <w:b/>
          <w:bCs/>
          <w:rtl/>
        </w:rPr>
        <w:t xml:space="preserve"> </w:t>
      </w:r>
      <w:r>
        <w:rPr>
          <w:rFonts w:ascii="Calibri" w:hAnsi="Calibri" w:hint="eastAsia"/>
          <w:b/>
          <w:bCs/>
          <w:rtl/>
        </w:rPr>
        <w:t>בנסיבות</w:t>
      </w:r>
      <w:r>
        <w:rPr>
          <w:rFonts w:ascii="Calibri" w:hAnsi="Calibri"/>
          <w:b/>
          <w:bCs/>
          <w:rtl/>
        </w:rPr>
        <w:t xml:space="preserve"> </w:t>
      </w:r>
      <w:r>
        <w:rPr>
          <w:rFonts w:ascii="Calibri" w:hAnsi="Calibri" w:hint="eastAsia"/>
          <w:b/>
          <w:bCs/>
          <w:rtl/>
        </w:rPr>
        <w:t>המקרה</w:t>
      </w:r>
      <w:r>
        <w:rPr>
          <w:rFonts w:ascii="Calibri" w:hAnsi="Calibri"/>
          <w:b/>
          <w:bCs/>
          <w:rtl/>
        </w:rPr>
        <w:t xml:space="preserve"> </w:t>
      </w:r>
      <w:r>
        <w:rPr>
          <w:rFonts w:ascii="Calibri" w:hAnsi="Calibri" w:hint="eastAsia"/>
          <w:b/>
          <w:bCs/>
          <w:rtl/>
        </w:rPr>
        <w:t>המסוים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ההרשעה</w:t>
      </w:r>
      <w:r>
        <w:rPr>
          <w:rFonts w:ascii="Calibri" w:hAnsi="Calibri"/>
          <w:b/>
          <w:bCs/>
          <w:rtl/>
        </w:rPr>
        <w:t xml:space="preserve"> </w:t>
      </w:r>
      <w:r>
        <w:rPr>
          <w:rFonts w:ascii="Calibri" w:hAnsi="Calibri" w:hint="eastAsia"/>
          <w:b/>
          <w:bCs/>
          <w:rtl/>
        </w:rPr>
        <w:t>בלי</w:t>
      </w:r>
      <w:r>
        <w:rPr>
          <w:rFonts w:ascii="Calibri" w:hAnsi="Calibri"/>
          <w:b/>
          <w:bCs/>
          <w:rtl/>
        </w:rPr>
        <w:t xml:space="preserve"> </w:t>
      </w:r>
      <w:r>
        <w:rPr>
          <w:rFonts w:ascii="Calibri" w:hAnsi="Calibri" w:hint="eastAsia"/>
          <w:b/>
          <w:bCs/>
          <w:rtl/>
        </w:rPr>
        <w:t>לפגוע</w:t>
      </w:r>
      <w:r>
        <w:rPr>
          <w:rFonts w:ascii="Calibri" w:hAnsi="Calibri"/>
          <w:b/>
          <w:bCs/>
          <w:rtl/>
        </w:rPr>
        <w:t xml:space="preserve"> </w:t>
      </w:r>
      <w:r>
        <w:rPr>
          <w:rFonts w:ascii="Calibri" w:hAnsi="Calibri" w:hint="eastAsia"/>
          <w:b/>
          <w:bCs/>
          <w:rtl/>
        </w:rPr>
        <w:t>באופן</w:t>
      </w:r>
      <w:r>
        <w:rPr>
          <w:rFonts w:ascii="Calibri" w:hAnsi="Calibri"/>
          <w:b/>
          <w:bCs/>
          <w:rtl/>
        </w:rPr>
        <w:t xml:space="preserve"> </w:t>
      </w:r>
      <w:r>
        <w:rPr>
          <w:rFonts w:ascii="Calibri" w:hAnsi="Calibri" w:hint="eastAsia"/>
          <w:b/>
          <w:bCs/>
          <w:rtl/>
        </w:rPr>
        <w:t>מהותי</w:t>
      </w:r>
      <w:r>
        <w:rPr>
          <w:rFonts w:ascii="Calibri" w:hAnsi="Calibri"/>
          <w:b/>
          <w:bCs/>
          <w:rtl/>
        </w:rPr>
        <w:t xml:space="preserve"> </w:t>
      </w:r>
      <w:r>
        <w:rPr>
          <w:rFonts w:ascii="Calibri" w:hAnsi="Calibri" w:hint="eastAsia"/>
          <w:b/>
          <w:bCs/>
          <w:rtl/>
        </w:rPr>
        <w:t>בשיקולי</w:t>
      </w:r>
      <w:r>
        <w:rPr>
          <w:rFonts w:ascii="Calibri" w:hAnsi="Calibri"/>
          <w:b/>
          <w:bCs/>
          <w:rtl/>
        </w:rPr>
        <w:t xml:space="preserve"> </w:t>
      </w:r>
      <w:r>
        <w:rPr>
          <w:rFonts w:ascii="Calibri" w:hAnsi="Calibri" w:hint="eastAsia"/>
          <w:b/>
          <w:bCs/>
          <w:rtl/>
        </w:rPr>
        <w:t>הענישה</w:t>
      </w:r>
      <w:r>
        <w:rPr>
          <w:rFonts w:ascii="Calibri" w:hAnsi="Calibri"/>
          <w:b/>
          <w:bCs/>
          <w:rtl/>
        </w:rPr>
        <w:t xml:space="preserve">.." </w:t>
      </w:r>
    </w:p>
    <w:p w14:paraId="36080453" w14:textId="77777777" w:rsidR="007B7B67" w:rsidRDefault="000634C6">
      <w:pPr>
        <w:spacing w:line="360" w:lineRule="auto"/>
        <w:ind w:left="850" w:right="850"/>
        <w:jc w:val="both"/>
        <w:rPr>
          <w:rFonts w:ascii="Calibri" w:hAnsi="Calibri"/>
          <w:b/>
          <w:bCs/>
          <w:rtl/>
        </w:rPr>
      </w:pPr>
      <w:r>
        <w:rPr>
          <w:rFonts w:ascii="Calibri" w:hAnsi="Calibri"/>
          <w:b/>
          <w:bCs/>
          <w:rtl/>
        </w:rPr>
        <w:t xml:space="preserve"> </w:t>
      </w:r>
    </w:p>
    <w:p w14:paraId="6C9AB573" w14:textId="77777777" w:rsidR="007B7B67" w:rsidRDefault="000634C6">
      <w:pPr>
        <w:spacing w:line="360" w:lineRule="auto"/>
        <w:ind w:left="720"/>
        <w:jc w:val="both"/>
        <w:rPr>
          <w:rFonts w:ascii="Calibri" w:hAnsi="Calibri"/>
          <w:b/>
          <w:bCs/>
          <w:rtl/>
        </w:rPr>
      </w:pPr>
      <w:r>
        <w:rPr>
          <w:rFonts w:ascii="Calibri" w:hAnsi="Calibri" w:hint="eastAsia"/>
          <w:rtl/>
        </w:rPr>
        <w:t>ב</w:t>
      </w:r>
      <w:hyperlink r:id="rId19" w:history="1">
        <w:r w:rsidRPr="000634C6">
          <w:rPr>
            <w:rStyle w:val="Hyperlink"/>
            <w:rFonts w:ascii="Calibri" w:hAnsi="Calibri" w:hint="eastAsia"/>
            <w:rtl/>
          </w:rPr>
          <w:t>ע</w:t>
        </w:r>
        <w:r w:rsidRPr="000634C6">
          <w:rPr>
            <w:rStyle w:val="Hyperlink"/>
            <w:rFonts w:ascii="Calibri" w:hAnsi="Calibri"/>
            <w:rtl/>
          </w:rPr>
          <w:t>"</w:t>
        </w:r>
        <w:r w:rsidRPr="000634C6">
          <w:rPr>
            <w:rStyle w:val="Hyperlink"/>
            <w:rFonts w:ascii="Calibri" w:hAnsi="Calibri" w:hint="eastAsia"/>
            <w:rtl/>
          </w:rPr>
          <w:t>פ</w:t>
        </w:r>
        <w:r w:rsidRPr="000634C6">
          <w:rPr>
            <w:rStyle w:val="Hyperlink"/>
            <w:rFonts w:ascii="Calibri" w:hAnsi="Calibri"/>
            <w:rtl/>
          </w:rPr>
          <w:t xml:space="preserve"> 2513/96</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ויקטור</w:t>
      </w:r>
      <w:r>
        <w:rPr>
          <w:rFonts w:ascii="Calibri" w:hAnsi="Calibri"/>
          <w:b/>
          <w:bCs/>
          <w:rtl/>
        </w:rPr>
        <w:t xml:space="preserve"> </w:t>
      </w:r>
      <w:r>
        <w:rPr>
          <w:rFonts w:ascii="Calibri" w:hAnsi="Calibri" w:hint="eastAsia"/>
          <w:b/>
          <w:bCs/>
          <w:rtl/>
        </w:rPr>
        <w:t>שמש</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במבחן</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מיוחדים</w:t>
      </w:r>
      <w:r>
        <w:rPr>
          <w:rFonts w:ascii="Calibri" w:hAnsi="Calibri"/>
          <w:rtl/>
        </w:rPr>
        <w:t xml:space="preserve"> </w:t>
      </w:r>
      <w:r>
        <w:rPr>
          <w:rFonts w:ascii="Calibri" w:hAnsi="Calibri" w:hint="eastAsia"/>
          <w:rtl/>
        </w:rPr>
        <w:t>ויוצאי</w:t>
      </w:r>
      <w:r>
        <w:rPr>
          <w:rFonts w:ascii="Calibri" w:hAnsi="Calibri"/>
          <w:rtl/>
        </w:rPr>
        <w:t xml:space="preserve"> </w:t>
      </w:r>
      <w:r>
        <w:rPr>
          <w:rFonts w:ascii="Calibri" w:hAnsi="Calibri" w:hint="eastAsia"/>
          <w:rtl/>
        </w:rPr>
        <w:t>דופן</w:t>
      </w:r>
      <w:r>
        <w:rPr>
          <w:rFonts w:ascii="Calibri" w:hAnsi="Calibri"/>
          <w:rtl/>
        </w:rPr>
        <w:t xml:space="preserve">. </w:t>
      </w:r>
      <w:r>
        <w:rPr>
          <w:rFonts w:ascii="Calibri" w:hAnsi="Calibri" w:hint="eastAsia"/>
          <w:rtl/>
        </w:rPr>
        <w:t>הימנעות</w:t>
      </w:r>
      <w:r>
        <w:rPr>
          <w:rFonts w:ascii="Calibri" w:hAnsi="Calibri"/>
          <w:rtl/>
        </w:rPr>
        <w:t xml:space="preserve"> </w:t>
      </w:r>
      <w:r>
        <w:rPr>
          <w:rFonts w:ascii="Calibri" w:hAnsi="Calibri" w:hint="eastAsia"/>
          <w:rtl/>
        </w:rPr>
        <w:t>מהרשעה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צידוק</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מפרה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הכלל</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פוגעים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בעקרון</w:t>
      </w:r>
      <w:r>
        <w:rPr>
          <w:rFonts w:ascii="Calibri" w:hAnsi="Calibri"/>
          <w:rtl/>
        </w:rPr>
        <w:t xml:space="preserve"> </w:t>
      </w:r>
      <w:r>
        <w:rPr>
          <w:rFonts w:ascii="Calibri" w:hAnsi="Calibri" w:hint="eastAsia"/>
          <w:rtl/>
        </w:rPr>
        <w:t>השוויון</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החוק</w:t>
      </w:r>
      <w:r>
        <w:rPr>
          <w:rFonts w:ascii="Calibri" w:hAnsi="Calibri"/>
          <w:rtl/>
        </w:rPr>
        <w:t>.</w:t>
      </w:r>
    </w:p>
    <w:p w14:paraId="062FE528" w14:textId="77777777" w:rsidR="007B7B67" w:rsidRDefault="007B7B67">
      <w:pPr>
        <w:spacing w:line="360" w:lineRule="auto"/>
        <w:jc w:val="both"/>
        <w:rPr>
          <w:rFonts w:ascii="Calibri" w:hAnsi="Calibri"/>
          <w:b/>
          <w:bCs/>
          <w:rtl/>
        </w:rPr>
      </w:pPr>
    </w:p>
    <w:p w14:paraId="7676E40E" w14:textId="77777777" w:rsidR="007B7B67" w:rsidRDefault="000634C6">
      <w:pPr>
        <w:tabs>
          <w:tab w:val="left" w:pos="346"/>
        </w:tabs>
        <w:spacing w:line="360" w:lineRule="auto"/>
        <w:ind w:left="720" w:hanging="720"/>
        <w:contextualSpacing/>
        <w:jc w:val="both"/>
        <w:rPr>
          <w:rFonts w:ascii="Arial" w:hAnsi="Arial"/>
          <w:rtl/>
        </w:rPr>
      </w:pPr>
      <w:r>
        <w:rPr>
          <w:rFonts w:ascii="Arial" w:hAnsi="Arial" w:hint="cs"/>
          <w:rtl/>
        </w:rPr>
        <w:t>10.</w:t>
      </w:r>
      <w:r>
        <w:rPr>
          <w:rFonts w:ascii="Arial" w:hAnsi="Arial"/>
          <w:rtl/>
        </w:rPr>
        <w:tab/>
      </w:r>
      <w:r>
        <w:rPr>
          <w:rFonts w:ascii="Arial" w:hAnsi="Arial"/>
          <w:rtl/>
        </w:rPr>
        <w:tab/>
        <w:t>לאור האמור לעיל, ניתן לומר כי השאלה אם ניתן להימנע מהרשעת נאשם נענית תוך איזון הדדי בין שני שיקולים שמשקלם משפיע זה על זה – ככל שעבירה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4A17D396" w14:textId="77777777" w:rsidR="007B7B67" w:rsidRDefault="007B7B67">
      <w:pPr>
        <w:spacing w:line="360" w:lineRule="auto"/>
        <w:jc w:val="both"/>
        <w:rPr>
          <w:rFonts w:ascii="Calibri" w:hAnsi="Calibri"/>
          <w:rtl/>
        </w:rPr>
      </w:pPr>
    </w:p>
    <w:p w14:paraId="0F1D0DEB" w14:textId="77777777" w:rsidR="007B7B67" w:rsidRDefault="000634C6">
      <w:pPr>
        <w:spacing w:line="360" w:lineRule="auto"/>
        <w:ind w:left="720" w:hanging="720"/>
        <w:jc w:val="both"/>
        <w:rPr>
          <w:rFonts w:ascii="Calibri" w:hAnsi="Calibri"/>
          <w:rtl/>
        </w:rPr>
      </w:pPr>
      <w:r>
        <w:rPr>
          <w:rFonts w:ascii="Calibri" w:hAnsi="Calibri" w:hint="cs"/>
          <w:rtl/>
        </w:rPr>
        <w:t>11.</w:t>
      </w:r>
      <w:r>
        <w:rPr>
          <w:rFonts w:ascii="Calibri" w:hAnsi="Calibri" w:hint="cs"/>
          <w:rtl/>
        </w:rPr>
        <w:tab/>
      </w:r>
      <w:r>
        <w:rPr>
          <w:rFonts w:ascii="Calibri" w:hAnsi="Calibri" w:hint="eastAsia"/>
          <w:u w:val="single"/>
          <w:rtl/>
        </w:rPr>
        <w:t>חומרת</w:t>
      </w:r>
      <w:r>
        <w:rPr>
          <w:rFonts w:ascii="Calibri" w:hAnsi="Calibri"/>
          <w:u w:val="single"/>
          <w:rtl/>
        </w:rPr>
        <w:t xml:space="preserve"> </w:t>
      </w:r>
      <w:r>
        <w:rPr>
          <w:rFonts w:ascii="Calibri" w:hAnsi="Calibri" w:hint="eastAsia"/>
          <w:u w:val="single"/>
          <w:rtl/>
        </w:rPr>
        <w:t>העבירה</w:t>
      </w:r>
      <w:r>
        <w:rPr>
          <w:rFonts w:ascii="Calibri" w:hAnsi="Calibri"/>
          <w:u w:val="single"/>
          <w:rtl/>
        </w:rPr>
        <w:t xml:space="preserve"> </w:t>
      </w:r>
      <w:r>
        <w:rPr>
          <w:rFonts w:ascii="Calibri" w:hAnsi="Calibri" w:hint="eastAsia"/>
          <w:u w:val="single"/>
          <w:rtl/>
        </w:rPr>
        <w:t>ונסיבותיה</w:t>
      </w:r>
      <w:r>
        <w:rPr>
          <w:rFonts w:ascii="Calibri" w:hAnsi="Calibri"/>
          <w:u w:val="single"/>
          <w:rtl/>
        </w:rPr>
        <w:t xml:space="preserve"> </w:t>
      </w:r>
      <w:r>
        <w:rPr>
          <w:rFonts w:ascii="Calibri" w:hAnsi="Calibri"/>
          <w:rtl/>
        </w:rPr>
        <w:t xml:space="preserve">– </w:t>
      </w:r>
      <w:r>
        <w:rPr>
          <w:rFonts w:ascii="Calibri" w:hAnsi="Calibri" w:hint="cs"/>
          <w:rtl/>
        </w:rPr>
        <w:t>שוטרים, מצויידים בצו חיפוש, הגיעו לביתו של הנאשם לבצע את החיפוש כדין.</w:t>
      </w:r>
    </w:p>
    <w:p w14:paraId="68AB9D7A" w14:textId="77777777" w:rsidR="007B7B67" w:rsidRDefault="000634C6">
      <w:pPr>
        <w:spacing w:line="360" w:lineRule="auto"/>
        <w:ind w:left="720"/>
        <w:jc w:val="both"/>
        <w:rPr>
          <w:rFonts w:ascii="Calibri" w:hAnsi="Calibri"/>
          <w:rtl/>
        </w:rPr>
      </w:pPr>
      <w:r>
        <w:rPr>
          <w:rFonts w:ascii="Calibri" w:hAnsi="Calibri" w:hint="cs"/>
          <w:rtl/>
        </w:rPr>
        <w:t>הנאשם דחף אחד מהשוטרים ובכך הכשיל אותו.</w:t>
      </w:r>
    </w:p>
    <w:p w14:paraId="1AC53880" w14:textId="77777777" w:rsidR="007B7B67" w:rsidRDefault="000634C6">
      <w:pPr>
        <w:spacing w:line="360" w:lineRule="auto"/>
        <w:ind w:left="720"/>
        <w:jc w:val="both"/>
        <w:rPr>
          <w:rFonts w:ascii="Calibri" w:hAnsi="Calibri"/>
          <w:rtl/>
        </w:rPr>
      </w:pPr>
      <w:r>
        <w:rPr>
          <w:rFonts w:ascii="Calibri" w:hAnsi="Calibri" w:hint="cs"/>
          <w:rtl/>
        </w:rPr>
        <w:t xml:space="preserve">בחיפוש </w:t>
      </w:r>
      <w:r>
        <w:rPr>
          <w:rFonts w:ascii="Calibri" w:hAnsi="Calibri" w:hint="eastAsia"/>
          <w:rtl/>
        </w:rPr>
        <w:t>נמצא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הכוללת</w:t>
      </w:r>
      <w:r>
        <w:rPr>
          <w:rFonts w:ascii="Calibri" w:hAnsi="Calibri"/>
          <w:rtl/>
        </w:rPr>
        <w:t xml:space="preserve"> 150 </w:t>
      </w:r>
      <w:r>
        <w:rPr>
          <w:rFonts w:ascii="Calibri" w:hAnsi="Calibri" w:hint="eastAsia"/>
          <w:rtl/>
        </w:rPr>
        <w:t>כדורים</w:t>
      </w:r>
      <w:r>
        <w:rPr>
          <w:rFonts w:ascii="Calibri" w:hAnsi="Calibri"/>
          <w:rtl/>
        </w:rPr>
        <w:t xml:space="preserve">, 2 </w:t>
      </w:r>
      <w:r>
        <w:rPr>
          <w:rFonts w:ascii="Calibri" w:hAnsi="Calibri" w:hint="eastAsia"/>
          <w:rtl/>
        </w:rPr>
        <w:t>רימוני</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ו</w:t>
      </w:r>
      <w:r>
        <w:rPr>
          <w:rFonts w:ascii="Calibri" w:hAnsi="Calibri"/>
          <w:rtl/>
        </w:rPr>
        <w:t xml:space="preserve">-2 </w:t>
      </w:r>
      <w:r>
        <w:rPr>
          <w:rFonts w:ascii="Calibri" w:hAnsi="Calibri" w:hint="eastAsia"/>
          <w:rtl/>
        </w:rPr>
        <w:t>פצצות</w:t>
      </w:r>
      <w:r>
        <w:rPr>
          <w:rFonts w:ascii="Calibri" w:hAnsi="Calibri"/>
          <w:rtl/>
        </w:rPr>
        <w:t xml:space="preserve"> </w:t>
      </w:r>
      <w:r>
        <w:rPr>
          <w:rFonts w:ascii="Calibri" w:hAnsi="Calibri" w:hint="eastAsia"/>
          <w:rtl/>
        </w:rPr>
        <w:t>תאורה</w:t>
      </w:r>
      <w:r>
        <w:rPr>
          <w:rFonts w:ascii="Calibri" w:hAnsi="Calibri"/>
          <w:rtl/>
        </w:rPr>
        <w:t>.</w:t>
      </w:r>
    </w:p>
    <w:p w14:paraId="1B153E8D" w14:textId="77777777" w:rsidR="007B7B67" w:rsidRDefault="004B565D">
      <w:pPr>
        <w:spacing w:line="360" w:lineRule="auto"/>
        <w:ind w:left="720"/>
        <w:jc w:val="both"/>
        <w:rPr>
          <w:rFonts w:ascii="Calibri" w:hAnsi="Calibri"/>
          <w:rtl/>
        </w:rPr>
      </w:pPr>
      <w:hyperlink r:id="rId20" w:history="1">
        <w:r w:rsidRPr="004B565D">
          <w:rPr>
            <w:rFonts w:ascii="Calibri" w:hAnsi="Calibri" w:hint="eastAsia"/>
            <w:color w:val="0000FF"/>
            <w:u w:val="single"/>
            <w:rtl/>
          </w:rPr>
          <w:t>סעיף</w:t>
        </w:r>
        <w:r w:rsidRPr="004B565D">
          <w:rPr>
            <w:rFonts w:ascii="Calibri" w:hAnsi="Calibri"/>
            <w:color w:val="0000FF"/>
            <w:u w:val="single"/>
            <w:rtl/>
          </w:rPr>
          <w:t xml:space="preserve"> 275</w:t>
        </w:r>
      </w:hyperlink>
      <w:r w:rsidR="000634C6">
        <w:rPr>
          <w:rFonts w:ascii="Calibri" w:hAnsi="Calibri"/>
          <w:rtl/>
        </w:rPr>
        <w:t xml:space="preserve"> </w:t>
      </w:r>
      <w:r w:rsidR="000634C6">
        <w:rPr>
          <w:rFonts w:ascii="Calibri" w:hAnsi="Calibri" w:hint="eastAsia"/>
          <w:rtl/>
        </w:rPr>
        <w:t>ל</w:t>
      </w:r>
      <w:hyperlink r:id="rId21" w:history="1">
        <w:r w:rsidR="000634C6" w:rsidRPr="000634C6">
          <w:rPr>
            <w:rStyle w:val="Hyperlink"/>
            <w:rFonts w:ascii="Calibri" w:hAnsi="Calibri" w:hint="eastAsia"/>
            <w:rtl/>
          </w:rPr>
          <w:t>חוק</w:t>
        </w:r>
        <w:r w:rsidR="000634C6" w:rsidRPr="000634C6">
          <w:rPr>
            <w:rStyle w:val="Hyperlink"/>
            <w:rFonts w:ascii="Calibri" w:hAnsi="Calibri"/>
            <w:rtl/>
          </w:rPr>
          <w:t xml:space="preserve"> </w:t>
        </w:r>
        <w:r w:rsidR="000634C6" w:rsidRPr="000634C6">
          <w:rPr>
            <w:rStyle w:val="Hyperlink"/>
            <w:rFonts w:ascii="Calibri" w:hAnsi="Calibri" w:hint="eastAsia"/>
            <w:rtl/>
          </w:rPr>
          <w:t>העונשין</w:t>
        </w:r>
      </w:hyperlink>
      <w:r w:rsidR="000634C6">
        <w:rPr>
          <w:rFonts w:ascii="Calibri" w:hAnsi="Calibri"/>
          <w:rtl/>
        </w:rPr>
        <w:t xml:space="preserve"> </w:t>
      </w:r>
      <w:r w:rsidR="000634C6">
        <w:rPr>
          <w:rFonts w:ascii="Calibri" w:hAnsi="Calibri" w:hint="eastAsia"/>
          <w:rtl/>
        </w:rPr>
        <w:t>המעגן</w:t>
      </w:r>
      <w:r w:rsidR="000634C6">
        <w:rPr>
          <w:rFonts w:ascii="Calibri" w:hAnsi="Calibri"/>
          <w:rtl/>
        </w:rPr>
        <w:t xml:space="preserve"> </w:t>
      </w:r>
      <w:r w:rsidR="000634C6">
        <w:rPr>
          <w:rFonts w:ascii="Calibri" w:hAnsi="Calibri" w:hint="eastAsia"/>
          <w:rtl/>
        </w:rPr>
        <w:t>את</w:t>
      </w:r>
      <w:r w:rsidR="000634C6">
        <w:rPr>
          <w:rFonts w:ascii="Calibri" w:hAnsi="Calibri"/>
          <w:rtl/>
        </w:rPr>
        <w:t xml:space="preserve"> </w:t>
      </w:r>
      <w:r w:rsidR="000634C6">
        <w:rPr>
          <w:rFonts w:ascii="Calibri" w:hAnsi="Calibri" w:hint="eastAsia"/>
          <w:rtl/>
        </w:rPr>
        <w:t>העבירה</w:t>
      </w:r>
      <w:r w:rsidR="000634C6">
        <w:rPr>
          <w:rFonts w:ascii="Calibri" w:hAnsi="Calibri"/>
          <w:rtl/>
        </w:rPr>
        <w:t xml:space="preserve"> </w:t>
      </w:r>
      <w:r w:rsidR="000634C6">
        <w:rPr>
          <w:rFonts w:ascii="Calibri" w:hAnsi="Calibri" w:hint="eastAsia"/>
          <w:rtl/>
        </w:rPr>
        <w:t>של</w:t>
      </w:r>
      <w:r w:rsidR="000634C6">
        <w:rPr>
          <w:rFonts w:ascii="Calibri" w:hAnsi="Calibri"/>
          <w:rtl/>
        </w:rPr>
        <w:t xml:space="preserve"> </w:t>
      </w:r>
      <w:r w:rsidR="000634C6">
        <w:rPr>
          <w:rFonts w:ascii="Calibri" w:hAnsi="Calibri" w:hint="eastAsia"/>
          <w:rtl/>
        </w:rPr>
        <w:t>הפרעה</w:t>
      </w:r>
      <w:r w:rsidR="000634C6">
        <w:rPr>
          <w:rFonts w:ascii="Calibri" w:hAnsi="Calibri"/>
          <w:rtl/>
        </w:rPr>
        <w:t xml:space="preserve"> </w:t>
      </w:r>
      <w:r w:rsidR="000634C6">
        <w:rPr>
          <w:rFonts w:ascii="Calibri" w:hAnsi="Calibri" w:hint="eastAsia"/>
          <w:rtl/>
        </w:rPr>
        <w:t>לשוטר</w:t>
      </w:r>
      <w:r w:rsidR="000634C6">
        <w:rPr>
          <w:rFonts w:ascii="Calibri" w:hAnsi="Calibri"/>
          <w:rtl/>
        </w:rPr>
        <w:t xml:space="preserve"> </w:t>
      </w:r>
      <w:r w:rsidR="000634C6">
        <w:rPr>
          <w:rFonts w:ascii="Calibri" w:hAnsi="Calibri" w:hint="eastAsia"/>
          <w:rtl/>
        </w:rPr>
        <w:t>במילוי</w:t>
      </w:r>
      <w:r w:rsidR="000634C6">
        <w:rPr>
          <w:rFonts w:ascii="Calibri" w:hAnsi="Calibri"/>
          <w:rtl/>
        </w:rPr>
        <w:t xml:space="preserve"> </w:t>
      </w:r>
      <w:r w:rsidR="000634C6">
        <w:rPr>
          <w:rFonts w:ascii="Calibri" w:hAnsi="Calibri" w:hint="eastAsia"/>
          <w:rtl/>
        </w:rPr>
        <w:t>תפקיד</w:t>
      </w:r>
      <w:r w:rsidR="000634C6">
        <w:rPr>
          <w:rFonts w:ascii="Calibri" w:hAnsi="Calibri"/>
          <w:rtl/>
        </w:rPr>
        <w:t xml:space="preserve"> </w:t>
      </w:r>
      <w:r w:rsidR="000634C6">
        <w:rPr>
          <w:rFonts w:ascii="Calibri" w:hAnsi="Calibri" w:hint="eastAsia"/>
          <w:rtl/>
        </w:rPr>
        <w:t>ביטא</w:t>
      </w:r>
      <w:r w:rsidR="000634C6">
        <w:rPr>
          <w:rFonts w:ascii="Calibri" w:hAnsi="Calibri"/>
          <w:rtl/>
        </w:rPr>
        <w:t xml:space="preserve"> </w:t>
      </w:r>
      <w:r w:rsidR="000634C6">
        <w:rPr>
          <w:rFonts w:ascii="Calibri" w:hAnsi="Calibri" w:hint="eastAsia"/>
          <w:rtl/>
        </w:rPr>
        <w:t>את</w:t>
      </w:r>
      <w:r w:rsidR="000634C6">
        <w:rPr>
          <w:rFonts w:ascii="Calibri" w:hAnsi="Calibri"/>
          <w:rtl/>
        </w:rPr>
        <w:t xml:space="preserve"> </w:t>
      </w:r>
      <w:r w:rsidR="000634C6">
        <w:rPr>
          <w:rFonts w:ascii="Calibri" w:hAnsi="Calibri" w:hint="eastAsia"/>
          <w:rtl/>
        </w:rPr>
        <w:t>החומרה</w:t>
      </w:r>
      <w:r w:rsidR="000634C6">
        <w:rPr>
          <w:rFonts w:ascii="Calibri" w:hAnsi="Calibri"/>
          <w:rtl/>
        </w:rPr>
        <w:t xml:space="preserve"> </w:t>
      </w:r>
      <w:r w:rsidR="000634C6">
        <w:rPr>
          <w:rFonts w:ascii="Calibri" w:hAnsi="Calibri" w:hint="eastAsia"/>
          <w:rtl/>
        </w:rPr>
        <w:t>המיוחסת</w:t>
      </w:r>
      <w:r w:rsidR="000634C6">
        <w:rPr>
          <w:rFonts w:ascii="Calibri" w:hAnsi="Calibri"/>
          <w:rtl/>
        </w:rPr>
        <w:t xml:space="preserve"> </w:t>
      </w:r>
      <w:r w:rsidR="000634C6">
        <w:rPr>
          <w:rFonts w:ascii="Calibri" w:hAnsi="Calibri" w:hint="eastAsia"/>
          <w:rtl/>
        </w:rPr>
        <w:t>לעבירה</w:t>
      </w:r>
      <w:r w:rsidR="000634C6">
        <w:rPr>
          <w:rFonts w:ascii="Calibri" w:hAnsi="Calibri" w:hint="cs"/>
          <w:rtl/>
        </w:rPr>
        <w:t>,</w:t>
      </w:r>
      <w:r w:rsidR="000634C6">
        <w:rPr>
          <w:rFonts w:ascii="Calibri" w:hAnsi="Calibri"/>
          <w:rtl/>
        </w:rPr>
        <w:t xml:space="preserve"> </w:t>
      </w:r>
      <w:r w:rsidR="000634C6">
        <w:rPr>
          <w:rFonts w:ascii="Calibri" w:hAnsi="Calibri" w:hint="eastAsia"/>
          <w:rtl/>
        </w:rPr>
        <w:t>על</w:t>
      </w:r>
      <w:r w:rsidR="000634C6">
        <w:rPr>
          <w:rFonts w:ascii="Calibri" w:hAnsi="Calibri"/>
          <w:rtl/>
        </w:rPr>
        <w:t xml:space="preserve"> </w:t>
      </w:r>
      <w:r w:rsidR="000634C6">
        <w:rPr>
          <w:rFonts w:ascii="Calibri" w:hAnsi="Calibri" w:hint="eastAsia"/>
          <w:rtl/>
        </w:rPr>
        <w:t>ידי</w:t>
      </w:r>
      <w:r w:rsidR="000634C6">
        <w:rPr>
          <w:rFonts w:ascii="Calibri" w:hAnsi="Calibri"/>
          <w:rtl/>
        </w:rPr>
        <w:t xml:space="preserve"> </w:t>
      </w:r>
      <w:r w:rsidR="000634C6">
        <w:rPr>
          <w:rFonts w:ascii="Calibri" w:hAnsi="Calibri" w:hint="eastAsia"/>
          <w:rtl/>
        </w:rPr>
        <w:t>קביעת</w:t>
      </w:r>
      <w:r w:rsidR="000634C6">
        <w:rPr>
          <w:rFonts w:ascii="Calibri" w:hAnsi="Calibri"/>
          <w:rtl/>
        </w:rPr>
        <w:t xml:space="preserve"> </w:t>
      </w:r>
      <w:r w:rsidR="000634C6">
        <w:rPr>
          <w:rFonts w:ascii="Calibri" w:hAnsi="Calibri" w:hint="eastAsia"/>
          <w:rtl/>
        </w:rPr>
        <w:t>עונש</w:t>
      </w:r>
      <w:r w:rsidR="000634C6">
        <w:rPr>
          <w:rFonts w:ascii="Calibri" w:hAnsi="Calibri"/>
          <w:rtl/>
        </w:rPr>
        <w:t xml:space="preserve"> </w:t>
      </w:r>
      <w:r w:rsidR="000634C6">
        <w:rPr>
          <w:rFonts w:ascii="Calibri" w:hAnsi="Calibri" w:hint="eastAsia"/>
          <w:rtl/>
        </w:rPr>
        <w:t>מינימום</w:t>
      </w:r>
      <w:r w:rsidR="000634C6">
        <w:rPr>
          <w:rFonts w:ascii="Calibri" w:hAnsi="Calibri"/>
          <w:rtl/>
        </w:rPr>
        <w:t xml:space="preserve"> </w:t>
      </w:r>
      <w:r w:rsidR="000634C6">
        <w:rPr>
          <w:rFonts w:ascii="Calibri" w:hAnsi="Calibri" w:hint="eastAsia"/>
          <w:rtl/>
        </w:rPr>
        <w:t>שלא</w:t>
      </w:r>
      <w:r w:rsidR="000634C6">
        <w:rPr>
          <w:rFonts w:ascii="Calibri" w:hAnsi="Calibri"/>
          <w:rtl/>
        </w:rPr>
        <w:t xml:space="preserve"> </w:t>
      </w:r>
      <w:r w:rsidR="000634C6">
        <w:rPr>
          <w:rFonts w:ascii="Calibri" w:hAnsi="Calibri" w:hint="eastAsia"/>
          <w:rtl/>
        </w:rPr>
        <w:t>יפחת</w:t>
      </w:r>
      <w:r w:rsidR="000634C6">
        <w:rPr>
          <w:rFonts w:ascii="Calibri" w:hAnsi="Calibri"/>
          <w:rtl/>
        </w:rPr>
        <w:t xml:space="preserve"> </w:t>
      </w:r>
      <w:r w:rsidR="000634C6">
        <w:rPr>
          <w:rFonts w:ascii="Calibri" w:hAnsi="Calibri" w:hint="eastAsia"/>
          <w:rtl/>
        </w:rPr>
        <w:t>משבועיים</w:t>
      </w:r>
      <w:r w:rsidR="000634C6">
        <w:rPr>
          <w:rFonts w:ascii="Calibri" w:hAnsi="Calibri"/>
          <w:rtl/>
        </w:rPr>
        <w:t xml:space="preserve"> </w:t>
      </w:r>
      <w:r w:rsidR="000634C6">
        <w:rPr>
          <w:rFonts w:ascii="Calibri" w:hAnsi="Calibri" w:hint="eastAsia"/>
          <w:rtl/>
        </w:rPr>
        <w:t>ימ</w:t>
      </w:r>
      <w:r w:rsidR="000634C6">
        <w:rPr>
          <w:rFonts w:ascii="Calibri" w:hAnsi="Calibri" w:hint="cs"/>
          <w:rtl/>
        </w:rPr>
        <w:t>י מאסר</w:t>
      </w:r>
      <w:r w:rsidR="000634C6">
        <w:rPr>
          <w:rFonts w:ascii="Calibri" w:hAnsi="Calibri"/>
          <w:rtl/>
        </w:rPr>
        <w:t>.</w:t>
      </w:r>
    </w:p>
    <w:p w14:paraId="190D559B" w14:textId="77777777" w:rsidR="007B7B67" w:rsidRDefault="000634C6">
      <w:pPr>
        <w:spacing w:line="360" w:lineRule="auto"/>
        <w:ind w:left="720"/>
        <w:jc w:val="both"/>
        <w:rPr>
          <w:rFonts w:ascii="Calibri" w:hAnsi="Calibri"/>
          <w:rtl/>
        </w:rPr>
      </w:pPr>
      <w:r>
        <w:rPr>
          <w:rFonts w:ascii="Calibri" w:hAnsi="Calibri" w:hint="eastAsia"/>
          <w:rtl/>
        </w:rPr>
        <w:t>עבודת</w:t>
      </w:r>
      <w:r>
        <w:rPr>
          <w:rFonts w:ascii="Calibri" w:hAnsi="Calibri"/>
          <w:rtl/>
        </w:rPr>
        <w:t xml:space="preserve"> </w:t>
      </w:r>
      <w:r>
        <w:rPr>
          <w:rFonts w:ascii="Calibri" w:hAnsi="Calibri" w:hint="eastAsia"/>
          <w:rtl/>
        </w:rPr>
        <w:t>השיטור</w:t>
      </w:r>
      <w:r>
        <w:rPr>
          <w:rFonts w:ascii="Calibri" w:hAnsi="Calibri"/>
          <w:rtl/>
        </w:rPr>
        <w:t xml:space="preserve"> </w:t>
      </w:r>
      <w:r>
        <w:rPr>
          <w:rFonts w:ascii="Calibri" w:hAnsi="Calibri" w:hint="eastAsia"/>
          <w:rtl/>
        </w:rPr>
        <w:t>והמשטרה</w:t>
      </w:r>
      <w:r>
        <w:rPr>
          <w:rFonts w:ascii="Calibri" w:hAnsi="Calibri"/>
          <w:rtl/>
        </w:rPr>
        <w:t xml:space="preserve"> </w:t>
      </w:r>
      <w:r>
        <w:rPr>
          <w:rFonts w:ascii="Calibri" w:hAnsi="Calibri" w:hint="eastAsia"/>
          <w:rtl/>
        </w:rPr>
        <w:t>נועדה</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הציבור</w:t>
      </w:r>
      <w:r>
        <w:rPr>
          <w:rFonts w:ascii="Calibri" w:hAnsi="Calibri" w:hint="cs"/>
          <w:rtl/>
        </w:rPr>
        <w:t>י</w:t>
      </w:r>
      <w:r>
        <w:rPr>
          <w:rFonts w:ascii="Calibri" w:hAnsi="Calibri"/>
          <w:rtl/>
        </w:rPr>
        <w:t xml:space="preserve"> </w:t>
      </w:r>
      <w:r>
        <w:rPr>
          <w:rFonts w:ascii="Calibri" w:hAnsi="Calibri" w:hint="eastAsia"/>
          <w:rtl/>
        </w:rPr>
        <w:t>וחיי</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תקינים</w:t>
      </w:r>
      <w:r>
        <w:rPr>
          <w:rFonts w:ascii="Calibri" w:hAnsi="Calibri" w:hint="cs"/>
          <w:rtl/>
        </w:rPr>
        <w:t xml:space="preserve">. לפיכך, העבירה </w:t>
      </w:r>
      <w:r>
        <w:rPr>
          <w:rFonts w:ascii="Calibri" w:hAnsi="Calibri"/>
          <w:rtl/>
        </w:rPr>
        <w:t xml:space="preserve"> </w:t>
      </w:r>
      <w:r>
        <w:rPr>
          <w:rFonts w:ascii="Calibri" w:hAnsi="Calibri" w:hint="cs"/>
          <w:rtl/>
        </w:rPr>
        <w:t xml:space="preserve">מגינה על ערכים חשובים של סדר ציבורי, שלטון החוק ואכיפתו, ובנוסף גם על שלומם ובטחונם האישי של שוטרים בתפקיד. מטבע הדברים, מפגש של אזרח עם משטרה עלול להסב לפרט אי נעימות והפתעה. לא ניתן לקבל תחושות אלה כהצדקה להתנהגות פלילית, בוודאי שלא לנקיטת כוח כלפי שוטר, ויש להבטיח ציות של אזרחים למשטרה בעת אכיפה לגיטימית של החוק. </w:t>
      </w:r>
    </w:p>
    <w:p w14:paraId="2F99DF7F" w14:textId="77777777" w:rsidR="007B7B67" w:rsidRDefault="000634C6">
      <w:pPr>
        <w:spacing w:line="360" w:lineRule="auto"/>
        <w:ind w:left="720"/>
        <w:jc w:val="both"/>
        <w:rPr>
          <w:rFonts w:ascii="Calibri" w:hAnsi="Calibri"/>
          <w:rtl/>
        </w:rPr>
      </w:pPr>
      <w:r>
        <w:rPr>
          <w:rFonts w:ascii="Calibri" w:hAnsi="Calibri" w:hint="eastAsia"/>
          <w:rtl/>
        </w:rPr>
        <w:t>מעבר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עבודתם</w:t>
      </w:r>
      <w:r>
        <w:rPr>
          <w:rFonts w:ascii="Calibri" w:hAnsi="Calibri"/>
          <w:rtl/>
        </w:rPr>
        <w:t xml:space="preserve"> </w:t>
      </w:r>
      <w:r>
        <w:rPr>
          <w:rFonts w:ascii="Calibri" w:hAnsi="Calibri" w:hint="eastAsia"/>
          <w:rtl/>
        </w:rPr>
        <w:t>התקינה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הערך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וביטחונו</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רכושו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צה</w:t>
      </w:r>
      <w:r>
        <w:rPr>
          <w:rFonts w:ascii="Calibri" w:hAnsi="Calibri"/>
          <w:rtl/>
        </w:rPr>
        <w:t>"</w:t>
      </w:r>
      <w:r>
        <w:rPr>
          <w:rFonts w:ascii="Calibri" w:hAnsi="Calibri" w:hint="eastAsia"/>
          <w:rtl/>
        </w:rPr>
        <w:t>ל</w:t>
      </w:r>
      <w:r>
        <w:rPr>
          <w:rFonts w:ascii="Calibri" w:hAnsi="Calibri"/>
          <w:rtl/>
        </w:rPr>
        <w:t xml:space="preserve">. </w:t>
      </w:r>
    </w:p>
    <w:p w14:paraId="3D1FC9DA" w14:textId="77777777" w:rsidR="007B7B67" w:rsidRDefault="000634C6">
      <w:pPr>
        <w:spacing w:line="360" w:lineRule="auto"/>
        <w:ind w:left="720"/>
        <w:jc w:val="both"/>
        <w:rPr>
          <w:rFonts w:ascii="Calibri" w:hAnsi="Calibri"/>
          <w:rtl/>
        </w:rPr>
      </w:pPr>
      <w:r>
        <w:rPr>
          <w:rFonts w:ascii="Calibri" w:hAnsi="Calibri" w:hint="eastAsia"/>
          <w:rtl/>
        </w:rPr>
        <w:t>רבות</w:t>
      </w:r>
      <w:r>
        <w:rPr>
          <w:rFonts w:ascii="Calibri" w:hAnsi="Calibri"/>
          <w:rtl/>
        </w:rPr>
        <w:t xml:space="preserve"> </w:t>
      </w:r>
      <w:r>
        <w:rPr>
          <w:rFonts w:ascii="Calibri" w:hAnsi="Calibri" w:hint="eastAsia"/>
          <w:rtl/>
        </w:rPr>
        <w:t>נכתב</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הסכנה</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מורשים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להעניש</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בביצוע</w:t>
      </w:r>
      <w:r>
        <w:rPr>
          <w:rFonts w:ascii="Calibri" w:hAnsi="Calibri" w:hint="cs"/>
          <w:rtl/>
        </w:rPr>
        <w:t xml:space="preserve"> עבירות נשק</w:t>
      </w:r>
      <w:r>
        <w:rPr>
          <w:rFonts w:ascii="Calibri" w:hAnsi="Calibri"/>
          <w:rtl/>
        </w:rPr>
        <w:t>.</w:t>
      </w:r>
    </w:p>
    <w:p w14:paraId="078F8B50" w14:textId="77777777" w:rsidR="007B7B67" w:rsidRDefault="000634C6">
      <w:pPr>
        <w:spacing w:line="360" w:lineRule="auto"/>
        <w:ind w:left="720"/>
        <w:jc w:val="both"/>
        <w:rPr>
          <w:rFonts w:ascii="Calibri" w:hAnsi="Calibri"/>
          <w:rtl/>
        </w:rPr>
      </w:pP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ייתן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לסוג</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התחמושת</w:t>
      </w:r>
      <w:r>
        <w:rPr>
          <w:rFonts w:ascii="Calibri" w:hAnsi="Calibri"/>
          <w:rtl/>
        </w:rPr>
        <w:t xml:space="preserve">, </w:t>
      </w:r>
      <w:r>
        <w:rPr>
          <w:rFonts w:ascii="Calibri" w:hAnsi="Calibri" w:hint="eastAsia"/>
          <w:rtl/>
        </w:rPr>
        <w:t>לכמות</w:t>
      </w:r>
      <w:r>
        <w:rPr>
          <w:rFonts w:ascii="Calibri" w:hAnsi="Calibri"/>
          <w:rtl/>
        </w:rPr>
        <w:t xml:space="preserve"> </w:t>
      </w:r>
      <w:r>
        <w:rPr>
          <w:rFonts w:ascii="Calibri" w:hAnsi="Calibri" w:hint="eastAsia"/>
          <w:rtl/>
        </w:rPr>
        <w:t>ולתכלית</w:t>
      </w:r>
      <w:r>
        <w:rPr>
          <w:rFonts w:ascii="Calibri" w:hAnsi="Calibri"/>
          <w:rtl/>
        </w:rPr>
        <w:t xml:space="preserve"> </w:t>
      </w:r>
      <w:r>
        <w:rPr>
          <w:rFonts w:ascii="Calibri" w:hAnsi="Calibri" w:hint="eastAsia"/>
          <w:rtl/>
        </w:rPr>
        <w:t>לשמה</w:t>
      </w:r>
      <w:r>
        <w:rPr>
          <w:rFonts w:ascii="Calibri" w:hAnsi="Calibri"/>
          <w:rtl/>
        </w:rPr>
        <w:t xml:space="preserve"> </w:t>
      </w:r>
      <w:r>
        <w:rPr>
          <w:rFonts w:ascii="Calibri" w:hAnsi="Calibri" w:hint="eastAsia"/>
          <w:rtl/>
        </w:rPr>
        <w:t>הוחזק</w:t>
      </w:r>
      <w:r>
        <w:rPr>
          <w:rFonts w:ascii="Calibri" w:hAnsi="Calibri" w:hint="cs"/>
          <w:rtl/>
        </w:rPr>
        <w:t>,</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למוחשיות</w:t>
      </w:r>
      <w:r>
        <w:rPr>
          <w:rFonts w:ascii="Calibri" w:hAnsi="Calibri"/>
          <w:rtl/>
        </w:rPr>
        <w:t xml:space="preserve"> </w:t>
      </w:r>
      <w:r>
        <w:rPr>
          <w:rFonts w:ascii="Calibri" w:hAnsi="Calibri" w:hint="eastAsia"/>
          <w:rtl/>
        </w:rPr>
        <w:t>הסכנה</w:t>
      </w:r>
      <w:r>
        <w:rPr>
          <w:rFonts w:ascii="Calibri" w:hAnsi="Calibri"/>
          <w:rtl/>
        </w:rPr>
        <w:t xml:space="preserve"> </w:t>
      </w:r>
      <w:r>
        <w:rPr>
          <w:rFonts w:ascii="Calibri" w:hAnsi="Calibri" w:hint="eastAsia"/>
          <w:rtl/>
        </w:rPr>
        <w:t>שי</w:t>
      </w:r>
      <w:r>
        <w:rPr>
          <w:rFonts w:ascii="Calibri" w:hAnsi="Calibri" w:hint="cs"/>
          <w:rtl/>
        </w:rPr>
        <w:t>עש</w:t>
      </w:r>
      <w:r>
        <w:rPr>
          <w:rFonts w:ascii="Calibri" w:hAnsi="Calibri" w:hint="eastAsia"/>
          <w:rtl/>
        </w:rPr>
        <w:t>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שימוש</w:t>
      </w:r>
      <w:r>
        <w:rPr>
          <w:rFonts w:ascii="Calibri" w:hAnsi="Calibri"/>
          <w:rtl/>
        </w:rPr>
        <w:t>.</w:t>
      </w:r>
    </w:p>
    <w:p w14:paraId="28E02ABF" w14:textId="77777777" w:rsidR="007B7B67" w:rsidRDefault="000634C6">
      <w:pPr>
        <w:spacing w:line="360" w:lineRule="auto"/>
        <w:ind w:left="720"/>
        <w:jc w:val="both"/>
        <w:rPr>
          <w:rFonts w:ascii="Calibri" w:hAnsi="Calibri"/>
          <w:rtl/>
        </w:rPr>
      </w:pPr>
      <w:r>
        <w:rPr>
          <w:rFonts w:ascii="Calibri" w:hAnsi="Calibri" w:hint="cs"/>
          <w:rtl/>
        </w:rPr>
        <w:t xml:space="preserve">בענייננו </w:t>
      </w:r>
      <w:r>
        <w:rPr>
          <w:rFonts w:ascii="Calibri" w:hAnsi="Calibri"/>
          <w:rtl/>
        </w:rPr>
        <w:t>–</w:t>
      </w:r>
      <w:r>
        <w:rPr>
          <w:rFonts w:ascii="Calibri" w:hAnsi="Calibri" w:hint="cs"/>
          <w:rtl/>
        </w:rPr>
        <w:t xml:space="preserve"> מדובר בתחמושת (קליעים) בכמות גדולה, פצצות תאורה ורימוני עשן. פצצות התאורה ורימוני העשן לא משמשים כנשק התקפי שמטרתו לפגוע, שכן ייעודם הנו, על פי הגדרתם, לתאורה ולמיסוך עשן. יחד עם זאת, מוסכם כי הפריטים האמורים, עונים על ההגדרה "נשק חם" שבחוק, שכן בשימוש חורג הם עלולים לפגוע ואף להמית.</w:t>
      </w:r>
    </w:p>
    <w:p w14:paraId="3AD49B15" w14:textId="77777777" w:rsidR="007B7B67" w:rsidRDefault="000634C6">
      <w:pPr>
        <w:spacing w:line="360" w:lineRule="auto"/>
        <w:ind w:left="720"/>
        <w:jc w:val="both"/>
        <w:rPr>
          <w:rFonts w:ascii="Calibri" w:hAnsi="Calibri"/>
          <w:rtl/>
        </w:rPr>
      </w:pPr>
      <w:r>
        <w:rPr>
          <w:rFonts w:ascii="Calibri" w:hAnsi="Calibri" w:hint="cs"/>
          <w:rtl/>
        </w:rPr>
        <w:t>לא הוסכם, אף לא הוכח בפני, הייעוד שלשמו החזיק הנאשם באותם פרטי נשק אסורים.</w:t>
      </w:r>
    </w:p>
    <w:p w14:paraId="094E493A" w14:textId="77777777" w:rsidR="007B7B67" w:rsidRDefault="000634C6">
      <w:pPr>
        <w:spacing w:line="360" w:lineRule="auto"/>
        <w:ind w:left="720"/>
        <w:jc w:val="both"/>
        <w:rPr>
          <w:rFonts w:ascii="Calibri" w:hAnsi="Calibri"/>
          <w:rtl/>
        </w:rPr>
      </w:pPr>
      <w:r>
        <w:rPr>
          <w:rFonts w:ascii="Calibri" w:hAnsi="Calibri" w:hint="cs"/>
          <w:rtl/>
        </w:rPr>
        <w:t>לא אוכל לקבל כעובדה את טענת הסנגור, לפיה מדובר בפריטים שנשכחו על ידי הנאשם במשך עשר שנים, מאז נטל אותם במהלך השרות הצבאי, שכן עובדה זו לא הוסכמה על הצדדים.</w:t>
      </w:r>
    </w:p>
    <w:p w14:paraId="1B5BEC52" w14:textId="77777777" w:rsidR="007B7B67" w:rsidRDefault="000634C6">
      <w:pPr>
        <w:spacing w:line="360" w:lineRule="auto"/>
        <w:ind w:left="720"/>
        <w:jc w:val="both"/>
        <w:rPr>
          <w:rFonts w:ascii="Calibri" w:hAnsi="Calibri"/>
          <w:rtl/>
        </w:rPr>
      </w:pPr>
      <w:r>
        <w:rPr>
          <w:rFonts w:ascii="Calibri" w:hAnsi="Calibri" w:hint="cs"/>
          <w:rtl/>
        </w:rPr>
        <w:t>אילו קיבלתי את הטענה כעובדה, הרי שהיו מתעוררות שאלות לגבי שוויו של הרכוש שאותו הנאשם למעשה גנב מצה"ל, על פי טענתו, בהיותו חייל, ובאשר למידת הסיכון שבו העמיד הנאשם את עצמו וגם אחרים, בכך שאחסן בבית פריטים עם פוטנציאל מזיק מהסוג האמור.</w:t>
      </w:r>
    </w:p>
    <w:p w14:paraId="3085CCBF" w14:textId="77777777" w:rsidR="007B7B67" w:rsidRDefault="000634C6">
      <w:pPr>
        <w:spacing w:line="360" w:lineRule="auto"/>
        <w:ind w:left="720"/>
        <w:jc w:val="both"/>
        <w:rPr>
          <w:rFonts w:ascii="Calibri" w:hAnsi="Calibri"/>
          <w:rtl/>
        </w:rPr>
      </w:pPr>
      <w:r>
        <w:rPr>
          <w:rFonts w:ascii="Calibri" w:hAnsi="Calibri" w:hint="cs"/>
          <w:rtl/>
        </w:rPr>
        <w:t>השאלות בדבר ייעוד התחמושת, ודרך השגתה על ידי הנאשם, נותרו, איפוא, בפרשה זו, סתומות וללא מענה.</w:t>
      </w:r>
    </w:p>
    <w:p w14:paraId="180C95C1" w14:textId="77777777" w:rsidR="007B7B67" w:rsidRDefault="000634C6">
      <w:pPr>
        <w:spacing w:line="360" w:lineRule="auto"/>
        <w:ind w:left="720"/>
        <w:jc w:val="both"/>
        <w:rPr>
          <w:rFonts w:ascii="Calibri" w:hAnsi="Calibri"/>
          <w:rtl/>
        </w:rPr>
      </w:pPr>
      <w:r>
        <w:rPr>
          <w:rFonts w:ascii="Calibri" w:hAnsi="Calibri" w:hint="cs"/>
          <w:rtl/>
        </w:rPr>
        <w:t xml:space="preserve">בכל מקרה, אציין כי לא אוכל לקבל את טענת הסנגור, ממנה עולה כי החזקת ציוד צבאי במימד האמור הנה כמעט נורמה חברתית אשר אין בה כל חומרה. </w:t>
      </w:r>
    </w:p>
    <w:p w14:paraId="35D9C2D6" w14:textId="77777777" w:rsidR="007B7B67" w:rsidRDefault="000634C6">
      <w:pPr>
        <w:spacing w:line="360" w:lineRule="auto"/>
        <w:ind w:left="720"/>
        <w:jc w:val="both"/>
        <w:rPr>
          <w:rFonts w:ascii="Calibri" w:hAnsi="Calibri"/>
          <w:rtl/>
        </w:rPr>
      </w:pPr>
      <w:r>
        <w:rPr>
          <w:rFonts w:ascii="Calibri" w:hAnsi="Calibri" w:hint="eastAsia"/>
          <w:rtl/>
        </w:rPr>
        <w:t>מדובר</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שיכולה</w:t>
      </w:r>
      <w:r>
        <w:rPr>
          <w:rFonts w:ascii="Calibri" w:hAnsi="Calibri"/>
          <w:rtl/>
        </w:rPr>
        <w:t xml:space="preserve"> </w:t>
      </w:r>
      <w:r>
        <w:rPr>
          <w:rFonts w:ascii="Calibri" w:hAnsi="Calibri" w:hint="cs"/>
          <w:rtl/>
        </w:rPr>
        <w:t>להתגלגל לידיים שיעשו בה שימוש מזיק.</w:t>
      </w:r>
    </w:p>
    <w:p w14:paraId="7E146EA5" w14:textId="77777777" w:rsidR="007B7B67" w:rsidRDefault="007B7B67">
      <w:pPr>
        <w:spacing w:line="360" w:lineRule="auto"/>
        <w:ind w:left="720" w:hanging="720"/>
        <w:jc w:val="both"/>
        <w:rPr>
          <w:rFonts w:ascii="Calibri" w:hAnsi="Calibri"/>
          <w:rtl/>
        </w:rPr>
      </w:pPr>
    </w:p>
    <w:p w14:paraId="70E5A726" w14:textId="77777777" w:rsidR="007B7B67" w:rsidRDefault="000634C6">
      <w:pPr>
        <w:spacing w:line="360" w:lineRule="auto"/>
        <w:ind w:left="720" w:hanging="720"/>
        <w:jc w:val="both"/>
        <w:rPr>
          <w:rFonts w:ascii="Calibri" w:hAnsi="Calibri"/>
          <w:rtl/>
        </w:rPr>
      </w:pPr>
      <w:r>
        <w:rPr>
          <w:rFonts w:ascii="Calibri" w:hAnsi="Calibri" w:hint="cs"/>
          <w:rtl/>
        </w:rPr>
        <w:t>12.</w:t>
      </w:r>
      <w:r>
        <w:rPr>
          <w:rFonts w:ascii="Calibri" w:hAnsi="Calibri" w:hint="cs"/>
          <w:rtl/>
        </w:rPr>
        <w:tab/>
      </w:r>
      <w:r>
        <w:rPr>
          <w:rFonts w:ascii="Calibri" w:hAnsi="Calibri" w:hint="eastAsia"/>
          <w:u w:val="single"/>
          <w:rtl/>
        </w:rPr>
        <w:t>הפגיעה</w:t>
      </w:r>
      <w:r>
        <w:rPr>
          <w:rFonts w:ascii="Calibri" w:hAnsi="Calibri"/>
          <w:u w:val="single"/>
          <w:rtl/>
        </w:rPr>
        <w:t xml:space="preserve"> </w:t>
      </w:r>
      <w:r>
        <w:rPr>
          <w:rFonts w:ascii="Calibri" w:hAnsi="Calibri" w:hint="eastAsia"/>
          <w:u w:val="single"/>
          <w:rtl/>
        </w:rPr>
        <w:t>של</w:t>
      </w:r>
      <w:r>
        <w:rPr>
          <w:rFonts w:ascii="Calibri" w:hAnsi="Calibri"/>
          <w:u w:val="single"/>
          <w:rtl/>
        </w:rPr>
        <w:t xml:space="preserve"> </w:t>
      </w:r>
      <w:r>
        <w:rPr>
          <w:rFonts w:ascii="Calibri" w:hAnsi="Calibri" w:hint="eastAsia"/>
          <w:u w:val="single"/>
          <w:rtl/>
        </w:rPr>
        <w:t>העונש</w:t>
      </w:r>
      <w:r>
        <w:rPr>
          <w:rFonts w:ascii="Calibri" w:hAnsi="Calibri"/>
          <w:u w:val="single"/>
          <w:rtl/>
        </w:rPr>
        <w:t xml:space="preserve"> </w:t>
      </w:r>
      <w:r>
        <w:rPr>
          <w:rFonts w:ascii="Calibri" w:hAnsi="Calibri" w:hint="eastAsia"/>
          <w:u w:val="single"/>
          <w:rtl/>
        </w:rPr>
        <w:t>בנאשם</w:t>
      </w:r>
      <w:r>
        <w:rPr>
          <w:rFonts w:ascii="Calibri" w:hAnsi="Calibri"/>
          <w:rtl/>
        </w:rPr>
        <w:t xml:space="preserve"> - </w:t>
      </w:r>
      <w:r>
        <w:rPr>
          <w:rFonts w:ascii="Calibri" w:hAnsi="Calibri" w:hint="eastAsia"/>
          <w:rtl/>
        </w:rPr>
        <w:t>בבואו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העלול</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מוחשי</w:t>
      </w:r>
      <w:r>
        <w:rPr>
          <w:rFonts w:ascii="Calibri" w:hAnsi="Calibri"/>
          <w:rtl/>
        </w:rPr>
        <w:t xml:space="preserve"> </w:t>
      </w:r>
      <w:r>
        <w:rPr>
          <w:rFonts w:ascii="Calibri" w:hAnsi="Calibri" w:hint="eastAsia"/>
          <w:rtl/>
        </w:rPr>
        <w:t>קונקרטי</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לאפשרויות</w:t>
      </w:r>
      <w:r>
        <w:rPr>
          <w:rFonts w:ascii="Calibri" w:hAnsi="Calibri"/>
          <w:rtl/>
        </w:rPr>
        <w:t xml:space="preserve"> </w:t>
      </w:r>
      <w:r>
        <w:rPr>
          <w:rFonts w:ascii="Calibri" w:hAnsi="Calibri" w:hint="eastAsia"/>
          <w:rtl/>
        </w:rPr>
        <w:t>תיאורטיות</w:t>
      </w:r>
      <w:r>
        <w:rPr>
          <w:rFonts w:ascii="Calibri" w:hAnsi="Calibri"/>
          <w:rtl/>
        </w:rPr>
        <w:t xml:space="preserve"> </w:t>
      </w:r>
      <w:r>
        <w:rPr>
          <w:rFonts w:ascii="Calibri" w:hAnsi="Calibri" w:hint="eastAsia"/>
          <w:rtl/>
        </w:rPr>
        <w:t>לפיהן</w:t>
      </w:r>
      <w:r>
        <w:rPr>
          <w:rFonts w:ascii="Calibri" w:hAnsi="Calibri"/>
          <w:rtl/>
        </w:rPr>
        <w:t xml:space="preserve"> </w:t>
      </w:r>
      <w:r>
        <w:rPr>
          <w:rFonts w:ascii="Calibri" w:hAnsi="Calibri" w:hint="eastAsia"/>
          <w:rtl/>
        </w:rPr>
        <w:t>יגרם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שנאמרו</w:t>
      </w:r>
      <w:r>
        <w:rPr>
          <w:rFonts w:ascii="Calibri" w:hAnsi="Calibri"/>
          <w:rtl/>
        </w:rPr>
        <w:t xml:space="preserve"> </w:t>
      </w:r>
      <w:r>
        <w:rPr>
          <w:rFonts w:ascii="Calibri" w:hAnsi="Calibri" w:hint="eastAsia"/>
          <w:rtl/>
        </w:rPr>
        <w:t>ב</w:t>
      </w:r>
      <w:hyperlink r:id="rId22" w:history="1">
        <w:r w:rsidRPr="000634C6">
          <w:rPr>
            <w:rStyle w:val="Hyperlink"/>
            <w:rFonts w:ascii="Calibri" w:hAnsi="Calibri" w:hint="eastAsia"/>
            <w:rtl/>
          </w:rPr>
          <w:t>רע</w:t>
        </w:r>
        <w:r w:rsidRPr="000634C6">
          <w:rPr>
            <w:rStyle w:val="Hyperlink"/>
            <w:rFonts w:ascii="Calibri" w:hAnsi="Calibri"/>
            <w:rtl/>
          </w:rPr>
          <w:t>"</w:t>
        </w:r>
        <w:r w:rsidRPr="000634C6">
          <w:rPr>
            <w:rStyle w:val="Hyperlink"/>
            <w:rFonts w:ascii="Calibri" w:hAnsi="Calibri" w:hint="eastAsia"/>
            <w:rtl/>
          </w:rPr>
          <w:t>פ</w:t>
        </w:r>
        <w:r w:rsidRPr="000634C6">
          <w:rPr>
            <w:rStyle w:val="Hyperlink"/>
            <w:rFonts w:ascii="Calibri" w:hAnsi="Calibri"/>
            <w:rtl/>
          </w:rPr>
          <w:t xml:space="preserve"> 9118/12</w:t>
        </w:r>
      </w:hyperlink>
      <w:r>
        <w:rPr>
          <w:rFonts w:ascii="Calibri" w:hAnsi="Calibri"/>
          <w:rtl/>
        </w:rPr>
        <w:t xml:space="preserve"> </w:t>
      </w:r>
      <w:r>
        <w:rPr>
          <w:rFonts w:ascii="Calibri" w:hAnsi="Calibri" w:hint="eastAsia"/>
          <w:b/>
          <w:bCs/>
          <w:rtl/>
        </w:rPr>
        <w:t>אלכסנדר</w:t>
      </w:r>
      <w:r>
        <w:rPr>
          <w:rFonts w:ascii="Calibri" w:hAnsi="Calibri"/>
          <w:b/>
          <w:bCs/>
          <w:rtl/>
        </w:rPr>
        <w:t xml:space="preserve"> </w:t>
      </w:r>
      <w:r>
        <w:rPr>
          <w:rFonts w:ascii="Calibri" w:hAnsi="Calibri" w:hint="eastAsia"/>
          <w:b/>
          <w:bCs/>
          <w:rtl/>
        </w:rPr>
        <w:t>פריגין</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w:t>
      </w:r>
    </w:p>
    <w:p w14:paraId="354A5CB5" w14:textId="77777777" w:rsidR="007B7B67" w:rsidRDefault="007B7B67">
      <w:pPr>
        <w:spacing w:line="360" w:lineRule="auto"/>
        <w:jc w:val="both"/>
        <w:rPr>
          <w:rFonts w:ascii="Calibri" w:hAnsi="Calibri"/>
          <w:rtl/>
        </w:rPr>
      </w:pPr>
    </w:p>
    <w:p w14:paraId="00D367FF" w14:textId="77777777" w:rsidR="007B7B67" w:rsidRDefault="000634C6">
      <w:pPr>
        <w:spacing w:line="360" w:lineRule="auto"/>
        <w:ind w:left="1440" w:right="850"/>
        <w:jc w:val="both"/>
        <w:rPr>
          <w:rFonts w:ascii="Garamond" w:hAnsi="Garamond"/>
          <w:b/>
          <w:bCs/>
          <w:spacing w:val="10"/>
          <w:rtl/>
        </w:rPr>
      </w:pPr>
      <w:r>
        <w:rPr>
          <w:rFonts w:ascii="Garamond" w:hAnsi="Garamond"/>
          <w:b/>
          <w:bCs/>
          <w:spacing w:val="10"/>
          <w:rtl/>
        </w:rPr>
        <w:t>"</w:t>
      </w:r>
      <w:r>
        <w:rPr>
          <w:rFonts w:ascii="Garamond" w:hAnsi="Garamond" w:hint="eastAsia"/>
          <w:b/>
          <w:bCs/>
          <w:spacing w:val="10"/>
          <w:rtl/>
        </w:rPr>
        <w:t>לא</w:t>
      </w:r>
      <w:r>
        <w:rPr>
          <w:rFonts w:ascii="Garamond" w:hAnsi="Garamond"/>
          <w:b/>
          <w:bCs/>
          <w:spacing w:val="10"/>
          <w:rtl/>
        </w:rPr>
        <w:t xml:space="preserve"> </w:t>
      </w:r>
      <w:r>
        <w:rPr>
          <w:rFonts w:ascii="Garamond" w:hAnsi="Garamond" w:hint="eastAsia"/>
          <w:b/>
          <w:bCs/>
          <w:spacing w:val="10"/>
          <w:rtl/>
        </w:rPr>
        <w:t>מצאתי</w:t>
      </w:r>
      <w:r>
        <w:rPr>
          <w:rFonts w:ascii="Garamond" w:hAnsi="Garamond"/>
          <w:b/>
          <w:bCs/>
          <w:spacing w:val="10"/>
          <w:rtl/>
        </w:rPr>
        <w:t xml:space="preserve"> </w:t>
      </w:r>
      <w:r>
        <w:rPr>
          <w:rFonts w:ascii="Garamond" w:hAnsi="Garamond" w:hint="eastAsia"/>
          <w:b/>
          <w:bCs/>
          <w:spacing w:val="10"/>
          <w:rtl/>
        </w:rPr>
        <w:t>כל</w:t>
      </w:r>
      <w:r>
        <w:rPr>
          <w:rFonts w:ascii="Garamond" w:hAnsi="Garamond"/>
          <w:b/>
          <w:bCs/>
          <w:spacing w:val="10"/>
          <w:rtl/>
        </w:rPr>
        <w:t xml:space="preserve"> </w:t>
      </w:r>
      <w:r>
        <w:rPr>
          <w:rFonts w:ascii="Garamond" w:hAnsi="Garamond" w:hint="eastAsia"/>
          <w:b/>
          <w:bCs/>
          <w:spacing w:val="10"/>
          <w:rtl/>
        </w:rPr>
        <w:t>פגם</w:t>
      </w:r>
      <w:r>
        <w:rPr>
          <w:rFonts w:ascii="Garamond" w:hAnsi="Garamond"/>
          <w:b/>
          <w:bCs/>
          <w:spacing w:val="10"/>
          <w:rtl/>
        </w:rPr>
        <w:t xml:space="preserve"> </w:t>
      </w:r>
      <w:r>
        <w:rPr>
          <w:rFonts w:ascii="Garamond" w:hAnsi="Garamond" w:hint="eastAsia"/>
          <w:b/>
          <w:bCs/>
          <w:spacing w:val="10"/>
          <w:rtl/>
        </w:rPr>
        <w:t>בעמדתו</w:t>
      </w:r>
      <w:r>
        <w:rPr>
          <w:rFonts w:ascii="Garamond" w:hAnsi="Garamond"/>
          <w:b/>
          <w:bCs/>
          <w:spacing w:val="10"/>
          <w:rtl/>
        </w:rPr>
        <w:t xml:space="preserve"> </w:t>
      </w:r>
      <w:r>
        <w:rPr>
          <w:rFonts w:ascii="Garamond" w:hAnsi="Garamond" w:hint="eastAsia"/>
          <w:b/>
          <w:bCs/>
          <w:spacing w:val="10"/>
          <w:rtl/>
        </w:rPr>
        <w:t>של</w:t>
      </w:r>
      <w:r>
        <w:rPr>
          <w:rFonts w:ascii="Garamond" w:hAnsi="Garamond"/>
          <w:b/>
          <w:bCs/>
          <w:spacing w:val="10"/>
          <w:rtl/>
        </w:rPr>
        <w:t xml:space="preserve"> </w:t>
      </w:r>
      <w:r>
        <w:rPr>
          <w:rFonts w:ascii="Garamond" w:hAnsi="Garamond" w:hint="eastAsia"/>
          <w:b/>
          <w:bCs/>
          <w:spacing w:val="10"/>
          <w:rtl/>
        </w:rPr>
        <w:t>בית</w:t>
      </w:r>
      <w:r>
        <w:rPr>
          <w:rFonts w:ascii="Garamond" w:hAnsi="Garamond"/>
          <w:b/>
          <w:bCs/>
          <w:spacing w:val="10"/>
          <w:rtl/>
        </w:rPr>
        <w:t xml:space="preserve"> </w:t>
      </w:r>
      <w:r>
        <w:rPr>
          <w:rFonts w:ascii="Garamond" w:hAnsi="Garamond" w:hint="eastAsia"/>
          <w:b/>
          <w:bCs/>
          <w:spacing w:val="10"/>
          <w:rtl/>
        </w:rPr>
        <w:t>המשפט</w:t>
      </w:r>
      <w:r>
        <w:rPr>
          <w:rFonts w:ascii="Garamond" w:hAnsi="Garamond"/>
          <w:b/>
          <w:bCs/>
          <w:spacing w:val="10"/>
          <w:rtl/>
        </w:rPr>
        <w:t xml:space="preserve"> </w:t>
      </w:r>
      <w:r>
        <w:rPr>
          <w:rFonts w:ascii="Garamond" w:hAnsi="Garamond" w:hint="eastAsia"/>
          <w:b/>
          <w:bCs/>
          <w:spacing w:val="10"/>
          <w:rtl/>
        </w:rPr>
        <w:t>המחוזי</w:t>
      </w:r>
      <w:r>
        <w:rPr>
          <w:rFonts w:ascii="Garamond" w:hAnsi="Garamond"/>
          <w:b/>
          <w:bCs/>
          <w:spacing w:val="10"/>
          <w:rtl/>
        </w:rPr>
        <w:t xml:space="preserve">, </w:t>
      </w:r>
      <w:r>
        <w:rPr>
          <w:rFonts w:ascii="Garamond" w:hAnsi="Garamond" w:hint="eastAsia"/>
          <w:b/>
          <w:bCs/>
          <w:spacing w:val="10"/>
          <w:rtl/>
        </w:rPr>
        <w:t>לפיה</w:t>
      </w:r>
      <w:r>
        <w:rPr>
          <w:rFonts w:ascii="Garamond" w:hAnsi="Garamond"/>
          <w:b/>
          <w:bCs/>
          <w:spacing w:val="10"/>
          <w:rtl/>
        </w:rPr>
        <w:t xml:space="preserve"> </w:t>
      </w:r>
      <w:r>
        <w:rPr>
          <w:rFonts w:ascii="Garamond" w:hAnsi="Garamond" w:hint="eastAsia"/>
          <w:b/>
          <w:bCs/>
          <w:spacing w:val="10"/>
          <w:rtl/>
        </w:rPr>
        <w:t>יש</w:t>
      </w:r>
      <w:r>
        <w:rPr>
          <w:rFonts w:ascii="Garamond" w:hAnsi="Garamond"/>
          <w:b/>
          <w:bCs/>
          <w:spacing w:val="10"/>
          <w:rtl/>
        </w:rPr>
        <w:t xml:space="preserve"> </w:t>
      </w:r>
      <w:r>
        <w:rPr>
          <w:rFonts w:ascii="Garamond" w:hAnsi="Garamond" w:hint="eastAsia"/>
          <w:b/>
          <w:bCs/>
          <w:spacing w:val="10"/>
          <w:rtl/>
        </w:rPr>
        <w:t>להתייחס</w:t>
      </w:r>
      <w:r>
        <w:rPr>
          <w:rFonts w:ascii="Garamond" w:hAnsi="Garamond"/>
          <w:b/>
          <w:bCs/>
          <w:spacing w:val="10"/>
          <w:rtl/>
        </w:rPr>
        <w:t xml:space="preserve"> </w:t>
      </w:r>
      <w:r>
        <w:rPr>
          <w:rFonts w:ascii="Garamond" w:hAnsi="Garamond" w:hint="eastAsia"/>
          <w:b/>
          <w:bCs/>
          <w:spacing w:val="10"/>
          <w:rtl/>
        </w:rPr>
        <w:t>לנזק</w:t>
      </w:r>
      <w:r>
        <w:rPr>
          <w:rFonts w:ascii="Garamond" w:hAnsi="Garamond"/>
          <w:b/>
          <w:bCs/>
          <w:spacing w:val="10"/>
          <w:rtl/>
        </w:rPr>
        <w:t xml:space="preserve"> </w:t>
      </w:r>
      <w:r>
        <w:rPr>
          <w:rFonts w:ascii="Garamond" w:hAnsi="Garamond" w:hint="eastAsia"/>
          <w:b/>
          <w:bCs/>
          <w:spacing w:val="10"/>
          <w:rtl/>
        </w:rPr>
        <w:t>המוחשי</w:t>
      </w:r>
      <w:r>
        <w:rPr>
          <w:rFonts w:ascii="Garamond" w:hAnsi="Garamond"/>
          <w:b/>
          <w:bCs/>
          <w:spacing w:val="10"/>
          <w:rtl/>
        </w:rPr>
        <w:t>-</w:t>
      </w:r>
      <w:r>
        <w:rPr>
          <w:rFonts w:ascii="Garamond" w:hAnsi="Garamond" w:hint="eastAsia"/>
          <w:b/>
          <w:bCs/>
          <w:spacing w:val="10"/>
          <w:rtl/>
        </w:rPr>
        <w:t>קונקרטי</w:t>
      </w:r>
      <w:r>
        <w:rPr>
          <w:rFonts w:ascii="Garamond" w:hAnsi="Garamond"/>
          <w:b/>
          <w:bCs/>
          <w:spacing w:val="10"/>
          <w:rtl/>
        </w:rPr>
        <w:t xml:space="preserve"> </w:t>
      </w:r>
      <w:r>
        <w:rPr>
          <w:rFonts w:ascii="Garamond" w:hAnsi="Garamond" w:hint="eastAsia"/>
          <w:b/>
          <w:bCs/>
          <w:spacing w:val="10"/>
          <w:rtl/>
        </w:rPr>
        <w:t>העלול</w:t>
      </w:r>
      <w:r>
        <w:rPr>
          <w:rFonts w:ascii="Garamond" w:hAnsi="Garamond"/>
          <w:b/>
          <w:bCs/>
          <w:spacing w:val="10"/>
          <w:rtl/>
        </w:rPr>
        <w:t xml:space="preserve"> </w:t>
      </w:r>
      <w:r>
        <w:rPr>
          <w:rFonts w:ascii="Garamond" w:hAnsi="Garamond" w:hint="eastAsia"/>
          <w:b/>
          <w:bCs/>
          <w:spacing w:val="10"/>
          <w:rtl/>
        </w:rPr>
        <w:t>להיגרם</w:t>
      </w:r>
      <w:r>
        <w:rPr>
          <w:rFonts w:ascii="Garamond" w:hAnsi="Garamond"/>
          <w:b/>
          <w:bCs/>
          <w:spacing w:val="10"/>
          <w:rtl/>
        </w:rPr>
        <w:t xml:space="preserve"> </w:t>
      </w:r>
      <w:r>
        <w:rPr>
          <w:rFonts w:ascii="Garamond" w:hAnsi="Garamond" w:hint="eastAsia"/>
          <w:b/>
          <w:bCs/>
          <w:spacing w:val="10"/>
          <w:rtl/>
        </w:rPr>
        <w:t>למבקש</w:t>
      </w:r>
      <w:r>
        <w:rPr>
          <w:rFonts w:ascii="Garamond" w:hAnsi="Garamond"/>
          <w:b/>
          <w:bCs/>
          <w:spacing w:val="10"/>
          <w:rtl/>
        </w:rPr>
        <w:t xml:space="preserve">, </w:t>
      </w:r>
      <w:r>
        <w:rPr>
          <w:rFonts w:ascii="Garamond" w:hAnsi="Garamond" w:hint="eastAsia"/>
          <w:b/>
          <w:bCs/>
          <w:spacing w:val="10"/>
          <w:rtl/>
        </w:rPr>
        <w:t>ואין</w:t>
      </w:r>
      <w:r>
        <w:rPr>
          <w:rFonts w:ascii="Garamond" w:hAnsi="Garamond"/>
          <w:b/>
          <w:bCs/>
          <w:spacing w:val="10"/>
          <w:rtl/>
        </w:rPr>
        <w:t xml:space="preserve"> </w:t>
      </w:r>
      <w:r>
        <w:rPr>
          <w:rFonts w:ascii="Garamond" w:hAnsi="Garamond" w:hint="eastAsia"/>
          <w:b/>
          <w:bCs/>
          <w:spacing w:val="10"/>
          <w:rtl/>
        </w:rPr>
        <w:t>להידרש</w:t>
      </w:r>
      <w:r>
        <w:rPr>
          <w:rFonts w:ascii="Garamond" w:hAnsi="Garamond"/>
          <w:b/>
          <w:bCs/>
          <w:spacing w:val="10"/>
          <w:rtl/>
        </w:rPr>
        <w:t xml:space="preserve"> </w:t>
      </w:r>
      <w:r>
        <w:rPr>
          <w:rFonts w:ascii="Garamond" w:hAnsi="Garamond" w:hint="eastAsia"/>
          <w:b/>
          <w:bCs/>
          <w:spacing w:val="10"/>
          <w:rtl/>
        </w:rPr>
        <w:t>לאפשרויות</w:t>
      </w:r>
      <w:r>
        <w:rPr>
          <w:rFonts w:ascii="Garamond" w:hAnsi="Garamond"/>
          <w:b/>
          <w:bCs/>
          <w:spacing w:val="10"/>
          <w:rtl/>
        </w:rPr>
        <w:t xml:space="preserve"> </w:t>
      </w:r>
      <w:r>
        <w:rPr>
          <w:rFonts w:ascii="Garamond" w:hAnsi="Garamond" w:hint="eastAsia"/>
          <w:b/>
          <w:bCs/>
          <w:spacing w:val="10"/>
          <w:rtl/>
        </w:rPr>
        <w:t>תיאורטיות</w:t>
      </w:r>
      <w:r>
        <w:rPr>
          <w:rFonts w:ascii="Garamond" w:hAnsi="Garamond"/>
          <w:b/>
          <w:bCs/>
          <w:spacing w:val="10"/>
          <w:rtl/>
        </w:rPr>
        <w:t xml:space="preserve">, </w:t>
      </w:r>
      <w:r>
        <w:rPr>
          <w:rFonts w:ascii="Garamond" w:hAnsi="Garamond" w:hint="eastAsia"/>
          <w:b/>
          <w:bCs/>
          <w:spacing w:val="10"/>
          <w:rtl/>
        </w:rPr>
        <w:t>לפיהן</w:t>
      </w:r>
      <w:r>
        <w:rPr>
          <w:rFonts w:ascii="Garamond" w:hAnsi="Garamond"/>
          <w:b/>
          <w:bCs/>
          <w:spacing w:val="10"/>
          <w:rtl/>
        </w:rPr>
        <w:t xml:space="preserve"> </w:t>
      </w:r>
      <w:r>
        <w:rPr>
          <w:rFonts w:ascii="Garamond" w:hAnsi="Garamond" w:hint="eastAsia"/>
          <w:b/>
          <w:bCs/>
          <w:spacing w:val="10"/>
          <w:rtl/>
        </w:rPr>
        <w:t>עלול</w:t>
      </w:r>
      <w:r>
        <w:rPr>
          <w:rFonts w:ascii="Garamond" w:hAnsi="Garamond"/>
          <w:b/>
          <w:bCs/>
          <w:spacing w:val="10"/>
          <w:rtl/>
        </w:rPr>
        <w:t xml:space="preserve"> </w:t>
      </w:r>
      <w:r>
        <w:rPr>
          <w:rFonts w:ascii="Garamond" w:hAnsi="Garamond" w:hint="eastAsia"/>
          <w:b/>
          <w:bCs/>
          <w:spacing w:val="10"/>
          <w:rtl/>
        </w:rPr>
        <w:t>להיגרם</w:t>
      </w:r>
      <w:r>
        <w:rPr>
          <w:rFonts w:ascii="Garamond" w:hAnsi="Garamond"/>
          <w:b/>
          <w:bCs/>
          <w:spacing w:val="10"/>
          <w:rtl/>
        </w:rPr>
        <w:t xml:space="preserve"> </w:t>
      </w:r>
      <w:r>
        <w:rPr>
          <w:rFonts w:ascii="Garamond" w:hAnsi="Garamond" w:hint="eastAsia"/>
          <w:b/>
          <w:bCs/>
          <w:spacing w:val="10"/>
          <w:rtl/>
        </w:rPr>
        <w:t>לו</w:t>
      </w:r>
      <w:r>
        <w:rPr>
          <w:rFonts w:ascii="Garamond" w:hAnsi="Garamond"/>
          <w:b/>
          <w:bCs/>
          <w:spacing w:val="10"/>
          <w:rtl/>
        </w:rPr>
        <w:t xml:space="preserve"> </w:t>
      </w:r>
      <w:r>
        <w:rPr>
          <w:rFonts w:ascii="Garamond" w:hAnsi="Garamond" w:hint="eastAsia"/>
          <w:b/>
          <w:bCs/>
          <w:spacing w:val="10"/>
          <w:rtl/>
        </w:rPr>
        <w:t>נזק</w:t>
      </w:r>
      <w:r>
        <w:rPr>
          <w:rFonts w:ascii="Garamond" w:hAnsi="Garamond"/>
          <w:b/>
          <w:bCs/>
          <w:spacing w:val="10"/>
          <w:rtl/>
        </w:rPr>
        <w:t xml:space="preserve"> </w:t>
      </w:r>
      <w:r>
        <w:rPr>
          <w:rFonts w:ascii="Garamond" w:hAnsi="Garamond" w:hint="eastAsia"/>
          <w:b/>
          <w:bCs/>
          <w:spacing w:val="10"/>
          <w:rtl/>
        </w:rPr>
        <w:t>כלשהו</w:t>
      </w:r>
      <w:r>
        <w:rPr>
          <w:rFonts w:ascii="Garamond" w:hAnsi="Garamond"/>
          <w:b/>
          <w:bCs/>
          <w:spacing w:val="10"/>
          <w:rtl/>
        </w:rPr>
        <w:t xml:space="preserve"> </w:t>
      </w:r>
      <w:r>
        <w:rPr>
          <w:rFonts w:ascii="Garamond" w:hAnsi="Garamond" w:hint="eastAsia"/>
          <w:b/>
          <w:bCs/>
          <w:spacing w:val="10"/>
          <w:rtl/>
        </w:rPr>
        <w:t>בעתיד</w:t>
      </w:r>
      <w:r>
        <w:rPr>
          <w:rFonts w:ascii="Garamond" w:hAnsi="Garamond"/>
          <w:b/>
          <w:bCs/>
          <w:spacing w:val="10"/>
          <w:rtl/>
        </w:rPr>
        <w:t xml:space="preserve">. </w:t>
      </w:r>
      <w:r>
        <w:rPr>
          <w:rFonts w:ascii="Garamond" w:hAnsi="Garamond" w:hint="eastAsia"/>
          <w:b/>
          <w:bCs/>
          <w:spacing w:val="10"/>
          <w:rtl/>
        </w:rPr>
        <w:t>קבלת</w:t>
      </w:r>
      <w:r>
        <w:rPr>
          <w:rFonts w:ascii="Garamond" w:hAnsi="Garamond"/>
          <w:b/>
          <w:bCs/>
          <w:spacing w:val="10"/>
          <w:rtl/>
        </w:rPr>
        <w:t xml:space="preserve"> </w:t>
      </w:r>
      <w:r>
        <w:rPr>
          <w:rFonts w:ascii="Garamond" w:hAnsi="Garamond" w:hint="eastAsia"/>
          <w:b/>
          <w:bCs/>
          <w:spacing w:val="10"/>
          <w:rtl/>
        </w:rPr>
        <w:t>גישתו</w:t>
      </w:r>
      <w:r>
        <w:rPr>
          <w:rFonts w:ascii="Garamond" w:hAnsi="Garamond"/>
          <w:b/>
          <w:bCs/>
          <w:spacing w:val="10"/>
          <w:rtl/>
        </w:rPr>
        <w:t xml:space="preserve"> </w:t>
      </w:r>
      <w:r>
        <w:rPr>
          <w:rFonts w:ascii="Garamond" w:hAnsi="Garamond" w:hint="eastAsia"/>
          <w:b/>
          <w:bCs/>
          <w:spacing w:val="10"/>
          <w:rtl/>
        </w:rPr>
        <w:t>זו</w:t>
      </w:r>
      <w:r>
        <w:rPr>
          <w:rFonts w:ascii="Garamond" w:hAnsi="Garamond"/>
          <w:b/>
          <w:bCs/>
          <w:spacing w:val="10"/>
          <w:rtl/>
        </w:rPr>
        <w:t xml:space="preserve"> </w:t>
      </w:r>
      <w:r>
        <w:rPr>
          <w:rFonts w:ascii="Garamond" w:hAnsi="Garamond" w:hint="eastAsia"/>
          <w:b/>
          <w:bCs/>
          <w:spacing w:val="10"/>
          <w:rtl/>
        </w:rPr>
        <w:t>של</w:t>
      </w:r>
      <w:r>
        <w:rPr>
          <w:rFonts w:ascii="Garamond" w:hAnsi="Garamond"/>
          <w:b/>
          <w:bCs/>
          <w:spacing w:val="10"/>
          <w:rtl/>
        </w:rPr>
        <w:t xml:space="preserve"> </w:t>
      </w:r>
      <w:r>
        <w:rPr>
          <w:rFonts w:ascii="Garamond" w:hAnsi="Garamond" w:hint="eastAsia"/>
          <w:b/>
          <w:bCs/>
          <w:spacing w:val="10"/>
          <w:rtl/>
        </w:rPr>
        <w:t>המבקש</w:t>
      </w:r>
      <w:r>
        <w:rPr>
          <w:rFonts w:ascii="Garamond" w:hAnsi="Garamond"/>
          <w:b/>
          <w:bCs/>
          <w:spacing w:val="10"/>
          <w:rtl/>
        </w:rPr>
        <w:t xml:space="preserve">, </w:t>
      </w:r>
      <w:r>
        <w:rPr>
          <w:rFonts w:ascii="Garamond" w:hAnsi="Garamond" w:hint="eastAsia"/>
          <w:b/>
          <w:bCs/>
          <w:spacing w:val="10"/>
          <w:rtl/>
        </w:rPr>
        <w:t>תחייב</w:t>
      </w:r>
      <w:r>
        <w:rPr>
          <w:rFonts w:ascii="Garamond" w:hAnsi="Garamond"/>
          <w:b/>
          <w:bCs/>
          <w:spacing w:val="10"/>
          <w:rtl/>
        </w:rPr>
        <w:t xml:space="preserve"> </w:t>
      </w:r>
      <w:r>
        <w:rPr>
          <w:rFonts w:ascii="Garamond" w:hAnsi="Garamond" w:hint="eastAsia"/>
          <w:b/>
          <w:bCs/>
          <w:spacing w:val="10"/>
          <w:rtl/>
        </w:rPr>
        <w:t>את</w:t>
      </w:r>
      <w:r>
        <w:rPr>
          <w:rFonts w:ascii="Garamond" w:hAnsi="Garamond"/>
          <w:b/>
          <w:bCs/>
          <w:spacing w:val="10"/>
          <w:rtl/>
        </w:rPr>
        <w:t xml:space="preserve"> </w:t>
      </w:r>
      <w:r>
        <w:rPr>
          <w:rFonts w:ascii="Garamond" w:hAnsi="Garamond" w:hint="eastAsia"/>
          <w:b/>
          <w:bCs/>
          <w:spacing w:val="10"/>
          <w:rtl/>
        </w:rPr>
        <w:t>בית</w:t>
      </w:r>
      <w:r>
        <w:rPr>
          <w:rFonts w:ascii="Garamond" w:hAnsi="Garamond"/>
          <w:b/>
          <w:bCs/>
          <w:spacing w:val="10"/>
          <w:rtl/>
        </w:rPr>
        <w:t xml:space="preserve"> </w:t>
      </w:r>
      <w:r>
        <w:rPr>
          <w:rFonts w:ascii="Garamond" w:hAnsi="Garamond" w:hint="eastAsia"/>
          <w:b/>
          <w:bCs/>
          <w:spacing w:val="10"/>
          <w:rtl/>
        </w:rPr>
        <w:t>המשפט</w:t>
      </w:r>
      <w:r>
        <w:rPr>
          <w:rFonts w:ascii="Garamond" w:hAnsi="Garamond"/>
          <w:b/>
          <w:bCs/>
          <w:spacing w:val="10"/>
          <w:rtl/>
        </w:rPr>
        <w:t xml:space="preserve"> </w:t>
      </w:r>
      <w:r>
        <w:rPr>
          <w:rFonts w:ascii="Garamond" w:hAnsi="Garamond" w:hint="eastAsia"/>
          <w:b/>
          <w:bCs/>
          <w:spacing w:val="10"/>
          <w:rtl/>
        </w:rPr>
        <w:t>להידרש</w:t>
      </w:r>
      <w:r>
        <w:rPr>
          <w:rFonts w:ascii="Garamond" w:hAnsi="Garamond"/>
          <w:b/>
          <w:bCs/>
          <w:spacing w:val="10"/>
          <w:rtl/>
        </w:rPr>
        <w:t xml:space="preserve"> </w:t>
      </w:r>
      <w:r>
        <w:rPr>
          <w:rFonts w:ascii="Garamond" w:hAnsi="Garamond" w:hint="eastAsia"/>
          <w:b/>
          <w:bCs/>
          <w:spacing w:val="10"/>
          <w:rtl/>
        </w:rPr>
        <w:t>לתרחישים</w:t>
      </w:r>
      <w:r>
        <w:rPr>
          <w:rFonts w:ascii="Garamond" w:hAnsi="Garamond"/>
          <w:b/>
          <w:bCs/>
          <w:spacing w:val="10"/>
          <w:rtl/>
        </w:rPr>
        <w:t xml:space="preserve"> </w:t>
      </w:r>
      <w:r>
        <w:rPr>
          <w:rFonts w:ascii="Garamond" w:hAnsi="Garamond" w:hint="eastAsia"/>
          <w:b/>
          <w:bCs/>
          <w:spacing w:val="10"/>
          <w:rtl/>
        </w:rPr>
        <w:t>תיאורטיים</w:t>
      </w:r>
      <w:r>
        <w:rPr>
          <w:rFonts w:ascii="Garamond" w:hAnsi="Garamond"/>
          <w:b/>
          <w:bCs/>
          <w:spacing w:val="10"/>
          <w:rtl/>
        </w:rPr>
        <w:t xml:space="preserve">, </w:t>
      </w:r>
      <w:r>
        <w:rPr>
          <w:rFonts w:ascii="Garamond" w:hAnsi="Garamond" w:hint="eastAsia"/>
          <w:b/>
          <w:bCs/>
          <w:spacing w:val="10"/>
          <w:rtl/>
        </w:rPr>
        <w:t>שאין</w:t>
      </w:r>
      <w:r>
        <w:rPr>
          <w:rFonts w:ascii="Garamond" w:hAnsi="Garamond"/>
          <w:b/>
          <w:bCs/>
          <w:spacing w:val="10"/>
          <w:rtl/>
        </w:rPr>
        <w:t xml:space="preserve"> </w:t>
      </w:r>
      <w:r>
        <w:rPr>
          <w:rFonts w:ascii="Garamond" w:hAnsi="Garamond" w:hint="eastAsia"/>
          <w:b/>
          <w:bCs/>
          <w:spacing w:val="10"/>
          <w:rtl/>
        </w:rPr>
        <w:t>לדעת</w:t>
      </w:r>
      <w:r>
        <w:rPr>
          <w:rFonts w:ascii="Garamond" w:hAnsi="Garamond"/>
          <w:b/>
          <w:bCs/>
          <w:spacing w:val="10"/>
          <w:rtl/>
        </w:rPr>
        <w:t xml:space="preserve"> </w:t>
      </w:r>
      <w:r>
        <w:rPr>
          <w:rFonts w:ascii="Garamond" w:hAnsi="Garamond" w:hint="eastAsia"/>
          <w:b/>
          <w:bCs/>
          <w:spacing w:val="10"/>
          <w:rtl/>
        </w:rPr>
        <w:t>אם</w:t>
      </w:r>
      <w:r>
        <w:rPr>
          <w:rFonts w:ascii="Garamond" w:hAnsi="Garamond"/>
          <w:b/>
          <w:bCs/>
          <w:spacing w:val="10"/>
          <w:rtl/>
        </w:rPr>
        <w:t xml:space="preserve"> </w:t>
      </w:r>
      <w:r>
        <w:rPr>
          <w:rFonts w:ascii="Garamond" w:hAnsi="Garamond" w:hint="eastAsia"/>
          <w:b/>
          <w:bCs/>
          <w:spacing w:val="10"/>
          <w:rtl/>
        </w:rPr>
        <w:t>יתממשו</w:t>
      </w:r>
      <w:r>
        <w:rPr>
          <w:rFonts w:ascii="Garamond" w:hAnsi="Garamond"/>
          <w:b/>
          <w:bCs/>
          <w:spacing w:val="10"/>
          <w:rtl/>
        </w:rPr>
        <w:t xml:space="preserve"> </w:t>
      </w:r>
      <w:r>
        <w:rPr>
          <w:rFonts w:ascii="Garamond" w:hAnsi="Garamond" w:hint="eastAsia"/>
          <w:b/>
          <w:bCs/>
          <w:spacing w:val="10"/>
          <w:rtl/>
        </w:rPr>
        <w:t>בעתיד</w:t>
      </w:r>
      <w:r>
        <w:rPr>
          <w:rFonts w:ascii="Garamond" w:hAnsi="Garamond"/>
          <w:b/>
          <w:bCs/>
          <w:spacing w:val="10"/>
          <w:rtl/>
        </w:rPr>
        <w:t xml:space="preserve">, </w:t>
      </w:r>
      <w:r>
        <w:rPr>
          <w:rFonts w:ascii="Garamond" w:hAnsi="Garamond" w:hint="eastAsia"/>
          <w:b/>
          <w:bCs/>
          <w:spacing w:val="10"/>
          <w:rtl/>
        </w:rPr>
        <w:t>ולא</w:t>
      </w:r>
      <w:r>
        <w:rPr>
          <w:rFonts w:ascii="Garamond" w:hAnsi="Garamond"/>
          <w:b/>
          <w:bCs/>
          <w:spacing w:val="10"/>
          <w:rtl/>
        </w:rPr>
        <w:t xml:space="preserve"> </w:t>
      </w:r>
      <w:r>
        <w:rPr>
          <w:rFonts w:ascii="Garamond" w:hAnsi="Garamond" w:hint="eastAsia"/>
          <w:b/>
          <w:bCs/>
          <w:spacing w:val="10"/>
          <w:rtl/>
        </w:rPr>
        <w:t>ברור</w:t>
      </w:r>
      <w:r>
        <w:rPr>
          <w:rFonts w:ascii="Garamond" w:hAnsi="Garamond"/>
          <w:b/>
          <w:bCs/>
          <w:spacing w:val="10"/>
          <w:rtl/>
        </w:rPr>
        <w:t xml:space="preserve"> </w:t>
      </w:r>
      <w:r>
        <w:rPr>
          <w:rFonts w:ascii="Garamond" w:hAnsi="Garamond" w:hint="eastAsia"/>
          <w:b/>
          <w:bCs/>
          <w:spacing w:val="10"/>
          <w:rtl/>
        </w:rPr>
        <w:t>כלל</w:t>
      </w:r>
      <w:r>
        <w:rPr>
          <w:rFonts w:ascii="Garamond" w:hAnsi="Garamond"/>
          <w:b/>
          <w:bCs/>
          <w:spacing w:val="10"/>
          <w:rtl/>
        </w:rPr>
        <w:t xml:space="preserve"> </w:t>
      </w:r>
      <w:r>
        <w:rPr>
          <w:rFonts w:ascii="Garamond" w:hAnsi="Garamond" w:hint="eastAsia"/>
          <w:b/>
          <w:bCs/>
          <w:spacing w:val="10"/>
          <w:rtl/>
        </w:rPr>
        <w:t>עד</w:t>
      </w:r>
      <w:r>
        <w:rPr>
          <w:rFonts w:ascii="Garamond" w:hAnsi="Garamond"/>
          <w:b/>
          <w:bCs/>
          <w:spacing w:val="10"/>
          <w:rtl/>
        </w:rPr>
        <w:t xml:space="preserve"> </w:t>
      </w:r>
      <w:r>
        <w:rPr>
          <w:rFonts w:ascii="Garamond" w:hAnsi="Garamond" w:hint="eastAsia"/>
          <w:b/>
          <w:bCs/>
          <w:spacing w:val="10"/>
          <w:rtl/>
        </w:rPr>
        <w:t>כמה</w:t>
      </w:r>
      <w:r>
        <w:rPr>
          <w:rFonts w:ascii="Garamond" w:hAnsi="Garamond"/>
          <w:b/>
          <w:bCs/>
          <w:spacing w:val="10"/>
          <w:rtl/>
        </w:rPr>
        <w:t xml:space="preserve"> </w:t>
      </w:r>
      <w:r>
        <w:rPr>
          <w:rFonts w:ascii="Garamond" w:hAnsi="Garamond" w:hint="eastAsia"/>
          <w:b/>
          <w:bCs/>
          <w:spacing w:val="10"/>
          <w:rtl/>
        </w:rPr>
        <w:t>תהיה</w:t>
      </w:r>
      <w:r>
        <w:rPr>
          <w:rFonts w:ascii="Garamond" w:hAnsi="Garamond"/>
          <w:b/>
          <w:bCs/>
          <w:spacing w:val="10"/>
          <w:rtl/>
        </w:rPr>
        <w:t xml:space="preserve"> </w:t>
      </w:r>
      <w:r>
        <w:rPr>
          <w:rFonts w:ascii="Garamond" w:hAnsi="Garamond" w:hint="eastAsia"/>
          <w:b/>
          <w:bCs/>
          <w:spacing w:val="10"/>
          <w:rtl/>
        </w:rPr>
        <w:t>להרשעה</w:t>
      </w:r>
      <w:r>
        <w:rPr>
          <w:rFonts w:ascii="Garamond" w:hAnsi="Garamond"/>
          <w:b/>
          <w:bCs/>
          <w:spacing w:val="10"/>
          <w:rtl/>
        </w:rPr>
        <w:t xml:space="preserve"> </w:t>
      </w:r>
      <w:r>
        <w:rPr>
          <w:rFonts w:ascii="Garamond" w:hAnsi="Garamond" w:hint="eastAsia"/>
          <w:b/>
          <w:bCs/>
          <w:spacing w:val="10"/>
          <w:rtl/>
        </w:rPr>
        <w:t>בדין</w:t>
      </w:r>
      <w:r>
        <w:rPr>
          <w:rFonts w:ascii="Garamond" w:hAnsi="Garamond"/>
          <w:b/>
          <w:bCs/>
          <w:spacing w:val="10"/>
          <w:rtl/>
        </w:rPr>
        <w:t xml:space="preserve"> </w:t>
      </w:r>
      <w:r>
        <w:rPr>
          <w:rFonts w:ascii="Garamond" w:hAnsi="Garamond" w:hint="eastAsia"/>
          <w:b/>
          <w:bCs/>
          <w:spacing w:val="10"/>
          <w:rtl/>
        </w:rPr>
        <w:t>השפעה</w:t>
      </w:r>
      <w:r>
        <w:rPr>
          <w:rFonts w:ascii="Garamond" w:hAnsi="Garamond"/>
          <w:b/>
          <w:bCs/>
          <w:spacing w:val="10"/>
          <w:rtl/>
        </w:rPr>
        <w:t xml:space="preserve"> </w:t>
      </w:r>
      <w:r>
        <w:rPr>
          <w:rFonts w:ascii="Garamond" w:hAnsi="Garamond" w:hint="eastAsia"/>
          <w:b/>
          <w:bCs/>
          <w:spacing w:val="10"/>
          <w:rtl/>
        </w:rPr>
        <w:t>על</w:t>
      </w:r>
      <w:r>
        <w:rPr>
          <w:rFonts w:ascii="Garamond" w:hAnsi="Garamond"/>
          <w:b/>
          <w:bCs/>
          <w:spacing w:val="10"/>
          <w:rtl/>
        </w:rPr>
        <w:t xml:space="preserve"> </w:t>
      </w:r>
      <w:r>
        <w:rPr>
          <w:rFonts w:ascii="Garamond" w:hAnsi="Garamond" w:hint="eastAsia"/>
          <w:b/>
          <w:bCs/>
          <w:spacing w:val="10"/>
          <w:rtl/>
        </w:rPr>
        <w:t>התכנותם</w:t>
      </w:r>
      <w:r>
        <w:rPr>
          <w:rFonts w:ascii="Garamond" w:hAnsi="Garamond"/>
          <w:b/>
          <w:bCs/>
          <w:spacing w:val="10"/>
          <w:rtl/>
        </w:rPr>
        <w:t xml:space="preserve"> </w:t>
      </w:r>
      <w:r>
        <w:rPr>
          <w:rFonts w:ascii="Garamond" w:hAnsi="Garamond" w:hint="eastAsia"/>
          <w:b/>
          <w:bCs/>
          <w:spacing w:val="10"/>
          <w:rtl/>
        </w:rPr>
        <w:t>של</w:t>
      </w:r>
      <w:r>
        <w:rPr>
          <w:rFonts w:ascii="Garamond" w:hAnsi="Garamond"/>
          <w:b/>
          <w:bCs/>
          <w:spacing w:val="10"/>
          <w:rtl/>
        </w:rPr>
        <w:t xml:space="preserve"> </w:t>
      </w:r>
      <w:r>
        <w:rPr>
          <w:rFonts w:ascii="Garamond" w:hAnsi="Garamond" w:hint="eastAsia"/>
          <w:b/>
          <w:bCs/>
          <w:spacing w:val="10"/>
          <w:rtl/>
        </w:rPr>
        <w:t>אותם</w:t>
      </w:r>
      <w:r>
        <w:rPr>
          <w:rFonts w:ascii="Garamond" w:hAnsi="Garamond"/>
          <w:b/>
          <w:bCs/>
          <w:spacing w:val="10"/>
          <w:rtl/>
        </w:rPr>
        <w:t xml:space="preserve"> </w:t>
      </w:r>
      <w:r>
        <w:rPr>
          <w:rFonts w:ascii="Garamond" w:hAnsi="Garamond" w:hint="eastAsia"/>
          <w:b/>
          <w:bCs/>
          <w:spacing w:val="10"/>
          <w:rtl/>
        </w:rPr>
        <w:t>תרחישים</w:t>
      </w:r>
      <w:r>
        <w:rPr>
          <w:rFonts w:ascii="Garamond" w:hAnsi="Garamond"/>
          <w:b/>
          <w:bCs/>
          <w:spacing w:val="10"/>
          <w:rtl/>
        </w:rPr>
        <w:t>."</w:t>
      </w:r>
    </w:p>
    <w:p w14:paraId="494945C0" w14:textId="77777777" w:rsidR="007B7B67" w:rsidRDefault="007B7B67">
      <w:pPr>
        <w:spacing w:line="360" w:lineRule="auto"/>
        <w:jc w:val="both"/>
        <w:rPr>
          <w:rFonts w:ascii="Calibri" w:hAnsi="Calibri"/>
          <w:rtl/>
        </w:rPr>
      </w:pPr>
    </w:p>
    <w:p w14:paraId="1B05C5B9"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שהרשעתו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באפשרות</w:t>
      </w:r>
      <w:r>
        <w:rPr>
          <w:rFonts w:ascii="Calibri" w:hAnsi="Calibri"/>
          <w:rtl/>
        </w:rPr>
        <w:t xml:space="preserve"> </w:t>
      </w:r>
      <w:r>
        <w:rPr>
          <w:rFonts w:ascii="Calibri" w:hAnsi="Calibri" w:hint="eastAsia"/>
          <w:rtl/>
        </w:rPr>
        <w:t>לחידוש</w:t>
      </w:r>
      <w:r>
        <w:rPr>
          <w:rFonts w:ascii="Calibri" w:hAnsi="Calibri"/>
          <w:rtl/>
        </w:rPr>
        <w:t xml:space="preserve"> </w:t>
      </w:r>
      <w:r>
        <w:rPr>
          <w:rFonts w:ascii="Calibri" w:hAnsi="Calibri" w:hint="eastAsia"/>
          <w:rtl/>
        </w:rPr>
        <w:t>רישיונו</w:t>
      </w:r>
      <w:r>
        <w:rPr>
          <w:rFonts w:ascii="Calibri" w:hAnsi="Calibri"/>
          <w:rtl/>
        </w:rPr>
        <w:t xml:space="preserve"> </w:t>
      </w:r>
      <w:r>
        <w:rPr>
          <w:rFonts w:ascii="Calibri" w:hAnsi="Calibri" w:hint="eastAsia"/>
          <w:rtl/>
        </w:rPr>
        <w:t>לנהיגה</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ציבורי</w:t>
      </w:r>
      <w:r>
        <w:rPr>
          <w:rFonts w:ascii="Calibri" w:hAnsi="Calibri"/>
          <w:rtl/>
        </w:rPr>
        <w:t xml:space="preserve">. </w:t>
      </w:r>
    </w:p>
    <w:p w14:paraId="477F0985" w14:textId="77777777" w:rsidR="007B7B67" w:rsidRDefault="000634C6">
      <w:pPr>
        <w:spacing w:line="360" w:lineRule="auto"/>
        <w:ind w:left="720"/>
        <w:jc w:val="both"/>
        <w:rPr>
          <w:rFonts w:ascii="Calibri" w:hAnsi="Calibri"/>
          <w:rtl/>
        </w:rPr>
      </w:pPr>
      <w:r>
        <w:rPr>
          <w:rFonts w:ascii="Calibri" w:hAnsi="Calibri" w:hint="eastAsia"/>
          <w:rtl/>
        </w:rPr>
        <w:t>הטוען</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קונקרטית</w:t>
      </w:r>
      <w:r>
        <w:rPr>
          <w:rFonts w:ascii="Calibri" w:hAnsi="Calibri"/>
          <w:rtl/>
        </w:rPr>
        <w:t xml:space="preserve"> </w:t>
      </w:r>
      <w:r>
        <w:rPr>
          <w:rFonts w:ascii="Calibri" w:hAnsi="Calibri" w:hint="eastAsia"/>
          <w:rtl/>
        </w:rPr>
        <w:t>בעתידו</w:t>
      </w:r>
      <w:r>
        <w:rPr>
          <w:rFonts w:ascii="Calibri" w:hAnsi="Calibri"/>
          <w:rtl/>
        </w:rPr>
        <w:t xml:space="preserve">, </w:t>
      </w:r>
      <w:r>
        <w:rPr>
          <w:rFonts w:ascii="Calibri" w:hAnsi="Calibri" w:hint="cs"/>
          <w:rtl/>
        </w:rPr>
        <w:t>נושא ב</w:t>
      </w:r>
      <w:r>
        <w:rPr>
          <w:rFonts w:ascii="Calibri" w:hAnsi="Calibri" w:hint="eastAsia"/>
          <w:rtl/>
        </w:rPr>
        <w:t>חובת</w:t>
      </w:r>
      <w:r>
        <w:rPr>
          <w:rFonts w:ascii="Calibri" w:hAnsi="Calibri"/>
          <w:rtl/>
        </w:rPr>
        <w:t xml:space="preserve"> </w:t>
      </w:r>
      <w:r>
        <w:rPr>
          <w:rFonts w:ascii="Calibri" w:hAnsi="Calibri" w:hint="eastAsia"/>
          <w:rtl/>
        </w:rPr>
        <w:t>ההוכחה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הביא</w:t>
      </w:r>
      <w:r>
        <w:rPr>
          <w:rFonts w:ascii="Calibri" w:hAnsi="Calibri"/>
          <w:rtl/>
        </w:rPr>
        <w:t xml:space="preserve"> </w:t>
      </w:r>
      <w:r>
        <w:rPr>
          <w:rFonts w:ascii="Calibri" w:hAnsi="Calibri" w:hint="eastAsia"/>
          <w:rtl/>
        </w:rPr>
        <w:t>בפניי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ראיה</w:t>
      </w:r>
      <w:r>
        <w:rPr>
          <w:rFonts w:ascii="Calibri" w:hAnsi="Calibri"/>
          <w:rtl/>
        </w:rPr>
        <w:t xml:space="preserve">, </w:t>
      </w:r>
      <w:r>
        <w:rPr>
          <w:rFonts w:ascii="Calibri" w:hAnsi="Calibri" w:hint="eastAsia"/>
          <w:rtl/>
        </w:rPr>
        <w:t>מסמך</w:t>
      </w:r>
      <w:r>
        <w:rPr>
          <w:rFonts w:ascii="Calibri" w:hAnsi="Calibri"/>
          <w:rtl/>
        </w:rPr>
        <w:t xml:space="preserve"> </w:t>
      </w:r>
      <w:r>
        <w:rPr>
          <w:rFonts w:ascii="Calibri" w:hAnsi="Calibri" w:hint="eastAsia"/>
          <w:rtl/>
        </w:rPr>
        <w:t>ו</w:t>
      </w:r>
      <w:r>
        <w:rPr>
          <w:rFonts w:ascii="Calibri" w:hAnsi="Calibri" w:hint="cs"/>
          <w:rtl/>
        </w:rPr>
        <w:t>אף</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פה</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כוונתו</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בעבודתו</w:t>
      </w:r>
      <w:r>
        <w:rPr>
          <w:rFonts w:ascii="Calibri" w:hAnsi="Calibri"/>
          <w:rtl/>
        </w:rPr>
        <w:t xml:space="preserve"> </w:t>
      </w:r>
      <w:r>
        <w:rPr>
          <w:rFonts w:ascii="Calibri" w:hAnsi="Calibri" w:hint="cs"/>
          <w:rtl/>
        </w:rPr>
        <w:t>כנהג מונית, ובמיוחד לא ראיה לכך ש</w:t>
      </w:r>
      <w:r>
        <w:rPr>
          <w:rFonts w:ascii="Calibri" w:hAnsi="Calibri" w:hint="eastAsia"/>
          <w:rtl/>
        </w:rPr>
        <w:t>הרשעה</w:t>
      </w:r>
      <w:r>
        <w:rPr>
          <w:rFonts w:ascii="Calibri" w:hAnsi="Calibri"/>
          <w:rtl/>
        </w:rPr>
        <w:t xml:space="preserve"> </w:t>
      </w:r>
      <w:r>
        <w:rPr>
          <w:rFonts w:ascii="Calibri" w:hAnsi="Calibri" w:hint="cs"/>
          <w:rtl/>
        </w:rPr>
        <w:t xml:space="preserve">בפלילים </w:t>
      </w:r>
      <w:r>
        <w:rPr>
          <w:rFonts w:ascii="Calibri" w:hAnsi="Calibri" w:hint="eastAsia"/>
          <w:rtl/>
        </w:rPr>
        <w:t>עלולה</w:t>
      </w:r>
      <w:r>
        <w:rPr>
          <w:rFonts w:ascii="Calibri" w:hAnsi="Calibri"/>
          <w:rtl/>
        </w:rPr>
        <w:t xml:space="preserve"> </w:t>
      </w:r>
      <w:r>
        <w:rPr>
          <w:rFonts w:ascii="Calibri" w:hAnsi="Calibri" w:hint="eastAsia"/>
          <w:rtl/>
        </w:rPr>
        <w:t>לחבל</w:t>
      </w:r>
      <w:r>
        <w:rPr>
          <w:rFonts w:ascii="Calibri" w:hAnsi="Calibri"/>
          <w:rtl/>
        </w:rPr>
        <w:t xml:space="preserve"> </w:t>
      </w:r>
      <w:r>
        <w:rPr>
          <w:rFonts w:ascii="Calibri" w:hAnsi="Calibri" w:hint="eastAsia"/>
          <w:rtl/>
        </w:rPr>
        <w:t>בסיכוייו</w:t>
      </w:r>
      <w:r>
        <w:rPr>
          <w:rFonts w:ascii="Calibri" w:hAnsi="Calibri"/>
          <w:rtl/>
        </w:rPr>
        <w:t xml:space="preserve"> </w:t>
      </w:r>
      <w:r>
        <w:rPr>
          <w:rFonts w:ascii="Calibri" w:hAnsi="Calibri" w:hint="eastAsia"/>
          <w:rtl/>
        </w:rPr>
        <w:t>לחדש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הנהיגה</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ציבורי</w:t>
      </w:r>
      <w:r>
        <w:rPr>
          <w:rFonts w:ascii="Calibri" w:hAnsi="Calibri" w:hint="cs"/>
          <w:rtl/>
        </w:rPr>
        <w:t>. בת</w:t>
      </w:r>
      <w:r>
        <w:rPr>
          <w:rFonts w:ascii="Calibri" w:hAnsi="Calibri" w:hint="eastAsia"/>
          <w:rtl/>
        </w:rPr>
        <w:t>סקיר</w:t>
      </w:r>
      <w:r>
        <w:rPr>
          <w:rFonts w:ascii="Calibri" w:hAnsi="Calibri"/>
          <w:rtl/>
        </w:rPr>
        <w:t xml:space="preserve"> </w:t>
      </w:r>
      <w:r>
        <w:rPr>
          <w:rFonts w:ascii="Calibri" w:hAnsi="Calibri" w:hint="eastAsia"/>
          <w:rtl/>
        </w:rPr>
        <w:t>הראשון</w:t>
      </w:r>
      <w:r>
        <w:rPr>
          <w:rFonts w:ascii="Calibri" w:hAnsi="Calibri" w:hint="cs"/>
          <w:rtl/>
        </w:rPr>
        <w:t xml:space="preserve">, </w:t>
      </w:r>
      <w:r>
        <w:rPr>
          <w:rFonts w:ascii="Calibri" w:hAnsi="Calibri" w:hint="eastAsia"/>
          <w:rtl/>
        </w:rPr>
        <w:t>שסקר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רקעו</w:t>
      </w:r>
      <w:r>
        <w:rPr>
          <w:rFonts w:ascii="Calibri" w:hAnsi="Calibri"/>
          <w:rtl/>
        </w:rPr>
        <w:t xml:space="preserve"> </w:t>
      </w:r>
      <w:r>
        <w:rPr>
          <w:rFonts w:ascii="Calibri" w:hAnsi="Calibri" w:hint="eastAsia"/>
          <w:rtl/>
        </w:rPr>
        <w:t>האישי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 דובר על שאיפתו</w:t>
      </w:r>
      <w:r>
        <w:rPr>
          <w:rFonts w:ascii="Calibri" w:hAnsi="Calibri"/>
          <w:rtl/>
        </w:rPr>
        <w:t xml:space="preserve"> </w:t>
      </w:r>
      <w:r>
        <w:rPr>
          <w:rFonts w:ascii="Calibri" w:hAnsi="Calibri" w:hint="eastAsia"/>
          <w:rtl/>
        </w:rPr>
        <w:t>להירשם</w:t>
      </w:r>
      <w:r>
        <w:rPr>
          <w:rFonts w:ascii="Calibri" w:hAnsi="Calibri"/>
          <w:rtl/>
        </w:rPr>
        <w:t xml:space="preserve"> </w:t>
      </w:r>
      <w:r>
        <w:rPr>
          <w:rFonts w:ascii="Calibri" w:hAnsi="Calibri" w:hint="eastAsia"/>
          <w:rtl/>
        </w:rPr>
        <w:t>לקורס</w:t>
      </w:r>
      <w:r>
        <w:rPr>
          <w:rFonts w:ascii="Calibri" w:hAnsi="Calibri"/>
          <w:rtl/>
        </w:rPr>
        <w:t xml:space="preserve"> </w:t>
      </w:r>
      <w:r>
        <w:rPr>
          <w:rFonts w:ascii="Calibri" w:hAnsi="Calibri" w:hint="eastAsia"/>
          <w:rtl/>
        </w:rPr>
        <w:t>מאמני</w:t>
      </w:r>
      <w:r>
        <w:rPr>
          <w:rFonts w:ascii="Calibri" w:hAnsi="Calibri"/>
          <w:rtl/>
        </w:rPr>
        <w:t xml:space="preserve"> </w:t>
      </w:r>
      <w:r>
        <w:rPr>
          <w:rFonts w:ascii="Calibri" w:hAnsi="Calibri" w:hint="eastAsia"/>
          <w:rtl/>
        </w:rPr>
        <w:t>חדר</w:t>
      </w:r>
      <w:r>
        <w:rPr>
          <w:rFonts w:ascii="Calibri" w:hAnsi="Calibri"/>
          <w:rtl/>
        </w:rPr>
        <w:t xml:space="preserve"> </w:t>
      </w:r>
      <w:r>
        <w:rPr>
          <w:rFonts w:ascii="Calibri" w:hAnsi="Calibri" w:hint="eastAsia"/>
          <w:rtl/>
        </w:rPr>
        <w:t>כושר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מכון</w:t>
      </w:r>
      <w:r>
        <w:rPr>
          <w:rFonts w:ascii="Calibri" w:hAnsi="Calibri"/>
          <w:rtl/>
        </w:rPr>
        <w:t xml:space="preserve"> </w:t>
      </w:r>
      <w:r>
        <w:rPr>
          <w:rFonts w:ascii="Calibri" w:hAnsi="Calibri" w:hint="eastAsia"/>
          <w:rtl/>
        </w:rPr>
        <w:t>וינגייט</w:t>
      </w:r>
      <w:r>
        <w:rPr>
          <w:rFonts w:ascii="Calibri" w:hAnsi="Calibri"/>
          <w:rtl/>
        </w:rPr>
        <w:t xml:space="preserve"> </w:t>
      </w:r>
      <w:r>
        <w:rPr>
          <w:rFonts w:ascii="Calibri" w:hAnsi="Calibri" w:hint="eastAsia"/>
          <w:rtl/>
        </w:rPr>
        <w:t>ולעסוק</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בעתיד</w:t>
      </w:r>
      <w:r>
        <w:rPr>
          <w:rFonts w:ascii="Calibri" w:hAnsi="Calibri"/>
          <w:rtl/>
        </w:rPr>
        <w:t>.</w:t>
      </w:r>
      <w:r>
        <w:rPr>
          <w:rFonts w:ascii="Calibri" w:hAnsi="Calibri" w:hint="cs"/>
          <w:rtl/>
        </w:rPr>
        <w:t xml:space="preserve"> אשר על כן </w:t>
      </w:r>
      <w:r>
        <w:rPr>
          <w:rFonts w:ascii="Calibri" w:hAnsi="Calibri"/>
          <w:rtl/>
        </w:rPr>
        <w:t>–</w:t>
      </w:r>
      <w:r>
        <w:rPr>
          <w:rFonts w:ascii="Calibri" w:hAnsi="Calibri" w:hint="cs"/>
          <w:rtl/>
        </w:rPr>
        <w:t xml:space="preserve"> מצאתי כי הונח בסיס רעוע ביותר לגבי טענות של פגיעה קונקרטית של הרשעה בעתידו של הנאשם, ולא התרשמתי כי הוא יינזק ממשית אם הרשעתו תיוותר על כנה.</w:t>
      </w:r>
    </w:p>
    <w:p w14:paraId="6F9D1FCF" w14:textId="77777777" w:rsidR="007B7B67" w:rsidRDefault="000634C6">
      <w:pPr>
        <w:spacing w:line="360" w:lineRule="auto"/>
        <w:ind w:firstLine="720"/>
        <w:jc w:val="both"/>
        <w:rPr>
          <w:rFonts w:ascii="Calibri" w:hAnsi="Calibri"/>
          <w:rtl/>
        </w:rPr>
      </w:pPr>
      <w:r>
        <w:rPr>
          <w:rFonts w:ascii="Calibri" w:hAnsi="Calibri" w:hint="cs"/>
          <w:rtl/>
        </w:rPr>
        <w:t>לא מתקיים במקרה זה אותו חריג המצדיק ביטולה של ההרשעה .</w:t>
      </w:r>
    </w:p>
    <w:p w14:paraId="79DA48FF" w14:textId="77777777" w:rsidR="007B7B67" w:rsidRDefault="007B7B67">
      <w:pPr>
        <w:spacing w:line="360" w:lineRule="auto"/>
        <w:jc w:val="both"/>
        <w:rPr>
          <w:rFonts w:ascii="Calibri" w:hAnsi="Calibri"/>
          <w:rtl/>
        </w:rPr>
      </w:pPr>
    </w:p>
    <w:p w14:paraId="462F6821" w14:textId="77777777" w:rsidR="007B7B67" w:rsidRDefault="000634C6">
      <w:pPr>
        <w:spacing w:line="360" w:lineRule="auto"/>
        <w:ind w:firstLine="720"/>
        <w:jc w:val="both"/>
        <w:rPr>
          <w:rFonts w:ascii="Calibri" w:hAnsi="Calibri"/>
          <w:rtl/>
        </w:rPr>
      </w:pPr>
      <w:r>
        <w:rPr>
          <w:rFonts w:ascii="Calibri" w:hAnsi="Calibri" w:hint="eastAsia"/>
          <w:b/>
          <w:bCs/>
          <w:rtl/>
        </w:rPr>
        <w:t>הרשעתו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נותרת</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כנה</w:t>
      </w:r>
      <w:r>
        <w:rPr>
          <w:rFonts w:ascii="Calibri" w:hAnsi="Calibri"/>
          <w:rtl/>
        </w:rPr>
        <w:t>.</w:t>
      </w:r>
    </w:p>
    <w:p w14:paraId="23BA9FD1" w14:textId="77777777" w:rsidR="007B7B67" w:rsidRDefault="007B7B67">
      <w:pPr>
        <w:spacing w:line="360" w:lineRule="auto"/>
        <w:jc w:val="both"/>
        <w:rPr>
          <w:rFonts w:ascii="Calibri" w:hAnsi="Calibri"/>
          <w:rtl/>
        </w:rPr>
      </w:pPr>
    </w:p>
    <w:p w14:paraId="4991E8FF" w14:textId="77777777" w:rsidR="007B7B67" w:rsidRDefault="000634C6">
      <w:pPr>
        <w:spacing w:line="360" w:lineRule="auto"/>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r>
        <w:rPr>
          <w:rFonts w:ascii="Calibri" w:hAnsi="Calibri"/>
          <w:b/>
          <w:bCs/>
          <w:u w:val="single"/>
          <w:rtl/>
        </w:rPr>
        <w:t xml:space="preserve"> – </w:t>
      </w:r>
      <w:r>
        <w:rPr>
          <w:rFonts w:ascii="Calibri" w:hAnsi="Calibri" w:hint="eastAsia"/>
          <w:b/>
          <w:bCs/>
          <w:u w:val="single"/>
          <w:rtl/>
        </w:rPr>
        <w:t>ענישה</w:t>
      </w:r>
    </w:p>
    <w:p w14:paraId="7DA450D4" w14:textId="77777777" w:rsidR="007B7B67" w:rsidRDefault="007B7B67">
      <w:pPr>
        <w:spacing w:line="360" w:lineRule="auto"/>
        <w:jc w:val="both"/>
        <w:rPr>
          <w:rFonts w:ascii="Calibri" w:hAnsi="Calibri"/>
          <w:b/>
          <w:bCs/>
          <w:u w:val="single"/>
          <w:rtl/>
        </w:rPr>
      </w:pPr>
    </w:p>
    <w:p w14:paraId="23BDDF2F" w14:textId="77777777" w:rsidR="007B7B67" w:rsidRDefault="000634C6">
      <w:pPr>
        <w:spacing w:line="360" w:lineRule="auto"/>
        <w:ind w:left="720" w:hanging="720"/>
        <w:jc w:val="both"/>
        <w:rPr>
          <w:rFonts w:ascii="Calibri" w:hAnsi="Calibri"/>
          <w:rtl/>
        </w:rPr>
      </w:pPr>
      <w:r>
        <w:rPr>
          <w:rFonts w:ascii="Calibri" w:hAnsi="Calibri" w:hint="cs"/>
          <w:rtl/>
        </w:rPr>
        <w:t>13.</w:t>
      </w:r>
      <w:r>
        <w:rPr>
          <w:rFonts w:ascii="Calibri" w:hAnsi="Calibri" w:hint="cs"/>
          <w:rtl/>
        </w:rPr>
        <w:tab/>
      </w:r>
      <w:r>
        <w:rPr>
          <w:rFonts w:ascii="Calibri" w:hAnsi="Calibri" w:hint="eastAsia"/>
          <w:rtl/>
        </w:rPr>
        <w:t>תיקון</w:t>
      </w:r>
      <w:r>
        <w:rPr>
          <w:rFonts w:ascii="Calibri" w:hAnsi="Calibri"/>
          <w:rtl/>
        </w:rPr>
        <w:t xml:space="preserve"> 113 </w:t>
      </w:r>
      <w:r>
        <w:rPr>
          <w:rFonts w:ascii="Calibri" w:hAnsi="Calibri" w:hint="eastAsia"/>
          <w:rtl/>
        </w:rPr>
        <w:t>ל</w:t>
      </w:r>
      <w:hyperlink r:id="rId23" w:history="1">
        <w:r w:rsidRPr="000634C6">
          <w:rPr>
            <w:rStyle w:val="Hyperlink"/>
            <w:rFonts w:ascii="Calibri" w:hAnsi="Calibri" w:hint="eastAsia"/>
            <w:rtl/>
          </w:rPr>
          <w:t>חוק</w:t>
        </w:r>
        <w:r w:rsidRPr="000634C6">
          <w:rPr>
            <w:rStyle w:val="Hyperlink"/>
            <w:rFonts w:ascii="Calibri" w:hAnsi="Calibri"/>
            <w:rtl/>
          </w:rPr>
          <w:t xml:space="preserve"> </w:t>
        </w:r>
        <w:r w:rsidRPr="000634C6">
          <w:rPr>
            <w:rStyle w:val="Hyperlink"/>
            <w:rFonts w:ascii="Calibri" w:hAnsi="Calibri" w:hint="eastAsia"/>
            <w:rtl/>
          </w:rPr>
          <w:t>העונשין</w:t>
        </w:r>
      </w:hyperlink>
      <w:r>
        <w:rPr>
          <w:rFonts w:ascii="Calibri" w:hAnsi="Calibri"/>
          <w:rtl/>
        </w:rPr>
        <w:t xml:space="preserve">, </w:t>
      </w:r>
      <w:r>
        <w:rPr>
          <w:rFonts w:ascii="Calibri" w:hAnsi="Calibri" w:hint="eastAsia"/>
          <w:rtl/>
        </w:rPr>
        <w:t>הבניית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w:t>
      </w:r>
    </w:p>
    <w:p w14:paraId="4627E5D1" w14:textId="77777777" w:rsidR="007B7B67" w:rsidRDefault="000634C6">
      <w:pPr>
        <w:spacing w:line="360" w:lineRule="auto"/>
        <w:ind w:left="720"/>
        <w:jc w:val="both"/>
        <w:rPr>
          <w:rFonts w:ascii="Calibri" w:hAnsi="Calibri"/>
          <w:rtl/>
        </w:rPr>
      </w:pPr>
      <w:r>
        <w:rPr>
          <w:rFonts w:ascii="Calibri" w:hAnsi="Calibri" w:hint="eastAsia"/>
          <w:rtl/>
        </w:rPr>
        <w:t>ראשית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ובשלב</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בתחומי</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חריגים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משקולי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ולחומרא</w:t>
      </w:r>
      <w:r>
        <w:rPr>
          <w:rFonts w:ascii="Calibri" w:hAnsi="Calibri"/>
          <w:rtl/>
        </w:rPr>
        <w:t xml:space="preserve">, </w:t>
      </w:r>
      <w:r>
        <w:rPr>
          <w:rFonts w:ascii="Calibri" w:hAnsi="Calibri" w:hint="eastAsia"/>
          <w:rtl/>
        </w:rPr>
        <w:t>משיקולי</w:t>
      </w:r>
      <w:r>
        <w:rPr>
          <w:rFonts w:ascii="Calibri" w:hAnsi="Calibri"/>
          <w:rtl/>
        </w:rPr>
        <w:t xml:space="preserve"> </w:t>
      </w:r>
      <w:r>
        <w:rPr>
          <w:rFonts w:ascii="Calibri" w:hAnsi="Calibri" w:hint="eastAsia"/>
          <w:rtl/>
        </w:rPr>
        <w:t>הרתעה</w:t>
      </w:r>
      <w:r>
        <w:rPr>
          <w:rFonts w:ascii="Calibri" w:hAnsi="Calibri"/>
          <w:rtl/>
        </w:rPr>
        <w:t>.</w:t>
      </w:r>
    </w:p>
    <w:p w14:paraId="03A8514E" w14:textId="77777777" w:rsidR="007B7B67" w:rsidRDefault="007B7B67">
      <w:pPr>
        <w:spacing w:line="360" w:lineRule="auto"/>
        <w:jc w:val="both"/>
        <w:rPr>
          <w:rFonts w:ascii="Calibri" w:hAnsi="Calibri"/>
          <w:rtl/>
        </w:rPr>
      </w:pPr>
    </w:p>
    <w:p w14:paraId="6B43D0A9" w14:textId="77777777" w:rsidR="007B7B67" w:rsidRDefault="000634C6">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רווק</w:t>
      </w:r>
      <w:r>
        <w:rPr>
          <w:rFonts w:ascii="Calibri" w:hAnsi="Calibri"/>
          <w:rtl/>
        </w:rPr>
        <w:t xml:space="preserve"> </w:t>
      </w:r>
      <w:r>
        <w:rPr>
          <w:rFonts w:ascii="Calibri" w:hAnsi="Calibri" w:hint="eastAsia"/>
          <w:rtl/>
        </w:rPr>
        <w:t>בן</w:t>
      </w:r>
      <w:r>
        <w:rPr>
          <w:rFonts w:ascii="Calibri" w:hAnsi="Calibri"/>
          <w:rtl/>
        </w:rPr>
        <w:t xml:space="preserve"> 30,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ביטא</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קורבנית</w:t>
      </w:r>
      <w:r>
        <w:rPr>
          <w:rFonts w:ascii="Calibri" w:hAnsi="Calibri"/>
          <w:rtl/>
        </w:rPr>
        <w:t xml:space="preserve"> </w:t>
      </w:r>
      <w:r>
        <w:rPr>
          <w:rFonts w:ascii="Calibri" w:hAnsi="Calibri" w:hint="eastAsia"/>
          <w:rtl/>
        </w:rPr>
        <w:t>בהתייחסו</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והתקשה</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בביצוען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שבאופן</w:t>
      </w:r>
      <w:r>
        <w:rPr>
          <w:rFonts w:ascii="Calibri" w:hAnsi="Calibri"/>
          <w:rtl/>
        </w:rPr>
        <w:t xml:space="preserve"> </w:t>
      </w:r>
      <w:r>
        <w:rPr>
          <w:rFonts w:ascii="Calibri" w:hAnsi="Calibri" w:hint="eastAsia"/>
          <w:rtl/>
        </w:rPr>
        <w:t>כללי</w:t>
      </w:r>
      <w:r>
        <w:rPr>
          <w:rFonts w:ascii="Calibri" w:hAnsi="Calibri"/>
          <w:rtl/>
        </w:rPr>
        <w:t xml:space="preserve"> </w:t>
      </w:r>
      <w:r>
        <w:rPr>
          <w:rFonts w:ascii="Calibri" w:hAnsi="Calibri" w:hint="eastAsia"/>
          <w:rtl/>
        </w:rPr>
        <w:t>הצר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השתלשלות</w:t>
      </w:r>
      <w:r>
        <w:rPr>
          <w:rFonts w:ascii="Calibri" w:hAnsi="Calibri"/>
          <w:rtl/>
        </w:rPr>
        <w:t xml:space="preserve"> </w:t>
      </w:r>
      <w:r>
        <w:rPr>
          <w:rFonts w:ascii="Calibri" w:hAnsi="Calibri" w:hint="eastAsia"/>
          <w:rtl/>
        </w:rPr>
        <w:t>העניינים</w:t>
      </w:r>
      <w:r>
        <w:rPr>
          <w:rFonts w:ascii="Calibri" w:hAnsi="Calibri"/>
          <w:rtl/>
        </w:rPr>
        <w:t xml:space="preserve"> </w:t>
      </w:r>
      <w:r>
        <w:rPr>
          <w:rFonts w:ascii="Calibri" w:hAnsi="Calibri" w:hint="eastAsia"/>
          <w:rtl/>
        </w:rPr>
        <w:t>והבין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פוגענית</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במיוחס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w:t>
      </w:r>
    </w:p>
    <w:p w14:paraId="23A8CD7F" w14:textId="77777777" w:rsidR="007B7B67" w:rsidRDefault="000634C6">
      <w:pPr>
        <w:spacing w:line="360" w:lineRule="auto"/>
        <w:ind w:left="720"/>
        <w:jc w:val="both"/>
        <w:rPr>
          <w:rFonts w:ascii="Calibri" w:hAnsi="Calibri"/>
          <w:rtl/>
        </w:rPr>
      </w:pPr>
      <w:r>
        <w:rPr>
          <w:rFonts w:ascii="Calibri" w:hAnsi="Calibri" w:hint="eastAsia"/>
          <w:rtl/>
        </w:rPr>
        <w:t>שרות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מקיום</w:t>
      </w:r>
      <w:r>
        <w:rPr>
          <w:rFonts w:ascii="Calibri" w:hAnsi="Calibri"/>
          <w:rtl/>
        </w:rPr>
        <w:t xml:space="preserve"> </w:t>
      </w:r>
      <w:r>
        <w:rPr>
          <w:rFonts w:ascii="Calibri" w:hAnsi="Calibri" w:hint="eastAsia"/>
          <w:rtl/>
        </w:rPr>
        <w:t>מאפיינים</w:t>
      </w:r>
      <w:r>
        <w:rPr>
          <w:rFonts w:ascii="Calibri" w:hAnsi="Calibri"/>
          <w:rtl/>
        </w:rPr>
        <w:t xml:space="preserve"> </w:t>
      </w:r>
      <w:r>
        <w:rPr>
          <w:rFonts w:ascii="Calibri" w:hAnsi="Calibri" w:hint="eastAsia"/>
          <w:rtl/>
        </w:rPr>
        <w:t>אנטי</w:t>
      </w:r>
      <w:r>
        <w:rPr>
          <w:rFonts w:ascii="Calibri" w:hAnsi="Calibri"/>
          <w:rtl/>
        </w:rPr>
        <w:t xml:space="preserve"> </w:t>
      </w:r>
      <w:r>
        <w:rPr>
          <w:rFonts w:ascii="Calibri" w:hAnsi="Calibri" w:hint="eastAsia"/>
          <w:rtl/>
        </w:rPr>
        <w:t>סוציאליים</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w:t>
      </w:r>
      <w:r>
        <w:rPr>
          <w:rFonts w:ascii="Calibri" w:hAnsi="Calibri" w:hint="cs"/>
          <w:rtl/>
        </w:rPr>
        <w:t xml:space="preserve">נאמר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מנהל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כלל</w:t>
      </w:r>
      <w:r>
        <w:rPr>
          <w:rFonts w:ascii="Calibri" w:hAnsi="Calibri"/>
          <w:rtl/>
        </w:rPr>
        <w:t>.</w:t>
      </w:r>
    </w:p>
    <w:p w14:paraId="1DE03C68" w14:textId="77777777" w:rsidR="007B7B67" w:rsidRDefault="000634C6">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להתגייס</w:t>
      </w:r>
      <w:r>
        <w:rPr>
          <w:rFonts w:ascii="Calibri" w:hAnsi="Calibri"/>
          <w:rtl/>
        </w:rPr>
        <w:t xml:space="preserve"> </w:t>
      </w:r>
      <w:r>
        <w:rPr>
          <w:rFonts w:ascii="Calibri" w:hAnsi="Calibri" w:hint="eastAsia"/>
          <w:rtl/>
        </w:rPr>
        <w:t>להליך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שיעזור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מצבי</w:t>
      </w:r>
      <w:r>
        <w:rPr>
          <w:rFonts w:ascii="Calibri" w:hAnsi="Calibri"/>
          <w:rtl/>
        </w:rPr>
        <w:t xml:space="preserve"> </w:t>
      </w:r>
      <w:r>
        <w:rPr>
          <w:rFonts w:ascii="Calibri" w:hAnsi="Calibri" w:hint="eastAsia"/>
          <w:rtl/>
        </w:rPr>
        <w:t>לחץ</w:t>
      </w:r>
      <w:r>
        <w:rPr>
          <w:rFonts w:ascii="Calibri" w:hAnsi="Calibri" w:hint="cs"/>
          <w:rtl/>
        </w:rPr>
        <w:t>, על אף שהתסקיר הפנה לצורך טיפולי מסויים.</w:t>
      </w:r>
    </w:p>
    <w:p w14:paraId="3E7A2F42" w14:textId="77777777" w:rsidR="007B7B67" w:rsidRDefault="000634C6">
      <w:pPr>
        <w:spacing w:line="360" w:lineRule="auto"/>
        <w:jc w:val="both"/>
        <w:rPr>
          <w:rFonts w:ascii="Calibri" w:hAnsi="Calibri"/>
          <w:rtl/>
        </w:rPr>
      </w:pPr>
      <w:r>
        <w:rPr>
          <w:rFonts w:ascii="Calibri" w:hAnsi="Calibri"/>
          <w:rtl/>
        </w:rPr>
        <w:t xml:space="preserve"> </w:t>
      </w:r>
    </w:p>
    <w:p w14:paraId="7073C9C5" w14:textId="77777777" w:rsidR="007B7B67" w:rsidRDefault="000634C6">
      <w:pPr>
        <w:spacing w:line="360" w:lineRule="auto"/>
        <w:ind w:left="720" w:hanging="720"/>
        <w:jc w:val="both"/>
        <w:rPr>
          <w:rFonts w:ascii="Calibri" w:hAnsi="Calibri"/>
          <w:rtl/>
        </w:rPr>
      </w:pPr>
      <w:r>
        <w:rPr>
          <w:rFonts w:ascii="Calibri" w:hAnsi="Calibri" w:hint="cs"/>
          <w:rtl/>
        </w:rPr>
        <w:t>14.</w:t>
      </w:r>
      <w:r>
        <w:rPr>
          <w:rFonts w:ascii="Calibri" w:hAnsi="Calibri" w:hint="cs"/>
          <w:rtl/>
        </w:rPr>
        <w:tab/>
        <w:t>מצבו הפסיכיאטרי של הנאשם, אשר לגביו ניתנה התייחסות לקונית, הביא לכך שהוא נמצא בלתי מתאים למסגרת של עבודות שרות.</w:t>
      </w:r>
    </w:p>
    <w:p w14:paraId="25107FC2" w14:textId="77777777" w:rsidR="007B7B67" w:rsidRDefault="000634C6">
      <w:pPr>
        <w:spacing w:line="360" w:lineRule="auto"/>
        <w:ind w:left="720"/>
        <w:jc w:val="both"/>
        <w:rPr>
          <w:rFonts w:ascii="Calibri" w:hAnsi="Calibri"/>
          <w:rtl/>
        </w:rPr>
      </w:pPr>
      <w:r>
        <w:rPr>
          <w:rFonts w:ascii="Calibri" w:hAnsi="Calibri" w:hint="cs"/>
          <w:rtl/>
        </w:rPr>
        <w:t>לנוכח אי התאמתו, מיתנה המאשימה את עמדתה העונשית לגבי הנאשם, נמנעה בסופו של דבר מדרישת רכיב של מאסר בפועל, והסתפקה לגביו בעתירה לשל"צ וענישה נלווית.</w:t>
      </w:r>
    </w:p>
    <w:p w14:paraId="0501EC41" w14:textId="77777777" w:rsidR="007B7B67" w:rsidRDefault="000634C6">
      <w:pPr>
        <w:spacing w:line="360" w:lineRule="auto"/>
        <w:ind w:left="720"/>
        <w:jc w:val="both"/>
        <w:rPr>
          <w:rFonts w:ascii="Calibri" w:hAnsi="Calibri"/>
          <w:rtl/>
        </w:rPr>
      </w:pPr>
      <w:r>
        <w:rPr>
          <w:rFonts w:ascii="Calibri" w:hAnsi="Calibri" w:hint="cs"/>
          <w:rtl/>
        </w:rPr>
        <w:t>אני סבורה כי מדובר בעמדה ראויה, המכוונת לענישה בתחתית מתחם הענישה, ואגזור לפיכך את עונשו של הנאשם בהתאם לעמדת המאשימה.</w:t>
      </w:r>
    </w:p>
    <w:p w14:paraId="35D124A0" w14:textId="77777777" w:rsidR="007B7B67" w:rsidRDefault="000634C6">
      <w:pPr>
        <w:spacing w:line="360" w:lineRule="auto"/>
        <w:ind w:left="720"/>
        <w:jc w:val="both"/>
        <w:rPr>
          <w:rFonts w:ascii="Calibri" w:hAnsi="Calibri"/>
          <w:rtl/>
        </w:rPr>
      </w:pPr>
      <w:r>
        <w:rPr>
          <w:rFonts w:ascii="Calibri" w:hAnsi="Calibri" w:hint="cs"/>
          <w:rtl/>
        </w:rPr>
        <w:t>ראיתי לנכון לקצר מעט את תקופת השל"צ, שכן מספר השעות (200) הומלץ ע"י שרות המבחן לצד אי הרשעה, ולנוכח הרשעתו של הנאשם בסופו של דבר, ניתן, לדעתי להקל בחובת שעות התרומה לציבור.</w:t>
      </w:r>
    </w:p>
    <w:p w14:paraId="3376CBA4" w14:textId="77777777" w:rsidR="007B7B67" w:rsidRDefault="007B7B67">
      <w:pPr>
        <w:spacing w:line="360" w:lineRule="auto"/>
        <w:jc w:val="both"/>
        <w:rPr>
          <w:rFonts w:ascii="Calibri" w:hAnsi="Calibri"/>
          <w:rtl/>
        </w:rPr>
      </w:pPr>
    </w:p>
    <w:p w14:paraId="6F6F3149" w14:textId="77777777" w:rsidR="007B7B67" w:rsidRDefault="000634C6">
      <w:pPr>
        <w:spacing w:line="360" w:lineRule="auto"/>
        <w:jc w:val="both"/>
        <w:rPr>
          <w:rFonts w:ascii="Calibri" w:hAnsi="Calibri"/>
          <w:b/>
          <w:bCs/>
          <w:u w:val="single"/>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r>
        <w:rPr>
          <w:rFonts w:ascii="Calibri" w:hAnsi="Calibri"/>
          <w:b/>
          <w:bCs/>
          <w:u w:val="single"/>
          <w:rtl/>
        </w:rPr>
        <w:t xml:space="preserve"> </w:t>
      </w:r>
    </w:p>
    <w:p w14:paraId="17C2AE24" w14:textId="77777777" w:rsidR="007B7B67" w:rsidRDefault="007B7B67">
      <w:pPr>
        <w:spacing w:line="360" w:lineRule="auto"/>
        <w:jc w:val="both"/>
        <w:rPr>
          <w:rFonts w:ascii="Calibri" w:hAnsi="Calibri"/>
          <w:b/>
          <w:bCs/>
          <w:u w:val="single"/>
          <w:rtl/>
        </w:rPr>
      </w:pPr>
    </w:p>
    <w:p w14:paraId="229F4EDB" w14:textId="77777777" w:rsidR="007B7B67" w:rsidRDefault="000634C6">
      <w:pPr>
        <w:spacing w:line="360" w:lineRule="auto"/>
        <w:jc w:val="both"/>
        <w:rPr>
          <w:rFonts w:ascii="Calibri" w:hAnsi="Calibri"/>
          <w:b/>
          <w:bCs/>
          <w:rtl/>
        </w:rPr>
      </w:pPr>
      <w:r>
        <w:rPr>
          <w:rFonts w:ascii="Calibri" w:hAnsi="Calibri" w:hint="cs"/>
          <w:rtl/>
        </w:rPr>
        <w:t>15.</w:t>
      </w:r>
      <w:r>
        <w:rPr>
          <w:rFonts w:ascii="Calibri" w:hAnsi="Calibri" w:hint="cs"/>
          <w:rtl/>
        </w:rPr>
        <w:tab/>
      </w:r>
      <w:r>
        <w:rPr>
          <w:rFonts w:ascii="Calibri" w:hAnsi="Calibri" w:hint="eastAsia"/>
          <w:b/>
          <w:bCs/>
          <w:rtl/>
        </w:rPr>
        <w:t>נוכח</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האמור</w:t>
      </w:r>
      <w:r>
        <w:rPr>
          <w:rFonts w:ascii="Calibri" w:hAnsi="Calibri"/>
          <w:b/>
          <w:bCs/>
          <w:rtl/>
        </w:rPr>
        <w:t xml:space="preserve"> </w:t>
      </w:r>
      <w:r>
        <w:rPr>
          <w:rFonts w:ascii="Calibri" w:hAnsi="Calibri" w:hint="eastAsia"/>
          <w:b/>
          <w:bCs/>
          <w:rtl/>
        </w:rPr>
        <w:t>לעיל</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גוזרת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עונשו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כדלקמן</w:t>
      </w:r>
      <w:r>
        <w:rPr>
          <w:rFonts w:ascii="Calibri" w:hAnsi="Calibri"/>
          <w:b/>
          <w:bCs/>
          <w:rtl/>
        </w:rPr>
        <w:t>:</w:t>
      </w:r>
    </w:p>
    <w:p w14:paraId="54A0EEBD" w14:textId="77777777" w:rsidR="007B7B67" w:rsidRDefault="007B7B67">
      <w:pPr>
        <w:spacing w:line="360" w:lineRule="auto"/>
        <w:jc w:val="both"/>
        <w:rPr>
          <w:rFonts w:ascii="Calibri" w:hAnsi="Calibri"/>
          <w:b/>
          <w:bCs/>
          <w:rtl/>
        </w:rPr>
      </w:pPr>
    </w:p>
    <w:p w14:paraId="3CF3B7EE" w14:textId="77777777" w:rsidR="007B7B67" w:rsidRDefault="000634C6">
      <w:pPr>
        <w:spacing w:line="360" w:lineRule="auto"/>
        <w:ind w:left="1440" w:hanging="720"/>
        <w:jc w:val="both"/>
        <w:rPr>
          <w:rFonts w:ascii="Calibri" w:hAnsi="Calibri"/>
          <w:rtl/>
        </w:rPr>
      </w:pPr>
      <w:r>
        <w:rPr>
          <w:rFonts w:ascii="Calibri" w:hAnsi="Calibri" w:hint="cs"/>
          <w:rtl/>
        </w:rPr>
        <w:t>א.</w:t>
      </w:r>
      <w:r>
        <w:rPr>
          <w:rFonts w:ascii="Calibri" w:hAnsi="Calibri" w:hint="cs"/>
          <w:rtl/>
        </w:rPr>
        <w:tab/>
        <w:t>3</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cs"/>
          <w:rtl/>
        </w:rPr>
        <w:t xml:space="preserve">ואולם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יישא</w:t>
      </w:r>
      <w:r>
        <w:rPr>
          <w:rFonts w:ascii="Calibri" w:hAnsi="Calibri"/>
          <w:rtl/>
        </w:rPr>
        <w:t xml:space="preserve"> </w:t>
      </w:r>
      <w:r>
        <w:rPr>
          <w:rFonts w:ascii="Calibri" w:hAnsi="Calibri" w:hint="cs"/>
          <w:rtl/>
        </w:rPr>
        <w:t>ב</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hint="cs"/>
          <w:rtl/>
        </w:rPr>
        <w:t>,</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של</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w:t>
      </w:r>
    </w:p>
    <w:p w14:paraId="6CE3F52F" w14:textId="77777777" w:rsidR="007B7B67" w:rsidRDefault="007B7B67">
      <w:pPr>
        <w:spacing w:line="360" w:lineRule="auto"/>
        <w:jc w:val="both"/>
        <w:rPr>
          <w:rFonts w:ascii="Calibri" w:hAnsi="Calibri"/>
          <w:rtl/>
        </w:rPr>
      </w:pPr>
    </w:p>
    <w:p w14:paraId="0041F01C" w14:textId="77777777" w:rsidR="007B7B67" w:rsidRDefault="000634C6">
      <w:pPr>
        <w:spacing w:line="360" w:lineRule="auto"/>
        <w:ind w:left="1440" w:hanging="720"/>
        <w:jc w:val="both"/>
        <w:rPr>
          <w:rFonts w:ascii="Calibri" w:hAnsi="Calibri"/>
          <w:rtl/>
        </w:rPr>
      </w:pPr>
      <w:r>
        <w:rPr>
          <w:rFonts w:ascii="Calibri" w:hAnsi="Calibri" w:hint="cs"/>
          <w:rtl/>
        </w:rPr>
        <w:t>ב.</w:t>
      </w:r>
      <w:r>
        <w:rPr>
          <w:rFonts w:ascii="Calibri" w:hAnsi="Calibri" w:hint="cs"/>
          <w:rtl/>
        </w:rPr>
        <w:tab/>
        <w:t>15</w:t>
      </w:r>
      <w:r>
        <w:rPr>
          <w:rFonts w:ascii="Calibri" w:hAnsi="Calibri"/>
          <w:rtl/>
        </w:rPr>
        <w:t xml:space="preserve">0 </w:t>
      </w:r>
      <w:r>
        <w:rPr>
          <w:rFonts w:ascii="Calibri" w:hAnsi="Calibri" w:hint="eastAsia"/>
          <w:rtl/>
        </w:rPr>
        <w:t>שעות</w:t>
      </w:r>
      <w:r>
        <w:rPr>
          <w:rFonts w:ascii="Calibri" w:hAnsi="Calibri"/>
          <w:rtl/>
        </w:rPr>
        <w:t xml:space="preserve"> </w:t>
      </w:r>
      <w:r>
        <w:rPr>
          <w:rFonts w:ascii="Calibri" w:hAnsi="Calibri" w:hint="cs"/>
          <w:rtl/>
        </w:rPr>
        <w:t>לתועלת הציבור שירומו במשך שנה בבית החולים המערבי נהריה, על פי תכנית שרות המבחן.</w:t>
      </w:r>
      <w:r>
        <w:rPr>
          <w:rFonts w:ascii="Calibri" w:hAnsi="Calibri"/>
          <w:rtl/>
        </w:rPr>
        <w:t xml:space="preserve"> </w:t>
      </w:r>
    </w:p>
    <w:p w14:paraId="7CA5022A" w14:textId="77777777" w:rsidR="007B7B67" w:rsidRDefault="007B7B67">
      <w:pPr>
        <w:spacing w:line="360" w:lineRule="auto"/>
        <w:ind w:left="1440" w:hanging="720"/>
        <w:jc w:val="both"/>
        <w:rPr>
          <w:rFonts w:ascii="Calibri" w:hAnsi="Calibri"/>
          <w:rtl/>
        </w:rPr>
      </w:pPr>
    </w:p>
    <w:p w14:paraId="6150F49A" w14:textId="77777777" w:rsidR="007B7B67" w:rsidRDefault="000634C6">
      <w:pPr>
        <w:spacing w:after="120" w:line="360" w:lineRule="auto"/>
        <w:ind w:left="1440"/>
        <w:jc w:val="both"/>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24" w:history="1">
        <w:r w:rsidR="004B565D" w:rsidRPr="004B565D">
          <w:rPr>
            <w:color w:val="0000FF"/>
            <w:u w:val="single"/>
            <w:rtl/>
          </w:rPr>
          <w:t>בסעיף 71ד'</w:t>
        </w:r>
      </w:hyperlink>
      <w:r>
        <w:rPr>
          <w:rFonts w:hint="cs"/>
          <w:rtl/>
        </w:rPr>
        <w:t xml:space="preserve"> ל</w:t>
      </w:r>
      <w:hyperlink r:id="rId25" w:history="1">
        <w:r w:rsidRPr="000634C6">
          <w:rPr>
            <w:rStyle w:val="Hyperlink"/>
            <w:rFonts w:hint="eastAsia"/>
            <w:rtl/>
          </w:rPr>
          <w:t>חוק</w:t>
        </w:r>
        <w:r w:rsidRPr="000634C6">
          <w:rPr>
            <w:rStyle w:val="Hyperlink"/>
            <w:rtl/>
          </w:rPr>
          <w:t xml:space="preserve"> העונשין</w:t>
        </w:r>
      </w:hyperlink>
      <w:r>
        <w:rPr>
          <w:rFonts w:hint="cs"/>
          <w:rtl/>
        </w:rPr>
        <w:t>.</w:t>
      </w:r>
    </w:p>
    <w:p w14:paraId="79C49D05" w14:textId="77777777" w:rsidR="007B7B67" w:rsidRDefault="007B7B67">
      <w:pPr>
        <w:spacing w:line="360" w:lineRule="auto"/>
        <w:jc w:val="both"/>
        <w:rPr>
          <w:rFonts w:ascii="Calibri" w:hAnsi="Calibri"/>
          <w:rtl/>
        </w:rPr>
      </w:pPr>
    </w:p>
    <w:p w14:paraId="06C8CA4C" w14:textId="77777777" w:rsidR="007B7B67" w:rsidRDefault="000634C6">
      <w:pPr>
        <w:spacing w:line="360" w:lineRule="auto"/>
        <w:ind w:left="1440" w:hanging="720"/>
        <w:jc w:val="both"/>
        <w:rPr>
          <w:rFonts w:ascii="Calibri" w:hAnsi="Calibri"/>
          <w:rtl/>
        </w:rPr>
      </w:pPr>
      <w:r>
        <w:rPr>
          <w:rFonts w:ascii="Calibri" w:hAnsi="Calibri" w:hint="cs"/>
          <w:rtl/>
        </w:rPr>
        <w:t>ג.</w:t>
      </w:r>
      <w:r>
        <w:rPr>
          <w:rFonts w:ascii="Calibri" w:hAnsi="Calibri" w:hint="cs"/>
          <w:rtl/>
        </w:rPr>
        <w:tab/>
      </w:r>
      <w:r>
        <w:rPr>
          <w:rFonts w:ascii="Calibri" w:hAnsi="Calibri" w:hint="eastAsia"/>
          <w:rtl/>
        </w:rPr>
        <w:t>חתימה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התחייבות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סך</w:t>
      </w:r>
      <w:r>
        <w:rPr>
          <w:rFonts w:ascii="Calibri" w:hAnsi="Calibri"/>
          <w:rtl/>
        </w:rPr>
        <w:t xml:space="preserve"> 2,000 </w:t>
      </w:r>
      <w:r>
        <w:rPr>
          <w:rFonts w:ascii="Calibri" w:hAnsi="Calibri" w:hint="eastAsia"/>
          <w:rtl/>
        </w:rPr>
        <w:t>₪</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מלעבור</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w:t>
      </w:r>
      <w:r>
        <w:rPr>
          <w:rFonts w:ascii="Calibri" w:hAnsi="Calibri" w:hint="cs"/>
          <w:rtl/>
        </w:rPr>
        <w:t xml:space="preserve"> במידה ולא יחתום כאמור תוך 7 ימים, ייאסר ליומיים. </w:t>
      </w:r>
    </w:p>
    <w:p w14:paraId="6005744A" w14:textId="77777777" w:rsidR="007B7B67" w:rsidRDefault="007B7B67">
      <w:pPr>
        <w:spacing w:line="360" w:lineRule="auto"/>
        <w:ind w:left="1440" w:hanging="720"/>
        <w:jc w:val="both"/>
        <w:rPr>
          <w:rFonts w:ascii="Calibri" w:hAnsi="Calibri"/>
          <w:rtl/>
        </w:rPr>
      </w:pPr>
    </w:p>
    <w:p w14:paraId="4C4B1AF1" w14:textId="77777777" w:rsidR="007B7B67" w:rsidRDefault="000634C6">
      <w:pPr>
        <w:spacing w:line="360" w:lineRule="auto"/>
        <w:ind w:left="1440" w:hanging="720"/>
        <w:jc w:val="both"/>
        <w:rPr>
          <w:rFonts w:ascii="Calibri" w:hAnsi="Calibri"/>
          <w:b/>
          <w:bCs/>
          <w:rtl/>
        </w:rPr>
      </w:pPr>
      <w:r>
        <w:rPr>
          <w:rFonts w:ascii="Calibri" w:hAnsi="Calibri" w:hint="cs"/>
          <w:b/>
          <w:bCs/>
          <w:rtl/>
        </w:rPr>
        <w:t xml:space="preserve">מוצגים </w:t>
      </w:r>
      <w:r>
        <w:rPr>
          <w:rFonts w:ascii="Calibri" w:hAnsi="Calibri"/>
          <w:b/>
          <w:bCs/>
          <w:rtl/>
        </w:rPr>
        <w:t>–</w:t>
      </w:r>
      <w:r>
        <w:rPr>
          <w:rFonts w:ascii="Calibri" w:hAnsi="Calibri" w:hint="cs"/>
          <w:b/>
          <w:bCs/>
          <w:rtl/>
        </w:rPr>
        <w:t xml:space="preserve"> נשק ותחמושת </w:t>
      </w:r>
      <w:r>
        <w:rPr>
          <w:rFonts w:ascii="Calibri" w:hAnsi="Calibri"/>
          <w:b/>
          <w:bCs/>
          <w:rtl/>
        </w:rPr>
        <w:t>–</w:t>
      </w:r>
      <w:r>
        <w:rPr>
          <w:rFonts w:ascii="Calibri" w:hAnsi="Calibri" w:hint="cs"/>
          <w:b/>
          <w:bCs/>
          <w:rtl/>
        </w:rPr>
        <w:t xml:space="preserve"> יועברו לידי צה"ל.</w:t>
      </w:r>
    </w:p>
    <w:p w14:paraId="78556424" w14:textId="77777777" w:rsidR="007B7B67" w:rsidRDefault="007B7B67">
      <w:pPr>
        <w:spacing w:line="360" w:lineRule="auto"/>
        <w:jc w:val="both"/>
        <w:rPr>
          <w:rFonts w:ascii="Calibri" w:hAnsi="Calibri"/>
          <w:rtl/>
        </w:rPr>
      </w:pPr>
    </w:p>
    <w:p w14:paraId="7EEFBC0D" w14:textId="77777777" w:rsidR="007B7B67" w:rsidRDefault="000634C6">
      <w:pPr>
        <w:spacing w:line="360" w:lineRule="auto"/>
        <w:jc w:val="both"/>
        <w:rPr>
          <w:rFonts w:ascii="Calibri" w:hAnsi="Calibri"/>
          <w:rtl/>
        </w:rPr>
      </w:pPr>
      <w:r>
        <w:rPr>
          <w:rFonts w:ascii="Calibri" w:hAnsi="Calibri" w:hint="cs"/>
          <w:u w:val="single"/>
          <w:rtl/>
        </w:rPr>
        <w:t>המזכירות תשלח עותק גזר הדין לשרות המבחן</w:t>
      </w:r>
      <w:r>
        <w:rPr>
          <w:rFonts w:ascii="Calibri" w:hAnsi="Calibri" w:hint="cs"/>
          <w:rtl/>
        </w:rPr>
        <w:t>.</w:t>
      </w:r>
    </w:p>
    <w:p w14:paraId="4E0E2C0B" w14:textId="77777777" w:rsidR="007B7B67" w:rsidRDefault="007B7B67">
      <w:pPr>
        <w:spacing w:line="360" w:lineRule="auto"/>
        <w:jc w:val="both"/>
        <w:rPr>
          <w:rFonts w:ascii="Calibri" w:hAnsi="Calibri"/>
          <w:rtl/>
        </w:rPr>
      </w:pPr>
    </w:p>
    <w:p w14:paraId="10BC7C70" w14:textId="77777777" w:rsidR="007B7B67" w:rsidRDefault="000634C6">
      <w:pPr>
        <w:spacing w:line="360" w:lineRule="auto"/>
        <w:jc w:val="both"/>
        <w:rPr>
          <w:rFonts w:ascii="Calibri" w:hAnsi="Calibri"/>
          <w:rtl/>
        </w:rPr>
      </w:pPr>
      <w:r>
        <w:rPr>
          <w:rFonts w:ascii="Calibri" w:hAnsi="Calibri" w:hint="cs"/>
          <w:b/>
          <w:bCs/>
          <w:u w:val="single"/>
          <w:rtl/>
        </w:rPr>
        <w:t>זכות ערעור לבית המשפט המחוזי תוך 45 יום מהיום</w:t>
      </w:r>
      <w:r>
        <w:rPr>
          <w:rFonts w:ascii="Calibri" w:hAnsi="Calibri" w:hint="cs"/>
          <w:rtl/>
        </w:rPr>
        <w:t>.</w:t>
      </w:r>
    </w:p>
    <w:p w14:paraId="29FE9162" w14:textId="77777777" w:rsidR="007B7B67" w:rsidRDefault="007B7B67">
      <w:pPr>
        <w:rPr>
          <w:rtl/>
        </w:rPr>
      </w:pPr>
    </w:p>
    <w:p w14:paraId="261C1506" w14:textId="77777777" w:rsidR="007B7B67" w:rsidRPr="000634C6" w:rsidRDefault="000634C6">
      <w:pPr>
        <w:rPr>
          <w:b/>
          <w:bCs/>
          <w:color w:val="FFFFFF"/>
          <w:sz w:val="2"/>
          <w:szCs w:val="2"/>
          <w:rtl/>
        </w:rPr>
      </w:pPr>
      <w:r w:rsidRPr="000634C6">
        <w:rPr>
          <w:b/>
          <w:bCs/>
          <w:color w:val="FFFFFF"/>
          <w:sz w:val="2"/>
          <w:szCs w:val="2"/>
          <w:rtl/>
        </w:rPr>
        <w:t>5129371</w:t>
      </w:r>
    </w:p>
    <w:p w14:paraId="1E5F5868" w14:textId="77777777" w:rsidR="007B7B67" w:rsidRDefault="000634C6">
      <w:pPr>
        <w:rPr>
          <w:b/>
          <w:bCs/>
          <w:sz w:val="28"/>
          <w:szCs w:val="28"/>
          <w:rtl/>
        </w:rPr>
      </w:pPr>
      <w:r w:rsidRPr="000634C6">
        <w:rPr>
          <w:rFonts w:ascii="Arial" w:hAnsi="Arial"/>
          <w:b/>
          <w:bCs/>
          <w:color w:val="FFFFFF"/>
          <w:sz w:val="2"/>
          <w:szCs w:val="2"/>
          <w:rtl/>
        </w:rPr>
        <w:t>54678313</w:t>
      </w:r>
      <w:r>
        <w:rPr>
          <w:rFonts w:ascii="Arial" w:hAnsi="Arial"/>
          <w:b/>
          <w:bCs/>
          <w:rtl/>
        </w:rPr>
        <w:t xml:space="preserve">ניתן היום,  י"ט חשוון תשע"ז, 20 נובמבר 2016, במעמד הנוכחים. </w:t>
      </w:r>
    </w:p>
    <w:p w14:paraId="4ACF3D5C" w14:textId="77777777" w:rsidR="007B7B67" w:rsidRDefault="000634C6">
      <w:pPr>
        <w:jc w:val="center"/>
        <w:rPr>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0B71D960" w14:textId="77777777" w:rsidR="007B7B67" w:rsidRDefault="007B7B67">
      <w:pPr>
        <w:jc w:val="center"/>
        <w:rPr>
          <w:rFonts w:ascii="Arial" w:hAnsi="Arial"/>
          <w:b/>
          <w:bCs/>
          <w:sz w:val="28"/>
          <w:szCs w:val="28"/>
          <w:rtl/>
        </w:rPr>
      </w:pPr>
    </w:p>
    <w:p w14:paraId="29AD0162" w14:textId="77777777" w:rsidR="007B7B67" w:rsidRDefault="007B7B67">
      <w:pPr>
        <w:rPr>
          <w:b/>
          <w:bCs/>
          <w:sz w:val="28"/>
          <w:szCs w:val="28"/>
          <w:rtl/>
        </w:rPr>
      </w:pPr>
    </w:p>
    <w:p w14:paraId="6D1AC758" w14:textId="77777777" w:rsidR="007B7B67" w:rsidRDefault="007B7B67">
      <w:pPr>
        <w:pStyle w:val="a3"/>
        <w:jc w:val="center"/>
        <w:rPr>
          <w:rtl/>
        </w:rPr>
      </w:pPr>
    </w:p>
    <w:p w14:paraId="375E6465" w14:textId="77777777" w:rsidR="000634C6" w:rsidRPr="000634C6" w:rsidRDefault="000634C6" w:rsidP="000634C6">
      <w:pPr>
        <w:keepNext/>
        <w:rPr>
          <w:rFonts w:ascii="David" w:hAnsi="David"/>
          <w:color w:val="000000"/>
          <w:sz w:val="22"/>
          <w:szCs w:val="22"/>
          <w:rtl/>
        </w:rPr>
      </w:pPr>
    </w:p>
    <w:p w14:paraId="3B3E400C" w14:textId="77777777" w:rsidR="000634C6" w:rsidRPr="000634C6" w:rsidRDefault="000634C6" w:rsidP="000634C6">
      <w:pPr>
        <w:keepNext/>
        <w:rPr>
          <w:rFonts w:ascii="David" w:hAnsi="David"/>
          <w:color w:val="000000"/>
          <w:sz w:val="22"/>
          <w:szCs w:val="22"/>
          <w:rtl/>
        </w:rPr>
      </w:pPr>
      <w:r w:rsidRPr="000634C6">
        <w:rPr>
          <w:rFonts w:ascii="David" w:hAnsi="David"/>
          <w:color w:val="000000"/>
          <w:sz w:val="22"/>
          <w:szCs w:val="22"/>
          <w:rtl/>
        </w:rPr>
        <w:t>רות שפילברג כהן 54678313</w:t>
      </w:r>
    </w:p>
    <w:p w14:paraId="5E2BDF87" w14:textId="77777777" w:rsidR="000634C6" w:rsidRDefault="000634C6" w:rsidP="000634C6">
      <w:pPr>
        <w:rPr>
          <w:color w:val="000000"/>
          <w:rtl/>
        </w:rPr>
      </w:pPr>
      <w:r w:rsidRPr="000634C6">
        <w:rPr>
          <w:color w:val="000000"/>
          <w:rtl/>
        </w:rPr>
        <w:t>נוסח מסמך זה כפוף לשינויי ניסוח ועריכה</w:t>
      </w:r>
    </w:p>
    <w:p w14:paraId="542B2FB5" w14:textId="77777777" w:rsidR="000634C6" w:rsidRDefault="000634C6" w:rsidP="000634C6">
      <w:pPr>
        <w:rPr>
          <w:rtl/>
        </w:rPr>
      </w:pPr>
    </w:p>
    <w:p w14:paraId="17D221A7" w14:textId="77777777" w:rsidR="000634C6" w:rsidRDefault="000634C6" w:rsidP="000634C6">
      <w:pPr>
        <w:jc w:val="center"/>
        <w:rPr>
          <w:color w:val="0000FF"/>
          <w:u w:val="single"/>
          <w:rtl/>
        </w:rPr>
      </w:pPr>
      <w:hyperlink r:id="rId26" w:history="1">
        <w:r>
          <w:rPr>
            <w:rStyle w:val="Hyperlink"/>
            <w:rtl/>
          </w:rPr>
          <w:t>בעניין עריכה ושינויים במסמכי פסיקה, חקיקה ועוד באתר נבו – הקש כאן</w:t>
        </w:r>
      </w:hyperlink>
      <w:r w:rsidR="000A2FC7">
        <w:rPr>
          <w:rFonts w:hint="cs"/>
          <w:color w:val="0000FF"/>
          <w:u w:val="single"/>
          <w:rtl/>
        </w:rPr>
        <w:t xml:space="preserve"> </w:t>
      </w:r>
      <w:r w:rsidR="00CF192C">
        <w:rPr>
          <w:rFonts w:hint="cs"/>
          <w:color w:val="0000FF"/>
          <w:u w:val="single"/>
          <w:rtl/>
        </w:rPr>
        <w:t xml:space="preserve"> </w:t>
      </w:r>
    </w:p>
    <w:p w14:paraId="7361B08C" w14:textId="77777777" w:rsidR="007B7B67" w:rsidRPr="000634C6" w:rsidRDefault="007B7B67" w:rsidP="000634C6">
      <w:pPr>
        <w:jc w:val="center"/>
        <w:rPr>
          <w:color w:val="0000FF"/>
          <w:u w:val="single"/>
        </w:rPr>
      </w:pPr>
    </w:p>
    <w:sectPr w:rsidR="007B7B67" w:rsidRPr="000634C6" w:rsidSect="000634C6">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77BE0" w14:textId="77777777" w:rsidR="00C3464C" w:rsidRDefault="00C3464C">
      <w:r>
        <w:separator/>
      </w:r>
    </w:p>
  </w:endnote>
  <w:endnote w:type="continuationSeparator" w:id="0">
    <w:p w14:paraId="3169FCFF" w14:textId="77777777" w:rsidR="00C3464C" w:rsidRDefault="00C3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59E27" w14:textId="77777777" w:rsidR="00926485" w:rsidRDefault="00926485" w:rsidP="000634C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10F9BD" w14:textId="77777777" w:rsidR="00926485" w:rsidRPr="000634C6" w:rsidRDefault="00926485" w:rsidP="000634C6">
    <w:pPr>
      <w:pStyle w:val="a4"/>
      <w:pBdr>
        <w:top w:val="single" w:sz="4" w:space="1" w:color="auto"/>
        <w:between w:val="single" w:sz="4" w:space="0" w:color="auto"/>
      </w:pBdr>
      <w:spacing w:after="60"/>
      <w:jc w:val="center"/>
      <w:rPr>
        <w:rFonts w:ascii="FrankRuehl" w:hAnsi="FrankRuehl" w:cs="FrankRuehl"/>
        <w:color w:val="000000"/>
      </w:rPr>
    </w:pPr>
    <w:r w:rsidRPr="000634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49D" w14:textId="77777777" w:rsidR="00926485" w:rsidRDefault="00926485" w:rsidP="000634C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5F01">
      <w:rPr>
        <w:rFonts w:ascii="FrankRuehl" w:hAnsi="FrankRuehl" w:cs="FrankRuehl"/>
        <w:noProof/>
        <w:rtl/>
      </w:rPr>
      <w:t>2</w:t>
    </w:r>
    <w:r>
      <w:rPr>
        <w:rFonts w:ascii="FrankRuehl" w:hAnsi="FrankRuehl" w:cs="FrankRuehl"/>
        <w:rtl/>
      </w:rPr>
      <w:fldChar w:fldCharType="end"/>
    </w:r>
  </w:p>
  <w:p w14:paraId="307BB1B9" w14:textId="77777777" w:rsidR="00926485" w:rsidRPr="000634C6" w:rsidRDefault="00926485" w:rsidP="000634C6">
    <w:pPr>
      <w:pStyle w:val="a4"/>
      <w:pBdr>
        <w:top w:val="single" w:sz="4" w:space="1" w:color="auto"/>
        <w:between w:val="single" w:sz="4" w:space="0" w:color="auto"/>
      </w:pBdr>
      <w:spacing w:after="60"/>
      <w:jc w:val="center"/>
      <w:rPr>
        <w:rFonts w:ascii="FrankRuehl" w:hAnsi="FrankRuehl" w:cs="FrankRuehl"/>
        <w:color w:val="000000"/>
      </w:rPr>
    </w:pPr>
    <w:r w:rsidRPr="000634C6">
      <w:rPr>
        <w:rFonts w:ascii="FrankRuehl" w:hAnsi="FrankRuehl" w:cs="FrankRuehl"/>
        <w:color w:val="000000"/>
      </w:rPr>
      <w:pict w14:anchorId="7F4AC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A43B3" w14:textId="77777777" w:rsidR="00C3464C" w:rsidRDefault="00C3464C">
      <w:r>
        <w:separator/>
      </w:r>
    </w:p>
  </w:footnote>
  <w:footnote w:type="continuationSeparator" w:id="0">
    <w:p w14:paraId="282D8237" w14:textId="77777777" w:rsidR="00C3464C" w:rsidRDefault="00C34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0FDFA" w14:textId="77777777" w:rsidR="00926485" w:rsidRPr="000634C6" w:rsidRDefault="00926485" w:rsidP="000634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28892-11-15</w:t>
    </w:r>
    <w:r>
      <w:rPr>
        <w:rFonts w:ascii="David" w:hAnsi="David"/>
        <w:color w:val="000000"/>
        <w:sz w:val="22"/>
        <w:szCs w:val="22"/>
        <w:rtl/>
      </w:rPr>
      <w:tab/>
      <w:t xml:space="preserve"> תביעות צפת נ' רון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0068E" w14:textId="77777777" w:rsidR="00926485" w:rsidRPr="000634C6" w:rsidRDefault="00926485" w:rsidP="000634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28892-11-15</w:t>
    </w:r>
    <w:r>
      <w:rPr>
        <w:rFonts w:ascii="David" w:hAnsi="David"/>
        <w:color w:val="000000"/>
        <w:sz w:val="22"/>
        <w:szCs w:val="22"/>
        <w:rtl/>
      </w:rPr>
      <w:tab/>
      <w:t xml:space="preserve"> תביעות צפת נ' רון חדד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5619368">
    <w:abstractNumId w:val="1"/>
  </w:num>
  <w:num w:numId="2" w16cid:durableId="55543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7B67"/>
    <w:rsid w:val="000634C6"/>
    <w:rsid w:val="000A2FC7"/>
    <w:rsid w:val="000F3503"/>
    <w:rsid w:val="00227451"/>
    <w:rsid w:val="002D5F01"/>
    <w:rsid w:val="00407420"/>
    <w:rsid w:val="004B565D"/>
    <w:rsid w:val="007B7B67"/>
    <w:rsid w:val="00926485"/>
    <w:rsid w:val="00C3464C"/>
    <w:rsid w:val="00C625ED"/>
    <w:rsid w:val="00CF192C"/>
    <w:rsid w:val="00D85D78"/>
    <w:rsid w:val="00E416FE"/>
    <w:rsid w:val="00F20F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26C74D"/>
  <w15:chartTrackingRefBased/>
  <w15:docId w15:val="{E6AD2522-2B81-44C3-8558-ADDBA07E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7B67"/>
    <w:pPr>
      <w:bidi/>
    </w:pPr>
    <w:rPr>
      <w:rFonts w:cs="David"/>
      <w:sz w:val="24"/>
      <w:szCs w:val="24"/>
    </w:rPr>
  </w:style>
  <w:style w:type="paragraph" w:styleId="1">
    <w:name w:val="heading 1"/>
    <w:basedOn w:val="a"/>
    <w:next w:val="a"/>
    <w:qFormat/>
    <w:rsid w:val="007B7B67"/>
    <w:pPr>
      <w:keepNext/>
      <w:spacing w:before="240" w:after="60"/>
      <w:outlineLvl w:val="0"/>
    </w:pPr>
    <w:rPr>
      <w:rFonts w:ascii="Arial" w:hAnsi="Arial" w:cs="Arial"/>
      <w:b/>
      <w:bCs/>
      <w:kern w:val="32"/>
      <w:sz w:val="32"/>
      <w:szCs w:val="32"/>
    </w:rPr>
  </w:style>
  <w:style w:type="paragraph" w:styleId="4">
    <w:name w:val="heading 4"/>
    <w:basedOn w:val="a"/>
    <w:next w:val="a"/>
    <w:qFormat/>
    <w:rsid w:val="007B7B6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B7B67"/>
    <w:pPr>
      <w:tabs>
        <w:tab w:val="center" w:pos="4153"/>
        <w:tab w:val="right" w:pos="8306"/>
      </w:tabs>
    </w:pPr>
  </w:style>
  <w:style w:type="paragraph" w:styleId="a4">
    <w:name w:val="footer"/>
    <w:basedOn w:val="a"/>
    <w:rsid w:val="007B7B67"/>
    <w:pPr>
      <w:tabs>
        <w:tab w:val="center" w:pos="4153"/>
        <w:tab w:val="right" w:pos="8306"/>
      </w:tabs>
    </w:pPr>
  </w:style>
  <w:style w:type="character" w:styleId="a5">
    <w:name w:val="annotation reference"/>
    <w:rsid w:val="007B7B67"/>
    <w:rPr>
      <w:sz w:val="16"/>
      <w:szCs w:val="16"/>
    </w:rPr>
  </w:style>
  <w:style w:type="paragraph" w:styleId="a6">
    <w:name w:val="annotation text"/>
    <w:basedOn w:val="a"/>
    <w:rsid w:val="007B7B67"/>
    <w:rPr>
      <w:rFonts w:cs="Times New Roman"/>
      <w:lang w:eastAsia="he-IL"/>
    </w:rPr>
  </w:style>
  <w:style w:type="paragraph" w:styleId="a7">
    <w:name w:val="Balloon Text"/>
    <w:basedOn w:val="a"/>
    <w:rsid w:val="007B7B67"/>
    <w:rPr>
      <w:rFonts w:ascii="Tahoma" w:hAnsi="Tahoma" w:cs="Tahoma"/>
      <w:sz w:val="16"/>
      <w:szCs w:val="16"/>
    </w:rPr>
  </w:style>
  <w:style w:type="table" w:styleId="a8">
    <w:name w:val="Table Grid"/>
    <w:basedOn w:val="a1"/>
    <w:rsid w:val="007B7B6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7B7B67"/>
  </w:style>
  <w:style w:type="character" w:styleId="Hyperlink">
    <w:name w:val="Hyperlink"/>
    <w:rsid w:val="000634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71d"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581078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6975164"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879736" TargetMode="External"/><Relationship Id="rId20" Type="http://schemas.openxmlformats.org/officeDocument/2006/relationships/hyperlink" Target="http://www.nevo.co.il/law/70301/27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law/70301/71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7990791"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275" TargetMode="External"/><Relationship Id="rId19" Type="http://schemas.openxmlformats.org/officeDocument/2006/relationships/hyperlink" Target="http://www.nevo.co.il/case/1791622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61194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2331</Words>
  <Characters>11659</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13963</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6553698</vt:i4>
      </vt:variant>
      <vt:variant>
        <vt:i4>51</vt:i4>
      </vt:variant>
      <vt:variant>
        <vt:i4>0</vt:i4>
      </vt:variant>
      <vt:variant>
        <vt:i4>5</vt:i4>
      </vt:variant>
      <vt:variant>
        <vt:lpwstr>http://www.nevo.co.il/law/70301/71d</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3473527</vt:i4>
      </vt:variant>
      <vt:variant>
        <vt:i4>45</vt:i4>
      </vt:variant>
      <vt:variant>
        <vt:i4>0</vt:i4>
      </vt:variant>
      <vt:variant>
        <vt:i4>5</vt:i4>
      </vt:variant>
      <vt:variant>
        <vt:lpwstr>http://www.nevo.co.il/case/5611948</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3932272</vt:i4>
      </vt:variant>
      <vt:variant>
        <vt:i4>36</vt:i4>
      </vt:variant>
      <vt:variant>
        <vt:i4>0</vt:i4>
      </vt:variant>
      <vt:variant>
        <vt:i4>5</vt:i4>
      </vt:variant>
      <vt:variant>
        <vt:lpwstr>http://www.nevo.co.il/case/17916229</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3866740</vt:i4>
      </vt:variant>
      <vt:variant>
        <vt:i4>30</vt:i4>
      </vt:variant>
      <vt:variant>
        <vt:i4>0</vt:i4>
      </vt:variant>
      <vt:variant>
        <vt:i4>5</vt:i4>
      </vt:variant>
      <vt:variant>
        <vt:lpwstr>http://www.nevo.co.il/case/16975164</vt:lpwstr>
      </vt:variant>
      <vt:variant>
        <vt:lpwstr/>
      </vt:variant>
      <vt:variant>
        <vt:i4>3145846</vt:i4>
      </vt:variant>
      <vt:variant>
        <vt:i4>27</vt:i4>
      </vt:variant>
      <vt:variant>
        <vt:i4>0</vt:i4>
      </vt:variant>
      <vt:variant>
        <vt:i4>5</vt:i4>
      </vt:variant>
      <vt:variant>
        <vt:lpwstr>http://www.nevo.co.il/case/6879736</vt:lpwstr>
      </vt:variant>
      <vt:variant>
        <vt:lpwstr/>
      </vt:variant>
      <vt:variant>
        <vt:i4>3211389</vt:i4>
      </vt:variant>
      <vt:variant>
        <vt:i4>24</vt:i4>
      </vt:variant>
      <vt:variant>
        <vt:i4>0</vt:i4>
      </vt:variant>
      <vt:variant>
        <vt:i4>5</vt:i4>
      </vt:variant>
      <vt:variant>
        <vt:lpwstr>http://www.nevo.co.il/case/17990791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6553698</vt:i4>
      </vt:variant>
      <vt:variant>
        <vt:i4>3</vt:i4>
      </vt:variant>
      <vt:variant>
        <vt:i4>0</vt:i4>
      </vt:variant>
      <vt:variant>
        <vt:i4>5</vt:i4>
      </vt:variant>
      <vt:variant>
        <vt:lpwstr>http://www.nevo.co.il/law/70301/71d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28892</vt:lpwstr>
  </property>
  <property fmtid="{D5CDD505-2E9C-101B-9397-08002B2CF9AE}" pid="6" name="NEWPARTB">
    <vt:lpwstr>11</vt:lpwstr>
  </property>
  <property fmtid="{D5CDD505-2E9C-101B-9397-08002B2CF9AE}" pid="7" name="NEWPARTC">
    <vt:lpwstr>15</vt:lpwstr>
  </property>
  <property fmtid="{D5CDD505-2E9C-101B-9397-08002B2CF9AE}" pid="8" name="APPELLANT">
    <vt:lpwstr>תביעות צפת</vt:lpwstr>
  </property>
  <property fmtid="{D5CDD505-2E9C-101B-9397-08002B2CF9AE}" pid="9" name="APPELLEE">
    <vt:lpwstr>רון חדד</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20161120</vt:lpwstr>
  </property>
  <property fmtid="{D5CDD505-2E9C-101B-9397-08002B2CF9AE}" pid="13" name="TYPE_N_DATE">
    <vt:lpwstr>38020161120</vt:lpwstr>
  </property>
  <property fmtid="{D5CDD505-2E9C-101B-9397-08002B2CF9AE}" pid="14" name="CASESLISTTMP1">
    <vt:lpwstr>17990791;6879736;16975164;5810781;17916229;5611948</vt:lpwstr>
  </property>
  <property fmtid="{D5CDD505-2E9C-101B-9397-08002B2CF9AE}" pid="15" name="WORDNUMPAGES">
    <vt:lpwstr>9</vt:lpwstr>
  </property>
  <property fmtid="{D5CDD505-2E9C-101B-9397-08002B2CF9AE}" pid="16" name="TYPE_ABS_DATE">
    <vt:lpwstr>380020161120</vt:lpwstr>
  </property>
  <property fmtid="{D5CDD505-2E9C-101B-9397-08002B2CF9AE}" pid="17" name="ISABSTRACT">
    <vt:lpwstr>Y</vt:lpwstr>
  </property>
  <property fmtid="{D5CDD505-2E9C-101B-9397-08002B2CF9AE}" pid="18" name="LAWLISTTMP1">
    <vt:lpwstr>70301/275:2;144.a:2;071d</vt:lpwstr>
  </property>
</Properties>
</file>