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5FCB1" w14:textId="36CCECAD" w:rsidR="006030A6" w:rsidRDefault="00455AB0" w:rsidP="00455AB0">
      <w:pPr>
        <w:jc w:val="center"/>
        <w:rPr>
          <w:b/>
          <w:bCs/>
          <w:sz w:val="48"/>
          <w:szCs w:val="48"/>
          <w:u w:val="single"/>
          <w:rtl/>
        </w:rPr>
      </w:pPr>
      <w:r w:rsidRPr="00455AB0">
        <w:rPr>
          <w:rFonts w:hint="cs"/>
          <w:b/>
          <w:bCs/>
          <w:sz w:val="48"/>
          <w:szCs w:val="48"/>
          <w:u w:val="single"/>
          <w:rtl/>
        </w:rPr>
        <w:t>מערכת הובלות</w:t>
      </w:r>
    </w:p>
    <w:p w14:paraId="1E49C80C" w14:textId="77777777" w:rsidR="00455AB0" w:rsidRDefault="00455AB0" w:rsidP="00455AB0">
      <w:pPr>
        <w:jc w:val="center"/>
        <w:rPr>
          <w:b/>
          <w:bCs/>
          <w:sz w:val="48"/>
          <w:szCs w:val="48"/>
          <w:u w:val="single"/>
          <w:rtl/>
        </w:rPr>
      </w:pPr>
    </w:p>
    <w:p w14:paraId="1067FCD4" w14:textId="519E2C5B" w:rsidR="00455AB0" w:rsidRDefault="00455AB0" w:rsidP="00455AB0">
      <w:pPr>
        <w:jc w:val="right"/>
        <w:rPr>
          <w:rtl/>
        </w:rPr>
      </w:pPr>
      <w:r>
        <w:rPr>
          <w:rFonts w:hint="cs"/>
          <w:rtl/>
        </w:rPr>
        <w:t>הוראות הפעלה: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בעליית המערכת ינתנו מספר אופציות לבחירה באמצעות הקלדת המספר המתאים: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1. יצירת משלוח חדש:</w:t>
      </w:r>
      <w:r>
        <w:rPr>
          <w:rtl/>
        </w:rPr>
        <w:br/>
      </w:r>
      <w:r>
        <w:rPr>
          <w:rFonts w:hint="cs"/>
          <w:rtl/>
        </w:rPr>
        <w:t>יפתח תהליך של בחירת מקור ויעדים, בחירת משאית ונהג ולבסוף בחירת מוצרים לכל מקום ברשימת המשלוח</w:t>
      </w:r>
      <w:r w:rsidR="0029511B">
        <w:rPr>
          <w:rFonts w:hint="cs"/>
          <w:rtl/>
        </w:rPr>
        <w:t>.</w:t>
      </w:r>
    </w:p>
    <w:p w14:paraId="4DD61A63" w14:textId="722473F6" w:rsidR="00455AB0" w:rsidRDefault="00455AB0" w:rsidP="00455AB0">
      <w:pPr>
        <w:jc w:val="right"/>
        <w:rPr>
          <w:rtl/>
        </w:rPr>
      </w:pPr>
      <w:r>
        <w:rPr>
          <w:rFonts w:hint="cs"/>
          <w:rtl/>
        </w:rPr>
        <w:t>2. עריכת משלוח:</w:t>
      </w:r>
    </w:p>
    <w:p w14:paraId="2BEEC8E5" w14:textId="7F5BF1EF" w:rsidR="00455AB0" w:rsidRDefault="00455AB0" w:rsidP="00455AB0">
      <w:pPr>
        <w:jc w:val="right"/>
        <w:rPr>
          <w:rtl/>
        </w:rPr>
      </w:pPr>
      <w:r>
        <w:rPr>
          <w:rFonts w:hint="cs"/>
          <w:rtl/>
        </w:rPr>
        <w:t xml:space="preserve">יפתח </w:t>
      </w:r>
      <w:r w:rsidR="00893115">
        <w:rPr>
          <w:rFonts w:hint="cs"/>
          <w:rtl/>
        </w:rPr>
        <w:t>תפריט בו תוכל לבחור את המשלוח שאותו תרצה לערוך, ולאחר מכן אופציה לערוך כל אחד מהאלמנטים של המשלוח.</w:t>
      </w:r>
    </w:p>
    <w:p w14:paraId="66AB69CB" w14:textId="0BF12C7C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3-6: יצירת עצמים חדשים:</w:t>
      </w:r>
    </w:p>
    <w:p w14:paraId="5D1C6DCE" w14:textId="027F6687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ינתן אופציה ליצור משאית/נהג/יעד/מוצר חדשים.</w:t>
      </w:r>
    </w:p>
    <w:p w14:paraId="79EB1307" w14:textId="0B517216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7: שינוי סטטוס המשלוח:</w:t>
      </w:r>
    </w:p>
    <w:p w14:paraId="5FE54949" w14:textId="4581F695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ניתן יהיה לבחור את הפעולה שתרצה לעשות למשלוח (לאשר יציאה/לדווח על תקלה/לבטל) ואז לבחור את המשלוח שבו תרצה לבצע את שינוי הסטטוס</w:t>
      </w:r>
      <w:r w:rsidR="0029511B">
        <w:rPr>
          <w:rFonts w:hint="cs"/>
          <w:rtl/>
        </w:rPr>
        <w:t>.</w:t>
      </w:r>
    </w:p>
    <w:p w14:paraId="292AE740" w14:textId="7E24D0C4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8:להציג את מסמך המשלוח:</w:t>
      </w:r>
    </w:p>
    <w:p w14:paraId="2A464F39" w14:textId="25DD86A6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יהיה ניתן לבחור משלוח ולראות את מסמכי המשלוח שלו</w:t>
      </w:r>
      <w:r w:rsidR="0029511B">
        <w:rPr>
          <w:rFonts w:hint="cs"/>
          <w:rtl/>
        </w:rPr>
        <w:t>.</w:t>
      </w:r>
    </w:p>
    <w:p w14:paraId="416548D2" w14:textId="3E8363F3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9: יציאה</w:t>
      </w:r>
      <w:r w:rsidR="0029511B">
        <w:rPr>
          <w:rFonts w:hint="cs"/>
          <w:rtl/>
        </w:rPr>
        <w:t>.</w:t>
      </w:r>
    </w:p>
    <w:sectPr w:rsidR="0089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B0"/>
    <w:rsid w:val="0029511B"/>
    <w:rsid w:val="00455AB0"/>
    <w:rsid w:val="006030A6"/>
    <w:rsid w:val="00893115"/>
    <w:rsid w:val="00B36176"/>
    <w:rsid w:val="00BD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C621"/>
  <w15:chartTrackingRefBased/>
  <w15:docId w15:val="{7F727AC9-4D98-4B53-AFE1-AFEA1F63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rosentswaig</dc:creator>
  <cp:keywords/>
  <dc:description/>
  <cp:lastModifiedBy>eylon rosentswaig</cp:lastModifiedBy>
  <cp:revision>2</cp:revision>
  <dcterms:created xsi:type="dcterms:W3CDTF">2025-04-23T16:08:00Z</dcterms:created>
  <dcterms:modified xsi:type="dcterms:W3CDTF">2025-04-23T16:08:00Z</dcterms:modified>
</cp:coreProperties>
</file>