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BC3" w:rsidRDefault="00712BC3" w:rsidP="00E94B12">
      <w:pPr>
        <w:ind w:left="720" w:hanging="360"/>
      </w:pPr>
      <w:r>
        <w:t>Amrit Singh</w:t>
      </w:r>
    </w:p>
    <w:p w:rsidR="00EE7DD9" w:rsidRDefault="00EE7DD9" w:rsidP="00E94B12">
      <w:pPr>
        <w:ind w:left="720" w:hanging="360"/>
      </w:pPr>
      <w:r>
        <w:t>Doan Nguyen</w:t>
      </w:r>
    </w:p>
    <w:p w:rsidR="00EE7DD9" w:rsidRDefault="00EE7DD9" w:rsidP="00E94B12">
      <w:pPr>
        <w:ind w:left="720" w:hanging="360"/>
      </w:pPr>
      <w:r>
        <w:t>Take-Home final</w:t>
      </w:r>
    </w:p>
    <w:p w:rsidR="00712BC3" w:rsidRDefault="00EE7DD9" w:rsidP="00E94B12">
      <w:pPr>
        <w:ind w:left="720" w:hanging="360"/>
      </w:pPr>
      <w:r>
        <w:t>5/14/19</w:t>
      </w:r>
    </w:p>
    <w:p w:rsidR="00DE3054" w:rsidRDefault="00E94B12" w:rsidP="00E94B12">
      <w:pPr>
        <w:pStyle w:val="ListParagraph"/>
        <w:numPr>
          <w:ilvl w:val="0"/>
          <w:numId w:val="1"/>
        </w:numPr>
      </w:pPr>
      <w:r>
        <w:t xml:space="preserve">Define what is affine transformation? </w:t>
      </w:r>
    </w:p>
    <w:p w:rsidR="00E94B12" w:rsidRDefault="00D81546" w:rsidP="00D81546">
      <w:pPr>
        <w:ind w:left="720"/>
      </w:pPr>
      <w:r>
        <w:t xml:space="preserve">An affine transformation is </w:t>
      </w:r>
      <w:r w:rsidR="00BB7321">
        <w:t xml:space="preserve">something that can be applied to individual points or lines. Parallel lines remain parallel after an affine transformation is performed. Affine transformations examples include rotations, translations, ad scaling. It can also be mentioned that affine transformations are transformations that preserve collinearity.  </w:t>
      </w:r>
    </w:p>
    <w:p w:rsidR="00E94B12" w:rsidRDefault="00E94B12" w:rsidP="00E94B12">
      <w:pPr>
        <w:pStyle w:val="ListParagraph"/>
        <w:numPr>
          <w:ilvl w:val="0"/>
          <w:numId w:val="1"/>
        </w:numPr>
      </w:pPr>
      <w:r>
        <w:t xml:space="preserve">Given the following 2-D Affine Transformation, an image of a spaceship is placed inside an imaginary window. </w:t>
      </w:r>
    </w:p>
    <w:p w:rsidR="00E94B12" w:rsidRDefault="00E94B12" w:rsidP="00E94B12">
      <w:pPr>
        <w:pStyle w:val="ListParagraph"/>
        <w:numPr>
          <w:ilvl w:val="1"/>
          <w:numId w:val="1"/>
        </w:numPr>
      </w:pPr>
      <w:r>
        <w:t xml:space="preserve">Show a sequence of affine transformations that can be applied to the left image spaceship to generate the right image. You can use the following affine transformations </w:t>
      </w:r>
    </w:p>
    <w:p w:rsidR="00E94B12" w:rsidRDefault="00E94B12" w:rsidP="00E94B12">
      <w:pPr>
        <w:pStyle w:val="ListParagraph"/>
        <w:numPr>
          <w:ilvl w:val="2"/>
          <w:numId w:val="1"/>
        </w:numPr>
      </w:pPr>
      <w:r>
        <w:t>A sequence of transformations you can use would be: Translate to the origin, rotate -90 (clockwise), followed by a final translation to the new points.</w:t>
      </w:r>
    </w:p>
    <w:p w:rsidR="004379C7" w:rsidRDefault="004379C7" w:rsidP="00177681"/>
    <w:p w:rsidR="00177681" w:rsidRDefault="00177681" w:rsidP="00177681">
      <w:pPr>
        <w:pBdr>
          <w:bottom w:val="single" w:sz="6" w:space="1" w:color="auto"/>
        </w:pBdr>
        <w:ind w:left="1980"/>
        <w:rPr>
          <w:rFonts w:eastAsiaTheme="minorEastAsia"/>
        </w:r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-7</m:t>
                  </m:r>
                </m:e>
              </m:mr>
              <m:mr>
                <m:e>
                  <m:r>
                    <w:rPr>
                      <w:rFonts w:ascii="Cambria Math" w:hAnsi="Cambria Math"/>
                    </w:rPr>
                    <m:t>0</m:t>
                  </m:r>
                </m:e>
                <m:e>
                  <m:r>
                    <w:rPr>
                      <w:rFonts w:ascii="Cambria Math" w:hAnsi="Cambria Math"/>
                    </w:rPr>
                    <m:t>1</m:t>
                  </m:r>
                </m:e>
                <m:e>
                  <m:r>
                    <w:rPr>
                      <w:rFonts w:ascii="Cambria Math" w:hAnsi="Cambria Math"/>
                    </w:rPr>
                    <m:t>4</m:t>
                  </m:r>
                </m:e>
              </m:mr>
              <m:mr>
                <m:e>
                  <m:r>
                    <w:rPr>
                      <w:rFonts w:ascii="Cambria Math" w:hAnsi="Cambria Math"/>
                    </w:rPr>
                    <m:t>0</m:t>
                  </m:r>
                </m:e>
                <m:e>
                  <m:r>
                    <w:rPr>
                      <w:rFonts w:ascii="Cambria Math" w:hAnsi="Cambria Math"/>
                    </w:rPr>
                    <m:t>0</m:t>
                  </m:r>
                </m:e>
                <m:e>
                  <m:r>
                    <w:rPr>
                      <w:rFonts w:ascii="Cambria Math" w:hAnsi="Cambria Math"/>
                    </w:rPr>
                    <m:t>1</m:t>
                  </m:r>
                </m:e>
              </m:mr>
            </m:m>
          </m:e>
        </m:d>
      </m:oMath>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-4</m:t>
                  </m:r>
                </m:e>
              </m:mr>
              <m:mr>
                <m:e>
                  <m:r>
                    <w:rPr>
                      <w:rFonts w:ascii="Cambria Math" w:eastAsiaTheme="minorEastAsia" w:hAnsi="Cambria Math"/>
                    </w:rPr>
                    <m:t>1</m:t>
                  </m:r>
                </m:e>
              </m:mr>
            </m:m>
          </m:e>
        </m:d>
      </m:oMath>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w:r>
        <w:rPr>
          <w:rFonts w:eastAsiaTheme="minorEastAsia"/>
        </w:rPr>
        <w:t xml:space="preserve">  (This</w:t>
      </w:r>
      <w:r w:rsidR="007561ED">
        <w:rPr>
          <w:rFonts w:eastAsiaTheme="minorEastAsia"/>
        </w:rPr>
        <w:t xml:space="preserve"> translation</w:t>
      </w:r>
      <w:r>
        <w:rPr>
          <w:rFonts w:eastAsiaTheme="minorEastAsia"/>
        </w:rPr>
        <w:t xml:space="preserve"> takes it to the origin)</w:t>
      </w:r>
    </w:p>
    <w:p w:rsidR="007561ED" w:rsidRDefault="007561ED" w:rsidP="00177681">
      <w:pPr>
        <w:pBdr>
          <w:bottom w:val="single" w:sz="6" w:space="1" w:color="auto"/>
        </w:pBdr>
        <w:ind w:left="1980"/>
        <w:rPr>
          <w:rFonts w:eastAsiaTheme="minorEastAsia"/>
        </w:rPr>
      </w:pPr>
    </w:p>
    <w:p w:rsidR="007561ED" w:rsidRDefault="007561ED" w:rsidP="00177681">
      <w:pPr>
        <w:ind w:left="1980"/>
        <w:rPr>
          <w:rFonts w:eastAsiaTheme="minorEastAsia"/>
        </w:rPr>
      </w:pPr>
    </w:p>
    <w:p w:rsidR="00177681" w:rsidRDefault="00177681" w:rsidP="00177681">
      <w:pPr>
        <w:pBdr>
          <w:bottom w:val="single" w:sz="6" w:space="1" w:color="auto"/>
        </w:pBdr>
        <w:ind w:left="1980"/>
        <w:rPr>
          <w:rFonts w:eastAsiaTheme="minorEastAsia"/>
        </w:r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m:t>
                  </m:r>
                  <m:r>
                    <w:rPr>
                      <w:rFonts w:ascii="Cambria Math" w:hAnsi="Cambria Math" w:cs="Times New Roman"/>
                    </w:rPr>
                    <m:t xml:space="preserve">Ɵ </m:t>
                  </m:r>
                </m:e>
                <m:e>
                  <m:r>
                    <w:rPr>
                      <w:rFonts w:ascii="Cambria Math" w:hAnsi="Cambria Math"/>
                    </w:rPr>
                    <m:t>-sin</m:t>
                  </m:r>
                  <m:r>
                    <w:rPr>
                      <w:rFonts w:ascii="Cambria Math" w:hAnsi="Cambria Math" w:cs="Times New Roman"/>
                    </w:rPr>
                    <m:t>Ɵ</m:t>
                  </m:r>
                </m:e>
                <m:e>
                  <m:r>
                    <w:rPr>
                      <w:rFonts w:ascii="Cambria Math" w:hAnsi="Cambria Math"/>
                    </w:rPr>
                    <m:t>0</m:t>
                  </m:r>
                </m:e>
              </m:mr>
              <m:mr>
                <m:e>
                  <m:r>
                    <w:rPr>
                      <w:rFonts w:ascii="Cambria Math" w:hAnsi="Cambria Math"/>
                    </w:rPr>
                    <m:t>sin</m:t>
                  </m:r>
                  <m:r>
                    <w:rPr>
                      <w:rFonts w:ascii="Cambria Math" w:hAnsi="Cambria Math" w:cs="Times New Roman"/>
                    </w:rPr>
                    <m:t>Ɵ</m:t>
                  </m:r>
                </m:e>
                <m:e>
                  <m:r>
                    <w:rPr>
                      <w:rFonts w:ascii="Cambria Math" w:hAnsi="Cambria Math"/>
                    </w:rPr>
                    <m:t>cos</m:t>
                  </m:r>
                  <m:r>
                    <w:rPr>
                      <w:rFonts w:ascii="Cambria Math" w:hAnsi="Cambria Math" w:cs="Times New Roman"/>
                    </w:rPr>
                    <m:t>Ɵ</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r>
                    <w:rPr>
                      <w:rFonts w:ascii="Cambria Math" w:eastAsiaTheme="minorEastAsia" w:hAnsi="Cambria Math"/>
                    </w:rPr>
                    <m:t>1</m:t>
                  </m:r>
                </m:e>
              </m:mr>
            </m:m>
          </m:e>
        </m:d>
      </m:oMath>
      <w:r w:rsidR="007561ED">
        <w:rPr>
          <w:rFonts w:eastAsiaTheme="minorEastAsia"/>
        </w:rPr>
        <w:t xml:space="preserve">, </w:t>
      </w:r>
      <m:oMath>
        <m:r>
          <w:rPr>
            <w:rFonts w:ascii="Cambria Math" w:hAnsi="Cambria Math" w:cs="Times New Roman"/>
          </w:rPr>
          <m:t>Ɵ</m:t>
        </m:r>
        <m:r>
          <w:rPr>
            <w:rFonts w:ascii="Cambria Math" w:hAnsi="Cambria Math" w:cs="Times New Roman"/>
          </w:rPr>
          <m:t>= -90, x=0, y=0</m:t>
        </m:r>
      </m:oMath>
      <w:r w:rsidR="007561ED">
        <w:rPr>
          <w:rFonts w:eastAsiaTheme="minorEastAsia"/>
        </w:rPr>
        <w:t xml:space="preserve"> </w:t>
      </w:r>
      <w:r w:rsidR="007561ED" w:rsidRPr="007561ED">
        <w:rPr>
          <w:rFonts w:eastAsiaTheme="minorEastAsia"/>
        </w:rPr>
        <w:sym w:font="Wingdings" w:char="F0E0"/>
      </w:r>
      <w:r w:rsidR="007561ED">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w:r w:rsidR="007561ED">
        <w:rPr>
          <w:rFonts w:eastAsiaTheme="minorEastAsia"/>
        </w:rPr>
        <w:t xml:space="preserve"> (After the rotation)</w:t>
      </w:r>
    </w:p>
    <w:p w:rsidR="007561ED" w:rsidRDefault="007561ED" w:rsidP="00177681">
      <w:pPr>
        <w:pBdr>
          <w:bottom w:val="single" w:sz="6" w:space="1" w:color="auto"/>
        </w:pBdr>
        <w:ind w:left="1980"/>
        <w:rPr>
          <w:rFonts w:eastAsiaTheme="minorEastAsia"/>
        </w:rPr>
      </w:pPr>
    </w:p>
    <w:p w:rsidR="007561ED" w:rsidRDefault="007561ED" w:rsidP="00177681">
      <w:pPr>
        <w:ind w:left="1980"/>
        <w:rPr>
          <w:rFonts w:eastAsiaTheme="minorEastAsia"/>
        </w:r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4</m:t>
                  </m:r>
                </m:e>
              </m:mr>
              <m:mr>
                <m:e>
                  <m:r>
                    <w:rPr>
                      <w:rFonts w:ascii="Cambria Math" w:hAnsi="Cambria Math"/>
                    </w:rPr>
                    <m:t>0</m:t>
                  </m:r>
                </m:e>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0</m:t>
                  </m:r>
                </m:e>
                <m:e>
                  <m:r>
                    <w:rPr>
                      <w:rFonts w:ascii="Cambria Math" w:hAnsi="Cambria Math"/>
                    </w:rPr>
                    <m:t>1</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m:t>
                  </m:r>
                </m:e>
              </m:m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(This translation moves it to the </w:t>
      </w:r>
      <w:proofErr w:type="gramStart"/>
      <w:r>
        <w:rPr>
          <w:rFonts w:eastAsiaTheme="minorEastAsia"/>
        </w:rPr>
        <w:t>final destination</w:t>
      </w:r>
      <w:proofErr w:type="gramEnd"/>
      <w:r>
        <w:rPr>
          <w:rFonts w:eastAsiaTheme="minorEastAsia"/>
        </w:rPr>
        <w:t>)</w:t>
      </w:r>
    </w:p>
    <w:p w:rsidR="007561ED" w:rsidRDefault="007561ED" w:rsidP="00177681">
      <w:pPr>
        <w:ind w:left="1980"/>
        <w:rPr>
          <w:rFonts w:eastAsiaTheme="minorEastAsia"/>
        </w:rPr>
      </w:pPr>
    </w:p>
    <w:p w:rsidR="00177681" w:rsidRDefault="007561ED" w:rsidP="007561ED">
      <w:pPr>
        <w:pStyle w:val="ListParagraph"/>
        <w:numPr>
          <w:ilvl w:val="1"/>
          <w:numId w:val="1"/>
        </w:numPr>
        <w:rPr>
          <w:rFonts w:eastAsiaTheme="minorEastAsia"/>
        </w:rPr>
      </w:pPr>
      <w:r>
        <w:rPr>
          <w:rFonts w:eastAsiaTheme="minorEastAsia"/>
        </w:rPr>
        <w:t xml:space="preserve">From your result of </w:t>
      </w:r>
      <w:proofErr w:type="gramStart"/>
      <w:r>
        <w:rPr>
          <w:rFonts w:eastAsiaTheme="minorEastAsia"/>
        </w:rPr>
        <w:t>part</w:t>
      </w:r>
      <w:proofErr w:type="gramEnd"/>
      <w:r>
        <w:rPr>
          <w:rFonts w:eastAsiaTheme="minorEastAsia"/>
        </w:rPr>
        <w:t xml:space="preserve"> a, compute a single transformation matrix that can be applied to the left image to produce the right image in one single step. We refer this as “Combo” Matrix in our lecture </w:t>
      </w:r>
    </w:p>
    <w:p w:rsidR="007561ED" w:rsidRPr="007561ED" w:rsidRDefault="005A41DB" w:rsidP="005A41DB">
      <w:pPr>
        <w:ind w:left="1440"/>
        <w:rPr>
          <w:rFonts w:eastAsiaTheme="minorEastAsia"/>
        </w:r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4</m:t>
                  </m:r>
                </m:e>
              </m:mr>
              <m:mr>
                <m:e>
                  <m:r>
                    <w:rPr>
                      <w:rFonts w:ascii="Cambria Math" w:hAnsi="Cambria Math"/>
                    </w:rPr>
                    <m:t>0</m:t>
                  </m:r>
                </m:e>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-7</m:t>
                  </m:r>
                </m:e>
              </m:mr>
              <m:mr>
                <m:e>
                  <m:r>
                    <w:rPr>
                      <w:rFonts w:ascii="Cambria Math" w:hAnsi="Cambria Math"/>
                    </w:rPr>
                    <m:t>0</m:t>
                  </m:r>
                </m:e>
                <m:e>
                  <m:r>
                    <w:rPr>
                      <w:rFonts w:ascii="Cambria Math" w:hAnsi="Cambria Math"/>
                    </w:rPr>
                    <m:t>1</m:t>
                  </m:r>
                </m:e>
                <m:e>
                  <m:r>
                    <w:rPr>
                      <w:rFonts w:ascii="Cambria Math" w:hAnsi="Cambria Math"/>
                    </w:rPr>
                    <m:t>4</m:t>
                  </m:r>
                </m:e>
              </m:mr>
              <m:mr>
                <m:e>
                  <m:r>
                    <w:rPr>
                      <w:rFonts w:ascii="Cambria Math" w:hAnsi="Cambria Math"/>
                    </w:rPr>
                    <m:t>0</m:t>
                  </m:r>
                </m:e>
                <m:e>
                  <m:r>
                    <w:rPr>
                      <w:rFonts w:ascii="Cambria Math" w:hAnsi="Cambria Math"/>
                    </w:rPr>
                    <m:t>0</m:t>
                  </m:r>
                </m:e>
                <m:e>
                  <m:r>
                    <w:rPr>
                      <w:rFonts w:ascii="Cambria Math" w:hAnsi="Cambria Math"/>
                    </w:rPr>
                    <m:t>1</m:t>
                  </m:r>
                </m:e>
              </m:mr>
            </m:m>
          </m:e>
        </m:d>
      </m:oMath>
      <w:r>
        <w:rPr>
          <w:rFonts w:eastAsiaTheme="minorEastAsia"/>
        </w:rPr>
        <w:t xml:space="preserve"> </w:t>
      </w:r>
      <w:r w:rsidR="00D81546">
        <w:rPr>
          <w:rFonts w:eastAsiaTheme="minorEastAsia"/>
        </w:rP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8</m:t>
                  </m:r>
                </m:e>
              </m:mr>
              <m:mr>
                <m:e>
                  <m:r>
                    <w:rPr>
                      <w:rFonts w:ascii="Cambria Math" w:hAnsi="Cambria Math"/>
                    </w:rPr>
                    <m:t>-1</m:t>
                  </m:r>
                </m:e>
                <m:e>
                  <m:r>
                    <w:rPr>
                      <w:rFonts w:ascii="Cambria Math" w:hAnsi="Cambria Math"/>
                    </w:rPr>
                    <m:t>0</m:t>
                  </m:r>
                </m:e>
                <m:e>
                  <m:r>
                    <w:rPr>
                      <w:rFonts w:ascii="Cambria Math" w:hAnsi="Cambria Math"/>
                    </w:rPr>
                    <m:t>9</m:t>
                  </m:r>
                </m:e>
              </m:mr>
              <m:mr>
                <m:e>
                  <m:r>
                    <w:rPr>
                      <w:rFonts w:ascii="Cambria Math" w:hAnsi="Cambria Math"/>
                    </w:rPr>
                    <m:t>0</m:t>
                  </m:r>
                </m:e>
                <m:e>
                  <m:r>
                    <w:rPr>
                      <w:rFonts w:ascii="Cambria Math" w:hAnsi="Cambria Math"/>
                    </w:rPr>
                    <m:t>0</m:t>
                  </m:r>
                </m:e>
                <m:e>
                  <m:r>
                    <w:rPr>
                      <w:rFonts w:ascii="Cambria Math" w:hAnsi="Cambria Math"/>
                    </w:rPr>
                    <m:t>1</m:t>
                  </m:r>
                </m:e>
              </m:mr>
            </m:m>
          </m:e>
        </m:d>
      </m:oMath>
    </w:p>
    <w:p w:rsidR="00202239" w:rsidRDefault="00177681" w:rsidP="00EE7DD9">
      <w:bookmarkStart w:id="0" w:name="_GoBack"/>
      <w:bookmarkEnd w:id="0"/>
      <w:r>
        <w:t xml:space="preserve">       </w:t>
      </w:r>
    </w:p>
    <w:sectPr w:rsidR="00202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119F3"/>
    <w:multiLevelType w:val="hybridMultilevel"/>
    <w:tmpl w:val="549AF1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836BD1"/>
    <w:multiLevelType w:val="hybridMultilevel"/>
    <w:tmpl w:val="BDCCF490"/>
    <w:lvl w:ilvl="0" w:tplc="8DDCD122">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7E9F7FF1"/>
    <w:multiLevelType w:val="hybridMultilevel"/>
    <w:tmpl w:val="E3DAA318"/>
    <w:lvl w:ilvl="0" w:tplc="85F44934">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12"/>
    <w:rsid w:val="00177681"/>
    <w:rsid w:val="00202239"/>
    <w:rsid w:val="004379C7"/>
    <w:rsid w:val="005A41DB"/>
    <w:rsid w:val="00712BC3"/>
    <w:rsid w:val="007561ED"/>
    <w:rsid w:val="00BB7321"/>
    <w:rsid w:val="00C77212"/>
    <w:rsid w:val="00D81546"/>
    <w:rsid w:val="00DE3054"/>
    <w:rsid w:val="00E94B12"/>
    <w:rsid w:val="00EE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60C5"/>
  <w15:chartTrackingRefBased/>
  <w15:docId w15:val="{4BD95E3A-0524-4D68-B656-EACA80F3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B12"/>
    <w:pPr>
      <w:ind w:left="720"/>
      <w:contextualSpacing/>
    </w:pPr>
  </w:style>
  <w:style w:type="table" w:styleId="TableGrid">
    <w:name w:val="Table Grid"/>
    <w:basedOn w:val="TableNormal"/>
    <w:uiPriority w:val="39"/>
    <w:rsid w:val="00177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776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Amrit</dc:creator>
  <cp:keywords/>
  <dc:description/>
  <cp:lastModifiedBy>Singh, Amrit</cp:lastModifiedBy>
  <cp:revision>5</cp:revision>
  <dcterms:created xsi:type="dcterms:W3CDTF">2019-05-14T03:52:00Z</dcterms:created>
  <dcterms:modified xsi:type="dcterms:W3CDTF">2019-05-14T04:59:00Z</dcterms:modified>
</cp:coreProperties>
</file>