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574D" w:rsidRDefault="00ED2FEF">
      <w:r>
        <w:rPr>
          <w:noProof/>
        </w:rPr>
        <w:drawing>
          <wp:inline distT="0" distB="0" distL="0" distR="0" wp14:anchorId="5214C353" wp14:editId="2E12B2CB">
            <wp:extent cx="5943600" cy="7350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EF" w:rsidRDefault="00ED2FEF">
      <w:r>
        <w:t>Adding Salary Check Constraint</w:t>
      </w:r>
    </w:p>
    <w:p w:rsidR="00ED2FEF" w:rsidRDefault="00ED2FEF">
      <w:r>
        <w:rPr>
          <w:noProof/>
        </w:rPr>
        <w:lastRenderedPageBreak/>
        <w:drawing>
          <wp:inline distT="0" distB="0" distL="0" distR="0" wp14:anchorId="0517B317" wp14:editId="7A3037A1">
            <wp:extent cx="5943600" cy="7350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EF" w:rsidRDefault="00ED2FEF">
      <w:r>
        <w:t xml:space="preserve">Adding not null constraint to </w:t>
      </w:r>
      <w:proofErr w:type="spellStart"/>
      <w:r>
        <w:t>partydesc</w:t>
      </w:r>
      <w:proofErr w:type="spellEnd"/>
    </w:p>
    <w:p w:rsidR="00ED2FEF" w:rsidRDefault="00E106C4">
      <w:r>
        <w:rPr>
          <w:noProof/>
        </w:rPr>
        <w:lastRenderedPageBreak/>
        <w:drawing>
          <wp:inline distT="0" distB="0" distL="0" distR="0" wp14:anchorId="64A94779" wp14:editId="04341856">
            <wp:extent cx="5943600" cy="7350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Disabling salary check constraint on candidate</w:t>
      </w:r>
    </w:p>
    <w:p w:rsidR="00E106C4" w:rsidRDefault="006B2261">
      <w:r>
        <w:rPr>
          <w:noProof/>
        </w:rPr>
        <w:lastRenderedPageBreak/>
        <w:drawing>
          <wp:inline distT="0" distB="0" distL="0" distR="0" wp14:anchorId="2F5BB0C6" wp14:editId="26EB60DB">
            <wp:extent cx="5943600" cy="5713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261" w:rsidRDefault="006B2261">
      <w:r>
        <w:t xml:space="preserve">Adding foreign key constraint </w:t>
      </w:r>
    </w:p>
    <w:p w:rsidR="00EF3453" w:rsidRDefault="00EF3453"/>
    <w:p w:rsidR="00EF3453" w:rsidRDefault="00EF3453">
      <w:r>
        <w:rPr>
          <w:noProof/>
        </w:rPr>
        <w:lastRenderedPageBreak/>
        <w:drawing>
          <wp:inline distT="0" distB="0" distL="0" distR="0" wp14:anchorId="022433BE" wp14:editId="3A06CC73">
            <wp:extent cx="5943600" cy="7298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53" w:rsidRDefault="00EF3453">
      <w:r>
        <w:t>Disabling foreign key constraint</w:t>
      </w:r>
    </w:p>
    <w:p w:rsidR="00EF3453" w:rsidRDefault="00EF3453">
      <w:r>
        <w:rPr>
          <w:noProof/>
        </w:rPr>
        <w:lastRenderedPageBreak/>
        <w:drawing>
          <wp:inline distT="0" distB="0" distL="0" distR="0" wp14:anchorId="3EFD7570" wp14:editId="2809D142">
            <wp:extent cx="5943600" cy="7298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53" w:rsidRDefault="00EF3453">
      <w:r>
        <w:t>Dropping foreign key constraint</w:t>
      </w:r>
    </w:p>
    <w:p w:rsidR="00EF3453" w:rsidRDefault="00EF3453">
      <w:bookmarkStart w:id="0" w:name="_GoBack"/>
      <w:bookmarkEnd w:id="0"/>
    </w:p>
    <w:sectPr w:rsidR="00EF34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FEF"/>
    <w:rsid w:val="005D574D"/>
    <w:rsid w:val="006B2261"/>
    <w:rsid w:val="00887EFB"/>
    <w:rsid w:val="009568FF"/>
    <w:rsid w:val="00E106C4"/>
    <w:rsid w:val="00ED2FEF"/>
    <w:rsid w:val="00EF3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1DF54"/>
  <w15:chartTrackingRefBased/>
  <w15:docId w15:val="{A7F1F20F-9B5E-458F-8523-004BEFBB3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Talal Jawaid</dc:creator>
  <cp:keywords/>
  <dc:description/>
  <cp:lastModifiedBy>Talal Jawaid</cp:lastModifiedBy>
  <cp:revision>1</cp:revision>
  <dcterms:created xsi:type="dcterms:W3CDTF">2019-02-18T00:38:00Z</dcterms:created>
  <dcterms:modified xsi:type="dcterms:W3CDTF">2019-02-18T02:34:00Z</dcterms:modified>
</cp:coreProperties>
</file>