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vertAlign w:val="baseline"/>
          <w:rtl w:val="0"/>
        </w:rPr>
        <w:t xml:space="preserve">Lab 2.  UNIX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Purpose and rationale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The purpose of this lab is to quickly get students up to speed with basic usage of the UNIX development environment, as a preparation for all future lab activities.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Lab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All work should be done on a machine in the department's Linux cluster. Refer to our Lab1 directions. You should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atoz, sp1, sp2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sp3, instead of athena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  This is practice for a task later in the semester.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 I accessed all four by logging into “athena”, typing “ssh atoz” or “ssh spX”, typing “yes”, and re-entering my password.]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Part 1. Introductory UNIX lab2 (also known as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Give-Linux-some-time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Read/browse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pages for the Shell commands listed below in #6..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view the manual for the command “script”, 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 script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space bar to scroll through the display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quit each session.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SEARCH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Some of the commands below will show up as BASH_BUILTINS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mode, the needed information is somewhere in a big display.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When doing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 history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you get more information that you expect.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/history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the word “history” and see occurrences of that word.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Typing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take you to the next occurrence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the “man” pages for the following two columns of commands.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script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 (note the standard sections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the manual i.e 1, 2, 3 ...)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(also try w)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gcc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mkdir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grep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rm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tail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logout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one is buried in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page…search for it.)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4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directions on next page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Part 2. Prepare a script to show your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script command to make a script of your terminal session. At the prompt,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StudentName_lab2.txt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 the Shell commands using the below list.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Part 1 instruction to read/scan the various commands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be included in your script file.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end of the practice session, please be sure to exit script session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command.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leave the script before you are finished,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re-open the script and append to it by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–a StudentName_lab2.txt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run into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executing these examples. Look at the errors and see if they make sense. Correct the issues if possible and rerun the commands.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commands as listed below.  The occasional extra command (like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pwd,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for example) are just fine.</w:t>
      </w:r>
    </w:p>
    <w:p w:rsidR="00000000" w:rsidDel="00000000" w:rsidP="00000000" w:rsidRDefault="00000000" w:rsidRPr="00000000" w14:paraId="0000003D">
      <w:pPr>
        <w:spacing w:after="0" w:before="280" w:line="240" w:lineRule="auto"/>
        <w:ind w:left="708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history -c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To clear the previous history so your script is not a mile long.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708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cd csc60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Move to your directory for this class.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708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mkdir lab2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Make a directory named lab2.</w:t>
      </w:r>
    </w:p>
    <w:p w:rsidR="00000000" w:rsidDel="00000000" w:rsidP="00000000" w:rsidRDefault="00000000" w:rsidRPr="00000000" w14:paraId="00000040">
      <w:pPr>
        <w:pBdr>
          <w:bottom w:color="000000" w:space="1" w:sz="4" w:val="single"/>
        </w:pBdr>
        <w:spacing w:after="0" w:before="0" w:line="240" w:lineRule="auto"/>
        <w:ind w:left="708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cd lab2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ab/>
        <w:tab/>
        <w:t xml:space="preserve">Move to directory lab2.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708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pwd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 </w:t>
        <w:tab/>
        <w:tab/>
        <w:t xml:space="preserve">Print current working directory (lab2).  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708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ab/>
        <w:tab/>
        <w:t xml:space="preserve"> 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We will be moving back and forth between csc60, lab2,  and xyz.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708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mkdir xyz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 </w:t>
        <w:tab/>
        <w:t xml:space="preserve">Make a new directory xyz</w:t>
      </w:r>
    </w:p>
    <w:p w:rsidR="00000000" w:rsidDel="00000000" w:rsidP="00000000" w:rsidRDefault="00000000" w:rsidRPr="00000000" w14:paraId="00000044">
      <w:pPr>
        <w:pBdr>
          <w:bottom w:color="000000" w:space="1" w:sz="4" w:val="single"/>
        </w:pBdr>
        <w:spacing w:after="0" w:before="0" w:line="240" w:lineRule="auto"/>
        <w:ind w:left="708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cd xyz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</w:t>
        <w:tab/>
        <w:tab/>
        <w:t xml:space="preserve">Change current directory to xyz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708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pwd</w:t>
        <w:tab/>
        <w:tab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Check that you moved from one directory to another.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708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cd ..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 </w:t>
        <w:tab/>
        <w:tab/>
        <w:t xml:space="preserve">Change to upper directory</w:t>
      </w:r>
    </w:p>
    <w:p w:rsidR="00000000" w:rsidDel="00000000" w:rsidP="00000000" w:rsidRDefault="00000000" w:rsidRPr="00000000" w14:paraId="00000047">
      <w:pPr>
        <w:pBdr>
          <w:bottom w:color="000000" w:space="1" w:sz="4" w:val="single"/>
        </w:pBdr>
        <w:spacing w:after="0" w:before="0" w:line="240" w:lineRule="auto"/>
        <w:ind w:left="708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pwd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 </w:t>
        <w:tab/>
        <w:tab/>
        <w:t xml:space="preserve">Print current working directory. You should be back in Lab2 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708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ls &gt; file1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</w:t>
        <w:tab/>
        <w:t xml:space="preserve">List directory content and redirect output to a file called "file1"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708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cat file1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 </w:t>
        <w:tab/>
        <w:t xml:space="preserve">Display text content in file1</w:t>
      </w:r>
    </w:p>
    <w:p w:rsidR="00000000" w:rsidDel="00000000" w:rsidP="00000000" w:rsidRDefault="00000000" w:rsidRPr="00000000" w14:paraId="0000004A">
      <w:pPr>
        <w:pBdr>
          <w:bottom w:color="000000" w:space="1" w:sz="4" w:val="single"/>
        </w:pBdr>
        <w:spacing w:after="0" w:before="0" w:line="240" w:lineRule="auto"/>
        <w:ind w:left="708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less file1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 </w:t>
        <w:tab/>
        <w:t xml:space="preserve">Like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vertAlign w:val="baseline"/>
          <w:rtl w:val="0"/>
        </w:rPr>
        <w:t xml:space="preserve">cat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but paginated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708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q</w:t>
        <w:tab/>
        <w:tab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To quit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less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command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708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file *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 </w:t>
        <w:tab/>
        <w:tab/>
        <w:t xml:space="preserve">Check file types of all files</w:t>
      </w:r>
    </w:p>
    <w:p w:rsidR="00000000" w:rsidDel="00000000" w:rsidP="00000000" w:rsidRDefault="00000000" w:rsidRPr="00000000" w14:paraId="0000004D">
      <w:pPr>
        <w:pBdr>
          <w:bottom w:color="000000" w:space="1" w:sz="4" w:val="single"/>
        </w:pBdr>
        <w:spacing w:after="0" w:before="0" w:line="240" w:lineRule="auto"/>
        <w:ind w:left="708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wc file1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 </w:t>
        <w:tab/>
        <w:t xml:space="preserve">Word count the file1 </w:t>
      </w:r>
    </w:p>
    <w:p w:rsidR="00000000" w:rsidDel="00000000" w:rsidP="00000000" w:rsidRDefault="00000000" w:rsidRPr="00000000" w14:paraId="0000004E">
      <w:pPr>
        <w:spacing w:after="0" w:before="0" w:line="240" w:lineRule="auto"/>
        <w:ind w:left="708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wc *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 </w:t>
        <w:tab/>
        <w:tab/>
        <w:t xml:space="preserve">Word count all files in directory</w:t>
      </w:r>
    </w:p>
    <w:p w:rsidR="00000000" w:rsidDel="00000000" w:rsidP="00000000" w:rsidRDefault="00000000" w:rsidRPr="00000000" w14:paraId="0000004F">
      <w:pPr>
        <w:spacing w:after="0" w:before="0" w:line="240" w:lineRule="auto"/>
        <w:ind w:left="708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grep lab file1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 </w:t>
        <w:tab/>
        <w:t xml:space="preserve">Find word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vertAlign w:val="baseline"/>
          <w:rtl w:val="0"/>
        </w:rPr>
        <w:t xml:space="preserve">lab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in file1. </w:t>
      </w:r>
    </w:p>
    <w:p w:rsidR="00000000" w:rsidDel="00000000" w:rsidP="00000000" w:rsidRDefault="00000000" w:rsidRPr="00000000" w14:paraId="00000050">
      <w:pPr>
        <w:pBdr>
          <w:bottom w:color="000000" w:space="1" w:sz="4" w:val="single"/>
        </w:pBdr>
        <w:spacing w:after="0" w:before="0" w:line="240" w:lineRule="auto"/>
        <w:ind w:left="708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cp file1 file2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 </w:t>
        <w:tab/>
        <w:t xml:space="preserve">Copy file1 to a new file2</w:t>
      </w:r>
    </w:p>
    <w:p w:rsidR="00000000" w:rsidDel="00000000" w:rsidP="00000000" w:rsidRDefault="00000000" w:rsidRPr="00000000" w14:paraId="00000051">
      <w:pPr>
        <w:spacing w:after="0" w:before="0" w:line="240" w:lineRule="auto"/>
        <w:ind w:left="708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ls</w:t>
        <w:tab/>
        <w:tab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Check that you have both files</w:t>
      </w:r>
    </w:p>
    <w:p w:rsidR="00000000" w:rsidDel="00000000" w:rsidP="00000000" w:rsidRDefault="00000000" w:rsidRPr="00000000" w14:paraId="00000052">
      <w:pPr>
        <w:spacing w:after="0" w:before="0" w:line="240" w:lineRule="auto"/>
        <w:ind w:left="708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cd xyz</w:t>
        <w:tab/>
        <w:tab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Move one directory below Lab2.</w:t>
      </w:r>
    </w:p>
    <w:p w:rsidR="00000000" w:rsidDel="00000000" w:rsidP="00000000" w:rsidRDefault="00000000" w:rsidRPr="00000000" w14:paraId="00000053">
      <w:pPr>
        <w:pBdr>
          <w:bottom w:color="000000" w:space="1" w:sz="4" w:val="single"/>
        </w:pBdr>
        <w:spacing w:after="0" w:before="0" w:line="240" w:lineRule="auto"/>
        <w:ind w:left="708"/>
        <w:rPr>
          <w:rFonts w:ascii="Calibri" w:cs="Calibri" w:eastAsia="Calibri" w:hAnsi="Calibri"/>
          <w:i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cp ../file1 .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 </w:t>
        <w:tab/>
        <w:t xml:space="preserve">Copy file1 from directory above to here.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vertAlign w:val="baseline"/>
          <w:rtl w:val="0"/>
        </w:rPr>
        <w:t xml:space="preserve">Note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space-dot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vertAlign w:val="baseline"/>
          <w:rtl w:val="0"/>
        </w:rPr>
        <w:t xml:space="preserve"> at the end of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bottom w:color="000000" w:space="1" w:sz="4" w:val="single"/>
        </w:pBdr>
        <w:spacing w:after="0" w:before="0" w:line="240" w:lineRule="auto"/>
        <w:ind w:left="708"/>
        <w:rPr>
          <w:rFonts w:ascii="Calibri" w:cs="Calibri" w:eastAsia="Calibri" w:hAnsi="Calibri"/>
          <w:i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ab/>
        <w:tab/>
        <w:t xml:space="preserve">  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vertAlign w:val="baseline"/>
          <w:rtl w:val="0"/>
        </w:rPr>
        <w:t xml:space="preserve">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ind w:left="708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ls</w:t>
        <w:tab/>
        <w:tab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Check that you got file1 here.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708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mv file1 file2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 </w:t>
        <w:tab/>
        <w:t xml:space="preserve">Rename file1 to file2</w:t>
      </w:r>
    </w:p>
    <w:p w:rsidR="00000000" w:rsidDel="00000000" w:rsidP="00000000" w:rsidRDefault="00000000" w:rsidRPr="00000000" w14:paraId="00000057">
      <w:pPr>
        <w:pBdr>
          <w:bottom w:color="000000" w:space="1" w:sz="4" w:val="single"/>
        </w:pBdr>
        <w:spacing w:after="0" w:before="0" w:line="240" w:lineRule="auto"/>
        <w:ind w:left="708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ls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ab/>
        <w:t xml:space="preserve">Check to see that file 1 changed to file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ind w:left="708"/>
        <w:rPr>
          <w:rFonts w:ascii="Calibri" w:cs="Calibri" w:eastAsia="Calibri" w:hAnsi="Calibri"/>
          <w:i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mv ../file1 .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 </w:t>
        <w:tab/>
        <w:t xml:space="preserve">Move file1 from directory above to here.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vertAlign w:val="baseline"/>
          <w:rtl w:val="0"/>
        </w:rPr>
        <w:t xml:space="preserve">Note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space-dot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vertAlign w:val="baseline"/>
          <w:rtl w:val="0"/>
        </w:rPr>
        <w:t xml:space="preserve"> at the end of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ind w:left="708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ab/>
        <w:tab/>
        <w:t xml:space="preserve">  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vertAlign w:val="baseline"/>
          <w:rtl w:val="0"/>
        </w:rPr>
        <w:t xml:space="preserve">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ind w:left="708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cd .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.</w:t>
        <w:tab/>
        <w:tab/>
        <w:t xml:space="preserve">Move up to Lab2 </w:t>
      </w:r>
    </w:p>
    <w:p w:rsidR="00000000" w:rsidDel="00000000" w:rsidP="00000000" w:rsidRDefault="00000000" w:rsidRPr="00000000" w14:paraId="0000005B">
      <w:pPr>
        <w:pBdr>
          <w:bottom w:color="000000" w:space="1" w:sz="4" w:val="single"/>
        </w:pBdr>
        <w:spacing w:after="0" w:before="0" w:line="240" w:lineRule="auto"/>
        <w:ind w:left="708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ls</w:t>
        <w:tab/>
        <w:tab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Check that you now have file2 here.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708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80" w:before="0" w:line="240" w:lineRule="auto"/>
        <w:ind w:left="708" w:firstLine="708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1"/>
          <w:sz w:val="22"/>
          <w:szCs w:val="22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more commands on next page  </w:t>
      </w:r>
      <w:r w:rsidDel="00000000" w:rsidR="00000000" w:rsidRPr="00000000">
        <w:rPr>
          <w:rFonts w:ascii="Wingdings" w:cs="Wingdings" w:eastAsia="Wingdings" w:hAnsi="Wingdings"/>
          <w:b w:val="1"/>
          <w:sz w:val="22"/>
          <w:szCs w:val="22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</w:t>
      </w:r>
      <w:r w:rsidDel="00000000" w:rsidR="00000000" w:rsidRPr="00000000">
        <w:rPr>
          <w:rFonts w:ascii="Wingdings" w:cs="Wingdings" w:eastAsia="Wingdings" w:hAnsi="Wingdings"/>
          <w:b w:val="1"/>
          <w:sz w:val="22"/>
          <w:szCs w:val="22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</w:t>
      </w:r>
      <w:r w:rsidDel="00000000" w:rsidR="00000000" w:rsidRPr="00000000">
        <w:rPr>
          <w:rFonts w:ascii="Wingdings" w:cs="Wingdings" w:eastAsia="Wingdings" w:hAnsi="Wingdings"/>
          <w:b w:val="1"/>
          <w:sz w:val="22"/>
          <w:szCs w:val="22"/>
          <w:vertAlign w:val="baseline"/>
          <w:rtl w:val="0"/>
        </w:rPr>
        <w:t xml:space="preserve">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 xyz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     Move back down to directory xyz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Check that xyz still contains both file1 and file2.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file1 file2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   Compare file1 with file2, show differences. Same file so no differences.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&gt; xyzlist</w:t>
        <w:tab/>
        <w:t xml:space="preserve">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different file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file1 xyzlist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compare two files known to be different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file1 xyzlist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cmp except shows more info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file1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Remove file1.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its removal.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-u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Show all user's running Process ID's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-l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Show processes (lower case L) (including Process ID Parent Process ID)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Repeat previous command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</w:t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list of the commands you have done.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Repeat command number 3 from history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NOTE 1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command might cause you to exit the script.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re-open the script and append to it,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–a StudentName_lab2.txt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to the upper directory, csc60.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NOTE 2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commands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require that you be on in the directory where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lab1.c resides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so move to the directory where your lab1.c file resides, and then try these commands.]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lab1.c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-20 lab1.c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List first 10 or 20 lines of code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 lab1.c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 -20 lab1.c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    List last 10 or 20 lines of code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-al | less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Directory listing (too long) 'piped' to 'less' for viewing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History of commands given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 the script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[Note 3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script ends when the forked shell exits: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 control-D to exit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Bourne shell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(sh(1)),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exit, logout or control-d (if ignoreeof is not set) for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C-shell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csh(1)).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determine what shell you are in, type: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$SHELL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  <w:tab/>
        <w:tab/>
      </w:r>
      <w:bookmarkStart w:colFirst="0" w:colLast="0" w:name="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your login on sp1, sp2, sp3, or atoz.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upload your Lab 2 script file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StudentName_lab2.txt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to Canvas.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Note to folks with their own UNIX/Linux machines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expect you to do the above assignment.  I expect to see the “history” command.  If you feel it invades your privacy, then you have three choices: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off and back in to start a fresh new session;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prompt, type: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-c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which will clear the command history of your computer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(3)  Do your work on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like everyone else.</w:t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Courier New"/>
  <w:font w:name="Wingding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3.</w:t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Lab 2.</w:t>
      <w:tab/>
      <w:t xml:space="preserve">Professor Biel</w:t>
      <w:tab/>
      <w:t xml:space="preserve">Spring 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➔"/>
      <w:lvlJc w:val="left"/>
      <w:pPr>
        <w:ind w:left="248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lang w:val="en-US"/>
      </w:rPr>
    </w:rPrDefault>
    <w:pPrDefault>
      <w:pPr>
        <w:spacing w:after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0c226" w:space="1" w:sz="4" w:val="single"/>
      </w:pBdr>
      <w:spacing w:after="40" w:before="400" w:line="240" w:lineRule="auto"/>
    </w:pPr>
    <w:rPr>
      <w:rFonts w:ascii="Trebuchet MS" w:cs="Trebuchet MS" w:eastAsia="Trebuchet MS" w:hAnsi="Trebuchet MS"/>
      <w:color w:val="90c226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color w:val="90c226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Trebuchet MS" w:cs="Trebuchet MS" w:eastAsia="Trebuchet MS" w:hAnsi="Trebuchet MS"/>
      <w:color w:val="404040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="264" w:lineRule="auto"/>
    </w:pPr>
    <w:rPr>
      <w:rFonts w:ascii="Trebuchet MS" w:cs="Trebuchet MS" w:eastAsia="Trebuchet MS" w:hAnsi="Trebuchet MS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="264" w:lineRule="auto"/>
    </w:pPr>
    <w:rPr>
      <w:rFonts w:ascii="Trebuchet MS" w:cs="Trebuchet MS" w:eastAsia="Trebuchet MS" w:hAnsi="Trebuchet MS"/>
      <w:i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="264" w:lineRule="auto"/>
    </w:pPr>
    <w:rPr>
      <w:rFonts w:ascii="Trebuchet MS" w:cs="Trebuchet MS" w:eastAsia="Trebuchet MS" w:hAnsi="Trebuchet MS"/>
      <w:color w:val="595959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Trebuchet MS" w:cs="Trebuchet MS" w:eastAsia="Trebuchet MS" w:hAnsi="Trebuchet MS"/>
      <w:color w:val="90c226"/>
      <w:sz w:val="64"/>
      <w:szCs w:val="64"/>
      <w:vertAlign w:val="baseline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Trebuchet MS" w:cs="Trebuchet MS" w:eastAsia="Trebuchet MS" w:hAnsi="Trebuchet MS"/>
      <w:color w:val="404040"/>
      <w:sz w:val="28"/>
      <w:szCs w:val="28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