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"lab5.h"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find_two_radii(double a, double b, double c, double *radius_inside, double *radius_outside)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s = .5*(a+b+c);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*radius_inside = sqrt((s-a)*(s-b)*(s-c))/s;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*radius_outside = (a*b*c)/(4*sqrt((s*(s-a)*(s-b)*(s-c))));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