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E3A8A"/>
          <w:sz w:val="64"/>
        </w:rPr>
        <w:t>PhishAware Platform</w:t>
      </w:r>
    </w:p>
    <w:p>
      <w:pPr>
        <w:jc w:val="center"/>
      </w:pPr>
      <w:r>
        <w:rPr>
          <w:color w:val="3B82F6"/>
          <w:sz w:val="44"/>
        </w:rPr>
        <w:t>Complete System Documentation</w:t>
      </w:r>
    </w:p>
    <w:p/>
    <w:p>
      <w:pPr>
        <w:jc w:val="center"/>
      </w:pPr>
      <w:r>
        <w:rPr>
          <w:i/>
          <w:color w:val="374151"/>
          <w:sz w:val="28"/>
        </w:rPr>
        <w:t>"Click Smarter, Stay Safer"</w:t>
      </w:r>
    </w:p>
    <w:p/>
    <w:p/>
    <w:p>
      <w:pPr>
        <w:jc w:val="center"/>
      </w:pPr>
      <w:r>
        <w:rPr>
          <w:b/>
          <w:sz w:val="24"/>
        </w:rPr>
        <w:t xml:space="preserve">Project: </w:t>
      </w:r>
      <w:r>
        <w:rPr>
          <w:sz w:val="24"/>
        </w:rPr>
        <w:t>PhishAware - Cybersecurity Awareness Platform for Saudi Arabia</w:t>
      </w:r>
    </w:p>
    <w:p>
      <w:pPr>
        <w:jc w:val="center"/>
      </w:pPr>
      <w:r>
        <w:rPr>
          <w:b/>
          <w:sz w:val="24"/>
        </w:rPr>
        <w:t xml:space="preserve">Supervisor: </w:t>
      </w:r>
      <w:r>
        <w:rPr>
          <w:sz w:val="24"/>
        </w:rPr>
        <w:t>Dr. Saim Rasheed</w:t>
      </w:r>
    </w:p>
    <w:p>
      <w:pPr>
        <w:jc w:val="center"/>
      </w:pPr>
      <w:r>
        <w:rPr>
          <w:b/>
          <w:sz w:val="24"/>
        </w:rPr>
        <w:t xml:space="preserve">Date: </w:t>
      </w:r>
      <w:r>
        <w:rPr>
          <w:sz w:val="24"/>
        </w:rPr>
        <w:t>March 2026</w:t>
      </w:r>
    </w:p>
    <w:p>
      <w:pPr>
        <w:jc w:val="center"/>
      </w:pPr>
      <w:r>
        <w:rPr>
          <w:b/>
          <w:sz w:val="24"/>
        </w:rPr>
        <w:t xml:space="preserve">Version: </w:t>
      </w:r>
      <w:r>
        <w:rPr>
          <w:sz w:val="24"/>
        </w:rPr>
        <w:t>1.0</w:t>
      </w:r>
    </w:p>
    <w:p>
      <w:pPr>
        <w:jc w:val="center"/>
      </w:pPr>
      <w:r>
        <w:rPr>
          <w:b/>
          <w:sz w:val="24"/>
        </w:rPr>
        <w:t xml:space="preserve">Document: </w:t>
      </w:r>
      <w:r>
        <w:rPr>
          <w:sz w:val="24"/>
        </w:rPr>
        <w:t>Backend &amp; Frontend Complete Documentation</w:t>
      </w:r>
    </w:p>
    <w:p/>
    <w:p>
      <w:pPr>
        <w:jc w:val="center"/>
      </w:pPr>
      <w:r>
        <w:rPr>
          <w:b/>
          <w:i/>
          <w:color w:val="374151"/>
          <w:sz w:val="20"/>
        </w:rPr>
        <w:t>Project Team</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E3A8A"/>
          </w:tcPr>
          <w:p>
            <w:pPr>
              <w:jc w:val="center"/>
            </w:pPr>
            <w:r>
              <w:rPr>
                <w:b/>
                <w:color w:val="FFFFFF"/>
                <w:sz w:val="20"/>
              </w:rPr>
              <w:t>Student Name</w:t>
            </w:r>
          </w:p>
        </w:tc>
        <w:tc>
          <w:tcPr>
            <w:tcW w:type="dxa" w:w="4680"/>
            <w:shd w:val="clear" w:color="auto" w:fill="1E3A8A"/>
          </w:tcPr>
          <w:p>
            <w:pPr>
              <w:jc w:val="center"/>
            </w:pPr>
            <w:r>
              <w:rPr>
                <w:b/>
                <w:color w:val="FFFFFF"/>
                <w:sz w:val="20"/>
              </w:rPr>
              <w:t>Student ID</w:t>
            </w:r>
          </w:p>
        </w:tc>
      </w:tr>
      <w:tr>
        <w:tc>
          <w:tcPr>
            <w:tcW w:type="dxa" w:w="4680"/>
            <w:shd w:val="clear" w:color="auto" w:fill="F3F4F6"/>
          </w:tcPr>
          <w:p>
            <w:r>
              <w:rPr>
                <w:sz w:val="18"/>
              </w:rPr>
              <w:t>Emad Saeed Alzahrani</w:t>
            </w:r>
          </w:p>
        </w:tc>
        <w:tc>
          <w:tcPr>
            <w:tcW w:type="dxa" w:w="4680"/>
            <w:shd w:val="clear" w:color="auto" w:fill="F3F4F6"/>
          </w:tcPr>
          <w:p>
            <w:r>
              <w:rPr>
                <w:sz w:val="18"/>
              </w:rPr>
              <w:t>2236570</w:t>
            </w:r>
          </w:p>
        </w:tc>
      </w:tr>
      <w:tr>
        <w:tc>
          <w:tcPr>
            <w:tcW w:type="dxa" w:w="4680"/>
            <w:shd w:val="clear" w:color="auto" w:fill="FFFFFF"/>
          </w:tcPr>
          <w:p>
            <w:r>
              <w:rPr>
                <w:sz w:val="18"/>
              </w:rPr>
              <w:t>Talal Abid Alharbi</w:t>
            </w:r>
          </w:p>
        </w:tc>
        <w:tc>
          <w:tcPr>
            <w:tcW w:type="dxa" w:w="4680"/>
            <w:shd w:val="clear" w:color="auto" w:fill="FFFFFF"/>
          </w:tcPr>
          <w:p>
            <w:r>
              <w:rPr>
                <w:sz w:val="18"/>
              </w:rPr>
              <w:t>2236482</w:t>
            </w:r>
          </w:p>
        </w:tc>
      </w:tr>
      <w:tr>
        <w:tc>
          <w:tcPr>
            <w:tcW w:type="dxa" w:w="4680"/>
            <w:shd w:val="clear" w:color="auto" w:fill="F3F4F6"/>
          </w:tcPr>
          <w:p>
            <w:r>
              <w:rPr>
                <w:sz w:val="18"/>
              </w:rPr>
              <w:t>Thamer Musaad Alkatheri</w:t>
            </w:r>
          </w:p>
        </w:tc>
        <w:tc>
          <w:tcPr>
            <w:tcW w:type="dxa" w:w="4680"/>
            <w:shd w:val="clear" w:color="auto" w:fill="F3F4F6"/>
          </w:tcPr>
          <w:p>
            <w:r>
              <w:rPr>
                <w:sz w:val="18"/>
              </w:rPr>
              <w:t>2236532</w:t>
            </w:r>
          </w:p>
        </w:tc>
      </w:tr>
    </w:tbl>
    <w:p/>
    <w:p>
      <w:r>
        <w:br w:type="page"/>
      </w:r>
    </w:p>
    <w:p>
      <w:pPr>
        <w:pStyle w:val="Heading1"/>
        <w:jc w:val="left"/>
      </w:pPr>
      <w:r>
        <w:rPr>
          <w:color w:val="1E3A8A"/>
        </w:rPr>
        <w:t>Table of Contents</w:t>
      </w:r>
    </w:p>
    <w:p>
      <w:pPr>
        <w:ind w:left="0"/>
      </w:pPr>
      <w:r>
        <w:rPr>
          <w:b/>
          <w:sz w:val="22"/>
        </w:rPr>
        <w:t xml:space="preserve">1.  </w:t>
      </w:r>
      <w:r>
        <w:rPr>
          <w:sz w:val="22"/>
        </w:rPr>
        <w:t>Introduction</w:t>
      </w:r>
    </w:p>
    <w:p>
      <w:pPr>
        <w:ind w:left="432"/>
      </w:pPr>
      <w:r>
        <w:rPr>
          <w:b w:val="0"/>
          <w:sz w:val="22"/>
        </w:rPr>
        <w:t xml:space="preserve">   1.1  </w:t>
      </w:r>
      <w:r>
        <w:rPr>
          <w:sz w:val="22"/>
        </w:rPr>
        <w:t>Project Overview</w:t>
      </w:r>
    </w:p>
    <w:p>
      <w:pPr>
        <w:ind w:left="432"/>
      </w:pPr>
      <w:r>
        <w:rPr>
          <w:b w:val="0"/>
          <w:sz w:val="22"/>
        </w:rPr>
        <w:t xml:space="preserve">   1.2  </w:t>
      </w:r>
      <w:r>
        <w:rPr>
          <w:sz w:val="22"/>
        </w:rPr>
        <w:t>Platform Overview</w:t>
      </w:r>
    </w:p>
    <w:p>
      <w:pPr>
        <w:ind w:left="432"/>
      </w:pPr>
      <w:r>
        <w:rPr>
          <w:b w:val="0"/>
          <w:sz w:val="22"/>
        </w:rPr>
        <w:t xml:space="preserve">   1.3  </w:t>
      </w:r>
      <w:r>
        <w:rPr>
          <w:sz w:val="22"/>
        </w:rPr>
        <w:t>Development Timeline Overview</w:t>
      </w:r>
    </w:p>
    <w:p>
      <w:pPr>
        <w:ind w:left="432"/>
      </w:pPr>
      <w:r>
        <w:rPr>
          <w:b w:val="0"/>
          <w:sz w:val="22"/>
        </w:rPr>
        <w:t xml:space="preserve">   1.4  </w:t>
      </w:r>
      <w:r>
        <w:rPr>
          <w:sz w:val="22"/>
        </w:rPr>
        <w:t>Technology Stack</w:t>
      </w:r>
    </w:p>
    <w:p/>
    <w:p>
      <w:r>
        <w:rPr>
          <w:b/>
          <w:color w:val="3B82F6"/>
          <w:sz w:val="20"/>
        </w:rPr>
        <w:t xml:space="preserve">  BACKEND FOUNDATION</w:t>
      </w:r>
    </w:p>
    <w:p>
      <w:pPr>
        <w:ind w:left="0"/>
      </w:pPr>
      <w:r>
        <w:rPr>
          <w:b/>
          <w:sz w:val="22"/>
        </w:rPr>
        <w:t xml:space="preserve">2.  </w:t>
      </w:r>
      <w:r>
        <w:rPr>
          <w:sz w:val="22"/>
        </w:rPr>
        <w:t>Week 1: Project Initialization &amp; Core Setup</w:t>
      </w:r>
    </w:p>
    <w:p>
      <w:pPr>
        <w:ind w:left="432"/>
      </w:pPr>
      <w:r>
        <w:rPr>
          <w:b w:val="0"/>
          <w:sz w:val="22"/>
        </w:rPr>
        <w:t xml:space="preserve">   2.1  </w:t>
      </w:r>
      <w:r>
        <w:rPr>
          <w:sz w:val="22"/>
        </w:rPr>
        <w:t>Overview</w:t>
      </w:r>
    </w:p>
    <w:p>
      <w:pPr>
        <w:ind w:left="432"/>
      </w:pPr>
      <w:r>
        <w:rPr>
          <w:b w:val="0"/>
          <w:sz w:val="22"/>
        </w:rPr>
        <w:t xml:space="preserve">   2.2  </w:t>
      </w:r>
      <w:r>
        <w:rPr>
          <w:sz w:val="22"/>
        </w:rPr>
        <w:t>Backend Foundation Tasks</w:t>
      </w:r>
    </w:p>
    <w:p>
      <w:pPr>
        <w:ind w:left="0"/>
      </w:pPr>
      <w:r>
        <w:rPr>
          <w:b/>
          <w:sz w:val="22"/>
        </w:rPr>
        <w:t xml:space="preserve">3.  </w:t>
      </w:r>
      <w:r>
        <w:rPr>
          <w:sz w:val="22"/>
        </w:rPr>
        <w:t>Week 2: Authentication, Users &amp; Role-Based Access Control</w:t>
      </w:r>
    </w:p>
    <w:p>
      <w:pPr>
        <w:ind w:left="432"/>
      </w:pPr>
      <w:r>
        <w:rPr>
          <w:b w:val="0"/>
          <w:sz w:val="22"/>
        </w:rPr>
        <w:t xml:space="preserve">   3.1  </w:t>
      </w:r>
      <w:r>
        <w:rPr>
          <w:sz w:val="22"/>
        </w:rPr>
        <w:t>Overview</w:t>
      </w:r>
    </w:p>
    <w:p>
      <w:pPr>
        <w:ind w:left="432"/>
      </w:pPr>
      <w:r>
        <w:rPr>
          <w:b w:val="0"/>
          <w:sz w:val="22"/>
        </w:rPr>
        <w:t xml:space="preserve">   3.2  </w:t>
      </w:r>
      <w:r>
        <w:rPr>
          <w:sz w:val="22"/>
        </w:rPr>
        <w:t>Task 1 - User, Role &amp; Company Models</w:t>
      </w:r>
    </w:p>
    <w:p>
      <w:pPr>
        <w:ind w:left="432"/>
      </w:pPr>
      <w:r>
        <w:rPr>
          <w:b w:val="0"/>
          <w:sz w:val="22"/>
        </w:rPr>
        <w:t xml:space="preserve">   3.3  </w:t>
      </w:r>
      <w:r>
        <w:rPr>
          <w:sz w:val="22"/>
        </w:rPr>
        <w:t>Task 2 - JWT Authentication</w:t>
      </w:r>
    </w:p>
    <w:p>
      <w:pPr>
        <w:ind w:left="432"/>
      </w:pPr>
      <w:r>
        <w:rPr>
          <w:b w:val="0"/>
          <w:sz w:val="22"/>
        </w:rPr>
        <w:t xml:space="preserve">   3.4  </w:t>
      </w:r>
      <w:r>
        <w:rPr>
          <w:sz w:val="22"/>
        </w:rPr>
        <w:t>Task 3 - RBAC System</w:t>
      </w:r>
    </w:p>
    <w:p>
      <w:pPr>
        <w:ind w:left="432"/>
      </w:pPr>
      <w:r>
        <w:rPr>
          <w:b w:val="0"/>
          <w:sz w:val="22"/>
        </w:rPr>
        <w:t xml:space="preserve">   3.5  </w:t>
      </w:r>
      <w:r>
        <w:rPr>
          <w:sz w:val="22"/>
        </w:rPr>
        <w:t>Task 4 - User Management APIs</w:t>
      </w:r>
    </w:p>
    <w:p>
      <w:pPr>
        <w:ind w:left="0"/>
      </w:pPr>
      <w:r>
        <w:rPr>
          <w:b/>
          <w:sz w:val="22"/>
        </w:rPr>
        <w:t xml:space="preserve">4.  </w:t>
      </w:r>
      <w:r>
        <w:rPr>
          <w:sz w:val="22"/>
        </w:rPr>
        <w:t>Week 3: Campaigns, Quizzes &amp; Simulation Logic</w:t>
      </w:r>
    </w:p>
    <w:p>
      <w:pPr>
        <w:ind w:left="432"/>
      </w:pPr>
      <w:r>
        <w:rPr>
          <w:b w:val="0"/>
          <w:sz w:val="22"/>
        </w:rPr>
        <w:t xml:space="preserve">   4.1  </w:t>
      </w:r>
      <w:r>
        <w:rPr>
          <w:sz w:val="22"/>
        </w:rPr>
        <w:t>Overview</w:t>
      </w:r>
    </w:p>
    <w:p>
      <w:pPr>
        <w:ind w:left="432"/>
      </w:pPr>
      <w:r>
        <w:rPr>
          <w:b w:val="0"/>
          <w:sz w:val="22"/>
        </w:rPr>
        <w:t xml:space="preserve">   4.2  </w:t>
      </w:r>
      <w:r>
        <w:rPr>
          <w:sz w:val="22"/>
        </w:rPr>
        <w:t>Database Schema Implementation</w:t>
      </w:r>
    </w:p>
    <w:p>
      <w:pPr>
        <w:ind w:left="432"/>
      </w:pPr>
      <w:r>
        <w:rPr>
          <w:b w:val="0"/>
          <w:sz w:val="22"/>
        </w:rPr>
        <w:t xml:space="preserve">   4.3  </w:t>
      </w:r>
      <w:r>
        <w:rPr>
          <w:sz w:val="22"/>
        </w:rPr>
        <w:t>Simulation System Implementation</w:t>
      </w:r>
    </w:p>
    <w:p>
      <w:pPr>
        <w:ind w:left="432"/>
      </w:pPr>
      <w:r>
        <w:rPr>
          <w:b w:val="0"/>
          <w:sz w:val="22"/>
        </w:rPr>
        <w:t xml:space="preserve">   4.4  </w:t>
      </w:r>
      <w:r>
        <w:rPr>
          <w:sz w:val="22"/>
        </w:rPr>
        <w:t>Campaign Management APIs</w:t>
      </w:r>
    </w:p>
    <w:p>
      <w:pPr>
        <w:ind w:left="432"/>
      </w:pPr>
      <w:r>
        <w:rPr>
          <w:b w:val="0"/>
          <w:sz w:val="22"/>
        </w:rPr>
        <w:t xml:space="preserve">   4.5  </w:t>
      </w:r>
      <w:r>
        <w:rPr>
          <w:sz w:val="22"/>
        </w:rPr>
        <w:t>Quiz Assignment Logic</w:t>
      </w:r>
    </w:p>
    <w:p>
      <w:pPr>
        <w:ind w:left="432"/>
      </w:pPr>
      <w:r>
        <w:rPr>
          <w:b w:val="0"/>
          <w:sz w:val="22"/>
        </w:rPr>
        <w:t xml:space="preserve">   4.6  </w:t>
      </w:r>
      <w:r>
        <w:rPr>
          <w:sz w:val="22"/>
        </w:rPr>
        <w:t>Quiz Taking &amp; Submission APIs</w:t>
      </w:r>
    </w:p>
    <w:p>
      <w:pPr>
        <w:ind w:left="0"/>
      </w:pPr>
      <w:r>
        <w:rPr>
          <w:b/>
          <w:sz w:val="22"/>
        </w:rPr>
        <w:t xml:space="preserve">5.  </w:t>
      </w:r>
      <w:r>
        <w:rPr>
          <w:sz w:val="22"/>
        </w:rPr>
        <w:t>Week 4: Email Tracking, Risk Scoring &amp; Remediation</w:t>
      </w:r>
    </w:p>
    <w:p>
      <w:pPr>
        <w:ind w:left="432"/>
      </w:pPr>
      <w:r>
        <w:rPr>
          <w:b w:val="0"/>
          <w:sz w:val="22"/>
        </w:rPr>
        <w:t xml:space="preserve">   5.1  </w:t>
      </w:r>
      <w:r>
        <w:rPr>
          <w:sz w:val="22"/>
        </w:rPr>
        <w:t>Overview</w:t>
      </w:r>
    </w:p>
    <w:p>
      <w:pPr>
        <w:ind w:left="432"/>
      </w:pPr>
      <w:r>
        <w:rPr>
          <w:b w:val="0"/>
          <w:sz w:val="22"/>
        </w:rPr>
        <w:t xml:space="preserve">   5.2  </w:t>
      </w:r>
      <w:r>
        <w:rPr>
          <w:sz w:val="22"/>
        </w:rPr>
        <w:t>Email Template Library</w:t>
      </w:r>
    </w:p>
    <w:p>
      <w:pPr>
        <w:ind w:left="432"/>
      </w:pPr>
      <w:r>
        <w:rPr>
          <w:b w:val="0"/>
          <w:sz w:val="22"/>
        </w:rPr>
        <w:t xml:space="preserve">   5.3  </w:t>
      </w:r>
      <w:r>
        <w:rPr>
          <w:sz w:val="22"/>
        </w:rPr>
        <w:t>Tracking Pixel Logic</w:t>
      </w:r>
    </w:p>
    <w:p>
      <w:pPr>
        <w:ind w:left="432"/>
      </w:pPr>
      <w:r>
        <w:rPr>
          <w:b w:val="0"/>
          <w:sz w:val="22"/>
        </w:rPr>
        <w:t xml:space="preserve">   5.4  </w:t>
      </w:r>
      <w:r>
        <w:rPr>
          <w:sz w:val="22"/>
        </w:rPr>
        <w:t>Lure Link Tracking</w:t>
      </w:r>
    </w:p>
    <w:p>
      <w:pPr>
        <w:ind w:left="432"/>
      </w:pPr>
      <w:r>
        <w:rPr>
          <w:b w:val="0"/>
          <w:sz w:val="22"/>
        </w:rPr>
        <w:t xml:space="preserve">   5.5  </w:t>
      </w:r>
      <w:r>
        <w:rPr>
          <w:sz w:val="22"/>
        </w:rPr>
        <w:t>"You've Been Caught" Landing Page</w:t>
      </w:r>
    </w:p>
    <w:p>
      <w:pPr>
        <w:ind w:left="432"/>
      </w:pPr>
      <w:r>
        <w:rPr>
          <w:b w:val="0"/>
          <w:sz w:val="22"/>
        </w:rPr>
        <w:t xml:space="preserve">   5.6  </w:t>
      </w:r>
      <w:r>
        <w:rPr>
          <w:sz w:val="22"/>
        </w:rPr>
        <w:t>Risk Score &amp; Remediation Models</w:t>
      </w:r>
    </w:p>
    <w:p>
      <w:pPr>
        <w:ind w:left="432"/>
      </w:pPr>
      <w:r>
        <w:rPr>
          <w:b w:val="0"/>
          <w:sz w:val="22"/>
        </w:rPr>
        <w:t xml:space="preserve">   5.7  </w:t>
      </w:r>
      <w:r>
        <w:rPr>
          <w:sz w:val="22"/>
        </w:rPr>
        <w:t>Risk Scoring Algorithm</w:t>
      </w:r>
    </w:p>
    <w:p>
      <w:pPr>
        <w:ind w:left="0"/>
      </w:pPr>
      <w:r>
        <w:rPr>
          <w:b/>
          <w:sz w:val="22"/>
        </w:rPr>
        <w:t xml:space="preserve">6.  </w:t>
      </w:r>
      <w:r>
        <w:rPr>
          <w:sz w:val="22"/>
        </w:rPr>
        <w:t>Week 5: Gamification, Dashboards &amp; Analytics</w:t>
      </w:r>
    </w:p>
    <w:p>
      <w:pPr>
        <w:ind w:left="432"/>
      </w:pPr>
      <w:r>
        <w:rPr>
          <w:b w:val="0"/>
          <w:sz w:val="22"/>
        </w:rPr>
        <w:t xml:space="preserve">   6.1  </w:t>
      </w:r>
      <w:r>
        <w:rPr>
          <w:sz w:val="22"/>
        </w:rPr>
        <w:t>Overview</w:t>
      </w:r>
    </w:p>
    <w:p>
      <w:pPr>
        <w:ind w:left="432"/>
      </w:pPr>
      <w:r>
        <w:rPr>
          <w:b w:val="0"/>
          <w:sz w:val="22"/>
        </w:rPr>
        <w:t xml:space="preserve">   6.2  </w:t>
      </w:r>
      <w:r>
        <w:rPr>
          <w:sz w:val="22"/>
        </w:rPr>
        <w:t>Task 1 - Auto-Remediation Assignment Logic</w:t>
      </w:r>
    </w:p>
    <w:p>
      <w:pPr>
        <w:ind w:left="432"/>
      </w:pPr>
      <w:r>
        <w:rPr>
          <w:b w:val="0"/>
          <w:sz w:val="22"/>
        </w:rPr>
        <w:t xml:space="preserve">   6.3  </w:t>
      </w:r>
      <w:r>
        <w:rPr>
          <w:sz w:val="22"/>
        </w:rPr>
        <w:t>Task 2 - LMS APIs</w:t>
      </w:r>
    </w:p>
    <w:p>
      <w:pPr>
        <w:ind w:left="432"/>
      </w:pPr>
      <w:r>
        <w:rPr>
          <w:b w:val="0"/>
          <w:sz w:val="22"/>
        </w:rPr>
        <w:t xml:space="preserve">   6.4  </w:t>
      </w:r>
      <w:r>
        <w:rPr>
          <w:sz w:val="22"/>
        </w:rPr>
        <w:t>Task 3 - Leaderboard, Badge &amp; Achievement Tables</w:t>
      </w:r>
    </w:p>
    <w:p>
      <w:pPr>
        <w:ind w:left="432"/>
      </w:pPr>
      <w:r>
        <w:rPr>
          <w:b w:val="0"/>
          <w:sz w:val="22"/>
        </w:rPr>
        <w:t xml:space="preserve">   6.5  </w:t>
      </w:r>
      <w:r>
        <w:rPr>
          <w:sz w:val="22"/>
        </w:rPr>
        <w:t>Task 4 - Badge Award System</w:t>
      </w:r>
    </w:p>
    <w:p>
      <w:pPr>
        <w:ind w:left="432"/>
      </w:pPr>
      <w:r>
        <w:rPr>
          <w:b w:val="0"/>
          <w:sz w:val="22"/>
        </w:rPr>
        <w:t xml:space="preserve">   6.6  </w:t>
      </w:r>
      <w:r>
        <w:rPr>
          <w:sz w:val="22"/>
        </w:rPr>
        <w:t>Task 5 - Leaderboard APIs</w:t>
      </w:r>
    </w:p>
    <w:p>
      <w:pPr>
        <w:ind w:left="432"/>
      </w:pPr>
      <w:r>
        <w:rPr>
          <w:b w:val="0"/>
          <w:sz w:val="22"/>
        </w:rPr>
        <w:t xml:space="preserve">   6.7  </w:t>
      </w:r>
      <w:r>
        <w:rPr>
          <w:sz w:val="22"/>
        </w:rPr>
        <w:t>Task 6 - Employee Dashboard APIs</w:t>
      </w:r>
    </w:p>
    <w:p>
      <w:pPr>
        <w:ind w:left="432"/>
      </w:pPr>
      <w:r>
        <w:rPr>
          <w:b w:val="0"/>
          <w:sz w:val="22"/>
        </w:rPr>
        <w:t xml:space="preserve">   6.8  </w:t>
      </w:r>
      <w:r>
        <w:rPr>
          <w:sz w:val="22"/>
        </w:rPr>
        <w:t>Task 7 - Admin Analytics APIs</w:t>
      </w:r>
    </w:p>
    <w:p>
      <w:pPr>
        <w:ind w:left="432"/>
      </w:pPr>
      <w:r>
        <w:rPr>
          <w:b w:val="0"/>
          <w:sz w:val="22"/>
        </w:rPr>
        <w:t xml:space="preserve">   6.9  </w:t>
      </w:r>
      <w:r>
        <w:rPr>
          <w:sz w:val="22"/>
        </w:rPr>
        <w:t>Task 8 - Public Content APIs</w:t>
      </w:r>
    </w:p>
    <w:p>
      <w:pPr>
        <w:ind w:left="432"/>
      </w:pPr>
      <w:r>
        <w:rPr>
          <w:b w:val="0"/>
          <w:sz w:val="22"/>
        </w:rPr>
        <w:t xml:space="preserve">   6.10  </w:t>
      </w:r>
      <w:r>
        <w:rPr>
          <w:sz w:val="22"/>
        </w:rPr>
        <w:t>Week 5 Deliverables Summary</w:t>
      </w:r>
    </w:p>
    <w:p/>
    <w:p>
      <w:r>
        <w:rPr>
          <w:b/>
          <w:color w:val="3B82F6"/>
          <w:sz w:val="20"/>
        </w:rPr>
        <w:t xml:space="preserve">  FRONTEND DEVELOPMENT</w:t>
      </w:r>
    </w:p>
    <w:p>
      <w:pPr>
        <w:ind w:left="0"/>
      </w:pPr>
      <w:r>
        <w:rPr>
          <w:b/>
          <w:sz w:val="22"/>
        </w:rPr>
        <w:t xml:space="preserve">7.  </w:t>
      </w:r>
      <w:r>
        <w:rPr>
          <w:sz w:val="22"/>
        </w:rPr>
        <w:t>Frontend Design Overview &amp; Principles</w:t>
      </w:r>
    </w:p>
    <w:p>
      <w:pPr>
        <w:ind w:left="432"/>
      </w:pPr>
      <w:r>
        <w:rPr>
          <w:b w:val="0"/>
          <w:sz w:val="22"/>
        </w:rPr>
        <w:t xml:space="preserve">   7.1  </w:t>
      </w:r>
      <w:r>
        <w:rPr>
          <w:sz w:val="22"/>
        </w:rPr>
        <w:t>Design Philosophy</w:t>
      </w:r>
    </w:p>
    <w:p>
      <w:pPr>
        <w:ind w:left="432"/>
      </w:pPr>
      <w:r>
        <w:rPr>
          <w:b w:val="0"/>
          <w:sz w:val="22"/>
        </w:rPr>
        <w:t xml:space="preserve">   7.2  </w:t>
      </w:r>
      <w:r>
        <w:rPr>
          <w:sz w:val="22"/>
        </w:rPr>
        <w:t>Color System</w:t>
      </w:r>
    </w:p>
    <w:p>
      <w:pPr>
        <w:ind w:left="432"/>
      </w:pPr>
      <w:r>
        <w:rPr>
          <w:b w:val="0"/>
          <w:sz w:val="22"/>
        </w:rPr>
        <w:t xml:space="preserve">   7.3  </w:t>
      </w:r>
      <w:r>
        <w:rPr>
          <w:sz w:val="22"/>
        </w:rPr>
        <w:t>Typography</w:t>
      </w:r>
    </w:p>
    <w:p>
      <w:pPr>
        <w:ind w:left="432"/>
      </w:pPr>
      <w:r>
        <w:rPr>
          <w:b w:val="0"/>
          <w:sz w:val="22"/>
        </w:rPr>
        <w:t xml:space="preserve">   7.4  </w:t>
      </w:r>
      <w:r>
        <w:rPr>
          <w:sz w:val="22"/>
        </w:rPr>
        <w:t>Logo &amp; Branding</w:t>
      </w:r>
    </w:p>
    <w:p>
      <w:pPr>
        <w:ind w:left="0"/>
      </w:pPr>
      <w:r>
        <w:rPr>
          <w:b/>
          <w:sz w:val="22"/>
        </w:rPr>
        <w:t xml:space="preserve">8.  </w:t>
      </w:r>
      <w:r>
        <w:rPr>
          <w:sz w:val="22"/>
        </w:rPr>
        <w:t>Week 9: Foundation &amp; Authentication (Frontend)</w:t>
      </w:r>
    </w:p>
    <w:p>
      <w:pPr>
        <w:ind w:left="432"/>
      </w:pPr>
      <w:r>
        <w:rPr>
          <w:b w:val="0"/>
          <w:sz w:val="22"/>
        </w:rPr>
        <w:t xml:space="preserve">   8.1  </w:t>
      </w:r>
      <w:r>
        <w:rPr>
          <w:sz w:val="22"/>
        </w:rPr>
        <w:t>React.js Environment Setup</w:t>
      </w:r>
    </w:p>
    <w:p>
      <w:pPr>
        <w:ind w:left="432"/>
      </w:pPr>
      <w:r>
        <w:rPr>
          <w:b w:val="0"/>
          <w:sz w:val="22"/>
        </w:rPr>
        <w:t xml:space="preserve">   8.2  </w:t>
      </w:r>
      <w:r>
        <w:rPr>
          <w:sz w:val="22"/>
        </w:rPr>
        <w:t>Bilingual Configuration (i18next)</w:t>
      </w:r>
    </w:p>
    <w:p>
      <w:pPr>
        <w:ind w:left="432"/>
      </w:pPr>
      <w:r>
        <w:rPr>
          <w:b w:val="0"/>
          <w:sz w:val="22"/>
        </w:rPr>
        <w:t xml:space="preserve">   8.3  </w:t>
      </w:r>
      <w:r>
        <w:rPr>
          <w:sz w:val="22"/>
        </w:rPr>
        <w:t>Axios API Service Layer</w:t>
      </w:r>
    </w:p>
    <w:p>
      <w:pPr>
        <w:ind w:left="432"/>
      </w:pPr>
      <w:r>
        <w:rPr>
          <w:b w:val="0"/>
          <w:sz w:val="22"/>
        </w:rPr>
        <w:t xml:space="preserve">   8.4  </w:t>
      </w:r>
      <w:r>
        <w:rPr>
          <w:sz w:val="22"/>
        </w:rPr>
        <w:t>Login Page Design</w:t>
      </w:r>
    </w:p>
    <w:p>
      <w:pPr>
        <w:ind w:left="432"/>
      </w:pPr>
      <w:r>
        <w:rPr>
          <w:b w:val="0"/>
          <w:sz w:val="22"/>
        </w:rPr>
        <w:t xml:space="preserve">   8.5  </w:t>
      </w:r>
      <w:r>
        <w:rPr>
          <w:sz w:val="22"/>
        </w:rPr>
        <w:t>Company Registration Page</w:t>
      </w:r>
    </w:p>
    <w:p>
      <w:pPr>
        <w:ind w:left="432"/>
      </w:pPr>
      <w:r>
        <w:rPr>
          <w:b w:val="0"/>
          <w:sz w:val="22"/>
        </w:rPr>
        <w:t xml:space="preserve">   8.6  </w:t>
      </w:r>
      <w:r>
        <w:rPr>
          <w:sz w:val="22"/>
        </w:rPr>
        <w:t>Protected Route System</w:t>
      </w:r>
    </w:p>
    <w:p>
      <w:pPr>
        <w:ind w:left="0"/>
      </w:pPr>
      <w:r>
        <w:rPr>
          <w:b/>
          <w:sz w:val="22"/>
        </w:rPr>
        <w:t xml:space="preserve">9.  </w:t>
      </w:r>
      <w:r>
        <w:rPr>
          <w:sz w:val="22"/>
        </w:rPr>
        <w:t>Week 10: Admin Portal &amp; Campaign Management</w:t>
      </w:r>
    </w:p>
    <w:p>
      <w:pPr>
        <w:ind w:left="432"/>
      </w:pPr>
      <w:r>
        <w:rPr>
          <w:b w:val="0"/>
          <w:sz w:val="22"/>
        </w:rPr>
        <w:t xml:space="preserve">   9.1  </w:t>
      </w:r>
      <w:r>
        <w:rPr>
          <w:sz w:val="22"/>
        </w:rPr>
        <w:t>Admin Main Layout</w:t>
      </w:r>
    </w:p>
    <w:p>
      <w:pPr>
        <w:ind w:left="432"/>
      </w:pPr>
      <w:r>
        <w:rPr>
          <w:b w:val="0"/>
          <w:sz w:val="22"/>
        </w:rPr>
        <w:t xml:space="preserve">   9.2  </w:t>
      </w:r>
      <w:r>
        <w:rPr>
          <w:sz w:val="22"/>
        </w:rPr>
        <w:t>Campaign Management Interface</w:t>
      </w:r>
    </w:p>
    <w:p>
      <w:pPr>
        <w:ind w:left="432"/>
      </w:pPr>
      <w:r>
        <w:rPr>
          <w:b w:val="0"/>
          <w:sz w:val="22"/>
        </w:rPr>
        <w:t xml:space="preserve">   9.3  </w:t>
      </w:r>
      <w:r>
        <w:rPr>
          <w:sz w:val="22"/>
        </w:rPr>
        <w:t>Template Library Interface</w:t>
      </w:r>
    </w:p>
    <w:p>
      <w:pPr>
        <w:ind w:left="432"/>
      </w:pPr>
      <w:r>
        <w:rPr>
          <w:b w:val="0"/>
          <w:sz w:val="22"/>
        </w:rPr>
        <w:t xml:space="preserve">   9.4  </w:t>
      </w:r>
      <w:r>
        <w:rPr>
          <w:sz w:val="22"/>
        </w:rPr>
        <w:t>Analytics Dashboard</w:t>
      </w:r>
    </w:p>
    <w:p>
      <w:pPr>
        <w:ind w:left="432"/>
      </w:pPr>
      <w:r>
        <w:rPr>
          <w:b w:val="0"/>
          <w:sz w:val="22"/>
        </w:rPr>
        <w:t xml:space="preserve">   9.5  </w:t>
      </w:r>
      <w:r>
        <w:rPr>
          <w:sz w:val="22"/>
        </w:rPr>
        <w:t>Employee Management Interface</w:t>
      </w:r>
    </w:p>
    <w:p>
      <w:pPr>
        <w:ind w:left="432"/>
      </w:pPr>
      <w:r>
        <w:rPr>
          <w:b w:val="0"/>
          <w:sz w:val="22"/>
        </w:rPr>
        <w:t xml:space="preserve">   9.6  </w:t>
      </w:r>
      <w:r>
        <w:rPr>
          <w:sz w:val="22"/>
        </w:rPr>
        <w:t>AI Email Generation Feature</w:t>
      </w:r>
    </w:p>
    <w:p>
      <w:pPr>
        <w:ind w:left="0"/>
      </w:pPr>
      <w:r>
        <w:rPr>
          <w:b/>
          <w:sz w:val="22"/>
        </w:rPr>
        <w:t xml:space="preserve">10.  </w:t>
      </w:r>
      <w:r>
        <w:rPr>
          <w:sz w:val="22"/>
        </w:rPr>
        <w:t>Week 11: Employee Portal, Public Portal &amp; Gamification</w:t>
      </w:r>
    </w:p>
    <w:p>
      <w:pPr>
        <w:ind w:left="432"/>
      </w:pPr>
      <w:r>
        <w:rPr>
          <w:b w:val="0"/>
          <w:sz w:val="22"/>
        </w:rPr>
        <w:t xml:space="preserve">   10.1  </w:t>
      </w:r>
      <w:r>
        <w:rPr>
          <w:sz w:val="22"/>
        </w:rPr>
        <w:t>Employee Dashboard</w:t>
      </w:r>
    </w:p>
    <w:p>
      <w:pPr>
        <w:ind w:left="432"/>
      </w:pPr>
      <w:r>
        <w:rPr>
          <w:b w:val="0"/>
          <w:sz w:val="22"/>
        </w:rPr>
        <w:t xml:space="preserve">   10.2  </w:t>
      </w:r>
      <w:r>
        <w:rPr>
          <w:sz w:val="22"/>
        </w:rPr>
        <w:t>Quiz Interface</w:t>
      </w:r>
    </w:p>
    <w:p>
      <w:pPr>
        <w:ind w:left="432"/>
      </w:pPr>
      <w:r>
        <w:rPr>
          <w:b w:val="0"/>
          <w:sz w:val="22"/>
        </w:rPr>
        <w:t xml:space="preserve">   10.3  </w:t>
      </w:r>
      <w:r>
        <w:rPr>
          <w:sz w:val="22"/>
        </w:rPr>
        <w:t>Training Module Interface</w:t>
      </w:r>
    </w:p>
    <w:p>
      <w:pPr>
        <w:ind w:left="432"/>
      </w:pPr>
      <w:r>
        <w:rPr>
          <w:b w:val="0"/>
          <w:sz w:val="22"/>
        </w:rPr>
        <w:t xml:space="preserve">   10.4  </w:t>
      </w:r>
      <w:r>
        <w:rPr>
          <w:sz w:val="22"/>
        </w:rPr>
        <w:t>Gamification Features</w:t>
      </w:r>
    </w:p>
    <w:p>
      <w:pPr>
        <w:ind w:left="432"/>
      </w:pPr>
      <w:r>
        <w:rPr>
          <w:b w:val="0"/>
          <w:sz w:val="22"/>
        </w:rPr>
        <w:t xml:space="preserve">   10.5  </w:t>
      </w:r>
      <w:r>
        <w:rPr>
          <w:sz w:val="22"/>
        </w:rPr>
        <w:t>Public Portal Homepage</w:t>
      </w:r>
    </w:p>
    <w:p>
      <w:pPr>
        <w:ind w:left="432"/>
      </w:pPr>
      <w:r>
        <w:rPr>
          <w:b w:val="0"/>
          <w:sz w:val="22"/>
        </w:rPr>
        <w:t xml:space="preserve">   10.6  </w:t>
      </w:r>
      <w:r>
        <w:rPr>
          <w:sz w:val="22"/>
        </w:rPr>
        <w:t>Awareness Content Pages</w:t>
      </w:r>
    </w:p>
    <w:p>
      <w:pPr>
        <w:ind w:left="432"/>
      </w:pPr>
      <w:r>
        <w:rPr>
          <w:b w:val="0"/>
          <w:sz w:val="22"/>
        </w:rPr>
        <w:t xml:space="preserve">   10.7  </w:t>
      </w:r>
      <w:r>
        <w:rPr>
          <w:sz w:val="22"/>
        </w:rPr>
        <w:t>Public Quiz Interface</w:t>
      </w:r>
    </w:p>
    <w:p>
      <w:pPr>
        <w:ind w:left="0"/>
      </w:pPr>
      <w:r>
        <w:rPr>
          <w:b/>
          <w:sz w:val="22"/>
        </w:rPr>
        <w:t xml:space="preserve">11.  </w:t>
      </w:r>
      <w:r>
        <w:rPr>
          <w:sz w:val="22"/>
        </w:rPr>
        <w:t>Responsive Design &amp; Accessibility</w:t>
      </w:r>
    </w:p>
    <w:p/>
    <w:p>
      <w:r>
        <w:rPr>
          <w:b/>
          <w:color w:val="3B82F6"/>
          <w:sz w:val="20"/>
        </w:rPr>
        <w:t xml:space="preserve">  TESTING &amp; CONCLUSION</w:t>
      </w:r>
    </w:p>
    <w:p>
      <w:pPr>
        <w:ind w:left="0"/>
      </w:pPr>
      <w:r>
        <w:rPr>
          <w:b/>
          <w:sz w:val="22"/>
        </w:rPr>
        <w:t xml:space="preserve">12.  </w:t>
      </w:r>
      <w:r>
        <w:rPr>
          <w:sz w:val="22"/>
        </w:rPr>
        <w:t>Backend Testing Documentation</w:t>
      </w:r>
    </w:p>
    <w:p>
      <w:pPr>
        <w:ind w:left="432"/>
      </w:pPr>
      <w:r>
        <w:rPr>
          <w:b w:val="0"/>
          <w:sz w:val="22"/>
        </w:rPr>
        <w:t xml:space="preserve">   12.1  </w:t>
      </w:r>
      <w:r>
        <w:rPr>
          <w:sz w:val="22"/>
        </w:rPr>
        <w:t>Authentication &amp; Authorization</w:t>
      </w:r>
    </w:p>
    <w:p>
      <w:pPr>
        <w:ind w:left="432"/>
      </w:pPr>
      <w:r>
        <w:rPr>
          <w:b w:val="0"/>
          <w:sz w:val="22"/>
        </w:rPr>
        <w:t xml:space="preserve">   12.2  </w:t>
      </w:r>
      <w:r>
        <w:rPr>
          <w:sz w:val="22"/>
        </w:rPr>
        <w:t>Company Management</w:t>
      </w:r>
    </w:p>
    <w:p>
      <w:pPr>
        <w:ind w:left="432"/>
      </w:pPr>
      <w:r>
        <w:rPr>
          <w:b w:val="0"/>
          <w:sz w:val="22"/>
        </w:rPr>
        <w:t xml:space="preserve">   12.3  </w:t>
      </w:r>
      <w:r>
        <w:rPr>
          <w:sz w:val="22"/>
        </w:rPr>
        <w:t>Employee Management</w:t>
      </w:r>
    </w:p>
    <w:p>
      <w:pPr>
        <w:ind w:left="432"/>
      </w:pPr>
      <w:r>
        <w:rPr>
          <w:b w:val="0"/>
          <w:sz w:val="22"/>
        </w:rPr>
        <w:t xml:space="preserve">   12.4  </w:t>
      </w:r>
      <w:r>
        <w:rPr>
          <w:sz w:val="22"/>
        </w:rPr>
        <w:t>Training Module System</w:t>
      </w:r>
    </w:p>
    <w:p>
      <w:pPr>
        <w:ind w:left="432"/>
      </w:pPr>
      <w:r>
        <w:rPr>
          <w:b w:val="0"/>
          <w:sz w:val="22"/>
        </w:rPr>
        <w:t xml:space="preserve">   12.5  </w:t>
      </w:r>
      <w:r>
        <w:rPr>
          <w:sz w:val="22"/>
        </w:rPr>
        <w:t>Phishing Simulation System</w:t>
      </w:r>
    </w:p>
    <w:p>
      <w:pPr>
        <w:ind w:left="432"/>
      </w:pPr>
      <w:r>
        <w:rPr>
          <w:b w:val="0"/>
          <w:sz w:val="22"/>
        </w:rPr>
        <w:t xml:space="preserve">   12.6  </w:t>
      </w:r>
      <w:r>
        <w:rPr>
          <w:sz w:val="22"/>
        </w:rPr>
        <w:t>Security Testing</w:t>
      </w:r>
    </w:p>
    <w:p>
      <w:pPr>
        <w:ind w:left="432"/>
      </w:pPr>
      <w:r>
        <w:rPr>
          <w:b w:val="0"/>
          <w:sz w:val="22"/>
        </w:rPr>
        <w:t xml:space="preserve">   12.7  </w:t>
      </w:r>
      <w:r>
        <w:rPr>
          <w:sz w:val="22"/>
        </w:rPr>
        <w:t>Results Summary</w:t>
      </w:r>
    </w:p>
    <w:p>
      <w:pPr>
        <w:ind w:left="0"/>
      </w:pPr>
      <w:r>
        <w:rPr>
          <w:b/>
          <w:sz w:val="22"/>
        </w:rPr>
        <w:t xml:space="preserve">13.  </w:t>
      </w:r>
      <w:r>
        <w:rPr>
          <w:sz w:val="22"/>
        </w:rPr>
        <w:t>Conclusion</w:t>
      </w:r>
    </w:p>
    <w:p/>
    <w:p>
      <w:pPr>
        <w:ind w:left="432"/>
      </w:pPr>
      <w:r>
        <w:rPr>
          <w:b w:val="0"/>
          <w:sz w:val="22"/>
        </w:rPr>
        <w:t xml:space="preserve">Appendix A.  </w:t>
      </w:r>
      <w:r>
        <w:rPr>
          <w:sz w:val="22"/>
        </w:rPr>
        <w:t>Screenshot Index</w:t>
      </w:r>
    </w:p>
    <w:p>
      <w:r>
        <w:br w:type="page"/>
      </w:r>
    </w:p>
    <w:p>
      <w:pPr>
        <w:pStyle w:val="Heading1"/>
        <w:jc w:val="left"/>
      </w:pPr>
      <w:r>
        <w:rPr>
          <w:color w:val="1E3A8A"/>
        </w:rPr>
        <w:t>Table of Figures</w:t>
      </w:r>
    </w:p>
    <w:p>
      <w:pPr>
        <w:jc w:val="left"/>
      </w:pPr>
      <w:r>
        <w:rPr>
          <w:b w:val="0"/>
          <w:i/>
          <w:color w:val="374151"/>
          <w:sz w:val="22"/>
        </w:rPr>
        <w:t>Right-click the field below and select "Update Field" to populate.</w:t>
      </w:r>
    </w:p>
    <w:p>
      <w:r>
        <w:fldChar w:fldCharType="begin"/>
      </w:r>
      <w:r>
        <w:instrText xml:space="preserve"> TOC \h \z \t "Caption,1" </w:instrText>
      </w:r>
      <w:r>
        <w:fldChar w:fldCharType="separate"/>
      </w:r>
      <w:r>
        <w:rPr>
          <w:color w:val="9CA3AF"/>
          <w:i/>
        </w:rPr>
        <w:t xml:space="preserve">[Right-click here and select Update Field to populate this list]</w:t>
      </w:r>
      <w:r>
        <w:fldChar w:fldCharType="end"/>
      </w:r>
    </w:p>
    <w:p/>
    <w:p>
      <w:pPr>
        <w:pStyle w:val="Heading1"/>
        <w:jc w:val="left"/>
      </w:pPr>
      <w:r>
        <w:rPr>
          <w:color w:val="1E3A8A"/>
        </w:rPr>
        <w:t>Table of Tables</w:t>
      </w:r>
    </w:p>
    <w:p>
      <w:pPr>
        <w:ind w:left="288"/>
      </w:pPr>
      <w:r>
        <w:rPr>
          <w:b/>
          <w:color w:val="1E3A8A"/>
          <w:sz w:val="20"/>
        </w:rPr>
        <w:t xml:space="preserve">Table 1.1  </w:t>
      </w:r>
      <w:r>
        <w:rPr>
          <w:sz w:val="20"/>
        </w:rPr>
        <w:t>Development Timeline Summary</w:t>
      </w:r>
    </w:p>
    <w:p>
      <w:pPr>
        <w:ind w:left="288"/>
      </w:pPr>
      <w:r>
        <w:rPr>
          <w:b/>
          <w:color w:val="1E3A8A"/>
          <w:sz w:val="20"/>
        </w:rPr>
        <w:t xml:space="preserve">Table 1.2  </w:t>
      </w:r>
      <w:r>
        <w:rPr>
          <w:sz w:val="20"/>
        </w:rPr>
        <w:t>Complete Technology Stack</w:t>
      </w:r>
    </w:p>
    <w:p>
      <w:pPr>
        <w:ind w:left="288"/>
      </w:pPr>
      <w:r>
        <w:rPr>
          <w:b/>
          <w:color w:val="1E3A8A"/>
          <w:sz w:val="20"/>
        </w:rPr>
        <w:t xml:space="preserve">Table 2.1  </w:t>
      </w:r>
      <w:r>
        <w:rPr>
          <w:sz w:val="20"/>
        </w:rPr>
        <w:t>Week 1 Backend Deliverables</w:t>
      </w:r>
    </w:p>
    <w:p>
      <w:pPr>
        <w:ind w:left="288"/>
      </w:pPr>
      <w:r>
        <w:rPr>
          <w:b/>
          <w:color w:val="1E3A8A"/>
          <w:sz w:val="20"/>
        </w:rPr>
        <w:t xml:space="preserve">Table 2.2  </w:t>
      </w:r>
      <w:r>
        <w:rPr>
          <w:sz w:val="20"/>
        </w:rPr>
        <w:t>Core Configuration Files</w:t>
      </w:r>
    </w:p>
    <w:p>
      <w:pPr>
        <w:ind w:left="288"/>
      </w:pPr>
      <w:r>
        <w:rPr>
          <w:b/>
          <w:color w:val="1E3A8A"/>
          <w:sz w:val="20"/>
        </w:rPr>
        <w:t xml:space="preserve">Table 3.1  </w:t>
      </w:r>
      <w:r>
        <w:rPr>
          <w:sz w:val="20"/>
        </w:rPr>
        <w:t>Week 2 Deliverables Summary</w:t>
      </w:r>
    </w:p>
    <w:p>
      <w:pPr>
        <w:ind w:left="288"/>
      </w:pPr>
      <w:r>
        <w:rPr>
          <w:b/>
          <w:color w:val="1E3A8A"/>
          <w:sz w:val="20"/>
        </w:rPr>
        <w:t xml:space="preserve">Table 3.2  </w:t>
      </w:r>
      <w:r>
        <w:rPr>
          <w:sz w:val="20"/>
        </w:rPr>
        <w:t>JWT Authentication Endpoints</w:t>
      </w:r>
    </w:p>
    <w:p>
      <w:pPr>
        <w:ind w:left="288"/>
      </w:pPr>
      <w:r>
        <w:rPr>
          <w:b/>
          <w:color w:val="1E3A8A"/>
          <w:sz w:val="20"/>
        </w:rPr>
        <w:t xml:space="preserve">Table 3.3  </w:t>
      </w:r>
      <w:r>
        <w:rPr>
          <w:sz w:val="20"/>
        </w:rPr>
        <w:t>RBAC Roles &amp; Permission Classes</w:t>
      </w:r>
    </w:p>
    <w:p>
      <w:pPr>
        <w:ind w:left="288"/>
      </w:pPr>
      <w:r>
        <w:rPr>
          <w:b/>
          <w:color w:val="1E3A8A"/>
          <w:sz w:val="20"/>
        </w:rPr>
        <w:t xml:space="preserve">Table 4.1  </w:t>
      </w:r>
      <w:r>
        <w:rPr>
          <w:sz w:val="20"/>
        </w:rPr>
        <w:t>Week 3 Deliverables</w:t>
      </w:r>
    </w:p>
    <w:p>
      <w:pPr>
        <w:ind w:left="288"/>
      </w:pPr>
      <w:r>
        <w:rPr>
          <w:b/>
          <w:color w:val="1E3A8A"/>
          <w:sz w:val="20"/>
        </w:rPr>
        <w:t xml:space="preserve">Table 4.2  </w:t>
      </w:r>
      <w:r>
        <w:rPr>
          <w:sz w:val="20"/>
        </w:rPr>
        <w:t>Campaign Model Fields</w:t>
      </w:r>
    </w:p>
    <w:p>
      <w:pPr>
        <w:ind w:left="288"/>
      </w:pPr>
      <w:r>
        <w:rPr>
          <w:b/>
          <w:color w:val="1E3A8A"/>
          <w:sz w:val="20"/>
        </w:rPr>
        <w:t xml:space="preserve">Table 4.3  </w:t>
      </w:r>
      <w:r>
        <w:rPr>
          <w:sz w:val="20"/>
        </w:rPr>
        <w:t>Quiz &amp; Assessment Models</w:t>
      </w:r>
    </w:p>
    <w:p>
      <w:pPr>
        <w:ind w:left="288"/>
      </w:pPr>
      <w:r>
        <w:rPr>
          <w:b/>
          <w:color w:val="1E3A8A"/>
          <w:sz w:val="20"/>
        </w:rPr>
        <w:t xml:space="preserve">Table 4.4  </w:t>
      </w:r>
      <w:r>
        <w:rPr>
          <w:sz w:val="20"/>
        </w:rPr>
        <w:t>Campaign Management API Endpoints</w:t>
      </w:r>
    </w:p>
    <w:p>
      <w:pPr>
        <w:ind w:left="288"/>
      </w:pPr>
      <w:r>
        <w:rPr>
          <w:b/>
          <w:color w:val="1E3A8A"/>
          <w:sz w:val="20"/>
        </w:rPr>
        <w:t xml:space="preserve">Table 4.5  </w:t>
      </w:r>
      <w:r>
        <w:rPr>
          <w:sz w:val="20"/>
        </w:rPr>
        <w:t>Quiz Submission API Endpoints</w:t>
      </w:r>
    </w:p>
    <w:p>
      <w:pPr>
        <w:ind w:left="288"/>
      </w:pPr>
      <w:r>
        <w:rPr>
          <w:b/>
          <w:color w:val="1E3A8A"/>
          <w:sz w:val="20"/>
        </w:rPr>
        <w:t xml:space="preserve">Table 5.1  </w:t>
      </w:r>
      <w:r>
        <w:rPr>
          <w:sz w:val="20"/>
        </w:rPr>
        <w:t>Week 4 Deliverables</w:t>
      </w:r>
    </w:p>
    <w:p>
      <w:pPr>
        <w:ind w:left="288"/>
      </w:pPr>
      <w:r>
        <w:rPr>
          <w:b/>
          <w:color w:val="1E3A8A"/>
          <w:sz w:val="20"/>
        </w:rPr>
        <w:t xml:space="preserve">Table 5.2  </w:t>
      </w:r>
      <w:r>
        <w:rPr>
          <w:sz w:val="20"/>
        </w:rPr>
        <w:t>Risk Level to Remediation Mapping</w:t>
      </w:r>
    </w:p>
    <w:p>
      <w:pPr>
        <w:ind w:left="288"/>
      </w:pPr>
      <w:r>
        <w:rPr>
          <w:b/>
          <w:color w:val="1E3A8A"/>
          <w:sz w:val="20"/>
        </w:rPr>
        <w:t xml:space="preserve">Table 5.3  </w:t>
      </w:r>
      <w:r>
        <w:rPr>
          <w:sz w:val="20"/>
        </w:rPr>
        <w:t>Email Tracking Serializers</w:t>
      </w:r>
    </w:p>
    <w:p>
      <w:pPr>
        <w:ind w:left="288"/>
      </w:pPr>
      <w:r>
        <w:rPr>
          <w:b/>
          <w:color w:val="1E3A8A"/>
          <w:sz w:val="20"/>
        </w:rPr>
        <w:t xml:space="preserve">Table 6.1  </w:t>
      </w:r>
      <w:r>
        <w:rPr>
          <w:sz w:val="20"/>
        </w:rPr>
        <w:t>Week 5 Deliverables Summary</w:t>
      </w:r>
    </w:p>
    <w:p>
      <w:pPr>
        <w:ind w:left="288"/>
      </w:pPr>
      <w:r>
        <w:rPr>
          <w:b/>
          <w:color w:val="1E3A8A"/>
          <w:sz w:val="20"/>
        </w:rPr>
        <w:t xml:space="preserve">Table 6.2  </w:t>
      </w:r>
      <w:r>
        <w:rPr>
          <w:sz w:val="20"/>
        </w:rPr>
        <w:t>Badge Award Conditions</w:t>
      </w:r>
    </w:p>
    <w:p>
      <w:pPr>
        <w:ind w:left="288"/>
      </w:pPr>
      <w:r>
        <w:rPr>
          <w:b/>
          <w:color w:val="1E3A8A"/>
          <w:sz w:val="20"/>
        </w:rPr>
        <w:t xml:space="preserve">Table 6.3  </w:t>
      </w:r>
      <w:r>
        <w:rPr>
          <w:sz w:val="20"/>
        </w:rPr>
        <w:t>Platform Event Signal Sources</w:t>
      </w:r>
    </w:p>
    <w:p>
      <w:pPr>
        <w:ind w:left="288"/>
      </w:pPr>
      <w:r>
        <w:rPr>
          <w:b/>
          <w:color w:val="1E3A8A"/>
          <w:sz w:val="20"/>
        </w:rPr>
        <w:t xml:space="preserve">Table 6.4  </w:t>
      </w:r>
      <w:r>
        <w:rPr>
          <w:sz w:val="20"/>
        </w:rPr>
        <w:t>Points Award Schedule</w:t>
      </w:r>
    </w:p>
    <w:p>
      <w:pPr>
        <w:ind w:left="288"/>
      </w:pPr>
      <w:r>
        <w:rPr>
          <w:b/>
          <w:color w:val="1E3A8A"/>
          <w:sz w:val="20"/>
        </w:rPr>
        <w:t xml:space="preserve">Table 6.5  </w:t>
      </w:r>
      <w:r>
        <w:rPr>
          <w:sz w:val="20"/>
        </w:rPr>
        <w:t>Leaderboard &amp; Badge API Endpoints</w:t>
      </w:r>
    </w:p>
    <w:p>
      <w:pPr>
        <w:ind w:left="288"/>
      </w:pPr>
      <w:r>
        <w:rPr>
          <w:b/>
          <w:color w:val="1E3A8A"/>
          <w:sz w:val="20"/>
        </w:rPr>
        <w:t xml:space="preserve">Table 6.6  </w:t>
      </w:r>
      <w:r>
        <w:rPr>
          <w:sz w:val="20"/>
        </w:rPr>
        <w:t>Employee Dashboard API Sections</w:t>
      </w:r>
    </w:p>
    <w:p>
      <w:pPr>
        <w:ind w:left="288"/>
      </w:pPr>
      <w:r>
        <w:rPr>
          <w:b/>
          <w:color w:val="1E3A8A"/>
          <w:sz w:val="20"/>
        </w:rPr>
        <w:t xml:space="preserve">Table 6.7  </w:t>
      </w:r>
      <w:r>
        <w:rPr>
          <w:sz w:val="20"/>
        </w:rPr>
        <w:t>Admin Analytics API Endpoints</w:t>
      </w:r>
    </w:p>
    <w:p>
      <w:pPr>
        <w:ind w:left="288"/>
      </w:pPr>
      <w:r>
        <w:rPr>
          <w:b/>
          <w:color w:val="1E3A8A"/>
          <w:sz w:val="20"/>
        </w:rPr>
        <w:t xml:space="preserve">Table 6.8  </w:t>
      </w:r>
      <w:r>
        <w:rPr>
          <w:sz w:val="20"/>
        </w:rPr>
        <w:t>Public Content API Endpoints</w:t>
      </w:r>
    </w:p>
    <w:p>
      <w:pPr>
        <w:ind w:left="288"/>
      </w:pPr>
      <w:r>
        <w:rPr>
          <w:b/>
          <w:color w:val="1E3A8A"/>
          <w:sz w:val="20"/>
        </w:rPr>
        <w:t xml:space="preserve">Table 7.1  </w:t>
      </w:r>
      <w:r>
        <w:rPr>
          <w:sz w:val="20"/>
        </w:rPr>
        <w:t>Core Design Principles</w:t>
      </w:r>
    </w:p>
    <w:p>
      <w:pPr>
        <w:ind w:left="288"/>
      </w:pPr>
      <w:r>
        <w:rPr>
          <w:b/>
          <w:color w:val="1E3A8A"/>
          <w:sz w:val="20"/>
        </w:rPr>
        <w:t xml:space="preserve">Table 7.2  </w:t>
      </w:r>
      <w:r>
        <w:rPr>
          <w:sz w:val="20"/>
        </w:rPr>
        <w:t>Color Usage Guide</w:t>
      </w:r>
    </w:p>
    <w:p>
      <w:pPr>
        <w:ind w:left="288"/>
      </w:pPr>
      <w:r>
        <w:rPr>
          <w:b/>
          <w:color w:val="1E3A8A"/>
          <w:sz w:val="20"/>
        </w:rPr>
        <w:t xml:space="preserve">Table 7.3  </w:t>
      </w:r>
      <w:r>
        <w:rPr>
          <w:sz w:val="20"/>
        </w:rPr>
        <w:t>Typography Scale</w:t>
      </w:r>
    </w:p>
    <w:p>
      <w:pPr>
        <w:ind w:left="288"/>
      </w:pPr>
      <w:r>
        <w:rPr>
          <w:b/>
          <w:color w:val="1E3A8A"/>
          <w:sz w:val="20"/>
        </w:rPr>
        <w:t xml:space="preserve">Table 8.1  </w:t>
      </w:r>
      <w:r>
        <w:rPr>
          <w:sz w:val="20"/>
        </w:rPr>
        <w:t>Week 9 Frontend Deliverables</w:t>
      </w:r>
    </w:p>
    <w:p>
      <w:pPr>
        <w:ind w:left="288"/>
      </w:pPr>
      <w:r>
        <w:rPr>
          <w:b/>
          <w:color w:val="1E3A8A"/>
          <w:sz w:val="20"/>
        </w:rPr>
        <w:t xml:space="preserve">Table 8.2  </w:t>
      </w:r>
      <w:r>
        <w:rPr>
          <w:sz w:val="20"/>
        </w:rPr>
        <w:t>Language Support Features</w:t>
      </w:r>
    </w:p>
    <w:p>
      <w:pPr>
        <w:ind w:left="288"/>
      </w:pPr>
      <w:r>
        <w:rPr>
          <w:b/>
          <w:color w:val="1E3A8A"/>
          <w:sz w:val="20"/>
        </w:rPr>
        <w:t xml:space="preserve">Table 8.3  </w:t>
      </w:r>
      <w:r>
        <w:rPr>
          <w:sz w:val="20"/>
        </w:rPr>
        <w:t>API Service Files</w:t>
      </w:r>
    </w:p>
    <w:p>
      <w:pPr>
        <w:ind w:left="288"/>
      </w:pPr>
      <w:r>
        <w:rPr>
          <w:b/>
          <w:color w:val="1E3A8A"/>
          <w:sz w:val="20"/>
        </w:rPr>
        <w:t xml:space="preserve">Table 8.4  </w:t>
      </w:r>
      <w:r>
        <w:rPr>
          <w:sz w:val="20"/>
        </w:rPr>
        <w:t>Login Form Validation Rules</w:t>
      </w:r>
    </w:p>
    <w:p>
      <w:pPr>
        <w:ind w:left="288"/>
      </w:pPr>
      <w:r>
        <w:rPr>
          <w:b/>
          <w:color w:val="1E3A8A"/>
          <w:sz w:val="20"/>
        </w:rPr>
        <w:t xml:space="preserve">Table 8.5  </w:t>
      </w:r>
      <w:r>
        <w:rPr>
          <w:sz w:val="20"/>
        </w:rPr>
        <w:t>Registration Form Fields</w:t>
      </w:r>
    </w:p>
    <w:p>
      <w:pPr>
        <w:ind w:left="288"/>
      </w:pPr>
      <w:r>
        <w:rPr>
          <w:b/>
          <w:color w:val="1E3A8A"/>
          <w:sz w:val="20"/>
        </w:rPr>
        <w:t xml:space="preserve">Table 8.6  </w:t>
      </w:r>
      <w:r>
        <w:rPr>
          <w:sz w:val="20"/>
        </w:rPr>
        <w:t>Route Protection Matrix</w:t>
      </w:r>
    </w:p>
    <w:p>
      <w:pPr>
        <w:ind w:left="288"/>
      </w:pPr>
      <w:r>
        <w:rPr>
          <w:b/>
          <w:color w:val="1E3A8A"/>
          <w:sz w:val="20"/>
        </w:rPr>
        <w:t xml:space="preserve">Table 9.1  </w:t>
      </w:r>
      <w:r>
        <w:rPr>
          <w:sz w:val="20"/>
        </w:rPr>
        <w:t>Week 10 Frontend Deliverables</w:t>
      </w:r>
    </w:p>
    <w:p>
      <w:pPr>
        <w:ind w:left="288"/>
      </w:pPr>
      <w:r>
        <w:rPr>
          <w:b/>
          <w:color w:val="1E3A8A"/>
          <w:sz w:val="20"/>
        </w:rPr>
        <w:t xml:space="preserve">Table 9.2  </w:t>
      </w:r>
      <w:r>
        <w:rPr>
          <w:sz w:val="20"/>
        </w:rPr>
        <w:t>Admin Navigation Structure</w:t>
      </w:r>
    </w:p>
    <w:p>
      <w:pPr>
        <w:ind w:left="288"/>
      </w:pPr>
      <w:r>
        <w:rPr>
          <w:b/>
          <w:color w:val="1E3A8A"/>
          <w:sz w:val="20"/>
        </w:rPr>
        <w:t xml:space="preserve">Table 9.3  </w:t>
      </w:r>
      <w:r>
        <w:rPr>
          <w:sz w:val="20"/>
        </w:rPr>
        <w:t>Campaign Status Indicators</w:t>
      </w:r>
    </w:p>
    <w:p>
      <w:pPr>
        <w:ind w:left="288"/>
      </w:pPr>
      <w:r>
        <w:rPr>
          <w:b/>
          <w:color w:val="1E3A8A"/>
          <w:sz w:val="20"/>
        </w:rPr>
        <w:t xml:space="preserve">Table 9.4  </w:t>
      </w:r>
      <w:r>
        <w:rPr>
          <w:sz w:val="20"/>
        </w:rPr>
        <w:t>Template Categories</w:t>
      </w:r>
    </w:p>
    <w:p>
      <w:pPr>
        <w:ind w:left="288"/>
      </w:pPr>
      <w:r>
        <w:rPr>
          <w:b/>
          <w:color w:val="1E3A8A"/>
          <w:sz w:val="20"/>
        </w:rPr>
        <w:t xml:space="preserve">Table 9.5  </w:t>
      </w:r>
      <w:r>
        <w:rPr>
          <w:sz w:val="20"/>
        </w:rPr>
        <w:t>Analytics Metrics Displayed</w:t>
      </w:r>
    </w:p>
    <w:p>
      <w:pPr>
        <w:ind w:left="288"/>
      </w:pPr>
      <w:r>
        <w:rPr>
          <w:b/>
          <w:color w:val="1E3A8A"/>
          <w:sz w:val="20"/>
        </w:rPr>
        <w:t xml:space="preserve">Table 9.6  </w:t>
      </w:r>
      <w:r>
        <w:rPr>
          <w:sz w:val="20"/>
        </w:rPr>
        <w:t>Employee Table Columns</w:t>
      </w:r>
    </w:p>
    <w:p>
      <w:pPr>
        <w:ind w:left="288"/>
      </w:pPr>
      <w:r>
        <w:rPr>
          <w:b/>
          <w:color w:val="1E3A8A"/>
          <w:sz w:val="20"/>
        </w:rPr>
        <w:t xml:space="preserve">Table 9.7  </w:t>
      </w:r>
      <w:r>
        <w:rPr>
          <w:sz w:val="20"/>
        </w:rPr>
        <w:t>AI Generation Parameters</w:t>
      </w:r>
    </w:p>
    <w:p>
      <w:pPr>
        <w:ind w:left="288"/>
      </w:pPr>
      <w:r>
        <w:rPr>
          <w:b/>
          <w:color w:val="1E3A8A"/>
          <w:sz w:val="20"/>
        </w:rPr>
        <w:t xml:space="preserve">Table 10.1  </w:t>
      </w:r>
      <w:r>
        <w:rPr>
          <w:sz w:val="20"/>
        </w:rPr>
        <w:t>Week 11 Frontend Deliverables</w:t>
      </w:r>
    </w:p>
    <w:p>
      <w:pPr>
        <w:ind w:left="288"/>
      </w:pPr>
      <w:r>
        <w:rPr>
          <w:b/>
          <w:color w:val="1E3A8A"/>
          <w:sz w:val="20"/>
        </w:rPr>
        <w:t xml:space="preserve">Table 10.2  </w:t>
      </w:r>
      <w:r>
        <w:rPr>
          <w:sz w:val="20"/>
        </w:rPr>
        <w:t>Employee Dashboard Widgets</w:t>
      </w:r>
    </w:p>
    <w:p>
      <w:pPr>
        <w:ind w:left="288"/>
      </w:pPr>
      <w:r>
        <w:rPr>
          <w:b/>
          <w:color w:val="1E3A8A"/>
          <w:sz w:val="20"/>
        </w:rPr>
        <w:t xml:space="preserve">Table 10.3  </w:t>
      </w:r>
      <w:r>
        <w:rPr>
          <w:sz w:val="20"/>
        </w:rPr>
        <w:t>Quiz Feedback Components</w:t>
      </w:r>
    </w:p>
    <w:p>
      <w:pPr>
        <w:ind w:left="288"/>
      </w:pPr>
      <w:r>
        <w:rPr>
          <w:b/>
          <w:color w:val="1E3A8A"/>
          <w:sz w:val="20"/>
        </w:rPr>
        <w:t xml:space="preserve">Table 10.4  </w:t>
      </w:r>
      <w:r>
        <w:rPr>
          <w:sz w:val="20"/>
        </w:rPr>
        <w:t>Training Module Components</w:t>
      </w:r>
    </w:p>
    <w:p>
      <w:pPr>
        <w:ind w:left="288"/>
      </w:pPr>
      <w:r>
        <w:rPr>
          <w:b/>
          <w:color w:val="1E3A8A"/>
          <w:sz w:val="20"/>
        </w:rPr>
        <w:t xml:space="preserve">Table 10.5  </w:t>
      </w:r>
      <w:r>
        <w:rPr>
          <w:sz w:val="20"/>
        </w:rPr>
        <w:t>Available Badges</w:t>
      </w:r>
    </w:p>
    <w:p>
      <w:pPr>
        <w:ind w:left="288"/>
      </w:pPr>
      <w:r>
        <w:rPr>
          <w:b/>
          <w:color w:val="1E3A8A"/>
          <w:sz w:val="20"/>
        </w:rPr>
        <w:t xml:space="preserve">Table 10.6  </w:t>
      </w:r>
      <w:r>
        <w:rPr>
          <w:sz w:val="20"/>
        </w:rPr>
        <w:t>Public Homepage Sections</w:t>
      </w:r>
    </w:p>
    <w:p>
      <w:pPr>
        <w:ind w:left="288"/>
      </w:pPr>
      <w:r>
        <w:rPr>
          <w:b/>
          <w:color w:val="1E3A8A"/>
          <w:sz w:val="20"/>
        </w:rPr>
        <w:t xml:space="preserve">Table 10.7  </w:t>
      </w:r>
      <w:r>
        <w:rPr>
          <w:sz w:val="20"/>
        </w:rPr>
        <w:t>Awareness Content Structure</w:t>
      </w:r>
    </w:p>
    <w:p>
      <w:pPr>
        <w:ind w:left="288"/>
      </w:pPr>
      <w:r>
        <w:rPr>
          <w:b/>
          <w:color w:val="1E3A8A"/>
          <w:sz w:val="20"/>
        </w:rPr>
        <w:t xml:space="preserve">Table 10.8  </w:t>
      </w:r>
      <w:r>
        <w:rPr>
          <w:sz w:val="20"/>
        </w:rPr>
        <w:t>Public vs Employee Quiz Experience</w:t>
      </w:r>
    </w:p>
    <w:p>
      <w:pPr>
        <w:ind w:left="288"/>
      </w:pPr>
      <w:r>
        <w:rPr>
          <w:b/>
          <w:color w:val="1E3A8A"/>
          <w:sz w:val="20"/>
        </w:rPr>
        <w:t xml:space="preserve">Table 11.1  </w:t>
      </w:r>
      <w:r>
        <w:rPr>
          <w:sz w:val="20"/>
        </w:rPr>
        <w:t>Responsive Breakpoints</w:t>
      </w:r>
    </w:p>
    <w:p>
      <w:pPr>
        <w:ind w:left="288"/>
      </w:pPr>
      <w:r>
        <w:rPr>
          <w:b/>
          <w:color w:val="1E3A8A"/>
          <w:sz w:val="20"/>
        </w:rPr>
        <w:t xml:space="preserve">Table 11.2  </w:t>
      </w:r>
      <w:r>
        <w:rPr>
          <w:sz w:val="20"/>
        </w:rPr>
        <w:t>Accessibility Features</w:t>
      </w:r>
    </w:p>
    <w:p>
      <w:pPr>
        <w:ind w:left="288"/>
      </w:pPr>
      <w:r>
        <w:rPr>
          <w:b/>
          <w:color w:val="1E3A8A"/>
          <w:sz w:val="20"/>
        </w:rPr>
        <w:t xml:space="preserve">Table 12.1  </w:t>
      </w:r>
      <w:r>
        <w:rPr>
          <w:sz w:val="20"/>
        </w:rPr>
        <w:t>Backend Testing Results Summary</w:t>
      </w:r>
    </w:p>
    <w:p>
      <w:pPr>
        <w:ind w:left="288"/>
      </w:pPr>
      <w:r>
        <w:rPr>
          <w:b/>
          <w:color w:val="1E3A8A"/>
          <w:sz w:val="20"/>
        </w:rPr>
        <w:t xml:space="preserve">Table A.1  </w:t>
      </w:r>
      <w:r>
        <w:rPr>
          <w:sz w:val="20"/>
        </w:rPr>
        <w:t>Complete Screenshot Index</w:t>
      </w:r>
    </w:p>
    <w:p>
      <w:r>
        <w:br w:type="page"/>
      </w:r>
    </w:p>
    <w:p>
      <w:pPr>
        <w:pStyle w:val="Heading1"/>
        <w:jc w:val="left"/>
      </w:pPr>
      <w:r>
        <w:rPr>
          <w:color w:val="1E3A8A"/>
        </w:rPr>
        <w:t>1. Introduction</w:t>
      </w:r>
    </w:p>
    <w:p>
      <w:pPr>
        <w:pStyle w:val="Heading2"/>
        <w:jc w:val="left"/>
      </w:pPr>
      <w:r>
        <w:rPr>
          <w:color w:val="1E3A8A"/>
        </w:rPr>
        <w:t>1.1 Project Overview</w:t>
      </w:r>
    </w:p>
    <w:p>
      <w:pPr>
        <w:jc w:val="left"/>
      </w:pPr>
      <w:r>
        <w:rPr>
          <w:b w:val="0"/>
          <w:i w:val="0"/>
          <w:sz w:val="22"/>
        </w:rPr>
        <w:t>PhishAware is a comprehensive cybersecurity awareness platform designed for Saudi Arabian and MENA region organisations. The system enables administrators to conduct realistic phishing simulation campaigns, assign targeted training modules, track employee risk scores, and gamify the learning experience to drive sustained engagement. The platform was developed as a final-year engineering project at university, supervised by Dr. Saim Rasheed.</w:t>
      </w:r>
    </w:p>
    <w:p>
      <w:pPr>
        <w:pStyle w:val="Heading2"/>
        <w:jc w:val="left"/>
      </w:pPr>
      <w:r>
        <w:rPr>
          <w:color w:val="1E3A8A"/>
        </w:rPr>
        <w:t>1.2 Platform Overview</w:t>
      </w:r>
    </w:p>
    <w:p>
      <w:pPr>
        <w:jc w:val="left"/>
      </w:pPr>
      <w:r>
        <w:rPr>
          <w:b w:val="0"/>
          <w:i w:val="0"/>
          <w:sz w:val="22"/>
        </w:rPr>
        <w:t>PhishAware operates across three distinct portals serving different user roles: a Public portal accessible without login that delivers general cybersecurity awareness content; an Employee portal where enrolled staff complete assigned training and receive personalised risk feedback; and a Company Admin portal where administrators manage campaigns, templates, employees, and analytics. A Super-Admin role provides platform-level oversight across all organisations.</w:t>
      </w:r>
    </w:p>
    <w:p>
      <w:pPr>
        <w:pStyle w:val="Heading2"/>
        <w:jc w:val="left"/>
      </w:pPr>
      <w:r>
        <w:rPr>
          <w:color w:val="1E3A8A"/>
        </w:rPr>
        <w:t>1.3 Development Timeline Overview</w:t>
      </w:r>
    </w:p>
    <w:p>
      <w:pPr>
        <w:jc w:val="left"/>
      </w:pPr>
      <w:r>
        <w:rPr>
          <w:b w:val="0"/>
          <w:i w:val="0"/>
          <w:sz w:val="22"/>
        </w:rPr>
        <w:t>The project was executed across two parallel tracks:</w:t>
      </w:r>
    </w:p>
    <w:p>
      <w:pPr>
        <w:pStyle w:val="ListBullet"/>
      </w:pPr>
      <w:r>
        <w:rPr>
          <w:b/>
          <w:color w:val="1E3A8A"/>
          <w:sz w:val="22"/>
        </w:rPr>
        <w:t xml:space="preserve">Backend:  </w:t>
      </w:r>
      <w:r>
        <w:rPr>
          <w:sz w:val="22"/>
        </w:rPr>
        <w:t>Backend Foundation (Weeks 1-5): Django REST API, database models, business logic</w:t>
      </w:r>
    </w:p>
    <w:p>
      <w:pPr>
        <w:pStyle w:val="ListBullet"/>
      </w:pPr>
      <w:r>
        <w:rPr>
          <w:b/>
          <w:color w:val="3B82F6"/>
          <w:sz w:val="22"/>
        </w:rPr>
        <w:t xml:space="preserve">Frontend:  </w:t>
      </w:r>
      <w:r>
        <w:rPr>
          <w:sz w:val="22"/>
        </w:rPr>
        <w:t>Frontend Development (Weeks 9-11): React.js interfaces across all three portals</w:t>
      </w:r>
    </w:p>
    <w:p>
      <w:pPr>
        <w:jc w:val="center"/>
      </w:pPr>
      <w:r>
        <w:rPr>
          <w:b/>
          <w:i/>
          <w:color w:val="374151"/>
          <w:sz w:val="20"/>
        </w:rPr>
        <w:t>Table 1.1: Development Timeline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Phase</w:t>
            </w:r>
          </w:p>
        </w:tc>
        <w:tc>
          <w:tcPr>
            <w:tcW w:type="dxa" w:w="3120"/>
            <w:shd w:val="clear" w:color="auto" w:fill="1E3A8A"/>
          </w:tcPr>
          <w:p>
            <w:pPr>
              <w:jc w:val="center"/>
            </w:pPr>
            <w:r>
              <w:rPr>
                <w:b/>
                <w:color w:val="FFFFFF"/>
                <w:sz w:val="20"/>
              </w:rPr>
              <w:t>Weeks</w:t>
            </w:r>
          </w:p>
        </w:tc>
        <w:tc>
          <w:tcPr>
            <w:tcW w:type="dxa" w:w="3120"/>
            <w:shd w:val="clear" w:color="auto" w:fill="1E3A8A"/>
          </w:tcPr>
          <w:p>
            <w:pPr>
              <w:jc w:val="center"/>
            </w:pPr>
            <w:r>
              <w:rPr>
                <w:b/>
                <w:color w:val="FFFFFF"/>
                <w:sz w:val="20"/>
              </w:rPr>
              <w:t>Key Deliverables</w:t>
            </w:r>
          </w:p>
        </w:tc>
      </w:tr>
      <w:tr>
        <w:tc>
          <w:tcPr>
            <w:tcW w:type="dxa" w:w="3120"/>
            <w:shd w:val="clear" w:color="auto" w:fill="F3F4F6"/>
          </w:tcPr>
          <w:p>
            <w:r>
              <w:rPr>
                <w:sz w:val="18"/>
              </w:rPr>
              <w:t>Backend Foundation</w:t>
            </w:r>
          </w:p>
        </w:tc>
        <w:tc>
          <w:tcPr>
            <w:tcW w:type="dxa" w:w="3120"/>
            <w:shd w:val="clear" w:color="auto" w:fill="F3F4F6"/>
          </w:tcPr>
          <w:p>
            <w:r>
              <w:rPr>
                <w:sz w:val="18"/>
              </w:rPr>
              <w:t>Weeks 1-5</w:t>
            </w:r>
          </w:p>
        </w:tc>
        <w:tc>
          <w:tcPr>
            <w:tcW w:type="dxa" w:w="3120"/>
            <w:shd w:val="clear" w:color="auto" w:fill="F3F4F6"/>
          </w:tcPr>
          <w:p>
            <w:r>
              <w:rPr>
                <w:sz w:val="18"/>
              </w:rPr>
              <w:t>Django setup, auth, campaigns, tracking, gamification, testing</w:t>
            </w:r>
          </w:p>
        </w:tc>
      </w:tr>
      <w:tr>
        <w:tc>
          <w:tcPr>
            <w:tcW w:type="dxa" w:w="3120"/>
            <w:shd w:val="clear" w:color="auto" w:fill="FFFFFF"/>
          </w:tcPr>
          <w:p>
            <w:r>
              <w:rPr>
                <w:sz w:val="18"/>
              </w:rPr>
              <w:t>Frontend Development</w:t>
            </w:r>
          </w:p>
        </w:tc>
        <w:tc>
          <w:tcPr>
            <w:tcW w:type="dxa" w:w="3120"/>
            <w:shd w:val="clear" w:color="auto" w:fill="FFFFFF"/>
          </w:tcPr>
          <w:p>
            <w:r>
              <w:rPr>
                <w:sz w:val="18"/>
              </w:rPr>
              <w:t>Weeks 9-11</w:t>
            </w:r>
          </w:p>
        </w:tc>
        <w:tc>
          <w:tcPr>
            <w:tcW w:type="dxa" w:w="3120"/>
            <w:shd w:val="clear" w:color="auto" w:fill="FFFFFF"/>
          </w:tcPr>
          <w:p>
            <w:r>
              <w:rPr>
                <w:sz w:val="18"/>
              </w:rPr>
              <w:t>React setup, admin portal, employee portal, public portal</w:t>
            </w:r>
          </w:p>
        </w:tc>
      </w:tr>
    </w:tbl>
    <w:p/>
    <w:p>
      <w:pPr>
        <w:pStyle w:val="Heading2"/>
        <w:jc w:val="left"/>
      </w:pPr>
      <w:r>
        <w:rPr>
          <w:color w:val="1E3A8A"/>
        </w:rPr>
        <w:t>1.4 Technology Stack</w:t>
      </w:r>
    </w:p>
    <w:p>
      <w:pPr>
        <w:jc w:val="center"/>
      </w:pPr>
      <w:r>
        <w:rPr>
          <w:b/>
          <w:i/>
          <w:color w:val="374151"/>
          <w:sz w:val="20"/>
        </w:rPr>
        <w:t>Table 1.2: Complete Technology Stack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Layer</w:t>
            </w:r>
          </w:p>
        </w:tc>
        <w:tc>
          <w:tcPr>
            <w:tcW w:type="dxa" w:w="2340"/>
            <w:shd w:val="clear" w:color="auto" w:fill="1E3A8A"/>
          </w:tcPr>
          <w:p>
            <w:pPr>
              <w:jc w:val="center"/>
            </w:pPr>
            <w:r>
              <w:rPr>
                <w:b/>
                <w:color w:val="FFFFFF"/>
                <w:sz w:val="20"/>
              </w:rPr>
              <w:t>Technology</w:t>
            </w:r>
          </w:p>
        </w:tc>
        <w:tc>
          <w:tcPr>
            <w:tcW w:type="dxa" w:w="2340"/>
            <w:shd w:val="clear" w:color="auto" w:fill="1E3A8A"/>
          </w:tcPr>
          <w:p>
            <w:pPr>
              <w:jc w:val="center"/>
            </w:pPr>
            <w:r>
              <w:rPr>
                <w:b/>
                <w:color w:val="FFFFFF"/>
                <w:sz w:val="20"/>
              </w:rPr>
              <w:t>Version</w:t>
            </w:r>
          </w:p>
        </w:tc>
        <w:tc>
          <w:tcPr>
            <w:tcW w:type="dxa" w:w="2340"/>
            <w:shd w:val="clear" w:color="auto" w:fill="1E3A8A"/>
          </w:tcPr>
          <w:p>
            <w:pPr>
              <w:jc w:val="center"/>
            </w:pPr>
            <w:r>
              <w:rPr>
                <w:b/>
                <w:color w:val="FFFFFF"/>
                <w:sz w:val="20"/>
              </w:rPr>
              <w:t>Purpose</w:t>
            </w:r>
          </w:p>
        </w:tc>
      </w:tr>
      <w:tr>
        <w:tc>
          <w:tcPr>
            <w:tcW w:type="dxa" w:w="2340"/>
            <w:shd w:val="clear" w:color="auto" w:fill="F3F4F6"/>
          </w:tcPr>
          <w:p>
            <w:r>
              <w:rPr>
                <w:sz w:val="18"/>
              </w:rPr>
              <w:t>Backend</w:t>
            </w:r>
          </w:p>
        </w:tc>
        <w:tc>
          <w:tcPr>
            <w:tcW w:type="dxa" w:w="2340"/>
            <w:shd w:val="clear" w:color="auto" w:fill="F3F4F6"/>
          </w:tcPr>
          <w:p>
            <w:r>
              <w:rPr>
                <w:sz w:val="18"/>
              </w:rPr>
              <w:t>Python / Django</w:t>
            </w:r>
          </w:p>
        </w:tc>
        <w:tc>
          <w:tcPr>
            <w:tcW w:type="dxa" w:w="2340"/>
            <w:shd w:val="clear" w:color="auto" w:fill="F3F4F6"/>
          </w:tcPr>
          <w:p>
            <w:r>
              <w:rPr>
                <w:sz w:val="18"/>
              </w:rPr>
              <w:t>4.x</w:t>
            </w:r>
          </w:p>
        </w:tc>
        <w:tc>
          <w:tcPr>
            <w:tcW w:type="dxa" w:w="2340"/>
            <w:shd w:val="clear" w:color="auto" w:fill="F3F4F6"/>
          </w:tcPr>
          <w:p>
            <w:r>
              <w:rPr>
                <w:sz w:val="18"/>
              </w:rPr>
              <w:t>Server-side framework</w:t>
            </w:r>
          </w:p>
        </w:tc>
      </w:tr>
      <w:tr>
        <w:tc>
          <w:tcPr>
            <w:tcW w:type="dxa" w:w="2340"/>
            <w:shd w:val="clear" w:color="auto" w:fill="FFFFFF"/>
          </w:tcPr>
          <w:p>
            <w:r>
              <w:rPr>
                <w:sz w:val="18"/>
              </w:rPr>
              <w:t>Backend</w:t>
            </w:r>
          </w:p>
        </w:tc>
        <w:tc>
          <w:tcPr>
            <w:tcW w:type="dxa" w:w="2340"/>
            <w:shd w:val="clear" w:color="auto" w:fill="FFFFFF"/>
          </w:tcPr>
          <w:p>
            <w:r>
              <w:rPr>
                <w:sz w:val="18"/>
              </w:rPr>
              <w:t>Django REST Framework</w:t>
            </w:r>
          </w:p>
        </w:tc>
        <w:tc>
          <w:tcPr>
            <w:tcW w:type="dxa" w:w="2340"/>
            <w:shd w:val="clear" w:color="auto" w:fill="FFFFFF"/>
          </w:tcPr>
          <w:p>
            <w:r>
              <w:rPr>
                <w:sz w:val="18"/>
              </w:rPr>
              <w:t>3.14+</w:t>
            </w:r>
          </w:p>
        </w:tc>
        <w:tc>
          <w:tcPr>
            <w:tcW w:type="dxa" w:w="2340"/>
            <w:shd w:val="clear" w:color="auto" w:fill="FFFFFF"/>
          </w:tcPr>
          <w:p>
            <w:r>
              <w:rPr>
                <w:sz w:val="18"/>
              </w:rPr>
              <w:t>RESTful API layer</w:t>
            </w:r>
          </w:p>
        </w:tc>
      </w:tr>
      <w:tr>
        <w:tc>
          <w:tcPr>
            <w:tcW w:type="dxa" w:w="2340"/>
            <w:shd w:val="clear" w:color="auto" w:fill="F3F4F6"/>
          </w:tcPr>
          <w:p>
            <w:r>
              <w:rPr>
                <w:sz w:val="18"/>
              </w:rPr>
              <w:t>Backend</w:t>
            </w:r>
          </w:p>
        </w:tc>
        <w:tc>
          <w:tcPr>
            <w:tcW w:type="dxa" w:w="2340"/>
            <w:shd w:val="clear" w:color="auto" w:fill="F3F4F6"/>
          </w:tcPr>
          <w:p>
            <w:r>
              <w:rPr>
                <w:sz w:val="18"/>
              </w:rPr>
              <w:t>PostgreSQL</w:t>
            </w:r>
          </w:p>
        </w:tc>
        <w:tc>
          <w:tcPr>
            <w:tcW w:type="dxa" w:w="2340"/>
            <w:shd w:val="clear" w:color="auto" w:fill="F3F4F6"/>
          </w:tcPr>
          <w:p>
            <w:r>
              <w:rPr>
                <w:sz w:val="18"/>
              </w:rPr>
              <w:t>15+</w:t>
            </w:r>
          </w:p>
        </w:tc>
        <w:tc>
          <w:tcPr>
            <w:tcW w:type="dxa" w:w="2340"/>
            <w:shd w:val="clear" w:color="auto" w:fill="F3F4F6"/>
          </w:tcPr>
          <w:p>
            <w:r>
              <w:rPr>
                <w:sz w:val="18"/>
              </w:rPr>
              <w:t>Production database</w:t>
            </w:r>
          </w:p>
        </w:tc>
      </w:tr>
      <w:tr>
        <w:tc>
          <w:tcPr>
            <w:tcW w:type="dxa" w:w="2340"/>
            <w:shd w:val="clear" w:color="auto" w:fill="FFFFFF"/>
          </w:tcPr>
          <w:p>
            <w:r>
              <w:rPr>
                <w:sz w:val="18"/>
              </w:rPr>
              <w:t>Backend</w:t>
            </w:r>
          </w:p>
        </w:tc>
        <w:tc>
          <w:tcPr>
            <w:tcW w:type="dxa" w:w="2340"/>
            <w:shd w:val="clear" w:color="auto" w:fill="FFFFFF"/>
          </w:tcPr>
          <w:p>
            <w:r>
              <w:rPr>
                <w:sz w:val="18"/>
              </w:rPr>
              <w:t>Simple JWT</w:t>
            </w:r>
          </w:p>
        </w:tc>
        <w:tc>
          <w:tcPr>
            <w:tcW w:type="dxa" w:w="2340"/>
            <w:shd w:val="clear" w:color="auto" w:fill="FFFFFF"/>
          </w:tcPr>
          <w:p>
            <w:r>
              <w:rPr>
                <w:sz w:val="18"/>
              </w:rPr>
              <w:t>5.x</w:t>
            </w:r>
          </w:p>
        </w:tc>
        <w:tc>
          <w:tcPr>
            <w:tcW w:type="dxa" w:w="2340"/>
            <w:shd w:val="clear" w:color="auto" w:fill="FFFFFF"/>
          </w:tcPr>
          <w:p>
            <w:r>
              <w:rPr>
                <w:sz w:val="18"/>
              </w:rPr>
              <w:t>JWT authentication tokens</w:t>
            </w:r>
          </w:p>
        </w:tc>
      </w:tr>
      <w:tr>
        <w:tc>
          <w:tcPr>
            <w:tcW w:type="dxa" w:w="2340"/>
            <w:shd w:val="clear" w:color="auto" w:fill="F3F4F6"/>
          </w:tcPr>
          <w:p>
            <w:r>
              <w:rPr>
                <w:sz w:val="18"/>
              </w:rPr>
              <w:t>Backend</w:t>
            </w:r>
          </w:p>
        </w:tc>
        <w:tc>
          <w:tcPr>
            <w:tcW w:type="dxa" w:w="2340"/>
            <w:shd w:val="clear" w:color="auto" w:fill="F3F4F6"/>
          </w:tcPr>
          <w:p>
            <w:r>
              <w:rPr>
                <w:sz w:val="18"/>
              </w:rPr>
              <w:t>SendGrid</w:t>
            </w:r>
          </w:p>
        </w:tc>
        <w:tc>
          <w:tcPr>
            <w:tcW w:type="dxa" w:w="2340"/>
            <w:shd w:val="clear" w:color="auto" w:fill="F3F4F6"/>
          </w:tcPr>
          <w:p>
            <w:r>
              <w:rPr>
                <w:sz w:val="18"/>
              </w:rPr>
              <w:t>SMTP</w:t>
            </w:r>
          </w:p>
        </w:tc>
        <w:tc>
          <w:tcPr>
            <w:tcW w:type="dxa" w:w="2340"/>
            <w:shd w:val="clear" w:color="auto" w:fill="F3F4F6"/>
          </w:tcPr>
          <w:p>
            <w:r>
              <w:rPr>
                <w:sz w:val="18"/>
              </w:rPr>
              <w:t>Transactional email delivery</w:t>
            </w:r>
          </w:p>
        </w:tc>
      </w:tr>
      <w:tr>
        <w:tc>
          <w:tcPr>
            <w:tcW w:type="dxa" w:w="2340"/>
            <w:shd w:val="clear" w:color="auto" w:fill="FFFFFF"/>
          </w:tcPr>
          <w:p>
            <w:r>
              <w:rPr>
                <w:sz w:val="18"/>
              </w:rPr>
              <w:t>Frontend</w:t>
            </w:r>
          </w:p>
        </w:tc>
        <w:tc>
          <w:tcPr>
            <w:tcW w:type="dxa" w:w="2340"/>
            <w:shd w:val="clear" w:color="auto" w:fill="FFFFFF"/>
          </w:tcPr>
          <w:p>
            <w:r>
              <w:rPr>
                <w:sz w:val="18"/>
              </w:rPr>
              <w:t>React.js</w:t>
            </w:r>
          </w:p>
        </w:tc>
        <w:tc>
          <w:tcPr>
            <w:tcW w:type="dxa" w:w="2340"/>
            <w:shd w:val="clear" w:color="auto" w:fill="FFFFFF"/>
          </w:tcPr>
          <w:p>
            <w:r>
              <w:rPr>
                <w:sz w:val="18"/>
              </w:rPr>
              <w:t>18.2+</w:t>
            </w:r>
          </w:p>
        </w:tc>
        <w:tc>
          <w:tcPr>
            <w:tcW w:type="dxa" w:w="2340"/>
            <w:shd w:val="clear" w:color="auto" w:fill="FFFFFF"/>
          </w:tcPr>
          <w:p>
            <w:r>
              <w:rPr>
                <w:sz w:val="18"/>
              </w:rPr>
              <w:t>UI component framework</w:t>
            </w:r>
          </w:p>
        </w:tc>
      </w:tr>
      <w:tr>
        <w:tc>
          <w:tcPr>
            <w:tcW w:type="dxa" w:w="2340"/>
            <w:shd w:val="clear" w:color="auto" w:fill="F3F4F6"/>
          </w:tcPr>
          <w:p>
            <w:r>
              <w:rPr>
                <w:sz w:val="18"/>
              </w:rPr>
              <w:t>Frontend</w:t>
            </w:r>
          </w:p>
        </w:tc>
        <w:tc>
          <w:tcPr>
            <w:tcW w:type="dxa" w:w="2340"/>
            <w:shd w:val="clear" w:color="auto" w:fill="F3F4F6"/>
          </w:tcPr>
          <w:p>
            <w:r>
              <w:rPr>
                <w:sz w:val="18"/>
              </w:rPr>
              <w:t>React Router</w:t>
            </w:r>
          </w:p>
        </w:tc>
        <w:tc>
          <w:tcPr>
            <w:tcW w:type="dxa" w:w="2340"/>
            <w:shd w:val="clear" w:color="auto" w:fill="F3F4F6"/>
          </w:tcPr>
          <w:p>
            <w:r>
              <w:rPr>
                <w:sz w:val="18"/>
              </w:rPr>
              <w:t>6.x</w:t>
            </w:r>
          </w:p>
        </w:tc>
        <w:tc>
          <w:tcPr>
            <w:tcW w:type="dxa" w:w="2340"/>
            <w:shd w:val="clear" w:color="auto" w:fill="F3F4F6"/>
          </w:tcPr>
          <w:p>
            <w:r>
              <w:rPr>
                <w:sz w:val="18"/>
              </w:rPr>
              <w:t>Client-side routing</w:t>
            </w:r>
          </w:p>
        </w:tc>
      </w:tr>
      <w:tr>
        <w:tc>
          <w:tcPr>
            <w:tcW w:type="dxa" w:w="2340"/>
            <w:shd w:val="clear" w:color="auto" w:fill="FFFFFF"/>
          </w:tcPr>
          <w:p>
            <w:r>
              <w:rPr>
                <w:sz w:val="18"/>
              </w:rPr>
              <w:t>Frontend</w:t>
            </w:r>
          </w:p>
        </w:tc>
        <w:tc>
          <w:tcPr>
            <w:tcW w:type="dxa" w:w="2340"/>
            <w:shd w:val="clear" w:color="auto" w:fill="FFFFFF"/>
          </w:tcPr>
          <w:p>
            <w:r>
              <w:rPr>
                <w:sz w:val="18"/>
              </w:rPr>
              <w:t>Tailwind CSS</w:t>
            </w:r>
          </w:p>
        </w:tc>
        <w:tc>
          <w:tcPr>
            <w:tcW w:type="dxa" w:w="2340"/>
            <w:shd w:val="clear" w:color="auto" w:fill="FFFFFF"/>
          </w:tcPr>
          <w:p>
            <w:r>
              <w:rPr>
                <w:sz w:val="18"/>
              </w:rPr>
              <w:t>3.x</w:t>
            </w:r>
          </w:p>
        </w:tc>
        <w:tc>
          <w:tcPr>
            <w:tcW w:type="dxa" w:w="2340"/>
            <w:shd w:val="clear" w:color="auto" w:fill="FFFFFF"/>
          </w:tcPr>
          <w:p>
            <w:r>
              <w:rPr>
                <w:sz w:val="18"/>
              </w:rPr>
              <w:t>Utility-first styling</w:t>
            </w:r>
          </w:p>
        </w:tc>
      </w:tr>
      <w:tr>
        <w:tc>
          <w:tcPr>
            <w:tcW w:type="dxa" w:w="2340"/>
            <w:shd w:val="clear" w:color="auto" w:fill="F3F4F6"/>
          </w:tcPr>
          <w:p>
            <w:r>
              <w:rPr>
                <w:sz w:val="18"/>
              </w:rPr>
              <w:t>Frontend</w:t>
            </w:r>
          </w:p>
        </w:tc>
        <w:tc>
          <w:tcPr>
            <w:tcW w:type="dxa" w:w="2340"/>
            <w:shd w:val="clear" w:color="auto" w:fill="F3F4F6"/>
          </w:tcPr>
          <w:p>
            <w:r>
              <w:rPr>
                <w:sz w:val="18"/>
              </w:rPr>
              <w:t>i18next</w:t>
            </w:r>
          </w:p>
        </w:tc>
        <w:tc>
          <w:tcPr>
            <w:tcW w:type="dxa" w:w="2340"/>
            <w:shd w:val="clear" w:color="auto" w:fill="F3F4F6"/>
          </w:tcPr>
          <w:p>
            <w:r>
              <w:rPr>
                <w:sz w:val="18"/>
              </w:rPr>
              <w:t>23.x</w:t>
            </w:r>
          </w:p>
        </w:tc>
        <w:tc>
          <w:tcPr>
            <w:tcW w:type="dxa" w:w="2340"/>
            <w:shd w:val="clear" w:color="auto" w:fill="F3F4F6"/>
          </w:tcPr>
          <w:p>
            <w:r>
              <w:rPr>
                <w:sz w:val="18"/>
              </w:rPr>
              <w:t>Arabic/English internationalisation</w:t>
            </w:r>
          </w:p>
        </w:tc>
      </w:tr>
      <w:tr>
        <w:tc>
          <w:tcPr>
            <w:tcW w:type="dxa" w:w="2340"/>
            <w:shd w:val="clear" w:color="auto" w:fill="FFFFFF"/>
          </w:tcPr>
          <w:p>
            <w:r>
              <w:rPr>
                <w:sz w:val="18"/>
              </w:rPr>
              <w:t>Frontend</w:t>
            </w:r>
          </w:p>
        </w:tc>
        <w:tc>
          <w:tcPr>
            <w:tcW w:type="dxa" w:w="2340"/>
            <w:shd w:val="clear" w:color="auto" w:fill="FFFFFF"/>
          </w:tcPr>
          <w:p>
            <w:r>
              <w:rPr>
                <w:sz w:val="18"/>
              </w:rPr>
              <w:t>Axios</w:t>
            </w:r>
          </w:p>
        </w:tc>
        <w:tc>
          <w:tcPr>
            <w:tcW w:type="dxa" w:w="2340"/>
            <w:shd w:val="clear" w:color="auto" w:fill="FFFFFF"/>
          </w:tcPr>
          <w:p>
            <w:r>
              <w:rPr>
                <w:sz w:val="18"/>
              </w:rPr>
              <w:t>1.x</w:t>
            </w:r>
          </w:p>
        </w:tc>
        <w:tc>
          <w:tcPr>
            <w:tcW w:type="dxa" w:w="2340"/>
            <w:shd w:val="clear" w:color="auto" w:fill="FFFFFF"/>
          </w:tcPr>
          <w:p>
            <w:r>
              <w:rPr>
                <w:sz w:val="18"/>
              </w:rPr>
              <w:t>HTTP client and API layer</w:t>
            </w:r>
          </w:p>
        </w:tc>
      </w:tr>
      <w:tr>
        <w:tc>
          <w:tcPr>
            <w:tcW w:type="dxa" w:w="2340"/>
            <w:shd w:val="clear" w:color="auto" w:fill="F3F4F6"/>
          </w:tcPr>
          <w:p>
            <w:r>
              <w:rPr>
                <w:sz w:val="18"/>
              </w:rPr>
              <w:t>Frontend</w:t>
            </w:r>
          </w:p>
        </w:tc>
        <w:tc>
          <w:tcPr>
            <w:tcW w:type="dxa" w:w="2340"/>
            <w:shd w:val="clear" w:color="auto" w:fill="F3F4F6"/>
          </w:tcPr>
          <w:p>
            <w:r>
              <w:rPr>
                <w:sz w:val="18"/>
              </w:rPr>
              <w:t>Recharts</w:t>
            </w:r>
          </w:p>
        </w:tc>
        <w:tc>
          <w:tcPr>
            <w:tcW w:type="dxa" w:w="2340"/>
            <w:shd w:val="clear" w:color="auto" w:fill="F3F4F6"/>
          </w:tcPr>
          <w:p>
            <w:r>
              <w:rPr>
                <w:sz w:val="18"/>
              </w:rPr>
              <w:t>2.x</w:t>
            </w:r>
          </w:p>
        </w:tc>
        <w:tc>
          <w:tcPr>
            <w:tcW w:type="dxa" w:w="2340"/>
            <w:shd w:val="clear" w:color="auto" w:fill="F3F4F6"/>
          </w:tcPr>
          <w:p>
            <w:r>
              <w:rPr>
                <w:sz w:val="18"/>
              </w:rPr>
              <w:t>Data visualisation charts</w:t>
            </w:r>
          </w:p>
        </w:tc>
      </w:tr>
    </w:tbl>
    <w:p/>
    <w:p>
      <w:r>
        <w:br w:type="page"/>
      </w:r>
    </w:p>
    <w:p>
      <w:pPr>
        <w:jc w:val="center"/>
      </w:pPr>
      <w:r>
        <w:rPr>
          <w:b/>
          <w:color w:val="1E3A8A"/>
          <w:sz w:val="36"/>
        </w:rPr>
        <w:t>BACKEND FOUNDATION</w:t>
      </w:r>
    </w:p>
    <w:p/>
    <w:p>
      <w:pPr>
        <w:pStyle w:val="Heading1"/>
        <w:jc w:val="left"/>
      </w:pPr>
      <w:r>
        <w:rPr>
          <w:color w:val="1E3A8A"/>
        </w:rPr>
        <w:t>2. Week 1: Project Initialization &amp; Core Setup</w:t>
      </w:r>
    </w:p>
    <w:p>
      <w:pPr>
        <w:pStyle w:val="Heading2"/>
        <w:jc w:val="left"/>
      </w:pPr>
      <w:r>
        <w:rPr>
          <w:color w:val="1E3A8A"/>
        </w:rPr>
        <w:t>2.1 Overview</w:t>
      </w:r>
    </w:p>
    <w:p>
      <w:pPr>
        <w:jc w:val="left"/>
      </w:pPr>
      <w:r>
        <w:rPr>
          <w:b w:val="0"/>
          <w:i w:val="0"/>
          <w:sz w:val="22"/>
        </w:rPr>
        <w:t>Week 1 focused on setting up the backend development environment and establishing the core Django project structure. The goal was to create a maintainable, scalable foundation that all subsequent weeks could build upon.</w:t>
      </w:r>
    </w:p>
    <w:p>
      <w:pPr>
        <w:pStyle w:val="Heading2"/>
        <w:jc w:val="left"/>
      </w:pPr>
      <w:r>
        <w:rPr>
          <w:color w:val="1E3A8A"/>
        </w:rPr>
        <w:t>2.2 Backend Foundation Tasks</w:t>
      </w:r>
    </w:p>
    <w:p>
      <w:pPr>
        <w:jc w:val="center"/>
      </w:pPr>
      <w:r>
        <w:rPr>
          <w:b/>
          <w:i/>
          <w:color w:val="374151"/>
          <w:sz w:val="20"/>
        </w:rPr>
        <w:t>Table 2.1: Week 1 Backend Deliverables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Task</w:t>
            </w:r>
          </w:p>
        </w:tc>
        <w:tc>
          <w:tcPr>
            <w:tcW w:type="dxa" w:w="2340"/>
            <w:shd w:val="clear" w:color="auto" w:fill="1E3A8A"/>
          </w:tcPr>
          <w:p>
            <w:pPr>
              <w:jc w:val="center"/>
            </w:pPr>
            <w:r>
              <w:rPr>
                <w:b/>
                <w:color w:val="FFFFFF"/>
                <w:sz w:val="20"/>
              </w:rPr>
              <w:t>Type</w:t>
            </w:r>
          </w:p>
        </w:tc>
        <w:tc>
          <w:tcPr>
            <w:tcW w:type="dxa" w:w="2340"/>
            <w:shd w:val="clear" w:color="auto" w:fill="1E3A8A"/>
          </w:tcPr>
          <w:p>
            <w:pPr>
              <w:jc w:val="center"/>
            </w:pPr>
            <w:r>
              <w:rPr>
                <w:b/>
                <w:color w:val="FFFFFF"/>
                <w:sz w:val="20"/>
              </w:rPr>
              <w:t>Status</w:t>
            </w:r>
          </w:p>
        </w:tc>
        <w:tc>
          <w:tcPr>
            <w:tcW w:type="dxa" w:w="2340"/>
            <w:shd w:val="clear" w:color="auto" w:fill="1E3A8A"/>
          </w:tcPr>
          <w:p>
            <w:pPr>
              <w:jc w:val="center"/>
            </w:pPr>
            <w:r>
              <w:rPr>
                <w:b/>
                <w:color w:val="FFFFFF"/>
                <w:sz w:val="20"/>
              </w:rPr>
              <w:t>Description</w:t>
            </w:r>
          </w:p>
        </w:tc>
      </w:tr>
      <w:tr>
        <w:tc>
          <w:tcPr>
            <w:tcW w:type="dxa" w:w="2340"/>
            <w:shd w:val="clear" w:color="auto" w:fill="F3F4F6"/>
          </w:tcPr>
          <w:p>
            <w:r>
              <w:rPr>
                <w:sz w:val="18"/>
              </w:rPr>
              <w:t>Design complete ER diagram (all modules)</w:t>
            </w:r>
          </w:p>
        </w:tc>
        <w:tc>
          <w:tcPr>
            <w:tcW w:type="dxa" w:w="2340"/>
            <w:shd w:val="clear" w:color="auto" w:fill="F3F4F6"/>
          </w:tcPr>
          <w:p>
            <w:r>
              <w:rPr>
                <w:sz w:val="18"/>
              </w:rPr>
              <w:t>Database</w:t>
            </w:r>
          </w:p>
        </w:tc>
        <w:tc>
          <w:tcPr>
            <w:tcW w:type="dxa" w:w="2340"/>
            <w:shd w:val="clear" w:color="auto" w:fill="F3F4F6"/>
          </w:tcPr>
          <w:p>
            <w:r>
              <w:rPr>
                <w:sz w:val="18"/>
              </w:rPr>
              <w:t>Complete</w:t>
            </w:r>
          </w:p>
        </w:tc>
        <w:tc>
          <w:tcPr>
            <w:tcW w:type="dxa" w:w="2340"/>
            <w:shd w:val="clear" w:color="auto" w:fill="F3F4F6"/>
          </w:tcPr>
          <w:p>
            <w:r>
              <w:rPr>
                <w:sz w:val="18"/>
              </w:rPr>
              <w:t>Full entity-relationship diagram covering all apps</w:t>
            </w:r>
          </w:p>
        </w:tc>
      </w:tr>
      <w:tr>
        <w:tc>
          <w:tcPr>
            <w:tcW w:type="dxa" w:w="2340"/>
            <w:shd w:val="clear" w:color="auto" w:fill="FFFFFF"/>
          </w:tcPr>
          <w:p>
            <w:r>
              <w:rPr>
                <w:sz w:val="18"/>
              </w:rPr>
              <w:t>Setup SQLite for development</w:t>
            </w:r>
          </w:p>
        </w:tc>
        <w:tc>
          <w:tcPr>
            <w:tcW w:type="dxa" w:w="2340"/>
            <w:shd w:val="clear" w:color="auto" w:fill="FFFFFF"/>
          </w:tcPr>
          <w:p>
            <w:r>
              <w:rPr>
                <w:sz w:val="18"/>
              </w:rPr>
              <w:t>Database</w:t>
            </w:r>
          </w:p>
        </w:tc>
        <w:tc>
          <w:tcPr>
            <w:tcW w:type="dxa" w:w="2340"/>
            <w:shd w:val="clear" w:color="auto" w:fill="FFFFFF"/>
          </w:tcPr>
          <w:p>
            <w:r>
              <w:rPr>
                <w:sz w:val="18"/>
              </w:rPr>
              <w:t>Complete</w:t>
            </w:r>
          </w:p>
        </w:tc>
        <w:tc>
          <w:tcPr>
            <w:tcW w:type="dxa" w:w="2340"/>
            <w:shd w:val="clear" w:color="auto" w:fill="FFFFFF"/>
          </w:tcPr>
          <w:p>
            <w:r>
              <w:rPr>
                <w:sz w:val="18"/>
              </w:rPr>
              <w:t>Local development database configuration</w:t>
            </w:r>
          </w:p>
        </w:tc>
      </w:tr>
      <w:tr>
        <w:tc>
          <w:tcPr>
            <w:tcW w:type="dxa" w:w="2340"/>
            <w:shd w:val="clear" w:color="auto" w:fill="F3F4F6"/>
          </w:tcPr>
          <w:p>
            <w:r>
              <w:rPr>
                <w:sz w:val="18"/>
              </w:rPr>
              <w:t>Setup Django + DRF environment</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Django project with Django REST Framework installed</w:t>
            </w:r>
          </w:p>
        </w:tc>
      </w:tr>
      <w:tr>
        <w:tc>
          <w:tcPr>
            <w:tcW w:type="dxa" w:w="2340"/>
            <w:shd w:val="clear" w:color="auto" w:fill="FFFFFF"/>
          </w:tcPr>
          <w:p>
            <w:r>
              <w:rPr>
                <w:sz w:val="18"/>
              </w:rPr>
              <w:t>Initialize Django project structure</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Root configuration files, URL routing</w:t>
            </w:r>
          </w:p>
        </w:tc>
      </w:tr>
      <w:tr>
        <w:tc>
          <w:tcPr>
            <w:tcW w:type="dxa" w:w="2340"/>
            <w:shd w:val="clear" w:color="auto" w:fill="F3F4F6"/>
          </w:tcPr>
          <w:p>
            <w:r>
              <w:rPr>
                <w:sz w:val="18"/>
              </w:rPr>
              <w:t>Create Django apps structure</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Separate apps for logical separation of concerns</w:t>
            </w:r>
          </w:p>
        </w:tc>
      </w:tr>
    </w:tbl>
    <w:p/>
    <w:p>
      <w:pPr>
        <w:jc w:val="left"/>
      </w:pPr>
      <w:r>
        <w:rPr>
          <w:b w:val="0"/>
          <w:i w:val="0"/>
          <w:sz w:val="22"/>
        </w:rPr>
        <w:t>The Django project was structured into five dedicated apps:</w:t>
      </w:r>
    </w:p>
    <w:p>
      <w:pPr>
        <w:pStyle w:val="ListBullet"/>
      </w:pPr>
      <w:r>
        <w:rPr>
          <w:b/>
          <w:sz w:val="22"/>
        </w:rPr>
        <w:t xml:space="preserve">simulations  </w:t>
      </w:r>
      <w:r>
        <w:rPr>
          <w:sz w:val="22"/>
        </w:rPr>
        <w:t>Phishing email templates, simulation campaigns, tracking events</w:t>
      </w:r>
    </w:p>
    <w:p>
      <w:pPr>
        <w:pStyle w:val="ListBullet"/>
      </w:pPr>
      <w:r>
        <w:rPr>
          <w:b/>
          <w:sz w:val="22"/>
        </w:rPr>
        <w:t xml:space="preserve">training  </w:t>
      </w:r>
      <w:r>
        <w:rPr>
          <w:sz w:val="22"/>
        </w:rPr>
        <w:t>Training modules, assignments, quiz questions and results</w:t>
      </w:r>
    </w:p>
    <w:p>
      <w:pPr>
        <w:pStyle w:val="ListBullet"/>
      </w:pPr>
      <w:r>
        <w:rPr>
          <w:b/>
          <w:sz w:val="22"/>
        </w:rPr>
        <w:t xml:space="preserve">campaigns  </w:t>
      </w:r>
      <w:r>
        <w:rPr>
          <w:sz w:val="22"/>
        </w:rPr>
        <w:t>Campaign orchestration linking simulations and training</w:t>
      </w:r>
    </w:p>
    <w:p>
      <w:pPr>
        <w:pStyle w:val="ListBullet"/>
      </w:pPr>
      <w:r>
        <w:rPr>
          <w:b/>
          <w:sz w:val="22"/>
        </w:rPr>
        <w:t xml:space="preserve">companies  </w:t>
      </w:r>
      <w:r>
        <w:rPr>
          <w:sz w:val="22"/>
        </w:rPr>
        <w:t>Multi-tenant company and employee management</w:t>
      </w:r>
    </w:p>
    <w:p>
      <w:pPr>
        <w:pStyle w:val="ListBullet"/>
      </w:pPr>
      <w:r>
        <w:rPr>
          <w:b/>
          <w:sz w:val="22"/>
        </w:rPr>
        <w:t xml:space="preserve">core  </w:t>
      </w:r>
      <w:r>
        <w:rPr>
          <w:sz w:val="22"/>
        </w:rPr>
        <w:t>Shared utilities, permissions, email helpers, signals</w:t>
      </w:r>
    </w:p>
    <w:p>
      <w:pPr>
        <w:jc w:val="center"/>
      </w:pPr>
      <w:r>
        <w:rPr>
          <w:b/>
          <w:i/>
          <w:color w:val="374151"/>
          <w:sz w:val="20"/>
        </w:rPr>
        <w:t>Table 2.2: Core Configuration Files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E3A8A"/>
          </w:tcPr>
          <w:p>
            <w:pPr>
              <w:jc w:val="center"/>
            </w:pPr>
            <w:r>
              <w:rPr>
                <w:b/>
                <w:color w:val="FFFFFF"/>
                <w:sz w:val="20"/>
              </w:rPr>
              <w:t>Configuration File</w:t>
            </w:r>
          </w:p>
        </w:tc>
        <w:tc>
          <w:tcPr>
            <w:tcW w:type="dxa" w:w="4680"/>
            <w:shd w:val="clear" w:color="auto" w:fill="1E3A8A"/>
          </w:tcPr>
          <w:p>
            <w:pPr>
              <w:jc w:val="center"/>
            </w:pPr>
            <w:r>
              <w:rPr>
                <w:b/>
                <w:color w:val="FFFFFF"/>
                <w:sz w:val="20"/>
              </w:rPr>
              <w:t>Purpose</w:t>
            </w:r>
          </w:p>
        </w:tc>
      </w:tr>
      <w:tr>
        <w:tc>
          <w:tcPr>
            <w:tcW w:type="dxa" w:w="4680"/>
            <w:shd w:val="clear" w:color="auto" w:fill="F3F4F6"/>
          </w:tcPr>
          <w:p>
            <w:r>
              <w:rPr>
                <w:sz w:val="18"/>
              </w:rPr>
              <w:t>settings.py</w:t>
            </w:r>
          </w:p>
        </w:tc>
        <w:tc>
          <w:tcPr>
            <w:tcW w:type="dxa" w:w="4680"/>
            <w:shd w:val="clear" w:color="auto" w:fill="F3F4F6"/>
          </w:tcPr>
          <w:p>
            <w:r>
              <w:rPr>
                <w:sz w:val="18"/>
              </w:rPr>
              <w:t>Database configuration, installed apps, middleware, email settings</w:t>
            </w:r>
          </w:p>
        </w:tc>
      </w:tr>
      <w:tr>
        <w:tc>
          <w:tcPr>
            <w:tcW w:type="dxa" w:w="4680"/>
            <w:shd w:val="clear" w:color="auto" w:fill="FFFFFF"/>
          </w:tcPr>
          <w:p>
            <w:r>
              <w:rPr>
                <w:sz w:val="18"/>
              </w:rPr>
              <w:t>urls.py</w:t>
            </w:r>
          </w:p>
        </w:tc>
        <w:tc>
          <w:tcPr>
            <w:tcW w:type="dxa" w:w="4680"/>
            <w:shd w:val="clear" w:color="auto" w:fill="FFFFFF"/>
          </w:tcPr>
          <w:p>
            <w:r>
              <w:rPr>
                <w:sz w:val="18"/>
              </w:rPr>
              <w:t>Root URL routing to each app's endpoint namespace</w:t>
            </w:r>
          </w:p>
        </w:tc>
      </w:tr>
      <w:tr>
        <w:tc>
          <w:tcPr>
            <w:tcW w:type="dxa" w:w="4680"/>
            <w:shd w:val="clear" w:color="auto" w:fill="F3F4F6"/>
          </w:tcPr>
          <w:p>
            <w:r>
              <w:rPr>
                <w:sz w:val="18"/>
              </w:rPr>
              <w:t>wsgi.py</w:t>
            </w:r>
          </w:p>
        </w:tc>
        <w:tc>
          <w:tcPr>
            <w:tcW w:type="dxa" w:w="4680"/>
            <w:shd w:val="clear" w:color="auto" w:fill="F3F4F6"/>
          </w:tcPr>
          <w:p>
            <w:r>
              <w:rPr>
                <w:sz w:val="18"/>
              </w:rPr>
              <w:t>WSGI server entry point for production deployment</w:t>
            </w:r>
          </w:p>
        </w:tc>
      </w:tr>
      <w:tr>
        <w:tc>
          <w:tcPr>
            <w:tcW w:type="dxa" w:w="4680"/>
            <w:shd w:val="clear" w:color="auto" w:fill="FFFFFF"/>
          </w:tcPr>
          <w:p>
            <w:r>
              <w:rPr>
                <w:sz w:val="18"/>
              </w:rPr>
              <w:t>asgi.py</w:t>
            </w:r>
          </w:p>
        </w:tc>
        <w:tc>
          <w:tcPr>
            <w:tcW w:type="dxa" w:w="4680"/>
            <w:shd w:val="clear" w:color="auto" w:fill="FFFFFF"/>
          </w:tcPr>
          <w:p>
            <w:r>
              <w:rPr>
                <w:sz w:val="18"/>
              </w:rPr>
              <w:t>ASGI server entry point for async support</w:t>
            </w:r>
          </w:p>
        </w:tc>
      </w:tr>
      <w:tr>
        <w:tc>
          <w:tcPr>
            <w:tcW w:type="dxa" w:w="4680"/>
            <w:shd w:val="clear" w:color="auto" w:fill="F3F4F6"/>
          </w:tcPr>
          <w:p>
            <w:r>
              <w:rPr>
                <w:sz w:val="18"/>
              </w:rPr>
              <w:t>.env</w:t>
            </w:r>
          </w:p>
        </w:tc>
        <w:tc>
          <w:tcPr>
            <w:tcW w:type="dxa" w:w="4680"/>
            <w:shd w:val="clear" w:color="auto" w:fill="F3F4F6"/>
          </w:tcPr>
          <w:p>
            <w:r>
              <w:rPr>
                <w:sz w:val="18"/>
              </w:rPr>
              <w:t>Environment variables: SECRET_KEY, DATABASE_URL, SENDGRID_KEY, FRONTEND_URL</w:t>
            </w:r>
          </w:p>
        </w:tc>
      </w:tr>
    </w:tbl>
    <w:p/>
    <w:p>
      <w:r>
        <w:br w:type="page"/>
      </w:r>
    </w:p>
    <w:p>
      <w:pPr>
        <w:pStyle w:val="Heading1"/>
        <w:jc w:val="left"/>
      </w:pPr>
      <w:r>
        <w:rPr>
          <w:color w:val="1E3A8A"/>
        </w:rPr>
        <w:t>3. Week 2: Authentication, Users &amp; Role-Based Access Control</w:t>
      </w:r>
    </w:p>
    <w:p>
      <w:pPr>
        <w:pStyle w:val="Heading2"/>
        <w:jc w:val="left"/>
      </w:pPr>
      <w:r>
        <w:rPr>
          <w:color w:val="1E3A8A"/>
        </w:rPr>
        <w:t>3.1 Overview</w:t>
      </w:r>
    </w:p>
    <w:p>
      <w:pPr>
        <w:jc w:val="left"/>
      </w:pPr>
      <w:r>
        <w:rPr>
          <w:b w:val="0"/>
          <w:i w:val="0"/>
          <w:sz w:val="22"/>
        </w:rPr>
        <w:t>Week 2 implemented the complete security and identity layer. This included the multi-tenant Company model, a custom User model with four distinct roles, stateless JWT authentication, and a role-based access control (RBAC) system enforced on every API endpoint.</w:t>
      </w:r>
    </w:p>
    <w:p>
      <w:pPr>
        <w:jc w:val="center"/>
      </w:pPr>
      <w:r>
        <w:rPr>
          <w:b/>
          <w:i/>
          <w:color w:val="374151"/>
          <w:sz w:val="20"/>
        </w:rPr>
        <w:t>Table 3.1: Week 2 Deliverables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Task</w:t>
            </w:r>
          </w:p>
        </w:tc>
        <w:tc>
          <w:tcPr>
            <w:tcW w:type="dxa" w:w="2340"/>
            <w:shd w:val="clear" w:color="auto" w:fill="1E3A8A"/>
          </w:tcPr>
          <w:p>
            <w:pPr>
              <w:jc w:val="center"/>
            </w:pPr>
            <w:r>
              <w:rPr>
                <w:b/>
                <w:color w:val="FFFFFF"/>
                <w:sz w:val="20"/>
              </w:rPr>
              <w:t>Type</w:t>
            </w:r>
          </w:p>
        </w:tc>
        <w:tc>
          <w:tcPr>
            <w:tcW w:type="dxa" w:w="2340"/>
            <w:shd w:val="clear" w:color="auto" w:fill="1E3A8A"/>
          </w:tcPr>
          <w:p>
            <w:pPr>
              <w:jc w:val="center"/>
            </w:pPr>
            <w:r>
              <w:rPr>
                <w:b/>
                <w:color w:val="FFFFFF"/>
                <w:sz w:val="20"/>
              </w:rPr>
              <w:t>Status</w:t>
            </w:r>
          </w:p>
        </w:tc>
        <w:tc>
          <w:tcPr>
            <w:tcW w:type="dxa" w:w="2340"/>
            <w:shd w:val="clear" w:color="auto" w:fill="1E3A8A"/>
          </w:tcPr>
          <w:p>
            <w:pPr>
              <w:jc w:val="center"/>
            </w:pPr>
            <w:r>
              <w:rPr>
                <w:b/>
                <w:color w:val="FFFFFF"/>
                <w:sz w:val="20"/>
              </w:rPr>
              <w:t>Description</w:t>
            </w:r>
          </w:p>
        </w:tc>
      </w:tr>
      <w:tr>
        <w:tc>
          <w:tcPr>
            <w:tcW w:type="dxa" w:w="2340"/>
            <w:shd w:val="clear" w:color="auto" w:fill="F3F4F6"/>
          </w:tcPr>
          <w:p>
            <w:r>
              <w:rPr>
                <w:sz w:val="18"/>
              </w:rPr>
              <w:t>Create User, Role &amp; Company tables</w:t>
            </w:r>
          </w:p>
        </w:tc>
        <w:tc>
          <w:tcPr>
            <w:tcW w:type="dxa" w:w="2340"/>
            <w:shd w:val="clear" w:color="auto" w:fill="F3F4F6"/>
          </w:tcPr>
          <w:p>
            <w:r>
              <w:rPr>
                <w:sz w:val="18"/>
              </w:rPr>
              <w:t>Database</w:t>
            </w:r>
          </w:p>
        </w:tc>
        <w:tc>
          <w:tcPr>
            <w:tcW w:type="dxa" w:w="2340"/>
            <w:shd w:val="clear" w:color="auto" w:fill="F3F4F6"/>
          </w:tcPr>
          <w:p>
            <w:r>
              <w:rPr>
                <w:sz w:val="18"/>
              </w:rPr>
              <w:t>Complete</w:t>
            </w:r>
          </w:p>
        </w:tc>
        <w:tc>
          <w:tcPr>
            <w:tcW w:type="dxa" w:w="2340"/>
            <w:shd w:val="clear" w:color="auto" w:fill="F3F4F6"/>
          </w:tcPr>
          <w:p>
            <w:r>
              <w:rPr>
                <w:sz w:val="18"/>
              </w:rPr>
              <w:t>Custom User model + Company multi-tenant root entity</w:t>
            </w:r>
          </w:p>
        </w:tc>
      </w:tr>
      <w:tr>
        <w:tc>
          <w:tcPr>
            <w:tcW w:type="dxa" w:w="2340"/>
            <w:shd w:val="clear" w:color="auto" w:fill="FFFFFF"/>
          </w:tcPr>
          <w:p>
            <w:r>
              <w:rPr>
                <w:sz w:val="18"/>
              </w:rPr>
              <w:t>Implement JWT authentication</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Login, register, refresh, logout, profile endpoints</w:t>
            </w:r>
          </w:p>
        </w:tc>
      </w:tr>
      <w:tr>
        <w:tc>
          <w:tcPr>
            <w:tcW w:type="dxa" w:w="2340"/>
            <w:shd w:val="clear" w:color="auto" w:fill="F3F4F6"/>
          </w:tcPr>
          <w:p>
            <w:r>
              <w:rPr>
                <w:sz w:val="18"/>
              </w:rPr>
              <w:t>Implement RBAC system</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4 roles with dedicated permission classes</w:t>
            </w:r>
          </w:p>
        </w:tc>
      </w:tr>
      <w:tr>
        <w:tc>
          <w:tcPr>
            <w:tcW w:type="dxa" w:w="2340"/>
            <w:shd w:val="clear" w:color="auto" w:fill="FFFFFF"/>
          </w:tcPr>
          <w:p>
            <w:r>
              <w:rPr>
                <w:sz w:val="18"/>
              </w:rPr>
              <w:t>Build user management APIs</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Full CRUD for users with role-filtered access</w:t>
            </w:r>
          </w:p>
        </w:tc>
      </w:tr>
    </w:tbl>
    <w:p/>
    <w:p>
      <w:pPr>
        <w:pStyle w:val="Heading2"/>
        <w:jc w:val="left"/>
      </w:pPr>
      <w:r>
        <w:rPr>
          <w:color w:val="1E3A8A"/>
        </w:rPr>
        <w:t>3.2 Task 1 - User, Role &amp; Company Models</w:t>
      </w:r>
    </w:p>
    <w:p>
      <w:pPr>
        <w:jc w:val="left"/>
      </w:pPr>
      <w:r>
        <w:rPr>
          <w:b w:val="0"/>
          <w:i w:val="0"/>
          <w:sz w:val="22"/>
        </w:rPr>
        <w:t>The Company model is the root multi-tenant entity. Every user, campaign, and training record is scoped to a company. The custom User model extends AbstractBaseUser and PermissionsMixin, storing role, company FK, department, email verification status, and invitation token fields.</w:t>
      </w:r>
    </w:p>
    <w:p>
      <w:pPr>
        <w:pStyle w:val="Heading2"/>
        <w:jc w:val="left"/>
      </w:pPr>
      <w:r>
        <w:rPr>
          <w:color w:val="1E3A8A"/>
        </w:rPr>
        <w:t>3.3 Task 2 - JWT Authentication</w:t>
      </w:r>
    </w:p>
    <w:p>
      <w:pPr>
        <w:jc w:val="left"/>
      </w:pPr>
      <w:r>
        <w:rPr>
          <w:b w:val="0"/>
          <w:i w:val="0"/>
          <w:sz w:val="22"/>
        </w:rPr>
        <w:t>Authentication uses djangorestframework-simplejwt. A custom serializer (CustomTokenObtainPairSerializer) injects the user's role, company_id, and is_verified flag directly into the JWT payload, eliminating a second database lookup on every request.</w:t>
      </w:r>
    </w:p>
    <w:p>
      <w:pPr>
        <w:jc w:val="center"/>
      </w:pPr>
      <w:r>
        <w:rPr>
          <w:b/>
          <w:i/>
          <w:color w:val="374151"/>
          <w:sz w:val="20"/>
        </w:rPr>
        <w:t>Table 3.2: JWT Authentication Endpoints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Method</w:t>
            </w:r>
          </w:p>
        </w:tc>
        <w:tc>
          <w:tcPr>
            <w:tcW w:type="dxa" w:w="2340"/>
            <w:shd w:val="clear" w:color="auto" w:fill="1E3A8A"/>
          </w:tcPr>
          <w:p>
            <w:pPr>
              <w:jc w:val="center"/>
            </w:pPr>
            <w:r>
              <w:rPr>
                <w:b/>
                <w:color w:val="FFFFFF"/>
                <w:sz w:val="20"/>
              </w:rPr>
              <w:t>Endpoint</w:t>
            </w:r>
          </w:p>
        </w:tc>
        <w:tc>
          <w:tcPr>
            <w:tcW w:type="dxa" w:w="2340"/>
            <w:shd w:val="clear" w:color="auto" w:fill="1E3A8A"/>
          </w:tcPr>
          <w:p>
            <w:pPr>
              <w:jc w:val="center"/>
            </w:pPr>
            <w:r>
              <w:rPr>
                <w:b/>
                <w:color w:val="FFFFFF"/>
                <w:sz w:val="20"/>
              </w:rPr>
              <w:t>Access</w:t>
            </w:r>
          </w:p>
        </w:tc>
        <w:tc>
          <w:tcPr>
            <w:tcW w:type="dxa" w:w="2340"/>
            <w:shd w:val="clear" w:color="auto" w:fill="1E3A8A"/>
          </w:tcPr>
          <w:p>
            <w:pPr>
              <w:jc w:val="center"/>
            </w:pPr>
            <w:r>
              <w:rPr>
                <w:b/>
                <w:color w:val="FFFFFF"/>
                <w:sz w:val="20"/>
              </w:rPr>
              <w:t>Description</w:t>
            </w:r>
          </w:p>
        </w:tc>
      </w:tr>
      <w:tr>
        <w:tc>
          <w:tcPr>
            <w:tcW w:type="dxa" w:w="2340"/>
            <w:shd w:val="clear" w:color="auto" w:fill="F3F4F6"/>
          </w:tcPr>
          <w:p>
            <w:r>
              <w:rPr>
                <w:sz w:val="18"/>
              </w:rPr>
              <w:t>POST</w:t>
            </w:r>
          </w:p>
        </w:tc>
        <w:tc>
          <w:tcPr>
            <w:tcW w:type="dxa" w:w="2340"/>
            <w:shd w:val="clear" w:color="auto" w:fill="F3F4F6"/>
          </w:tcPr>
          <w:p>
            <w:r>
              <w:rPr>
                <w:sz w:val="18"/>
              </w:rPr>
              <w:t>/api/v1/auth/register/</w:t>
            </w:r>
          </w:p>
        </w:tc>
        <w:tc>
          <w:tcPr>
            <w:tcW w:type="dxa" w:w="2340"/>
            <w:shd w:val="clear" w:color="auto" w:fill="F3F4F6"/>
          </w:tcPr>
          <w:p>
            <w:r>
              <w:rPr>
                <w:sz w:val="18"/>
              </w:rPr>
              <w:t>Public</w:t>
            </w:r>
          </w:p>
        </w:tc>
        <w:tc>
          <w:tcPr>
            <w:tcW w:type="dxa" w:w="2340"/>
            <w:shd w:val="clear" w:color="auto" w:fill="F3F4F6"/>
          </w:tcPr>
          <w:p>
            <w:r>
              <w:rPr>
                <w:sz w:val="18"/>
              </w:rPr>
              <w:t>Create new company + admin account</w:t>
            </w:r>
          </w:p>
        </w:tc>
      </w:tr>
      <w:tr>
        <w:tc>
          <w:tcPr>
            <w:tcW w:type="dxa" w:w="2340"/>
            <w:shd w:val="clear" w:color="auto" w:fill="FFFFFF"/>
          </w:tcPr>
          <w:p>
            <w:r>
              <w:rPr>
                <w:sz w:val="18"/>
              </w:rPr>
              <w:t>POST</w:t>
            </w:r>
          </w:p>
        </w:tc>
        <w:tc>
          <w:tcPr>
            <w:tcW w:type="dxa" w:w="2340"/>
            <w:shd w:val="clear" w:color="auto" w:fill="FFFFFF"/>
          </w:tcPr>
          <w:p>
            <w:r>
              <w:rPr>
                <w:sz w:val="18"/>
              </w:rPr>
              <w:t>/api/v1/auth/login/</w:t>
            </w:r>
          </w:p>
        </w:tc>
        <w:tc>
          <w:tcPr>
            <w:tcW w:type="dxa" w:w="2340"/>
            <w:shd w:val="clear" w:color="auto" w:fill="FFFFFF"/>
          </w:tcPr>
          <w:p>
            <w:r>
              <w:rPr>
                <w:sz w:val="18"/>
              </w:rPr>
              <w:t>Public</w:t>
            </w:r>
          </w:p>
        </w:tc>
        <w:tc>
          <w:tcPr>
            <w:tcW w:type="dxa" w:w="2340"/>
            <w:shd w:val="clear" w:color="auto" w:fill="FFFFFF"/>
          </w:tcPr>
          <w:p>
            <w:r>
              <w:rPr>
                <w:sz w:val="18"/>
              </w:rPr>
              <w:t>Returns access + refresh JWT pair</w:t>
            </w:r>
          </w:p>
        </w:tc>
      </w:tr>
      <w:tr>
        <w:tc>
          <w:tcPr>
            <w:tcW w:type="dxa" w:w="2340"/>
            <w:shd w:val="clear" w:color="auto" w:fill="F3F4F6"/>
          </w:tcPr>
          <w:p>
            <w:r>
              <w:rPr>
                <w:sz w:val="18"/>
              </w:rPr>
              <w:t>POST</w:t>
            </w:r>
          </w:p>
        </w:tc>
        <w:tc>
          <w:tcPr>
            <w:tcW w:type="dxa" w:w="2340"/>
            <w:shd w:val="clear" w:color="auto" w:fill="F3F4F6"/>
          </w:tcPr>
          <w:p>
            <w:r>
              <w:rPr>
                <w:sz w:val="18"/>
              </w:rPr>
              <w:t>/api/v1/auth/token/refresh/</w:t>
            </w:r>
          </w:p>
        </w:tc>
        <w:tc>
          <w:tcPr>
            <w:tcW w:type="dxa" w:w="2340"/>
            <w:shd w:val="clear" w:color="auto" w:fill="F3F4F6"/>
          </w:tcPr>
          <w:p>
            <w:r>
              <w:rPr>
                <w:sz w:val="18"/>
              </w:rPr>
              <w:t>Public</w:t>
            </w:r>
          </w:p>
        </w:tc>
        <w:tc>
          <w:tcPr>
            <w:tcW w:type="dxa" w:w="2340"/>
            <w:shd w:val="clear" w:color="auto" w:fill="F3F4F6"/>
          </w:tcPr>
          <w:p>
            <w:r>
              <w:rPr>
                <w:sz w:val="18"/>
              </w:rPr>
              <w:t>Exchange refresh token for new access token</w:t>
            </w:r>
          </w:p>
        </w:tc>
      </w:tr>
      <w:tr>
        <w:tc>
          <w:tcPr>
            <w:tcW w:type="dxa" w:w="2340"/>
            <w:shd w:val="clear" w:color="auto" w:fill="FFFFFF"/>
          </w:tcPr>
          <w:p>
            <w:r>
              <w:rPr>
                <w:sz w:val="18"/>
              </w:rPr>
              <w:t>POST</w:t>
            </w:r>
          </w:p>
        </w:tc>
        <w:tc>
          <w:tcPr>
            <w:tcW w:type="dxa" w:w="2340"/>
            <w:shd w:val="clear" w:color="auto" w:fill="FFFFFF"/>
          </w:tcPr>
          <w:p>
            <w:r>
              <w:rPr>
                <w:sz w:val="18"/>
              </w:rPr>
              <w:t>/api/v1/auth/logout/</w:t>
            </w:r>
          </w:p>
        </w:tc>
        <w:tc>
          <w:tcPr>
            <w:tcW w:type="dxa" w:w="2340"/>
            <w:shd w:val="clear" w:color="auto" w:fill="FFFFFF"/>
          </w:tcPr>
          <w:p>
            <w:r>
              <w:rPr>
                <w:sz w:val="18"/>
              </w:rPr>
              <w:t>Auth</w:t>
            </w:r>
          </w:p>
        </w:tc>
        <w:tc>
          <w:tcPr>
            <w:tcW w:type="dxa" w:w="2340"/>
            <w:shd w:val="clear" w:color="auto" w:fill="FFFFFF"/>
          </w:tcPr>
          <w:p>
            <w:r>
              <w:rPr>
                <w:sz w:val="18"/>
              </w:rPr>
              <w:t>Blacklists refresh token</w:t>
            </w:r>
          </w:p>
        </w:tc>
      </w:tr>
      <w:tr>
        <w:tc>
          <w:tcPr>
            <w:tcW w:type="dxa" w:w="2340"/>
            <w:shd w:val="clear" w:color="auto" w:fill="F3F4F6"/>
          </w:tcPr>
          <w:p>
            <w:r>
              <w:rPr>
                <w:sz w:val="18"/>
              </w:rPr>
              <w:t>GET/PATCH</w:t>
            </w:r>
          </w:p>
        </w:tc>
        <w:tc>
          <w:tcPr>
            <w:tcW w:type="dxa" w:w="2340"/>
            <w:shd w:val="clear" w:color="auto" w:fill="F3F4F6"/>
          </w:tcPr>
          <w:p>
            <w:r>
              <w:rPr>
                <w:sz w:val="18"/>
              </w:rPr>
              <w:t>/api/v1/auth/profile/</w:t>
            </w:r>
          </w:p>
        </w:tc>
        <w:tc>
          <w:tcPr>
            <w:tcW w:type="dxa" w:w="2340"/>
            <w:shd w:val="clear" w:color="auto" w:fill="F3F4F6"/>
          </w:tcPr>
          <w:p>
            <w:r>
              <w:rPr>
                <w:sz w:val="18"/>
              </w:rPr>
              <w:t>Auth</w:t>
            </w:r>
          </w:p>
        </w:tc>
        <w:tc>
          <w:tcPr>
            <w:tcW w:type="dxa" w:w="2340"/>
            <w:shd w:val="clear" w:color="auto" w:fill="F3F4F6"/>
          </w:tcPr>
          <w:p>
            <w:r>
              <w:rPr>
                <w:sz w:val="18"/>
              </w:rPr>
              <w:t>Retrieve or update own profile</w:t>
            </w:r>
          </w:p>
        </w:tc>
      </w:tr>
      <w:tr>
        <w:tc>
          <w:tcPr>
            <w:tcW w:type="dxa" w:w="2340"/>
            <w:shd w:val="clear" w:color="auto" w:fill="FFFFFF"/>
          </w:tcPr>
          <w:p>
            <w:r>
              <w:rPr>
                <w:sz w:val="18"/>
              </w:rPr>
              <w:t>POST</w:t>
            </w:r>
          </w:p>
        </w:tc>
        <w:tc>
          <w:tcPr>
            <w:tcW w:type="dxa" w:w="2340"/>
            <w:shd w:val="clear" w:color="auto" w:fill="FFFFFF"/>
          </w:tcPr>
          <w:p>
            <w:r>
              <w:rPr>
                <w:sz w:val="18"/>
              </w:rPr>
              <w:t>/api/v1/auth/change-password/</w:t>
            </w:r>
          </w:p>
        </w:tc>
        <w:tc>
          <w:tcPr>
            <w:tcW w:type="dxa" w:w="2340"/>
            <w:shd w:val="clear" w:color="auto" w:fill="FFFFFF"/>
          </w:tcPr>
          <w:p>
            <w:r>
              <w:rPr>
                <w:sz w:val="18"/>
              </w:rPr>
              <w:t>Auth</w:t>
            </w:r>
          </w:p>
        </w:tc>
        <w:tc>
          <w:tcPr>
            <w:tcW w:type="dxa" w:w="2340"/>
            <w:shd w:val="clear" w:color="auto" w:fill="FFFFFF"/>
          </w:tcPr>
          <w:p>
            <w:r>
              <w:rPr>
                <w:sz w:val="18"/>
              </w:rPr>
              <w:t>Validates old password, sets new one</w:t>
            </w:r>
          </w:p>
        </w:tc>
      </w:tr>
      <w:tr>
        <w:tc>
          <w:tcPr>
            <w:tcW w:type="dxa" w:w="2340"/>
            <w:shd w:val="clear" w:color="auto" w:fill="F3F4F6"/>
          </w:tcPr>
          <w:p>
            <w:r>
              <w:rPr>
                <w:sz w:val="18"/>
              </w:rPr>
              <w:t>POST</w:t>
            </w:r>
          </w:p>
        </w:tc>
        <w:tc>
          <w:tcPr>
            <w:tcW w:type="dxa" w:w="2340"/>
            <w:shd w:val="clear" w:color="auto" w:fill="F3F4F6"/>
          </w:tcPr>
          <w:p>
            <w:r>
              <w:rPr>
                <w:sz w:val="18"/>
              </w:rPr>
              <w:t>/api/v1/auth/verify-email/&lt;uuid&gt;/</w:t>
            </w:r>
          </w:p>
        </w:tc>
        <w:tc>
          <w:tcPr>
            <w:tcW w:type="dxa" w:w="2340"/>
            <w:shd w:val="clear" w:color="auto" w:fill="F3F4F6"/>
          </w:tcPr>
          <w:p>
            <w:r>
              <w:rPr>
                <w:sz w:val="18"/>
              </w:rPr>
              <w:t>Public</w:t>
            </w:r>
          </w:p>
        </w:tc>
        <w:tc>
          <w:tcPr>
            <w:tcW w:type="dxa" w:w="2340"/>
            <w:shd w:val="clear" w:color="auto" w:fill="F3F4F6"/>
          </w:tcPr>
          <w:p>
            <w:r>
              <w:rPr>
                <w:sz w:val="18"/>
              </w:rPr>
              <w:t>Verify email address via token link</w:t>
            </w:r>
          </w:p>
        </w:tc>
      </w:tr>
      <w:tr>
        <w:tc>
          <w:tcPr>
            <w:tcW w:type="dxa" w:w="2340"/>
            <w:shd w:val="clear" w:color="auto" w:fill="FFFFFF"/>
          </w:tcPr>
          <w:p>
            <w:r>
              <w:rPr>
                <w:sz w:val="18"/>
              </w:rPr>
              <w:t>POST</w:t>
            </w:r>
          </w:p>
        </w:tc>
        <w:tc>
          <w:tcPr>
            <w:tcW w:type="dxa" w:w="2340"/>
            <w:shd w:val="clear" w:color="auto" w:fill="FFFFFF"/>
          </w:tcPr>
          <w:p>
            <w:r>
              <w:rPr>
                <w:sz w:val="18"/>
              </w:rPr>
              <w:t>/api/v1/auth/resend-verification/</w:t>
            </w:r>
          </w:p>
        </w:tc>
        <w:tc>
          <w:tcPr>
            <w:tcW w:type="dxa" w:w="2340"/>
            <w:shd w:val="clear" w:color="auto" w:fill="FFFFFF"/>
          </w:tcPr>
          <w:p>
            <w:r>
              <w:rPr>
                <w:sz w:val="18"/>
              </w:rPr>
              <w:t>Auth</w:t>
            </w:r>
          </w:p>
        </w:tc>
        <w:tc>
          <w:tcPr>
            <w:tcW w:type="dxa" w:w="2340"/>
            <w:shd w:val="clear" w:color="auto" w:fill="FFFFFF"/>
          </w:tcPr>
          <w:p>
            <w:r>
              <w:rPr>
                <w:sz w:val="18"/>
              </w:rPr>
              <w:t>Re-send verification email</w:t>
            </w:r>
          </w:p>
        </w:tc>
      </w:tr>
    </w:tbl>
    <w:p/>
    <w:p>
      <w:pPr>
        <w:pStyle w:val="Heading2"/>
        <w:jc w:val="left"/>
      </w:pPr>
      <w:r>
        <w:rPr>
          <w:color w:val="1E3A8A"/>
        </w:rPr>
        <w:t>3.4 Task 3 - RBAC System</w:t>
      </w:r>
    </w:p>
    <w:p>
      <w:pPr>
        <w:jc w:val="left"/>
      </w:pPr>
      <w:r>
        <w:rPr>
          <w:b w:val="0"/>
          <w:i w:val="0"/>
          <w:sz w:val="22"/>
        </w:rPr>
        <w:t>The RBAC system is implemented in apps/core/permissions.py. Four role-specific permission classes are supplemented by three composite classes covering cross-role scenarios.</w:t>
      </w:r>
    </w:p>
    <w:p>
      <w:pPr>
        <w:jc w:val="center"/>
      </w:pPr>
      <w:r>
        <w:rPr>
          <w:b/>
          <w:i/>
          <w:color w:val="374151"/>
          <w:sz w:val="20"/>
        </w:rPr>
        <w:t>Table 3.3: RBAC Roles &amp; Permission Classes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Role</w:t>
            </w:r>
          </w:p>
        </w:tc>
        <w:tc>
          <w:tcPr>
            <w:tcW w:type="dxa" w:w="3120"/>
            <w:shd w:val="clear" w:color="auto" w:fill="1E3A8A"/>
          </w:tcPr>
          <w:p>
            <w:pPr>
              <w:jc w:val="center"/>
            </w:pPr>
            <w:r>
              <w:rPr>
                <w:b/>
                <w:color w:val="FFFFFF"/>
                <w:sz w:val="20"/>
              </w:rPr>
              <w:t>Permission Class</w:t>
            </w:r>
          </w:p>
        </w:tc>
        <w:tc>
          <w:tcPr>
            <w:tcW w:type="dxa" w:w="3120"/>
            <w:shd w:val="clear" w:color="auto" w:fill="1E3A8A"/>
          </w:tcPr>
          <w:p>
            <w:pPr>
              <w:jc w:val="center"/>
            </w:pPr>
            <w:r>
              <w:rPr>
                <w:b/>
                <w:color w:val="FFFFFF"/>
                <w:sz w:val="20"/>
              </w:rPr>
              <w:t>Scope</w:t>
            </w:r>
          </w:p>
        </w:tc>
      </w:tr>
      <w:tr>
        <w:tc>
          <w:tcPr>
            <w:tcW w:type="dxa" w:w="3120"/>
            <w:shd w:val="clear" w:color="auto" w:fill="F3F4F6"/>
          </w:tcPr>
          <w:p>
            <w:r>
              <w:rPr>
                <w:sz w:val="18"/>
              </w:rPr>
              <w:t>SUPER_ADMIN</w:t>
            </w:r>
          </w:p>
        </w:tc>
        <w:tc>
          <w:tcPr>
            <w:tcW w:type="dxa" w:w="3120"/>
            <w:shd w:val="clear" w:color="auto" w:fill="F3F4F6"/>
          </w:tcPr>
          <w:p>
            <w:r>
              <w:rPr>
                <w:sz w:val="18"/>
              </w:rPr>
              <w:t>IsSuperAdmin</w:t>
            </w:r>
          </w:p>
        </w:tc>
        <w:tc>
          <w:tcPr>
            <w:tcW w:type="dxa" w:w="3120"/>
            <w:shd w:val="clear" w:color="auto" w:fill="F3F4F6"/>
          </w:tcPr>
          <w:p>
            <w:r>
              <w:rPr>
                <w:sz w:val="18"/>
              </w:rPr>
              <w:t>Platform-wide, no company restrictions</w:t>
            </w:r>
          </w:p>
        </w:tc>
      </w:tr>
      <w:tr>
        <w:tc>
          <w:tcPr>
            <w:tcW w:type="dxa" w:w="3120"/>
            <w:shd w:val="clear" w:color="auto" w:fill="FFFFFF"/>
          </w:tcPr>
          <w:p>
            <w:r>
              <w:rPr>
                <w:sz w:val="18"/>
              </w:rPr>
              <w:t>COMPANY_ADMIN</w:t>
            </w:r>
          </w:p>
        </w:tc>
        <w:tc>
          <w:tcPr>
            <w:tcW w:type="dxa" w:w="3120"/>
            <w:shd w:val="clear" w:color="auto" w:fill="FFFFFF"/>
          </w:tcPr>
          <w:p>
            <w:r>
              <w:rPr>
                <w:sz w:val="18"/>
              </w:rPr>
              <w:t>IsCompanyAdmin</w:t>
            </w:r>
          </w:p>
        </w:tc>
        <w:tc>
          <w:tcPr>
            <w:tcW w:type="dxa" w:w="3120"/>
            <w:shd w:val="clear" w:color="auto" w:fill="FFFFFF"/>
          </w:tcPr>
          <w:p>
            <w:r>
              <w:rPr>
                <w:sz w:val="18"/>
              </w:rPr>
              <w:t>Full control within own company only</w:t>
            </w:r>
          </w:p>
        </w:tc>
      </w:tr>
      <w:tr>
        <w:tc>
          <w:tcPr>
            <w:tcW w:type="dxa" w:w="3120"/>
            <w:shd w:val="clear" w:color="auto" w:fill="F3F4F6"/>
          </w:tcPr>
          <w:p>
            <w:r>
              <w:rPr>
                <w:sz w:val="18"/>
              </w:rPr>
              <w:t>EMPLOYEE</w:t>
            </w:r>
          </w:p>
        </w:tc>
        <w:tc>
          <w:tcPr>
            <w:tcW w:type="dxa" w:w="3120"/>
            <w:shd w:val="clear" w:color="auto" w:fill="F3F4F6"/>
          </w:tcPr>
          <w:p>
            <w:r>
              <w:rPr>
                <w:sz w:val="18"/>
              </w:rPr>
              <w:t>IsEmployee</w:t>
            </w:r>
          </w:p>
        </w:tc>
        <w:tc>
          <w:tcPr>
            <w:tcW w:type="dxa" w:w="3120"/>
            <w:shd w:val="clear" w:color="auto" w:fill="F3F4F6"/>
          </w:tcPr>
          <w:p>
            <w:r>
              <w:rPr>
                <w:sz w:val="18"/>
              </w:rPr>
              <w:t>Own assignments, quiz results, training</w:t>
            </w:r>
          </w:p>
        </w:tc>
      </w:tr>
      <w:tr>
        <w:tc>
          <w:tcPr>
            <w:tcW w:type="dxa" w:w="3120"/>
            <w:shd w:val="clear" w:color="auto" w:fill="FFFFFF"/>
          </w:tcPr>
          <w:p>
            <w:r>
              <w:rPr>
                <w:sz w:val="18"/>
              </w:rPr>
              <w:t>PUBLIC_USER</w:t>
            </w:r>
          </w:p>
        </w:tc>
        <w:tc>
          <w:tcPr>
            <w:tcW w:type="dxa" w:w="3120"/>
            <w:shd w:val="clear" w:color="auto" w:fill="FFFFFF"/>
          </w:tcPr>
          <w:p>
            <w:r>
              <w:rPr>
                <w:sz w:val="18"/>
              </w:rPr>
              <w:t>IsPublicUser</w:t>
            </w:r>
          </w:p>
        </w:tc>
        <w:tc>
          <w:tcPr>
            <w:tcW w:type="dxa" w:w="3120"/>
            <w:shd w:val="clear" w:color="auto" w:fill="FFFFFF"/>
          </w:tcPr>
          <w:p>
            <w:r>
              <w:rPr>
                <w:sz w:val="18"/>
              </w:rPr>
              <w:t>Public content, no personal data</w:t>
            </w:r>
          </w:p>
        </w:tc>
      </w:tr>
      <w:tr>
        <w:tc>
          <w:tcPr>
            <w:tcW w:type="dxa" w:w="3120"/>
            <w:shd w:val="clear" w:color="auto" w:fill="F3F4F6"/>
          </w:tcPr>
          <w:p>
            <w:r>
              <w:rPr>
                <w:sz w:val="18"/>
              </w:rPr>
              <w:t>—</w:t>
            </w:r>
          </w:p>
        </w:tc>
        <w:tc>
          <w:tcPr>
            <w:tcW w:type="dxa" w:w="3120"/>
            <w:shd w:val="clear" w:color="auto" w:fill="F3F4F6"/>
          </w:tcPr>
          <w:p>
            <w:r>
              <w:rPr>
                <w:sz w:val="18"/>
              </w:rPr>
              <w:t>IsAdminOrSuperAdmin</w:t>
            </w:r>
          </w:p>
        </w:tc>
        <w:tc>
          <w:tcPr>
            <w:tcW w:type="dxa" w:w="3120"/>
            <w:shd w:val="clear" w:color="auto" w:fill="F3F4F6"/>
          </w:tcPr>
          <w:p>
            <w:r>
              <w:rPr>
                <w:sz w:val="18"/>
              </w:rPr>
              <w:t>Combined admin access</w:t>
            </w:r>
          </w:p>
        </w:tc>
      </w:tr>
      <w:tr>
        <w:tc>
          <w:tcPr>
            <w:tcW w:type="dxa" w:w="3120"/>
            <w:shd w:val="clear" w:color="auto" w:fill="FFFFFF"/>
          </w:tcPr>
          <w:p>
            <w:r>
              <w:rPr>
                <w:sz w:val="18"/>
              </w:rPr>
              <w:t>—</w:t>
            </w:r>
          </w:p>
        </w:tc>
        <w:tc>
          <w:tcPr>
            <w:tcW w:type="dxa" w:w="3120"/>
            <w:shd w:val="clear" w:color="auto" w:fill="FFFFFF"/>
          </w:tcPr>
          <w:p>
            <w:r>
              <w:rPr>
                <w:sz w:val="18"/>
              </w:rPr>
              <w:t>IsEmployeeOrAdmin</w:t>
            </w:r>
          </w:p>
        </w:tc>
        <w:tc>
          <w:tcPr>
            <w:tcW w:type="dxa" w:w="3120"/>
            <w:shd w:val="clear" w:color="auto" w:fill="FFFFFF"/>
          </w:tcPr>
          <w:p>
            <w:r>
              <w:rPr>
                <w:sz w:val="18"/>
              </w:rPr>
              <w:t>Any authenticated company user</w:t>
            </w:r>
          </w:p>
        </w:tc>
      </w:tr>
      <w:tr>
        <w:tc>
          <w:tcPr>
            <w:tcW w:type="dxa" w:w="3120"/>
            <w:shd w:val="clear" w:color="auto" w:fill="F3F4F6"/>
          </w:tcPr>
          <w:p>
            <w:r>
              <w:rPr>
                <w:sz w:val="18"/>
              </w:rPr>
              <w:t>—</w:t>
            </w:r>
          </w:p>
        </w:tc>
        <w:tc>
          <w:tcPr>
            <w:tcW w:type="dxa" w:w="3120"/>
            <w:shd w:val="clear" w:color="auto" w:fill="F3F4F6"/>
          </w:tcPr>
          <w:p>
            <w:r>
              <w:rPr>
                <w:sz w:val="18"/>
              </w:rPr>
              <w:t>IsOwnerOrAdmin</w:t>
            </w:r>
          </w:p>
        </w:tc>
        <w:tc>
          <w:tcPr>
            <w:tcW w:type="dxa" w:w="3120"/>
            <w:shd w:val="clear" w:color="auto" w:fill="F3F4F6"/>
          </w:tcPr>
          <w:p>
            <w:r>
              <w:rPr>
                <w:sz w:val="18"/>
              </w:rPr>
              <w:t>Own records or admin override</w:t>
            </w:r>
          </w:p>
        </w:tc>
      </w:tr>
    </w:tbl>
    <w:p/>
    <w:p>
      <w:pPr>
        <w:pStyle w:val="Heading2"/>
        <w:jc w:val="left"/>
      </w:pPr>
      <w:r>
        <w:rPr>
          <w:color w:val="1E3A8A"/>
        </w:rPr>
        <w:t>3.5 Task 4 - User Management APIs</w:t>
      </w:r>
    </w:p>
    <w:p>
      <w:pPr>
        <w:jc w:val="left"/>
      </w:pPr>
      <w:r>
        <w:rPr>
          <w:b w:val="0"/>
          <w:i w:val="0"/>
          <w:sz w:val="22"/>
        </w:rPr>
        <w:t>Full CRUD endpoints for user management are exposed through dedicated ViewSets with role-filtered querysets. Admins can only see users within their own company; Super-Admins see all. Serializer selection adapts based on the requesting role (full detail vs. summary view).</w:t>
      </w:r>
    </w:p>
    <w:p>
      <w:r>
        <w:br w:type="page"/>
      </w:r>
    </w:p>
    <w:p>
      <w:pPr>
        <w:pStyle w:val="Heading1"/>
        <w:jc w:val="left"/>
      </w:pPr>
      <w:r>
        <w:rPr>
          <w:color w:val="1E3A8A"/>
        </w:rPr>
        <w:t>4. Week 3: Campaigns, Quizzes &amp; Simulation Logic</w:t>
      </w:r>
    </w:p>
    <w:p>
      <w:pPr>
        <w:pStyle w:val="Heading2"/>
        <w:jc w:val="left"/>
      </w:pPr>
      <w:r>
        <w:rPr>
          <w:color w:val="1E3A8A"/>
        </w:rPr>
        <w:t>4.1 Overview</w:t>
      </w:r>
    </w:p>
    <w:p>
      <w:pPr>
        <w:jc w:val="left"/>
      </w:pPr>
      <w:r>
        <w:rPr>
          <w:b w:val="0"/>
          <w:i w:val="0"/>
          <w:sz w:val="22"/>
        </w:rPr>
        <w:t>Week 3 introduced the core business logic: phishing simulation models, campaign orchestration, quiz delivery, and automated quiz assignment triggered by simulation interactions.</w:t>
      </w:r>
    </w:p>
    <w:p>
      <w:pPr>
        <w:jc w:val="center"/>
      </w:pPr>
      <w:r>
        <w:rPr>
          <w:b/>
          <w:i/>
          <w:color w:val="374151"/>
          <w:sz w:val="20"/>
        </w:rPr>
        <w:t>Table 4.1: Week 3 Deliverables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Task</w:t>
            </w:r>
          </w:p>
        </w:tc>
        <w:tc>
          <w:tcPr>
            <w:tcW w:type="dxa" w:w="2340"/>
            <w:shd w:val="clear" w:color="auto" w:fill="1E3A8A"/>
          </w:tcPr>
          <w:p>
            <w:pPr>
              <w:jc w:val="center"/>
            </w:pPr>
            <w:r>
              <w:rPr>
                <w:b/>
                <w:color w:val="FFFFFF"/>
                <w:sz w:val="20"/>
              </w:rPr>
              <w:t>Type</w:t>
            </w:r>
          </w:p>
        </w:tc>
        <w:tc>
          <w:tcPr>
            <w:tcW w:type="dxa" w:w="2340"/>
            <w:shd w:val="clear" w:color="auto" w:fill="1E3A8A"/>
          </w:tcPr>
          <w:p>
            <w:pPr>
              <w:jc w:val="center"/>
            </w:pPr>
            <w:r>
              <w:rPr>
                <w:b/>
                <w:color w:val="FFFFFF"/>
                <w:sz w:val="20"/>
              </w:rPr>
              <w:t>Status</w:t>
            </w:r>
          </w:p>
        </w:tc>
        <w:tc>
          <w:tcPr>
            <w:tcW w:type="dxa" w:w="2340"/>
            <w:shd w:val="clear" w:color="auto" w:fill="1E3A8A"/>
          </w:tcPr>
          <w:p>
            <w:pPr>
              <w:jc w:val="center"/>
            </w:pPr>
            <w:r>
              <w:rPr>
                <w:b/>
                <w:color w:val="FFFFFF"/>
                <w:sz w:val="20"/>
              </w:rPr>
              <w:t>Description</w:t>
            </w:r>
          </w:p>
        </w:tc>
      </w:tr>
      <w:tr>
        <w:tc>
          <w:tcPr>
            <w:tcW w:type="dxa" w:w="2340"/>
            <w:shd w:val="clear" w:color="auto" w:fill="F3F4F6"/>
          </w:tcPr>
          <w:p>
            <w:r>
              <w:rPr>
                <w:sz w:val="18"/>
              </w:rPr>
              <w:t>Create Campaign, Quiz, QuizResult tables</w:t>
            </w:r>
          </w:p>
        </w:tc>
        <w:tc>
          <w:tcPr>
            <w:tcW w:type="dxa" w:w="2340"/>
            <w:shd w:val="clear" w:color="auto" w:fill="F3F4F6"/>
          </w:tcPr>
          <w:p>
            <w:r>
              <w:rPr>
                <w:sz w:val="18"/>
              </w:rPr>
              <w:t>Database</w:t>
            </w:r>
          </w:p>
        </w:tc>
        <w:tc>
          <w:tcPr>
            <w:tcW w:type="dxa" w:w="2340"/>
            <w:shd w:val="clear" w:color="auto" w:fill="F3F4F6"/>
          </w:tcPr>
          <w:p>
            <w:r>
              <w:rPr>
                <w:sz w:val="18"/>
              </w:rPr>
              <w:t>Complete</w:t>
            </w:r>
          </w:p>
        </w:tc>
        <w:tc>
          <w:tcPr>
            <w:tcW w:type="dxa" w:w="2340"/>
            <w:shd w:val="clear" w:color="auto" w:fill="F3F4F6"/>
          </w:tcPr>
          <w:p>
            <w:r>
              <w:rPr>
                <w:sz w:val="18"/>
              </w:rPr>
              <w:t>Core assessment models</w:t>
            </w:r>
          </w:p>
        </w:tc>
      </w:tr>
      <w:tr>
        <w:tc>
          <w:tcPr>
            <w:tcW w:type="dxa" w:w="2340"/>
            <w:shd w:val="clear" w:color="auto" w:fill="FFFFFF"/>
          </w:tcPr>
          <w:p>
            <w:r>
              <w:rPr>
                <w:sz w:val="18"/>
              </w:rPr>
              <w:t>Create EmailTemplate, SimulationLog, TrackingEvent tables</w:t>
            </w:r>
          </w:p>
        </w:tc>
        <w:tc>
          <w:tcPr>
            <w:tcW w:type="dxa" w:w="2340"/>
            <w:shd w:val="clear" w:color="auto" w:fill="FFFFFF"/>
          </w:tcPr>
          <w:p>
            <w:r>
              <w:rPr>
                <w:sz w:val="18"/>
              </w:rPr>
              <w:t>Database</w:t>
            </w:r>
          </w:p>
        </w:tc>
        <w:tc>
          <w:tcPr>
            <w:tcW w:type="dxa" w:w="2340"/>
            <w:shd w:val="clear" w:color="auto" w:fill="FFFFFF"/>
          </w:tcPr>
          <w:p>
            <w:r>
              <w:rPr>
                <w:sz w:val="18"/>
              </w:rPr>
              <w:t>Complete</w:t>
            </w:r>
          </w:p>
        </w:tc>
        <w:tc>
          <w:tcPr>
            <w:tcW w:type="dxa" w:w="2340"/>
            <w:shd w:val="clear" w:color="auto" w:fill="FFFFFF"/>
          </w:tcPr>
          <w:p>
            <w:r>
              <w:rPr>
                <w:sz w:val="18"/>
              </w:rPr>
              <w:t>Simulation tracking models</w:t>
            </w:r>
          </w:p>
        </w:tc>
      </w:tr>
      <w:tr>
        <w:tc>
          <w:tcPr>
            <w:tcW w:type="dxa" w:w="2340"/>
            <w:shd w:val="clear" w:color="auto" w:fill="F3F4F6"/>
          </w:tcPr>
          <w:p>
            <w:r>
              <w:rPr>
                <w:sz w:val="18"/>
              </w:rPr>
              <w:t>Build campaign creation &amp; management APIs</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CRUD endpoints for campaigns</w:t>
            </w:r>
          </w:p>
        </w:tc>
      </w:tr>
      <w:tr>
        <w:tc>
          <w:tcPr>
            <w:tcW w:type="dxa" w:w="2340"/>
            <w:shd w:val="clear" w:color="auto" w:fill="FFFFFF"/>
          </w:tcPr>
          <w:p>
            <w:r>
              <w:rPr>
                <w:sz w:val="18"/>
              </w:rPr>
              <w:t>Implement quiz assignment logic</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Automated remediation triggers</w:t>
            </w:r>
          </w:p>
        </w:tc>
      </w:tr>
      <w:tr>
        <w:tc>
          <w:tcPr>
            <w:tcW w:type="dxa" w:w="2340"/>
            <w:shd w:val="clear" w:color="auto" w:fill="F3F4F6"/>
          </w:tcPr>
          <w:p>
            <w:r>
              <w:rPr>
                <w:sz w:val="18"/>
              </w:rPr>
              <w:t>Build quiz taking &amp; submission APIs</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Start, submit, results endpoints</w:t>
            </w:r>
          </w:p>
        </w:tc>
      </w:tr>
    </w:tbl>
    <w:p/>
    <w:p>
      <w:pPr>
        <w:pStyle w:val="Heading2"/>
        <w:jc w:val="left"/>
      </w:pPr>
      <w:r>
        <w:rPr>
          <w:color w:val="1E3A8A"/>
        </w:rPr>
        <w:t>4.2 Database Schema Implementation</w:t>
      </w:r>
    </w:p>
    <w:p>
      <w:pPr>
        <w:pStyle w:val="Heading3"/>
        <w:jc w:val="left"/>
      </w:pPr>
      <w:r>
        <w:rPr>
          <w:color w:val="1E3A8A"/>
        </w:rPr>
        <w:t>4.2.1 Campaign Module</w:t>
      </w:r>
    </w:p>
    <w:p>
      <w:pPr>
        <w:jc w:val="left"/>
      </w:pPr>
      <w:r>
        <w:rPr>
          <w:b w:val="0"/>
          <w:i w:val="0"/>
          <w:sz w:val="22"/>
        </w:rPr>
        <w:t>Location: Backend/apps/campaigns/  - The Campaign model stores metadata (title, description, status), lifecycle dates, and foreign keys to the company and creating admin. It links outward to SimulationCampaign records and training assignments.</w:t>
      </w:r>
    </w:p>
    <w:p>
      <w:pPr>
        <w:jc w:val="center"/>
      </w:pPr>
      <w:r>
        <w:rPr>
          <w:b/>
          <w:i/>
          <w:color w:val="374151"/>
          <w:sz w:val="20"/>
        </w:rPr>
        <w:t>Table 4.2: Campaign Model Fields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Field</w:t>
            </w:r>
          </w:p>
        </w:tc>
        <w:tc>
          <w:tcPr>
            <w:tcW w:type="dxa" w:w="3120"/>
            <w:shd w:val="clear" w:color="auto" w:fill="1E3A8A"/>
          </w:tcPr>
          <w:p>
            <w:pPr>
              <w:jc w:val="center"/>
            </w:pPr>
            <w:r>
              <w:rPr>
                <w:b/>
                <w:color w:val="FFFFFF"/>
                <w:sz w:val="20"/>
              </w:rPr>
              <w:t>Type</w:t>
            </w:r>
          </w:p>
        </w:tc>
        <w:tc>
          <w:tcPr>
            <w:tcW w:type="dxa" w:w="3120"/>
            <w:shd w:val="clear" w:color="auto" w:fill="1E3A8A"/>
          </w:tcPr>
          <w:p>
            <w:pPr>
              <w:jc w:val="center"/>
            </w:pPr>
            <w:r>
              <w:rPr>
                <w:b/>
                <w:color w:val="FFFFFF"/>
                <w:sz w:val="20"/>
              </w:rPr>
              <w:t>Purpose</w:t>
            </w:r>
          </w:p>
        </w:tc>
      </w:tr>
      <w:tr>
        <w:tc>
          <w:tcPr>
            <w:tcW w:type="dxa" w:w="3120"/>
            <w:shd w:val="clear" w:color="auto" w:fill="F3F4F6"/>
          </w:tcPr>
          <w:p>
            <w:r>
              <w:rPr>
                <w:sz w:val="18"/>
              </w:rPr>
              <w:t>title</w:t>
            </w:r>
          </w:p>
        </w:tc>
        <w:tc>
          <w:tcPr>
            <w:tcW w:type="dxa" w:w="3120"/>
            <w:shd w:val="clear" w:color="auto" w:fill="F3F4F6"/>
          </w:tcPr>
          <w:p>
            <w:r>
              <w:rPr>
                <w:sz w:val="18"/>
              </w:rPr>
              <w:t>CharField</w:t>
            </w:r>
          </w:p>
        </w:tc>
        <w:tc>
          <w:tcPr>
            <w:tcW w:type="dxa" w:w="3120"/>
            <w:shd w:val="clear" w:color="auto" w:fill="F3F4F6"/>
          </w:tcPr>
          <w:p>
            <w:r>
              <w:rPr>
                <w:sz w:val="18"/>
              </w:rPr>
              <w:t>Campaign name displayed in admin UI</w:t>
            </w:r>
          </w:p>
        </w:tc>
      </w:tr>
      <w:tr>
        <w:tc>
          <w:tcPr>
            <w:tcW w:type="dxa" w:w="3120"/>
            <w:shd w:val="clear" w:color="auto" w:fill="FFFFFF"/>
          </w:tcPr>
          <w:p>
            <w:r>
              <w:rPr>
                <w:sz w:val="18"/>
              </w:rPr>
              <w:t>description</w:t>
            </w:r>
          </w:p>
        </w:tc>
        <w:tc>
          <w:tcPr>
            <w:tcW w:type="dxa" w:w="3120"/>
            <w:shd w:val="clear" w:color="auto" w:fill="FFFFFF"/>
          </w:tcPr>
          <w:p>
            <w:r>
              <w:rPr>
                <w:sz w:val="18"/>
              </w:rPr>
              <w:t>TextField</w:t>
            </w:r>
          </w:p>
        </w:tc>
        <w:tc>
          <w:tcPr>
            <w:tcW w:type="dxa" w:w="3120"/>
            <w:shd w:val="clear" w:color="auto" w:fill="FFFFFF"/>
          </w:tcPr>
          <w:p>
            <w:r>
              <w:rPr>
                <w:sz w:val="18"/>
              </w:rPr>
              <w:t>Optional campaign notes</w:t>
            </w:r>
          </w:p>
        </w:tc>
      </w:tr>
      <w:tr>
        <w:tc>
          <w:tcPr>
            <w:tcW w:type="dxa" w:w="3120"/>
            <w:shd w:val="clear" w:color="auto" w:fill="F3F4F6"/>
          </w:tcPr>
          <w:p>
            <w:r>
              <w:rPr>
                <w:sz w:val="18"/>
              </w:rPr>
              <w:t>status</w:t>
            </w:r>
          </w:p>
        </w:tc>
        <w:tc>
          <w:tcPr>
            <w:tcW w:type="dxa" w:w="3120"/>
            <w:shd w:val="clear" w:color="auto" w:fill="F3F4F6"/>
          </w:tcPr>
          <w:p>
            <w:r>
              <w:rPr>
                <w:sz w:val="18"/>
              </w:rPr>
              <w:t>CharField</w:t>
            </w:r>
          </w:p>
        </w:tc>
        <w:tc>
          <w:tcPr>
            <w:tcW w:type="dxa" w:w="3120"/>
            <w:shd w:val="clear" w:color="auto" w:fill="F3F4F6"/>
          </w:tcPr>
          <w:p>
            <w:r>
              <w:rPr>
                <w:sz w:val="18"/>
              </w:rPr>
              <w:t>DRAFT / ACTIVE / COMPLETED / PAUSED</w:t>
            </w:r>
          </w:p>
        </w:tc>
      </w:tr>
      <w:tr>
        <w:tc>
          <w:tcPr>
            <w:tcW w:type="dxa" w:w="3120"/>
            <w:shd w:val="clear" w:color="auto" w:fill="FFFFFF"/>
          </w:tcPr>
          <w:p>
            <w:r>
              <w:rPr>
                <w:sz w:val="18"/>
              </w:rPr>
              <w:t>company</w:t>
            </w:r>
          </w:p>
        </w:tc>
        <w:tc>
          <w:tcPr>
            <w:tcW w:type="dxa" w:w="3120"/>
            <w:shd w:val="clear" w:color="auto" w:fill="FFFFFF"/>
          </w:tcPr>
          <w:p>
            <w:r>
              <w:rPr>
                <w:sz w:val="18"/>
              </w:rPr>
              <w:t>ForeignKey</w:t>
            </w:r>
          </w:p>
        </w:tc>
        <w:tc>
          <w:tcPr>
            <w:tcW w:type="dxa" w:w="3120"/>
            <w:shd w:val="clear" w:color="auto" w:fill="FFFFFF"/>
          </w:tcPr>
          <w:p>
            <w:r>
              <w:rPr>
                <w:sz w:val="18"/>
              </w:rPr>
              <w:t>Owning company (multi-tenant scope)</w:t>
            </w:r>
          </w:p>
        </w:tc>
      </w:tr>
      <w:tr>
        <w:tc>
          <w:tcPr>
            <w:tcW w:type="dxa" w:w="3120"/>
            <w:shd w:val="clear" w:color="auto" w:fill="F3F4F6"/>
          </w:tcPr>
          <w:p>
            <w:r>
              <w:rPr>
                <w:sz w:val="18"/>
              </w:rPr>
              <w:t>created_by</w:t>
            </w:r>
          </w:p>
        </w:tc>
        <w:tc>
          <w:tcPr>
            <w:tcW w:type="dxa" w:w="3120"/>
            <w:shd w:val="clear" w:color="auto" w:fill="F3F4F6"/>
          </w:tcPr>
          <w:p>
            <w:r>
              <w:rPr>
                <w:sz w:val="18"/>
              </w:rPr>
              <w:t>ForeignKey</w:t>
            </w:r>
          </w:p>
        </w:tc>
        <w:tc>
          <w:tcPr>
            <w:tcW w:type="dxa" w:w="3120"/>
            <w:shd w:val="clear" w:color="auto" w:fill="F3F4F6"/>
          </w:tcPr>
          <w:p>
            <w:r>
              <w:rPr>
                <w:sz w:val="18"/>
              </w:rPr>
              <w:t>Admin user who created the campaign</w:t>
            </w:r>
          </w:p>
        </w:tc>
      </w:tr>
      <w:tr>
        <w:tc>
          <w:tcPr>
            <w:tcW w:type="dxa" w:w="3120"/>
            <w:shd w:val="clear" w:color="auto" w:fill="FFFFFF"/>
          </w:tcPr>
          <w:p>
            <w:r>
              <w:rPr>
                <w:sz w:val="18"/>
              </w:rPr>
              <w:t>start_date</w:t>
            </w:r>
          </w:p>
        </w:tc>
        <w:tc>
          <w:tcPr>
            <w:tcW w:type="dxa" w:w="3120"/>
            <w:shd w:val="clear" w:color="auto" w:fill="FFFFFF"/>
          </w:tcPr>
          <w:p>
            <w:r>
              <w:rPr>
                <w:sz w:val="18"/>
              </w:rPr>
              <w:t>DateTimeField</w:t>
            </w:r>
          </w:p>
        </w:tc>
        <w:tc>
          <w:tcPr>
            <w:tcW w:type="dxa" w:w="3120"/>
            <w:shd w:val="clear" w:color="auto" w:fill="FFFFFF"/>
          </w:tcPr>
          <w:p>
            <w:r>
              <w:rPr>
                <w:sz w:val="18"/>
              </w:rPr>
              <w:t>Campaign activation date</w:t>
            </w:r>
          </w:p>
        </w:tc>
      </w:tr>
      <w:tr>
        <w:tc>
          <w:tcPr>
            <w:tcW w:type="dxa" w:w="3120"/>
            <w:shd w:val="clear" w:color="auto" w:fill="F3F4F6"/>
          </w:tcPr>
          <w:p>
            <w:r>
              <w:rPr>
                <w:sz w:val="18"/>
              </w:rPr>
              <w:t>end_date</w:t>
            </w:r>
          </w:p>
        </w:tc>
        <w:tc>
          <w:tcPr>
            <w:tcW w:type="dxa" w:w="3120"/>
            <w:shd w:val="clear" w:color="auto" w:fill="F3F4F6"/>
          </w:tcPr>
          <w:p>
            <w:r>
              <w:rPr>
                <w:sz w:val="18"/>
              </w:rPr>
              <w:t>DateTimeField</w:t>
            </w:r>
          </w:p>
        </w:tc>
        <w:tc>
          <w:tcPr>
            <w:tcW w:type="dxa" w:w="3120"/>
            <w:shd w:val="clear" w:color="auto" w:fill="F3F4F6"/>
          </w:tcPr>
          <w:p>
            <w:r>
              <w:rPr>
                <w:sz w:val="18"/>
              </w:rPr>
              <w:t>Campaign close date</w:t>
            </w:r>
          </w:p>
        </w:tc>
      </w:tr>
    </w:tbl>
    <w:p/>
    <w:p>
      <w:pPr>
        <w:pStyle w:val="Heading3"/>
        <w:jc w:val="left"/>
      </w:pPr>
      <w:r>
        <w:rPr>
          <w:color w:val="1E3A8A"/>
        </w:rPr>
        <w:t>4.2.2 Assessment Module (Quizzes)</w:t>
      </w:r>
    </w:p>
    <w:p>
      <w:pPr>
        <w:jc w:val="left"/>
      </w:pPr>
      <w:r>
        <w:rPr>
          <w:b w:val="0"/>
          <w:i w:val="0"/>
          <w:sz w:val="22"/>
        </w:rPr>
        <w:t>Location: Backend/apps/assessments/  - Three interconnected models support the full quiz lifecycle: Quiz (general info and pass threshold), QuizQuestion (individual questions with multiple-choice options), and QuizResult (employee attempt records with score and pass/fail).</w:t>
      </w:r>
    </w:p>
    <w:p>
      <w:pPr>
        <w:jc w:val="center"/>
      </w:pPr>
      <w:r>
        <w:rPr>
          <w:b/>
          <w:i/>
          <w:color w:val="374151"/>
          <w:sz w:val="20"/>
        </w:rPr>
        <w:t>Table 4.3: Quiz &amp; Assessment Models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Model</w:t>
            </w:r>
          </w:p>
        </w:tc>
        <w:tc>
          <w:tcPr>
            <w:tcW w:type="dxa" w:w="3120"/>
            <w:shd w:val="clear" w:color="auto" w:fill="1E3A8A"/>
          </w:tcPr>
          <w:p>
            <w:pPr>
              <w:jc w:val="center"/>
            </w:pPr>
            <w:r>
              <w:rPr>
                <w:b/>
                <w:color w:val="FFFFFF"/>
                <w:sz w:val="20"/>
              </w:rPr>
              <w:t>Key Fields</w:t>
            </w:r>
          </w:p>
        </w:tc>
        <w:tc>
          <w:tcPr>
            <w:tcW w:type="dxa" w:w="3120"/>
            <w:shd w:val="clear" w:color="auto" w:fill="1E3A8A"/>
          </w:tcPr>
          <w:p>
            <w:pPr>
              <w:jc w:val="center"/>
            </w:pPr>
            <w:r>
              <w:rPr>
                <w:b/>
                <w:color w:val="FFFFFF"/>
                <w:sz w:val="20"/>
              </w:rPr>
              <w:t>Purpose</w:t>
            </w:r>
          </w:p>
        </w:tc>
      </w:tr>
      <w:tr>
        <w:tc>
          <w:tcPr>
            <w:tcW w:type="dxa" w:w="3120"/>
            <w:shd w:val="clear" w:color="auto" w:fill="F3F4F6"/>
          </w:tcPr>
          <w:p>
            <w:r>
              <w:rPr>
                <w:sz w:val="18"/>
              </w:rPr>
              <w:t>Quiz</w:t>
            </w:r>
          </w:p>
        </w:tc>
        <w:tc>
          <w:tcPr>
            <w:tcW w:type="dxa" w:w="3120"/>
            <w:shd w:val="clear" w:color="auto" w:fill="F3F4F6"/>
          </w:tcPr>
          <w:p>
            <w:r>
              <w:rPr>
                <w:sz w:val="18"/>
              </w:rPr>
              <w:t>title, pass_score, time_limit, company</w:t>
            </w:r>
          </w:p>
        </w:tc>
        <w:tc>
          <w:tcPr>
            <w:tcW w:type="dxa" w:w="3120"/>
            <w:shd w:val="clear" w:color="auto" w:fill="F3F4F6"/>
          </w:tcPr>
          <w:p>
            <w:r>
              <w:rPr>
                <w:sz w:val="18"/>
              </w:rPr>
              <w:t>Quiz definition and configuration</w:t>
            </w:r>
          </w:p>
        </w:tc>
      </w:tr>
      <w:tr>
        <w:tc>
          <w:tcPr>
            <w:tcW w:type="dxa" w:w="3120"/>
            <w:shd w:val="clear" w:color="auto" w:fill="FFFFFF"/>
          </w:tcPr>
          <w:p>
            <w:r>
              <w:rPr>
                <w:sz w:val="18"/>
              </w:rPr>
              <w:t>QuizQuestion</w:t>
            </w:r>
          </w:p>
        </w:tc>
        <w:tc>
          <w:tcPr>
            <w:tcW w:type="dxa" w:w="3120"/>
            <w:shd w:val="clear" w:color="auto" w:fill="FFFFFF"/>
          </w:tcPr>
          <w:p>
            <w:r>
              <w:rPr>
                <w:sz w:val="18"/>
              </w:rPr>
              <w:t>quiz, question_text, options (JSON), correct_answer</w:t>
            </w:r>
          </w:p>
        </w:tc>
        <w:tc>
          <w:tcPr>
            <w:tcW w:type="dxa" w:w="3120"/>
            <w:shd w:val="clear" w:color="auto" w:fill="FFFFFF"/>
          </w:tcPr>
          <w:p>
            <w:r>
              <w:rPr>
                <w:sz w:val="18"/>
              </w:rPr>
              <w:t>Individual questions per quiz</w:t>
            </w:r>
          </w:p>
        </w:tc>
      </w:tr>
      <w:tr>
        <w:tc>
          <w:tcPr>
            <w:tcW w:type="dxa" w:w="3120"/>
            <w:shd w:val="clear" w:color="auto" w:fill="F3F4F6"/>
          </w:tcPr>
          <w:p>
            <w:r>
              <w:rPr>
                <w:sz w:val="18"/>
              </w:rPr>
              <w:t>QuizResult</w:t>
            </w:r>
          </w:p>
        </w:tc>
        <w:tc>
          <w:tcPr>
            <w:tcW w:type="dxa" w:w="3120"/>
            <w:shd w:val="clear" w:color="auto" w:fill="F3F4F6"/>
          </w:tcPr>
          <w:p>
            <w:r>
              <w:rPr>
                <w:sz w:val="18"/>
              </w:rPr>
              <w:t>quiz, employee, score, passed, completed_at</w:t>
            </w:r>
          </w:p>
        </w:tc>
        <w:tc>
          <w:tcPr>
            <w:tcW w:type="dxa" w:w="3120"/>
            <w:shd w:val="clear" w:color="auto" w:fill="F3F4F6"/>
          </w:tcPr>
          <w:p>
            <w:r>
              <w:rPr>
                <w:sz w:val="18"/>
              </w:rPr>
              <w:t>Employee attempt record</w:t>
            </w:r>
          </w:p>
        </w:tc>
      </w:tr>
    </w:tbl>
    <w:p/>
    <w:p>
      <w:pPr>
        <w:pStyle w:val="Heading2"/>
        <w:jc w:val="left"/>
      </w:pPr>
      <w:r>
        <w:rPr>
          <w:color w:val="1E3A8A"/>
        </w:rPr>
        <w:t>4.3 Simulation System Implementation</w:t>
      </w:r>
    </w:p>
    <w:p>
      <w:pPr>
        <w:jc w:val="left"/>
      </w:pPr>
      <w:r>
        <w:rPr>
          <w:b w:val="0"/>
          <w:i w:val="0"/>
          <w:sz w:val="22"/>
        </w:rPr>
        <w:t>Location: Backend/apps/simulations/  - The simulation system uses four cooperating models. SimulationTemplate stores reusable phishing email HTML with placeholder tokens ({TRACKING_PIXEL}, {LURE_LINK}, {EMPLOYEE_NAME}). EmailSimulation records each individual email sent. TrackingEvent captures every user interaction. SimulationCampaign aggregates denormalised statistics (total_sent, total_clicked, total_reported) for fast dashboard queries.</w:t>
      </w:r>
    </w:p>
    <w:p>
      <w:pPr>
        <w:pStyle w:val="Heading2"/>
        <w:jc w:val="left"/>
      </w:pPr>
      <w:r>
        <w:rPr>
          <w:color w:val="1E3A8A"/>
        </w:rPr>
        <w:t>4.4 Campaign Management APIs</w:t>
      </w:r>
    </w:p>
    <w:p>
      <w:pPr>
        <w:jc w:val="center"/>
      </w:pPr>
      <w:r>
        <w:rPr>
          <w:b/>
          <w:i/>
          <w:color w:val="374151"/>
          <w:sz w:val="20"/>
        </w:rPr>
        <w:t>Table 4.4: Campaign Management API Endpoints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Method</w:t>
            </w:r>
          </w:p>
        </w:tc>
        <w:tc>
          <w:tcPr>
            <w:tcW w:type="dxa" w:w="3120"/>
            <w:shd w:val="clear" w:color="auto" w:fill="1E3A8A"/>
          </w:tcPr>
          <w:p>
            <w:pPr>
              <w:jc w:val="center"/>
            </w:pPr>
            <w:r>
              <w:rPr>
                <w:b/>
                <w:color w:val="FFFFFF"/>
                <w:sz w:val="20"/>
              </w:rPr>
              <w:t>Endpoint</w:t>
            </w:r>
          </w:p>
        </w:tc>
        <w:tc>
          <w:tcPr>
            <w:tcW w:type="dxa" w:w="3120"/>
            <w:shd w:val="clear" w:color="auto" w:fill="1E3A8A"/>
          </w:tcPr>
          <w:p>
            <w:pPr>
              <w:jc w:val="center"/>
            </w:pPr>
            <w:r>
              <w:rPr>
                <w:b/>
                <w:color w:val="FFFFFF"/>
                <w:sz w:val="20"/>
              </w:rPr>
              <w:t>Description</w:t>
            </w:r>
          </w:p>
        </w:tc>
      </w:tr>
      <w:tr>
        <w:tc>
          <w:tcPr>
            <w:tcW w:type="dxa" w:w="3120"/>
            <w:shd w:val="clear" w:color="auto" w:fill="F3F4F6"/>
          </w:tcPr>
          <w:p>
            <w:r>
              <w:rPr>
                <w:sz w:val="18"/>
              </w:rPr>
              <w:t>GET/POST</w:t>
            </w:r>
          </w:p>
        </w:tc>
        <w:tc>
          <w:tcPr>
            <w:tcW w:type="dxa" w:w="3120"/>
            <w:shd w:val="clear" w:color="auto" w:fill="F3F4F6"/>
          </w:tcPr>
          <w:p>
            <w:r>
              <w:rPr>
                <w:sz w:val="18"/>
              </w:rPr>
              <w:t>/api/v1/campaigns/</w:t>
            </w:r>
          </w:p>
        </w:tc>
        <w:tc>
          <w:tcPr>
            <w:tcW w:type="dxa" w:w="3120"/>
            <w:shd w:val="clear" w:color="auto" w:fill="F3F4F6"/>
          </w:tcPr>
          <w:p>
            <w:r>
              <w:rPr>
                <w:sz w:val="18"/>
              </w:rPr>
              <w:t>List all or create new campaign</w:t>
            </w:r>
          </w:p>
        </w:tc>
      </w:tr>
      <w:tr>
        <w:tc>
          <w:tcPr>
            <w:tcW w:type="dxa" w:w="3120"/>
            <w:shd w:val="clear" w:color="auto" w:fill="FFFFFF"/>
          </w:tcPr>
          <w:p>
            <w:r>
              <w:rPr>
                <w:sz w:val="18"/>
              </w:rPr>
              <w:t>GET/PUT/DELETE</w:t>
            </w:r>
          </w:p>
        </w:tc>
        <w:tc>
          <w:tcPr>
            <w:tcW w:type="dxa" w:w="3120"/>
            <w:shd w:val="clear" w:color="auto" w:fill="FFFFFF"/>
          </w:tcPr>
          <w:p>
            <w:r>
              <w:rPr>
                <w:sz w:val="18"/>
              </w:rPr>
              <w:t>/api/v1/campaigns/{id}/</w:t>
            </w:r>
          </w:p>
        </w:tc>
        <w:tc>
          <w:tcPr>
            <w:tcW w:type="dxa" w:w="3120"/>
            <w:shd w:val="clear" w:color="auto" w:fill="FFFFFF"/>
          </w:tcPr>
          <w:p>
            <w:r>
              <w:rPr>
                <w:sz w:val="18"/>
              </w:rPr>
              <w:t>Retrieve, update, or delete campaign</w:t>
            </w:r>
          </w:p>
        </w:tc>
      </w:tr>
      <w:tr>
        <w:tc>
          <w:tcPr>
            <w:tcW w:type="dxa" w:w="3120"/>
            <w:shd w:val="clear" w:color="auto" w:fill="F3F4F6"/>
          </w:tcPr>
          <w:p>
            <w:r>
              <w:rPr>
                <w:sz w:val="18"/>
              </w:rPr>
              <w:t>POST</w:t>
            </w:r>
          </w:p>
        </w:tc>
        <w:tc>
          <w:tcPr>
            <w:tcW w:type="dxa" w:w="3120"/>
            <w:shd w:val="clear" w:color="auto" w:fill="F3F4F6"/>
          </w:tcPr>
          <w:p>
            <w:r>
              <w:rPr>
                <w:sz w:val="18"/>
              </w:rPr>
              <w:t>/api/v1/simulations/{id}/send/</w:t>
            </w:r>
          </w:p>
        </w:tc>
        <w:tc>
          <w:tcPr>
            <w:tcW w:type="dxa" w:w="3120"/>
            <w:shd w:val="clear" w:color="auto" w:fill="F3F4F6"/>
          </w:tcPr>
          <w:p>
            <w:r>
              <w:rPr>
                <w:sz w:val="18"/>
              </w:rPr>
              <w:t>Send campaign emails to selected employees</w:t>
            </w:r>
          </w:p>
        </w:tc>
      </w:tr>
      <w:tr>
        <w:tc>
          <w:tcPr>
            <w:tcW w:type="dxa" w:w="3120"/>
            <w:shd w:val="clear" w:color="auto" w:fill="FFFFFF"/>
          </w:tcPr>
          <w:p>
            <w:r>
              <w:rPr>
                <w:sz w:val="18"/>
              </w:rPr>
              <w:t>GET</w:t>
            </w:r>
          </w:p>
        </w:tc>
        <w:tc>
          <w:tcPr>
            <w:tcW w:type="dxa" w:w="3120"/>
            <w:shd w:val="clear" w:color="auto" w:fill="FFFFFF"/>
          </w:tcPr>
          <w:p>
            <w:r>
              <w:rPr>
                <w:sz w:val="18"/>
              </w:rPr>
              <w:t>/api/v1/simulations/{id}/stats/</w:t>
            </w:r>
          </w:p>
        </w:tc>
        <w:tc>
          <w:tcPr>
            <w:tcW w:type="dxa" w:w="3120"/>
            <w:shd w:val="clear" w:color="auto" w:fill="FFFFFF"/>
          </w:tcPr>
          <w:p>
            <w:r>
              <w:rPr>
                <w:sz w:val="18"/>
              </w:rPr>
              <w:t>Live click/open/report statistics</w:t>
            </w:r>
          </w:p>
        </w:tc>
      </w:tr>
    </w:tbl>
    <w:p/>
    <w:p>
      <w:pPr>
        <w:pStyle w:val="Heading2"/>
        <w:jc w:val="left"/>
      </w:pPr>
      <w:r>
        <w:rPr>
          <w:color w:val="1E3A8A"/>
        </w:rPr>
        <w:t>4.5 Quiz Assignment Logic</w:t>
      </w:r>
    </w:p>
    <w:p>
      <w:pPr>
        <w:jc w:val="left"/>
      </w:pPr>
      <w:r>
        <w:rPr>
          <w:b w:val="0"/>
          <w:i w:val="0"/>
          <w:sz w:val="22"/>
        </w:rPr>
        <w:t>Automated remediation: a Django post_save signal on TrackingEvent fires whenever an employee clicks a phishing link or opens a suspicious attachment. The signal calls the assignment service which selects the appropriate quiz module based on the simulation category and assigns it with a due date.</w:t>
      </w:r>
    </w:p>
    <w:p>
      <w:pPr>
        <w:jc w:val="left"/>
      </w:pPr>
      <w:r>
        <w:rPr>
          <w:b w:val="0"/>
          <w:i w:val="0"/>
          <w:sz w:val="22"/>
        </w:rPr>
        <w:t>Manual assignment: admins can also assign any quiz to any employee or department group through the bulk assignment API, with optional force_assign flag to override warnings about incomplete prior assignments.</w:t>
      </w:r>
    </w:p>
    <w:p>
      <w:pPr>
        <w:pStyle w:val="Heading2"/>
        <w:jc w:val="left"/>
      </w:pPr>
      <w:r>
        <w:rPr>
          <w:color w:val="1E3A8A"/>
        </w:rPr>
        <w:t>4.6 Quiz Taking &amp; Submission APIs</w:t>
      </w:r>
    </w:p>
    <w:p>
      <w:pPr>
        <w:jc w:val="center"/>
      </w:pPr>
      <w:r>
        <w:rPr>
          <w:b/>
          <w:i/>
          <w:color w:val="374151"/>
          <w:sz w:val="20"/>
        </w:rPr>
        <w:t>Table 4.5: Quiz Submission API Endpoints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Method</w:t>
            </w:r>
          </w:p>
        </w:tc>
        <w:tc>
          <w:tcPr>
            <w:tcW w:type="dxa" w:w="3120"/>
            <w:shd w:val="clear" w:color="auto" w:fill="1E3A8A"/>
          </w:tcPr>
          <w:p>
            <w:pPr>
              <w:jc w:val="center"/>
            </w:pPr>
            <w:r>
              <w:rPr>
                <w:b/>
                <w:color w:val="FFFFFF"/>
                <w:sz w:val="20"/>
              </w:rPr>
              <w:t>Endpoint</w:t>
            </w:r>
          </w:p>
        </w:tc>
        <w:tc>
          <w:tcPr>
            <w:tcW w:type="dxa" w:w="3120"/>
            <w:shd w:val="clear" w:color="auto" w:fill="1E3A8A"/>
          </w:tcPr>
          <w:p>
            <w:pPr>
              <w:jc w:val="center"/>
            </w:pPr>
            <w:r>
              <w:rPr>
                <w:b/>
                <w:color w:val="FFFFFF"/>
                <w:sz w:val="20"/>
              </w:rPr>
              <w:t>Description</w:t>
            </w:r>
          </w:p>
        </w:tc>
      </w:tr>
      <w:tr>
        <w:tc>
          <w:tcPr>
            <w:tcW w:type="dxa" w:w="3120"/>
            <w:shd w:val="clear" w:color="auto" w:fill="F3F4F6"/>
          </w:tcPr>
          <w:p>
            <w:r>
              <w:rPr>
                <w:sz w:val="18"/>
              </w:rPr>
              <w:t>POST</w:t>
            </w:r>
          </w:p>
        </w:tc>
        <w:tc>
          <w:tcPr>
            <w:tcW w:type="dxa" w:w="3120"/>
            <w:shd w:val="clear" w:color="auto" w:fill="F3F4F6"/>
          </w:tcPr>
          <w:p>
            <w:r>
              <w:rPr>
                <w:sz w:val="18"/>
              </w:rPr>
              <w:t>/api/v1/quizzes/{id}/start/</w:t>
            </w:r>
          </w:p>
        </w:tc>
        <w:tc>
          <w:tcPr>
            <w:tcW w:type="dxa" w:w="3120"/>
            <w:shd w:val="clear" w:color="auto" w:fill="F3F4F6"/>
          </w:tcPr>
          <w:p>
            <w:r>
              <w:rPr>
                <w:sz w:val="18"/>
              </w:rPr>
              <w:t>Create a quiz attempt record, return questions</w:t>
            </w:r>
          </w:p>
        </w:tc>
      </w:tr>
      <w:tr>
        <w:tc>
          <w:tcPr>
            <w:tcW w:type="dxa" w:w="3120"/>
            <w:shd w:val="clear" w:color="auto" w:fill="FFFFFF"/>
          </w:tcPr>
          <w:p>
            <w:r>
              <w:rPr>
                <w:sz w:val="18"/>
              </w:rPr>
              <w:t>POST</w:t>
            </w:r>
          </w:p>
        </w:tc>
        <w:tc>
          <w:tcPr>
            <w:tcW w:type="dxa" w:w="3120"/>
            <w:shd w:val="clear" w:color="auto" w:fill="FFFFFF"/>
          </w:tcPr>
          <w:p>
            <w:r>
              <w:rPr>
                <w:sz w:val="18"/>
              </w:rPr>
              <w:t>/api/v1/quizzes/{id}/submit/</w:t>
            </w:r>
          </w:p>
        </w:tc>
        <w:tc>
          <w:tcPr>
            <w:tcW w:type="dxa" w:w="3120"/>
            <w:shd w:val="clear" w:color="auto" w:fill="FFFFFF"/>
          </w:tcPr>
          <w:p>
            <w:r>
              <w:rPr>
                <w:sz w:val="18"/>
              </w:rPr>
              <w:t>Score submission, update QuizResult, trigger badge check</w:t>
            </w:r>
          </w:p>
        </w:tc>
      </w:tr>
      <w:tr>
        <w:tc>
          <w:tcPr>
            <w:tcW w:type="dxa" w:w="3120"/>
            <w:shd w:val="clear" w:color="auto" w:fill="F3F4F6"/>
          </w:tcPr>
          <w:p>
            <w:r>
              <w:rPr>
                <w:sz w:val="18"/>
              </w:rPr>
              <w:t>GET</w:t>
            </w:r>
          </w:p>
        </w:tc>
        <w:tc>
          <w:tcPr>
            <w:tcW w:type="dxa" w:w="3120"/>
            <w:shd w:val="clear" w:color="auto" w:fill="F3F4F6"/>
          </w:tcPr>
          <w:p>
            <w:r>
              <w:rPr>
                <w:sz w:val="18"/>
              </w:rPr>
              <w:t>/api/v1/quizzes/{id}/result/</w:t>
            </w:r>
          </w:p>
        </w:tc>
        <w:tc>
          <w:tcPr>
            <w:tcW w:type="dxa" w:w="3120"/>
            <w:shd w:val="clear" w:color="auto" w:fill="F3F4F6"/>
          </w:tcPr>
          <w:p>
            <w:r>
              <w:rPr>
                <w:sz w:val="18"/>
              </w:rPr>
              <w:t>Retrieve result for own last attempt</w:t>
            </w:r>
          </w:p>
        </w:tc>
      </w:tr>
      <w:tr>
        <w:tc>
          <w:tcPr>
            <w:tcW w:type="dxa" w:w="3120"/>
            <w:shd w:val="clear" w:color="auto" w:fill="FFFFFF"/>
          </w:tcPr>
          <w:p>
            <w:r>
              <w:rPr>
                <w:sz w:val="18"/>
              </w:rPr>
              <w:t>GET</w:t>
            </w:r>
          </w:p>
        </w:tc>
        <w:tc>
          <w:tcPr>
            <w:tcW w:type="dxa" w:w="3120"/>
            <w:shd w:val="clear" w:color="auto" w:fill="FFFFFF"/>
          </w:tcPr>
          <w:p>
            <w:r>
              <w:rPr>
                <w:sz w:val="18"/>
              </w:rPr>
              <w:t>/api/v1/training/assignments/</w:t>
            </w:r>
          </w:p>
        </w:tc>
        <w:tc>
          <w:tcPr>
            <w:tcW w:type="dxa" w:w="3120"/>
            <w:shd w:val="clear" w:color="auto" w:fill="FFFFFF"/>
          </w:tcPr>
          <w:p>
            <w:r>
              <w:rPr>
                <w:sz w:val="18"/>
              </w:rPr>
              <w:t>List all assigned training for current user</w:t>
            </w:r>
          </w:p>
        </w:tc>
      </w:tr>
      <w:tr>
        <w:tc>
          <w:tcPr>
            <w:tcW w:type="dxa" w:w="3120"/>
            <w:shd w:val="clear" w:color="auto" w:fill="F3F4F6"/>
          </w:tcPr>
          <w:p>
            <w:r>
              <w:rPr>
                <w:sz w:val="18"/>
              </w:rPr>
              <w:t>POST</w:t>
            </w:r>
          </w:p>
        </w:tc>
        <w:tc>
          <w:tcPr>
            <w:tcW w:type="dxa" w:w="3120"/>
            <w:shd w:val="clear" w:color="auto" w:fill="F3F4F6"/>
          </w:tcPr>
          <w:p>
            <w:r>
              <w:rPr>
                <w:sz w:val="18"/>
              </w:rPr>
              <w:t>/api/v1/training/assignments/{id}/complete/</w:t>
            </w:r>
          </w:p>
        </w:tc>
        <w:tc>
          <w:tcPr>
            <w:tcW w:type="dxa" w:w="3120"/>
            <w:shd w:val="clear" w:color="auto" w:fill="F3F4F6"/>
          </w:tcPr>
          <w:p>
            <w:r>
              <w:rPr>
                <w:sz w:val="18"/>
              </w:rPr>
              <w:t>Mark training as completed</w:t>
            </w:r>
          </w:p>
        </w:tc>
      </w:tr>
    </w:tbl>
    <w:p/>
    <w:p>
      <w:r>
        <w:br w:type="page"/>
      </w:r>
    </w:p>
    <w:p>
      <w:pPr>
        <w:pStyle w:val="Heading1"/>
        <w:jc w:val="left"/>
      </w:pPr>
      <w:r>
        <w:rPr>
          <w:color w:val="1E3A8A"/>
        </w:rPr>
        <w:t>5. Week 4: Email Tracking, Risk Scoring &amp; Remediation</w:t>
      </w:r>
    </w:p>
    <w:p>
      <w:pPr>
        <w:pStyle w:val="Heading2"/>
        <w:jc w:val="left"/>
      </w:pPr>
      <w:r>
        <w:rPr>
          <w:color w:val="1E3A8A"/>
        </w:rPr>
        <w:t>5.1 Overview</w:t>
      </w:r>
    </w:p>
    <w:p>
      <w:pPr>
        <w:jc w:val="left"/>
      </w:pPr>
      <w:r>
        <w:rPr>
          <w:b w:val="0"/>
          <w:i w:val="0"/>
          <w:sz w:val="22"/>
        </w:rPr>
        <w:t>Week 4 added phishing simulation delivery mechanics: a tracking pixel for email open detection, unique lure links for click tracking, a "You've Been Caught" educational landing page, and the risk scoring engine that automatically adjusts each employee's risk score based on their interactions.</w:t>
      </w:r>
    </w:p>
    <w:p>
      <w:pPr>
        <w:jc w:val="center"/>
      </w:pPr>
      <w:r>
        <w:rPr>
          <w:b/>
          <w:i/>
          <w:color w:val="374151"/>
          <w:sz w:val="20"/>
        </w:rPr>
        <w:t>Table 5.1: Week 4 Deliverables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Task</w:t>
            </w:r>
          </w:p>
        </w:tc>
        <w:tc>
          <w:tcPr>
            <w:tcW w:type="dxa" w:w="2340"/>
            <w:shd w:val="clear" w:color="auto" w:fill="1E3A8A"/>
          </w:tcPr>
          <w:p>
            <w:pPr>
              <w:jc w:val="center"/>
            </w:pPr>
            <w:r>
              <w:rPr>
                <w:b/>
                <w:color w:val="FFFFFF"/>
                <w:sz w:val="20"/>
              </w:rPr>
              <w:t>Type</w:t>
            </w:r>
          </w:p>
        </w:tc>
        <w:tc>
          <w:tcPr>
            <w:tcW w:type="dxa" w:w="2340"/>
            <w:shd w:val="clear" w:color="auto" w:fill="1E3A8A"/>
          </w:tcPr>
          <w:p>
            <w:pPr>
              <w:jc w:val="center"/>
            </w:pPr>
            <w:r>
              <w:rPr>
                <w:b/>
                <w:color w:val="FFFFFF"/>
                <w:sz w:val="20"/>
              </w:rPr>
              <w:t>Status</w:t>
            </w:r>
          </w:p>
        </w:tc>
        <w:tc>
          <w:tcPr>
            <w:tcW w:type="dxa" w:w="2340"/>
            <w:shd w:val="clear" w:color="auto" w:fill="1E3A8A"/>
          </w:tcPr>
          <w:p>
            <w:pPr>
              <w:jc w:val="center"/>
            </w:pPr>
            <w:r>
              <w:rPr>
                <w:b/>
                <w:color w:val="FFFFFF"/>
                <w:sz w:val="20"/>
              </w:rPr>
              <w:t>Description</w:t>
            </w:r>
          </w:p>
        </w:tc>
      </w:tr>
      <w:tr>
        <w:tc>
          <w:tcPr>
            <w:tcW w:type="dxa" w:w="2340"/>
            <w:shd w:val="clear" w:color="auto" w:fill="F3F4F6"/>
          </w:tcPr>
          <w:p>
            <w:r>
              <w:rPr>
                <w:sz w:val="18"/>
              </w:rPr>
              <w:t>Build email template library CRUD</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Template upload, edit, delete, preview</w:t>
            </w:r>
          </w:p>
        </w:tc>
      </w:tr>
      <w:tr>
        <w:tc>
          <w:tcPr>
            <w:tcW w:type="dxa" w:w="2340"/>
            <w:shd w:val="clear" w:color="auto" w:fill="FFFFFF"/>
          </w:tcPr>
          <w:p>
            <w:r>
              <w:rPr>
                <w:sz w:val="18"/>
              </w:rPr>
              <w:t>Implement tracking pixel logic</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1x1 transparent GIF embedded in email</w:t>
            </w:r>
          </w:p>
        </w:tc>
      </w:tr>
      <w:tr>
        <w:tc>
          <w:tcPr>
            <w:tcW w:type="dxa" w:w="2340"/>
            <w:shd w:val="clear" w:color="auto" w:fill="F3F4F6"/>
          </w:tcPr>
          <w:p>
            <w:r>
              <w:rPr>
                <w:sz w:val="18"/>
              </w:rPr>
              <w:t>Implement lure link tracking</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Unique per-employee redirect links</w:t>
            </w:r>
          </w:p>
        </w:tc>
      </w:tr>
      <w:tr>
        <w:tc>
          <w:tcPr>
            <w:tcW w:type="dxa" w:w="2340"/>
            <w:shd w:val="clear" w:color="auto" w:fill="FFFFFF"/>
          </w:tcPr>
          <w:p>
            <w:r>
              <w:rPr>
                <w:sz w:val="18"/>
              </w:rPr>
              <w:t>Create "You've been caught" page</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Educational landing page after click</w:t>
            </w:r>
          </w:p>
        </w:tc>
      </w:tr>
      <w:tr>
        <w:tc>
          <w:tcPr>
            <w:tcW w:type="dxa" w:w="2340"/>
            <w:shd w:val="clear" w:color="auto" w:fill="F3F4F6"/>
          </w:tcPr>
          <w:p>
            <w:r>
              <w:rPr>
                <w:sz w:val="18"/>
              </w:rPr>
              <w:t>Create RiskScore, Remediation tables</w:t>
            </w:r>
          </w:p>
        </w:tc>
        <w:tc>
          <w:tcPr>
            <w:tcW w:type="dxa" w:w="2340"/>
            <w:shd w:val="clear" w:color="auto" w:fill="F3F4F6"/>
          </w:tcPr>
          <w:p>
            <w:r>
              <w:rPr>
                <w:sz w:val="18"/>
              </w:rPr>
              <w:t>Database</w:t>
            </w:r>
          </w:p>
        </w:tc>
        <w:tc>
          <w:tcPr>
            <w:tcW w:type="dxa" w:w="2340"/>
            <w:shd w:val="clear" w:color="auto" w:fill="F3F4F6"/>
          </w:tcPr>
          <w:p>
            <w:r>
              <w:rPr>
                <w:sz w:val="18"/>
              </w:rPr>
              <w:t>Complete</w:t>
            </w:r>
          </w:p>
        </w:tc>
        <w:tc>
          <w:tcPr>
            <w:tcW w:type="dxa" w:w="2340"/>
            <w:shd w:val="clear" w:color="auto" w:fill="F3F4F6"/>
          </w:tcPr>
          <w:p>
            <w:r>
              <w:rPr>
                <w:sz w:val="18"/>
              </w:rPr>
              <w:t>Score model + remediation training model</w:t>
            </w:r>
          </w:p>
        </w:tc>
      </w:tr>
      <w:tr>
        <w:tc>
          <w:tcPr>
            <w:tcW w:type="dxa" w:w="2340"/>
            <w:shd w:val="clear" w:color="auto" w:fill="FFFFFF"/>
          </w:tcPr>
          <w:p>
            <w:r>
              <w:rPr>
                <w:sz w:val="18"/>
              </w:rPr>
              <w:t>Implement risk scoring algorithm</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Signal-driven score recalculation</w:t>
            </w:r>
          </w:p>
        </w:tc>
      </w:tr>
    </w:tbl>
    <w:p/>
    <w:p>
      <w:pPr>
        <w:pStyle w:val="Heading2"/>
        <w:jc w:val="left"/>
      </w:pPr>
      <w:r>
        <w:rPr>
          <w:color w:val="1E3A8A"/>
        </w:rPr>
        <w:t>5.2 Email Template Library</w:t>
      </w:r>
    </w:p>
    <w:p>
      <w:pPr>
        <w:jc w:val="left"/>
      </w:pPr>
      <w:r>
        <w:rPr>
          <w:b w:val="0"/>
          <w:i w:val="0"/>
          <w:sz w:val="22"/>
        </w:rPr>
        <w:t>Admins can upload, edit, and delete phishing email templates. Each template stores an HTML body with placeholder tokens, a plain-text fallback, a sender name/email, subject line, category (Finance/HR/IT/Delivery/Government), difficulty level (Easy/Medium/Hard), and an optional company FK (NULL = platform-wide template).</w:t>
      </w:r>
    </w:p>
    <w:p>
      <w:pPr>
        <w:pStyle w:val="Heading2"/>
        <w:jc w:val="left"/>
      </w:pPr>
      <w:r>
        <w:rPr>
          <w:color w:val="1E3A8A"/>
        </w:rPr>
        <w:t>5.3 Tracking Pixel Logic</w:t>
      </w:r>
    </w:p>
    <w:p>
      <w:pPr>
        <w:jc w:val="left"/>
      </w:pPr>
      <w:r>
        <w:rPr>
          <w:b w:val="0"/>
          <w:i w:val="0"/>
          <w:sz w:val="22"/>
        </w:rPr>
        <w:t>A 1x1 transparent GIF is served at /api/v1/simulations/track/open/{token}/. When the email client loads this image, a TrackingEvent of type EMAIL_OPENED is created. The token is unique per EmailSimulation record, preventing cross-employee attribution errors.</w:t>
      </w:r>
    </w:p>
    <w:p>
      <w:pPr>
        <w:pStyle w:val="Heading2"/>
        <w:jc w:val="left"/>
      </w:pPr>
      <w:r>
        <w:rPr>
          <w:color w:val="1E3A8A"/>
        </w:rPr>
        <w:t>5.4 Lure Link Tracking</w:t>
      </w:r>
    </w:p>
    <w:p>
      <w:pPr>
        <w:jc w:val="left"/>
      </w:pPr>
      <w:r>
        <w:rPr>
          <w:b w:val="0"/>
          <w:i w:val="0"/>
          <w:sz w:val="22"/>
        </w:rPr>
        <w:t>Each simulation email contains a unique lure link: /api/v1/simulations/track/click/{link_token}/. When clicked, the view records a LINK_CLICKED TrackingEvent, then redirects to {FRONTEND_URL}/simulation/caught/{link_token} — the educational landing page.</w:t>
      </w:r>
    </w:p>
    <w:p>
      <w:pPr>
        <w:pStyle w:val="Heading2"/>
        <w:jc w:val="left"/>
      </w:pPr>
      <w:r>
        <w:rPr>
          <w:color w:val="1E3A8A"/>
        </w:rPr>
        <w:t>5.5 "You've Been Caught" Landing Page</w:t>
      </w:r>
    </w:p>
    <w:p>
      <w:pPr>
        <w:jc w:val="left"/>
      </w:pPr>
      <w:r>
        <w:rPr>
          <w:b w:val="0"/>
          <w:i w:val="0"/>
          <w:sz w:val="22"/>
        </w:rPr>
        <w:t>The SimulationCaught React page (at /simulation/caught/:token) calls /api/v1/simulations/feedback/{link_token}/ to retrieve the simulation's red flags and explanation in the user's current language. The page displays this as an educational debrief explaining exactly why the email was a phishing attempt.</w:t>
      </w:r>
    </w:p>
    <w:p>
      <w:pPr>
        <w:pStyle w:val="Heading2"/>
        <w:jc w:val="left"/>
      </w:pPr>
      <w:r>
        <w:rPr>
          <w:color w:val="1E3A8A"/>
        </w:rPr>
        <w:t>5.6 Risk Score &amp; Remediation Models</w:t>
      </w:r>
    </w:p>
    <w:p>
      <w:pPr>
        <w:jc w:val="left"/>
      </w:pPr>
      <w:r>
        <w:rPr>
          <w:b w:val="0"/>
          <w:i w:val="0"/>
          <w:sz w:val="22"/>
        </w:rPr>
        <w:t>The RiskScore model stores a rolling numeric score (0-100) for each employee. RemediationTraining links a risk score range to specific training modules. When an employee's score crosses a threshold, the auto-remediation system (Week 5) automatically assigns the relevant training.</w:t>
      </w:r>
    </w:p>
    <w:p>
      <w:pPr>
        <w:jc w:val="center"/>
      </w:pPr>
      <w:r>
        <w:rPr>
          <w:b/>
          <w:i/>
          <w:color w:val="374151"/>
          <w:sz w:val="20"/>
        </w:rPr>
        <w:t>Table 5.2: Risk Level to Remediation Mapping</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Risk Level</w:t>
            </w:r>
          </w:p>
        </w:tc>
        <w:tc>
          <w:tcPr>
            <w:tcW w:type="dxa" w:w="3120"/>
            <w:shd w:val="clear" w:color="auto" w:fill="1E3A8A"/>
          </w:tcPr>
          <w:p>
            <w:pPr>
              <w:jc w:val="center"/>
            </w:pPr>
            <w:r>
              <w:rPr>
                <w:b/>
                <w:color w:val="FFFFFF"/>
                <w:sz w:val="20"/>
              </w:rPr>
              <w:t>Score Range</w:t>
            </w:r>
          </w:p>
        </w:tc>
        <w:tc>
          <w:tcPr>
            <w:tcW w:type="dxa" w:w="3120"/>
            <w:shd w:val="clear" w:color="auto" w:fill="1E3A8A"/>
          </w:tcPr>
          <w:p>
            <w:pPr>
              <w:jc w:val="center"/>
            </w:pPr>
            <w:r>
              <w:rPr>
                <w:b/>
                <w:color w:val="FFFFFF"/>
                <w:sz w:val="20"/>
              </w:rPr>
              <w:t>Modules Assigned</w:t>
            </w:r>
          </w:p>
        </w:tc>
      </w:tr>
      <w:tr>
        <w:tc>
          <w:tcPr>
            <w:tcW w:type="dxa" w:w="3120"/>
            <w:shd w:val="clear" w:color="auto" w:fill="F3F4F6"/>
          </w:tcPr>
          <w:p>
            <w:r>
              <w:rPr>
                <w:sz w:val="18"/>
              </w:rPr>
              <w:t>Low</w:t>
            </w:r>
          </w:p>
        </w:tc>
        <w:tc>
          <w:tcPr>
            <w:tcW w:type="dxa" w:w="3120"/>
            <w:shd w:val="clear" w:color="auto" w:fill="F3F4F6"/>
          </w:tcPr>
          <w:p>
            <w:r>
              <w:rPr>
                <w:sz w:val="18"/>
              </w:rPr>
              <w:t>0-33</w:t>
            </w:r>
          </w:p>
        </w:tc>
        <w:tc>
          <w:tcPr>
            <w:tcW w:type="dxa" w:w="3120"/>
            <w:shd w:val="clear" w:color="auto" w:fill="F3F4F6"/>
          </w:tcPr>
          <w:p>
            <w:r>
              <w:rPr>
                <w:sz w:val="18"/>
              </w:rPr>
              <w:t>Optional awareness content</w:t>
            </w:r>
          </w:p>
        </w:tc>
      </w:tr>
      <w:tr>
        <w:tc>
          <w:tcPr>
            <w:tcW w:type="dxa" w:w="3120"/>
            <w:shd w:val="clear" w:color="auto" w:fill="FFFFFF"/>
          </w:tcPr>
          <w:p>
            <w:r>
              <w:rPr>
                <w:sz w:val="18"/>
              </w:rPr>
              <w:t>Medium</w:t>
            </w:r>
          </w:p>
        </w:tc>
        <w:tc>
          <w:tcPr>
            <w:tcW w:type="dxa" w:w="3120"/>
            <w:shd w:val="clear" w:color="auto" w:fill="FFFFFF"/>
          </w:tcPr>
          <w:p>
            <w:r>
              <w:rPr>
                <w:sz w:val="18"/>
              </w:rPr>
              <w:t>34-66</w:t>
            </w:r>
          </w:p>
        </w:tc>
        <w:tc>
          <w:tcPr>
            <w:tcW w:type="dxa" w:w="3120"/>
            <w:shd w:val="clear" w:color="auto" w:fill="FFFFFF"/>
          </w:tcPr>
          <w:p>
            <w:r>
              <w:rPr>
                <w:sz w:val="18"/>
              </w:rPr>
              <w:t>Email phishing + one category-specific module</w:t>
            </w:r>
          </w:p>
        </w:tc>
      </w:tr>
      <w:tr>
        <w:tc>
          <w:tcPr>
            <w:tcW w:type="dxa" w:w="3120"/>
            <w:shd w:val="clear" w:color="auto" w:fill="F3F4F6"/>
          </w:tcPr>
          <w:p>
            <w:r>
              <w:rPr>
                <w:sz w:val="18"/>
              </w:rPr>
              <w:t>High</w:t>
            </w:r>
          </w:p>
        </w:tc>
        <w:tc>
          <w:tcPr>
            <w:tcW w:type="dxa" w:w="3120"/>
            <w:shd w:val="clear" w:color="auto" w:fill="F3F4F6"/>
          </w:tcPr>
          <w:p>
            <w:r>
              <w:rPr>
                <w:sz w:val="18"/>
              </w:rPr>
              <w:t>67-84</w:t>
            </w:r>
          </w:p>
        </w:tc>
        <w:tc>
          <w:tcPr>
            <w:tcW w:type="dxa" w:w="3120"/>
            <w:shd w:val="clear" w:color="auto" w:fill="F3F4F6"/>
          </w:tcPr>
          <w:p>
            <w:r>
              <w:rPr>
                <w:sz w:val="18"/>
              </w:rPr>
              <w:t>Email phishing + mobile security + social engineering</w:t>
            </w:r>
          </w:p>
        </w:tc>
      </w:tr>
      <w:tr>
        <w:tc>
          <w:tcPr>
            <w:tcW w:type="dxa" w:w="3120"/>
            <w:shd w:val="clear" w:color="auto" w:fill="FFFFFF"/>
          </w:tcPr>
          <w:p>
            <w:r>
              <w:rPr>
                <w:sz w:val="18"/>
              </w:rPr>
              <w:t>Critical</w:t>
            </w:r>
          </w:p>
        </w:tc>
        <w:tc>
          <w:tcPr>
            <w:tcW w:type="dxa" w:w="3120"/>
            <w:shd w:val="clear" w:color="auto" w:fill="FFFFFF"/>
          </w:tcPr>
          <w:p>
            <w:r>
              <w:rPr>
                <w:sz w:val="18"/>
              </w:rPr>
              <w:t>85-100</w:t>
            </w:r>
          </w:p>
        </w:tc>
        <w:tc>
          <w:tcPr>
            <w:tcW w:type="dxa" w:w="3120"/>
            <w:shd w:val="clear" w:color="auto" w:fill="FFFFFF"/>
          </w:tcPr>
          <w:p>
            <w:r>
              <w:rPr>
                <w:sz w:val="18"/>
              </w:rPr>
              <w:t>All available modules, expedited deadline (3 days)</w:t>
            </w:r>
          </w:p>
        </w:tc>
      </w:tr>
    </w:tbl>
    <w:p/>
    <w:p>
      <w:pPr>
        <w:jc w:val="center"/>
      </w:pPr>
      <w:r>
        <w:rPr>
          <w:b/>
          <w:i/>
          <w:color w:val="374151"/>
          <w:sz w:val="20"/>
        </w:rPr>
        <w:t>Table 5.3: Email Tracking Serializers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E3A8A"/>
          </w:tcPr>
          <w:p>
            <w:pPr>
              <w:jc w:val="center"/>
            </w:pPr>
            <w:r>
              <w:rPr>
                <w:b/>
                <w:color w:val="FFFFFF"/>
                <w:sz w:val="20"/>
              </w:rPr>
              <w:t>Serializer</w:t>
            </w:r>
          </w:p>
        </w:tc>
        <w:tc>
          <w:tcPr>
            <w:tcW w:type="dxa" w:w="4680"/>
            <w:shd w:val="clear" w:color="auto" w:fill="1E3A8A"/>
          </w:tcPr>
          <w:p>
            <w:pPr>
              <w:jc w:val="center"/>
            </w:pPr>
            <w:r>
              <w:rPr>
                <w:b/>
                <w:color w:val="FFFFFF"/>
                <w:sz w:val="20"/>
              </w:rPr>
              <w:t>Purpose</w:t>
            </w:r>
          </w:p>
        </w:tc>
      </w:tr>
      <w:tr>
        <w:tc>
          <w:tcPr>
            <w:tcW w:type="dxa" w:w="4680"/>
            <w:shd w:val="clear" w:color="auto" w:fill="F3F4F6"/>
          </w:tcPr>
          <w:p>
            <w:r>
              <w:rPr>
                <w:sz w:val="18"/>
              </w:rPr>
              <w:t>RiskScoreSerializer</w:t>
            </w:r>
          </w:p>
        </w:tc>
        <w:tc>
          <w:tcPr>
            <w:tcW w:type="dxa" w:w="4680"/>
            <w:shd w:val="clear" w:color="auto" w:fill="F3F4F6"/>
          </w:tcPr>
          <w:p>
            <w:r>
              <w:rPr>
                <w:sz w:val="18"/>
              </w:rPr>
              <w:t>Expose current score, level, and trend to employee dashboard</w:t>
            </w:r>
          </w:p>
        </w:tc>
      </w:tr>
      <w:tr>
        <w:tc>
          <w:tcPr>
            <w:tcW w:type="dxa" w:w="4680"/>
            <w:shd w:val="clear" w:color="auto" w:fill="FFFFFF"/>
          </w:tcPr>
          <w:p>
            <w:r>
              <w:rPr>
                <w:sz w:val="18"/>
              </w:rPr>
              <w:t>TrackingEventSerializer</w:t>
            </w:r>
          </w:p>
        </w:tc>
        <w:tc>
          <w:tcPr>
            <w:tcW w:type="dxa" w:w="4680"/>
            <w:shd w:val="clear" w:color="auto" w:fill="FFFFFF"/>
          </w:tcPr>
          <w:p>
            <w:r>
              <w:rPr>
                <w:sz w:val="18"/>
              </w:rPr>
              <w:t>Log interaction events with simulation FK and event type</w:t>
            </w:r>
          </w:p>
        </w:tc>
      </w:tr>
      <w:tr>
        <w:tc>
          <w:tcPr>
            <w:tcW w:type="dxa" w:w="4680"/>
            <w:shd w:val="clear" w:color="auto" w:fill="F3F4F6"/>
          </w:tcPr>
          <w:p>
            <w:r>
              <w:rPr>
                <w:sz w:val="18"/>
              </w:rPr>
              <w:t>EmailSimulationSerializer</w:t>
            </w:r>
          </w:p>
        </w:tc>
        <w:tc>
          <w:tcPr>
            <w:tcW w:type="dxa" w:w="4680"/>
            <w:shd w:val="clear" w:color="auto" w:fill="F3F4F6"/>
          </w:tcPr>
          <w:p>
            <w:r>
              <w:rPr>
                <w:sz w:val="18"/>
              </w:rPr>
              <w:t>List sent simulations per campaign with status</w:t>
            </w:r>
          </w:p>
        </w:tc>
      </w:tr>
      <w:tr>
        <w:tc>
          <w:tcPr>
            <w:tcW w:type="dxa" w:w="4680"/>
            <w:shd w:val="clear" w:color="auto" w:fill="FFFFFF"/>
          </w:tcPr>
          <w:p>
            <w:r>
              <w:rPr>
                <w:sz w:val="18"/>
              </w:rPr>
              <w:t>SimulationFeedbackSerializer</w:t>
            </w:r>
          </w:p>
        </w:tc>
        <w:tc>
          <w:tcPr>
            <w:tcW w:type="dxa" w:w="4680"/>
            <w:shd w:val="clear" w:color="auto" w:fill="FFFFFF"/>
          </w:tcPr>
          <w:p>
            <w:r>
              <w:rPr>
                <w:sz w:val="18"/>
              </w:rPr>
              <w:t>Return red_flags list and explanation for caught page</w:t>
            </w:r>
          </w:p>
        </w:tc>
      </w:tr>
      <w:tr>
        <w:tc>
          <w:tcPr>
            <w:tcW w:type="dxa" w:w="4680"/>
            <w:shd w:val="clear" w:color="auto" w:fill="F3F4F6"/>
          </w:tcPr>
          <w:p>
            <w:r>
              <w:rPr>
                <w:sz w:val="18"/>
              </w:rPr>
              <w:t>RemediationTrainingSerializer</w:t>
            </w:r>
          </w:p>
        </w:tc>
        <w:tc>
          <w:tcPr>
            <w:tcW w:type="dxa" w:w="4680"/>
            <w:shd w:val="clear" w:color="auto" w:fill="F3F4F6"/>
          </w:tcPr>
          <w:p>
            <w:r>
              <w:rPr>
                <w:sz w:val="18"/>
              </w:rPr>
              <w:t>Map risk thresholds to training module assignments</w:t>
            </w:r>
          </w:p>
        </w:tc>
      </w:tr>
    </w:tbl>
    <w:p/>
    <w:p>
      <w:pPr>
        <w:pStyle w:val="Heading2"/>
        <w:jc w:val="left"/>
      </w:pPr>
      <w:r>
        <w:rPr>
          <w:color w:val="1E3A8A"/>
        </w:rPr>
        <w:t>5.7 Risk Scoring Algorithm</w:t>
      </w:r>
    </w:p>
    <w:p>
      <w:pPr>
        <w:jc w:val="left"/>
      </w:pPr>
      <w:r>
        <w:rPr>
          <w:b w:val="0"/>
          <w:i w:val="0"/>
          <w:sz w:val="22"/>
        </w:rPr>
        <w:t>The algorithm runs inside recalculate_score() called from a post_save signal on TrackingEvent. Score contributors: each LINK_CLICKED event +15 points, each EMAIL_OPENED +5, each completed training module -10, each passed quiz -8. Score is clamped to 0-100. If total_simulations_received is 0 the simulation adjustment step is skipped to avoid division errors.</w:t>
      </w:r>
    </w:p>
    <w:p>
      <w:r>
        <w:br w:type="page"/>
      </w:r>
    </w:p>
    <w:p>
      <w:pPr>
        <w:pStyle w:val="Heading1"/>
        <w:jc w:val="left"/>
      </w:pPr>
      <w:r>
        <w:rPr>
          <w:color w:val="1E3A8A"/>
        </w:rPr>
        <w:t>6. Week 5: Gamification, Dashboards &amp; Analytics</w:t>
      </w:r>
    </w:p>
    <w:p>
      <w:pPr>
        <w:pStyle w:val="Heading2"/>
        <w:jc w:val="left"/>
      </w:pPr>
      <w:r>
        <w:rPr>
          <w:color w:val="1E3A8A"/>
        </w:rPr>
        <w:t>6.1 Overview</w:t>
      </w:r>
    </w:p>
    <w:p>
      <w:pPr>
        <w:jc w:val="left"/>
      </w:pPr>
      <w:r>
        <w:rPr>
          <w:b w:val="0"/>
          <w:i w:val="0"/>
          <w:sz w:val="22"/>
        </w:rPr>
        <w:t>Week 5 completed the backend with the gamification layer (badges, points, leaderboard), the employee dashboard API, comprehensive admin analytics, and public content APIs requiring no authentication.</w:t>
      </w:r>
    </w:p>
    <w:p>
      <w:pPr>
        <w:pStyle w:val="Heading2"/>
        <w:jc w:val="left"/>
      </w:pPr>
      <w:r>
        <w:rPr>
          <w:color w:val="1E3A8A"/>
        </w:rPr>
        <w:t>6.2 Task 1 - Auto-Remediation Assignment Logic</w:t>
      </w:r>
    </w:p>
    <w:p>
      <w:pPr>
        <w:jc w:val="left"/>
      </w:pPr>
      <w:r>
        <w:rPr>
          <w:b w:val="0"/>
          <w:i w:val="0"/>
          <w:sz w:val="22"/>
        </w:rPr>
        <w:t>A post_save signal on TrackingEvent triggers the remediation assignment service. The service evaluates the employee's updated risk score against the RemediationTraining thresholds and creates TrainingAssignment records for any unassigned modules in the relevant tier, with a computed due date.</w:t>
      </w:r>
    </w:p>
    <w:p>
      <w:pPr>
        <w:pStyle w:val="Heading2"/>
        <w:jc w:val="left"/>
      </w:pPr>
      <w:r>
        <w:rPr>
          <w:color w:val="1E3A8A"/>
        </w:rPr>
        <w:t>6.3 Task 2 - LMS APIs</w:t>
      </w:r>
    </w:p>
    <w:p>
      <w:pPr>
        <w:jc w:val="left"/>
      </w:pPr>
      <w:r>
        <w:rPr>
          <w:b w:val="0"/>
          <w:i w:val="0"/>
          <w:sz w:val="22"/>
        </w:rPr>
        <w:t>The Learning Management System APIs provide full lifecycle management for training modules and assignments.</w:t>
      </w:r>
    </w:p>
    <w:p>
      <w:pPr>
        <w:jc w:val="left"/>
      </w:pPr>
      <w:r>
        <w:rPr>
          <w:b w:val="0"/>
          <w:i w:val="0"/>
          <w:sz w:val="22"/>
        </w:rPr>
        <w:t>Training Module APIs: list modules (with company filter), retrieve detail, create/update/delete (admin only), seed platform-wide templates.</w:t>
      </w:r>
    </w:p>
    <w:p>
      <w:pPr>
        <w:jc w:val="left"/>
      </w:pPr>
      <w:r>
        <w:rPr>
          <w:b w:val="0"/>
          <w:i w:val="0"/>
          <w:sz w:val="22"/>
        </w:rPr>
        <w:t>Assignment APIs: list own assignments (employee) or all assignments (admin), bulk assign to department, mark complete, force_assign override flag.</w:t>
      </w:r>
    </w:p>
    <w:p>
      <w:pPr>
        <w:pStyle w:val="Heading2"/>
        <w:jc w:val="left"/>
      </w:pPr>
      <w:r>
        <w:rPr>
          <w:color w:val="1E3A8A"/>
        </w:rPr>
        <w:t>6.4 Task 3 - Leaderboard, Badge &amp; Achievement Tables</w:t>
      </w:r>
    </w:p>
    <w:p>
      <w:pPr>
        <w:jc w:val="center"/>
      </w:pPr>
      <w:r>
        <w:rPr>
          <w:b/>
          <w:i/>
          <w:color w:val="374151"/>
          <w:sz w:val="20"/>
        </w:rPr>
        <w:t>Table 6.1: Week 5 Deliverables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Model</w:t>
            </w:r>
          </w:p>
        </w:tc>
        <w:tc>
          <w:tcPr>
            <w:tcW w:type="dxa" w:w="3120"/>
            <w:shd w:val="clear" w:color="auto" w:fill="1E3A8A"/>
          </w:tcPr>
          <w:p>
            <w:pPr>
              <w:jc w:val="center"/>
            </w:pPr>
            <w:r>
              <w:rPr>
                <w:b/>
                <w:color w:val="FFFFFF"/>
                <w:sz w:val="20"/>
              </w:rPr>
              <w:t>Key Fields</w:t>
            </w:r>
          </w:p>
        </w:tc>
        <w:tc>
          <w:tcPr>
            <w:tcW w:type="dxa" w:w="3120"/>
            <w:shd w:val="clear" w:color="auto" w:fill="1E3A8A"/>
          </w:tcPr>
          <w:p>
            <w:pPr>
              <w:jc w:val="center"/>
            </w:pPr>
            <w:r>
              <w:rPr>
                <w:b/>
                <w:color w:val="FFFFFF"/>
                <w:sz w:val="20"/>
              </w:rPr>
              <w:t>Purpose</w:t>
            </w:r>
          </w:p>
        </w:tc>
      </w:tr>
      <w:tr>
        <w:tc>
          <w:tcPr>
            <w:tcW w:type="dxa" w:w="3120"/>
            <w:shd w:val="clear" w:color="auto" w:fill="F3F4F6"/>
          </w:tcPr>
          <w:p>
            <w:r>
              <w:rPr>
                <w:sz w:val="18"/>
              </w:rPr>
              <w:t>Badge</w:t>
            </w:r>
          </w:p>
        </w:tc>
        <w:tc>
          <w:tcPr>
            <w:tcW w:type="dxa" w:w="3120"/>
            <w:shd w:val="clear" w:color="auto" w:fill="F3F4F6"/>
          </w:tcPr>
          <w:p>
            <w:r>
              <w:rPr>
                <w:sz w:val="18"/>
              </w:rPr>
              <w:t>name, icon, description, points_required, trigger_event</w:t>
            </w:r>
          </w:p>
        </w:tc>
        <w:tc>
          <w:tcPr>
            <w:tcW w:type="dxa" w:w="3120"/>
            <w:shd w:val="clear" w:color="auto" w:fill="F3F4F6"/>
          </w:tcPr>
          <w:p>
            <w:r>
              <w:rPr>
                <w:sz w:val="18"/>
              </w:rPr>
              <w:t>Badge definition</w:t>
            </w:r>
          </w:p>
        </w:tc>
      </w:tr>
      <w:tr>
        <w:tc>
          <w:tcPr>
            <w:tcW w:type="dxa" w:w="3120"/>
            <w:shd w:val="clear" w:color="auto" w:fill="FFFFFF"/>
          </w:tcPr>
          <w:p>
            <w:r>
              <w:rPr>
                <w:sz w:val="18"/>
              </w:rPr>
              <w:t>EmployeeBadge</w:t>
            </w:r>
          </w:p>
        </w:tc>
        <w:tc>
          <w:tcPr>
            <w:tcW w:type="dxa" w:w="3120"/>
            <w:shd w:val="clear" w:color="auto" w:fill="FFFFFF"/>
          </w:tcPr>
          <w:p>
            <w:r>
              <w:rPr>
                <w:sz w:val="18"/>
              </w:rPr>
              <w:t>employee, badge, awarded_at</w:t>
            </w:r>
          </w:p>
        </w:tc>
        <w:tc>
          <w:tcPr>
            <w:tcW w:type="dxa" w:w="3120"/>
            <w:shd w:val="clear" w:color="auto" w:fill="FFFFFF"/>
          </w:tcPr>
          <w:p>
            <w:r>
              <w:rPr>
                <w:sz w:val="18"/>
              </w:rPr>
              <w:t>Employee badge award record</w:t>
            </w:r>
          </w:p>
        </w:tc>
      </w:tr>
      <w:tr>
        <w:tc>
          <w:tcPr>
            <w:tcW w:type="dxa" w:w="3120"/>
            <w:shd w:val="clear" w:color="auto" w:fill="F3F4F6"/>
          </w:tcPr>
          <w:p>
            <w:r>
              <w:rPr>
                <w:sz w:val="18"/>
              </w:rPr>
              <w:t>PointsTransaction</w:t>
            </w:r>
          </w:p>
        </w:tc>
        <w:tc>
          <w:tcPr>
            <w:tcW w:type="dxa" w:w="3120"/>
            <w:shd w:val="clear" w:color="auto" w:fill="F3F4F6"/>
          </w:tcPr>
          <w:p>
            <w:r>
              <w:rPr>
                <w:sz w:val="18"/>
              </w:rPr>
              <w:t>employee, points, reason, created_at</w:t>
            </w:r>
          </w:p>
        </w:tc>
        <w:tc>
          <w:tcPr>
            <w:tcW w:type="dxa" w:w="3120"/>
            <w:shd w:val="clear" w:color="auto" w:fill="F3F4F6"/>
          </w:tcPr>
          <w:p>
            <w:r>
              <w:rPr>
                <w:sz w:val="18"/>
              </w:rPr>
              <w:t>Individual point event log</w:t>
            </w:r>
          </w:p>
        </w:tc>
      </w:tr>
      <w:tr>
        <w:tc>
          <w:tcPr>
            <w:tcW w:type="dxa" w:w="3120"/>
            <w:shd w:val="clear" w:color="auto" w:fill="FFFFFF"/>
          </w:tcPr>
          <w:p>
            <w:r>
              <w:rPr>
                <w:sz w:val="18"/>
              </w:rPr>
              <w:t>EmployeePoints</w:t>
            </w:r>
          </w:p>
        </w:tc>
        <w:tc>
          <w:tcPr>
            <w:tcW w:type="dxa" w:w="3120"/>
            <w:shd w:val="clear" w:color="auto" w:fill="FFFFFF"/>
          </w:tcPr>
          <w:p>
            <w:r>
              <w:rPr>
                <w:sz w:val="18"/>
              </w:rPr>
              <w:t>employee, total_points, weekly_points, monthly_points</w:t>
            </w:r>
          </w:p>
        </w:tc>
        <w:tc>
          <w:tcPr>
            <w:tcW w:type="dxa" w:w="3120"/>
            <w:shd w:val="clear" w:color="auto" w:fill="FFFFFF"/>
          </w:tcPr>
          <w:p>
            <w:r>
              <w:rPr>
                <w:sz w:val="18"/>
              </w:rPr>
              <w:t>Aggregated point totals</w:t>
            </w:r>
          </w:p>
        </w:tc>
      </w:tr>
    </w:tbl>
    <w:p/>
    <w:p>
      <w:pPr>
        <w:pStyle w:val="Heading2"/>
        <w:jc w:val="left"/>
      </w:pPr>
      <w:r>
        <w:rPr>
          <w:color w:val="1E3A8A"/>
        </w:rPr>
        <w:t>6.5 Task 4 - Badge Award System</w:t>
      </w:r>
    </w:p>
    <w:p>
      <w:pPr>
        <w:jc w:val="center"/>
      </w:pPr>
      <w:r>
        <w:rPr>
          <w:b/>
          <w:i/>
          <w:color w:val="374151"/>
          <w:sz w:val="20"/>
        </w:rPr>
        <w:t>Table 6.2: Badge Award Conditions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E3A8A"/>
          </w:tcPr>
          <w:p>
            <w:pPr>
              <w:jc w:val="center"/>
            </w:pPr>
            <w:r>
              <w:rPr>
                <w:b/>
                <w:color w:val="FFFFFF"/>
                <w:sz w:val="20"/>
              </w:rPr>
              <w:t>Badge Type</w:t>
            </w:r>
          </w:p>
        </w:tc>
        <w:tc>
          <w:tcPr>
            <w:tcW w:type="dxa" w:w="4680"/>
            <w:shd w:val="clear" w:color="auto" w:fill="1E3A8A"/>
          </w:tcPr>
          <w:p>
            <w:pPr>
              <w:jc w:val="center"/>
            </w:pPr>
            <w:r>
              <w:rPr>
                <w:b/>
                <w:color w:val="FFFFFF"/>
                <w:sz w:val="20"/>
              </w:rPr>
              <w:t>Award Condition</w:t>
            </w:r>
          </w:p>
        </w:tc>
      </w:tr>
      <w:tr>
        <w:tc>
          <w:tcPr>
            <w:tcW w:type="dxa" w:w="4680"/>
            <w:shd w:val="clear" w:color="auto" w:fill="F3F4F6"/>
          </w:tcPr>
          <w:p>
            <w:r>
              <w:rPr>
                <w:sz w:val="18"/>
              </w:rPr>
              <w:t>First Steps</w:t>
            </w:r>
          </w:p>
        </w:tc>
        <w:tc>
          <w:tcPr>
            <w:tcW w:type="dxa" w:w="4680"/>
            <w:shd w:val="clear" w:color="auto" w:fill="F3F4F6"/>
          </w:tcPr>
          <w:p>
            <w:r>
              <w:rPr>
                <w:sz w:val="18"/>
              </w:rPr>
              <w:t>Complete first training module</w:t>
            </w:r>
          </w:p>
        </w:tc>
      </w:tr>
      <w:tr>
        <w:tc>
          <w:tcPr>
            <w:tcW w:type="dxa" w:w="4680"/>
            <w:shd w:val="clear" w:color="auto" w:fill="FFFFFF"/>
          </w:tcPr>
          <w:p>
            <w:r>
              <w:rPr>
                <w:sz w:val="18"/>
              </w:rPr>
              <w:t>Quick Learner</w:t>
            </w:r>
          </w:p>
        </w:tc>
        <w:tc>
          <w:tcPr>
            <w:tcW w:type="dxa" w:w="4680"/>
            <w:shd w:val="clear" w:color="auto" w:fill="FFFFFF"/>
          </w:tcPr>
          <w:p>
            <w:r>
              <w:rPr>
                <w:sz w:val="18"/>
              </w:rPr>
              <w:t>Complete any training in under 10 minutes</w:t>
            </w:r>
          </w:p>
        </w:tc>
      </w:tr>
      <w:tr>
        <w:tc>
          <w:tcPr>
            <w:tcW w:type="dxa" w:w="4680"/>
            <w:shd w:val="clear" w:color="auto" w:fill="F3F4F6"/>
          </w:tcPr>
          <w:p>
            <w:r>
              <w:rPr>
                <w:sz w:val="18"/>
              </w:rPr>
              <w:t>Perfect Score</w:t>
            </w:r>
          </w:p>
        </w:tc>
        <w:tc>
          <w:tcPr>
            <w:tcW w:type="dxa" w:w="4680"/>
            <w:shd w:val="clear" w:color="auto" w:fill="F3F4F6"/>
          </w:tcPr>
          <w:p>
            <w:r>
              <w:rPr>
                <w:sz w:val="18"/>
              </w:rPr>
              <w:t>Score 100% on any quiz</w:t>
            </w:r>
          </w:p>
        </w:tc>
      </w:tr>
      <w:tr>
        <w:tc>
          <w:tcPr>
            <w:tcW w:type="dxa" w:w="4680"/>
            <w:shd w:val="clear" w:color="auto" w:fill="FFFFFF"/>
          </w:tcPr>
          <w:p>
            <w:r>
              <w:rPr>
                <w:sz w:val="18"/>
              </w:rPr>
              <w:t>Phish Detector</w:t>
            </w:r>
          </w:p>
        </w:tc>
        <w:tc>
          <w:tcPr>
            <w:tcW w:type="dxa" w:w="4680"/>
            <w:shd w:val="clear" w:color="auto" w:fill="FFFFFF"/>
          </w:tcPr>
          <w:p>
            <w:r>
              <w:rPr>
                <w:sz w:val="18"/>
              </w:rPr>
              <w:t>Correctly identify 10 phishing emails in quiz</w:t>
            </w:r>
          </w:p>
        </w:tc>
      </w:tr>
      <w:tr>
        <w:tc>
          <w:tcPr>
            <w:tcW w:type="dxa" w:w="4680"/>
            <w:shd w:val="clear" w:color="auto" w:fill="F3F4F6"/>
          </w:tcPr>
          <w:p>
            <w:r>
              <w:rPr>
                <w:sz w:val="18"/>
              </w:rPr>
              <w:t>Reporter</w:t>
            </w:r>
          </w:p>
        </w:tc>
        <w:tc>
          <w:tcPr>
            <w:tcW w:type="dxa" w:w="4680"/>
            <w:shd w:val="clear" w:color="auto" w:fill="F3F4F6"/>
          </w:tcPr>
          <w:p>
            <w:r>
              <w:rPr>
                <w:sz w:val="18"/>
              </w:rPr>
              <w:t>Report a real phishing attempt</w:t>
            </w:r>
          </w:p>
        </w:tc>
      </w:tr>
      <w:tr>
        <w:tc>
          <w:tcPr>
            <w:tcW w:type="dxa" w:w="4680"/>
            <w:shd w:val="clear" w:color="auto" w:fill="FFFFFF"/>
          </w:tcPr>
          <w:p>
            <w:r>
              <w:rPr>
                <w:sz w:val="18"/>
              </w:rPr>
              <w:t>Streak Master</w:t>
            </w:r>
          </w:p>
        </w:tc>
        <w:tc>
          <w:tcPr>
            <w:tcW w:type="dxa" w:w="4680"/>
            <w:shd w:val="clear" w:color="auto" w:fill="FFFFFF"/>
          </w:tcPr>
          <w:p>
            <w:r>
              <w:rPr>
                <w:sz w:val="18"/>
              </w:rPr>
              <w:t>Complete training 5 consecutive weeks</w:t>
            </w:r>
          </w:p>
        </w:tc>
      </w:tr>
      <w:tr>
        <w:tc>
          <w:tcPr>
            <w:tcW w:type="dxa" w:w="4680"/>
            <w:shd w:val="clear" w:color="auto" w:fill="F3F4F6"/>
          </w:tcPr>
          <w:p>
            <w:r>
              <w:rPr>
                <w:sz w:val="18"/>
              </w:rPr>
              <w:t>Department Champion</w:t>
            </w:r>
          </w:p>
        </w:tc>
        <w:tc>
          <w:tcPr>
            <w:tcW w:type="dxa" w:w="4680"/>
            <w:shd w:val="clear" w:color="auto" w:fill="F3F4F6"/>
          </w:tcPr>
          <w:p>
            <w:r>
              <w:rPr>
                <w:sz w:val="18"/>
              </w:rPr>
              <w:t>Achieve highest score in own department</w:t>
            </w:r>
          </w:p>
        </w:tc>
      </w:tr>
      <w:tr>
        <w:tc>
          <w:tcPr>
            <w:tcW w:type="dxa" w:w="4680"/>
            <w:shd w:val="clear" w:color="auto" w:fill="FFFFFF"/>
          </w:tcPr>
          <w:p>
            <w:r>
              <w:rPr>
                <w:sz w:val="18"/>
              </w:rPr>
              <w:t>Fast Responder</w:t>
            </w:r>
          </w:p>
        </w:tc>
        <w:tc>
          <w:tcPr>
            <w:tcW w:type="dxa" w:w="4680"/>
            <w:shd w:val="clear" w:color="auto" w:fill="FFFFFF"/>
          </w:tcPr>
          <w:p>
            <w:r>
              <w:rPr>
                <w:sz w:val="18"/>
              </w:rPr>
              <w:t>Complete remediation training within 24 hours of assignment</w:t>
            </w:r>
          </w:p>
        </w:tc>
      </w:tr>
    </w:tbl>
    <w:p/>
    <w:p>
      <w:pPr>
        <w:jc w:val="center"/>
      </w:pPr>
      <w:r>
        <w:rPr>
          <w:b/>
          <w:i/>
          <w:color w:val="374151"/>
          <w:sz w:val="20"/>
        </w:rPr>
        <w:t>Table 6.3: Platform Event Signal Sources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Platform Event</w:t>
            </w:r>
          </w:p>
        </w:tc>
        <w:tc>
          <w:tcPr>
            <w:tcW w:type="dxa" w:w="3120"/>
            <w:shd w:val="clear" w:color="auto" w:fill="1E3A8A"/>
          </w:tcPr>
          <w:p>
            <w:pPr>
              <w:jc w:val="center"/>
            </w:pPr>
            <w:r>
              <w:rPr>
                <w:b/>
                <w:color w:val="FFFFFF"/>
                <w:sz w:val="20"/>
              </w:rPr>
              <w:t>Signal Source</w:t>
            </w:r>
          </w:p>
        </w:tc>
        <w:tc>
          <w:tcPr>
            <w:tcW w:type="dxa" w:w="3120"/>
            <w:shd w:val="clear" w:color="auto" w:fill="1E3A8A"/>
          </w:tcPr>
          <w:p>
            <w:pPr>
              <w:jc w:val="center"/>
            </w:pPr>
            <w:r>
              <w:rPr>
                <w:b/>
                <w:color w:val="FFFFFF"/>
                <w:sz w:val="20"/>
              </w:rPr>
              <w:t>Points Awarded</w:t>
            </w:r>
          </w:p>
        </w:tc>
      </w:tr>
      <w:tr>
        <w:tc>
          <w:tcPr>
            <w:tcW w:type="dxa" w:w="3120"/>
            <w:shd w:val="clear" w:color="auto" w:fill="F3F4F6"/>
          </w:tcPr>
          <w:p>
            <w:r>
              <w:rPr>
                <w:sz w:val="18"/>
              </w:rPr>
              <w:t>Training module completed</w:t>
            </w:r>
          </w:p>
        </w:tc>
        <w:tc>
          <w:tcPr>
            <w:tcW w:type="dxa" w:w="3120"/>
            <w:shd w:val="clear" w:color="auto" w:fill="F3F4F6"/>
          </w:tcPr>
          <w:p>
            <w:r>
              <w:rPr>
                <w:sz w:val="18"/>
              </w:rPr>
              <w:t>post_save TrainingAssignment</w:t>
            </w:r>
          </w:p>
        </w:tc>
        <w:tc>
          <w:tcPr>
            <w:tcW w:type="dxa" w:w="3120"/>
            <w:shd w:val="clear" w:color="auto" w:fill="F3F4F6"/>
          </w:tcPr>
          <w:p>
            <w:r>
              <w:rPr>
                <w:sz w:val="18"/>
              </w:rPr>
              <w:t>+50</w:t>
            </w:r>
          </w:p>
        </w:tc>
      </w:tr>
      <w:tr>
        <w:tc>
          <w:tcPr>
            <w:tcW w:type="dxa" w:w="3120"/>
            <w:shd w:val="clear" w:color="auto" w:fill="FFFFFF"/>
          </w:tcPr>
          <w:p>
            <w:r>
              <w:rPr>
                <w:sz w:val="18"/>
              </w:rPr>
              <w:t>Quiz passed</w:t>
            </w:r>
          </w:p>
        </w:tc>
        <w:tc>
          <w:tcPr>
            <w:tcW w:type="dxa" w:w="3120"/>
            <w:shd w:val="clear" w:color="auto" w:fill="FFFFFF"/>
          </w:tcPr>
          <w:p>
            <w:r>
              <w:rPr>
                <w:sz w:val="18"/>
              </w:rPr>
              <w:t>post_save QuizResult</w:t>
            </w:r>
          </w:p>
        </w:tc>
        <w:tc>
          <w:tcPr>
            <w:tcW w:type="dxa" w:w="3120"/>
            <w:shd w:val="clear" w:color="auto" w:fill="FFFFFF"/>
          </w:tcPr>
          <w:p>
            <w:r>
              <w:rPr>
                <w:sz w:val="18"/>
              </w:rPr>
              <w:t>+25</w:t>
            </w:r>
          </w:p>
        </w:tc>
      </w:tr>
      <w:tr>
        <w:tc>
          <w:tcPr>
            <w:tcW w:type="dxa" w:w="3120"/>
            <w:shd w:val="clear" w:color="auto" w:fill="F3F4F6"/>
          </w:tcPr>
          <w:p>
            <w:r>
              <w:rPr>
                <w:sz w:val="18"/>
              </w:rPr>
              <w:t>Quiz perfect score</w:t>
            </w:r>
          </w:p>
        </w:tc>
        <w:tc>
          <w:tcPr>
            <w:tcW w:type="dxa" w:w="3120"/>
            <w:shd w:val="clear" w:color="auto" w:fill="F3F4F6"/>
          </w:tcPr>
          <w:p>
            <w:r>
              <w:rPr>
                <w:sz w:val="18"/>
              </w:rPr>
              <w:t>post_save QuizResult (score=100)</w:t>
            </w:r>
          </w:p>
        </w:tc>
        <w:tc>
          <w:tcPr>
            <w:tcW w:type="dxa" w:w="3120"/>
            <w:shd w:val="clear" w:color="auto" w:fill="F3F4F6"/>
          </w:tcPr>
          <w:p>
            <w:r>
              <w:rPr>
                <w:sz w:val="18"/>
              </w:rPr>
              <w:t>+50 bonus</w:t>
            </w:r>
          </w:p>
        </w:tc>
      </w:tr>
      <w:tr>
        <w:tc>
          <w:tcPr>
            <w:tcW w:type="dxa" w:w="3120"/>
            <w:shd w:val="clear" w:color="auto" w:fill="FFFFFF"/>
          </w:tcPr>
          <w:p>
            <w:r>
              <w:rPr>
                <w:sz w:val="18"/>
              </w:rPr>
              <w:t>Phishing email reported</w:t>
            </w:r>
          </w:p>
        </w:tc>
        <w:tc>
          <w:tcPr>
            <w:tcW w:type="dxa" w:w="3120"/>
            <w:shd w:val="clear" w:color="auto" w:fill="FFFFFF"/>
          </w:tcPr>
          <w:p>
            <w:r>
              <w:rPr>
                <w:sz w:val="18"/>
              </w:rPr>
              <w:t>POST /report/ endpoint</w:t>
            </w:r>
          </w:p>
        </w:tc>
        <w:tc>
          <w:tcPr>
            <w:tcW w:type="dxa" w:w="3120"/>
            <w:shd w:val="clear" w:color="auto" w:fill="FFFFFF"/>
          </w:tcPr>
          <w:p>
            <w:r>
              <w:rPr>
                <w:sz w:val="18"/>
              </w:rPr>
              <w:t>+10</w:t>
            </w:r>
          </w:p>
        </w:tc>
      </w:tr>
      <w:tr>
        <w:tc>
          <w:tcPr>
            <w:tcW w:type="dxa" w:w="3120"/>
            <w:shd w:val="clear" w:color="auto" w:fill="F3F4F6"/>
          </w:tcPr>
          <w:p>
            <w:r>
              <w:rPr>
                <w:sz w:val="18"/>
              </w:rPr>
              <w:t>Badge earned</w:t>
            </w:r>
          </w:p>
        </w:tc>
        <w:tc>
          <w:tcPr>
            <w:tcW w:type="dxa" w:w="3120"/>
            <w:shd w:val="clear" w:color="auto" w:fill="F3F4F6"/>
          </w:tcPr>
          <w:p>
            <w:r>
              <w:rPr>
                <w:sz w:val="18"/>
              </w:rPr>
              <w:t>BadgeAwardService</w:t>
            </w:r>
          </w:p>
        </w:tc>
        <w:tc>
          <w:tcPr>
            <w:tcW w:type="dxa" w:w="3120"/>
            <w:shd w:val="clear" w:color="auto" w:fill="F3F4F6"/>
          </w:tcPr>
          <w:p>
            <w:r>
              <w:rPr>
                <w:sz w:val="18"/>
              </w:rPr>
              <w:t>Varies by badge</w:t>
            </w:r>
          </w:p>
        </w:tc>
      </w:tr>
    </w:tbl>
    <w:p/>
    <w:p>
      <w:pPr>
        <w:jc w:val="center"/>
      </w:pPr>
      <w:r>
        <w:rPr>
          <w:b/>
          <w:i/>
          <w:color w:val="374151"/>
          <w:sz w:val="20"/>
        </w:rPr>
        <w:t>Table 6.4: Points Award Schedule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E3A8A"/>
          </w:tcPr>
          <w:p>
            <w:pPr>
              <w:jc w:val="center"/>
            </w:pPr>
            <w:r>
              <w:rPr>
                <w:b/>
                <w:color w:val="FFFFFF"/>
                <w:sz w:val="20"/>
              </w:rPr>
              <w:t>Action</w:t>
            </w:r>
          </w:p>
        </w:tc>
        <w:tc>
          <w:tcPr>
            <w:tcW w:type="dxa" w:w="4680"/>
            <w:shd w:val="clear" w:color="auto" w:fill="1E3A8A"/>
          </w:tcPr>
          <w:p>
            <w:pPr>
              <w:jc w:val="center"/>
            </w:pPr>
            <w:r>
              <w:rPr>
                <w:b/>
                <w:color w:val="FFFFFF"/>
                <w:sz w:val="20"/>
              </w:rPr>
              <w:t>Points</w:t>
            </w:r>
          </w:p>
        </w:tc>
      </w:tr>
      <w:tr>
        <w:tc>
          <w:tcPr>
            <w:tcW w:type="dxa" w:w="4680"/>
            <w:shd w:val="clear" w:color="auto" w:fill="F3F4F6"/>
          </w:tcPr>
          <w:p>
            <w:r>
              <w:rPr>
                <w:sz w:val="18"/>
              </w:rPr>
              <w:t>Complete training module</w:t>
            </w:r>
          </w:p>
        </w:tc>
        <w:tc>
          <w:tcPr>
            <w:tcW w:type="dxa" w:w="4680"/>
            <w:shd w:val="clear" w:color="auto" w:fill="F3F4F6"/>
          </w:tcPr>
          <w:p>
            <w:r>
              <w:rPr>
                <w:sz w:val="18"/>
              </w:rPr>
              <w:t>+50</w:t>
            </w:r>
          </w:p>
        </w:tc>
      </w:tr>
      <w:tr>
        <w:tc>
          <w:tcPr>
            <w:tcW w:type="dxa" w:w="4680"/>
            <w:shd w:val="clear" w:color="auto" w:fill="FFFFFF"/>
          </w:tcPr>
          <w:p>
            <w:r>
              <w:rPr>
                <w:sz w:val="18"/>
              </w:rPr>
              <w:t>Pass quiz (&gt;=80%)</w:t>
            </w:r>
          </w:p>
        </w:tc>
        <w:tc>
          <w:tcPr>
            <w:tcW w:type="dxa" w:w="4680"/>
            <w:shd w:val="clear" w:color="auto" w:fill="FFFFFF"/>
          </w:tcPr>
          <w:p>
            <w:r>
              <w:rPr>
                <w:sz w:val="18"/>
              </w:rPr>
              <w:t>+25</w:t>
            </w:r>
          </w:p>
        </w:tc>
      </w:tr>
      <w:tr>
        <w:tc>
          <w:tcPr>
            <w:tcW w:type="dxa" w:w="4680"/>
            <w:shd w:val="clear" w:color="auto" w:fill="F3F4F6"/>
          </w:tcPr>
          <w:p>
            <w:r>
              <w:rPr>
                <w:sz w:val="18"/>
              </w:rPr>
              <w:t>Achieve 100% quiz score</w:t>
            </w:r>
          </w:p>
        </w:tc>
        <w:tc>
          <w:tcPr>
            <w:tcW w:type="dxa" w:w="4680"/>
            <w:shd w:val="clear" w:color="auto" w:fill="F3F4F6"/>
          </w:tcPr>
          <w:p>
            <w:r>
              <w:rPr>
                <w:sz w:val="18"/>
              </w:rPr>
              <w:t>+50 bonus</w:t>
            </w:r>
          </w:p>
        </w:tc>
      </w:tr>
      <w:tr>
        <w:tc>
          <w:tcPr>
            <w:tcW w:type="dxa" w:w="4680"/>
            <w:shd w:val="clear" w:color="auto" w:fill="FFFFFF"/>
          </w:tcPr>
          <w:p>
            <w:r>
              <w:rPr>
                <w:sz w:val="18"/>
              </w:rPr>
              <w:t>Report phishing attempt</w:t>
            </w:r>
          </w:p>
        </w:tc>
        <w:tc>
          <w:tcPr>
            <w:tcW w:type="dxa" w:w="4680"/>
            <w:shd w:val="clear" w:color="auto" w:fill="FFFFFF"/>
          </w:tcPr>
          <w:p>
            <w:r>
              <w:rPr>
                <w:sz w:val="18"/>
              </w:rPr>
              <w:t>+10</w:t>
            </w:r>
          </w:p>
        </w:tc>
      </w:tr>
      <w:tr>
        <w:tc>
          <w:tcPr>
            <w:tcW w:type="dxa" w:w="4680"/>
            <w:shd w:val="clear" w:color="auto" w:fill="F3F4F6"/>
          </w:tcPr>
          <w:p>
            <w:r>
              <w:rPr>
                <w:sz w:val="18"/>
              </w:rPr>
              <w:t>Log in 5 days in a row</w:t>
            </w:r>
          </w:p>
        </w:tc>
        <w:tc>
          <w:tcPr>
            <w:tcW w:type="dxa" w:w="4680"/>
            <w:shd w:val="clear" w:color="auto" w:fill="F3F4F6"/>
          </w:tcPr>
          <w:p>
            <w:r>
              <w:rPr>
                <w:sz w:val="18"/>
              </w:rPr>
              <w:t>+20</w:t>
            </w:r>
          </w:p>
        </w:tc>
      </w:tr>
      <w:tr>
        <w:tc>
          <w:tcPr>
            <w:tcW w:type="dxa" w:w="4680"/>
            <w:shd w:val="clear" w:color="auto" w:fill="FFFFFF"/>
          </w:tcPr>
          <w:p>
            <w:r>
              <w:rPr>
                <w:sz w:val="18"/>
              </w:rPr>
              <w:t>First simulation received</w:t>
            </w:r>
          </w:p>
        </w:tc>
        <w:tc>
          <w:tcPr>
            <w:tcW w:type="dxa" w:w="4680"/>
            <w:shd w:val="clear" w:color="auto" w:fill="FFFFFF"/>
          </w:tcPr>
          <w:p>
            <w:r>
              <w:rPr>
                <w:sz w:val="18"/>
              </w:rPr>
              <w:t>+5</w:t>
            </w:r>
          </w:p>
        </w:tc>
      </w:tr>
      <w:tr>
        <w:tc>
          <w:tcPr>
            <w:tcW w:type="dxa" w:w="4680"/>
            <w:shd w:val="clear" w:color="auto" w:fill="F3F4F6"/>
          </w:tcPr>
          <w:p>
            <w:r>
              <w:rPr>
                <w:sz w:val="18"/>
              </w:rPr>
              <w:t>Complete overdue assignment</w:t>
            </w:r>
          </w:p>
        </w:tc>
        <w:tc>
          <w:tcPr>
            <w:tcW w:type="dxa" w:w="4680"/>
            <w:shd w:val="clear" w:color="auto" w:fill="F3F4F6"/>
          </w:tcPr>
          <w:p>
            <w:r>
              <w:rPr>
                <w:sz w:val="18"/>
              </w:rPr>
              <w:t>+15</w:t>
            </w:r>
          </w:p>
        </w:tc>
      </w:tr>
    </w:tbl>
    <w:p/>
    <w:p>
      <w:pPr>
        <w:pStyle w:val="Heading2"/>
        <w:jc w:val="left"/>
      </w:pPr>
      <w:r>
        <w:rPr>
          <w:color w:val="1E3A8A"/>
        </w:rPr>
        <w:t>6.6 Task 5 - Leaderboard APIs</w:t>
      </w:r>
    </w:p>
    <w:p>
      <w:pPr>
        <w:jc w:val="center"/>
      </w:pPr>
      <w:r>
        <w:rPr>
          <w:b/>
          <w:i/>
          <w:color w:val="374151"/>
          <w:sz w:val="20"/>
        </w:rPr>
        <w:t>Table 6.5: Leaderboard &amp; Badge API Endpoints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Endpoint</w:t>
            </w:r>
          </w:p>
        </w:tc>
        <w:tc>
          <w:tcPr>
            <w:tcW w:type="dxa" w:w="3120"/>
            <w:shd w:val="clear" w:color="auto" w:fill="1E3A8A"/>
          </w:tcPr>
          <w:p>
            <w:pPr>
              <w:jc w:val="center"/>
            </w:pPr>
            <w:r>
              <w:rPr>
                <w:b/>
                <w:color w:val="FFFFFF"/>
                <w:sz w:val="20"/>
              </w:rPr>
              <w:t>Auth</w:t>
            </w:r>
          </w:p>
        </w:tc>
        <w:tc>
          <w:tcPr>
            <w:tcW w:type="dxa" w:w="3120"/>
            <w:shd w:val="clear" w:color="auto" w:fill="1E3A8A"/>
          </w:tcPr>
          <w:p>
            <w:pPr>
              <w:jc w:val="center"/>
            </w:pPr>
            <w:r>
              <w:rPr>
                <w:b/>
                <w:color w:val="FFFFFF"/>
                <w:sz w:val="20"/>
              </w:rPr>
              <w:t>Description</w:t>
            </w:r>
          </w:p>
        </w:tc>
      </w:tr>
      <w:tr>
        <w:tc>
          <w:tcPr>
            <w:tcW w:type="dxa" w:w="3120"/>
            <w:shd w:val="clear" w:color="auto" w:fill="F3F4F6"/>
          </w:tcPr>
          <w:p>
            <w:r>
              <w:rPr>
                <w:sz w:val="18"/>
              </w:rPr>
              <w:t>GET /api/v1/gamification/leaderboard/</w:t>
            </w:r>
          </w:p>
        </w:tc>
        <w:tc>
          <w:tcPr>
            <w:tcW w:type="dxa" w:w="3120"/>
            <w:shd w:val="clear" w:color="auto" w:fill="F3F4F6"/>
          </w:tcPr>
          <w:p>
            <w:r>
              <w:rPr>
                <w:sz w:val="18"/>
              </w:rPr>
              <w:t>Employee+</w:t>
            </w:r>
          </w:p>
        </w:tc>
        <w:tc>
          <w:tcPr>
            <w:tcW w:type="dxa" w:w="3120"/>
            <w:shd w:val="clear" w:color="auto" w:fill="F3F4F6"/>
          </w:tcPr>
          <w:p>
            <w:r>
              <w:rPr>
                <w:sz w:val="18"/>
              </w:rPr>
              <w:t>Company leaderboard (week/month/all)</w:t>
            </w:r>
          </w:p>
        </w:tc>
      </w:tr>
      <w:tr>
        <w:tc>
          <w:tcPr>
            <w:tcW w:type="dxa" w:w="3120"/>
            <w:shd w:val="clear" w:color="auto" w:fill="FFFFFF"/>
          </w:tcPr>
          <w:p>
            <w:r>
              <w:rPr>
                <w:sz w:val="18"/>
              </w:rPr>
              <w:t>GET /api/v1/gamification/leaderboard/my-rank/</w:t>
            </w:r>
          </w:p>
        </w:tc>
        <w:tc>
          <w:tcPr>
            <w:tcW w:type="dxa" w:w="3120"/>
            <w:shd w:val="clear" w:color="auto" w:fill="FFFFFF"/>
          </w:tcPr>
          <w:p>
            <w:r>
              <w:rPr>
                <w:sz w:val="18"/>
              </w:rPr>
              <w:t>Employee+</w:t>
            </w:r>
          </w:p>
        </w:tc>
        <w:tc>
          <w:tcPr>
            <w:tcW w:type="dxa" w:w="3120"/>
            <w:shd w:val="clear" w:color="auto" w:fill="FFFFFF"/>
          </w:tcPr>
          <w:p>
            <w:r>
              <w:rPr>
                <w:sz w:val="18"/>
              </w:rPr>
              <w:t>Current user rank and nearby peers</w:t>
            </w:r>
          </w:p>
        </w:tc>
      </w:tr>
      <w:tr>
        <w:tc>
          <w:tcPr>
            <w:tcW w:type="dxa" w:w="3120"/>
            <w:shd w:val="clear" w:color="auto" w:fill="F3F4F6"/>
          </w:tcPr>
          <w:p>
            <w:r>
              <w:rPr>
                <w:sz w:val="18"/>
              </w:rPr>
              <w:t>GET /api/v1/gamification/badges/</w:t>
            </w:r>
          </w:p>
        </w:tc>
        <w:tc>
          <w:tcPr>
            <w:tcW w:type="dxa" w:w="3120"/>
            <w:shd w:val="clear" w:color="auto" w:fill="F3F4F6"/>
          </w:tcPr>
          <w:p>
            <w:r>
              <w:rPr>
                <w:sz w:val="18"/>
              </w:rPr>
              <w:t>Employee+</w:t>
            </w:r>
          </w:p>
        </w:tc>
        <w:tc>
          <w:tcPr>
            <w:tcW w:type="dxa" w:w="3120"/>
            <w:shd w:val="clear" w:color="auto" w:fill="F3F4F6"/>
          </w:tcPr>
          <w:p>
            <w:r>
              <w:rPr>
                <w:sz w:val="18"/>
              </w:rPr>
              <w:t>All badges with earned status</w:t>
            </w:r>
          </w:p>
        </w:tc>
      </w:tr>
      <w:tr>
        <w:tc>
          <w:tcPr>
            <w:tcW w:type="dxa" w:w="3120"/>
            <w:shd w:val="clear" w:color="auto" w:fill="FFFFFF"/>
          </w:tcPr>
          <w:p>
            <w:r>
              <w:rPr>
                <w:sz w:val="18"/>
              </w:rPr>
              <w:t>GET /api/v1/gamification/badges/my-badges/</w:t>
            </w:r>
          </w:p>
        </w:tc>
        <w:tc>
          <w:tcPr>
            <w:tcW w:type="dxa" w:w="3120"/>
            <w:shd w:val="clear" w:color="auto" w:fill="FFFFFF"/>
          </w:tcPr>
          <w:p>
            <w:r>
              <w:rPr>
                <w:sz w:val="18"/>
              </w:rPr>
              <w:t>Employee+</w:t>
            </w:r>
          </w:p>
        </w:tc>
        <w:tc>
          <w:tcPr>
            <w:tcW w:type="dxa" w:w="3120"/>
            <w:shd w:val="clear" w:color="auto" w:fill="FFFFFF"/>
          </w:tcPr>
          <w:p>
            <w:r>
              <w:rPr>
                <w:sz w:val="18"/>
              </w:rPr>
              <w:t>Own earned badges with dates</w:t>
            </w:r>
          </w:p>
        </w:tc>
      </w:tr>
      <w:tr>
        <w:tc>
          <w:tcPr>
            <w:tcW w:type="dxa" w:w="3120"/>
            <w:shd w:val="clear" w:color="auto" w:fill="F3F4F6"/>
          </w:tcPr>
          <w:p>
            <w:r>
              <w:rPr>
                <w:sz w:val="18"/>
              </w:rPr>
              <w:t>GET /api/v1/gamification/points/</w:t>
            </w:r>
          </w:p>
        </w:tc>
        <w:tc>
          <w:tcPr>
            <w:tcW w:type="dxa" w:w="3120"/>
            <w:shd w:val="clear" w:color="auto" w:fill="F3F4F6"/>
          </w:tcPr>
          <w:p>
            <w:r>
              <w:rPr>
                <w:sz w:val="18"/>
              </w:rPr>
              <w:t>Employee+</w:t>
            </w:r>
          </w:p>
        </w:tc>
        <w:tc>
          <w:tcPr>
            <w:tcW w:type="dxa" w:w="3120"/>
            <w:shd w:val="clear" w:color="auto" w:fill="F3F4F6"/>
          </w:tcPr>
          <w:p>
            <w:r>
              <w:rPr>
                <w:sz w:val="18"/>
              </w:rPr>
              <w:t>Own point total and transaction log</w:t>
            </w:r>
          </w:p>
        </w:tc>
      </w:tr>
    </w:tbl>
    <w:p/>
    <w:p>
      <w:pPr>
        <w:pStyle w:val="Heading2"/>
        <w:jc w:val="left"/>
      </w:pPr>
      <w:r>
        <w:rPr>
          <w:color w:val="1E3A8A"/>
        </w:rPr>
        <w:t>6.7 Task 6 - Employee Dashboard APIs</w:t>
      </w:r>
    </w:p>
    <w:p>
      <w:pPr>
        <w:jc w:val="center"/>
      </w:pPr>
      <w:r>
        <w:rPr>
          <w:b/>
          <w:i/>
          <w:color w:val="374151"/>
          <w:sz w:val="20"/>
        </w:rPr>
        <w:t>Table 6.6: Employee Dashboard API Sections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Dashboard Section</w:t>
            </w:r>
          </w:p>
        </w:tc>
        <w:tc>
          <w:tcPr>
            <w:tcW w:type="dxa" w:w="3120"/>
            <w:shd w:val="clear" w:color="auto" w:fill="1E3A8A"/>
          </w:tcPr>
          <w:p>
            <w:pPr>
              <w:jc w:val="center"/>
            </w:pPr>
            <w:r>
              <w:rPr>
                <w:b/>
                <w:color w:val="FFFFFF"/>
                <w:sz w:val="20"/>
              </w:rPr>
              <w:t>Source Model</w:t>
            </w:r>
          </w:p>
        </w:tc>
        <w:tc>
          <w:tcPr>
            <w:tcW w:type="dxa" w:w="3120"/>
            <w:shd w:val="clear" w:color="auto" w:fill="1E3A8A"/>
          </w:tcPr>
          <w:p>
            <w:pPr>
              <w:jc w:val="center"/>
            </w:pPr>
            <w:r>
              <w:rPr>
                <w:b/>
                <w:color w:val="FFFFFF"/>
                <w:sz w:val="20"/>
              </w:rPr>
              <w:t>Endpoint</w:t>
            </w:r>
          </w:p>
        </w:tc>
      </w:tr>
      <w:tr>
        <w:tc>
          <w:tcPr>
            <w:tcW w:type="dxa" w:w="3120"/>
            <w:shd w:val="clear" w:color="auto" w:fill="F3F4F6"/>
          </w:tcPr>
          <w:p>
            <w:r>
              <w:rPr>
                <w:sz w:val="18"/>
              </w:rPr>
              <w:t>Risk Score</w:t>
            </w:r>
          </w:p>
        </w:tc>
        <w:tc>
          <w:tcPr>
            <w:tcW w:type="dxa" w:w="3120"/>
            <w:shd w:val="clear" w:color="auto" w:fill="F3F4F6"/>
          </w:tcPr>
          <w:p>
            <w:r>
              <w:rPr>
                <w:sz w:val="18"/>
              </w:rPr>
              <w:t>RiskScore</w:t>
            </w:r>
          </w:p>
        </w:tc>
        <w:tc>
          <w:tcPr>
            <w:tcW w:type="dxa" w:w="3120"/>
            <w:shd w:val="clear" w:color="auto" w:fill="F3F4F6"/>
          </w:tcPr>
          <w:p>
            <w:r>
              <w:rPr>
                <w:sz w:val="18"/>
              </w:rPr>
              <w:t>GET /api/v1/risk/my-score/</w:t>
            </w:r>
          </w:p>
        </w:tc>
      </w:tr>
      <w:tr>
        <w:tc>
          <w:tcPr>
            <w:tcW w:type="dxa" w:w="3120"/>
            <w:shd w:val="clear" w:color="auto" w:fill="FFFFFF"/>
          </w:tcPr>
          <w:p>
            <w:r>
              <w:rPr>
                <w:sz w:val="18"/>
              </w:rPr>
              <w:t>Training Progress</w:t>
            </w:r>
          </w:p>
        </w:tc>
        <w:tc>
          <w:tcPr>
            <w:tcW w:type="dxa" w:w="3120"/>
            <w:shd w:val="clear" w:color="auto" w:fill="FFFFFF"/>
          </w:tcPr>
          <w:p>
            <w:r>
              <w:rPr>
                <w:sz w:val="18"/>
              </w:rPr>
              <w:t>TrainingAssignment</w:t>
            </w:r>
          </w:p>
        </w:tc>
        <w:tc>
          <w:tcPr>
            <w:tcW w:type="dxa" w:w="3120"/>
            <w:shd w:val="clear" w:color="auto" w:fill="FFFFFF"/>
          </w:tcPr>
          <w:p>
            <w:r>
              <w:rPr>
                <w:sz w:val="18"/>
              </w:rPr>
              <w:t>GET /api/v1/training/assignments/</w:t>
            </w:r>
          </w:p>
        </w:tc>
      </w:tr>
      <w:tr>
        <w:tc>
          <w:tcPr>
            <w:tcW w:type="dxa" w:w="3120"/>
            <w:shd w:val="clear" w:color="auto" w:fill="F3F4F6"/>
          </w:tcPr>
          <w:p>
            <w:r>
              <w:rPr>
                <w:sz w:val="18"/>
              </w:rPr>
              <w:t>Upcoming Deadlines</w:t>
            </w:r>
          </w:p>
        </w:tc>
        <w:tc>
          <w:tcPr>
            <w:tcW w:type="dxa" w:w="3120"/>
            <w:shd w:val="clear" w:color="auto" w:fill="F3F4F6"/>
          </w:tcPr>
          <w:p>
            <w:r>
              <w:rPr>
                <w:sz w:val="18"/>
              </w:rPr>
              <w:t>TrainingAssignment</w:t>
            </w:r>
          </w:p>
        </w:tc>
        <w:tc>
          <w:tcPr>
            <w:tcW w:type="dxa" w:w="3120"/>
            <w:shd w:val="clear" w:color="auto" w:fill="F3F4F6"/>
          </w:tcPr>
          <w:p>
            <w:r>
              <w:rPr>
                <w:sz w:val="18"/>
              </w:rPr>
              <w:t>GET /api/v1/training/assignments/?status=pending</w:t>
            </w:r>
          </w:p>
        </w:tc>
      </w:tr>
      <w:tr>
        <w:tc>
          <w:tcPr>
            <w:tcW w:type="dxa" w:w="3120"/>
            <w:shd w:val="clear" w:color="auto" w:fill="FFFFFF"/>
          </w:tcPr>
          <w:p>
            <w:r>
              <w:rPr>
                <w:sz w:val="18"/>
              </w:rPr>
              <w:t>Recent Badges</w:t>
            </w:r>
          </w:p>
        </w:tc>
        <w:tc>
          <w:tcPr>
            <w:tcW w:type="dxa" w:w="3120"/>
            <w:shd w:val="clear" w:color="auto" w:fill="FFFFFF"/>
          </w:tcPr>
          <w:p>
            <w:r>
              <w:rPr>
                <w:sz w:val="18"/>
              </w:rPr>
              <w:t>EmployeeBadge</w:t>
            </w:r>
          </w:p>
        </w:tc>
        <w:tc>
          <w:tcPr>
            <w:tcW w:type="dxa" w:w="3120"/>
            <w:shd w:val="clear" w:color="auto" w:fill="FFFFFF"/>
          </w:tcPr>
          <w:p>
            <w:r>
              <w:rPr>
                <w:sz w:val="18"/>
              </w:rPr>
              <w:t>GET /api/v1/gamification/badges/my-badges/</w:t>
            </w:r>
          </w:p>
        </w:tc>
      </w:tr>
      <w:tr>
        <w:tc>
          <w:tcPr>
            <w:tcW w:type="dxa" w:w="3120"/>
            <w:shd w:val="clear" w:color="auto" w:fill="F3F4F6"/>
          </w:tcPr>
          <w:p>
            <w:r>
              <w:rPr>
                <w:sz w:val="18"/>
              </w:rPr>
              <w:t>Leaderboard Rank</w:t>
            </w:r>
          </w:p>
        </w:tc>
        <w:tc>
          <w:tcPr>
            <w:tcW w:type="dxa" w:w="3120"/>
            <w:shd w:val="clear" w:color="auto" w:fill="F3F4F6"/>
          </w:tcPr>
          <w:p>
            <w:r>
              <w:rPr>
                <w:sz w:val="18"/>
              </w:rPr>
              <w:t>EmployeePoints</w:t>
            </w:r>
          </w:p>
        </w:tc>
        <w:tc>
          <w:tcPr>
            <w:tcW w:type="dxa" w:w="3120"/>
            <w:shd w:val="clear" w:color="auto" w:fill="F3F4F6"/>
          </w:tcPr>
          <w:p>
            <w:r>
              <w:rPr>
                <w:sz w:val="18"/>
              </w:rPr>
              <w:t>GET /api/v1/gamification/leaderboard/my-rank/</w:t>
            </w:r>
          </w:p>
        </w:tc>
      </w:tr>
      <w:tr>
        <w:tc>
          <w:tcPr>
            <w:tcW w:type="dxa" w:w="3120"/>
            <w:shd w:val="clear" w:color="auto" w:fill="FFFFFF"/>
          </w:tcPr>
          <w:p>
            <w:r>
              <w:rPr>
                <w:sz w:val="18"/>
              </w:rPr>
              <w:t>Notifications</w:t>
            </w:r>
          </w:p>
        </w:tc>
        <w:tc>
          <w:tcPr>
            <w:tcW w:type="dxa" w:w="3120"/>
            <w:shd w:val="clear" w:color="auto" w:fill="FFFFFF"/>
          </w:tcPr>
          <w:p>
            <w:r>
              <w:rPr>
                <w:sz w:val="18"/>
              </w:rPr>
              <w:t>Notification</w:t>
            </w:r>
          </w:p>
        </w:tc>
        <w:tc>
          <w:tcPr>
            <w:tcW w:type="dxa" w:w="3120"/>
            <w:shd w:val="clear" w:color="auto" w:fill="FFFFFF"/>
          </w:tcPr>
          <w:p>
            <w:r>
              <w:rPr>
                <w:sz w:val="18"/>
              </w:rPr>
              <w:t>GET /api/v1/notifications/</w:t>
            </w:r>
          </w:p>
        </w:tc>
      </w:tr>
    </w:tbl>
    <w:p/>
    <w:p>
      <w:pPr>
        <w:pStyle w:val="Heading2"/>
        <w:jc w:val="left"/>
      </w:pPr>
      <w:r>
        <w:rPr>
          <w:color w:val="1E3A8A"/>
        </w:rPr>
        <w:t>6.8 Task 7 - Admin Analytics APIs</w:t>
      </w:r>
    </w:p>
    <w:p>
      <w:pPr>
        <w:jc w:val="center"/>
      </w:pPr>
      <w:r>
        <w:rPr>
          <w:b/>
          <w:i/>
          <w:color w:val="374151"/>
          <w:sz w:val="20"/>
        </w:rPr>
        <w:t>Table 6.7: Admin Analytics API Endpoints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E3A8A"/>
          </w:tcPr>
          <w:p>
            <w:pPr>
              <w:jc w:val="center"/>
            </w:pPr>
            <w:r>
              <w:rPr>
                <w:b/>
                <w:color w:val="FFFFFF"/>
                <w:sz w:val="20"/>
              </w:rPr>
              <w:t>Endpoint</w:t>
            </w:r>
          </w:p>
        </w:tc>
        <w:tc>
          <w:tcPr>
            <w:tcW w:type="dxa" w:w="4680"/>
            <w:shd w:val="clear" w:color="auto" w:fill="1E3A8A"/>
          </w:tcPr>
          <w:p>
            <w:pPr>
              <w:jc w:val="center"/>
            </w:pPr>
            <w:r>
              <w:rPr>
                <w:b/>
                <w:color w:val="FFFFFF"/>
                <w:sz w:val="20"/>
              </w:rPr>
              <w:t>Description</w:t>
            </w:r>
          </w:p>
        </w:tc>
      </w:tr>
      <w:tr>
        <w:tc>
          <w:tcPr>
            <w:tcW w:type="dxa" w:w="4680"/>
            <w:shd w:val="clear" w:color="auto" w:fill="F3F4F6"/>
          </w:tcPr>
          <w:p>
            <w:r>
              <w:rPr>
                <w:sz w:val="18"/>
              </w:rPr>
              <w:t>GET /api/v1/analytics/overview/</w:t>
            </w:r>
          </w:p>
        </w:tc>
        <w:tc>
          <w:tcPr>
            <w:tcW w:type="dxa" w:w="4680"/>
            <w:shd w:val="clear" w:color="auto" w:fill="F3F4F6"/>
          </w:tcPr>
          <w:p>
            <w:r>
              <w:rPr>
                <w:sz w:val="18"/>
              </w:rPr>
              <w:t>KPI summary: campaigns, click rate, high-risk count</w:t>
            </w:r>
          </w:p>
        </w:tc>
      </w:tr>
      <w:tr>
        <w:tc>
          <w:tcPr>
            <w:tcW w:type="dxa" w:w="4680"/>
            <w:shd w:val="clear" w:color="auto" w:fill="FFFFFF"/>
          </w:tcPr>
          <w:p>
            <w:r>
              <w:rPr>
                <w:sz w:val="18"/>
              </w:rPr>
              <w:t>GET /api/v1/analytics/campaigns/</w:t>
            </w:r>
          </w:p>
        </w:tc>
        <w:tc>
          <w:tcPr>
            <w:tcW w:type="dxa" w:w="4680"/>
            <w:shd w:val="clear" w:color="auto" w:fill="FFFFFF"/>
          </w:tcPr>
          <w:p>
            <w:r>
              <w:rPr>
                <w:sz w:val="18"/>
              </w:rPr>
              <w:t>Per-campaign click/open/report rates with trend</w:t>
            </w:r>
          </w:p>
        </w:tc>
      </w:tr>
      <w:tr>
        <w:tc>
          <w:tcPr>
            <w:tcW w:type="dxa" w:w="4680"/>
            <w:shd w:val="clear" w:color="auto" w:fill="F3F4F6"/>
          </w:tcPr>
          <w:p>
            <w:r>
              <w:rPr>
                <w:sz w:val="18"/>
              </w:rPr>
              <w:t>GET /api/v1/analytics/departments/</w:t>
            </w:r>
          </w:p>
        </w:tc>
        <w:tc>
          <w:tcPr>
            <w:tcW w:type="dxa" w:w="4680"/>
            <w:shd w:val="clear" w:color="auto" w:fill="F3F4F6"/>
          </w:tcPr>
          <w:p>
            <w:r>
              <w:rPr>
                <w:sz w:val="18"/>
              </w:rPr>
              <w:t>Click rates and risk scores grouped by department</w:t>
            </w:r>
          </w:p>
        </w:tc>
      </w:tr>
      <w:tr>
        <w:tc>
          <w:tcPr>
            <w:tcW w:type="dxa" w:w="4680"/>
            <w:shd w:val="clear" w:color="auto" w:fill="FFFFFF"/>
          </w:tcPr>
          <w:p>
            <w:r>
              <w:rPr>
                <w:sz w:val="18"/>
              </w:rPr>
              <w:t>GET /api/v1/analytics/risk-distribution/</w:t>
            </w:r>
          </w:p>
        </w:tc>
        <w:tc>
          <w:tcPr>
            <w:tcW w:type="dxa" w:w="4680"/>
            <w:shd w:val="clear" w:color="auto" w:fill="FFFFFF"/>
          </w:tcPr>
          <w:p>
            <w:r>
              <w:rPr>
                <w:sz w:val="18"/>
              </w:rPr>
              <w:t>Count of Low/Medium/High/Critical employees</w:t>
            </w:r>
          </w:p>
        </w:tc>
      </w:tr>
      <w:tr>
        <w:tc>
          <w:tcPr>
            <w:tcW w:type="dxa" w:w="4680"/>
            <w:shd w:val="clear" w:color="auto" w:fill="F3F4F6"/>
          </w:tcPr>
          <w:p>
            <w:r>
              <w:rPr>
                <w:sz w:val="18"/>
              </w:rPr>
              <w:t>GET /api/v1/analytics/employees/</w:t>
            </w:r>
          </w:p>
        </w:tc>
        <w:tc>
          <w:tcPr>
            <w:tcW w:type="dxa" w:w="4680"/>
            <w:shd w:val="clear" w:color="auto" w:fill="F3F4F6"/>
          </w:tcPr>
          <w:p>
            <w:r>
              <w:rPr>
                <w:sz w:val="18"/>
              </w:rPr>
              <w:t>Individual employee risk and training stats</w:t>
            </w:r>
          </w:p>
        </w:tc>
      </w:tr>
      <w:tr>
        <w:tc>
          <w:tcPr>
            <w:tcW w:type="dxa" w:w="4680"/>
            <w:shd w:val="clear" w:color="auto" w:fill="FFFFFF"/>
          </w:tcPr>
          <w:p>
            <w:r>
              <w:rPr>
                <w:sz w:val="18"/>
              </w:rPr>
              <w:t>GET /api/v1/analytics/export/</w:t>
            </w:r>
          </w:p>
        </w:tc>
        <w:tc>
          <w:tcPr>
            <w:tcW w:type="dxa" w:w="4680"/>
            <w:shd w:val="clear" w:color="auto" w:fill="FFFFFF"/>
          </w:tcPr>
          <w:p>
            <w:r>
              <w:rPr>
                <w:sz w:val="18"/>
              </w:rPr>
              <w:t>CSV/PDF export of selected metrics and date range</w:t>
            </w:r>
          </w:p>
        </w:tc>
      </w:tr>
      <w:tr>
        <w:tc>
          <w:tcPr>
            <w:tcW w:type="dxa" w:w="4680"/>
            <w:shd w:val="clear" w:color="auto" w:fill="F3F4F6"/>
          </w:tcPr>
          <w:p>
            <w:r>
              <w:rPr>
                <w:sz w:val="18"/>
              </w:rPr>
              <w:t>GET /api/v1/super-admin/companies/</w:t>
            </w:r>
          </w:p>
        </w:tc>
        <w:tc>
          <w:tcPr>
            <w:tcW w:type="dxa" w:w="4680"/>
            <w:shd w:val="clear" w:color="auto" w:fill="F3F4F6"/>
          </w:tcPr>
          <w:p>
            <w:r>
              <w:rPr>
                <w:sz w:val="18"/>
              </w:rPr>
              <w:t>Super-admin: cross-company overview</w:t>
            </w:r>
          </w:p>
        </w:tc>
      </w:tr>
    </w:tbl>
    <w:p/>
    <w:p>
      <w:pPr>
        <w:pStyle w:val="Heading2"/>
        <w:jc w:val="left"/>
      </w:pPr>
      <w:r>
        <w:rPr>
          <w:color w:val="1E3A8A"/>
        </w:rPr>
        <w:t>6.9 Task 8 - Public Content APIs</w:t>
      </w:r>
    </w:p>
    <w:p>
      <w:pPr>
        <w:jc w:val="center"/>
      </w:pPr>
      <w:r>
        <w:rPr>
          <w:b/>
          <w:i/>
          <w:color w:val="374151"/>
          <w:sz w:val="20"/>
        </w:rPr>
        <w:t>Table 6.8: Public Content API Endpoints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Method</w:t>
            </w:r>
          </w:p>
        </w:tc>
        <w:tc>
          <w:tcPr>
            <w:tcW w:type="dxa" w:w="3120"/>
            <w:shd w:val="clear" w:color="auto" w:fill="1E3A8A"/>
          </w:tcPr>
          <w:p>
            <w:pPr>
              <w:jc w:val="center"/>
            </w:pPr>
            <w:r>
              <w:rPr>
                <w:b/>
                <w:color w:val="FFFFFF"/>
                <w:sz w:val="20"/>
              </w:rPr>
              <w:t>Endpoint</w:t>
            </w:r>
          </w:p>
        </w:tc>
        <w:tc>
          <w:tcPr>
            <w:tcW w:type="dxa" w:w="3120"/>
            <w:shd w:val="clear" w:color="auto" w:fill="1E3A8A"/>
          </w:tcPr>
          <w:p>
            <w:pPr>
              <w:jc w:val="center"/>
            </w:pPr>
            <w:r>
              <w:rPr>
                <w:b/>
                <w:color w:val="FFFFFF"/>
                <w:sz w:val="20"/>
              </w:rPr>
              <w:t>Description</w:t>
            </w:r>
          </w:p>
        </w:tc>
      </w:tr>
      <w:tr>
        <w:tc>
          <w:tcPr>
            <w:tcW w:type="dxa" w:w="3120"/>
            <w:shd w:val="clear" w:color="auto" w:fill="F3F4F6"/>
          </w:tcPr>
          <w:p>
            <w:r>
              <w:rPr>
                <w:sz w:val="18"/>
              </w:rPr>
              <w:t>GET</w:t>
            </w:r>
          </w:p>
        </w:tc>
        <w:tc>
          <w:tcPr>
            <w:tcW w:type="dxa" w:w="3120"/>
            <w:shd w:val="clear" w:color="auto" w:fill="F3F4F6"/>
          </w:tcPr>
          <w:p>
            <w:r>
              <w:rPr>
                <w:sz w:val="18"/>
              </w:rPr>
              <w:t>/api/v1/public/awareness/</w:t>
            </w:r>
          </w:p>
        </w:tc>
        <w:tc>
          <w:tcPr>
            <w:tcW w:type="dxa" w:w="3120"/>
            <w:shd w:val="clear" w:color="auto" w:fill="F3F4F6"/>
          </w:tcPr>
          <w:p>
            <w:r>
              <w:rPr>
                <w:sz w:val="18"/>
              </w:rPr>
              <w:t>List all published awareness articles</w:t>
            </w:r>
          </w:p>
        </w:tc>
      </w:tr>
      <w:tr>
        <w:tc>
          <w:tcPr>
            <w:tcW w:type="dxa" w:w="3120"/>
            <w:shd w:val="clear" w:color="auto" w:fill="FFFFFF"/>
          </w:tcPr>
          <w:p>
            <w:r>
              <w:rPr>
                <w:sz w:val="18"/>
              </w:rPr>
              <w:t>GET</w:t>
            </w:r>
          </w:p>
        </w:tc>
        <w:tc>
          <w:tcPr>
            <w:tcW w:type="dxa" w:w="3120"/>
            <w:shd w:val="clear" w:color="auto" w:fill="FFFFFF"/>
          </w:tcPr>
          <w:p>
            <w:r>
              <w:rPr>
                <w:sz w:val="18"/>
              </w:rPr>
              <w:t>/api/v1/public/awareness/{slug}/</w:t>
            </w:r>
          </w:p>
        </w:tc>
        <w:tc>
          <w:tcPr>
            <w:tcW w:type="dxa" w:w="3120"/>
            <w:shd w:val="clear" w:color="auto" w:fill="FFFFFF"/>
          </w:tcPr>
          <w:p>
            <w:r>
              <w:rPr>
                <w:sz w:val="18"/>
              </w:rPr>
              <w:t>Retrieve article by slug (AR/EN bilingual)</w:t>
            </w:r>
          </w:p>
        </w:tc>
      </w:tr>
      <w:tr>
        <w:tc>
          <w:tcPr>
            <w:tcW w:type="dxa" w:w="3120"/>
            <w:shd w:val="clear" w:color="auto" w:fill="F3F4F6"/>
          </w:tcPr>
          <w:p>
            <w:r>
              <w:rPr>
                <w:sz w:val="18"/>
              </w:rPr>
              <w:t>GET</w:t>
            </w:r>
          </w:p>
        </w:tc>
        <w:tc>
          <w:tcPr>
            <w:tcW w:type="dxa" w:w="3120"/>
            <w:shd w:val="clear" w:color="auto" w:fill="F3F4F6"/>
          </w:tcPr>
          <w:p>
            <w:r>
              <w:rPr>
                <w:sz w:val="18"/>
              </w:rPr>
              <w:t>/api/v1/public/quiz/</w:t>
            </w:r>
          </w:p>
        </w:tc>
        <w:tc>
          <w:tcPr>
            <w:tcW w:type="dxa" w:w="3120"/>
            <w:shd w:val="clear" w:color="auto" w:fill="F3F4F6"/>
          </w:tcPr>
          <w:p>
            <w:r>
              <w:rPr>
                <w:sz w:val="18"/>
              </w:rPr>
              <w:t>List public quiz sets (no auth)</w:t>
            </w:r>
          </w:p>
        </w:tc>
      </w:tr>
      <w:tr>
        <w:tc>
          <w:tcPr>
            <w:tcW w:type="dxa" w:w="3120"/>
            <w:shd w:val="clear" w:color="auto" w:fill="FFFFFF"/>
          </w:tcPr>
          <w:p>
            <w:r>
              <w:rPr>
                <w:sz w:val="18"/>
              </w:rPr>
              <w:t>POST</w:t>
            </w:r>
          </w:p>
        </w:tc>
        <w:tc>
          <w:tcPr>
            <w:tcW w:type="dxa" w:w="3120"/>
            <w:shd w:val="clear" w:color="auto" w:fill="FFFFFF"/>
          </w:tcPr>
          <w:p>
            <w:r>
              <w:rPr>
                <w:sz w:val="18"/>
              </w:rPr>
              <w:t>/api/v1/public/quiz/{id}/submit/</w:t>
            </w:r>
          </w:p>
        </w:tc>
        <w:tc>
          <w:tcPr>
            <w:tcW w:type="dxa" w:w="3120"/>
            <w:shd w:val="clear" w:color="auto" w:fill="FFFFFF"/>
          </w:tcPr>
          <w:p>
            <w:r>
              <w:rPr>
                <w:sz w:val="18"/>
              </w:rPr>
              <w:t>Submit anonymous quiz answers</w:t>
            </w:r>
          </w:p>
        </w:tc>
      </w:tr>
      <w:tr>
        <w:tc>
          <w:tcPr>
            <w:tcW w:type="dxa" w:w="3120"/>
            <w:shd w:val="clear" w:color="auto" w:fill="F3F4F6"/>
          </w:tcPr>
          <w:p>
            <w:r>
              <w:rPr>
                <w:sz w:val="18"/>
              </w:rPr>
              <w:t>GET</w:t>
            </w:r>
          </w:p>
        </w:tc>
        <w:tc>
          <w:tcPr>
            <w:tcW w:type="dxa" w:w="3120"/>
            <w:shd w:val="clear" w:color="auto" w:fill="F3F4F6"/>
          </w:tcPr>
          <w:p>
            <w:r>
              <w:rPr>
                <w:sz w:val="18"/>
              </w:rPr>
              <w:t>/api/v1/public/stats/</w:t>
            </w:r>
          </w:p>
        </w:tc>
        <w:tc>
          <w:tcPr>
            <w:tcW w:type="dxa" w:w="3120"/>
            <w:shd w:val="clear" w:color="auto" w:fill="F3F4F6"/>
          </w:tcPr>
          <w:p>
            <w:r>
              <w:rPr>
                <w:sz w:val="18"/>
              </w:rPr>
              <w:t>Platform statistics (user count, company count)</w:t>
            </w:r>
          </w:p>
        </w:tc>
      </w:tr>
    </w:tbl>
    <w:p/>
    <w:p>
      <w:pPr>
        <w:pStyle w:val="Heading2"/>
        <w:jc w:val="left"/>
      </w:pPr>
      <w:r>
        <w:rPr>
          <w:color w:val="1E3A8A"/>
        </w:rPr>
        <w:t>6.10 Week 5 Deliverables Summary</w:t>
      </w:r>
    </w:p>
    <w:p>
      <w:pPr>
        <w:jc w:val="center"/>
      </w:pPr>
      <w:r>
        <w:rPr>
          <w:b/>
          <w:i/>
          <w:color w:val="374151"/>
          <w:sz w:val="20"/>
        </w:rPr>
        <w:t>Table 6.9: Week 5 Deliverables (Backend Complete)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Task</w:t>
            </w:r>
          </w:p>
        </w:tc>
        <w:tc>
          <w:tcPr>
            <w:tcW w:type="dxa" w:w="2340"/>
            <w:shd w:val="clear" w:color="auto" w:fill="1E3A8A"/>
          </w:tcPr>
          <w:p>
            <w:pPr>
              <w:jc w:val="center"/>
            </w:pPr>
            <w:r>
              <w:rPr>
                <w:b/>
                <w:color w:val="FFFFFF"/>
                <w:sz w:val="20"/>
              </w:rPr>
              <w:t>Type</w:t>
            </w:r>
          </w:p>
        </w:tc>
        <w:tc>
          <w:tcPr>
            <w:tcW w:type="dxa" w:w="2340"/>
            <w:shd w:val="clear" w:color="auto" w:fill="1E3A8A"/>
          </w:tcPr>
          <w:p>
            <w:pPr>
              <w:jc w:val="center"/>
            </w:pPr>
            <w:r>
              <w:rPr>
                <w:b/>
                <w:color w:val="FFFFFF"/>
                <w:sz w:val="20"/>
              </w:rPr>
              <w:t>Status</w:t>
            </w:r>
          </w:p>
        </w:tc>
        <w:tc>
          <w:tcPr>
            <w:tcW w:type="dxa" w:w="2340"/>
            <w:shd w:val="clear" w:color="auto" w:fill="1E3A8A"/>
          </w:tcPr>
          <w:p>
            <w:pPr>
              <w:jc w:val="center"/>
            </w:pPr>
            <w:r>
              <w:rPr>
                <w:b/>
                <w:color w:val="FFFFFF"/>
                <w:sz w:val="20"/>
              </w:rPr>
              <w:t>Description</w:t>
            </w:r>
          </w:p>
        </w:tc>
      </w:tr>
      <w:tr>
        <w:tc>
          <w:tcPr>
            <w:tcW w:type="dxa" w:w="2340"/>
            <w:shd w:val="clear" w:color="auto" w:fill="F3F4F6"/>
          </w:tcPr>
          <w:p>
            <w:r>
              <w:rPr>
                <w:sz w:val="18"/>
              </w:rPr>
              <w:t>Build auto-remediation assignment logic</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Signal-driven training assignment on risk threshold breach</w:t>
            </w:r>
          </w:p>
        </w:tc>
      </w:tr>
      <w:tr>
        <w:tc>
          <w:tcPr>
            <w:tcW w:type="dxa" w:w="2340"/>
            <w:shd w:val="clear" w:color="auto" w:fill="FFFFFF"/>
          </w:tcPr>
          <w:p>
            <w:r>
              <w:rPr>
                <w:sz w:val="18"/>
              </w:rPr>
              <w:t>Create LMS APIs</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Module CRUD, bulk assign, complete, force_assign</w:t>
            </w:r>
          </w:p>
        </w:tc>
      </w:tr>
      <w:tr>
        <w:tc>
          <w:tcPr>
            <w:tcW w:type="dxa" w:w="2340"/>
            <w:shd w:val="clear" w:color="auto" w:fill="F3F4F6"/>
          </w:tcPr>
          <w:p>
            <w:r>
              <w:rPr>
                <w:sz w:val="18"/>
              </w:rPr>
              <w:t>Create Leaderboard, Badge tables</w:t>
            </w:r>
          </w:p>
        </w:tc>
        <w:tc>
          <w:tcPr>
            <w:tcW w:type="dxa" w:w="2340"/>
            <w:shd w:val="clear" w:color="auto" w:fill="F3F4F6"/>
          </w:tcPr>
          <w:p>
            <w:r>
              <w:rPr>
                <w:sz w:val="18"/>
              </w:rPr>
              <w:t>Database</w:t>
            </w:r>
          </w:p>
        </w:tc>
        <w:tc>
          <w:tcPr>
            <w:tcW w:type="dxa" w:w="2340"/>
            <w:shd w:val="clear" w:color="auto" w:fill="F3F4F6"/>
          </w:tcPr>
          <w:p>
            <w:r>
              <w:rPr>
                <w:sz w:val="18"/>
              </w:rPr>
              <w:t>Complete</w:t>
            </w:r>
          </w:p>
        </w:tc>
        <w:tc>
          <w:tcPr>
            <w:tcW w:type="dxa" w:w="2340"/>
            <w:shd w:val="clear" w:color="auto" w:fill="F3F4F6"/>
          </w:tcPr>
          <w:p>
            <w:r>
              <w:rPr>
                <w:sz w:val="18"/>
              </w:rPr>
              <w:t>Badge, EmployeeBadge, PointsTransaction, EmployeePoints</w:t>
            </w:r>
          </w:p>
        </w:tc>
      </w:tr>
      <w:tr>
        <w:tc>
          <w:tcPr>
            <w:tcW w:type="dxa" w:w="2340"/>
            <w:shd w:val="clear" w:color="auto" w:fill="FFFFFF"/>
          </w:tcPr>
          <w:p>
            <w:r>
              <w:rPr>
                <w:sz w:val="18"/>
              </w:rPr>
              <w:t>Implement badge award system</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Event-driven badge checks on every qualifying action</w:t>
            </w:r>
          </w:p>
        </w:tc>
      </w:tr>
      <w:tr>
        <w:tc>
          <w:tcPr>
            <w:tcW w:type="dxa" w:w="2340"/>
            <w:shd w:val="clear" w:color="auto" w:fill="F3F4F6"/>
          </w:tcPr>
          <w:p>
            <w:r>
              <w:rPr>
                <w:sz w:val="18"/>
              </w:rPr>
              <w:t>Build leaderboard APIs</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Weekly/monthly/all-time with my-rank endpoint</w:t>
            </w:r>
          </w:p>
        </w:tc>
      </w:tr>
      <w:tr>
        <w:tc>
          <w:tcPr>
            <w:tcW w:type="dxa" w:w="2340"/>
            <w:shd w:val="clear" w:color="auto" w:fill="FFFFFF"/>
          </w:tcPr>
          <w:p>
            <w:r>
              <w:rPr>
                <w:sz w:val="18"/>
              </w:rPr>
              <w:t>Create employee dashboard APIs</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Aggregated risk, training, badges, rank in one call</w:t>
            </w:r>
          </w:p>
        </w:tc>
      </w:tr>
      <w:tr>
        <w:tc>
          <w:tcPr>
            <w:tcW w:type="dxa" w:w="2340"/>
            <w:shd w:val="clear" w:color="auto" w:fill="F3F4F6"/>
          </w:tcPr>
          <w:p>
            <w:r>
              <w:rPr>
                <w:sz w:val="18"/>
              </w:rPr>
              <w:t>Build admin analytics APIs</w:t>
            </w:r>
          </w:p>
        </w:tc>
        <w:tc>
          <w:tcPr>
            <w:tcW w:type="dxa" w:w="2340"/>
            <w:shd w:val="clear" w:color="auto" w:fill="F3F4F6"/>
          </w:tcPr>
          <w:p>
            <w:r>
              <w:rPr>
                <w:sz w:val="18"/>
              </w:rPr>
              <w:t>Backend</w:t>
            </w:r>
          </w:p>
        </w:tc>
        <w:tc>
          <w:tcPr>
            <w:tcW w:type="dxa" w:w="2340"/>
            <w:shd w:val="clear" w:color="auto" w:fill="F3F4F6"/>
          </w:tcPr>
          <w:p>
            <w:r>
              <w:rPr>
                <w:sz w:val="18"/>
              </w:rPr>
              <w:t>Complete</w:t>
            </w:r>
          </w:p>
        </w:tc>
        <w:tc>
          <w:tcPr>
            <w:tcW w:type="dxa" w:w="2340"/>
            <w:shd w:val="clear" w:color="auto" w:fill="F3F4F6"/>
          </w:tcPr>
          <w:p>
            <w:r>
              <w:rPr>
                <w:sz w:val="18"/>
              </w:rPr>
              <w:t>KPIs, department stats, risk distribution, CSV export</w:t>
            </w:r>
          </w:p>
        </w:tc>
      </w:tr>
      <w:tr>
        <w:tc>
          <w:tcPr>
            <w:tcW w:type="dxa" w:w="2340"/>
            <w:shd w:val="clear" w:color="auto" w:fill="FFFFFF"/>
          </w:tcPr>
          <w:p>
            <w:r>
              <w:rPr>
                <w:sz w:val="18"/>
              </w:rPr>
              <w:t>Create public content APIs</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Awareness articles, public quiz, platform stats</w:t>
            </w:r>
          </w:p>
        </w:tc>
      </w:tr>
      <w:tr>
        <w:tc>
          <w:tcPr>
            <w:tcW w:type="dxa" w:w="2340"/>
            <w:shd w:val="clear" w:color="auto" w:fill="F3F4F6"/>
          </w:tcPr>
          <w:p>
            <w:r>
              <w:rPr>
                <w:sz w:val="18"/>
              </w:rPr>
              <w:t>Install PostgreSQL</w:t>
            </w:r>
          </w:p>
        </w:tc>
        <w:tc>
          <w:tcPr>
            <w:tcW w:type="dxa" w:w="2340"/>
            <w:shd w:val="clear" w:color="auto" w:fill="F3F4F6"/>
          </w:tcPr>
          <w:p>
            <w:r>
              <w:rPr>
                <w:sz w:val="18"/>
              </w:rPr>
              <w:t>Database</w:t>
            </w:r>
          </w:p>
        </w:tc>
        <w:tc>
          <w:tcPr>
            <w:tcW w:type="dxa" w:w="2340"/>
            <w:shd w:val="clear" w:color="auto" w:fill="F3F4F6"/>
          </w:tcPr>
          <w:p>
            <w:r>
              <w:rPr>
                <w:sz w:val="18"/>
              </w:rPr>
              <w:t>Complete</w:t>
            </w:r>
          </w:p>
        </w:tc>
        <w:tc>
          <w:tcPr>
            <w:tcW w:type="dxa" w:w="2340"/>
            <w:shd w:val="clear" w:color="auto" w:fill="F3F4F6"/>
          </w:tcPr>
          <w:p>
            <w:r>
              <w:rPr>
                <w:sz w:val="18"/>
              </w:rPr>
              <w:t>Migrate from SQLite to PostgreSQL for production</w:t>
            </w:r>
          </w:p>
        </w:tc>
      </w:tr>
      <w:tr>
        <w:tc>
          <w:tcPr>
            <w:tcW w:type="dxa" w:w="2340"/>
            <w:shd w:val="clear" w:color="auto" w:fill="FFFFFF"/>
          </w:tcPr>
          <w:p>
            <w:r>
              <w:rPr>
                <w:sz w:val="18"/>
              </w:rPr>
              <w:t>Run backend testing</w:t>
            </w:r>
          </w:p>
        </w:tc>
        <w:tc>
          <w:tcPr>
            <w:tcW w:type="dxa" w:w="2340"/>
            <w:shd w:val="clear" w:color="auto" w:fill="FFFFFF"/>
          </w:tcPr>
          <w:p>
            <w:r>
              <w:rPr>
                <w:sz w:val="18"/>
              </w:rPr>
              <w:t>Backend</w:t>
            </w:r>
          </w:p>
        </w:tc>
        <w:tc>
          <w:tcPr>
            <w:tcW w:type="dxa" w:w="2340"/>
            <w:shd w:val="clear" w:color="auto" w:fill="FFFFFF"/>
          </w:tcPr>
          <w:p>
            <w:r>
              <w:rPr>
                <w:sz w:val="18"/>
              </w:rPr>
              <w:t>Complete</w:t>
            </w:r>
          </w:p>
        </w:tc>
        <w:tc>
          <w:tcPr>
            <w:tcW w:type="dxa" w:w="2340"/>
            <w:shd w:val="clear" w:color="auto" w:fill="FFFFFF"/>
          </w:tcPr>
          <w:p>
            <w:r>
              <w:rPr>
                <w:sz w:val="18"/>
              </w:rPr>
              <w:t>234 test cases, 104 endpoints covered, 17 defects fixed</w:t>
            </w:r>
          </w:p>
        </w:tc>
      </w:tr>
    </w:tbl>
    <w:p/>
    <w:p>
      <w:r>
        <w:br w:type="page"/>
      </w:r>
    </w:p>
    <w:p>
      <w:pPr>
        <w:jc w:val="center"/>
      </w:pPr>
      <w:r>
        <w:rPr>
          <w:b/>
          <w:color w:val="3B82F6"/>
          <w:sz w:val="36"/>
        </w:rPr>
        <w:t>FRONTEND DEVELOPMENT</w:t>
      </w:r>
    </w:p>
    <w:p/>
    <w:p>
      <w:pPr>
        <w:pStyle w:val="Heading1"/>
        <w:jc w:val="left"/>
      </w:pPr>
      <w:r>
        <w:rPr>
          <w:color w:val="1E3A8A"/>
        </w:rPr>
        <w:t>7. Frontend Design Overview &amp; Principles</w:t>
      </w:r>
    </w:p>
    <w:p>
      <w:pPr>
        <w:pStyle w:val="Heading2"/>
        <w:jc w:val="left"/>
      </w:pPr>
      <w:r>
        <w:rPr>
          <w:color w:val="1E3A8A"/>
        </w:rPr>
        <w:t>7.1 Design Philosophy</w:t>
      </w:r>
    </w:p>
    <w:p>
      <w:pPr>
        <w:jc w:val="left"/>
      </w:pPr>
      <w:r>
        <w:rPr>
          <w:b w:val="0"/>
          <w:i w:val="0"/>
          <w:sz w:val="22"/>
        </w:rPr>
        <w:t>PhishAware's interface design follows four core principles:</w:t>
      </w:r>
    </w:p>
    <w:p>
      <w:pPr>
        <w:jc w:val="center"/>
      </w:pPr>
      <w:r>
        <w:rPr>
          <w:b/>
          <w:i/>
          <w:color w:val="374151"/>
          <w:sz w:val="20"/>
        </w:rPr>
        <w:t>Table 7.1: Core Design Principles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Principle</w:t>
            </w:r>
          </w:p>
        </w:tc>
        <w:tc>
          <w:tcPr>
            <w:tcW w:type="dxa" w:w="3120"/>
            <w:shd w:val="clear" w:color="auto" w:fill="1E3A8A"/>
          </w:tcPr>
          <w:p>
            <w:pPr>
              <w:jc w:val="center"/>
            </w:pPr>
            <w:r>
              <w:rPr>
                <w:b/>
                <w:color w:val="FFFFFF"/>
                <w:sz w:val="20"/>
              </w:rPr>
              <w:t>Description</w:t>
            </w:r>
          </w:p>
        </w:tc>
        <w:tc>
          <w:tcPr>
            <w:tcW w:type="dxa" w:w="3120"/>
            <w:shd w:val="clear" w:color="auto" w:fill="1E3A8A"/>
          </w:tcPr>
          <w:p>
            <w:pPr>
              <w:jc w:val="center"/>
            </w:pPr>
            <w:r>
              <w:rPr>
                <w:b/>
                <w:color w:val="FFFFFF"/>
                <w:sz w:val="20"/>
              </w:rPr>
              <w:t>Implementation Examples</w:t>
            </w:r>
          </w:p>
        </w:tc>
      </w:tr>
      <w:tr>
        <w:tc>
          <w:tcPr>
            <w:tcW w:type="dxa" w:w="3120"/>
            <w:shd w:val="clear" w:color="auto" w:fill="F3F4F6"/>
          </w:tcPr>
          <w:p>
            <w:r>
              <w:rPr>
                <w:sz w:val="18"/>
              </w:rPr>
              <w:t>Clarity</w:t>
            </w:r>
          </w:p>
        </w:tc>
        <w:tc>
          <w:tcPr>
            <w:tcW w:type="dxa" w:w="3120"/>
            <w:shd w:val="clear" w:color="auto" w:fill="F3F4F6"/>
          </w:tcPr>
          <w:p>
            <w:r>
              <w:rPr>
                <w:sz w:val="18"/>
              </w:rPr>
              <w:t>Clear visual hierarchy and intuitive navigation</w:t>
            </w:r>
          </w:p>
        </w:tc>
        <w:tc>
          <w:tcPr>
            <w:tcW w:type="dxa" w:w="3120"/>
            <w:shd w:val="clear" w:color="auto" w:fill="F3F4F6"/>
          </w:tcPr>
          <w:p>
            <w:r>
              <w:rPr>
                <w:sz w:val="18"/>
              </w:rPr>
              <w:t>Consistent spacing, typography, colour-coded status indicators</w:t>
            </w:r>
          </w:p>
        </w:tc>
      </w:tr>
      <w:tr>
        <w:tc>
          <w:tcPr>
            <w:tcW w:type="dxa" w:w="3120"/>
            <w:shd w:val="clear" w:color="auto" w:fill="FFFFFF"/>
          </w:tcPr>
          <w:p>
            <w:r>
              <w:rPr>
                <w:sz w:val="18"/>
              </w:rPr>
              <w:t>Accessibility</w:t>
            </w:r>
          </w:p>
        </w:tc>
        <w:tc>
          <w:tcPr>
            <w:tcW w:type="dxa" w:w="3120"/>
            <w:shd w:val="clear" w:color="auto" w:fill="FFFFFF"/>
          </w:tcPr>
          <w:p>
            <w:r>
              <w:rPr>
                <w:sz w:val="18"/>
              </w:rPr>
              <w:t>WCAG 2.1 AA compliance for inclusive design</w:t>
            </w:r>
          </w:p>
        </w:tc>
        <w:tc>
          <w:tcPr>
            <w:tcW w:type="dxa" w:w="3120"/>
            <w:shd w:val="clear" w:color="auto" w:fill="FFFFFF"/>
          </w:tcPr>
          <w:p>
            <w:r>
              <w:rPr>
                <w:sz w:val="18"/>
              </w:rPr>
              <w:t>High contrast ratios, keyboard navigation, screen reader support</w:t>
            </w:r>
          </w:p>
        </w:tc>
      </w:tr>
      <w:tr>
        <w:tc>
          <w:tcPr>
            <w:tcW w:type="dxa" w:w="3120"/>
            <w:shd w:val="clear" w:color="auto" w:fill="F3F4F6"/>
          </w:tcPr>
          <w:p>
            <w:r>
              <w:rPr>
                <w:sz w:val="18"/>
              </w:rPr>
              <w:t>Bilingual Excellence</w:t>
            </w:r>
          </w:p>
        </w:tc>
        <w:tc>
          <w:tcPr>
            <w:tcW w:type="dxa" w:w="3120"/>
            <w:shd w:val="clear" w:color="auto" w:fill="F3F4F6"/>
          </w:tcPr>
          <w:p>
            <w:r>
              <w:rPr>
                <w:sz w:val="18"/>
              </w:rPr>
              <w:t>Seamless Arabic/English experience</w:t>
            </w:r>
          </w:p>
        </w:tc>
        <w:tc>
          <w:tcPr>
            <w:tcW w:type="dxa" w:w="3120"/>
            <w:shd w:val="clear" w:color="auto" w:fill="F3F4F6"/>
          </w:tcPr>
          <w:p>
            <w:r>
              <w:rPr>
                <w:sz w:val="18"/>
              </w:rPr>
              <w:t>RTL/LTR layouts, culturally appropriate translations, language toggle</w:t>
            </w:r>
          </w:p>
        </w:tc>
      </w:tr>
      <w:tr>
        <w:tc>
          <w:tcPr>
            <w:tcW w:type="dxa" w:w="3120"/>
            <w:shd w:val="clear" w:color="auto" w:fill="FFFFFF"/>
          </w:tcPr>
          <w:p>
            <w:r>
              <w:rPr>
                <w:sz w:val="18"/>
              </w:rPr>
              <w:t>Cultural Relevance</w:t>
            </w:r>
          </w:p>
        </w:tc>
        <w:tc>
          <w:tcPr>
            <w:tcW w:type="dxa" w:w="3120"/>
            <w:shd w:val="clear" w:color="auto" w:fill="FFFFFF"/>
          </w:tcPr>
          <w:p>
            <w:r>
              <w:rPr>
                <w:sz w:val="18"/>
              </w:rPr>
              <w:t>Saudi/MENA-specific context</w:t>
            </w:r>
          </w:p>
        </w:tc>
        <w:tc>
          <w:tcPr>
            <w:tcW w:type="dxa" w:w="3120"/>
            <w:shd w:val="clear" w:color="auto" w:fill="FFFFFF"/>
          </w:tcPr>
          <w:p>
            <w:r>
              <w:rPr>
                <w:sz w:val="18"/>
              </w:rPr>
              <w:t>Examples using Nafath, Absher, Saudi banks, local government services</w:t>
            </w:r>
          </w:p>
        </w:tc>
      </w:tr>
    </w:tbl>
    <w:p/>
    <w:p>
      <w:pPr>
        <w:pStyle w:val="Heading2"/>
        <w:jc w:val="left"/>
      </w:pPr>
      <w:r>
        <w:rPr>
          <w:color w:val="1E3A8A"/>
        </w:rPr>
        <w:t>7.2 Color System</w:t>
      </w:r>
    </w:p>
    <w:p>
      <w:pPr>
        <w:jc w:val="center"/>
      </w:pPr>
      <w:r>
        <w:rPr>
          <w:b/>
          <w:color w:val="3B82F6"/>
          <w:sz w:val="22"/>
        </w:rPr>
        <w:t>[Figure 7.1  -  insert screenshot here]</w:t>
      </w:r>
    </w:p>
    <w:p>
      <w:pPr>
        <w:pStyle w:val="Caption"/>
        <w:jc w:val="center"/>
      </w:pPr>
      <w:r>
        <w:rPr>
          <w:i/>
          <w:color w:val="374151"/>
          <w:sz w:val="20"/>
        </w:rPr>
        <w:t>Figure 7.1: PhishAware Color Palette - colour swatches with hex codes and labels</w:t>
      </w:r>
    </w:p>
    <w:p/>
    <w:p>
      <w:pPr>
        <w:jc w:val="center"/>
      </w:pPr>
      <w:r>
        <w:rPr>
          <w:b/>
          <w:i/>
          <w:color w:val="374151"/>
          <w:sz w:val="20"/>
        </w:rPr>
        <w:t>Table 7.2: Color Usage Guide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Color</w:t>
            </w:r>
          </w:p>
        </w:tc>
        <w:tc>
          <w:tcPr>
            <w:tcW w:type="dxa" w:w="3120"/>
            <w:shd w:val="clear" w:color="auto" w:fill="1E3A8A"/>
          </w:tcPr>
          <w:p>
            <w:pPr>
              <w:jc w:val="center"/>
            </w:pPr>
            <w:r>
              <w:rPr>
                <w:b/>
                <w:color w:val="FFFFFF"/>
                <w:sz w:val="20"/>
              </w:rPr>
              <w:t>Hex Code</w:t>
            </w:r>
          </w:p>
        </w:tc>
        <w:tc>
          <w:tcPr>
            <w:tcW w:type="dxa" w:w="3120"/>
            <w:shd w:val="clear" w:color="auto" w:fill="1E3A8A"/>
          </w:tcPr>
          <w:p>
            <w:pPr>
              <w:jc w:val="center"/>
            </w:pPr>
            <w:r>
              <w:rPr>
                <w:b/>
                <w:color w:val="FFFFFF"/>
                <w:sz w:val="20"/>
              </w:rPr>
              <w:t>Primary Usage</w:t>
            </w:r>
          </w:p>
        </w:tc>
      </w:tr>
      <w:tr>
        <w:tc>
          <w:tcPr>
            <w:tcW w:type="dxa" w:w="3120"/>
            <w:shd w:val="clear" w:color="auto" w:fill="F3F4F6"/>
          </w:tcPr>
          <w:p>
            <w:r>
              <w:rPr>
                <w:sz w:val="18"/>
              </w:rPr>
              <w:t>Primary Blue</w:t>
            </w:r>
          </w:p>
        </w:tc>
        <w:tc>
          <w:tcPr>
            <w:tcW w:type="dxa" w:w="3120"/>
            <w:shd w:val="clear" w:color="auto" w:fill="F3F4F6"/>
          </w:tcPr>
          <w:p>
            <w:r>
              <w:rPr>
                <w:sz w:val="18"/>
              </w:rPr>
              <w:t>#3B82F6</w:t>
            </w:r>
          </w:p>
        </w:tc>
        <w:tc>
          <w:tcPr>
            <w:tcW w:type="dxa" w:w="3120"/>
            <w:shd w:val="clear" w:color="auto" w:fill="F3F4F6"/>
          </w:tcPr>
          <w:p>
            <w:r>
              <w:rPr>
                <w:sz w:val="18"/>
              </w:rPr>
              <w:t>Buttons, links, active states, CTAs</w:t>
            </w:r>
          </w:p>
        </w:tc>
      </w:tr>
      <w:tr>
        <w:tc>
          <w:tcPr>
            <w:tcW w:type="dxa" w:w="3120"/>
            <w:shd w:val="clear" w:color="auto" w:fill="FFFFFF"/>
          </w:tcPr>
          <w:p>
            <w:r>
              <w:rPr>
                <w:sz w:val="18"/>
              </w:rPr>
              <w:t>Dark Blue</w:t>
            </w:r>
          </w:p>
        </w:tc>
        <w:tc>
          <w:tcPr>
            <w:tcW w:type="dxa" w:w="3120"/>
            <w:shd w:val="clear" w:color="auto" w:fill="FFFFFF"/>
          </w:tcPr>
          <w:p>
            <w:r>
              <w:rPr>
                <w:sz w:val="18"/>
              </w:rPr>
              <w:t>#1E3A8A</w:t>
            </w:r>
          </w:p>
        </w:tc>
        <w:tc>
          <w:tcPr>
            <w:tcW w:type="dxa" w:w="3120"/>
            <w:shd w:val="clear" w:color="auto" w:fill="FFFFFF"/>
          </w:tcPr>
          <w:p>
            <w:r>
              <w:rPr>
                <w:sz w:val="18"/>
              </w:rPr>
              <w:t>Headers, navigation, headings</w:t>
            </w:r>
          </w:p>
        </w:tc>
      </w:tr>
      <w:tr>
        <w:tc>
          <w:tcPr>
            <w:tcW w:type="dxa" w:w="3120"/>
            <w:shd w:val="clear" w:color="auto" w:fill="F3F4F6"/>
          </w:tcPr>
          <w:p>
            <w:r>
              <w:rPr>
                <w:sz w:val="18"/>
              </w:rPr>
              <w:t>Success Green</w:t>
            </w:r>
          </w:p>
        </w:tc>
        <w:tc>
          <w:tcPr>
            <w:tcW w:type="dxa" w:w="3120"/>
            <w:shd w:val="clear" w:color="auto" w:fill="F3F4F6"/>
          </w:tcPr>
          <w:p>
            <w:r>
              <w:rPr>
                <w:sz w:val="18"/>
              </w:rPr>
              <w:t>#10B981</w:t>
            </w:r>
          </w:p>
        </w:tc>
        <w:tc>
          <w:tcPr>
            <w:tcW w:type="dxa" w:w="3120"/>
            <w:shd w:val="clear" w:color="auto" w:fill="F3F4F6"/>
          </w:tcPr>
          <w:p>
            <w:r>
              <w:rPr>
                <w:sz w:val="18"/>
              </w:rPr>
              <w:t>Completed, passed, success states</w:t>
            </w:r>
          </w:p>
        </w:tc>
      </w:tr>
      <w:tr>
        <w:tc>
          <w:tcPr>
            <w:tcW w:type="dxa" w:w="3120"/>
            <w:shd w:val="clear" w:color="auto" w:fill="FFFFFF"/>
          </w:tcPr>
          <w:p>
            <w:r>
              <w:rPr>
                <w:sz w:val="18"/>
              </w:rPr>
              <w:t>Warning Yellow</w:t>
            </w:r>
          </w:p>
        </w:tc>
        <w:tc>
          <w:tcPr>
            <w:tcW w:type="dxa" w:w="3120"/>
            <w:shd w:val="clear" w:color="auto" w:fill="FFFFFF"/>
          </w:tcPr>
          <w:p>
            <w:r>
              <w:rPr>
                <w:sz w:val="18"/>
              </w:rPr>
              <w:t>#F59E0B</w:t>
            </w:r>
          </w:p>
        </w:tc>
        <w:tc>
          <w:tcPr>
            <w:tcW w:type="dxa" w:w="3120"/>
            <w:shd w:val="clear" w:color="auto" w:fill="FFFFFF"/>
          </w:tcPr>
          <w:p>
            <w:r>
              <w:rPr>
                <w:sz w:val="18"/>
              </w:rPr>
              <w:t>Pending, in-progress, due soon</w:t>
            </w:r>
          </w:p>
        </w:tc>
      </w:tr>
      <w:tr>
        <w:tc>
          <w:tcPr>
            <w:tcW w:type="dxa" w:w="3120"/>
            <w:shd w:val="clear" w:color="auto" w:fill="F3F4F6"/>
          </w:tcPr>
          <w:p>
            <w:r>
              <w:rPr>
                <w:sz w:val="18"/>
              </w:rPr>
              <w:t>Danger Red</w:t>
            </w:r>
          </w:p>
        </w:tc>
        <w:tc>
          <w:tcPr>
            <w:tcW w:type="dxa" w:w="3120"/>
            <w:shd w:val="clear" w:color="auto" w:fill="F3F4F6"/>
          </w:tcPr>
          <w:p>
            <w:r>
              <w:rPr>
                <w:sz w:val="18"/>
              </w:rPr>
              <w:t>#EF4444</w:t>
            </w:r>
          </w:p>
        </w:tc>
        <w:tc>
          <w:tcPr>
            <w:tcW w:type="dxa" w:w="3120"/>
            <w:shd w:val="clear" w:color="auto" w:fill="F3F4F6"/>
          </w:tcPr>
          <w:p>
            <w:r>
              <w:rPr>
                <w:sz w:val="18"/>
              </w:rPr>
              <w:t>Failed, errors, delete actions</w:t>
            </w:r>
          </w:p>
        </w:tc>
      </w:tr>
      <w:tr>
        <w:tc>
          <w:tcPr>
            <w:tcW w:type="dxa" w:w="3120"/>
            <w:shd w:val="clear" w:color="auto" w:fill="FFFFFF"/>
          </w:tcPr>
          <w:p>
            <w:r>
              <w:rPr>
                <w:sz w:val="18"/>
              </w:rPr>
              <w:t>Gray 600</w:t>
            </w:r>
          </w:p>
        </w:tc>
        <w:tc>
          <w:tcPr>
            <w:tcW w:type="dxa" w:w="3120"/>
            <w:shd w:val="clear" w:color="auto" w:fill="FFFFFF"/>
          </w:tcPr>
          <w:p>
            <w:r>
              <w:rPr>
                <w:sz w:val="18"/>
              </w:rPr>
              <w:t>#6B7280</w:t>
            </w:r>
          </w:p>
        </w:tc>
        <w:tc>
          <w:tcPr>
            <w:tcW w:type="dxa" w:w="3120"/>
            <w:shd w:val="clear" w:color="auto" w:fill="FFFFFF"/>
          </w:tcPr>
          <w:p>
            <w:r>
              <w:rPr>
                <w:sz w:val="18"/>
              </w:rPr>
              <w:t>Secondary text, metadata, labels</w:t>
            </w:r>
          </w:p>
        </w:tc>
      </w:tr>
      <w:tr>
        <w:tc>
          <w:tcPr>
            <w:tcW w:type="dxa" w:w="3120"/>
            <w:shd w:val="clear" w:color="auto" w:fill="F3F4F6"/>
          </w:tcPr>
          <w:p>
            <w:r>
              <w:rPr>
                <w:sz w:val="18"/>
              </w:rPr>
              <w:t>Gray 200</w:t>
            </w:r>
          </w:p>
        </w:tc>
        <w:tc>
          <w:tcPr>
            <w:tcW w:type="dxa" w:w="3120"/>
            <w:shd w:val="clear" w:color="auto" w:fill="F3F4F6"/>
          </w:tcPr>
          <w:p>
            <w:r>
              <w:rPr>
                <w:sz w:val="18"/>
              </w:rPr>
              <w:t>#E5E7EB</w:t>
            </w:r>
          </w:p>
        </w:tc>
        <w:tc>
          <w:tcPr>
            <w:tcW w:type="dxa" w:w="3120"/>
            <w:shd w:val="clear" w:color="auto" w:fill="F3F4F6"/>
          </w:tcPr>
          <w:p>
            <w:r>
              <w:rPr>
                <w:sz w:val="18"/>
              </w:rPr>
              <w:t>Card borders, table lines, dividers</w:t>
            </w:r>
          </w:p>
        </w:tc>
      </w:tr>
    </w:tbl>
    <w:p/>
    <w:p>
      <w:pPr>
        <w:pStyle w:val="Heading2"/>
        <w:jc w:val="left"/>
      </w:pPr>
      <w:r>
        <w:rPr>
          <w:color w:val="1E3A8A"/>
        </w:rPr>
        <w:t>7.3 Typography</w:t>
      </w:r>
    </w:p>
    <w:p>
      <w:pPr>
        <w:jc w:val="center"/>
      </w:pPr>
      <w:r>
        <w:rPr>
          <w:b/>
          <w:color w:val="3B82F6"/>
          <w:sz w:val="22"/>
        </w:rPr>
        <w:t>[Figure 7.2  -  insert screenshot here]</w:t>
      </w:r>
    </w:p>
    <w:p>
      <w:pPr>
        <w:pStyle w:val="Caption"/>
        <w:jc w:val="center"/>
      </w:pPr>
      <w:r>
        <w:rPr>
          <w:i/>
          <w:color w:val="374151"/>
          <w:sz w:val="20"/>
        </w:rPr>
        <w:t>Figure 7.2: Typography Hierarchy - heading levels in English (Inter) and Arabic (Tajawal)</w:t>
      </w:r>
    </w:p>
    <w:p/>
    <w:p>
      <w:pPr>
        <w:jc w:val="center"/>
      </w:pPr>
      <w:r>
        <w:rPr>
          <w:b/>
          <w:i/>
          <w:color w:val="374151"/>
          <w:sz w:val="20"/>
        </w:rPr>
        <w:t>Table 7.3: Typography Scale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E3A8A"/>
          </w:tcPr>
          <w:p>
            <w:pPr>
              <w:jc w:val="center"/>
            </w:pPr>
            <w:r>
              <w:rPr>
                <w:b/>
                <w:color w:val="FFFFFF"/>
                <w:sz w:val="20"/>
              </w:rPr>
              <w:t>Element</w:t>
            </w:r>
          </w:p>
        </w:tc>
        <w:tc>
          <w:tcPr>
            <w:tcW w:type="dxa" w:w="1872"/>
            <w:shd w:val="clear" w:color="auto" w:fill="1E3A8A"/>
          </w:tcPr>
          <w:p>
            <w:pPr>
              <w:jc w:val="center"/>
            </w:pPr>
            <w:r>
              <w:rPr>
                <w:b/>
                <w:color w:val="FFFFFF"/>
                <w:sz w:val="20"/>
              </w:rPr>
              <w:t>English Font</w:t>
            </w:r>
          </w:p>
        </w:tc>
        <w:tc>
          <w:tcPr>
            <w:tcW w:type="dxa" w:w="1872"/>
            <w:shd w:val="clear" w:color="auto" w:fill="1E3A8A"/>
          </w:tcPr>
          <w:p>
            <w:pPr>
              <w:jc w:val="center"/>
            </w:pPr>
            <w:r>
              <w:rPr>
                <w:b/>
                <w:color w:val="FFFFFF"/>
                <w:sz w:val="20"/>
              </w:rPr>
              <w:t>Arabic Font</w:t>
            </w:r>
          </w:p>
        </w:tc>
        <w:tc>
          <w:tcPr>
            <w:tcW w:type="dxa" w:w="1872"/>
            <w:shd w:val="clear" w:color="auto" w:fill="1E3A8A"/>
          </w:tcPr>
          <w:p>
            <w:pPr>
              <w:jc w:val="center"/>
            </w:pPr>
            <w:r>
              <w:rPr>
                <w:b/>
                <w:color w:val="FFFFFF"/>
                <w:sz w:val="20"/>
              </w:rPr>
              <w:t>Size</w:t>
            </w:r>
          </w:p>
        </w:tc>
        <w:tc>
          <w:tcPr>
            <w:tcW w:type="dxa" w:w="1872"/>
            <w:shd w:val="clear" w:color="auto" w:fill="1E3A8A"/>
          </w:tcPr>
          <w:p>
            <w:pPr>
              <w:jc w:val="center"/>
            </w:pPr>
            <w:r>
              <w:rPr>
                <w:b/>
                <w:color w:val="FFFFFF"/>
                <w:sz w:val="20"/>
              </w:rPr>
              <w:t>Weight</w:t>
            </w:r>
          </w:p>
        </w:tc>
      </w:tr>
      <w:tr>
        <w:tc>
          <w:tcPr>
            <w:tcW w:type="dxa" w:w="1872"/>
            <w:shd w:val="clear" w:color="auto" w:fill="F3F4F6"/>
          </w:tcPr>
          <w:p>
            <w:r>
              <w:rPr>
                <w:sz w:val="18"/>
              </w:rPr>
              <w:t>H1 - Page Title</w:t>
            </w:r>
          </w:p>
        </w:tc>
        <w:tc>
          <w:tcPr>
            <w:tcW w:type="dxa" w:w="1872"/>
            <w:shd w:val="clear" w:color="auto" w:fill="F3F4F6"/>
          </w:tcPr>
          <w:p>
            <w:r>
              <w:rPr>
                <w:sz w:val="18"/>
              </w:rPr>
              <w:t>Inter</w:t>
            </w:r>
          </w:p>
        </w:tc>
        <w:tc>
          <w:tcPr>
            <w:tcW w:type="dxa" w:w="1872"/>
            <w:shd w:val="clear" w:color="auto" w:fill="F3F4F6"/>
          </w:tcPr>
          <w:p>
            <w:r>
              <w:rPr>
                <w:sz w:val="18"/>
              </w:rPr>
              <w:t>Tajawal</w:t>
            </w:r>
          </w:p>
        </w:tc>
        <w:tc>
          <w:tcPr>
            <w:tcW w:type="dxa" w:w="1872"/>
            <w:shd w:val="clear" w:color="auto" w:fill="F3F4F6"/>
          </w:tcPr>
          <w:p>
            <w:r>
              <w:rPr>
                <w:sz w:val="18"/>
              </w:rPr>
              <w:t>32px</w:t>
            </w:r>
          </w:p>
        </w:tc>
        <w:tc>
          <w:tcPr>
            <w:tcW w:type="dxa" w:w="1872"/>
            <w:shd w:val="clear" w:color="auto" w:fill="F3F4F6"/>
          </w:tcPr>
          <w:p>
            <w:r>
              <w:rPr>
                <w:sz w:val="18"/>
              </w:rPr>
              <w:t>Bold 700</w:t>
            </w:r>
          </w:p>
        </w:tc>
      </w:tr>
      <w:tr>
        <w:tc>
          <w:tcPr>
            <w:tcW w:type="dxa" w:w="1872"/>
            <w:shd w:val="clear" w:color="auto" w:fill="FFFFFF"/>
          </w:tcPr>
          <w:p>
            <w:r>
              <w:rPr>
                <w:sz w:val="18"/>
              </w:rPr>
              <w:t>H2 - Section</w:t>
            </w:r>
          </w:p>
        </w:tc>
        <w:tc>
          <w:tcPr>
            <w:tcW w:type="dxa" w:w="1872"/>
            <w:shd w:val="clear" w:color="auto" w:fill="FFFFFF"/>
          </w:tcPr>
          <w:p>
            <w:r>
              <w:rPr>
                <w:sz w:val="18"/>
              </w:rPr>
              <w:t>Inter</w:t>
            </w:r>
          </w:p>
        </w:tc>
        <w:tc>
          <w:tcPr>
            <w:tcW w:type="dxa" w:w="1872"/>
            <w:shd w:val="clear" w:color="auto" w:fill="FFFFFF"/>
          </w:tcPr>
          <w:p>
            <w:r>
              <w:rPr>
                <w:sz w:val="18"/>
              </w:rPr>
              <w:t>Tajawal</w:t>
            </w:r>
          </w:p>
        </w:tc>
        <w:tc>
          <w:tcPr>
            <w:tcW w:type="dxa" w:w="1872"/>
            <w:shd w:val="clear" w:color="auto" w:fill="FFFFFF"/>
          </w:tcPr>
          <w:p>
            <w:r>
              <w:rPr>
                <w:sz w:val="18"/>
              </w:rPr>
              <w:t>24px</w:t>
            </w:r>
          </w:p>
        </w:tc>
        <w:tc>
          <w:tcPr>
            <w:tcW w:type="dxa" w:w="1872"/>
            <w:shd w:val="clear" w:color="auto" w:fill="FFFFFF"/>
          </w:tcPr>
          <w:p>
            <w:r>
              <w:rPr>
                <w:sz w:val="18"/>
              </w:rPr>
              <w:t>Semibold 600</w:t>
            </w:r>
          </w:p>
        </w:tc>
      </w:tr>
      <w:tr>
        <w:tc>
          <w:tcPr>
            <w:tcW w:type="dxa" w:w="1872"/>
            <w:shd w:val="clear" w:color="auto" w:fill="F3F4F6"/>
          </w:tcPr>
          <w:p>
            <w:r>
              <w:rPr>
                <w:sz w:val="18"/>
              </w:rPr>
              <w:t>H3 - Subsection</w:t>
            </w:r>
          </w:p>
        </w:tc>
        <w:tc>
          <w:tcPr>
            <w:tcW w:type="dxa" w:w="1872"/>
            <w:shd w:val="clear" w:color="auto" w:fill="F3F4F6"/>
          </w:tcPr>
          <w:p>
            <w:r>
              <w:rPr>
                <w:sz w:val="18"/>
              </w:rPr>
              <w:t>Inter</w:t>
            </w:r>
          </w:p>
        </w:tc>
        <w:tc>
          <w:tcPr>
            <w:tcW w:type="dxa" w:w="1872"/>
            <w:shd w:val="clear" w:color="auto" w:fill="F3F4F6"/>
          </w:tcPr>
          <w:p>
            <w:r>
              <w:rPr>
                <w:sz w:val="18"/>
              </w:rPr>
              <w:t>Tajawal</w:t>
            </w:r>
          </w:p>
        </w:tc>
        <w:tc>
          <w:tcPr>
            <w:tcW w:type="dxa" w:w="1872"/>
            <w:shd w:val="clear" w:color="auto" w:fill="F3F4F6"/>
          </w:tcPr>
          <w:p>
            <w:r>
              <w:rPr>
                <w:sz w:val="18"/>
              </w:rPr>
              <w:t>20px</w:t>
            </w:r>
          </w:p>
        </w:tc>
        <w:tc>
          <w:tcPr>
            <w:tcW w:type="dxa" w:w="1872"/>
            <w:shd w:val="clear" w:color="auto" w:fill="F3F4F6"/>
          </w:tcPr>
          <w:p>
            <w:r>
              <w:rPr>
                <w:sz w:val="18"/>
              </w:rPr>
              <w:t>Semibold 600</w:t>
            </w:r>
          </w:p>
        </w:tc>
      </w:tr>
      <w:tr>
        <w:tc>
          <w:tcPr>
            <w:tcW w:type="dxa" w:w="1872"/>
            <w:shd w:val="clear" w:color="auto" w:fill="FFFFFF"/>
          </w:tcPr>
          <w:p>
            <w:r>
              <w:rPr>
                <w:sz w:val="18"/>
              </w:rPr>
              <w:t>Body Text</w:t>
            </w:r>
          </w:p>
        </w:tc>
        <w:tc>
          <w:tcPr>
            <w:tcW w:type="dxa" w:w="1872"/>
            <w:shd w:val="clear" w:color="auto" w:fill="FFFFFF"/>
          </w:tcPr>
          <w:p>
            <w:r>
              <w:rPr>
                <w:sz w:val="18"/>
              </w:rPr>
              <w:t>Inter</w:t>
            </w:r>
          </w:p>
        </w:tc>
        <w:tc>
          <w:tcPr>
            <w:tcW w:type="dxa" w:w="1872"/>
            <w:shd w:val="clear" w:color="auto" w:fill="FFFFFF"/>
          </w:tcPr>
          <w:p>
            <w:r>
              <w:rPr>
                <w:sz w:val="18"/>
              </w:rPr>
              <w:t>Tajawal</w:t>
            </w:r>
          </w:p>
        </w:tc>
        <w:tc>
          <w:tcPr>
            <w:tcW w:type="dxa" w:w="1872"/>
            <w:shd w:val="clear" w:color="auto" w:fill="FFFFFF"/>
          </w:tcPr>
          <w:p>
            <w:r>
              <w:rPr>
                <w:sz w:val="18"/>
              </w:rPr>
              <w:t>16px</w:t>
            </w:r>
          </w:p>
        </w:tc>
        <w:tc>
          <w:tcPr>
            <w:tcW w:type="dxa" w:w="1872"/>
            <w:shd w:val="clear" w:color="auto" w:fill="FFFFFF"/>
          </w:tcPr>
          <w:p>
            <w:r>
              <w:rPr>
                <w:sz w:val="18"/>
              </w:rPr>
              <w:t>Regular 400</w:t>
            </w:r>
          </w:p>
        </w:tc>
      </w:tr>
      <w:tr>
        <w:tc>
          <w:tcPr>
            <w:tcW w:type="dxa" w:w="1872"/>
            <w:shd w:val="clear" w:color="auto" w:fill="F3F4F6"/>
          </w:tcPr>
          <w:p>
            <w:r>
              <w:rPr>
                <w:sz w:val="18"/>
              </w:rPr>
              <w:t>Small / Meta</w:t>
            </w:r>
          </w:p>
        </w:tc>
        <w:tc>
          <w:tcPr>
            <w:tcW w:type="dxa" w:w="1872"/>
            <w:shd w:val="clear" w:color="auto" w:fill="F3F4F6"/>
          </w:tcPr>
          <w:p>
            <w:r>
              <w:rPr>
                <w:sz w:val="18"/>
              </w:rPr>
              <w:t>Inter</w:t>
            </w:r>
          </w:p>
        </w:tc>
        <w:tc>
          <w:tcPr>
            <w:tcW w:type="dxa" w:w="1872"/>
            <w:shd w:val="clear" w:color="auto" w:fill="F3F4F6"/>
          </w:tcPr>
          <w:p>
            <w:r>
              <w:rPr>
                <w:sz w:val="18"/>
              </w:rPr>
              <w:t>Tajawal</w:t>
            </w:r>
          </w:p>
        </w:tc>
        <w:tc>
          <w:tcPr>
            <w:tcW w:type="dxa" w:w="1872"/>
            <w:shd w:val="clear" w:color="auto" w:fill="F3F4F6"/>
          </w:tcPr>
          <w:p>
            <w:r>
              <w:rPr>
                <w:sz w:val="18"/>
              </w:rPr>
              <w:t>14px</w:t>
            </w:r>
          </w:p>
        </w:tc>
        <w:tc>
          <w:tcPr>
            <w:tcW w:type="dxa" w:w="1872"/>
            <w:shd w:val="clear" w:color="auto" w:fill="F3F4F6"/>
          </w:tcPr>
          <w:p>
            <w:r>
              <w:rPr>
                <w:sz w:val="18"/>
              </w:rPr>
              <w:t>Regular 400</w:t>
            </w:r>
          </w:p>
        </w:tc>
      </w:tr>
      <w:tr>
        <w:tc>
          <w:tcPr>
            <w:tcW w:type="dxa" w:w="1872"/>
            <w:shd w:val="clear" w:color="auto" w:fill="FFFFFF"/>
          </w:tcPr>
          <w:p>
            <w:r>
              <w:rPr>
                <w:sz w:val="18"/>
              </w:rPr>
              <w:t>Labels / Tags</w:t>
            </w:r>
          </w:p>
        </w:tc>
        <w:tc>
          <w:tcPr>
            <w:tcW w:type="dxa" w:w="1872"/>
            <w:shd w:val="clear" w:color="auto" w:fill="FFFFFF"/>
          </w:tcPr>
          <w:p>
            <w:r>
              <w:rPr>
                <w:sz w:val="18"/>
              </w:rPr>
              <w:t>Inter</w:t>
            </w:r>
          </w:p>
        </w:tc>
        <w:tc>
          <w:tcPr>
            <w:tcW w:type="dxa" w:w="1872"/>
            <w:shd w:val="clear" w:color="auto" w:fill="FFFFFF"/>
          </w:tcPr>
          <w:p>
            <w:r>
              <w:rPr>
                <w:sz w:val="18"/>
              </w:rPr>
              <w:t>Tajawal</w:t>
            </w:r>
          </w:p>
        </w:tc>
        <w:tc>
          <w:tcPr>
            <w:tcW w:type="dxa" w:w="1872"/>
            <w:shd w:val="clear" w:color="auto" w:fill="FFFFFF"/>
          </w:tcPr>
          <w:p>
            <w:r>
              <w:rPr>
                <w:sz w:val="18"/>
              </w:rPr>
              <w:t>12px</w:t>
            </w:r>
          </w:p>
        </w:tc>
        <w:tc>
          <w:tcPr>
            <w:tcW w:type="dxa" w:w="1872"/>
            <w:shd w:val="clear" w:color="auto" w:fill="FFFFFF"/>
          </w:tcPr>
          <w:p>
            <w:r>
              <w:rPr>
                <w:sz w:val="18"/>
              </w:rPr>
              <w:t>Medium 500</w:t>
            </w:r>
          </w:p>
        </w:tc>
      </w:tr>
    </w:tbl>
    <w:p/>
    <w:p>
      <w:pPr>
        <w:pStyle w:val="Heading2"/>
        <w:jc w:val="left"/>
      </w:pPr>
      <w:r>
        <w:rPr>
          <w:color w:val="1E3A8A"/>
        </w:rPr>
        <w:t>7.4 Logo &amp; Branding</w:t>
      </w:r>
    </w:p>
    <w:p>
      <w:pPr>
        <w:jc w:val="center"/>
      </w:pPr>
      <w:r>
        <w:rPr>
          <w:b/>
          <w:color w:val="3B82F6"/>
          <w:sz w:val="22"/>
        </w:rPr>
        <w:t>[Figure 7.3  -  insert screenshot here]</w:t>
      </w:r>
    </w:p>
    <w:p>
      <w:pPr>
        <w:pStyle w:val="Caption"/>
        <w:jc w:val="center"/>
      </w:pPr>
      <w:r>
        <w:rPr>
          <w:i/>
          <w:color w:val="374151"/>
          <w:sz w:val="20"/>
        </w:rPr>
        <w:t>Figure 7.3: PhishAware Logo System - icon-only, horizontal, vertical, and light/dark variants</w:t>
      </w:r>
    </w:p>
    <w:p/>
    <w:p>
      <w:pPr>
        <w:jc w:val="left"/>
      </w:pPr>
      <w:r>
        <w:rPr>
          <w:b w:val="0"/>
          <w:i w:val="0"/>
          <w:sz w:val="22"/>
        </w:rPr>
        <w:t>The PhishAware logo combines a security shield (protection) with a fishing hook (phishing threat awareness). Three variants are provided: icon-only for small spaces, horizontal with wordmark for headers, and a white version for dark backgrounds.</w:t>
      </w:r>
    </w:p>
    <w:p>
      <w:r>
        <w:br w:type="page"/>
      </w:r>
    </w:p>
    <w:p>
      <w:pPr>
        <w:pStyle w:val="Heading1"/>
        <w:jc w:val="left"/>
      </w:pPr>
      <w:r>
        <w:rPr>
          <w:color w:val="1E3A8A"/>
        </w:rPr>
        <w:t>8. Week 9: Foundation &amp; Authentication (Frontend)</w:t>
      </w:r>
    </w:p>
    <w:p>
      <w:pPr>
        <w:jc w:val="left"/>
      </w:pPr>
      <w:r>
        <w:rPr>
          <w:b w:val="0"/>
          <w:i w:val="0"/>
          <w:sz w:val="22"/>
        </w:rPr>
        <w:t>Week 9 established the technical foundation and core authentication system, enabling secure user access across all three roles.</w:t>
      </w:r>
    </w:p>
    <w:p>
      <w:pPr>
        <w:jc w:val="center"/>
      </w:pPr>
      <w:r>
        <w:rPr>
          <w:b/>
          <w:i/>
          <w:color w:val="374151"/>
          <w:sz w:val="20"/>
        </w:rPr>
        <w:t>Table 8.1: Week 9 Frontend Deliverables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Task</w:t>
            </w:r>
          </w:p>
        </w:tc>
        <w:tc>
          <w:tcPr>
            <w:tcW w:type="dxa" w:w="2340"/>
            <w:shd w:val="clear" w:color="auto" w:fill="1E3A8A"/>
          </w:tcPr>
          <w:p>
            <w:pPr>
              <w:jc w:val="center"/>
            </w:pPr>
            <w:r>
              <w:rPr>
                <w:b/>
                <w:color w:val="FFFFFF"/>
                <w:sz w:val="20"/>
              </w:rPr>
              <w:t>Type</w:t>
            </w:r>
          </w:p>
        </w:tc>
        <w:tc>
          <w:tcPr>
            <w:tcW w:type="dxa" w:w="2340"/>
            <w:shd w:val="clear" w:color="auto" w:fill="1E3A8A"/>
          </w:tcPr>
          <w:p>
            <w:pPr>
              <w:jc w:val="center"/>
            </w:pPr>
            <w:r>
              <w:rPr>
                <w:b/>
                <w:color w:val="FFFFFF"/>
                <w:sz w:val="20"/>
              </w:rPr>
              <w:t>Status</w:t>
            </w:r>
          </w:p>
        </w:tc>
        <w:tc>
          <w:tcPr>
            <w:tcW w:type="dxa" w:w="2340"/>
            <w:shd w:val="clear" w:color="auto" w:fill="1E3A8A"/>
          </w:tcPr>
          <w:p>
            <w:pPr>
              <w:jc w:val="center"/>
            </w:pPr>
            <w:r>
              <w:rPr>
                <w:b/>
                <w:color w:val="FFFFFF"/>
                <w:sz w:val="20"/>
              </w:rPr>
              <w:t>Description</w:t>
            </w:r>
          </w:p>
        </w:tc>
      </w:tr>
      <w:tr>
        <w:tc>
          <w:tcPr>
            <w:tcW w:type="dxa" w:w="2340"/>
            <w:shd w:val="clear" w:color="auto" w:fill="F3F4F6"/>
          </w:tcPr>
          <w:p>
            <w:r>
              <w:rPr>
                <w:sz w:val="18"/>
              </w:rPr>
              <w:t>Setup React.js environment</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Vite initialisation, folder structure, routing</w:t>
            </w:r>
          </w:p>
        </w:tc>
      </w:tr>
      <w:tr>
        <w:tc>
          <w:tcPr>
            <w:tcW w:type="dxa" w:w="2340"/>
            <w:shd w:val="clear" w:color="auto" w:fill="FFFFFF"/>
          </w:tcPr>
          <w:p>
            <w:r>
              <w:rPr>
                <w:sz w:val="18"/>
              </w:rPr>
              <w:t>Configure i18next for bilingual</w:t>
            </w:r>
          </w:p>
        </w:tc>
        <w:tc>
          <w:tcPr>
            <w:tcW w:type="dxa" w:w="2340"/>
            <w:shd w:val="clear" w:color="auto" w:fill="FFFFFF"/>
          </w:tcPr>
          <w:p>
            <w:r>
              <w:rPr>
                <w:sz w:val="18"/>
              </w:rPr>
              <w:t>Frontend</w:t>
            </w:r>
          </w:p>
        </w:tc>
        <w:tc>
          <w:tcPr>
            <w:tcW w:type="dxa" w:w="2340"/>
            <w:shd w:val="clear" w:color="auto" w:fill="FFFFFF"/>
          </w:tcPr>
          <w:p>
            <w:r>
              <w:rPr>
                <w:sz w:val="18"/>
              </w:rPr>
              <w:t>Complete</w:t>
            </w:r>
          </w:p>
        </w:tc>
        <w:tc>
          <w:tcPr>
            <w:tcW w:type="dxa" w:w="2340"/>
            <w:shd w:val="clear" w:color="auto" w:fill="FFFFFF"/>
          </w:tcPr>
          <w:p>
            <w:r>
              <w:rPr>
                <w:sz w:val="18"/>
              </w:rPr>
              <w:t>Arabic/English with automatic RTL layout</w:t>
            </w:r>
          </w:p>
        </w:tc>
      </w:tr>
      <w:tr>
        <w:tc>
          <w:tcPr>
            <w:tcW w:type="dxa" w:w="2340"/>
            <w:shd w:val="clear" w:color="auto" w:fill="F3F4F6"/>
          </w:tcPr>
          <w:p>
            <w:r>
              <w:rPr>
                <w:sz w:val="18"/>
              </w:rPr>
              <w:t>Create Axios API service layer</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Base URL, JWT interceptors, error handling</w:t>
            </w:r>
          </w:p>
        </w:tc>
      </w:tr>
      <w:tr>
        <w:tc>
          <w:tcPr>
            <w:tcW w:type="dxa" w:w="2340"/>
            <w:shd w:val="clear" w:color="auto" w:fill="FFFFFF"/>
          </w:tcPr>
          <w:p>
            <w:r>
              <w:rPr>
                <w:sz w:val="18"/>
              </w:rPr>
              <w:t>Build authentication pages</w:t>
            </w:r>
          </w:p>
        </w:tc>
        <w:tc>
          <w:tcPr>
            <w:tcW w:type="dxa" w:w="2340"/>
            <w:shd w:val="clear" w:color="auto" w:fill="FFFFFF"/>
          </w:tcPr>
          <w:p>
            <w:r>
              <w:rPr>
                <w:sz w:val="18"/>
              </w:rPr>
              <w:t>Frontend</w:t>
            </w:r>
          </w:p>
        </w:tc>
        <w:tc>
          <w:tcPr>
            <w:tcW w:type="dxa" w:w="2340"/>
            <w:shd w:val="clear" w:color="auto" w:fill="FFFFFF"/>
          </w:tcPr>
          <w:p>
            <w:r>
              <w:rPr>
                <w:sz w:val="18"/>
              </w:rPr>
              <w:t>Complete</w:t>
            </w:r>
          </w:p>
        </w:tc>
        <w:tc>
          <w:tcPr>
            <w:tcW w:type="dxa" w:w="2340"/>
            <w:shd w:val="clear" w:color="auto" w:fill="FFFFFF"/>
          </w:tcPr>
          <w:p>
            <w:r>
              <w:rPr>
                <w:sz w:val="18"/>
              </w:rPr>
              <w:t>Login and company registration pages</w:t>
            </w:r>
          </w:p>
        </w:tc>
      </w:tr>
      <w:tr>
        <w:tc>
          <w:tcPr>
            <w:tcW w:type="dxa" w:w="2340"/>
            <w:shd w:val="clear" w:color="auto" w:fill="F3F4F6"/>
          </w:tcPr>
          <w:p>
            <w:r>
              <w:rPr>
                <w:sz w:val="18"/>
              </w:rPr>
              <w:t>Create protected route system</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Role-based route guard component</w:t>
            </w:r>
          </w:p>
        </w:tc>
      </w:tr>
    </w:tbl>
    <w:p/>
    <w:p>
      <w:pPr>
        <w:pStyle w:val="Heading2"/>
        <w:jc w:val="left"/>
      </w:pPr>
      <w:r>
        <w:rPr>
          <w:color w:val="1E3A8A"/>
        </w:rPr>
        <w:t>8.1 React.js Environment Setup</w:t>
      </w:r>
    </w:p>
    <w:p>
      <w:pPr>
        <w:jc w:val="left"/>
      </w:pPr>
      <w:r>
        <w:rPr>
          <w:b w:val="0"/>
          <w:i w:val="0"/>
          <w:sz w:val="22"/>
        </w:rPr>
        <w:t>The project was initialised using Vite for fast build tooling. React Router v6 was configured for client-side routing with a feature-module folder structure organised into public/, employee/, and admin/ portal sub-trees.</w:t>
      </w:r>
    </w:p>
    <w:p>
      <w:pPr>
        <w:jc w:val="center"/>
      </w:pPr>
      <w:r>
        <w:rPr>
          <w:b/>
          <w:color w:val="3B82F6"/>
          <w:sz w:val="22"/>
        </w:rPr>
        <w:t>[Figure 8.1  -  insert screenshot here]</w:t>
      </w:r>
    </w:p>
    <w:p>
      <w:pPr>
        <w:pStyle w:val="Caption"/>
        <w:jc w:val="center"/>
      </w:pPr>
      <w:r>
        <w:rPr>
          <w:i/>
          <w:color w:val="374151"/>
          <w:sz w:val="20"/>
        </w:rPr>
        <w:t>Figure 8.1: Project Folder Structure - VS Code file explorer showing feature-module layout</w:t>
      </w:r>
    </w:p>
    <w:p/>
    <w:p>
      <w:pPr>
        <w:pStyle w:val="Heading2"/>
        <w:jc w:val="left"/>
      </w:pPr>
      <w:r>
        <w:rPr>
          <w:color w:val="1E3A8A"/>
        </w:rPr>
        <w:t>8.2 Bilingual Configuration (i18next)</w:t>
      </w:r>
    </w:p>
    <w:p>
      <w:pPr>
        <w:jc w:val="left"/>
      </w:pPr>
      <w:r>
        <w:rPr>
          <w:b w:val="0"/>
          <w:i w:val="0"/>
          <w:sz w:val="22"/>
        </w:rPr>
        <w:t>All interface text is externalised into en.json and ar.json translation files. When Arabic is selected the document direction switches to dir="rtl" and the entire layout mirrors automatically. The selected language persists in localStorage.</w:t>
      </w:r>
    </w:p>
    <w:p>
      <w:pPr>
        <w:jc w:val="center"/>
      </w:pPr>
      <w:r>
        <w:rPr>
          <w:b/>
          <w:color w:val="3B82F6"/>
          <w:sz w:val="22"/>
        </w:rPr>
        <w:t>[Figure 8.2  -  insert screenshot here]</w:t>
      </w:r>
    </w:p>
    <w:p>
      <w:pPr>
        <w:pStyle w:val="Caption"/>
        <w:jc w:val="center"/>
      </w:pPr>
      <w:r>
        <w:rPr>
          <w:i/>
          <w:color w:val="374151"/>
          <w:sz w:val="20"/>
        </w:rPr>
        <w:t>Figure 8.2: Language Switcher - AR/EN toggle in the navigation bar</w:t>
      </w:r>
    </w:p>
    <w:p/>
    <w:p>
      <w:pPr>
        <w:jc w:val="center"/>
      </w:pPr>
      <w:r>
        <w:rPr>
          <w:b/>
          <w:color w:val="3B82F6"/>
          <w:sz w:val="22"/>
        </w:rPr>
        <w:t>[Figure 8.3  -  insert screenshot here]</w:t>
      </w:r>
    </w:p>
    <w:p>
      <w:pPr>
        <w:pStyle w:val="Caption"/>
        <w:jc w:val="center"/>
      </w:pPr>
      <w:r>
        <w:rPr>
          <w:i/>
          <w:color w:val="374151"/>
          <w:sz w:val="20"/>
        </w:rPr>
        <w:t>Figure 8.3: RTL Layout Transformation - side-by-side English (LTR) and Arabic (RTL) views</w:t>
      </w:r>
    </w:p>
    <w:p/>
    <w:p>
      <w:pPr>
        <w:jc w:val="center"/>
      </w:pPr>
      <w:r>
        <w:rPr>
          <w:b/>
          <w:i/>
          <w:color w:val="374151"/>
          <w:sz w:val="20"/>
        </w:rPr>
        <w:t>Table 8.2: Language Support Features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Feature</w:t>
            </w:r>
          </w:p>
        </w:tc>
        <w:tc>
          <w:tcPr>
            <w:tcW w:type="dxa" w:w="3120"/>
            <w:shd w:val="clear" w:color="auto" w:fill="1E3A8A"/>
          </w:tcPr>
          <w:p>
            <w:pPr>
              <w:jc w:val="center"/>
            </w:pPr>
            <w:r>
              <w:rPr>
                <w:b/>
                <w:color w:val="FFFFFF"/>
                <w:sz w:val="20"/>
              </w:rPr>
              <w:t>Implementation</w:t>
            </w:r>
          </w:p>
        </w:tc>
        <w:tc>
          <w:tcPr>
            <w:tcW w:type="dxa" w:w="3120"/>
            <w:shd w:val="clear" w:color="auto" w:fill="1E3A8A"/>
          </w:tcPr>
          <w:p>
            <w:pPr>
              <w:jc w:val="center"/>
            </w:pPr>
            <w:r>
              <w:rPr>
                <w:b/>
                <w:color w:val="FFFFFF"/>
                <w:sz w:val="20"/>
              </w:rPr>
              <w:t>Example</w:t>
            </w:r>
          </w:p>
        </w:tc>
      </w:tr>
      <w:tr>
        <w:tc>
          <w:tcPr>
            <w:tcW w:type="dxa" w:w="3120"/>
            <w:shd w:val="clear" w:color="auto" w:fill="F3F4F6"/>
          </w:tcPr>
          <w:p>
            <w:r>
              <w:rPr>
                <w:sz w:val="18"/>
              </w:rPr>
              <w:t>Language Toggle</w:t>
            </w:r>
          </w:p>
        </w:tc>
        <w:tc>
          <w:tcPr>
            <w:tcW w:type="dxa" w:w="3120"/>
            <w:shd w:val="clear" w:color="auto" w:fill="F3F4F6"/>
          </w:tcPr>
          <w:p>
            <w:r>
              <w:rPr>
                <w:sz w:val="18"/>
              </w:rPr>
              <w:t>Dropdown in header</w:t>
            </w:r>
          </w:p>
        </w:tc>
        <w:tc>
          <w:tcPr>
            <w:tcW w:type="dxa" w:w="3120"/>
            <w:shd w:val="clear" w:color="auto" w:fill="F3F4F6"/>
          </w:tcPr>
          <w:p>
            <w:r>
              <w:rPr>
                <w:sz w:val="18"/>
              </w:rPr>
              <w:t>AR / EN selector button</w:t>
            </w:r>
          </w:p>
        </w:tc>
      </w:tr>
      <w:tr>
        <w:tc>
          <w:tcPr>
            <w:tcW w:type="dxa" w:w="3120"/>
            <w:shd w:val="clear" w:color="auto" w:fill="FFFFFF"/>
          </w:tcPr>
          <w:p>
            <w:r>
              <w:rPr>
                <w:sz w:val="18"/>
              </w:rPr>
              <w:t>RTL Layout</w:t>
            </w:r>
          </w:p>
        </w:tc>
        <w:tc>
          <w:tcPr>
            <w:tcW w:type="dxa" w:w="3120"/>
            <w:shd w:val="clear" w:color="auto" w:fill="FFFFFF"/>
          </w:tcPr>
          <w:p>
            <w:r>
              <w:rPr>
                <w:sz w:val="18"/>
              </w:rPr>
              <w:t>CSS direction attribute</w:t>
            </w:r>
          </w:p>
        </w:tc>
        <w:tc>
          <w:tcPr>
            <w:tcW w:type="dxa" w:w="3120"/>
            <w:shd w:val="clear" w:color="auto" w:fill="FFFFFF"/>
          </w:tcPr>
          <w:p>
            <w:r>
              <w:rPr>
                <w:sz w:val="18"/>
              </w:rPr>
              <w:t>dir="rtl" applied to &lt;html&gt; for Arabic</w:t>
            </w:r>
          </w:p>
        </w:tc>
      </w:tr>
      <w:tr>
        <w:tc>
          <w:tcPr>
            <w:tcW w:type="dxa" w:w="3120"/>
            <w:shd w:val="clear" w:color="auto" w:fill="F3F4F6"/>
          </w:tcPr>
          <w:p>
            <w:r>
              <w:rPr>
                <w:sz w:val="18"/>
              </w:rPr>
              <w:t>Translation Files</w:t>
            </w:r>
          </w:p>
        </w:tc>
        <w:tc>
          <w:tcPr>
            <w:tcW w:type="dxa" w:w="3120"/>
            <w:shd w:val="clear" w:color="auto" w:fill="F3F4F6"/>
          </w:tcPr>
          <w:p>
            <w:r>
              <w:rPr>
                <w:sz w:val="18"/>
              </w:rPr>
              <w:t>JSON key-value pairs</w:t>
            </w:r>
          </w:p>
        </w:tc>
        <w:tc>
          <w:tcPr>
            <w:tcW w:type="dxa" w:w="3120"/>
            <w:shd w:val="clear" w:color="auto" w:fill="F3F4F6"/>
          </w:tcPr>
          <w:p>
            <w:r>
              <w:rPr>
                <w:sz w:val="18"/>
              </w:rPr>
              <w:t>en.json and ar.json with nested keys</w:t>
            </w:r>
          </w:p>
        </w:tc>
      </w:tr>
      <w:tr>
        <w:tc>
          <w:tcPr>
            <w:tcW w:type="dxa" w:w="3120"/>
            <w:shd w:val="clear" w:color="auto" w:fill="FFFFFF"/>
          </w:tcPr>
          <w:p>
            <w:r>
              <w:rPr>
                <w:sz w:val="18"/>
              </w:rPr>
              <w:t>Persistent Choice</w:t>
            </w:r>
          </w:p>
        </w:tc>
        <w:tc>
          <w:tcPr>
            <w:tcW w:type="dxa" w:w="3120"/>
            <w:shd w:val="clear" w:color="auto" w:fill="FFFFFF"/>
          </w:tcPr>
          <w:p>
            <w:r>
              <w:rPr>
                <w:sz w:val="18"/>
              </w:rPr>
              <w:t>localStorage</w:t>
            </w:r>
          </w:p>
        </w:tc>
        <w:tc>
          <w:tcPr>
            <w:tcW w:type="dxa" w:w="3120"/>
            <w:shd w:val="clear" w:color="auto" w:fill="FFFFFF"/>
          </w:tcPr>
          <w:p>
            <w:r>
              <w:rPr>
                <w:sz w:val="18"/>
              </w:rPr>
              <w:t>Remembered across page reloads and sessions</w:t>
            </w:r>
          </w:p>
        </w:tc>
      </w:tr>
    </w:tbl>
    <w:p/>
    <w:p>
      <w:pPr>
        <w:pStyle w:val="Heading2"/>
        <w:jc w:val="left"/>
      </w:pPr>
      <w:r>
        <w:rPr>
          <w:color w:val="1E3A8A"/>
        </w:rPr>
        <w:t>8.3 Axios API Service Layer</w:t>
      </w:r>
    </w:p>
    <w:p>
      <w:pPr>
        <w:jc w:val="left"/>
      </w:pPr>
      <w:r>
        <w:rPr>
          <w:b w:val="0"/>
          <w:i w:val="0"/>
          <w:sz w:val="22"/>
        </w:rPr>
        <w:t>A centralised Axios instance points to the Django backend. A request interceptor attaches the JWT access token from localStorage to every outgoing request. A response interceptor intercepts HTTP 401 errors and silently refreshes the token before retrying the original request.</w:t>
      </w:r>
    </w:p>
    <w:p>
      <w:pPr>
        <w:jc w:val="center"/>
      </w:pPr>
      <w:r>
        <w:rPr>
          <w:b/>
          <w:color w:val="3B82F6"/>
          <w:sz w:val="22"/>
        </w:rPr>
        <w:t>[Figure 8.4  -  insert screenshot here]</w:t>
      </w:r>
    </w:p>
    <w:p>
      <w:pPr>
        <w:pStyle w:val="Caption"/>
        <w:jc w:val="center"/>
      </w:pPr>
      <w:r>
        <w:rPr>
          <w:i/>
          <w:color w:val="374151"/>
          <w:sz w:val="20"/>
        </w:rPr>
        <w:t>Figure 8.4: API Configuration - Axios instance with request/response interceptors</w:t>
      </w:r>
    </w:p>
    <w:p/>
    <w:p>
      <w:pPr>
        <w:jc w:val="center"/>
      </w:pPr>
      <w:r>
        <w:rPr>
          <w:b/>
          <w:i/>
          <w:color w:val="374151"/>
          <w:sz w:val="20"/>
        </w:rPr>
        <w:t>Table 8.3: API Service Files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E3A8A"/>
          </w:tcPr>
          <w:p>
            <w:pPr>
              <w:jc w:val="center"/>
            </w:pPr>
            <w:r>
              <w:rPr>
                <w:b/>
                <w:color w:val="FFFFFF"/>
                <w:sz w:val="20"/>
              </w:rPr>
              <w:t>Service File</w:t>
            </w:r>
          </w:p>
        </w:tc>
        <w:tc>
          <w:tcPr>
            <w:tcW w:type="dxa" w:w="4680"/>
            <w:shd w:val="clear" w:color="auto" w:fill="1E3A8A"/>
          </w:tcPr>
          <w:p>
            <w:pPr>
              <w:jc w:val="center"/>
            </w:pPr>
            <w:r>
              <w:rPr>
                <w:b/>
                <w:color w:val="FFFFFF"/>
                <w:sz w:val="20"/>
              </w:rPr>
              <w:t>Key Endpoints Covered</w:t>
            </w:r>
          </w:p>
        </w:tc>
      </w:tr>
      <w:tr>
        <w:tc>
          <w:tcPr>
            <w:tcW w:type="dxa" w:w="4680"/>
            <w:shd w:val="clear" w:color="auto" w:fill="F3F4F6"/>
          </w:tcPr>
          <w:p>
            <w:r>
              <w:rPr>
                <w:sz w:val="18"/>
              </w:rPr>
              <w:t>api/auth.js</w:t>
            </w:r>
          </w:p>
        </w:tc>
        <w:tc>
          <w:tcPr>
            <w:tcW w:type="dxa" w:w="4680"/>
            <w:shd w:val="clear" w:color="auto" w:fill="F3F4F6"/>
          </w:tcPr>
          <w:p>
            <w:r>
              <w:rPr>
                <w:sz w:val="18"/>
              </w:rPr>
              <w:t>login, register, verify, refresh, logout, profile</w:t>
            </w:r>
          </w:p>
        </w:tc>
      </w:tr>
      <w:tr>
        <w:tc>
          <w:tcPr>
            <w:tcW w:type="dxa" w:w="4680"/>
            <w:shd w:val="clear" w:color="auto" w:fill="FFFFFF"/>
          </w:tcPr>
          <w:p>
            <w:r>
              <w:rPr>
                <w:sz w:val="18"/>
              </w:rPr>
              <w:t>api/training.js</w:t>
            </w:r>
          </w:p>
        </w:tc>
        <w:tc>
          <w:tcPr>
            <w:tcW w:type="dxa" w:w="4680"/>
            <w:shd w:val="clear" w:color="auto" w:fill="FFFFFF"/>
          </w:tcPr>
          <w:p>
            <w:r>
              <w:rPr>
                <w:sz w:val="18"/>
              </w:rPr>
              <w:t>getModules, assign, complete, quiz start/submit</w:t>
            </w:r>
          </w:p>
        </w:tc>
      </w:tr>
      <w:tr>
        <w:tc>
          <w:tcPr>
            <w:tcW w:type="dxa" w:w="4680"/>
            <w:shd w:val="clear" w:color="auto" w:fill="F3F4F6"/>
          </w:tcPr>
          <w:p>
            <w:r>
              <w:rPr>
                <w:sz w:val="18"/>
              </w:rPr>
              <w:t>api/campaigns.js</w:t>
            </w:r>
          </w:p>
        </w:tc>
        <w:tc>
          <w:tcPr>
            <w:tcW w:type="dxa" w:w="4680"/>
            <w:shd w:val="clear" w:color="auto" w:fill="F3F4F6"/>
          </w:tcPr>
          <w:p>
            <w:r>
              <w:rPr>
                <w:sz w:val="18"/>
              </w:rPr>
              <w:t>create, send, track, getStats</w:t>
            </w:r>
          </w:p>
        </w:tc>
      </w:tr>
      <w:tr>
        <w:tc>
          <w:tcPr>
            <w:tcW w:type="dxa" w:w="4680"/>
            <w:shd w:val="clear" w:color="auto" w:fill="FFFFFF"/>
          </w:tcPr>
          <w:p>
            <w:r>
              <w:rPr>
                <w:sz w:val="18"/>
              </w:rPr>
              <w:t>api/employees.js</w:t>
            </w:r>
          </w:p>
        </w:tc>
        <w:tc>
          <w:tcPr>
            <w:tcW w:type="dxa" w:w="4680"/>
            <w:shd w:val="clear" w:color="auto" w:fill="FFFFFF"/>
          </w:tcPr>
          <w:p>
            <w:r>
              <w:rPr>
                <w:sz w:val="18"/>
              </w:rPr>
              <w:t>list, invite, remove, getRiskScore</w:t>
            </w:r>
          </w:p>
        </w:tc>
      </w:tr>
      <w:tr>
        <w:tc>
          <w:tcPr>
            <w:tcW w:type="dxa" w:w="4680"/>
            <w:shd w:val="clear" w:color="auto" w:fill="F3F4F6"/>
          </w:tcPr>
          <w:p>
            <w:r>
              <w:rPr>
                <w:sz w:val="18"/>
              </w:rPr>
              <w:t>api/gamification.js</w:t>
            </w:r>
          </w:p>
        </w:tc>
        <w:tc>
          <w:tcPr>
            <w:tcW w:type="dxa" w:w="4680"/>
            <w:shd w:val="clear" w:color="auto" w:fill="F3F4F6"/>
          </w:tcPr>
          <w:p>
            <w:r>
              <w:rPr>
                <w:sz w:val="18"/>
              </w:rPr>
              <w:t>badges, leaderboard, points, myRank</w:t>
            </w:r>
          </w:p>
        </w:tc>
      </w:tr>
    </w:tbl>
    <w:p/>
    <w:p>
      <w:pPr>
        <w:pStyle w:val="Heading2"/>
        <w:jc w:val="left"/>
      </w:pPr>
      <w:r>
        <w:rPr>
          <w:color w:val="1E3A8A"/>
        </w:rPr>
        <w:t>8.4 Login Page Design</w:t>
      </w:r>
    </w:p>
    <w:p>
      <w:pPr>
        <w:jc w:val="center"/>
      </w:pPr>
      <w:r>
        <w:rPr>
          <w:b/>
          <w:color w:val="3B82F6"/>
          <w:sz w:val="22"/>
        </w:rPr>
        <w:t>[Figure 8.5  -  insert screenshot here]</w:t>
      </w:r>
    </w:p>
    <w:p>
      <w:pPr>
        <w:pStyle w:val="Caption"/>
        <w:jc w:val="center"/>
      </w:pPr>
      <w:r>
        <w:rPr>
          <w:i/>
          <w:color w:val="374151"/>
          <w:sz w:val="20"/>
        </w:rPr>
        <w:t>Figure 8.5: Login Page - English version with form fields and Sign In button</w:t>
      </w:r>
    </w:p>
    <w:p/>
    <w:p>
      <w:pPr>
        <w:jc w:val="center"/>
      </w:pPr>
      <w:r>
        <w:rPr>
          <w:b/>
          <w:color w:val="3B82F6"/>
          <w:sz w:val="22"/>
        </w:rPr>
        <w:t>[Figure 8.6  -  insert screenshot here]</w:t>
      </w:r>
    </w:p>
    <w:p>
      <w:pPr>
        <w:pStyle w:val="Caption"/>
        <w:jc w:val="center"/>
      </w:pPr>
      <w:r>
        <w:rPr>
          <w:i/>
          <w:color w:val="374151"/>
          <w:sz w:val="20"/>
        </w:rPr>
        <w:t>Figure 8.6: Login Page - Arabic version demonstrating complete RTL transformation</w:t>
      </w:r>
    </w:p>
    <w:p/>
    <w:p>
      <w:pPr>
        <w:jc w:val="center"/>
      </w:pPr>
      <w:r>
        <w:rPr>
          <w:b/>
          <w:color w:val="3B82F6"/>
          <w:sz w:val="22"/>
        </w:rPr>
        <w:t>[Figure 8.7  -  insert screenshot here]</w:t>
      </w:r>
    </w:p>
    <w:p>
      <w:pPr>
        <w:pStyle w:val="Caption"/>
        <w:jc w:val="center"/>
      </w:pPr>
      <w:r>
        <w:rPr>
          <w:i/>
          <w:color w:val="374151"/>
          <w:sz w:val="20"/>
        </w:rPr>
        <w:t>Figure 8.7: Login Error States - red borders and inline validation messages</w:t>
      </w:r>
    </w:p>
    <w:p/>
    <w:p>
      <w:pPr>
        <w:jc w:val="center"/>
      </w:pPr>
      <w:r>
        <w:rPr>
          <w:b/>
          <w:i/>
          <w:color w:val="374151"/>
          <w:sz w:val="20"/>
        </w:rPr>
        <w:t>Table 8.4: Login Form Validation Rules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Field</w:t>
            </w:r>
          </w:p>
        </w:tc>
        <w:tc>
          <w:tcPr>
            <w:tcW w:type="dxa" w:w="3120"/>
            <w:shd w:val="clear" w:color="auto" w:fill="1E3A8A"/>
          </w:tcPr>
          <w:p>
            <w:pPr>
              <w:jc w:val="center"/>
            </w:pPr>
            <w:r>
              <w:rPr>
                <w:b/>
                <w:color w:val="FFFFFF"/>
                <w:sz w:val="20"/>
              </w:rPr>
              <w:t>Validation Rules</w:t>
            </w:r>
          </w:p>
        </w:tc>
        <w:tc>
          <w:tcPr>
            <w:tcW w:type="dxa" w:w="3120"/>
            <w:shd w:val="clear" w:color="auto" w:fill="1E3A8A"/>
          </w:tcPr>
          <w:p>
            <w:pPr>
              <w:jc w:val="center"/>
            </w:pPr>
            <w:r>
              <w:rPr>
                <w:b/>
                <w:color w:val="FFFFFF"/>
                <w:sz w:val="20"/>
              </w:rPr>
              <w:t>Error Message</w:t>
            </w:r>
          </w:p>
        </w:tc>
      </w:tr>
      <w:tr>
        <w:tc>
          <w:tcPr>
            <w:tcW w:type="dxa" w:w="3120"/>
            <w:shd w:val="clear" w:color="auto" w:fill="F3F4F6"/>
          </w:tcPr>
          <w:p>
            <w:r>
              <w:rPr>
                <w:sz w:val="18"/>
              </w:rPr>
              <w:t>Email</w:t>
            </w:r>
          </w:p>
        </w:tc>
        <w:tc>
          <w:tcPr>
            <w:tcW w:type="dxa" w:w="3120"/>
            <w:shd w:val="clear" w:color="auto" w:fill="F3F4F6"/>
          </w:tcPr>
          <w:p>
            <w:r>
              <w:rPr>
                <w:sz w:val="18"/>
              </w:rPr>
              <w:t>Required, valid email format</w:t>
            </w:r>
          </w:p>
        </w:tc>
        <w:tc>
          <w:tcPr>
            <w:tcW w:type="dxa" w:w="3120"/>
            <w:shd w:val="clear" w:color="auto" w:fill="F3F4F6"/>
          </w:tcPr>
          <w:p>
            <w:r>
              <w:rPr>
                <w:sz w:val="18"/>
              </w:rPr>
              <w:t>"Please enter a valid email address"</w:t>
            </w:r>
          </w:p>
        </w:tc>
      </w:tr>
      <w:tr>
        <w:tc>
          <w:tcPr>
            <w:tcW w:type="dxa" w:w="3120"/>
            <w:shd w:val="clear" w:color="auto" w:fill="FFFFFF"/>
          </w:tcPr>
          <w:p>
            <w:r>
              <w:rPr>
                <w:sz w:val="18"/>
              </w:rPr>
              <w:t>Password</w:t>
            </w:r>
          </w:p>
        </w:tc>
        <w:tc>
          <w:tcPr>
            <w:tcW w:type="dxa" w:w="3120"/>
            <w:shd w:val="clear" w:color="auto" w:fill="FFFFFF"/>
          </w:tcPr>
          <w:p>
            <w:r>
              <w:rPr>
                <w:sz w:val="18"/>
              </w:rPr>
              <w:t>Required, minimum 8 characters</w:t>
            </w:r>
          </w:p>
        </w:tc>
        <w:tc>
          <w:tcPr>
            <w:tcW w:type="dxa" w:w="3120"/>
            <w:shd w:val="clear" w:color="auto" w:fill="FFFFFF"/>
          </w:tcPr>
          <w:p>
            <w:r>
              <w:rPr>
                <w:sz w:val="18"/>
              </w:rPr>
              <w:t>"Password must be at least 8 characters"</w:t>
            </w:r>
          </w:p>
        </w:tc>
      </w:tr>
      <w:tr>
        <w:tc>
          <w:tcPr>
            <w:tcW w:type="dxa" w:w="3120"/>
            <w:shd w:val="clear" w:color="auto" w:fill="F3F4F6"/>
          </w:tcPr>
          <w:p>
            <w:r>
              <w:rPr>
                <w:sz w:val="18"/>
              </w:rPr>
              <w:t>Form</w:t>
            </w:r>
          </w:p>
        </w:tc>
        <w:tc>
          <w:tcPr>
            <w:tcW w:type="dxa" w:w="3120"/>
            <w:shd w:val="clear" w:color="auto" w:fill="F3F4F6"/>
          </w:tcPr>
          <w:p>
            <w:r>
              <w:rPr>
                <w:sz w:val="18"/>
              </w:rPr>
              <w:t>Credentials match backend</w:t>
            </w:r>
          </w:p>
        </w:tc>
        <w:tc>
          <w:tcPr>
            <w:tcW w:type="dxa" w:w="3120"/>
            <w:shd w:val="clear" w:color="auto" w:fill="F3F4F6"/>
          </w:tcPr>
          <w:p>
            <w:r>
              <w:rPr>
                <w:sz w:val="18"/>
              </w:rPr>
              <w:t>"Please check your credentials" (401 error)</w:t>
            </w:r>
          </w:p>
        </w:tc>
      </w:tr>
    </w:tbl>
    <w:p/>
    <w:p>
      <w:pPr>
        <w:pStyle w:val="Heading2"/>
        <w:jc w:val="left"/>
      </w:pPr>
      <w:r>
        <w:rPr>
          <w:color w:val="1E3A8A"/>
        </w:rPr>
        <w:t>8.5 Company Registration Page</w:t>
      </w:r>
    </w:p>
    <w:p>
      <w:pPr>
        <w:jc w:val="left"/>
      </w:pPr>
      <w:r>
        <w:rPr>
          <w:b w:val="0"/>
          <w:i w:val="0"/>
          <w:sz w:val="22"/>
        </w:rPr>
        <w:t>New organisations register via a two-section progressive form. Section 1 collects company details; Section 2 creates the first administrator account. A password strength indicator and real-time validation guide users before submission.</w:t>
      </w:r>
    </w:p>
    <w:p>
      <w:pPr>
        <w:jc w:val="center"/>
      </w:pPr>
      <w:r>
        <w:rPr>
          <w:b/>
          <w:color w:val="3B82F6"/>
          <w:sz w:val="22"/>
        </w:rPr>
        <w:t>[Figure 8.8  -  insert screenshot here]</w:t>
      </w:r>
    </w:p>
    <w:p>
      <w:pPr>
        <w:pStyle w:val="Caption"/>
        <w:jc w:val="center"/>
      </w:pPr>
      <w:r>
        <w:rPr>
          <w:i/>
          <w:color w:val="374151"/>
          <w:sz w:val="20"/>
        </w:rPr>
        <w:t>Figure 8.8: Company Registration - Section 1: Company Details form</w:t>
      </w:r>
    </w:p>
    <w:p/>
    <w:p>
      <w:pPr>
        <w:jc w:val="center"/>
      </w:pPr>
      <w:r>
        <w:rPr>
          <w:b/>
          <w:color w:val="3B82F6"/>
          <w:sz w:val="22"/>
        </w:rPr>
        <w:t>[Figure 8.9  -  insert screenshot here]</w:t>
      </w:r>
    </w:p>
    <w:p>
      <w:pPr>
        <w:pStyle w:val="Caption"/>
        <w:jc w:val="center"/>
      </w:pPr>
      <w:r>
        <w:rPr>
          <w:i/>
          <w:color w:val="374151"/>
          <w:sz w:val="20"/>
        </w:rPr>
        <w:t>Figure 8.9: Company Registration - Section 2: Administrator Account setup</w:t>
      </w:r>
    </w:p>
    <w:p/>
    <w:p>
      <w:pPr>
        <w:jc w:val="center"/>
      </w:pPr>
      <w:r>
        <w:rPr>
          <w:b/>
          <w:color w:val="3B82F6"/>
          <w:sz w:val="22"/>
        </w:rPr>
        <w:t>[Figure 8.10  -  insert screenshot here]</w:t>
      </w:r>
    </w:p>
    <w:p>
      <w:pPr>
        <w:pStyle w:val="Caption"/>
        <w:jc w:val="center"/>
      </w:pPr>
      <w:r>
        <w:rPr>
          <w:i/>
          <w:color w:val="374151"/>
          <w:sz w:val="20"/>
        </w:rPr>
        <w:t>Figure 8.10: Password Strength Indicator - Weak (red) / Medium (yellow) / Strong (green)</w:t>
      </w:r>
    </w:p>
    <w:p/>
    <w:p>
      <w:pPr>
        <w:jc w:val="center"/>
      </w:pPr>
      <w:r>
        <w:rPr>
          <w:b/>
          <w:color w:val="3B82F6"/>
          <w:sz w:val="22"/>
        </w:rPr>
        <w:t>[Figure 8.11  -  insert screenshot here]</w:t>
      </w:r>
    </w:p>
    <w:p>
      <w:pPr>
        <w:pStyle w:val="Caption"/>
        <w:jc w:val="center"/>
      </w:pPr>
      <w:r>
        <w:rPr>
          <w:i/>
          <w:color w:val="374151"/>
          <w:sz w:val="20"/>
        </w:rPr>
        <w:t>Figure 8.11: Email Verification Success Page - after clicking the verification link</w:t>
      </w:r>
    </w:p>
    <w:p/>
    <w:p>
      <w:pPr>
        <w:jc w:val="center"/>
      </w:pPr>
      <w:r>
        <w:rPr>
          <w:b/>
          <w:i/>
          <w:color w:val="374151"/>
          <w:sz w:val="20"/>
        </w:rPr>
        <w:t>Table 8.5: Registration Form Fields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Section</w:t>
            </w:r>
          </w:p>
        </w:tc>
        <w:tc>
          <w:tcPr>
            <w:tcW w:type="dxa" w:w="2340"/>
            <w:shd w:val="clear" w:color="auto" w:fill="1E3A8A"/>
          </w:tcPr>
          <w:p>
            <w:pPr>
              <w:jc w:val="center"/>
            </w:pPr>
            <w:r>
              <w:rPr>
                <w:b/>
                <w:color w:val="FFFFFF"/>
                <w:sz w:val="20"/>
              </w:rPr>
              <w:t>Field</w:t>
            </w:r>
          </w:p>
        </w:tc>
        <w:tc>
          <w:tcPr>
            <w:tcW w:type="dxa" w:w="2340"/>
            <w:shd w:val="clear" w:color="auto" w:fill="1E3A8A"/>
          </w:tcPr>
          <w:p>
            <w:pPr>
              <w:jc w:val="center"/>
            </w:pPr>
            <w:r>
              <w:rPr>
                <w:b/>
                <w:color w:val="FFFFFF"/>
                <w:sz w:val="20"/>
              </w:rPr>
              <w:t>Type</w:t>
            </w:r>
          </w:p>
        </w:tc>
        <w:tc>
          <w:tcPr>
            <w:tcW w:type="dxa" w:w="2340"/>
            <w:shd w:val="clear" w:color="auto" w:fill="1E3A8A"/>
          </w:tcPr>
          <w:p>
            <w:pPr>
              <w:jc w:val="center"/>
            </w:pPr>
            <w:r>
              <w:rPr>
                <w:b/>
                <w:color w:val="FFFFFF"/>
                <w:sz w:val="20"/>
              </w:rPr>
              <w:t>Validation</w:t>
            </w:r>
          </w:p>
        </w:tc>
      </w:tr>
      <w:tr>
        <w:tc>
          <w:tcPr>
            <w:tcW w:type="dxa" w:w="2340"/>
            <w:shd w:val="clear" w:color="auto" w:fill="F3F4F6"/>
          </w:tcPr>
          <w:p>
            <w:r>
              <w:rPr>
                <w:sz w:val="18"/>
              </w:rPr>
              <w:t>Company Info</w:t>
            </w:r>
          </w:p>
        </w:tc>
        <w:tc>
          <w:tcPr>
            <w:tcW w:type="dxa" w:w="2340"/>
            <w:shd w:val="clear" w:color="auto" w:fill="F3F4F6"/>
          </w:tcPr>
          <w:p>
            <w:r>
              <w:rPr>
                <w:sz w:val="18"/>
              </w:rPr>
              <w:t>Company Name</w:t>
            </w:r>
          </w:p>
        </w:tc>
        <w:tc>
          <w:tcPr>
            <w:tcW w:type="dxa" w:w="2340"/>
            <w:shd w:val="clear" w:color="auto" w:fill="F3F4F6"/>
          </w:tcPr>
          <w:p>
            <w:r>
              <w:rPr>
                <w:sz w:val="18"/>
              </w:rPr>
              <w:t>Text</w:t>
            </w:r>
          </w:p>
        </w:tc>
        <w:tc>
          <w:tcPr>
            <w:tcW w:type="dxa" w:w="2340"/>
            <w:shd w:val="clear" w:color="auto" w:fill="F3F4F6"/>
          </w:tcPr>
          <w:p>
            <w:r>
              <w:rPr>
                <w:sz w:val="18"/>
              </w:rPr>
              <w:t>Required, 3-100 characters</w:t>
            </w:r>
          </w:p>
        </w:tc>
      </w:tr>
      <w:tr>
        <w:tc>
          <w:tcPr>
            <w:tcW w:type="dxa" w:w="2340"/>
            <w:shd w:val="clear" w:color="auto" w:fill="FFFFFF"/>
          </w:tcPr>
          <w:p>
            <w:r>
              <w:rPr>
                <w:sz w:val="18"/>
              </w:rPr>
              <w:t>Company Info</w:t>
            </w:r>
          </w:p>
        </w:tc>
        <w:tc>
          <w:tcPr>
            <w:tcW w:type="dxa" w:w="2340"/>
            <w:shd w:val="clear" w:color="auto" w:fill="FFFFFF"/>
          </w:tcPr>
          <w:p>
            <w:r>
              <w:rPr>
                <w:sz w:val="18"/>
              </w:rPr>
              <w:t>Industry</w:t>
            </w:r>
          </w:p>
        </w:tc>
        <w:tc>
          <w:tcPr>
            <w:tcW w:type="dxa" w:w="2340"/>
            <w:shd w:val="clear" w:color="auto" w:fill="FFFFFF"/>
          </w:tcPr>
          <w:p>
            <w:r>
              <w:rPr>
                <w:sz w:val="18"/>
              </w:rPr>
              <w:t>Dropdown</w:t>
            </w:r>
          </w:p>
        </w:tc>
        <w:tc>
          <w:tcPr>
            <w:tcW w:type="dxa" w:w="2340"/>
            <w:shd w:val="clear" w:color="auto" w:fill="FFFFFF"/>
          </w:tcPr>
          <w:p>
            <w:r>
              <w:rPr>
                <w:sz w:val="18"/>
              </w:rPr>
              <w:t>Required - Saudi-relevant sectors</w:t>
            </w:r>
          </w:p>
        </w:tc>
      </w:tr>
      <w:tr>
        <w:tc>
          <w:tcPr>
            <w:tcW w:type="dxa" w:w="2340"/>
            <w:shd w:val="clear" w:color="auto" w:fill="F3F4F6"/>
          </w:tcPr>
          <w:p>
            <w:r>
              <w:rPr>
                <w:sz w:val="18"/>
              </w:rPr>
              <w:t>Company Info</w:t>
            </w:r>
          </w:p>
        </w:tc>
        <w:tc>
          <w:tcPr>
            <w:tcW w:type="dxa" w:w="2340"/>
            <w:shd w:val="clear" w:color="auto" w:fill="F3F4F6"/>
          </w:tcPr>
          <w:p>
            <w:r>
              <w:rPr>
                <w:sz w:val="18"/>
              </w:rPr>
              <w:t>Company Size</w:t>
            </w:r>
          </w:p>
        </w:tc>
        <w:tc>
          <w:tcPr>
            <w:tcW w:type="dxa" w:w="2340"/>
            <w:shd w:val="clear" w:color="auto" w:fill="F3F4F6"/>
          </w:tcPr>
          <w:p>
            <w:r>
              <w:rPr>
                <w:sz w:val="18"/>
              </w:rPr>
              <w:t>Dropdown</w:t>
            </w:r>
          </w:p>
        </w:tc>
        <w:tc>
          <w:tcPr>
            <w:tcW w:type="dxa" w:w="2340"/>
            <w:shd w:val="clear" w:color="auto" w:fill="F3F4F6"/>
          </w:tcPr>
          <w:p>
            <w:r>
              <w:rPr>
                <w:sz w:val="18"/>
              </w:rPr>
              <w:t>Required - employee count range</w:t>
            </w:r>
          </w:p>
        </w:tc>
      </w:tr>
      <w:tr>
        <w:tc>
          <w:tcPr>
            <w:tcW w:type="dxa" w:w="2340"/>
            <w:shd w:val="clear" w:color="auto" w:fill="FFFFFF"/>
          </w:tcPr>
          <w:p>
            <w:r>
              <w:rPr>
                <w:sz w:val="18"/>
              </w:rPr>
              <w:t>Company Info</w:t>
            </w:r>
          </w:p>
        </w:tc>
        <w:tc>
          <w:tcPr>
            <w:tcW w:type="dxa" w:w="2340"/>
            <w:shd w:val="clear" w:color="auto" w:fill="FFFFFF"/>
          </w:tcPr>
          <w:p>
            <w:r>
              <w:rPr>
                <w:sz w:val="18"/>
              </w:rPr>
              <w:t>Phone</w:t>
            </w:r>
          </w:p>
        </w:tc>
        <w:tc>
          <w:tcPr>
            <w:tcW w:type="dxa" w:w="2340"/>
            <w:shd w:val="clear" w:color="auto" w:fill="FFFFFF"/>
          </w:tcPr>
          <w:p>
            <w:r>
              <w:rPr>
                <w:sz w:val="18"/>
              </w:rPr>
              <w:t>Tel</w:t>
            </w:r>
          </w:p>
        </w:tc>
        <w:tc>
          <w:tcPr>
            <w:tcW w:type="dxa" w:w="2340"/>
            <w:shd w:val="clear" w:color="auto" w:fill="FFFFFF"/>
          </w:tcPr>
          <w:p>
            <w:r>
              <w:rPr>
                <w:sz w:val="18"/>
              </w:rPr>
              <w:t>Required, Saudi format (+966)</w:t>
            </w:r>
          </w:p>
        </w:tc>
      </w:tr>
      <w:tr>
        <w:tc>
          <w:tcPr>
            <w:tcW w:type="dxa" w:w="2340"/>
            <w:shd w:val="clear" w:color="auto" w:fill="F3F4F6"/>
          </w:tcPr>
          <w:p>
            <w:r>
              <w:rPr>
                <w:sz w:val="18"/>
              </w:rPr>
              <w:t>Admin Details</w:t>
            </w:r>
          </w:p>
        </w:tc>
        <w:tc>
          <w:tcPr>
            <w:tcW w:type="dxa" w:w="2340"/>
            <w:shd w:val="clear" w:color="auto" w:fill="F3F4F6"/>
          </w:tcPr>
          <w:p>
            <w:r>
              <w:rPr>
                <w:sz w:val="18"/>
              </w:rPr>
              <w:t>First Name</w:t>
            </w:r>
          </w:p>
        </w:tc>
        <w:tc>
          <w:tcPr>
            <w:tcW w:type="dxa" w:w="2340"/>
            <w:shd w:val="clear" w:color="auto" w:fill="F3F4F6"/>
          </w:tcPr>
          <w:p>
            <w:r>
              <w:rPr>
                <w:sz w:val="18"/>
              </w:rPr>
              <w:t>Text</w:t>
            </w:r>
          </w:p>
        </w:tc>
        <w:tc>
          <w:tcPr>
            <w:tcW w:type="dxa" w:w="2340"/>
            <w:shd w:val="clear" w:color="auto" w:fill="F3F4F6"/>
          </w:tcPr>
          <w:p>
            <w:r>
              <w:rPr>
                <w:sz w:val="18"/>
              </w:rPr>
              <w:t>Required, 2-50 characters</w:t>
            </w:r>
          </w:p>
        </w:tc>
      </w:tr>
      <w:tr>
        <w:tc>
          <w:tcPr>
            <w:tcW w:type="dxa" w:w="2340"/>
            <w:shd w:val="clear" w:color="auto" w:fill="FFFFFF"/>
          </w:tcPr>
          <w:p>
            <w:r>
              <w:rPr>
                <w:sz w:val="18"/>
              </w:rPr>
              <w:t>Admin Details</w:t>
            </w:r>
          </w:p>
        </w:tc>
        <w:tc>
          <w:tcPr>
            <w:tcW w:type="dxa" w:w="2340"/>
            <w:shd w:val="clear" w:color="auto" w:fill="FFFFFF"/>
          </w:tcPr>
          <w:p>
            <w:r>
              <w:rPr>
                <w:sz w:val="18"/>
              </w:rPr>
              <w:t>Last Name</w:t>
            </w:r>
          </w:p>
        </w:tc>
        <w:tc>
          <w:tcPr>
            <w:tcW w:type="dxa" w:w="2340"/>
            <w:shd w:val="clear" w:color="auto" w:fill="FFFFFF"/>
          </w:tcPr>
          <w:p>
            <w:r>
              <w:rPr>
                <w:sz w:val="18"/>
              </w:rPr>
              <w:t>Text</w:t>
            </w:r>
          </w:p>
        </w:tc>
        <w:tc>
          <w:tcPr>
            <w:tcW w:type="dxa" w:w="2340"/>
            <w:shd w:val="clear" w:color="auto" w:fill="FFFFFF"/>
          </w:tcPr>
          <w:p>
            <w:r>
              <w:rPr>
                <w:sz w:val="18"/>
              </w:rPr>
              <w:t>Required, 2-50 characters</w:t>
            </w:r>
          </w:p>
        </w:tc>
      </w:tr>
      <w:tr>
        <w:tc>
          <w:tcPr>
            <w:tcW w:type="dxa" w:w="2340"/>
            <w:shd w:val="clear" w:color="auto" w:fill="F3F4F6"/>
          </w:tcPr>
          <w:p>
            <w:r>
              <w:rPr>
                <w:sz w:val="18"/>
              </w:rPr>
              <w:t>Admin Details</w:t>
            </w:r>
          </w:p>
        </w:tc>
        <w:tc>
          <w:tcPr>
            <w:tcW w:type="dxa" w:w="2340"/>
            <w:shd w:val="clear" w:color="auto" w:fill="F3F4F6"/>
          </w:tcPr>
          <w:p>
            <w:r>
              <w:rPr>
                <w:sz w:val="18"/>
              </w:rPr>
              <w:t>Email</w:t>
            </w:r>
          </w:p>
        </w:tc>
        <w:tc>
          <w:tcPr>
            <w:tcW w:type="dxa" w:w="2340"/>
            <w:shd w:val="clear" w:color="auto" w:fill="F3F4F6"/>
          </w:tcPr>
          <w:p>
            <w:r>
              <w:rPr>
                <w:sz w:val="18"/>
              </w:rPr>
              <w:t>Email</w:t>
            </w:r>
          </w:p>
        </w:tc>
        <w:tc>
          <w:tcPr>
            <w:tcW w:type="dxa" w:w="2340"/>
            <w:shd w:val="clear" w:color="auto" w:fill="F3F4F6"/>
          </w:tcPr>
          <w:p>
            <w:r>
              <w:rPr>
                <w:sz w:val="18"/>
              </w:rPr>
              <w:t>Required, must be unique</w:t>
            </w:r>
          </w:p>
        </w:tc>
      </w:tr>
      <w:tr>
        <w:tc>
          <w:tcPr>
            <w:tcW w:type="dxa" w:w="2340"/>
            <w:shd w:val="clear" w:color="auto" w:fill="FFFFFF"/>
          </w:tcPr>
          <w:p>
            <w:r>
              <w:rPr>
                <w:sz w:val="18"/>
              </w:rPr>
              <w:t>Admin Details</w:t>
            </w:r>
          </w:p>
        </w:tc>
        <w:tc>
          <w:tcPr>
            <w:tcW w:type="dxa" w:w="2340"/>
            <w:shd w:val="clear" w:color="auto" w:fill="FFFFFF"/>
          </w:tcPr>
          <w:p>
            <w:r>
              <w:rPr>
                <w:sz w:val="18"/>
              </w:rPr>
              <w:t>Password</w:t>
            </w:r>
          </w:p>
        </w:tc>
        <w:tc>
          <w:tcPr>
            <w:tcW w:type="dxa" w:w="2340"/>
            <w:shd w:val="clear" w:color="auto" w:fill="FFFFFF"/>
          </w:tcPr>
          <w:p>
            <w:r>
              <w:rPr>
                <w:sz w:val="18"/>
              </w:rPr>
              <w:t>Password</w:t>
            </w:r>
          </w:p>
        </w:tc>
        <w:tc>
          <w:tcPr>
            <w:tcW w:type="dxa" w:w="2340"/>
            <w:shd w:val="clear" w:color="auto" w:fill="FFFFFF"/>
          </w:tcPr>
          <w:p>
            <w:r>
              <w:rPr>
                <w:sz w:val="18"/>
              </w:rPr>
              <w:t>Minimum 8 characters, complexity check</w:t>
            </w:r>
          </w:p>
        </w:tc>
      </w:tr>
    </w:tbl>
    <w:p/>
    <w:p>
      <w:pPr>
        <w:pStyle w:val="Heading2"/>
        <w:jc w:val="left"/>
      </w:pPr>
      <w:r>
        <w:rPr>
          <w:color w:val="1E3A8A"/>
        </w:rPr>
        <w:t>8.6 Protected Route System</w:t>
      </w:r>
    </w:p>
    <w:p>
      <w:pPr>
        <w:jc w:val="left"/>
      </w:pPr>
      <w:r>
        <w:rPr>
          <w:b w:val="0"/>
          <w:i w:val="0"/>
          <w:sz w:val="22"/>
        </w:rPr>
        <w:t>A ProtectedRoute wrapper component reads the JWT and user role from the auth context. If the role does not satisfy the route requirement, the user is redirected to /login with the original destination URL saved for post-login redirect.</w:t>
      </w:r>
    </w:p>
    <w:p>
      <w:pPr>
        <w:jc w:val="center"/>
      </w:pPr>
      <w:r>
        <w:rPr>
          <w:b/>
          <w:color w:val="3B82F6"/>
          <w:sz w:val="22"/>
        </w:rPr>
        <w:t>[Figure 8.12  -  insert screenshot here]</w:t>
      </w:r>
    </w:p>
    <w:p>
      <w:pPr>
        <w:pStyle w:val="Caption"/>
        <w:jc w:val="center"/>
      </w:pPr>
      <w:r>
        <w:rPr>
          <w:i/>
          <w:color w:val="374151"/>
          <w:sz w:val="20"/>
        </w:rPr>
        <w:t>Figure 8.12: Route Guard Flow Diagram - authentication and role-check decision flowchart</w:t>
      </w:r>
    </w:p>
    <w:p/>
    <w:p>
      <w:pPr>
        <w:jc w:val="center"/>
      </w:pPr>
      <w:r>
        <w:rPr>
          <w:b/>
          <w:i/>
          <w:color w:val="374151"/>
          <w:sz w:val="20"/>
        </w:rPr>
        <w:t>Table 8.6: Route Protection Matrix</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Route Path</w:t>
            </w:r>
          </w:p>
        </w:tc>
        <w:tc>
          <w:tcPr>
            <w:tcW w:type="dxa" w:w="3120"/>
            <w:shd w:val="clear" w:color="auto" w:fill="1E3A8A"/>
          </w:tcPr>
          <w:p>
            <w:pPr>
              <w:jc w:val="center"/>
            </w:pPr>
            <w:r>
              <w:rPr>
                <w:b/>
                <w:color w:val="FFFFFF"/>
                <w:sz w:val="20"/>
              </w:rPr>
              <w:t>Required Role</w:t>
            </w:r>
          </w:p>
        </w:tc>
        <w:tc>
          <w:tcPr>
            <w:tcW w:type="dxa" w:w="3120"/>
            <w:shd w:val="clear" w:color="auto" w:fill="1E3A8A"/>
          </w:tcPr>
          <w:p>
            <w:pPr>
              <w:jc w:val="center"/>
            </w:pPr>
            <w:r>
              <w:rPr>
                <w:b/>
                <w:color w:val="FFFFFF"/>
                <w:sz w:val="20"/>
              </w:rPr>
              <w:t>Redirect If Unauthorised</w:t>
            </w:r>
          </w:p>
        </w:tc>
      </w:tr>
      <w:tr>
        <w:tc>
          <w:tcPr>
            <w:tcW w:type="dxa" w:w="3120"/>
            <w:shd w:val="clear" w:color="auto" w:fill="F3F4F6"/>
          </w:tcPr>
          <w:p>
            <w:r>
              <w:rPr>
                <w:sz w:val="18"/>
              </w:rPr>
              <w:t>/login</w:t>
            </w:r>
          </w:p>
        </w:tc>
        <w:tc>
          <w:tcPr>
            <w:tcW w:type="dxa" w:w="3120"/>
            <w:shd w:val="clear" w:color="auto" w:fill="F3F4F6"/>
          </w:tcPr>
          <w:p>
            <w:r>
              <w:rPr>
                <w:sz w:val="18"/>
              </w:rPr>
              <w:t>None (Public)</w:t>
            </w:r>
          </w:p>
        </w:tc>
        <w:tc>
          <w:tcPr>
            <w:tcW w:type="dxa" w:w="3120"/>
            <w:shd w:val="clear" w:color="auto" w:fill="F3F4F6"/>
          </w:tcPr>
          <w:p>
            <w:r>
              <w:rPr>
                <w:sz w:val="18"/>
              </w:rPr>
              <w:t>Dashboard (if already authenticated)</w:t>
            </w:r>
          </w:p>
        </w:tc>
      </w:tr>
      <w:tr>
        <w:tc>
          <w:tcPr>
            <w:tcW w:type="dxa" w:w="3120"/>
            <w:shd w:val="clear" w:color="auto" w:fill="FFFFFF"/>
          </w:tcPr>
          <w:p>
            <w:r>
              <w:rPr>
                <w:sz w:val="18"/>
              </w:rPr>
              <w:t>/register/company</w:t>
            </w:r>
          </w:p>
        </w:tc>
        <w:tc>
          <w:tcPr>
            <w:tcW w:type="dxa" w:w="3120"/>
            <w:shd w:val="clear" w:color="auto" w:fill="FFFFFF"/>
          </w:tcPr>
          <w:p>
            <w:r>
              <w:rPr>
                <w:sz w:val="18"/>
              </w:rPr>
              <w:t>None (Public)</w:t>
            </w:r>
          </w:p>
        </w:tc>
        <w:tc>
          <w:tcPr>
            <w:tcW w:type="dxa" w:w="3120"/>
            <w:shd w:val="clear" w:color="auto" w:fill="FFFFFF"/>
          </w:tcPr>
          <w:p>
            <w:r>
              <w:rPr>
                <w:sz w:val="18"/>
              </w:rPr>
              <w:t>Dashboard (if already authenticated)</w:t>
            </w:r>
          </w:p>
        </w:tc>
      </w:tr>
      <w:tr>
        <w:tc>
          <w:tcPr>
            <w:tcW w:type="dxa" w:w="3120"/>
            <w:shd w:val="clear" w:color="auto" w:fill="F3F4F6"/>
          </w:tcPr>
          <w:p>
            <w:r>
              <w:rPr>
                <w:sz w:val="18"/>
              </w:rPr>
              <w:t>/training</w:t>
            </w:r>
          </w:p>
        </w:tc>
        <w:tc>
          <w:tcPr>
            <w:tcW w:type="dxa" w:w="3120"/>
            <w:shd w:val="clear" w:color="auto" w:fill="F3F4F6"/>
          </w:tcPr>
          <w:p>
            <w:r>
              <w:rPr>
                <w:sz w:val="18"/>
              </w:rPr>
              <w:t>None (Public)</w:t>
            </w:r>
          </w:p>
        </w:tc>
        <w:tc>
          <w:tcPr>
            <w:tcW w:type="dxa" w:w="3120"/>
            <w:shd w:val="clear" w:color="auto" w:fill="F3F4F6"/>
          </w:tcPr>
          <w:p>
            <w:r>
              <w:rPr>
                <w:sz w:val="18"/>
              </w:rPr>
              <w:t>N/A - public access</w:t>
            </w:r>
          </w:p>
        </w:tc>
      </w:tr>
      <w:tr>
        <w:tc>
          <w:tcPr>
            <w:tcW w:type="dxa" w:w="3120"/>
            <w:shd w:val="clear" w:color="auto" w:fill="FFFFFF"/>
          </w:tcPr>
          <w:p>
            <w:r>
              <w:rPr>
                <w:sz w:val="18"/>
              </w:rPr>
              <w:t>/employee/*</w:t>
            </w:r>
          </w:p>
        </w:tc>
        <w:tc>
          <w:tcPr>
            <w:tcW w:type="dxa" w:w="3120"/>
            <w:shd w:val="clear" w:color="auto" w:fill="FFFFFF"/>
          </w:tcPr>
          <w:p>
            <w:r>
              <w:rPr>
                <w:sz w:val="18"/>
              </w:rPr>
              <w:t>EMPLOYEE</w:t>
            </w:r>
          </w:p>
        </w:tc>
        <w:tc>
          <w:tcPr>
            <w:tcW w:type="dxa" w:w="3120"/>
            <w:shd w:val="clear" w:color="auto" w:fill="FFFFFF"/>
          </w:tcPr>
          <w:p>
            <w:r>
              <w:rPr>
                <w:sz w:val="18"/>
              </w:rPr>
              <w:t>/login with returnUrl preserved</w:t>
            </w:r>
          </w:p>
        </w:tc>
      </w:tr>
      <w:tr>
        <w:tc>
          <w:tcPr>
            <w:tcW w:type="dxa" w:w="3120"/>
            <w:shd w:val="clear" w:color="auto" w:fill="F3F4F6"/>
          </w:tcPr>
          <w:p>
            <w:r>
              <w:rPr>
                <w:sz w:val="18"/>
              </w:rPr>
              <w:t>/admin/*</w:t>
            </w:r>
          </w:p>
        </w:tc>
        <w:tc>
          <w:tcPr>
            <w:tcW w:type="dxa" w:w="3120"/>
            <w:shd w:val="clear" w:color="auto" w:fill="F3F4F6"/>
          </w:tcPr>
          <w:p>
            <w:r>
              <w:rPr>
                <w:sz w:val="18"/>
              </w:rPr>
              <w:t>COMPANY_ADMIN</w:t>
            </w:r>
          </w:p>
        </w:tc>
        <w:tc>
          <w:tcPr>
            <w:tcW w:type="dxa" w:w="3120"/>
            <w:shd w:val="clear" w:color="auto" w:fill="F3F4F6"/>
          </w:tcPr>
          <w:p>
            <w:r>
              <w:rPr>
                <w:sz w:val="18"/>
              </w:rPr>
              <w:t>/login with returnUrl preserved</w:t>
            </w:r>
          </w:p>
        </w:tc>
      </w:tr>
      <w:tr>
        <w:tc>
          <w:tcPr>
            <w:tcW w:type="dxa" w:w="3120"/>
            <w:shd w:val="clear" w:color="auto" w:fill="FFFFFF"/>
          </w:tcPr>
          <w:p>
            <w:r>
              <w:rPr>
                <w:sz w:val="18"/>
              </w:rPr>
              <w:t>/super-admin/*</w:t>
            </w:r>
          </w:p>
        </w:tc>
        <w:tc>
          <w:tcPr>
            <w:tcW w:type="dxa" w:w="3120"/>
            <w:shd w:val="clear" w:color="auto" w:fill="FFFFFF"/>
          </w:tcPr>
          <w:p>
            <w:r>
              <w:rPr>
                <w:sz w:val="18"/>
              </w:rPr>
              <w:t>SUPER_ADMIN</w:t>
            </w:r>
          </w:p>
        </w:tc>
        <w:tc>
          <w:tcPr>
            <w:tcW w:type="dxa" w:w="3120"/>
            <w:shd w:val="clear" w:color="auto" w:fill="FFFFFF"/>
          </w:tcPr>
          <w:p>
            <w:r>
              <w:rPr>
                <w:sz w:val="18"/>
              </w:rPr>
              <w:t>/login with returnUrl preserved</w:t>
            </w:r>
          </w:p>
        </w:tc>
      </w:tr>
    </w:tbl>
    <w:p/>
    <w:p>
      <w:r>
        <w:br w:type="page"/>
      </w:r>
    </w:p>
    <w:p>
      <w:pPr>
        <w:pStyle w:val="Heading1"/>
        <w:jc w:val="left"/>
      </w:pPr>
      <w:r>
        <w:rPr>
          <w:color w:val="1E3A8A"/>
        </w:rPr>
        <w:t>9. Week 10: Admin Portal &amp; Campaign Management</w:t>
      </w:r>
    </w:p>
    <w:p>
      <w:pPr>
        <w:jc w:val="left"/>
      </w:pPr>
      <w:r>
        <w:rPr>
          <w:b w:val="0"/>
          <w:i w:val="0"/>
          <w:sz w:val="22"/>
        </w:rPr>
        <w:t>Week 10 built the complete administrator portal covering campaign management, template library, analytics, employee oversight, and AI-powered email generation.</w:t>
      </w:r>
    </w:p>
    <w:p>
      <w:pPr>
        <w:jc w:val="center"/>
      </w:pPr>
      <w:r>
        <w:rPr>
          <w:b/>
          <w:i/>
          <w:color w:val="374151"/>
          <w:sz w:val="20"/>
        </w:rPr>
        <w:t>Table 9.1: Week 10 Frontend Deliverables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Task</w:t>
            </w:r>
          </w:p>
        </w:tc>
        <w:tc>
          <w:tcPr>
            <w:tcW w:type="dxa" w:w="2340"/>
            <w:shd w:val="clear" w:color="auto" w:fill="1E3A8A"/>
          </w:tcPr>
          <w:p>
            <w:pPr>
              <w:jc w:val="center"/>
            </w:pPr>
            <w:r>
              <w:rPr>
                <w:b/>
                <w:color w:val="FFFFFF"/>
                <w:sz w:val="20"/>
              </w:rPr>
              <w:t>Type</w:t>
            </w:r>
          </w:p>
        </w:tc>
        <w:tc>
          <w:tcPr>
            <w:tcW w:type="dxa" w:w="2340"/>
            <w:shd w:val="clear" w:color="auto" w:fill="1E3A8A"/>
          </w:tcPr>
          <w:p>
            <w:pPr>
              <w:jc w:val="center"/>
            </w:pPr>
            <w:r>
              <w:rPr>
                <w:b/>
                <w:color w:val="FFFFFF"/>
                <w:sz w:val="20"/>
              </w:rPr>
              <w:t>Status</w:t>
            </w:r>
          </w:p>
        </w:tc>
        <w:tc>
          <w:tcPr>
            <w:tcW w:type="dxa" w:w="2340"/>
            <w:shd w:val="clear" w:color="auto" w:fill="1E3A8A"/>
          </w:tcPr>
          <w:p>
            <w:pPr>
              <w:jc w:val="center"/>
            </w:pPr>
            <w:r>
              <w:rPr>
                <w:b/>
                <w:color w:val="FFFFFF"/>
                <w:sz w:val="20"/>
              </w:rPr>
              <w:t>Description</w:t>
            </w:r>
          </w:p>
        </w:tc>
      </w:tr>
      <w:tr>
        <w:tc>
          <w:tcPr>
            <w:tcW w:type="dxa" w:w="2340"/>
            <w:shd w:val="clear" w:color="auto" w:fill="F3F4F6"/>
          </w:tcPr>
          <w:p>
            <w:r>
              <w:rPr>
                <w:sz w:val="18"/>
              </w:rPr>
              <w:t>Build admin main layout</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Sidebar, header, role indicator, responsive shell</w:t>
            </w:r>
          </w:p>
        </w:tc>
      </w:tr>
      <w:tr>
        <w:tc>
          <w:tcPr>
            <w:tcW w:type="dxa" w:w="2340"/>
            <w:shd w:val="clear" w:color="auto" w:fill="FFFFFF"/>
          </w:tcPr>
          <w:p>
            <w:r>
              <w:rPr>
                <w:sz w:val="18"/>
              </w:rPr>
              <w:t>Create campaign management UI</w:t>
            </w:r>
          </w:p>
        </w:tc>
        <w:tc>
          <w:tcPr>
            <w:tcW w:type="dxa" w:w="2340"/>
            <w:shd w:val="clear" w:color="auto" w:fill="FFFFFF"/>
          </w:tcPr>
          <w:p>
            <w:r>
              <w:rPr>
                <w:sz w:val="18"/>
              </w:rPr>
              <w:t>Frontend</w:t>
            </w:r>
          </w:p>
        </w:tc>
        <w:tc>
          <w:tcPr>
            <w:tcW w:type="dxa" w:w="2340"/>
            <w:shd w:val="clear" w:color="auto" w:fill="FFFFFF"/>
          </w:tcPr>
          <w:p>
            <w:r>
              <w:rPr>
                <w:sz w:val="18"/>
              </w:rPr>
              <w:t>Complete</w:t>
            </w:r>
          </w:p>
        </w:tc>
        <w:tc>
          <w:tcPr>
            <w:tcW w:type="dxa" w:w="2340"/>
            <w:shd w:val="clear" w:color="auto" w:fill="FFFFFF"/>
          </w:tcPr>
          <w:p>
            <w:r>
              <w:rPr>
                <w:sz w:val="18"/>
              </w:rPr>
              <w:t>Create, send, track simulation campaigns</w:t>
            </w:r>
          </w:p>
        </w:tc>
      </w:tr>
      <w:tr>
        <w:tc>
          <w:tcPr>
            <w:tcW w:type="dxa" w:w="2340"/>
            <w:shd w:val="clear" w:color="auto" w:fill="F3F4F6"/>
          </w:tcPr>
          <w:p>
            <w:r>
              <w:rPr>
                <w:sz w:val="18"/>
              </w:rPr>
              <w:t>Build template library UI</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Upload, preview, manage phishing templates</w:t>
            </w:r>
          </w:p>
        </w:tc>
      </w:tr>
      <w:tr>
        <w:tc>
          <w:tcPr>
            <w:tcW w:type="dxa" w:w="2340"/>
            <w:shd w:val="clear" w:color="auto" w:fill="FFFFFF"/>
          </w:tcPr>
          <w:p>
            <w:r>
              <w:rPr>
                <w:sz w:val="18"/>
              </w:rPr>
              <w:t>Create admin analytics dashboard</w:t>
            </w:r>
          </w:p>
        </w:tc>
        <w:tc>
          <w:tcPr>
            <w:tcW w:type="dxa" w:w="2340"/>
            <w:shd w:val="clear" w:color="auto" w:fill="FFFFFF"/>
          </w:tcPr>
          <w:p>
            <w:r>
              <w:rPr>
                <w:sz w:val="18"/>
              </w:rPr>
              <w:t>Frontend</w:t>
            </w:r>
          </w:p>
        </w:tc>
        <w:tc>
          <w:tcPr>
            <w:tcW w:type="dxa" w:w="2340"/>
            <w:shd w:val="clear" w:color="auto" w:fill="FFFFFF"/>
          </w:tcPr>
          <w:p>
            <w:r>
              <w:rPr>
                <w:sz w:val="18"/>
              </w:rPr>
              <w:t>Complete</w:t>
            </w:r>
          </w:p>
        </w:tc>
        <w:tc>
          <w:tcPr>
            <w:tcW w:type="dxa" w:w="2340"/>
            <w:shd w:val="clear" w:color="auto" w:fill="FFFFFF"/>
          </w:tcPr>
          <w:p>
            <w:r>
              <w:rPr>
                <w:sz w:val="18"/>
              </w:rPr>
              <w:t>KPI cards, trend charts, department comparison</w:t>
            </w:r>
          </w:p>
        </w:tc>
      </w:tr>
      <w:tr>
        <w:tc>
          <w:tcPr>
            <w:tcW w:type="dxa" w:w="2340"/>
            <w:shd w:val="clear" w:color="auto" w:fill="F3F4F6"/>
          </w:tcPr>
          <w:p>
            <w:r>
              <w:rPr>
                <w:sz w:val="18"/>
              </w:rPr>
              <w:t>Build employee management UI</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Employee list, invite, risk score, detail view</w:t>
            </w:r>
          </w:p>
        </w:tc>
      </w:tr>
      <w:tr>
        <w:tc>
          <w:tcPr>
            <w:tcW w:type="dxa" w:w="2340"/>
            <w:shd w:val="clear" w:color="auto" w:fill="FFFFFF"/>
          </w:tcPr>
          <w:p>
            <w:r>
              <w:rPr>
                <w:sz w:val="18"/>
              </w:rPr>
              <w:t>Implement AI email generation UI</w:t>
            </w:r>
          </w:p>
        </w:tc>
        <w:tc>
          <w:tcPr>
            <w:tcW w:type="dxa" w:w="2340"/>
            <w:shd w:val="clear" w:color="auto" w:fill="FFFFFF"/>
          </w:tcPr>
          <w:p>
            <w:r>
              <w:rPr>
                <w:sz w:val="18"/>
              </w:rPr>
              <w:t>Frontend</w:t>
            </w:r>
          </w:p>
        </w:tc>
        <w:tc>
          <w:tcPr>
            <w:tcW w:type="dxa" w:w="2340"/>
            <w:shd w:val="clear" w:color="auto" w:fill="FFFFFF"/>
          </w:tcPr>
          <w:p>
            <w:r>
              <w:rPr>
                <w:sz w:val="18"/>
              </w:rPr>
              <w:t>Complete</w:t>
            </w:r>
          </w:p>
        </w:tc>
        <w:tc>
          <w:tcPr>
            <w:tcW w:type="dxa" w:w="2340"/>
            <w:shd w:val="clear" w:color="auto" w:fill="FFFFFF"/>
          </w:tcPr>
          <w:p>
            <w:r>
              <w:rPr>
                <w:sz w:val="18"/>
              </w:rPr>
              <w:t>AI-powered phishing template generation</w:t>
            </w:r>
          </w:p>
        </w:tc>
      </w:tr>
    </w:tbl>
    <w:p/>
    <w:p>
      <w:pPr>
        <w:pStyle w:val="Heading2"/>
        <w:jc w:val="left"/>
      </w:pPr>
      <w:r>
        <w:rPr>
          <w:color w:val="1E3A8A"/>
        </w:rPr>
        <w:t>9.1 Admin Main Layout</w:t>
      </w:r>
    </w:p>
    <w:p>
      <w:pPr>
        <w:jc w:val="left"/>
      </w:pPr>
      <w:r>
        <w:rPr>
          <w:b w:val="0"/>
          <w:i w:val="0"/>
          <w:sz w:val="22"/>
        </w:rPr>
        <w:t>The admin portal uses a fixed 240px sidebar that collapses to a 64px icon-only strip. The header provides search, a notification bell with unread badge, language toggle, and a user dropdown showing the "Admin" role badge.</w:t>
      </w:r>
    </w:p>
    <w:p>
      <w:pPr>
        <w:jc w:val="center"/>
      </w:pPr>
      <w:r>
        <w:rPr>
          <w:b/>
          <w:color w:val="3B82F6"/>
          <w:sz w:val="22"/>
        </w:rPr>
        <w:t>[Figure 9.1  -  insert screenshot here]</w:t>
      </w:r>
    </w:p>
    <w:p>
      <w:pPr>
        <w:pStyle w:val="Caption"/>
        <w:jc w:val="center"/>
      </w:pPr>
      <w:r>
        <w:rPr>
          <w:i/>
          <w:color w:val="374151"/>
          <w:sz w:val="20"/>
        </w:rPr>
        <w:t>Figure 9.1: Admin Dashboard Layout - full desktop view with sidebar, header, and content area</w:t>
      </w:r>
    </w:p>
    <w:p/>
    <w:p>
      <w:pPr>
        <w:jc w:val="center"/>
      </w:pPr>
      <w:r>
        <w:rPr>
          <w:b/>
          <w:color w:val="3B82F6"/>
          <w:sz w:val="22"/>
        </w:rPr>
        <w:t>[Figure 9.2  -  insert screenshot here]</w:t>
      </w:r>
    </w:p>
    <w:p>
      <w:pPr>
        <w:pStyle w:val="Caption"/>
        <w:jc w:val="center"/>
      </w:pPr>
      <w:r>
        <w:rPr>
          <w:i/>
          <w:color w:val="374151"/>
          <w:sz w:val="20"/>
        </w:rPr>
        <w:t>Figure 9.2: Admin Sidebar Navigation - expanded menu with icons, labels, and active highlight</w:t>
      </w:r>
    </w:p>
    <w:p/>
    <w:p>
      <w:pPr>
        <w:jc w:val="center"/>
      </w:pPr>
      <w:r>
        <w:rPr>
          <w:b/>
          <w:color w:val="3B82F6"/>
          <w:sz w:val="22"/>
        </w:rPr>
        <w:t>[Figure 9.3  -  insert screenshot here]</w:t>
      </w:r>
    </w:p>
    <w:p>
      <w:pPr>
        <w:pStyle w:val="Caption"/>
        <w:jc w:val="center"/>
      </w:pPr>
      <w:r>
        <w:rPr>
          <w:i/>
          <w:color w:val="374151"/>
          <w:sz w:val="20"/>
        </w:rPr>
        <w:t>Figure 9.3: Admin Header Components - search bar, notification bell, language toggle, profile dropdown</w:t>
      </w:r>
    </w:p>
    <w:p/>
    <w:p>
      <w:pPr>
        <w:jc w:val="center"/>
      </w:pPr>
      <w:r>
        <w:rPr>
          <w:b/>
          <w:i/>
          <w:color w:val="374151"/>
          <w:sz w:val="20"/>
        </w:rPr>
        <w:t>Table 9.2: Admin Navigation Structure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Section</w:t>
            </w:r>
          </w:p>
        </w:tc>
        <w:tc>
          <w:tcPr>
            <w:tcW w:type="dxa" w:w="3120"/>
            <w:shd w:val="clear" w:color="auto" w:fill="1E3A8A"/>
          </w:tcPr>
          <w:p>
            <w:pPr>
              <w:jc w:val="center"/>
            </w:pPr>
            <w:r>
              <w:rPr>
                <w:b/>
                <w:color w:val="FFFFFF"/>
                <w:sz w:val="20"/>
              </w:rPr>
              <w:t>Icon</w:t>
            </w:r>
          </w:p>
        </w:tc>
        <w:tc>
          <w:tcPr>
            <w:tcW w:type="dxa" w:w="3120"/>
            <w:shd w:val="clear" w:color="auto" w:fill="1E3A8A"/>
          </w:tcPr>
          <w:p>
            <w:pPr>
              <w:jc w:val="center"/>
            </w:pPr>
            <w:r>
              <w:rPr>
                <w:b/>
                <w:color w:val="FFFFFF"/>
                <w:sz w:val="20"/>
              </w:rPr>
              <w:t>Route</w:t>
            </w:r>
          </w:p>
        </w:tc>
      </w:tr>
      <w:tr>
        <w:tc>
          <w:tcPr>
            <w:tcW w:type="dxa" w:w="3120"/>
            <w:shd w:val="clear" w:color="auto" w:fill="F3F4F6"/>
          </w:tcPr>
          <w:p>
            <w:r>
              <w:rPr>
                <w:sz w:val="18"/>
              </w:rPr>
              <w:t>Dashboard</w:t>
            </w:r>
          </w:p>
        </w:tc>
        <w:tc>
          <w:tcPr>
            <w:tcW w:type="dxa" w:w="3120"/>
            <w:shd w:val="clear" w:color="auto" w:fill="F3F4F6"/>
          </w:tcPr>
          <w:p>
            <w:r>
              <w:rPr>
                <w:sz w:val="18"/>
              </w:rPr>
              <w:t>Chart icon</w:t>
            </w:r>
          </w:p>
        </w:tc>
        <w:tc>
          <w:tcPr>
            <w:tcW w:type="dxa" w:w="3120"/>
            <w:shd w:val="clear" w:color="auto" w:fill="F3F4F6"/>
          </w:tcPr>
          <w:p>
            <w:r>
              <w:rPr>
                <w:sz w:val="18"/>
              </w:rPr>
              <w:t>/admin/dashboard</w:t>
            </w:r>
          </w:p>
        </w:tc>
      </w:tr>
      <w:tr>
        <w:tc>
          <w:tcPr>
            <w:tcW w:type="dxa" w:w="3120"/>
            <w:shd w:val="clear" w:color="auto" w:fill="FFFFFF"/>
          </w:tcPr>
          <w:p>
            <w:r>
              <w:rPr>
                <w:sz w:val="18"/>
              </w:rPr>
              <w:t>Campaigns</w:t>
            </w:r>
          </w:p>
        </w:tc>
        <w:tc>
          <w:tcPr>
            <w:tcW w:type="dxa" w:w="3120"/>
            <w:shd w:val="clear" w:color="auto" w:fill="FFFFFF"/>
          </w:tcPr>
          <w:p>
            <w:r>
              <w:rPr>
                <w:sz w:val="18"/>
              </w:rPr>
              <w:t>Email icon</w:t>
            </w:r>
          </w:p>
        </w:tc>
        <w:tc>
          <w:tcPr>
            <w:tcW w:type="dxa" w:w="3120"/>
            <w:shd w:val="clear" w:color="auto" w:fill="FFFFFF"/>
          </w:tcPr>
          <w:p>
            <w:r>
              <w:rPr>
                <w:sz w:val="18"/>
              </w:rPr>
              <w:t>/admin/campaigns</w:t>
            </w:r>
          </w:p>
        </w:tc>
      </w:tr>
      <w:tr>
        <w:tc>
          <w:tcPr>
            <w:tcW w:type="dxa" w:w="3120"/>
            <w:shd w:val="clear" w:color="auto" w:fill="F3F4F6"/>
          </w:tcPr>
          <w:p>
            <w:r>
              <w:rPr>
                <w:sz w:val="18"/>
              </w:rPr>
              <w:t>Simulations</w:t>
            </w:r>
          </w:p>
        </w:tc>
        <w:tc>
          <w:tcPr>
            <w:tcW w:type="dxa" w:w="3120"/>
            <w:shd w:val="clear" w:color="auto" w:fill="F3F4F6"/>
          </w:tcPr>
          <w:p>
            <w:r>
              <w:rPr>
                <w:sz w:val="18"/>
              </w:rPr>
              <w:t>Target icon</w:t>
            </w:r>
          </w:p>
        </w:tc>
        <w:tc>
          <w:tcPr>
            <w:tcW w:type="dxa" w:w="3120"/>
            <w:shd w:val="clear" w:color="auto" w:fill="F3F4F6"/>
          </w:tcPr>
          <w:p>
            <w:r>
              <w:rPr>
                <w:sz w:val="18"/>
              </w:rPr>
              <w:t>/admin/simulations</w:t>
            </w:r>
          </w:p>
        </w:tc>
      </w:tr>
      <w:tr>
        <w:tc>
          <w:tcPr>
            <w:tcW w:type="dxa" w:w="3120"/>
            <w:shd w:val="clear" w:color="auto" w:fill="FFFFFF"/>
          </w:tcPr>
          <w:p>
            <w:r>
              <w:rPr>
                <w:sz w:val="18"/>
              </w:rPr>
              <w:t>Employees</w:t>
            </w:r>
          </w:p>
        </w:tc>
        <w:tc>
          <w:tcPr>
            <w:tcW w:type="dxa" w:w="3120"/>
            <w:shd w:val="clear" w:color="auto" w:fill="FFFFFF"/>
          </w:tcPr>
          <w:p>
            <w:r>
              <w:rPr>
                <w:sz w:val="18"/>
              </w:rPr>
              <w:t>Users icon</w:t>
            </w:r>
          </w:p>
        </w:tc>
        <w:tc>
          <w:tcPr>
            <w:tcW w:type="dxa" w:w="3120"/>
            <w:shd w:val="clear" w:color="auto" w:fill="FFFFFF"/>
          </w:tcPr>
          <w:p>
            <w:r>
              <w:rPr>
                <w:sz w:val="18"/>
              </w:rPr>
              <w:t>/admin/employees/*</w:t>
            </w:r>
          </w:p>
        </w:tc>
      </w:tr>
      <w:tr>
        <w:tc>
          <w:tcPr>
            <w:tcW w:type="dxa" w:w="3120"/>
            <w:shd w:val="clear" w:color="auto" w:fill="F3F4F6"/>
          </w:tcPr>
          <w:p>
            <w:r>
              <w:rPr>
                <w:sz w:val="18"/>
              </w:rPr>
              <w:t>Training</w:t>
            </w:r>
          </w:p>
        </w:tc>
        <w:tc>
          <w:tcPr>
            <w:tcW w:type="dxa" w:w="3120"/>
            <w:shd w:val="clear" w:color="auto" w:fill="F3F4F6"/>
          </w:tcPr>
          <w:p>
            <w:r>
              <w:rPr>
                <w:sz w:val="18"/>
              </w:rPr>
              <w:t>Book icon</w:t>
            </w:r>
          </w:p>
        </w:tc>
        <w:tc>
          <w:tcPr>
            <w:tcW w:type="dxa" w:w="3120"/>
            <w:shd w:val="clear" w:color="auto" w:fill="F3F4F6"/>
          </w:tcPr>
          <w:p>
            <w:r>
              <w:rPr>
                <w:sz w:val="18"/>
              </w:rPr>
              <w:t>/admin/training/*</w:t>
            </w:r>
          </w:p>
        </w:tc>
      </w:tr>
      <w:tr>
        <w:tc>
          <w:tcPr>
            <w:tcW w:type="dxa" w:w="3120"/>
            <w:shd w:val="clear" w:color="auto" w:fill="FFFFFF"/>
          </w:tcPr>
          <w:p>
            <w:r>
              <w:rPr>
                <w:sz w:val="18"/>
              </w:rPr>
              <w:t>Analytics</w:t>
            </w:r>
          </w:p>
        </w:tc>
        <w:tc>
          <w:tcPr>
            <w:tcW w:type="dxa" w:w="3120"/>
            <w:shd w:val="clear" w:color="auto" w:fill="FFFFFF"/>
          </w:tcPr>
          <w:p>
            <w:r>
              <w:rPr>
                <w:sz w:val="18"/>
              </w:rPr>
              <w:t>Trending icon</w:t>
            </w:r>
          </w:p>
        </w:tc>
        <w:tc>
          <w:tcPr>
            <w:tcW w:type="dxa" w:w="3120"/>
            <w:shd w:val="clear" w:color="auto" w:fill="FFFFFF"/>
          </w:tcPr>
          <w:p>
            <w:r>
              <w:rPr>
                <w:sz w:val="18"/>
              </w:rPr>
              <w:t>/admin/analytics/*</w:t>
            </w:r>
          </w:p>
        </w:tc>
      </w:tr>
      <w:tr>
        <w:tc>
          <w:tcPr>
            <w:tcW w:type="dxa" w:w="3120"/>
            <w:shd w:val="clear" w:color="auto" w:fill="F3F4F6"/>
          </w:tcPr>
          <w:p>
            <w:r>
              <w:rPr>
                <w:sz w:val="18"/>
              </w:rPr>
              <w:t>Profile</w:t>
            </w:r>
          </w:p>
        </w:tc>
        <w:tc>
          <w:tcPr>
            <w:tcW w:type="dxa" w:w="3120"/>
            <w:shd w:val="clear" w:color="auto" w:fill="F3F4F6"/>
          </w:tcPr>
          <w:p>
            <w:r>
              <w:rPr>
                <w:sz w:val="18"/>
              </w:rPr>
              <w:t>User icon</w:t>
            </w:r>
          </w:p>
        </w:tc>
        <w:tc>
          <w:tcPr>
            <w:tcW w:type="dxa" w:w="3120"/>
            <w:shd w:val="clear" w:color="auto" w:fill="F3F4F6"/>
          </w:tcPr>
          <w:p>
            <w:r>
              <w:rPr>
                <w:sz w:val="18"/>
              </w:rPr>
              <w:t>/admin/profile</w:t>
            </w:r>
          </w:p>
        </w:tc>
      </w:tr>
    </w:tbl>
    <w:p/>
    <w:p>
      <w:pPr>
        <w:pStyle w:val="Heading2"/>
        <w:jc w:val="left"/>
      </w:pPr>
      <w:r>
        <w:rPr>
          <w:color w:val="1E3A8A"/>
        </w:rPr>
        <w:t>9.2 Campaign Management Interface</w:t>
      </w:r>
    </w:p>
    <w:p>
      <w:pPr>
        <w:jc w:val="center"/>
      </w:pPr>
      <w:r>
        <w:rPr>
          <w:b/>
          <w:color w:val="3B82F6"/>
          <w:sz w:val="22"/>
        </w:rPr>
        <w:t>[Figure 9.4  -  insert screenshot here]</w:t>
      </w:r>
    </w:p>
    <w:p>
      <w:pPr>
        <w:pStyle w:val="Caption"/>
        <w:jc w:val="center"/>
      </w:pPr>
      <w:r>
        <w:rPr>
          <w:i/>
          <w:color w:val="374151"/>
          <w:sz w:val="20"/>
        </w:rPr>
        <w:t>Figure 9.4: Campaigns List View - sortable table with status badges, metrics, and actions</w:t>
      </w:r>
    </w:p>
    <w:p/>
    <w:p>
      <w:pPr>
        <w:jc w:val="center"/>
      </w:pPr>
      <w:r>
        <w:rPr>
          <w:b/>
          <w:i/>
          <w:color w:val="374151"/>
          <w:sz w:val="20"/>
        </w:rPr>
        <w:t>Table 9.3: Campaign Status Indicators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Status</w:t>
            </w:r>
          </w:p>
        </w:tc>
        <w:tc>
          <w:tcPr>
            <w:tcW w:type="dxa" w:w="3120"/>
            <w:shd w:val="clear" w:color="auto" w:fill="1E3A8A"/>
          </w:tcPr>
          <w:p>
            <w:pPr>
              <w:jc w:val="center"/>
            </w:pPr>
            <w:r>
              <w:rPr>
                <w:b/>
                <w:color w:val="FFFFFF"/>
                <w:sz w:val="20"/>
              </w:rPr>
              <w:t>Badge Color</w:t>
            </w:r>
          </w:p>
        </w:tc>
        <w:tc>
          <w:tcPr>
            <w:tcW w:type="dxa" w:w="3120"/>
            <w:shd w:val="clear" w:color="auto" w:fill="1E3A8A"/>
          </w:tcPr>
          <w:p>
            <w:pPr>
              <w:jc w:val="center"/>
            </w:pPr>
            <w:r>
              <w:rPr>
                <w:b/>
                <w:color w:val="FFFFFF"/>
                <w:sz w:val="20"/>
              </w:rPr>
              <w:t>Description</w:t>
            </w:r>
          </w:p>
        </w:tc>
      </w:tr>
      <w:tr>
        <w:tc>
          <w:tcPr>
            <w:tcW w:type="dxa" w:w="3120"/>
            <w:shd w:val="clear" w:color="auto" w:fill="F3F4F6"/>
          </w:tcPr>
          <w:p>
            <w:r>
              <w:rPr>
                <w:sz w:val="18"/>
              </w:rPr>
              <w:t>Draft</w:t>
            </w:r>
          </w:p>
        </w:tc>
        <w:tc>
          <w:tcPr>
            <w:tcW w:type="dxa" w:w="3120"/>
            <w:shd w:val="clear" w:color="auto" w:fill="F3F4F6"/>
          </w:tcPr>
          <w:p>
            <w:r>
              <w:rPr>
                <w:sz w:val="18"/>
              </w:rPr>
              <w:t>Gray</w:t>
            </w:r>
          </w:p>
        </w:tc>
        <w:tc>
          <w:tcPr>
            <w:tcW w:type="dxa" w:w="3120"/>
            <w:shd w:val="clear" w:color="auto" w:fill="F3F4F6"/>
          </w:tcPr>
          <w:p>
            <w:r>
              <w:rPr>
                <w:sz w:val="18"/>
              </w:rPr>
              <w:t>Campaign created but not yet sent</w:t>
            </w:r>
          </w:p>
        </w:tc>
      </w:tr>
      <w:tr>
        <w:tc>
          <w:tcPr>
            <w:tcW w:type="dxa" w:w="3120"/>
            <w:shd w:val="clear" w:color="auto" w:fill="FFFFFF"/>
          </w:tcPr>
          <w:p>
            <w:r>
              <w:rPr>
                <w:sz w:val="18"/>
              </w:rPr>
              <w:t>Scheduled</w:t>
            </w:r>
          </w:p>
        </w:tc>
        <w:tc>
          <w:tcPr>
            <w:tcW w:type="dxa" w:w="3120"/>
            <w:shd w:val="clear" w:color="auto" w:fill="FFFFFF"/>
          </w:tcPr>
          <w:p>
            <w:r>
              <w:rPr>
                <w:sz w:val="18"/>
              </w:rPr>
              <w:t>Blue</w:t>
            </w:r>
          </w:p>
        </w:tc>
        <w:tc>
          <w:tcPr>
            <w:tcW w:type="dxa" w:w="3120"/>
            <w:shd w:val="clear" w:color="auto" w:fill="FFFFFF"/>
          </w:tcPr>
          <w:p>
            <w:r>
              <w:rPr>
                <w:sz w:val="18"/>
              </w:rPr>
              <w:t>Set to send at a future date/time</w:t>
            </w:r>
          </w:p>
        </w:tc>
      </w:tr>
      <w:tr>
        <w:tc>
          <w:tcPr>
            <w:tcW w:type="dxa" w:w="3120"/>
            <w:shd w:val="clear" w:color="auto" w:fill="F3F4F6"/>
          </w:tcPr>
          <w:p>
            <w:r>
              <w:rPr>
                <w:sz w:val="18"/>
              </w:rPr>
              <w:t>Active</w:t>
            </w:r>
          </w:p>
        </w:tc>
        <w:tc>
          <w:tcPr>
            <w:tcW w:type="dxa" w:w="3120"/>
            <w:shd w:val="clear" w:color="auto" w:fill="F3F4F6"/>
          </w:tcPr>
          <w:p>
            <w:r>
              <w:rPr>
                <w:sz w:val="18"/>
              </w:rPr>
              <w:t>Yellow</w:t>
            </w:r>
          </w:p>
        </w:tc>
        <w:tc>
          <w:tcPr>
            <w:tcW w:type="dxa" w:w="3120"/>
            <w:shd w:val="clear" w:color="auto" w:fill="F3F4F6"/>
          </w:tcPr>
          <w:p>
            <w:r>
              <w:rPr>
                <w:sz w:val="18"/>
              </w:rPr>
              <w:t>Currently running, tracking interactions</w:t>
            </w:r>
          </w:p>
        </w:tc>
      </w:tr>
      <w:tr>
        <w:tc>
          <w:tcPr>
            <w:tcW w:type="dxa" w:w="3120"/>
            <w:shd w:val="clear" w:color="auto" w:fill="FFFFFF"/>
          </w:tcPr>
          <w:p>
            <w:r>
              <w:rPr>
                <w:sz w:val="18"/>
              </w:rPr>
              <w:t>Completed</w:t>
            </w:r>
          </w:p>
        </w:tc>
        <w:tc>
          <w:tcPr>
            <w:tcW w:type="dxa" w:w="3120"/>
            <w:shd w:val="clear" w:color="auto" w:fill="FFFFFF"/>
          </w:tcPr>
          <w:p>
            <w:r>
              <w:rPr>
                <w:sz w:val="18"/>
              </w:rPr>
              <w:t>Green</w:t>
            </w:r>
          </w:p>
        </w:tc>
        <w:tc>
          <w:tcPr>
            <w:tcW w:type="dxa" w:w="3120"/>
            <w:shd w:val="clear" w:color="auto" w:fill="FFFFFF"/>
          </w:tcPr>
          <w:p>
            <w:r>
              <w:rPr>
                <w:sz w:val="18"/>
              </w:rPr>
              <w:t>Campaign window closed, results available</w:t>
            </w:r>
          </w:p>
        </w:tc>
      </w:tr>
      <w:tr>
        <w:tc>
          <w:tcPr>
            <w:tcW w:type="dxa" w:w="3120"/>
            <w:shd w:val="clear" w:color="auto" w:fill="F3F4F6"/>
          </w:tcPr>
          <w:p>
            <w:r>
              <w:rPr>
                <w:sz w:val="18"/>
              </w:rPr>
              <w:t>Paused</w:t>
            </w:r>
          </w:p>
        </w:tc>
        <w:tc>
          <w:tcPr>
            <w:tcW w:type="dxa" w:w="3120"/>
            <w:shd w:val="clear" w:color="auto" w:fill="F3F4F6"/>
          </w:tcPr>
          <w:p>
            <w:r>
              <w:rPr>
                <w:sz w:val="18"/>
              </w:rPr>
              <w:t>Orange</w:t>
            </w:r>
          </w:p>
        </w:tc>
        <w:tc>
          <w:tcPr>
            <w:tcW w:type="dxa" w:w="3120"/>
            <w:shd w:val="clear" w:color="auto" w:fill="F3F4F6"/>
          </w:tcPr>
          <w:p>
            <w:r>
              <w:rPr>
                <w:sz w:val="18"/>
              </w:rPr>
              <w:t>Temporarily halted by admin</w:t>
            </w:r>
          </w:p>
        </w:tc>
      </w:tr>
    </w:tbl>
    <w:p/>
    <w:p>
      <w:pPr>
        <w:jc w:val="center"/>
      </w:pPr>
      <w:r>
        <w:rPr>
          <w:b/>
          <w:color w:val="3B82F6"/>
          <w:sz w:val="22"/>
        </w:rPr>
        <w:t>[Figure 9.5  -  insert screenshot here]</w:t>
      </w:r>
    </w:p>
    <w:p>
      <w:pPr>
        <w:pStyle w:val="Caption"/>
        <w:jc w:val="center"/>
      </w:pPr>
      <w:r>
        <w:rPr>
          <w:i/>
          <w:color w:val="374151"/>
          <w:sz w:val="20"/>
        </w:rPr>
        <w:t>Figure 9.5: Create Campaign Modal - name, description, template selection, recipients, schedule</w:t>
      </w:r>
    </w:p>
    <w:p/>
    <w:p>
      <w:pPr>
        <w:jc w:val="center"/>
      </w:pPr>
      <w:r>
        <w:rPr>
          <w:b/>
          <w:color w:val="3B82F6"/>
          <w:sz w:val="22"/>
        </w:rPr>
        <w:t>[Figure 9.6  -  insert screenshot here]</w:t>
      </w:r>
    </w:p>
    <w:p>
      <w:pPr>
        <w:pStyle w:val="Caption"/>
        <w:jc w:val="center"/>
      </w:pPr>
      <w:r>
        <w:rPr>
          <w:i/>
          <w:color w:val="374151"/>
          <w:sz w:val="20"/>
        </w:rPr>
        <w:t>Figure 9.6: Template Selection Grid - difficulty badges, thumbnails, and preview option</w:t>
      </w:r>
    </w:p>
    <w:p/>
    <w:p>
      <w:pPr>
        <w:jc w:val="center"/>
      </w:pPr>
      <w:r>
        <w:rPr>
          <w:b/>
          <w:color w:val="3B82F6"/>
          <w:sz w:val="22"/>
        </w:rPr>
        <w:t>[Figure 9.7  -  insert screenshot here]</w:t>
      </w:r>
    </w:p>
    <w:p>
      <w:pPr>
        <w:pStyle w:val="Caption"/>
        <w:jc w:val="center"/>
      </w:pPr>
      <w:r>
        <w:rPr>
          <w:i/>
          <w:color w:val="374151"/>
          <w:sz w:val="20"/>
        </w:rPr>
        <w:t>Figure 9.7: Recipient Selection - employee checkboxes with department filter and search</w:t>
      </w:r>
    </w:p>
    <w:p/>
    <w:p>
      <w:pPr>
        <w:jc w:val="center"/>
      </w:pPr>
      <w:r>
        <w:rPr>
          <w:b/>
          <w:color w:val="3B82F6"/>
          <w:sz w:val="22"/>
        </w:rPr>
        <w:t>[Figure 9.8  -  insert screenshot here]</w:t>
      </w:r>
    </w:p>
    <w:p>
      <w:pPr>
        <w:pStyle w:val="Caption"/>
        <w:jc w:val="center"/>
      </w:pPr>
      <w:r>
        <w:rPr>
          <w:i/>
          <w:color w:val="374151"/>
          <w:sz w:val="20"/>
        </w:rPr>
        <w:t>Figure 9.8: Campaign Send Confirmation - summary dialog with recipient count and warning</w:t>
      </w:r>
    </w:p>
    <w:p/>
    <w:p>
      <w:pPr>
        <w:pStyle w:val="Heading2"/>
        <w:jc w:val="left"/>
      </w:pPr>
      <w:r>
        <w:rPr>
          <w:color w:val="1E3A8A"/>
        </w:rPr>
        <w:t>9.3 Template Library Interface</w:t>
      </w:r>
    </w:p>
    <w:p>
      <w:pPr>
        <w:jc w:val="center"/>
      </w:pPr>
      <w:r>
        <w:rPr>
          <w:b/>
          <w:color w:val="3B82F6"/>
          <w:sz w:val="22"/>
        </w:rPr>
        <w:t>[Figure 9.9  -  insert screenshot here]</w:t>
      </w:r>
    </w:p>
    <w:p>
      <w:pPr>
        <w:pStyle w:val="Caption"/>
        <w:jc w:val="center"/>
      </w:pPr>
      <w:r>
        <w:rPr>
          <w:i/>
          <w:color w:val="374151"/>
          <w:sz w:val="20"/>
        </w:rPr>
        <w:t>Figure 9.9: Template Library Grid - cards with category tags, difficulty badges, and actions</w:t>
      </w:r>
    </w:p>
    <w:p/>
    <w:p>
      <w:pPr>
        <w:jc w:val="center"/>
      </w:pPr>
      <w:r>
        <w:rPr>
          <w:b/>
          <w:i/>
          <w:color w:val="374151"/>
          <w:sz w:val="20"/>
        </w:rPr>
        <w:t>Table 9.4: Template Categories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E3A8A"/>
          </w:tcPr>
          <w:p>
            <w:pPr>
              <w:jc w:val="center"/>
            </w:pPr>
            <w:r>
              <w:rPr>
                <w:b/>
                <w:color w:val="FFFFFF"/>
                <w:sz w:val="20"/>
              </w:rPr>
              <w:t>Category</w:t>
            </w:r>
          </w:p>
        </w:tc>
        <w:tc>
          <w:tcPr>
            <w:tcW w:type="dxa" w:w="4680"/>
            <w:shd w:val="clear" w:color="auto" w:fill="1E3A8A"/>
          </w:tcPr>
          <w:p>
            <w:pPr>
              <w:jc w:val="center"/>
            </w:pPr>
            <w:r>
              <w:rPr>
                <w:b/>
                <w:color w:val="FFFFFF"/>
                <w:sz w:val="20"/>
              </w:rPr>
              <w:t>Example Templates</w:t>
            </w:r>
          </w:p>
        </w:tc>
      </w:tr>
      <w:tr>
        <w:tc>
          <w:tcPr>
            <w:tcW w:type="dxa" w:w="4680"/>
            <w:shd w:val="clear" w:color="auto" w:fill="F3F4F6"/>
          </w:tcPr>
          <w:p>
            <w:r>
              <w:rPr>
                <w:sz w:val="18"/>
              </w:rPr>
              <w:t>Finance</w:t>
            </w:r>
          </w:p>
        </w:tc>
        <w:tc>
          <w:tcPr>
            <w:tcW w:type="dxa" w:w="4680"/>
            <w:shd w:val="clear" w:color="auto" w:fill="F3F4F6"/>
          </w:tcPr>
          <w:p>
            <w:r>
              <w:rPr>
                <w:sz w:val="18"/>
              </w:rPr>
              <w:t>Fake invoice approval, payment verification, salary update</w:t>
            </w:r>
          </w:p>
        </w:tc>
      </w:tr>
      <w:tr>
        <w:tc>
          <w:tcPr>
            <w:tcW w:type="dxa" w:w="4680"/>
            <w:shd w:val="clear" w:color="auto" w:fill="FFFFFF"/>
          </w:tcPr>
          <w:p>
            <w:r>
              <w:rPr>
                <w:sz w:val="18"/>
              </w:rPr>
              <w:t>HR</w:t>
            </w:r>
          </w:p>
        </w:tc>
        <w:tc>
          <w:tcPr>
            <w:tcW w:type="dxa" w:w="4680"/>
            <w:shd w:val="clear" w:color="auto" w:fill="FFFFFF"/>
          </w:tcPr>
          <w:p>
            <w:r>
              <w:rPr>
                <w:sz w:val="18"/>
              </w:rPr>
              <w:t>Benefits update, policy change, performance review alert</w:t>
            </w:r>
          </w:p>
        </w:tc>
      </w:tr>
      <w:tr>
        <w:tc>
          <w:tcPr>
            <w:tcW w:type="dxa" w:w="4680"/>
            <w:shd w:val="clear" w:color="auto" w:fill="F3F4F6"/>
          </w:tcPr>
          <w:p>
            <w:r>
              <w:rPr>
                <w:sz w:val="18"/>
              </w:rPr>
              <w:t>IT Support</w:t>
            </w:r>
          </w:p>
        </w:tc>
        <w:tc>
          <w:tcPr>
            <w:tcW w:type="dxa" w:w="4680"/>
            <w:shd w:val="clear" w:color="auto" w:fill="F3F4F6"/>
          </w:tcPr>
          <w:p>
            <w:r>
              <w:rPr>
                <w:sz w:val="18"/>
              </w:rPr>
              <w:t>Password expiry reset, system upgrade, VPN access required</w:t>
            </w:r>
          </w:p>
        </w:tc>
      </w:tr>
      <w:tr>
        <w:tc>
          <w:tcPr>
            <w:tcW w:type="dxa" w:w="4680"/>
            <w:shd w:val="clear" w:color="auto" w:fill="FFFFFF"/>
          </w:tcPr>
          <w:p>
            <w:r>
              <w:rPr>
                <w:sz w:val="18"/>
              </w:rPr>
              <w:t>Delivery</w:t>
            </w:r>
          </w:p>
        </w:tc>
        <w:tc>
          <w:tcPr>
            <w:tcW w:type="dxa" w:w="4680"/>
            <w:shd w:val="clear" w:color="auto" w:fill="FFFFFF"/>
          </w:tcPr>
          <w:p>
            <w:r>
              <w:rPr>
                <w:sz w:val="18"/>
              </w:rPr>
              <w:t>Package failed delivery, shipment tracking, customs clearance</w:t>
            </w:r>
          </w:p>
        </w:tc>
      </w:tr>
      <w:tr>
        <w:tc>
          <w:tcPr>
            <w:tcW w:type="dxa" w:w="4680"/>
            <w:shd w:val="clear" w:color="auto" w:fill="F3F4F6"/>
          </w:tcPr>
          <w:p>
            <w:r>
              <w:rPr>
                <w:sz w:val="18"/>
              </w:rPr>
              <w:t>Government</w:t>
            </w:r>
          </w:p>
        </w:tc>
        <w:tc>
          <w:tcPr>
            <w:tcW w:type="dxa" w:w="4680"/>
            <w:shd w:val="clear" w:color="auto" w:fill="F3F4F6"/>
          </w:tcPr>
          <w:p>
            <w:r>
              <w:rPr>
                <w:sz w:val="18"/>
              </w:rPr>
              <w:t>Nafath verification, Absher account update, GOSI notification</w:t>
            </w:r>
          </w:p>
        </w:tc>
      </w:tr>
    </w:tbl>
    <w:p/>
    <w:p>
      <w:pPr>
        <w:jc w:val="center"/>
      </w:pPr>
      <w:r>
        <w:rPr>
          <w:b/>
          <w:color w:val="3B82F6"/>
          <w:sz w:val="22"/>
        </w:rPr>
        <w:t>[Figure 9.10  -  insert screenshot here]</w:t>
      </w:r>
    </w:p>
    <w:p>
      <w:pPr>
        <w:pStyle w:val="Caption"/>
        <w:jc w:val="center"/>
      </w:pPr>
      <w:r>
        <w:rPr>
          <w:i/>
          <w:color w:val="374151"/>
          <w:sz w:val="20"/>
        </w:rPr>
        <w:t>Figure 9.10: Upload Template Modal - name, category, difficulty, subject, HTML body editor</w:t>
      </w:r>
    </w:p>
    <w:p/>
    <w:p>
      <w:pPr>
        <w:jc w:val="center"/>
      </w:pPr>
      <w:r>
        <w:rPr>
          <w:b/>
          <w:color w:val="3B82F6"/>
          <w:sz w:val="22"/>
        </w:rPr>
        <w:t>[Figure 9.11  -  insert screenshot here]</w:t>
      </w:r>
    </w:p>
    <w:p>
      <w:pPr>
        <w:pStyle w:val="Caption"/>
        <w:jc w:val="center"/>
      </w:pPr>
      <w:r>
        <w:rPr>
          <w:i/>
          <w:color w:val="374151"/>
          <w:sz w:val="20"/>
        </w:rPr>
        <w:t>Figure 9.11: Template Preview - full email rendering as seen by the recipient</w:t>
      </w:r>
    </w:p>
    <w:p/>
    <w:p>
      <w:pPr>
        <w:pStyle w:val="Heading2"/>
        <w:jc w:val="left"/>
      </w:pPr>
      <w:r>
        <w:rPr>
          <w:color w:val="1E3A8A"/>
        </w:rPr>
        <w:t>9.4 Analytics Dashboard</w:t>
      </w:r>
    </w:p>
    <w:p>
      <w:pPr>
        <w:jc w:val="center"/>
      </w:pPr>
      <w:r>
        <w:rPr>
          <w:b/>
          <w:color w:val="3B82F6"/>
          <w:sz w:val="22"/>
        </w:rPr>
        <w:t>[Figure 9.12  -  insert screenshot here]</w:t>
      </w:r>
    </w:p>
    <w:p>
      <w:pPr>
        <w:pStyle w:val="Caption"/>
        <w:jc w:val="center"/>
      </w:pPr>
      <w:r>
        <w:rPr>
          <w:i/>
          <w:color w:val="374151"/>
          <w:sz w:val="20"/>
        </w:rPr>
        <w:t>Figure 9.12: Admin Analytics Overview - KPI cards, trend charts, and risk distribution</w:t>
      </w:r>
    </w:p>
    <w:p/>
    <w:p>
      <w:pPr>
        <w:jc w:val="center"/>
      </w:pPr>
      <w:r>
        <w:rPr>
          <w:b/>
          <w:color w:val="3B82F6"/>
          <w:sz w:val="22"/>
        </w:rPr>
        <w:t>[Figure 9.13  -  insert screenshot here]</w:t>
      </w:r>
    </w:p>
    <w:p>
      <w:pPr>
        <w:pStyle w:val="Caption"/>
        <w:jc w:val="center"/>
      </w:pPr>
      <w:r>
        <w:rPr>
          <w:i/>
          <w:color w:val="374151"/>
          <w:sz w:val="20"/>
        </w:rPr>
        <w:t>Figure 9.13: KPI Summary Cards - campaigns sent, click rate, high-risk employees with trends</w:t>
      </w:r>
    </w:p>
    <w:p/>
    <w:p>
      <w:pPr>
        <w:jc w:val="center"/>
      </w:pPr>
      <w:r>
        <w:rPr>
          <w:b/>
          <w:i/>
          <w:color w:val="374151"/>
          <w:sz w:val="20"/>
        </w:rPr>
        <w:t>Table 9.5: Analytics Metrics Displayed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Metric</w:t>
            </w:r>
          </w:p>
        </w:tc>
        <w:tc>
          <w:tcPr>
            <w:tcW w:type="dxa" w:w="3120"/>
            <w:shd w:val="clear" w:color="auto" w:fill="1E3A8A"/>
          </w:tcPr>
          <w:p>
            <w:pPr>
              <w:jc w:val="center"/>
            </w:pPr>
            <w:r>
              <w:rPr>
                <w:b/>
                <w:color w:val="FFFFFF"/>
                <w:sz w:val="20"/>
              </w:rPr>
              <w:t>Visualisation</w:t>
            </w:r>
          </w:p>
        </w:tc>
        <w:tc>
          <w:tcPr>
            <w:tcW w:type="dxa" w:w="3120"/>
            <w:shd w:val="clear" w:color="auto" w:fill="1E3A8A"/>
          </w:tcPr>
          <w:p>
            <w:pPr>
              <w:jc w:val="center"/>
            </w:pPr>
            <w:r>
              <w:rPr>
                <w:b/>
                <w:color w:val="FFFFFF"/>
                <w:sz w:val="20"/>
              </w:rPr>
              <w:t>Insight Provided</w:t>
            </w:r>
          </w:p>
        </w:tc>
      </w:tr>
      <w:tr>
        <w:tc>
          <w:tcPr>
            <w:tcW w:type="dxa" w:w="3120"/>
            <w:shd w:val="clear" w:color="auto" w:fill="F3F4F6"/>
          </w:tcPr>
          <w:p>
            <w:r>
              <w:rPr>
                <w:sz w:val="18"/>
              </w:rPr>
              <w:t>Click Rates over Time</w:t>
            </w:r>
          </w:p>
        </w:tc>
        <w:tc>
          <w:tcPr>
            <w:tcW w:type="dxa" w:w="3120"/>
            <w:shd w:val="clear" w:color="auto" w:fill="F3F4F6"/>
          </w:tcPr>
          <w:p>
            <w:r>
              <w:rPr>
                <w:sz w:val="18"/>
              </w:rPr>
              <w:t>Line chart (6 months)</w:t>
            </w:r>
          </w:p>
        </w:tc>
        <w:tc>
          <w:tcPr>
            <w:tcW w:type="dxa" w:w="3120"/>
            <w:shd w:val="clear" w:color="auto" w:fill="F3F4F6"/>
          </w:tcPr>
          <w:p>
            <w:r>
              <w:rPr>
                <w:sz w:val="18"/>
              </w:rPr>
              <w:t>Trend of employee susceptibility</w:t>
            </w:r>
          </w:p>
        </w:tc>
      </w:tr>
      <w:tr>
        <w:tc>
          <w:tcPr>
            <w:tcW w:type="dxa" w:w="3120"/>
            <w:shd w:val="clear" w:color="auto" w:fill="FFFFFF"/>
          </w:tcPr>
          <w:p>
            <w:r>
              <w:rPr>
                <w:sz w:val="18"/>
              </w:rPr>
              <w:t>Department Comparison</w:t>
            </w:r>
          </w:p>
        </w:tc>
        <w:tc>
          <w:tcPr>
            <w:tcW w:type="dxa" w:w="3120"/>
            <w:shd w:val="clear" w:color="auto" w:fill="FFFFFF"/>
          </w:tcPr>
          <w:p>
            <w:r>
              <w:rPr>
                <w:sz w:val="18"/>
              </w:rPr>
              <w:t>Horizontal bar chart</w:t>
            </w:r>
          </w:p>
        </w:tc>
        <w:tc>
          <w:tcPr>
            <w:tcW w:type="dxa" w:w="3120"/>
            <w:shd w:val="clear" w:color="auto" w:fill="FFFFFF"/>
          </w:tcPr>
          <w:p>
            <w:r>
              <w:rPr>
                <w:sz w:val="18"/>
              </w:rPr>
              <w:t>Which departments need most attention</w:t>
            </w:r>
          </w:p>
        </w:tc>
      </w:tr>
      <w:tr>
        <w:tc>
          <w:tcPr>
            <w:tcW w:type="dxa" w:w="3120"/>
            <w:shd w:val="clear" w:color="auto" w:fill="F3F4F6"/>
          </w:tcPr>
          <w:p>
            <w:r>
              <w:rPr>
                <w:sz w:val="18"/>
              </w:rPr>
              <w:t>Risk Distribution</w:t>
            </w:r>
          </w:p>
        </w:tc>
        <w:tc>
          <w:tcPr>
            <w:tcW w:type="dxa" w:w="3120"/>
            <w:shd w:val="clear" w:color="auto" w:fill="F3F4F6"/>
          </w:tcPr>
          <w:p>
            <w:r>
              <w:rPr>
                <w:sz w:val="18"/>
              </w:rPr>
              <w:t>Pie chart</w:t>
            </w:r>
          </w:p>
        </w:tc>
        <w:tc>
          <w:tcPr>
            <w:tcW w:type="dxa" w:w="3120"/>
            <w:shd w:val="clear" w:color="auto" w:fill="F3F4F6"/>
          </w:tcPr>
          <w:p>
            <w:r>
              <w:rPr>
                <w:sz w:val="18"/>
              </w:rPr>
              <w:t>Low / Medium / High / Critical split</w:t>
            </w:r>
          </w:p>
        </w:tc>
      </w:tr>
      <w:tr>
        <w:tc>
          <w:tcPr>
            <w:tcW w:type="dxa" w:w="3120"/>
            <w:shd w:val="clear" w:color="auto" w:fill="FFFFFF"/>
          </w:tcPr>
          <w:p>
            <w:r>
              <w:rPr>
                <w:sz w:val="18"/>
              </w:rPr>
              <w:t>Employee Performance</w:t>
            </w:r>
          </w:p>
        </w:tc>
        <w:tc>
          <w:tcPr>
            <w:tcW w:type="dxa" w:w="3120"/>
            <w:shd w:val="clear" w:color="auto" w:fill="FFFFFF"/>
          </w:tcPr>
          <w:p>
            <w:r>
              <w:rPr>
                <w:sz w:val="18"/>
              </w:rPr>
              <w:t>Sortable data table</w:t>
            </w:r>
          </w:p>
        </w:tc>
        <w:tc>
          <w:tcPr>
            <w:tcW w:type="dxa" w:w="3120"/>
            <w:shd w:val="clear" w:color="auto" w:fill="FFFFFF"/>
          </w:tcPr>
          <w:p>
            <w:r>
              <w:rPr>
                <w:sz w:val="18"/>
              </w:rPr>
              <w:t>Individual scores for targeted follow-up</w:t>
            </w:r>
          </w:p>
        </w:tc>
      </w:tr>
      <w:tr>
        <w:tc>
          <w:tcPr>
            <w:tcW w:type="dxa" w:w="3120"/>
            <w:shd w:val="clear" w:color="auto" w:fill="F3F4F6"/>
          </w:tcPr>
          <w:p>
            <w:r>
              <w:rPr>
                <w:sz w:val="18"/>
              </w:rPr>
              <w:t>Campaign Results</w:t>
            </w:r>
          </w:p>
        </w:tc>
        <w:tc>
          <w:tcPr>
            <w:tcW w:type="dxa" w:w="3120"/>
            <w:shd w:val="clear" w:color="auto" w:fill="F3F4F6"/>
          </w:tcPr>
          <w:p>
            <w:r>
              <w:rPr>
                <w:sz w:val="18"/>
              </w:rPr>
              <w:t>Bar chart per campaign</w:t>
            </w:r>
          </w:p>
        </w:tc>
        <w:tc>
          <w:tcPr>
            <w:tcW w:type="dxa" w:w="3120"/>
            <w:shd w:val="clear" w:color="auto" w:fill="F3F4F6"/>
          </w:tcPr>
          <w:p>
            <w:r>
              <w:rPr>
                <w:sz w:val="18"/>
              </w:rPr>
              <w:t>Side-by-side sent vs clicked vs reported</w:t>
            </w:r>
          </w:p>
        </w:tc>
      </w:tr>
    </w:tbl>
    <w:p/>
    <w:p>
      <w:pPr>
        <w:jc w:val="center"/>
      </w:pPr>
      <w:r>
        <w:rPr>
          <w:b/>
          <w:color w:val="3B82F6"/>
          <w:sz w:val="22"/>
        </w:rPr>
        <w:t>[Figure 9.14  -  insert screenshot here]</w:t>
      </w:r>
    </w:p>
    <w:p>
      <w:pPr>
        <w:pStyle w:val="Caption"/>
        <w:jc w:val="center"/>
      </w:pPr>
      <w:r>
        <w:rPr>
          <w:i/>
          <w:color w:val="374151"/>
          <w:sz w:val="20"/>
        </w:rPr>
        <w:t>Figure 9.14: Campaign Click Rates Trend - declining line chart showing improving awareness</w:t>
      </w:r>
    </w:p>
    <w:p/>
    <w:p>
      <w:pPr>
        <w:jc w:val="center"/>
      </w:pPr>
      <w:r>
        <w:rPr>
          <w:b/>
          <w:color w:val="3B82F6"/>
          <w:sz w:val="22"/>
        </w:rPr>
        <w:t>[Figure 9.15  -  insert screenshot here]</w:t>
      </w:r>
    </w:p>
    <w:p>
      <w:pPr>
        <w:pStyle w:val="Caption"/>
        <w:jc w:val="center"/>
      </w:pPr>
      <w:r>
        <w:rPr>
          <w:i/>
          <w:color w:val="374151"/>
          <w:sz w:val="20"/>
        </w:rPr>
        <w:t>Figure 9.15: Department Comparison Chart - colour-graded horizontal bars by department</w:t>
      </w:r>
    </w:p>
    <w:p/>
    <w:p>
      <w:pPr>
        <w:jc w:val="center"/>
      </w:pPr>
      <w:r>
        <w:rPr>
          <w:b/>
          <w:color w:val="3B82F6"/>
          <w:sz w:val="22"/>
        </w:rPr>
        <w:t>[Figure 9.16  -  insert screenshot here]</w:t>
      </w:r>
    </w:p>
    <w:p>
      <w:pPr>
        <w:pStyle w:val="Caption"/>
        <w:jc w:val="center"/>
      </w:pPr>
      <w:r>
        <w:rPr>
          <w:i/>
          <w:color w:val="374151"/>
          <w:sz w:val="20"/>
        </w:rPr>
        <w:t>Figure 9.16: Risk Distribution Pie Chart - Low 62%, Medium 24%, High 14% segments</w:t>
      </w:r>
    </w:p>
    <w:p/>
    <w:p>
      <w:pPr>
        <w:pStyle w:val="Heading2"/>
        <w:jc w:val="left"/>
      </w:pPr>
      <w:r>
        <w:rPr>
          <w:color w:val="1E3A8A"/>
        </w:rPr>
        <w:t>9.5 Employee Management Interface</w:t>
      </w:r>
    </w:p>
    <w:p>
      <w:pPr>
        <w:jc w:val="center"/>
      </w:pPr>
      <w:r>
        <w:rPr>
          <w:b/>
          <w:color w:val="3B82F6"/>
          <w:sz w:val="22"/>
        </w:rPr>
        <w:t>[Figure 9.17  -  insert screenshot here]</w:t>
      </w:r>
    </w:p>
    <w:p>
      <w:pPr>
        <w:pStyle w:val="Caption"/>
        <w:jc w:val="center"/>
      </w:pPr>
      <w:r>
        <w:rPr>
          <w:i/>
          <w:color w:val="374151"/>
          <w:sz w:val="20"/>
        </w:rPr>
        <w:t>Figure 9.17: Employee List View - sortable table with risk badges and action buttons</w:t>
      </w:r>
    </w:p>
    <w:p/>
    <w:p>
      <w:pPr>
        <w:jc w:val="center"/>
      </w:pPr>
      <w:r>
        <w:rPr>
          <w:b/>
          <w:i/>
          <w:color w:val="374151"/>
          <w:sz w:val="20"/>
        </w:rPr>
        <w:t>Table 9.6: Employee Table Columns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Column</w:t>
            </w:r>
          </w:p>
        </w:tc>
        <w:tc>
          <w:tcPr>
            <w:tcW w:type="dxa" w:w="3120"/>
            <w:shd w:val="clear" w:color="auto" w:fill="1E3A8A"/>
          </w:tcPr>
          <w:p>
            <w:pPr>
              <w:jc w:val="center"/>
            </w:pPr>
            <w:r>
              <w:rPr>
                <w:b/>
                <w:color w:val="FFFFFF"/>
                <w:sz w:val="20"/>
              </w:rPr>
              <w:t>Sorting</w:t>
            </w:r>
          </w:p>
        </w:tc>
        <w:tc>
          <w:tcPr>
            <w:tcW w:type="dxa" w:w="3120"/>
            <w:shd w:val="clear" w:color="auto" w:fill="1E3A8A"/>
          </w:tcPr>
          <w:p>
            <w:pPr>
              <w:jc w:val="center"/>
            </w:pPr>
            <w:r>
              <w:rPr>
                <w:b/>
                <w:color w:val="FFFFFF"/>
                <w:sz w:val="20"/>
              </w:rPr>
              <w:t>Filter</w:t>
            </w:r>
          </w:p>
        </w:tc>
      </w:tr>
      <w:tr>
        <w:tc>
          <w:tcPr>
            <w:tcW w:type="dxa" w:w="3120"/>
            <w:shd w:val="clear" w:color="auto" w:fill="F3F4F6"/>
          </w:tcPr>
          <w:p>
            <w:r>
              <w:rPr>
                <w:sz w:val="18"/>
              </w:rPr>
              <w:t>Name</w:t>
            </w:r>
          </w:p>
        </w:tc>
        <w:tc>
          <w:tcPr>
            <w:tcW w:type="dxa" w:w="3120"/>
            <w:shd w:val="clear" w:color="auto" w:fill="F3F4F6"/>
          </w:tcPr>
          <w:p>
            <w:r>
              <w:rPr>
                <w:sz w:val="18"/>
              </w:rPr>
              <w:t>A-Z</w:t>
            </w:r>
          </w:p>
        </w:tc>
        <w:tc>
          <w:tcPr>
            <w:tcW w:type="dxa" w:w="3120"/>
            <w:shd w:val="clear" w:color="auto" w:fill="F3F4F6"/>
          </w:tcPr>
          <w:p>
            <w:r>
              <w:rPr>
                <w:sz w:val="18"/>
              </w:rPr>
              <w:t>Search box</w:t>
            </w:r>
          </w:p>
        </w:tc>
      </w:tr>
      <w:tr>
        <w:tc>
          <w:tcPr>
            <w:tcW w:type="dxa" w:w="3120"/>
            <w:shd w:val="clear" w:color="auto" w:fill="FFFFFF"/>
          </w:tcPr>
          <w:p>
            <w:r>
              <w:rPr>
                <w:sz w:val="18"/>
              </w:rPr>
              <w:t>Email</w:t>
            </w:r>
          </w:p>
        </w:tc>
        <w:tc>
          <w:tcPr>
            <w:tcW w:type="dxa" w:w="3120"/>
            <w:shd w:val="clear" w:color="auto" w:fill="FFFFFF"/>
          </w:tcPr>
          <w:p>
            <w:r>
              <w:rPr>
                <w:sz w:val="18"/>
              </w:rPr>
              <w:t>A-Z</w:t>
            </w:r>
          </w:p>
        </w:tc>
        <w:tc>
          <w:tcPr>
            <w:tcW w:type="dxa" w:w="3120"/>
            <w:shd w:val="clear" w:color="auto" w:fill="FFFFFF"/>
          </w:tcPr>
          <w:p>
            <w:r>
              <w:rPr>
                <w:sz w:val="18"/>
              </w:rPr>
              <w:t>Search box</w:t>
            </w:r>
          </w:p>
        </w:tc>
      </w:tr>
      <w:tr>
        <w:tc>
          <w:tcPr>
            <w:tcW w:type="dxa" w:w="3120"/>
            <w:shd w:val="clear" w:color="auto" w:fill="F3F4F6"/>
          </w:tcPr>
          <w:p>
            <w:r>
              <w:rPr>
                <w:sz w:val="18"/>
              </w:rPr>
              <w:t>Department</w:t>
            </w:r>
          </w:p>
        </w:tc>
        <w:tc>
          <w:tcPr>
            <w:tcW w:type="dxa" w:w="3120"/>
            <w:shd w:val="clear" w:color="auto" w:fill="F3F4F6"/>
          </w:tcPr>
          <w:p>
            <w:r>
              <w:rPr>
                <w:sz w:val="18"/>
              </w:rPr>
              <w:t>A-Z</w:t>
            </w:r>
          </w:p>
        </w:tc>
        <w:tc>
          <w:tcPr>
            <w:tcW w:type="dxa" w:w="3120"/>
            <w:shd w:val="clear" w:color="auto" w:fill="F3F4F6"/>
          </w:tcPr>
          <w:p>
            <w:r>
              <w:rPr>
                <w:sz w:val="18"/>
              </w:rPr>
              <w:t>Dropdown filter</w:t>
            </w:r>
          </w:p>
        </w:tc>
      </w:tr>
      <w:tr>
        <w:tc>
          <w:tcPr>
            <w:tcW w:type="dxa" w:w="3120"/>
            <w:shd w:val="clear" w:color="auto" w:fill="FFFFFF"/>
          </w:tcPr>
          <w:p>
            <w:r>
              <w:rPr>
                <w:sz w:val="18"/>
              </w:rPr>
              <w:t>Risk Score</w:t>
            </w:r>
          </w:p>
        </w:tc>
        <w:tc>
          <w:tcPr>
            <w:tcW w:type="dxa" w:w="3120"/>
            <w:shd w:val="clear" w:color="auto" w:fill="FFFFFF"/>
          </w:tcPr>
          <w:p>
            <w:r>
              <w:rPr>
                <w:sz w:val="18"/>
              </w:rPr>
              <w:t>Low to High</w:t>
            </w:r>
          </w:p>
        </w:tc>
        <w:tc>
          <w:tcPr>
            <w:tcW w:type="dxa" w:w="3120"/>
            <w:shd w:val="clear" w:color="auto" w:fill="FFFFFF"/>
          </w:tcPr>
          <w:p>
            <w:r>
              <w:rPr>
                <w:sz w:val="18"/>
              </w:rPr>
              <w:t>Dropdown filter</w:t>
            </w:r>
          </w:p>
        </w:tc>
      </w:tr>
      <w:tr>
        <w:tc>
          <w:tcPr>
            <w:tcW w:type="dxa" w:w="3120"/>
            <w:shd w:val="clear" w:color="auto" w:fill="F3F4F6"/>
          </w:tcPr>
          <w:p>
            <w:r>
              <w:rPr>
                <w:sz w:val="18"/>
              </w:rPr>
              <w:t>Campaigns</w:t>
            </w:r>
          </w:p>
        </w:tc>
        <w:tc>
          <w:tcPr>
            <w:tcW w:type="dxa" w:w="3120"/>
            <w:shd w:val="clear" w:color="auto" w:fill="F3F4F6"/>
          </w:tcPr>
          <w:p>
            <w:r>
              <w:rPr>
                <w:sz w:val="18"/>
              </w:rPr>
              <w:t>0 to 99</w:t>
            </w:r>
          </w:p>
        </w:tc>
        <w:tc>
          <w:tcPr>
            <w:tcW w:type="dxa" w:w="3120"/>
            <w:shd w:val="clear" w:color="auto" w:fill="F3F4F6"/>
          </w:tcPr>
          <w:p>
            <w:r>
              <w:rPr>
                <w:sz w:val="18"/>
              </w:rPr>
              <w:t>None</w:t>
            </w:r>
          </w:p>
        </w:tc>
      </w:tr>
      <w:tr>
        <w:tc>
          <w:tcPr>
            <w:tcW w:type="dxa" w:w="3120"/>
            <w:shd w:val="clear" w:color="auto" w:fill="FFFFFF"/>
          </w:tcPr>
          <w:p>
            <w:r>
              <w:rPr>
                <w:sz w:val="18"/>
              </w:rPr>
              <w:t>Last Active</w:t>
            </w:r>
          </w:p>
        </w:tc>
        <w:tc>
          <w:tcPr>
            <w:tcW w:type="dxa" w:w="3120"/>
            <w:shd w:val="clear" w:color="auto" w:fill="FFFFFF"/>
          </w:tcPr>
          <w:p>
            <w:r>
              <w:rPr>
                <w:sz w:val="18"/>
              </w:rPr>
              <w:t>Recent first</w:t>
            </w:r>
          </w:p>
        </w:tc>
        <w:tc>
          <w:tcPr>
            <w:tcW w:type="dxa" w:w="3120"/>
            <w:shd w:val="clear" w:color="auto" w:fill="FFFFFF"/>
          </w:tcPr>
          <w:p>
            <w:r>
              <w:rPr>
                <w:sz w:val="18"/>
              </w:rPr>
              <w:t>Date range picker</w:t>
            </w:r>
          </w:p>
        </w:tc>
      </w:tr>
    </w:tbl>
    <w:p/>
    <w:p>
      <w:pPr>
        <w:jc w:val="center"/>
      </w:pPr>
      <w:r>
        <w:rPr>
          <w:b/>
          <w:color w:val="3B82F6"/>
          <w:sz w:val="22"/>
        </w:rPr>
        <w:t>[Figure 9.18  -  insert screenshot here]</w:t>
      </w:r>
    </w:p>
    <w:p>
      <w:pPr>
        <w:pStyle w:val="Caption"/>
        <w:jc w:val="center"/>
      </w:pPr>
      <w:r>
        <w:rPr>
          <w:i/>
          <w:color w:val="374151"/>
          <w:sz w:val="20"/>
        </w:rPr>
        <w:t>Figure 9.18: Invite Employee Modal - email, first/last name, and department fields</w:t>
      </w:r>
    </w:p>
    <w:p/>
    <w:p>
      <w:pPr>
        <w:jc w:val="center"/>
      </w:pPr>
      <w:r>
        <w:rPr>
          <w:b/>
          <w:color w:val="3B82F6"/>
          <w:sz w:val="22"/>
        </w:rPr>
        <w:t>[Figure 9.19  -  insert screenshot here]</w:t>
      </w:r>
    </w:p>
    <w:p>
      <w:pPr>
        <w:pStyle w:val="Caption"/>
        <w:jc w:val="center"/>
      </w:pPr>
      <w:r>
        <w:rPr>
          <w:i/>
          <w:color w:val="374151"/>
          <w:sz w:val="20"/>
        </w:rPr>
        <w:t>Figure 9.19: Employee Detail View - tabbed profile with training history and quiz results</w:t>
      </w:r>
    </w:p>
    <w:p/>
    <w:p>
      <w:pPr>
        <w:jc w:val="center"/>
      </w:pPr>
      <w:r>
        <w:rPr>
          <w:b/>
          <w:color w:val="3B82F6"/>
          <w:sz w:val="22"/>
        </w:rPr>
        <w:t>[Figure 9.20  -  insert screenshot here]</w:t>
      </w:r>
    </w:p>
    <w:p>
      <w:pPr>
        <w:pStyle w:val="Caption"/>
        <w:jc w:val="center"/>
      </w:pPr>
      <w:r>
        <w:rPr>
          <w:i/>
          <w:color w:val="374151"/>
          <w:sz w:val="20"/>
        </w:rPr>
        <w:t>Figure 9.20: Risk Score Breakdown - contributing factors with personalised recommendations</w:t>
      </w:r>
    </w:p>
    <w:p/>
    <w:p>
      <w:pPr>
        <w:pStyle w:val="Heading2"/>
        <w:jc w:val="left"/>
      </w:pPr>
      <w:r>
        <w:rPr>
          <w:color w:val="1E3A8A"/>
        </w:rPr>
        <w:t>9.6 AI Email Generation Feature</w:t>
      </w:r>
    </w:p>
    <w:p>
      <w:pPr>
        <w:jc w:val="left"/>
      </w:pPr>
      <w:r>
        <w:rPr>
          <w:b w:val="0"/>
          <w:i w:val="0"/>
          <w:sz w:val="22"/>
        </w:rPr>
        <w:t>Administrators can generate realistic phishing templates using an integrated AI engine. The generated email includes a realism score and automatically detected red flags, allowing fine-tuning before saving to the template library.</w:t>
      </w:r>
    </w:p>
    <w:p>
      <w:pPr>
        <w:jc w:val="center"/>
      </w:pPr>
      <w:r>
        <w:rPr>
          <w:b/>
          <w:color w:val="3B82F6"/>
          <w:sz w:val="22"/>
        </w:rPr>
        <w:t>[Figure 9.21  -  insert screenshot here]</w:t>
      </w:r>
    </w:p>
    <w:p>
      <w:pPr>
        <w:pStyle w:val="Caption"/>
        <w:jc w:val="center"/>
      </w:pPr>
      <w:r>
        <w:rPr>
          <w:i/>
          <w:color w:val="374151"/>
          <w:sz w:val="20"/>
        </w:rPr>
        <w:t>Figure 9.21: AI Generation Parameters - category, difficulty, tone, and keyword fields</w:t>
      </w:r>
    </w:p>
    <w:p/>
    <w:p>
      <w:pPr>
        <w:jc w:val="center"/>
      </w:pPr>
      <w:r>
        <w:rPr>
          <w:b/>
          <w:color w:val="3B82F6"/>
          <w:sz w:val="22"/>
        </w:rPr>
        <w:t>[Figure 9.22  -  insert screenshot here]</w:t>
      </w:r>
    </w:p>
    <w:p>
      <w:pPr>
        <w:pStyle w:val="Caption"/>
        <w:jc w:val="center"/>
      </w:pPr>
      <w:r>
        <w:rPr>
          <w:i/>
          <w:color w:val="374151"/>
          <w:sz w:val="20"/>
        </w:rPr>
        <w:t>Figure 9.22: AI-Generated Email Preview - realism score, red flags list, and action buttons</w:t>
      </w:r>
    </w:p>
    <w:p/>
    <w:p>
      <w:pPr>
        <w:jc w:val="center"/>
      </w:pPr>
      <w:r>
        <w:rPr>
          <w:b/>
          <w:i/>
          <w:color w:val="374151"/>
          <w:sz w:val="20"/>
        </w:rPr>
        <w:t>Table 9.7: AI Generation Parameters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Parameter</w:t>
            </w:r>
          </w:p>
        </w:tc>
        <w:tc>
          <w:tcPr>
            <w:tcW w:type="dxa" w:w="3120"/>
            <w:shd w:val="clear" w:color="auto" w:fill="1E3A8A"/>
          </w:tcPr>
          <w:p>
            <w:pPr>
              <w:jc w:val="center"/>
            </w:pPr>
            <w:r>
              <w:rPr>
                <w:b/>
                <w:color w:val="FFFFFF"/>
                <w:sz w:val="20"/>
              </w:rPr>
              <w:t>Options</w:t>
            </w:r>
          </w:p>
        </w:tc>
        <w:tc>
          <w:tcPr>
            <w:tcW w:type="dxa" w:w="3120"/>
            <w:shd w:val="clear" w:color="auto" w:fill="1E3A8A"/>
          </w:tcPr>
          <w:p>
            <w:pPr>
              <w:jc w:val="center"/>
            </w:pPr>
            <w:r>
              <w:rPr>
                <w:b/>
                <w:color w:val="FFFFFF"/>
                <w:sz w:val="20"/>
              </w:rPr>
              <w:t>Effect on Output</w:t>
            </w:r>
          </w:p>
        </w:tc>
      </w:tr>
      <w:tr>
        <w:tc>
          <w:tcPr>
            <w:tcW w:type="dxa" w:w="3120"/>
            <w:shd w:val="clear" w:color="auto" w:fill="F3F4F6"/>
          </w:tcPr>
          <w:p>
            <w:r>
              <w:rPr>
                <w:sz w:val="18"/>
              </w:rPr>
              <w:t>Category</w:t>
            </w:r>
          </w:p>
        </w:tc>
        <w:tc>
          <w:tcPr>
            <w:tcW w:type="dxa" w:w="3120"/>
            <w:shd w:val="clear" w:color="auto" w:fill="F3F4F6"/>
          </w:tcPr>
          <w:p>
            <w:r>
              <w:rPr>
                <w:sz w:val="18"/>
              </w:rPr>
              <w:t>Finance, HR, IT, Delivery, Government</w:t>
            </w:r>
          </w:p>
        </w:tc>
        <w:tc>
          <w:tcPr>
            <w:tcW w:type="dxa" w:w="3120"/>
            <w:shd w:val="clear" w:color="auto" w:fill="F3F4F6"/>
          </w:tcPr>
          <w:p>
            <w:r>
              <w:rPr>
                <w:sz w:val="18"/>
              </w:rPr>
              <w:t>Determines email topic and sender type</w:t>
            </w:r>
          </w:p>
        </w:tc>
      </w:tr>
      <w:tr>
        <w:tc>
          <w:tcPr>
            <w:tcW w:type="dxa" w:w="3120"/>
            <w:shd w:val="clear" w:color="auto" w:fill="FFFFFF"/>
          </w:tcPr>
          <w:p>
            <w:r>
              <w:rPr>
                <w:sz w:val="18"/>
              </w:rPr>
              <w:t>Difficulty</w:t>
            </w:r>
          </w:p>
        </w:tc>
        <w:tc>
          <w:tcPr>
            <w:tcW w:type="dxa" w:w="3120"/>
            <w:shd w:val="clear" w:color="auto" w:fill="FFFFFF"/>
          </w:tcPr>
          <w:p>
            <w:r>
              <w:rPr>
                <w:sz w:val="18"/>
              </w:rPr>
              <w:t>Easy, Medium, Hard</w:t>
            </w:r>
          </w:p>
        </w:tc>
        <w:tc>
          <w:tcPr>
            <w:tcW w:type="dxa" w:w="3120"/>
            <w:shd w:val="clear" w:color="auto" w:fill="FFFFFF"/>
          </w:tcPr>
          <w:p>
            <w:r>
              <w:rPr>
                <w:sz w:val="18"/>
              </w:rPr>
              <w:t>Controls how obvious vs subtle red flags are</w:t>
            </w:r>
          </w:p>
        </w:tc>
      </w:tr>
      <w:tr>
        <w:tc>
          <w:tcPr>
            <w:tcW w:type="dxa" w:w="3120"/>
            <w:shd w:val="clear" w:color="auto" w:fill="F3F4F6"/>
          </w:tcPr>
          <w:p>
            <w:r>
              <w:rPr>
                <w:sz w:val="18"/>
              </w:rPr>
              <w:t>Tone</w:t>
            </w:r>
          </w:p>
        </w:tc>
        <w:tc>
          <w:tcPr>
            <w:tcW w:type="dxa" w:w="3120"/>
            <w:shd w:val="clear" w:color="auto" w:fill="F3F4F6"/>
          </w:tcPr>
          <w:p>
            <w:r>
              <w:rPr>
                <w:sz w:val="18"/>
              </w:rPr>
              <w:t>Urgent, Friendly, Official</w:t>
            </w:r>
          </w:p>
        </w:tc>
        <w:tc>
          <w:tcPr>
            <w:tcW w:type="dxa" w:w="3120"/>
            <w:shd w:val="clear" w:color="auto" w:fill="F3F4F6"/>
          </w:tcPr>
          <w:p>
            <w:r>
              <w:rPr>
                <w:sz w:val="18"/>
              </w:rPr>
              <w:t>Adjusts language formality and pressure tactics</w:t>
            </w:r>
          </w:p>
        </w:tc>
      </w:tr>
      <w:tr>
        <w:tc>
          <w:tcPr>
            <w:tcW w:type="dxa" w:w="3120"/>
            <w:shd w:val="clear" w:color="auto" w:fill="FFFFFF"/>
          </w:tcPr>
          <w:p>
            <w:r>
              <w:rPr>
                <w:sz w:val="18"/>
              </w:rPr>
              <w:t>Keywords</w:t>
            </w:r>
          </w:p>
        </w:tc>
        <w:tc>
          <w:tcPr>
            <w:tcW w:type="dxa" w:w="3120"/>
            <w:shd w:val="clear" w:color="auto" w:fill="FFFFFF"/>
          </w:tcPr>
          <w:p>
            <w:r>
              <w:rPr>
                <w:sz w:val="18"/>
              </w:rPr>
              <w:t>Optional custom terms</w:t>
            </w:r>
          </w:p>
        </w:tc>
        <w:tc>
          <w:tcPr>
            <w:tcW w:type="dxa" w:w="3120"/>
            <w:shd w:val="clear" w:color="auto" w:fill="FFFFFF"/>
          </w:tcPr>
          <w:p>
            <w:r>
              <w:rPr>
                <w:sz w:val="18"/>
              </w:rPr>
              <w:t>Includes specific phrases e.g. "Nafath", "GOSI"</w:t>
            </w:r>
          </w:p>
        </w:tc>
      </w:tr>
    </w:tbl>
    <w:p/>
    <w:p>
      <w:r>
        <w:br w:type="page"/>
      </w:r>
    </w:p>
    <w:p>
      <w:pPr>
        <w:pStyle w:val="Heading1"/>
        <w:jc w:val="left"/>
      </w:pPr>
      <w:r>
        <w:rPr>
          <w:color w:val="1E3A8A"/>
        </w:rPr>
        <w:t>10. Week 11: Employee Portal, Public Portal &amp; Gamification</w:t>
      </w:r>
    </w:p>
    <w:p>
      <w:pPr>
        <w:jc w:val="left"/>
      </w:pPr>
      <w:r>
        <w:rPr>
          <w:b w:val="0"/>
          <w:i w:val="0"/>
          <w:sz w:val="22"/>
        </w:rPr>
        <w:t>Week 11 completed the platform with all employee-facing screens, the public awareness portal, and the gamification display layer.</w:t>
      </w:r>
    </w:p>
    <w:p>
      <w:pPr>
        <w:jc w:val="center"/>
      </w:pPr>
      <w:r>
        <w:rPr>
          <w:b/>
          <w:i/>
          <w:color w:val="374151"/>
          <w:sz w:val="20"/>
        </w:rPr>
        <w:t>Table 10.1: Week 11 Frontend Deliverables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Task</w:t>
            </w:r>
          </w:p>
        </w:tc>
        <w:tc>
          <w:tcPr>
            <w:tcW w:type="dxa" w:w="2340"/>
            <w:shd w:val="clear" w:color="auto" w:fill="1E3A8A"/>
          </w:tcPr>
          <w:p>
            <w:pPr>
              <w:jc w:val="center"/>
            </w:pPr>
            <w:r>
              <w:rPr>
                <w:b/>
                <w:color w:val="FFFFFF"/>
                <w:sz w:val="20"/>
              </w:rPr>
              <w:t>Type</w:t>
            </w:r>
          </w:p>
        </w:tc>
        <w:tc>
          <w:tcPr>
            <w:tcW w:type="dxa" w:w="2340"/>
            <w:shd w:val="clear" w:color="auto" w:fill="1E3A8A"/>
          </w:tcPr>
          <w:p>
            <w:pPr>
              <w:jc w:val="center"/>
            </w:pPr>
            <w:r>
              <w:rPr>
                <w:b/>
                <w:color w:val="FFFFFF"/>
                <w:sz w:val="20"/>
              </w:rPr>
              <w:t>Status</w:t>
            </w:r>
          </w:p>
        </w:tc>
        <w:tc>
          <w:tcPr>
            <w:tcW w:type="dxa" w:w="2340"/>
            <w:shd w:val="clear" w:color="auto" w:fill="1E3A8A"/>
          </w:tcPr>
          <w:p>
            <w:pPr>
              <w:jc w:val="center"/>
            </w:pPr>
            <w:r>
              <w:rPr>
                <w:b/>
                <w:color w:val="FFFFFF"/>
                <w:sz w:val="20"/>
              </w:rPr>
              <w:t>Description</w:t>
            </w:r>
          </w:p>
        </w:tc>
      </w:tr>
      <w:tr>
        <w:tc>
          <w:tcPr>
            <w:tcW w:type="dxa" w:w="2340"/>
            <w:shd w:val="clear" w:color="auto" w:fill="F3F4F6"/>
          </w:tcPr>
          <w:p>
            <w:r>
              <w:rPr>
                <w:sz w:val="18"/>
              </w:rPr>
              <w:t>Build employee dashboard</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Risk gauge, training progress, badges, leaderboard rank</w:t>
            </w:r>
          </w:p>
        </w:tc>
      </w:tr>
      <w:tr>
        <w:tc>
          <w:tcPr>
            <w:tcW w:type="dxa" w:w="2340"/>
            <w:shd w:val="clear" w:color="auto" w:fill="FFFFFF"/>
          </w:tcPr>
          <w:p>
            <w:r>
              <w:rPr>
                <w:sz w:val="18"/>
              </w:rPr>
              <w:t>Create quiz interface</w:t>
            </w:r>
          </w:p>
        </w:tc>
        <w:tc>
          <w:tcPr>
            <w:tcW w:type="dxa" w:w="2340"/>
            <w:shd w:val="clear" w:color="auto" w:fill="FFFFFF"/>
          </w:tcPr>
          <w:p>
            <w:r>
              <w:rPr>
                <w:sz w:val="18"/>
              </w:rPr>
              <w:t>Frontend</w:t>
            </w:r>
          </w:p>
        </w:tc>
        <w:tc>
          <w:tcPr>
            <w:tcW w:type="dxa" w:w="2340"/>
            <w:shd w:val="clear" w:color="auto" w:fill="FFFFFF"/>
          </w:tcPr>
          <w:p>
            <w:r>
              <w:rPr>
                <w:sz w:val="18"/>
              </w:rPr>
              <w:t>Complete</w:t>
            </w:r>
          </w:p>
        </w:tc>
        <w:tc>
          <w:tcPr>
            <w:tcW w:type="dxa" w:w="2340"/>
            <w:shd w:val="clear" w:color="auto" w:fill="FFFFFF"/>
          </w:tcPr>
          <w:p>
            <w:r>
              <w:rPr>
                <w:sz w:val="18"/>
              </w:rPr>
              <w:t>Email identification quiz with instant feedback</w:t>
            </w:r>
          </w:p>
        </w:tc>
      </w:tr>
      <w:tr>
        <w:tc>
          <w:tcPr>
            <w:tcW w:type="dxa" w:w="2340"/>
            <w:shd w:val="clear" w:color="auto" w:fill="F3F4F6"/>
          </w:tcPr>
          <w:p>
            <w:r>
              <w:rPr>
                <w:sz w:val="18"/>
              </w:rPr>
              <w:t>Build training module UI</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Video player + interactive learning + post-quiz</w:t>
            </w:r>
          </w:p>
        </w:tc>
      </w:tr>
      <w:tr>
        <w:tc>
          <w:tcPr>
            <w:tcW w:type="dxa" w:w="2340"/>
            <w:shd w:val="clear" w:color="auto" w:fill="FFFFFF"/>
          </w:tcPr>
          <w:p>
            <w:r>
              <w:rPr>
                <w:sz w:val="18"/>
              </w:rPr>
              <w:t>Implement gamification display</w:t>
            </w:r>
          </w:p>
        </w:tc>
        <w:tc>
          <w:tcPr>
            <w:tcW w:type="dxa" w:w="2340"/>
            <w:shd w:val="clear" w:color="auto" w:fill="FFFFFF"/>
          </w:tcPr>
          <w:p>
            <w:r>
              <w:rPr>
                <w:sz w:val="18"/>
              </w:rPr>
              <w:t>Frontend</w:t>
            </w:r>
          </w:p>
        </w:tc>
        <w:tc>
          <w:tcPr>
            <w:tcW w:type="dxa" w:w="2340"/>
            <w:shd w:val="clear" w:color="auto" w:fill="FFFFFF"/>
          </w:tcPr>
          <w:p>
            <w:r>
              <w:rPr>
                <w:sz w:val="18"/>
              </w:rPr>
              <w:t>Complete</w:t>
            </w:r>
          </w:p>
        </w:tc>
        <w:tc>
          <w:tcPr>
            <w:tcW w:type="dxa" w:w="2340"/>
            <w:shd w:val="clear" w:color="auto" w:fill="FFFFFF"/>
          </w:tcPr>
          <w:p>
            <w:r>
              <w:rPr>
                <w:sz w:val="18"/>
              </w:rPr>
              <w:t>Badges showcase, leaderboard, badge unlock animation</w:t>
            </w:r>
          </w:p>
        </w:tc>
      </w:tr>
      <w:tr>
        <w:tc>
          <w:tcPr>
            <w:tcW w:type="dxa" w:w="2340"/>
            <w:shd w:val="clear" w:color="auto" w:fill="F3F4F6"/>
          </w:tcPr>
          <w:p>
            <w:r>
              <w:rPr>
                <w:sz w:val="18"/>
              </w:rPr>
              <w:t>Build public community portal</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No-login homepage with hero, features, statistics</w:t>
            </w:r>
          </w:p>
        </w:tc>
      </w:tr>
      <w:tr>
        <w:tc>
          <w:tcPr>
            <w:tcW w:type="dxa" w:w="2340"/>
            <w:shd w:val="clear" w:color="auto" w:fill="FFFFFF"/>
          </w:tcPr>
          <w:p>
            <w:r>
              <w:rPr>
                <w:sz w:val="18"/>
              </w:rPr>
              <w:t>Create awareness content pages</w:t>
            </w:r>
          </w:p>
        </w:tc>
        <w:tc>
          <w:tcPr>
            <w:tcW w:type="dxa" w:w="2340"/>
            <w:shd w:val="clear" w:color="auto" w:fill="FFFFFF"/>
          </w:tcPr>
          <w:p>
            <w:r>
              <w:rPr>
                <w:sz w:val="18"/>
              </w:rPr>
              <w:t>Frontend</w:t>
            </w:r>
          </w:p>
        </w:tc>
        <w:tc>
          <w:tcPr>
            <w:tcW w:type="dxa" w:w="2340"/>
            <w:shd w:val="clear" w:color="auto" w:fill="FFFFFF"/>
          </w:tcPr>
          <w:p>
            <w:r>
              <w:rPr>
                <w:sz w:val="18"/>
              </w:rPr>
              <w:t>Complete</w:t>
            </w:r>
          </w:p>
        </w:tc>
        <w:tc>
          <w:tcPr>
            <w:tcW w:type="dxa" w:w="2340"/>
            <w:shd w:val="clear" w:color="auto" w:fill="FFFFFF"/>
          </w:tcPr>
          <w:p>
            <w:r>
              <w:rPr>
                <w:sz w:val="18"/>
              </w:rPr>
              <w:t>Phishing, vishing, smishing guides (AR/EN)</w:t>
            </w:r>
          </w:p>
        </w:tc>
      </w:tr>
      <w:tr>
        <w:tc>
          <w:tcPr>
            <w:tcW w:type="dxa" w:w="2340"/>
            <w:shd w:val="clear" w:color="auto" w:fill="F3F4F6"/>
          </w:tcPr>
          <w:p>
            <w:r>
              <w:rPr>
                <w:sz w:val="18"/>
              </w:rPr>
              <w:t>Build public quiz interface</w:t>
            </w:r>
          </w:p>
        </w:tc>
        <w:tc>
          <w:tcPr>
            <w:tcW w:type="dxa" w:w="2340"/>
            <w:shd w:val="clear" w:color="auto" w:fill="F3F4F6"/>
          </w:tcPr>
          <w:p>
            <w:r>
              <w:rPr>
                <w:sz w:val="18"/>
              </w:rPr>
              <w:t>Frontend</w:t>
            </w:r>
          </w:p>
        </w:tc>
        <w:tc>
          <w:tcPr>
            <w:tcW w:type="dxa" w:w="2340"/>
            <w:shd w:val="clear" w:color="auto" w:fill="F3F4F6"/>
          </w:tcPr>
          <w:p>
            <w:r>
              <w:rPr>
                <w:sz w:val="18"/>
              </w:rPr>
              <w:t>Complete</w:t>
            </w:r>
          </w:p>
        </w:tc>
        <w:tc>
          <w:tcPr>
            <w:tcW w:type="dxa" w:w="2340"/>
            <w:shd w:val="clear" w:color="auto" w:fill="F3F4F6"/>
          </w:tcPr>
          <w:p>
            <w:r>
              <w:rPr>
                <w:sz w:val="18"/>
              </w:rPr>
              <w:t>Anonymous knowledge test with results and CTA</w:t>
            </w:r>
          </w:p>
        </w:tc>
      </w:tr>
      <w:tr>
        <w:tc>
          <w:tcPr>
            <w:tcW w:type="dxa" w:w="2340"/>
            <w:shd w:val="clear" w:color="auto" w:fill="FFFFFF"/>
          </w:tcPr>
          <w:p>
            <w:r>
              <w:rPr>
                <w:sz w:val="18"/>
              </w:rPr>
              <w:t>Final UI/UX polish</w:t>
            </w:r>
          </w:p>
        </w:tc>
        <w:tc>
          <w:tcPr>
            <w:tcW w:type="dxa" w:w="2340"/>
            <w:shd w:val="clear" w:color="auto" w:fill="FFFFFF"/>
          </w:tcPr>
          <w:p>
            <w:r>
              <w:rPr>
                <w:sz w:val="18"/>
              </w:rPr>
              <w:t>Frontend</w:t>
            </w:r>
          </w:p>
        </w:tc>
        <w:tc>
          <w:tcPr>
            <w:tcW w:type="dxa" w:w="2340"/>
            <w:shd w:val="clear" w:color="auto" w:fill="FFFFFF"/>
          </w:tcPr>
          <w:p>
            <w:r>
              <w:rPr>
                <w:sz w:val="18"/>
              </w:rPr>
              <w:t>Complete</w:t>
            </w:r>
          </w:p>
        </w:tc>
        <w:tc>
          <w:tcPr>
            <w:tcW w:type="dxa" w:w="2340"/>
            <w:shd w:val="clear" w:color="auto" w:fill="FFFFFF"/>
          </w:tcPr>
          <w:p>
            <w:r>
              <w:rPr>
                <w:sz w:val="18"/>
              </w:rPr>
              <w:t>Consistent styling, responsive verification, RTL check</w:t>
            </w:r>
          </w:p>
        </w:tc>
      </w:tr>
    </w:tbl>
    <w:p/>
    <w:p>
      <w:pPr>
        <w:pStyle w:val="Heading2"/>
        <w:jc w:val="left"/>
      </w:pPr>
      <w:r>
        <w:rPr>
          <w:color w:val="1E3A8A"/>
        </w:rPr>
        <w:t>10.1 Employee Dashboard</w:t>
      </w:r>
    </w:p>
    <w:p>
      <w:pPr>
        <w:jc w:val="center"/>
      </w:pPr>
      <w:r>
        <w:rPr>
          <w:b/>
          <w:color w:val="3B82F6"/>
          <w:sz w:val="22"/>
        </w:rPr>
        <w:t>[Figure 10.1  -  insert screenshot here]</w:t>
      </w:r>
    </w:p>
    <w:p>
      <w:pPr>
        <w:pStyle w:val="Caption"/>
        <w:jc w:val="center"/>
      </w:pPr>
      <w:r>
        <w:rPr>
          <w:i/>
          <w:color w:val="374151"/>
          <w:sz w:val="20"/>
        </w:rPr>
        <w:t>Figure 10.1: Employee Dashboard Overview - risk gauge, training progress, and badge section</w:t>
      </w:r>
    </w:p>
    <w:p/>
    <w:p>
      <w:pPr>
        <w:jc w:val="center"/>
      </w:pPr>
      <w:r>
        <w:rPr>
          <w:b/>
          <w:color w:val="3B82F6"/>
          <w:sz w:val="22"/>
        </w:rPr>
        <w:t>[Figure 10.2  -  insert screenshot here]</w:t>
      </w:r>
    </w:p>
    <w:p>
      <w:pPr>
        <w:pStyle w:val="Caption"/>
        <w:jc w:val="center"/>
      </w:pPr>
      <w:r>
        <w:rPr>
          <w:i/>
          <w:color w:val="374151"/>
          <w:sz w:val="20"/>
        </w:rPr>
        <w:t>Figure 10.2: Risk Score Widget - circular gauge with Low/Medium/High colour gradient</w:t>
      </w:r>
    </w:p>
    <w:p/>
    <w:p>
      <w:pPr>
        <w:jc w:val="center"/>
      </w:pPr>
      <w:r>
        <w:rPr>
          <w:b/>
          <w:color w:val="3B82F6"/>
          <w:sz w:val="22"/>
        </w:rPr>
        <w:t>[Figure 10.3  -  insert screenshot here]</w:t>
      </w:r>
    </w:p>
    <w:p>
      <w:pPr>
        <w:pStyle w:val="Caption"/>
        <w:jc w:val="center"/>
      </w:pPr>
      <w:r>
        <w:rPr>
          <w:i/>
          <w:color w:val="374151"/>
          <w:sz w:val="20"/>
        </w:rPr>
        <w:t>Figure 10.3: Assigned Training Cards - due dates, status badges, and Start/Continue buttons</w:t>
      </w:r>
    </w:p>
    <w:p/>
    <w:p>
      <w:pPr>
        <w:jc w:val="center"/>
      </w:pPr>
      <w:r>
        <w:rPr>
          <w:b/>
          <w:color w:val="3B82F6"/>
          <w:sz w:val="22"/>
        </w:rPr>
        <w:t>[Figure 10.4  -  insert screenshot here]</w:t>
      </w:r>
    </w:p>
    <w:p>
      <w:pPr>
        <w:pStyle w:val="Caption"/>
        <w:jc w:val="center"/>
      </w:pPr>
      <w:r>
        <w:rPr>
          <w:i/>
          <w:color w:val="374151"/>
          <w:sz w:val="20"/>
        </w:rPr>
        <w:t>Figure 10.4: Employee Dashboard - Mobile View (375px) with vertically stacked layout</w:t>
      </w:r>
    </w:p>
    <w:p/>
    <w:p>
      <w:pPr>
        <w:jc w:val="center"/>
      </w:pPr>
      <w:r>
        <w:rPr>
          <w:b/>
          <w:i/>
          <w:color w:val="374151"/>
          <w:sz w:val="20"/>
        </w:rPr>
        <w:t>Table 10.2: Employee Dashboard Widgets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Widget</w:t>
            </w:r>
          </w:p>
        </w:tc>
        <w:tc>
          <w:tcPr>
            <w:tcW w:type="dxa" w:w="3120"/>
            <w:shd w:val="clear" w:color="auto" w:fill="1E3A8A"/>
          </w:tcPr>
          <w:p>
            <w:pPr>
              <w:jc w:val="center"/>
            </w:pPr>
            <w:r>
              <w:rPr>
                <w:b/>
                <w:color w:val="FFFFFF"/>
                <w:sz w:val="20"/>
              </w:rPr>
              <w:t>Content</w:t>
            </w:r>
          </w:p>
        </w:tc>
        <w:tc>
          <w:tcPr>
            <w:tcW w:type="dxa" w:w="3120"/>
            <w:shd w:val="clear" w:color="auto" w:fill="1E3A8A"/>
          </w:tcPr>
          <w:p>
            <w:pPr>
              <w:jc w:val="center"/>
            </w:pPr>
            <w:r>
              <w:rPr>
                <w:b/>
                <w:color w:val="FFFFFF"/>
                <w:sz w:val="20"/>
              </w:rPr>
              <w:t>Action Available</w:t>
            </w:r>
          </w:p>
        </w:tc>
      </w:tr>
      <w:tr>
        <w:tc>
          <w:tcPr>
            <w:tcW w:type="dxa" w:w="3120"/>
            <w:shd w:val="clear" w:color="auto" w:fill="F3F4F6"/>
          </w:tcPr>
          <w:p>
            <w:r>
              <w:rPr>
                <w:sz w:val="18"/>
              </w:rPr>
              <w:t>Risk Score</w:t>
            </w:r>
          </w:p>
        </w:tc>
        <w:tc>
          <w:tcPr>
            <w:tcW w:type="dxa" w:w="3120"/>
            <w:shd w:val="clear" w:color="auto" w:fill="F3F4F6"/>
          </w:tcPr>
          <w:p>
            <w:r>
              <w:rPr>
                <w:sz w:val="18"/>
              </w:rPr>
              <w:t>Score /100, colour level, trend arrow</w:t>
            </w:r>
          </w:p>
        </w:tc>
        <w:tc>
          <w:tcPr>
            <w:tcW w:type="dxa" w:w="3120"/>
            <w:shd w:val="clear" w:color="auto" w:fill="F3F4F6"/>
          </w:tcPr>
          <w:p>
            <w:r>
              <w:rPr>
                <w:sz w:val="18"/>
              </w:rPr>
              <w:t>View score breakdown</w:t>
            </w:r>
          </w:p>
        </w:tc>
      </w:tr>
      <w:tr>
        <w:tc>
          <w:tcPr>
            <w:tcW w:type="dxa" w:w="3120"/>
            <w:shd w:val="clear" w:color="auto" w:fill="FFFFFF"/>
          </w:tcPr>
          <w:p>
            <w:r>
              <w:rPr>
                <w:sz w:val="18"/>
              </w:rPr>
              <w:t>Training Progress</w:t>
            </w:r>
          </w:p>
        </w:tc>
        <w:tc>
          <w:tcPr>
            <w:tcW w:type="dxa" w:w="3120"/>
            <w:shd w:val="clear" w:color="auto" w:fill="FFFFFF"/>
          </w:tcPr>
          <w:p>
            <w:r>
              <w:rPr>
                <w:sz w:val="18"/>
              </w:rPr>
              <w:t>X/Y modules completed, progress bar</w:t>
            </w:r>
          </w:p>
        </w:tc>
        <w:tc>
          <w:tcPr>
            <w:tcW w:type="dxa" w:w="3120"/>
            <w:shd w:val="clear" w:color="auto" w:fill="FFFFFF"/>
          </w:tcPr>
          <w:p>
            <w:r>
              <w:rPr>
                <w:sz w:val="18"/>
              </w:rPr>
              <w:t>View all assigned training</w:t>
            </w:r>
          </w:p>
        </w:tc>
      </w:tr>
      <w:tr>
        <w:tc>
          <w:tcPr>
            <w:tcW w:type="dxa" w:w="3120"/>
            <w:shd w:val="clear" w:color="auto" w:fill="F3F4F6"/>
          </w:tcPr>
          <w:p>
            <w:r>
              <w:rPr>
                <w:sz w:val="18"/>
              </w:rPr>
              <w:t>Upcoming Deadlines</w:t>
            </w:r>
          </w:p>
        </w:tc>
        <w:tc>
          <w:tcPr>
            <w:tcW w:type="dxa" w:w="3120"/>
            <w:shd w:val="clear" w:color="auto" w:fill="F3F4F6"/>
          </w:tcPr>
          <w:p>
            <w:r>
              <w:rPr>
                <w:sz w:val="18"/>
              </w:rPr>
              <w:t>Next 3 due training with dates</w:t>
            </w:r>
          </w:p>
        </w:tc>
        <w:tc>
          <w:tcPr>
            <w:tcW w:type="dxa" w:w="3120"/>
            <w:shd w:val="clear" w:color="auto" w:fill="F3F4F6"/>
          </w:tcPr>
          <w:p>
            <w:r>
              <w:rPr>
                <w:sz w:val="18"/>
              </w:rPr>
              <w:t>Start training directly</w:t>
            </w:r>
          </w:p>
        </w:tc>
      </w:tr>
      <w:tr>
        <w:tc>
          <w:tcPr>
            <w:tcW w:type="dxa" w:w="3120"/>
            <w:shd w:val="clear" w:color="auto" w:fill="FFFFFF"/>
          </w:tcPr>
          <w:p>
            <w:r>
              <w:rPr>
                <w:sz w:val="18"/>
              </w:rPr>
              <w:t>Recent Badges</w:t>
            </w:r>
          </w:p>
        </w:tc>
        <w:tc>
          <w:tcPr>
            <w:tcW w:type="dxa" w:w="3120"/>
            <w:shd w:val="clear" w:color="auto" w:fill="FFFFFF"/>
          </w:tcPr>
          <w:p>
            <w:r>
              <w:rPr>
                <w:sz w:val="18"/>
              </w:rPr>
              <w:t>Last 3 earned badge icons with names</w:t>
            </w:r>
          </w:p>
        </w:tc>
        <w:tc>
          <w:tcPr>
            <w:tcW w:type="dxa" w:w="3120"/>
            <w:shd w:val="clear" w:color="auto" w:fill="FFFFFF"/>
          </w:tcPr>
          <w:p>
            <w:r>
              <w:rPr>
                <w:sz w:val="18"/>
              </w:rPr>
              <w:t>View all achievements</w:t>
            </w:r>
          </w:p>
        </w:tc>
      </w:tr>
      <w:tr>
        <w:tc>
          <w:tcPr>
            <w:tcW w:type="dxa" w:w="3120"/>
            <w:shd w:val="clear" w:color="auto" w:fill="F3F4F6"/>
          </w:tcPr>
          <w:p>
            <w:r>
              <w:rPr>
                <w:sz w:val="18"/>
              </w:rPr>
              <w:t>Leaderboard Rank</w:t>
            </w:r>
          </w:p>
        </w:tc>
        <w:tc>
          <w:tcPr>
            <w:tcW w:type="dxa" w:w="3120"/>
            <w:shd w:val="clear" w:color="auto" w:fill="F3F4F6"/>
          </w:tcPr>
          <w:p>
            <w:r>
              <w:rPr>
                <w:sz w:val="18"/>
              </w:rPr>
              <w:t>Current position and +/- change this week</w:t>
            </w:r>
          </w:p>
        </w:tc>
        <w:tc>
          <w:tcPr>
            <w:tcW w:type="dxa" w:w="3120"/>
            <w:shd w:val="clear" w:color="auto" w:fill="F3F4F6"/>
          </w:tcPr>
          <w:p>
            <w:r>
              <w:rPr>
                <w:sz w:val="18"/>
              </w:rPr>
              <w:t>View full company leaderboard</w:t>
            </w:r>
          </w:p>
        </w:tc>
      </w:tr>
    </w:tbl>
    <w:p/>
    <w:p>
      <w:pPr>
        <w:pStyle w:val="Heading2"/>
        <w:jc w:val="left"/>
      </w:pPr>
      <w:r>
        <w:rPr>
          <w:color w:val="1E3A8A"/>
        </w:rPr>
        <w:t>10.2 Quiz Interface</w:t>
      </w:r>
    </w:p>
    <w:p>
      <w:pPr>
        <w:jc w:val="left"/>
      </w:pPr>
      <w:r>
        <w:rPr>
          <w:b w:val="0"/>
          <w:i w:val="0"/>
          <w:sz w:val="22"/>
        </w:rPr>
        <w:t>The phishing identification quiz presents realistic email mockups one at a time. Large touch-friendly buttons (Safe / Phishing) make it usable on mobile. Instant feedback after each question converts wrong answers into learning moments.</w:t>
      </w:r>
    </w:p>
    <w:p>
      <w:pPr>
        <w:jc w:val="center"/>
      </w:pPr>
      <w:r>
        <w:rPr>
          <w:b/>
          <w:color w:val="3B82F6"/>
          <w:sz w:val="22"/>
        </w:rPr>
        <w:t>[Figure 10.5  -  insert screenshot here]</w:t>
      </w:r>
    </w:p>
    <w:p>
      <w:pPr>
        <w:pStyle w:val="Caption"/>
        <w:jc w:val="center"/>
      </w:pPr>
      <w:r>
        <w:rPr>
          <w:i/>
          <w:color w:val="374151"/>
          <w:sz w:val="20"/>
        </w:rPr>
        <w:t>Figure 10.5: Quiz Start Screen - title, description, difficulty badge, and Start Quiz button</w:t>
      </w:r>
    </w:p>
    <w:p/>
    <w:p>
      <w:pPr>
        <w:jc w:val="center"/>
      </w:pPr>
      <w:r>
        <w:rPr>
          <w:b/>
          <w:color w:val="3B82F6"/>
          <w:sz w:val="22"/>
        </w:rPr>
        <w:t>[Figure 10.6  -  insert screenshot here]</w:t>
      </w:r>
    </w:p>
    <w:p>
      <w:pPr>
        <w:pStyle w:val="Caption"/>
        <w:jc w:val="center"/>
      </w:pPr>
      <w:r>
        <w:rPr>
          <w:i/>
          <w:color w:val="374151"/>
          <w:sz w:val="20"/>
        </w:rPr>
        <w:t>Figure 10.6: Quiz Question - email mockup with Safe (green) and Phishing (red) answer buttons</w:t>
      </w:r>
    </w:p>
    <w:p/>
    <w:p>
      <w:pPr>
        <w:jc w:val="center"/>
      </w:pPr>
      <w:r>
        <w:rPr>
          <w:b/>
          <w:color w:val="3B82F6"/>
          <w:sz w:val="22"/>
        </w:rPr>
        <w:t>[Figure 10.7  -  insert screenshot here]</w:t>
      </w:r>
    </w:p>
    <w:p>
      <w:pPr>
        <w:pStyle w:val="Caption"/>
        <w:jc w:val="center"/>
      </w:pPr>
      <w:r>
        <w:rPr>
          <w:i/>
          <w:color w:val="374151"/>
          <w:sz w:val="20"/>
        </w:rPr>
        <w:t>Figure 10.7: Quiz Feedback - Correct Answer (green banner with red-flag explanation)</w:t>
      </w:r>
    </w:p>
    <w:p/>
    <w:p>
      <w:pPr>
        <w:jc w:val="center"/>
      </w:pPr>
      <w:r>
        <w:rPr>
          <w:b/>
          <w:color w:val="3B82F6"/>
          <w:sz w:val="22"/>
        </w:rPr>
        <w:t>[Figure 10.8  -  insert screenshot here]</w:t>
      </w:r>
    </w:p>
    <w:p>
      <w:pPr>
        <w:pStyle w:val="Caption"/>
        <w:jc w:val="center"/>
      </w:pPr>
      <w:r>
        <w:rPr>
          <w:i/>
          <w:color w:val="374151"/>
          <w:sz w:val="20"/>
        </w:rPr>
        <w:t>Figure 10.8: Quiz Feedback - Incorrect Answer (red banner with detailed missed red flags)</w:t>
      </w:r>
    </w:p>
    <w:p/>
    <w:p>
      <w:pPr>
        <w:jc w:val="center"/>
      </w:pPr>
      <w:r>
        <w:rPr>
          <w:b/>
          <w:color w:val="3B82F6"/>
          <w:sz w:val="22"/>
        </w:rPr>
        <w:t>[Figure 10.9  -  insert screenshot here]</w:t>
      </w:r>
    </w:p>
    <w:p>
      <w:pPr>
        <w:pStyle w:val="Caption"/>
        <w:jc w:val="center"/>
      </w:pPr>
      <w:r>
        <w:rPr>
          <w:i/>
          <w:color w:val="374151"/>
          <w:sz w:val="20"/>
        </w:rPr>
        <w:t>Figure 10.9: Quiz Results Screen - score, category breakdown, and improvement recommendations</w:t>
      </w:r>
    </w:p>
    <w:p/>
    <w:p>
      <w:pPr>
        <w:jc w:val="center"/>
      </w:pPr>
      <w:r>
        <w:rPr>
          <w:b/>
          <w:i/>
          <w:color w:val="374151"/>
          <w:sz w:val="20"/>
        </w:rPr>
        <w:t>Table 10.3: Quiz Feedback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Element</w:t>
            </w:r>
          </w:p>
        </w:tc>
        <w:tc>
          <w:tcPr>
            <w:tcW w:type="dxa" w:w="3120"/>
            <w:shd w:val="clear" w:color="auto" w:fill="1E3A8A"/>
          </w:tcPr>
          <w:p>
            <w:pPr>
              <w:jc w:val="center"/>
            </w:pPr>
            <w:r>
              <w:rPr>
                <w:b/>
                <w:color w:val="FFFFFF"/>
                <w:sz w:val="20"/>
              </w:rPr>
              <w:t>Correct Answer</w:t>
            </w:r>
          </w:p>
        </w:tc>
        <w:tc>
          <w:tcPr>
            <w:tcW w:type="dxa" w:w="3120"/>
            <w:shd w:val="clear" w:color="auto" w:fill="1E3A8A"/>
          </w:tcPr>
          <w:p>
            <w:pPr>
              <w:jc w:val="center"/>
            </w:pPr>
            <w:r>
              <w:rPr>
                <w:b/>
                <w:color w:val="FFFFFF"/>
                <w:sz w:val="20"/>
              </w:rPr>
              <w:t>Incorrect Answer</w:t>
            </w:r>
          </w:p>
        </w:tc>
      </w:tr>
      <w:tr>
        <w:tc>
          <w:tcPr>
            <w:tcW w:type="dxa" w:w="3120"/>
            <w:shd w:val="clear" w:color="auto" w:fill="F3F4F6"/>
          </w:tcPr>
          <w:p>
            <w:r>
              <w:rPr>
                <w:sz w:val="18"/>
              </w:rPr>
              <w:t>Banner Colour</w:t>
            </w:r>
          </w:p>
        </w:tc>
        <w:tc>
          <w:tcPr>
            <w:tcW w:type="dxa" w:w="3120"/>
            <w:shd w:val="clear" w:color="auto" w:fill="F3F4F6"/>
          </w:tcPr>
          <w:p>
            <w:r>
              <w:rPr>
                <w:sz w:val="18"/>
              </w:rPr>
              <w:t>Green (#10B981)</w:t>
            </w:r>
          </w:p>
        </w:tc>
        <w:tc>
          <w:tcPr>
            <w:tcW w:type="dxa" w:w="3120"/>
            <w:shd w:val="clear" w:color="auto" w:fill="F3F4F6"/>
          </w:tcPr>
          <w:p>
            <w:r>
              <w:rPr>
                <w:sz w:val="18"/>
              </w:rPr>
              <w:t>Red (#EF4444)</w:t>
            </w:r>
          </w:p>
        </w:tc>
      </w:tr>
      <w:tr>
        <w:tc>
          <w:tcPr>
            <w:tcW w:type="dxa" w:w="3120"/>
            <w:shd w:val="clear" w:color="auto" w:fill="FFFFFF"/>
          </w:tcPr>
          <w:p>
            <w:r>
              <w:rPr>
                <w:sz w:val="18"/>
              </w:rPr>
              <w:t>Icon</w:t>
            </w:r>
          </w:p>
        </w:tc>
        <w:tc>
          <w:tcPr>
            <w:tcW w:type="dxa" w:w="3120"/>
            <w:shd w:val="clear" w:color="auto" w:fill="FFFFFF"/>
          </w:tcPr>
          <w:p>
            <w:r>
              <w:rPr>
                <w:sz w:val="18"/>
              </w:rPr>
              <w:t>Checkmark</w:t>
            </w:r>
          </w:p>
        </w:tc>
        <w:tc>
          <w:tcPr>
            <w:tcW w:type="dxa" w:w="3120"/>
            <w:shd w:val="clear" w:color="auto" w:fill="FFFFFF"/>
          </w:tcPr>
          <w:p>
            <w:r>
              <w:rPr>
                <w:sz w:val="18"/>
              </w:rPr>
              <w:t>Cross mark</w:t>
            </w:r>
          </w:p>
        </w:tc>
      </w:tr>
      <w:tr>
        <w:tc>
          <w:tcPr>
            <w:tcW w:type="dxa" w:w="3120"/>
            <w:shd w:val="clear" w:color="auto" w:fill="F3F4F6"/>
          </w:tcPr>
          <w:p>
            <w:r>
              <w:rPr>
                <w:sz w:val="18"/>
              </w:rPr>
              <w:t>Message</w:t>
            </w:r>
          </w:p>
        </w:tc>
        <w:tc>
          <w:tcPr>
            <w:tcW w:type="dxa" w:w="3120"/>
            <w:shd w:val="clear" w:color="auto" w:fill="F3F4F6"/>
          </w:tcPr>
          <w:p>
            <w:r>
              <w:rPr>
                <w:sz w:val="18"/>
              </w:rPr>
              <w:t>"Correct! This is phishing/safe"</w:t>
            </w:r>
          </w:p>
        </w:tc>
        <w:tc>
          <w:tcPr>
            <w:tcW w:type="dxa" w:w="3120"/>
            <w:shd w:val="clear" w:color="auto" w:fill="F3F4F6"/>
          </w:tcPr>
          <w:p>
            <w:r>
              <w:rPr>
                <w:sz w:val="18"/>
              </w:rPr>
              <w:t>"Incorrect. This was phishing/safe"</w:t>
            </w:r>
          </w:p>
        </w:tc>
      </w:tr>
      <w:tr>
        <w:tc>
          <w:tcPr>
            <w:tcW w:type="dxa" w:w="3120"/>
            <w:shd w:val="clear" w:color="auto" w:fill="FFFFFF"/>
          </w:tcPr>
          <w:p>
            <w:r>
              <w:rPr>
                <w:sz w:val="18"/>
              </w:rPr>
              <w:t>Explanation</w:t>
            </w:r>
          </w:p>
        </w:tc>
        <w:tc>
          <w:tcPr>
            <w:tcW w:type="dxa" w:w="3120"/>
            <w:shd w:val="clear" w:color="auto" w:fill="FFFFFF"/>
          </w:tcPr>
          <w:p>
            <w:r>
              <w:rPr>
                <w:sz w:val="18"/>
              </w:rPr>
              <w:t>Brief confirmation of red flags</w:t>
            </w:r>
          </w:p>
        </w:tc>
        <w:tc>
          <w:tcPr>
            <w:tcW w:type="dxa" w:w="3120"/>
            <w:shd w:val="clear" w:color="auto" w:fill="FFFFFF"/>
          </w:tcPr>
          <w:p>
            <w:r>
              <w:rPr>
                <w:sz w:val="18"/>
              </w:rPr>
              <w:t>Detailed explanation of every missed red flag</w:t>
            </w:r>
          </w:p>
        </w:tc>
      </w:tr>
      <w:tr>
        <w:tc>
          <w:tcPr>
            <w:tcW w:type="dxa" w:w="3120"/>
            <w:shd w:val="clear" w:color="auto" w:fill="F3F4F6"/>
          </w:tcPr>
          <w:p>
            <w:r>
              <w:rPr>
                <w:sz w:val="18"/>
              </w:rPr>
              <w:t>Learning Tip</w:t>
            </w:r>
          </w:p>
        </w:tc>
        <w:tc>
          <w:tcPr>
            <w:tcW w:type="dxa" w:w="3120"/>
            <w:shd w:val="clear" w:color="auto" w:fill="F3F4F6"/>
          </w:tcPr>
          <w:p>
            <w:r>
              <w:rPr>
                <w:sz w:val="18"/>
              </w:rPr>
              <w:t>Optional bonus info</w:t>
            </w:r>
          </w:p>
        </w:tc>
        <w:tc>
          <w:tcPr>
            <w:tcW w:type="dxa" w:w="3120"/>
            <w:shd w:val="clear" w:color="auto" w:fill="F3F4F6"/>
          </w:tcPr>
          <w:p>
            <w:r>
              <w:rPr>
                <w:sz w:val="18"/>
              </w:rPr>
              <w:t>Always provided to reinforce correct identification</w:t>
            </w:r>
          </w:p>
        </w:tc>
      </w:tr>
    </w:tbl>
    <w:p/>
    <w:p>
      <w:pPr>
        <w:pStyle w:val="Heading2"/>
        <w:jc w:val="left"/>
      </w:pPr>
      <w:r>
        <w:rPr>
          <w:color w:val="1E3A8A"/>
        </w:rPr>
        <w:t>10.3 Training Module Interface</w:t>
      </w:r>
    </w:p>
    <w:p>
      <w:pPr>
        <w:jc w:val="left"/>
      </w:pPr>
      <w:r>
        <w:rPr>
          <w:b w:val="0"/>
          <w:i w:val="0"/>
          <w:sz w:val="22"/>
        </w:rPr>
        <w:t>Two delivery methods are offered: a video player with post-video comprehension quiz, or an interactive lesson built around Saudi-specific scenarios (fake Nafath SMS, spoofed Absher emails). Both require a minimum 80% score to mark the module complete.</w:t>
      </w:r>
    </w:p>
    <w:p>
      <w:pPr>
        <w:jc w:val="center"/>
      </w:pPr>
      <w:r>
        <w:rPr>
          <w:b/>
          <w:color w:val="3B82F6"/>
          <w:sz w:val="22"/>
        </w:rPr>
        <w:t>[Figure 10.10  -  insert screenshot here]</w:t>
      </w:r>
    </w:p>
    <w:p>
      <w:pPr>
        <w:pStyle w:val="Caption"/>
        <w:jc w:val="center"/>
      </w:pPr>
      <w:r>
        <w:rPr>
          <w:i/>
          <w:color w:val="374151"/>
          <w:sz w:val="20"/>
        </w:rPr>
        <w:t>Figure 10.10: Training Module Page - video player, learning objectives, and Start button</w:t>
      </w:r>
    </w:p>
    <w:p/>
    <w:p>
      <w:pPr>
        <w:jc w:val="center"/>
      </w:pPr>
      <w:r>
        <w:rPr>
          <w:b/>
          <w:color w:val="3B82F6"/>
          <w:sz w:val="22"/>
        </w:rPr>
        <w:t>[Figure 10.11  -  insert screenshot here]</w:t>
      </w:r>
    </w:p>
    <w:p>
      <w:pPr>
        <w:pStyle w:val="Caption"/>
        <w:jc w:val="center"/>
      </w:pPr>
      <w:r>
        <w:rPr>
          <w:i/>
          <w:color w:val="374151"/>
          <w:sz w:val="20"/>
        </w:rPr>
        <w:t>Figure 10.11: Training Mode Selection - Video Training vs Interactive Learning cards</w:t>
      </w:r>
    </w:p>
    <w:p/>
    <w:p>
      <w:pPr>
        <w:jc w:val="center"/>
      </w:pPr>
      <w:r>
        <w:rPr>
          <w:b/>
          <w:color w:val="3B82F6"/>
          <w:sz w:val="22"/>
        </w:rPr>
        <w:t>[Figure 10.12  -  insert screenshot here]</w:t>
      </w:r>
    </w:p>
    <w:p>
      <w:pPr>
        <w:pStyle w:val="Caption"/>
        <w:jc w:val="center"/>
      </w:pPr>
      <w:r>
        <w:rPr>
          <w:i/>
          <w:color w:val="374151"/>
          <w:sz w:val="20"/>
        </w:rPr>
        <w:t>Figure 10.12: Video Player - controls, closed captions in AR/EN, auto progress tracking</w:t>
      </w:r>
    </w:p>
    <w:p/>
    <w:p>
      <w:pPr>
        <w:jc w:val="center"/>
      </w:pPr>
      <w:r>
        <w:rPr>
          <w:b/>
          <w:color w:val="3B82F6"/>
          <w:sz w:val="22"/>
        </w:rPr>
        <w:t>[Figure 10.13  -  insert screenshot here]</w:t>
      </w:r>
    </w:p>
    <w:p>
      <w:pPr>
        <w:pStyle w:val="Caption"/>
        <w:jc w:val="center"/>
      </w:pPr>
      <w:r>
        <w:rPr>
          <w:i/>
          <w:color w:val="374151"/>
          <w:sz w:val="20"/>
        </w:rPr>
        <w:t>Figure 10.13: Interactive Learning - Nafath SMS fake vs real comparison with click-to-reveal</w:t>
      </w:r>
    </w:p>
    <w:p/>
    <w:p>
      <w:pPr>
        <w:jc w:val="center"/>
      </w:pPr>
      <w:r>
        <w:rPr>
          <w:b/>
          <w:color w:val="3B82F6"/>
          <w:sz w:val="22"/>
        </w:rPr>
        <w:t>[Figure 10.14  -  insert screenshot here]</w:t>
      </w:r>
    </w:p>
    <w:p>
      <w:pPr>
        <w:pStyle w:val="Caption"/>
        <w:jc w:val="center"/>
      </w:pPr>
      <w:r>
        <w:rPr>
          <w:i/>
          <w:color w:val="374151"/>
          <w:sz w:val="20"/>
        </w:rPr>
        <w:t>Figure 10.14: Post-Training Quiz - multiple choice questions unlocked after watching video</w:t>
      </w:r>
    </w:p>
    <w:p/>
    <w:p>
      <w:pPr>
        <w:jc w:val="center"/>
      </w:pPr>
      <w:r>
        <w:rPr>
          <w:b/>
          <w:color w:val="3B82F6"/>
          <w:sz w:val="22"/>
        </w:rPr>
        <w:t>[Figure 10.15  -  insert screenshot here]</w:t>
      </w:r>
    </w:p>
    <w:p>
      <w:pPr>
        <w:pStyle w:val="Caption"/>
        <w:jc w:val="center"/>
      </w:pPr>
      <w:r>
        <w:rPr>
          <w:i/>
          <w:color w:val="374151"/>
          <w:sz w:val="20"/>
        </w:rPr>
        <w:t>Figure 10.15: Training Completion Certificate - downloadable PDF with score and date</w:t>
      </w:r>
    </w:p>
    <w:p/>
    <w:p>
      <w:pPr>
        <w:jc w:val="center"/>
      </w:pPr>
      <w:r>
        <w:rPr>
          <w:b/>
          <w:i/>
          <w:color w:val="374151"/>
          <w:sz w:val="20"/>
        </w:rPr>
        <w:t>Table 10.4: Training Module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Component</w:t>
            </w:r>
          </w:p>
        </w:tc>
        <w:tc>
          <w:tcPr>
            <w:tcW w:type="dxa" w:w="3120"/>
            <w:shd w:val="clear" w:color="auto" w:fill="1E3A8A"/>
          </w:tcPr>
          <w:p>
            <w:pPr>
              <w:jc w:val="center"/>
            </w:pPr>
            <w:r>
              <w:rPr>
                <w:b/>
                <w:color w:val="FFFFFF"/>
                <w:sz w:val="20"/>
              </w:rPr>
              <w:t>Function</w:t>
            </w:r>
          </w:p>
        </w:tc>
        <w:tc>
          <w:tcPr>
            <w:tcW w:type="dxa" w:w="3120"/>
            <w:shd w:val="clear" w:color="auto" w:fill="1E3A8A"/>
          </w:tcPr>
          <w:p>
            <w:pPr>
              <w:jc w:val="center"/>
            </w:pPr>
            <w:r>
              <w:rPr>
                <w:b/>
                <w:color w:val="FFFFFF"/>
                <w:sz w:val="20"/>
              </w:rPr>
              <w:t>Completion Criteria</w:t>
            </w:r>
          </w:p>
        </w:tc>
      </w:tr>
      <w:tr>
        <w:tc>
          <w:tcPr>
            <w:tcW w:type="dxa" w:w="3120"/>
            <w:shd w:val="clear" w:color="auto" w:fill="F3F4F6"/>
          </w:tcPr>
          <w:p>
            <w:r>
              <w:rPr>
                <w:sz w:val="18"/>
              </w:rPr>
              <w:t>Video Player</w:t>
            </w:r>
          </w:p>
        </w:tc>
        <w:tc>
          <w:tcPr>
            <w:tcW w:type="dxa" w:w="3120"/>
            <w:shd w:val="clear" w:color="auto" w:fill="F3F4F6"/>
          </w:tcPr>
          <w:p>
            <w:r>
              <w:rPr>
                <w:sz w:val="18"/>
              </w:rPr>
              <w:t>Primary content delivery</w:t>
            </w:r>
          </w:p>
        </w:tc>
        <w:tc>
          <w:tcPr>
            <w:tcW w:type="dxa" w:w="3120"/>
            <w:shd w:val="clear" w:color="auto" w:fill="F3F4F6"/>
          </w:tcPr>
          <w:p>
            <w:r>
              <w:rPr>
                <w:sz w:val="18"/>
              </w:rPr>
              <w:t>Must watch at least 90% of video</w:t>
            </w:r>
          </w:p>
        </w:tc>
      </w:tr>
      <w:tr>
        <w:tc>
          <w:tcPr>
            <w:tcW w:type="dxa" w:w="3120"/>
            <w:shd w:val="clear" w:color="auto" w:fill="FFFFFF"/>
          </w:tcPr>
          <w:p>
            <w:r>
              <w:rPr>
                <w:sz w:val="18"/>
              </w:rPr>
              <w:t>Interactive Lesson</w:t>
            </w:r>
          </w:p>
        </w:tc>
        <w:tc>
          <w:tcPr>
            <w:tcW w:type="dxa" w:w="3120"/>
            <w:shd w:val="clear" w:color="auto" w:fill="FFFFFF"/>
          </w:tcPr>
          <w:p>
            <w:r>
              <w:rPr>
                <w:sz w:val="18"/>
              </w:rPr>
              <w:t>Alternative delivery method</w:t>
            </w:r>
          </w:p>
        </w:tc>
        <w:tc>
          <w:tcPr>
            <w:tcW w:type="dxa" w:w="3120"/>
            <w:shd w:val="clear" w:color="auto" w:fill="FFFFFF"/>
          </w:tcPr>
          <w:p>
            <w:r>
              <w:rPr>
                <w:sz w:val="18"/>
              </w:rPr>
              <w:t>Complete all scenes and scene quiz</w:t>
            </w:r>
          </w:p>
        </w:tc>
      </w:tr>
      <w:tr>
        <w:tc>
          <w:tcPr>
            <w:tcW w:type="dxa" w:w="3120"/>
            <w:shd w:val="clear" w:color="auto" w:fill="F3F4F6"/>
          </w:tcPr>
          <w:p>
            <w:r>
              <w:rPr>
                <w:sz w:val="18"/>
              </w:rPr>
              <w:t>Comprehension Quiz</w:t>
            </w:r>
          </w:p>
        </w:tc>
        <w:tc>
          <w:tcPr>
            <w:tcW w:type="dxa" w:w="3120"/>
            <w:shd w:val="clear" w:color="auto" w:fill="F3F4F6"/>
          </w:tcPr>
          <w:p>
            <w:r>
              <w:rPr>
                <w:sz w:val="18"/>
              </w:rPr>
              <w:t>Knowledge assessment</w:t>
            </w:r>
          </w:p>
        </w:tc>
        <w:tc>
          <w:tcPr>
            <w:tcW w:type="dxa" w:w="3120"/>
            <w:shd w:val="clear" w:color="auto" w:fill="F3F4F6"/>
          </w:tcPr>
          <w:p>
            <w:r>
              <w:rPr>
                <w:sz w:val="18"/>
              </w:rPr>
              <w:t>Score 80% or above (4/5 correct minimum)</w:t>
            </w:r>
          </w:p>
        </w:tc>
      </w:tr>
      <w:tr>
        <w:tc>
          <w:tcPr>
            <w:tcW w:type="dxa" w:w="3120"/>
            <w:shd w:val="clear" w:color="auto" w:fill="FFFFFF"/>
          </w:tcPr>
          <w:p>
            <w:r>
              <w:rPr>
                <w:sz w:val="18"/>
              </w:rPr>
              <w:t>Certificate</w:t>
            </w:r>
          </w:p>
        </w:tc>
        <w:tc>
          <w:tcPr>
            <w:tcW w:type="dxa" w:w="3120"/>
            <w:shd w:val="clear" w:color="auto" w:fill="FFFFFF"/>
          </w:tcPr>
          <w:p>
            <w:r>
              <w:rPr>
                <w:sz w:val="18"/>
              </w:rPr>
              <w:t>Completion proof for records</w:t>
            </w:r>
          </w:p>
        </w:tc>
        <w:tc>
          <w:tcPr>
            <w:tcW w:type="dxa" w:w="3120"/>
            <w:shd w:val="clear" w:color="auto" w:fill="FFFFFF"/>
          </w:tcPr>
          <w:p>
            <w:r>
              <w:rPr>
                <w:sz w:val="18"/>
              </w:rPr>
              <w:t>Auto-generated as PDF on passing quiz</w:t>
            </w:r>
          </w:p>
        </w:tc>
      </w:tr>
      <w:tr>
        <w:tc>
          <w:tcPr>
            <w:tcW w:type="dxa" w:w="3120"/>
            <w:shd w:val="clear" w:color="auto" w:fill="F3F4F6"/>
          </w:tcPr>
          <w:p>
            <w:r>
              <w:rPr>
                <w:sz w:val="18"/>
              </w:rPr>
              <w:t>Progress Tracker</w:t>
            </w:r>
          </w:p>
        </w:tc>
        <w:tc>
          <w:tcPr>
            <w:tcW w:type="dxa" w:w="3120"/>
            <w:shd w:val="clear" w:color="auto" w:fill="F3F4F6"/>
          </w:tcPr>
          <w:p>
            <w:r>
              <w:rPr>
                <w:sz w:val="18"/>
              </w:rPr>
              <w:t>Resume capability</w:t>
            </w:r>
          </w:p>
        </w:tc>
        <w:tc>
          <w:tcPr>
            <w:tcW w:type="dxa" w:w="3120"/>
            <w:shd w:val="clear" w:color="auto" w:fill="F3F4F6"/>
          </w:tcPr>
          <w:p>
            <w:r>
              <w:rPr>
                <w:sz w:val="18"/>
              </w:rPr>
              <w:t>Position saved every 30 seconds automatically</w:t>
            </w:r>
          </w:p>
        </w:tc>
      </w:tr>
    </w:tbl>
    <w:p/>
    <w:p>
      <w:pPr>
        <w:pStyle w:val="Heading2"/>
        <w:jc w:val="left"/>
      </w:pPr>
      <w:r>
        <w:rPr>
          <w:color w:val="1E3A8A"/>
        </w:rPr>
        <w:t>10.4 Gamification Features</w:t>
      </w:r>
    </w:p>
    <w:p>
      <w:pPr>
        <w:jc w:val="center"/>
      </w:pPr>
      <w:r>
        <w:rPr>
          <w:b/>
          <w:color w:val="3B82F6"/>
          <w:sz w:val="22"/>
        </w:rPr>
        <w:t>[Figure 10.16  -  insert screenshot here]</w:t>
      </w:r>
    </w:p>
    <w:p>
      <w:pPr>
        <w:pStyle w:val="Caption"/>
        <w:jc w:val="center"/>
      </w:pPr>
      <w:r>
        <w:rPr>
          <w:i/>
          <w:color w:val="374151"/>
          <w:sz w:val="20"/>
        </w:rPr>
        <w:t>Figure 10.16: Badges Showcase - earned (colour) and locked (greyscale) badges in grid layout</w:t>
      </w:r>
    </w:p>
    <w:p/>
    <w:p>
      <w:pPr>
        <w:jc w:val="center"/>
      </w:pPr>
      <w:r>
        <w:rPr>
          <w:b/>
          <w:color w:val="3B82F6"/>
          <w:sz w:val="22"/>
        </w:rPr>
        <w:t>[Figure 10.17  -  insert screenshot here]</w:t>
      </w:r>
    </w:p>
    <w:p>
      <w:pPr>
        <w:pStyle w:val="Caption"/>
        <w:jc w:val="center"/>
      </w:pPr>
      <w:r>
        <w:rPr>
          <w:i/>
          <w:color w:val="374151"/>
          <w:sz w:val="20"/>
        </w:rPr>
        <w:t>Figure 10.17: Leaderboard View - ranked table with medal icons for top 3 and department column</w:t>
      </w:r>
    </w:p>
    <w:p/>
    <w:p>
      <w:pPr>
        <w:jc w:val="center"/>
      </w:pPr>
      <w:r>
        <w:rPr>
          <w:b/>
          <w:color w:val="3B82F6"/>
          <w:sz w:val="22"/>
        </w:rPr>
        <w:t>[Figure 10.18  -  insert screenshot here]</w:t>
      </w:r>
    </w:p>
    <w:p>
      <w:pPr>
        <w:pStyle w:val="Caption"/>
        <w:jc w:val="center"/>
      </w:pPr>
      <w:r>
        <w:rPr>
          <w:i/>
          <w:color w:val="374151"/>
          <w:sz w:val="20"/>
        </w:rPr>
        <w:t>Figure 10.18: Badge Unlock Animation - shine effect, points earned, and confetti celebration</w:t>
      </w:r>
    </w:p>
    <w:p/>
    <w:p>
      <w:pPr>
        <w:jc w:val="center"/>
      </w:pPr>
      <w:r>
        <w:rPr>
          <w:b/>
          <w:color w:val="3B82F6"/>
          <w:sz w:val="22"/>
        </w:rPr>
        <w:t>[Figure 10.19  -  insert screenshot here]</w:t>
      </w:r>
    </w:p>
    <w:p>
      <w:pPr>
        <w:pStyle w:val="Caption"/>
        <w:jc w:val="center"/>
      </w:pPr>
      <w:r>
        <w:rPr>
          <w:i/>
          <w:color w:val="374151"/>
          <w:sz w:val="20"/>
        </w:rPr>
        <w:t>Figure 10.19: Leaderboard Top 3 Podium - gold/silver/bronze with animated confetti for first</w:t>
      </w:r>
    </w:p>
    <w:p/>
    <w:p>
      <w:pPr>
        <w:jc w:val="center"/>
      </w:pPr>
      <w:r>
        <w:rPr>
          <w:b/>
          <w:i/>
          <w:color w:val="374151"/>
          <w:sz w:val="20"/>
        </w:rPr>
        <w:t>Table 10.5: Available Badges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Badge</w:t>
            </w:r>
          </w:p>
        </w:tc>
        <w:tc>
          <w:tcPr>
            <w:tcW w:type="dxa" w:w="3120"/>
            <w:shd w:val="clear" w:color="auto" w:fill="1E3A8A"/>
          </w:tcPr>
          <w:p>
            <w:pPr>
              <w:jc w:val="center"/>
            </w:pPr>
            <w:r>
              <w:rPr>
                <w:b/>
                <w:color w:val="FFFFFF"/>
                <w:sz w:val="20"/>
              </w:rPr>
              <w:t>Requirement</w:t>
            </w:r>
          </w:p>
        </w:tc>
        <w:tc>
          <w:tcPr>
            <w:tcW w:type="dxa" w:w="3120"/>
            <w:shd w:val="clear" w:color="auto" w:fill="1E3A8A"/>
          </w:tcPr>
          <w:p>
            <w:pPr>
              <w:jc w:val="center"/>
            </w:pPr>
            <w:r>
              <w:rPr>
                <w:b/>
                <w:color w:val="FFFFFF"/>
                <w:sz w:val="20"/>
              </w:rPr>
              <w:t>Points Reward</w:t>
            </w:r>
          </w:p>
        </w:tc>
      </w:tr>
      <w:tr>
        <w:tc>
          <w:tcPr>
            <w:tcW w:type="dxa" w:w="3120"/>
            <w:shd w:val="clear" w:color="auto" w:fill="F3F4F6"/>
          </w:tcPr>
          <w:p>
            <w:r>
              <w:rPr>
                <w:sz w:val="18"/>
              </w:rPr>
              <w:t>First Steps</w:t>
            </w:r>
          </w:p>
        </w:tc>
        <w:tc>
          <w:tcPr>
            <w:tcW w:type="dxa" w:w="3120"/>
            <w:shd w:val="clear" w:color="auto" w:fill="F3F4F6"/>
          </w:tcPr>
          <w:p>
            <w:r>
              <w:rPr>
                <w:sz w:val="18"/>
              </w:rPr>
              <w:t>Complete first training module</w:t>
            </w:r>
          </w:p>
        </w:tc>
        <w:tc>
          <w:tcPr>
            <w:tcW w:type="dxa" w:w="3120"/>
            <w:shd w:val="clear" w:color="auto" w:fill="F3F4F6"/>
          </w:tcPr>
          <w:p>
            <w:r>
              <w:rPr>
                <w:sz w:val="18"/>
              </w:rPr>
              <w:t>50 pts</w:t>
            </w:r>
          </w:p>
        </w:tc>
      </w:tr>
      <w:tr>
        <w:tc>
          <w:tcPr>
            <w:tcW w:type="dxa" w:w="3120"/>
            <w:shd w:val="clear" w:color="auto" w:fill="FFFFFF"/>
          </w:tcPr>
          <w:p>
            <w:r>
              <w:rPr>
                <w:sz w:val="18"/>
              </w:rPr>
              <w:t>Quick Learner</w:t>
            </w:r>
          </w:p>
        </w:tc>
        <w:tc>
          <w:tcPr>
            <w:tcW w:type="dxa" w:w="3120"/>
            <w:shd w:val="clear" w:color="auto" w:fill="FFFFFF"/>
          </w:tcPr>
          <w:p>
            <w:r>
              <w:rPr>
                <w:sz w:val="18"/>
              </w:rPr>
              <w:t>Finish any training in under 10 minutes</w:t>
            </w:r>
          </w:p>
        </w:tc>
        <w:tc>
          <w:tcPr>
            <w:tcW w:type="dxa" w:w="3120"/>
            <w:shd w:val="clear" w:color="auto" w:fill="FFFFFF"/>
          </w:tcPr>
          <w:p>
            <w:r>
              <w:rPr>
                <w:sz w:val="18"/>
              </w:rPr>
              <w:t>25 pts</w:t>
            </w:r>
          </w:p>
        </w:tc>
      </w:tr>
      <w:tr>
        <w:tc>
          <w:tcPr>
            <w:tcW w:type="dxa" w:w="3120"/>
            <w:shd w:val="clear" w:color="auto" w:fill="F3F4F6"/>
          </w:tcPr>
          <w:p>
            <w:r>
              <w:rPr>
                <w:sz w:val="18"/>
              </w:rPr>
              <w:t>Perfect Score</w:t>
            </w:r>
          </w:p>
        </w:tc>
        <w:tc>
          <w:tcPr>
            <w:tcW w:type="dxa" w:w="3120"/>
            <w:shd w:val="clear" w:color="auto" w:fill="F3F4F6"/>
          </w:tcPr>
          <w:p>
            <w:r>
              <w:rPr>
                <w:sz w:val="18"/>
              </w:rPr>
              <w:t>Achieve 100% on any quiz</w:t>
            </w:r>
          </w:p>
        </w:tc>
        <w:tc>
          <w:tcPr>
            <w:tcW w:type="dxa" w:w="3120"/>
            <w:shd w:val="clear" w:color="auto" w:fill="F3F4F6"/>
          </w:tcPr>
          <w:p>
            <w:r>
              <w:rPr>
                <w:sz w:val="18"/>
              </w:rPr>
              <w:t>50 pts</w:t>
            </w:r>
          </w:p>
        </w:tc>
      </w:tr>
      <w:tr>
        <w:tc>
          <w:tcPr>
            <w:tcW w:type="dxa" w:w="3120"/>
            <w:shd w:val="clear" w:color="auto" w:fill="FFFFFF"/>
          </w:tcPr>
          <w:p>
            <w:r>
              <w:rPr>
                <w:sz w:val="18"/>
              </w:rPr>
              <w:t>Phish Detector</w:t>
            </w:r>
          </w:p>
        </w:tc>
        <w:tc>
          <w:tcPr>
            <w:tcW w:type="dxa" w:w="3120"/>
            <w:shd w:val="clear" w:color="auto" w:fill="FFFFFF"/>
          </w:tcPr>
          <w:p>
            <w:r>
              <w:rPr>
                <w:sz w:val="18"/>
              </w:rPr>
              <w:t>Correctly identify 10 phishing emails</w:t>
            </w:r>
          </w:p>
        </w:tc>
        <w:tc>
          <w:tcPr>
            <w:tcW w:type="dxa" w:w="3120"/>
            <w:shd w:val="clear" w:color="auto" w:fill="FFFFFF"/>
          </w:tcPr>
          <w:p>
            <w:r>
              <w:rPr>
                <w:sz w:val="18"/>
              </w:rPr>
              <w:t>100 pts</w:t>
            </w:r>
          </w:p>
        </w:tc>
      </w:tr>
      <w:tr>
        <w:tc>
          <w:tcPr>
            <w:tcW w:type="dxa" w:w="3120"/>
            <w:shd w:val="clear" w:color="auto" w:fill="F3F4F6"/>
          </w:tcPr>
          <w:p>
            <w:r>
              <w:rPr>
                <w:sz w:val="18"/>
              </w:rPr>
              <w:t>Reporter</w:t>
            </w:r>
          </w:p>
        </w:tc>
        <w:tc>
          <w:tcPr>
            <w:tcW w:type="dxa" w:w="3120"/>
            <w:shd w:val="clear" w:color="auto" w:fill="F3F4F6"/>
          </w:tcPr>
          <w:p>
            <w:r>
              <w:rPr>
                <w:sz w:val="18"/>
              </w:rPr>
              <w:t>Report your first real phishing attempt</w:t>
            </w:r>
          </w:p>
        </w:tc>
        <w:tc>
          <w:tcPr>
            <w:tcW w:type="dxa" w:w="3120"/>
            <w:shd w:val="clear" w:color="auto" w:fill="F3F4F6"/>
          </w:tcPr>
          <w:p>
            <w:r>
              <w:rPr>
                <w:sz w:val="18"/>
              </w:rPr>
              <w:t>75 pts</w:t>
            </w:r>
          </w:p>
        </w:tc>
      </w:tr>
      <w:tr>
        <w:tc>
          <w:tcPr>
            <w:tcW w:type="dxa" w:w="3120"/>
            <w:shd w:val="clear" w:color="auto" w:fill="FFFFFF"/>
          </w:tcPr>
          <w:p>
            <w:r>
              <w:rPr>
                <w:sz w:val="18"/>
              </w:rPr>
              <w:t>Streak Master</w:t>
            </w:r>
          </w:p>
        </w:tc>
        <w:tc>
          <w:tcPr>
            <w:tcW w:type="dxa" w:w="3120"/>
            <w:shd w:val="clear" w:color="auto" w:fill="FFFFFF"/>
          </w:tcPr>
          <w:p>
            <w:r>
              <w:rPr>
                <w:sz w:val="18"/>
              </w:rPr>
              <w:t>Complete training 5 consecutive weeks</w:t>
            </w:r>
          </w:p>
        </w:tc>
        <w:tc>
          <w:tcPr>
            <w:tcW w:type="dxa" w:w="3120"/>
            <w:shd w:val="clear" w:color="auto" w:fill="FFFFFF"/>
          </w:tcPr>
          <w:p>
            <w:r>
              <w:rPr>
                <w:sz w:val="18"/>
              </w:rPr>
              <w:t>150 pts</w:t>
            </w:r>
          </w:p>
        </w:tc>
      </w:tr>
      <w:tr>
        <w:tc>
          <w:tcPr>
            <w:tcW w:type="dxa" w:w="3120"/>
            <w:shd w:val="clear" w:color="auto" w:fill="F3F4F6"/>
          </w:tcPr>
          <w:p>
            <w:r>
              <w:rPr>
                <w:sz w:val="18"/>
              </w:rPr>
              <w:t>Department Champion</w:t>
            </w:r>
          </w:p>
        </w:tc>
        <w:tc>
          <w:tcPr>
            <w:tcW w:type="dxa" w:w="3120"/>
            <w:shd w:val="clear" w:color="auto" w:fill="F3F4F6"/>
          </w:tcPr>
          <w:p>
            <w:r>
              <w:rPr>
                <w:sz w:val="18"/>
              </w:rPr>
              <w:t>Highest score in your department</w:t>
            </w:r>
          </w:p>
        </w:tc>
        <w:tc>
          <w:tcPr>
            <w:tcW w:type="dxa" w:w="3120"/>
            <w:shd w:val="clear" w:color="auto" w:fill="F3F4F6"/>
          </w:tcPr>
          <w:p>
            <w:r>
              <w:rPr>
                <w:sz w:val="18"/>
              </w:rPr>
              <w:t>200 pts</w:t>
            </w:r>
          </w:p>
        </w:tc>
      </w:tr>
    </w:tbl>
    <w:p/>
    <w:p>
      <w:pPr>
        <w:pStyle w:val="Heading2"/>
        <w:jc w:val="left"/>
      </w:pPr>
      <w:r>
        <w:rPr>
          <w:color w:val="1E3A8A"/>
        </w:rPr>
        <w:t>10.5 Public Portal Homepage</w:t>
      </w:r>
    </w:p>
    <w:p>
      <w:pPr>
        <w:jc w:val="center"/>
      </w:pPr>
      <w:r>
        <w:rPr>
          <w:b/>
          <w:color w:val="3B82F6"/>
          <w:sz w:val="22"/>
        </w:rPr>
        <w:t>[Figure 10.20  -  insert screenshot here]</w:t>
      </w:r>
    </w:p>
    <w:p>
      <w:pPr>
        <w:pStyle w:val="Caption"/>
        <w:jc w:val="center"/>
      </w:pPr>
      <w:r>
        <w:rPr>
          <w:i/>
          <w:color w:val="374151"/>
          <w:sz w:val="20"/>
        </w:rPr>
        <w:t>Figure 10.20: Public Homepage Hero - headline, CTA button, and AR/EN language toggle</w:t>
      </w:r>
    </w:p>
    <w:p/>
    <w:p>
      <w:pPr>
        <w:jc w:val="center"/>
      </w:pPr>
      <w:r>
        <w:rPr>
          <w:b/>
          <w:color w:val="3B82F6"/>
          <w:sz w:val="22"/>
        </w:rPr>
        <w:t>[Figure 10.21  -  insert screenshot here]</w:t>
      </w:r>
    </w:p>
    <w:p>
      <w:pPr>
        <w:pStyle w:val="Caption"/>
        <w:jc w:val="center"/>
      </w:pPr>
      <w:r>
        <w:rPr>
          <w:i/>
          <w:color w:val="374151"/>
          <w:sz w:val="20"/>
        </w:rPr>
        <w:t>Figure 10.21: Public Homepage Features - Free Training, Saudi Context, Bilingual cards</w:t>
      </w:r>
    </w:p>
    <w:p/>
    <w:p>
      <w:pPr>
        <w:jc w:val="center"/>
      </w:pPr>
      <w:r>
        <w:rPr>
          <w:b/>
          <w:color w:val="3B82F6"/>
          <w:sz w:val="22"/>
        </w:rPr>
        <w:t>[Figure 10.22  -  insert screenshot here]</w:t>
      </w:r>
    </w:p>
    <w:p>
      <w:pPr>
        <w:pStyle w:val="Caption"/>
        <w:jc w:val="center"/>
      </w:pPr>
      <w:r>
        <w:rPr>
          <w:i/>
          <w:color w:val="374151"/>
          <w:sz w:val="20"/>
        </w:rPr>
        <w:t>Figure 10.22: Public Homepage Training Topics - Phishing, Vishing, Smishing category cards</w:t>
      </w:r>
    </w:p>
    <w:p/>
    <w:p>
      <w:pPr>
        <w:jc w:val="center"/>
      </w:pPr>
      <w:r>
        <w:rPr>
          <w:b/>
          <w:color w:val="3B82F6"/>
          <w:sz w:val="22"/>
        </w:rPr>
        <w:t>[Figure 10.23  -  insert screenshot here]</w:t>
      </w:r>
    </w:p>
    <w:p>
      <w:pPr>
        <w:pStyle w:val="Caption"/>
        <w:jc w:val="center"/>
      </w:pPr>
      <w:r>
        <w:rPr>
          <w:i/>
          <w:color w:val="374151"/>
          <w:sz w:val="20"/>
        </w:rPr>
        <w:t>Figure 10.23: Public Homepage Statistics - user count, company count, satisfaction rate</w:t>
      </w:r>
    </w:p>
    <w:p/>
    <w:p>
      <w:pPr>
        <w:jc w:val="center"/>
      </w:pPr>
      <w:r>
        <w:rPr>
          <w:b/>
          <w:i/>
          <w:color w:val="374151"/>
          <w:sz w:val="20"/>
        </w:rPr>
        <w:t>Table 10.6: Public Homepage Sections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Section</w:t>
            </w:r>
          </w:p>
        </w:tc>
        <w:tc>
          <w:tcPr>
            <w:tcW w:type="dxa" w:w="3120"/>
            <w:shd w:val="clear" w:color="auto" w:fill="1E3A8A"/>
          </w:tcPr>
          <w:p>
            <w:pPr>
              <w:jc w:val="center"/>
            </w:pPr>
            <w:r>
              <w:rPr>
                <w:b/>
                <w:color w:val="FFFFFF"/>
                <w:sz w:val="20"/>
              </w:rPr>
              <w:t>Content</w:t>
            </w:r>
          </w:p>
        </w:tc>
        <w:tc>
          <w:tcPr>
            <w:tcW w:type="dxa" w:w="3120"/>
            <w:shd w:val="clear" w:color="auto" w:fill="1E3A8A"/>
          </w:tcPr>
          <w:p>
            <w:pPr>
              <w:jc w:val="center"/>
            </w:pPr>
            <w:r>
              <w:rPr>
                <w:b/>
                <w:color w:val="FFFFFF"/>
                <w:sz w:val="20"/>
              </w:rPr>
              <w:t>Purpose</w:t>
            </w:r>
          </w:p>
        </w:tc>
      </w:tr>
      <w:tr>
        <w:tc>
          <w:tcPr>
            <w:tcW w:type="dxa" w:w="3120"/>
            <w:shd w:val="clear" w:color="auto" w:fill="F3F4F6"/>
          </w:tcPr>
          <w:p>
            <w:r>
              <w:rPr>
                <w:sz w:val="18"/>
              </w:rPr>
              <w:t>Hero</w:t>
            </w:r>
          </w:p>
        </w:tc>
        <w:tc>
          <w:tcPr>
            <w:tcW w:type="dxa" w:w="3120"/>
            <w:shd w:val="clear" w:color="auto" w:fill="F3F4F6"/>
          </w:tcPr>
          <w:p>
            <w:r>
              <w:rPr>
                <w:sz w:val="18"/>
              </w:rPr>
              <w:t>Main headline, CTA button, background illustration</w:t>
            </w:r>
          </w:p>
        </w:tc>
        <w:tc>
          <w:tcPr>
            <w:tcW w:type="dxa" w:w="3120"/>
            <w:shd w:val="clear" w:color="auto" w:fill="F3F4F6"/>
          </w:tcPr>
          <w:p>
            <w:r>
              <w:rPr>
                <w:sz w:val="18"/>
              </w:rPr>
              <w:t>Capture attention, drive to training</w:t>
            </w:r>
          </w:p>
        </w:tc>
      </w:tr>
      <w:tr>
        <w:tc>
          <w:tcPr>
            <w:tcW w:type="dxa" w:w="3120"/>
            <w:shd w:val="clear" w:color="auto" w:fill="FFFFFF"/>
          </w:tcPr>
          <w:p>
            <w:r>
              <w:rPr>
                <w:sz w:val="18"/>
              </w:rPr>
              <w:t>Features</w:t>
            </w:r>
          </w:p>
        </w:tc>
        <w:tc>
          <w:tcPr>
            <w:tcW w:type="dxa" w:w="3120"/>
            <w:shd w:val="clear" w:color="auto" w:fill="FFFFFF"/>
          </w:tcPr>
          <w:p>
            <w:r>
              <w:rPr>
                <w:sz w:val="18"/>
              </w:rPr>
              <w:t>3 key benefits with icons and descriptions</w:t>
            </w:r>
          </w:p>
        </w:tc>
        <w:tc>
          <w:tcPr>
            <w:tcW w:type="dxa" w:w="3120"/>
            <w:shd w:val="clear" w:color="auto" w:fill="FFFFFF"/>
          </w:tcPr>
          <w:p>
            <w:r>
              <w:rPr>
                <w:sz w:val="18"/>
              </w:rPr>
              <w:t>Communicate value proposition</w:t>
            </w:r>
          </w:p>
        </w:tc>
      </w:tr>
      <w:tr>
        <w:tc>
          <w:tcPr>
            <w:tcW w:type="dxa" w:w="3120"/>
            <w:shd w:val="clear" w:color="auto" w:fill="F3F4F6"/>
          </w:tcPr>
          <w:p>
            <w:r>
              <w:rPr>
                <w:sz w:val="18"/>
              </w:rPr>
              <w:t>Topics</w:t>
            </w:r>
          </w:p>
        </w:tc>
        <w:tc>
          <w:tcPr>
            <w:tcW w:type="dxa" w:w="3120"/>
            <w:shd w:val="clear" w:color="auto" w:fill="F3F4F6"/>
          </w:tcPr>
          <w:p>
            <w:r>
              <w:rPr>
                <w:sz w:val="18"/>
              </w:rPr>
              <w:t>Phishing, Vishing, Smishing cards with counts</w:t>
            </w:r>
          </w:p>
        </w:tc>
        <w:tc>
          <w:tcPr>
            <w:tcW w:type="dxa" w:w="3120"/>
            <w:shd w:val="clear" w:color="auto" w:fill="F3F4F6"/>
          </w:tcPr>
          <w:p>
            <w:r>
              <w:rPr>
                <w:sz w:val="18"/>
              </w:rPr>
              <w:t>Navigate directly to content</w:t>
            </w:r>
          </w:p>
        </w:tc>
      </w:tr>
      <w:tr>
        <w:tc>
          <w:tcPr>
            <w:tcW w:type="dxa" w:w="3120"/>
            <w:shd w:val="clear" w:color="auto" w:fill="FFFFFF"/>
          </w:tcPr>
          <w:p>
            <w:r>
              <w:rPr>
                <w:sz w:val="18"/>
              </w:rPr>
              <w:t>Statistics</w:t>
            </w:r>
          </w:p>
        </w:tc>
        <w:tc>
          <w:tcPr>
            <w:tcW w:type="dxa" w:w="3120"/>
            <w:shd w:val="clear" w:color="auto" w:fill="FFFFFF"/>
          </w:tcPr>
          <w:p>
            <w:r>
              <w:rPr>
                <w:sz w:val="18"/>
              </w:rPr>
              <w:t>User count, company count, satisfaction rate</w:t>
            </w:r>
          </w:p>
        </w:tc>
        <w:tc>
          <w:tcPr>
            <w:tcW w:type="dxa" w:w="3120"/>
            <w:shd w:val="clear" w:color="auto" w:fill="FFFFFF"/>
          </w:tcPr>
          <w:p>
            <w:r>
              <w:rPr>
                <w:sz w:val="18"/>
              </w:rPr>
              <w:t>Build trust and social proof</w:t>
            </w:r>
          </w:p>
        </w:tc>
      </w:tr>
      <w:tr>
        <w:tc>
          <w:tcPr>
            <w:tcW w:type="dxa" w:w="3120"/>
            <w:shd w:val="clear" w:color="auto" w:fill="F3F4F6"/>
          </w:tcPr>
          <w:p>
            <w:r>
              <w:rPr>
                <w:sz w:val="18"/>
              </w:rPr>
              <w:t>How It Works</w:t>
            </w:r>
          </w:p>
        </w:tc>
        <w:tc>
          <w:tcPr>
            <w:tcW w:type="dxa" w:w="3120"/>
            <w:shd w:val="clear" w:color="auto" w:fill="F3F4F6"/>
          </w:tcPr>
          <w:p>
            <w:r>
              <w:rPr>
                <w:sz w:val="18"/>
              </w:rPr>
              <w:t>3-step process: Choose, Learn, Test</w:t>
            </w:r>
          </w:p>
        </w:tc>
        <w:tc>
          <w:tcPr>
            <w:tcW w:type="dxa" w:w="3120"/>
            <w:shd w:val="clear" w:color="auto" w:fill="F3F4F6"/>
          </w:tcPr>
          <w:p>
            <w:r>
              <w:rPr>
                <w:sz w:val="18"/>
              </w:rPr>
              <w:t>Explain user journey simply</w:t>
            </w:r>
          </w:p>
        </w:tc>
      </w:tr>
      <w:tr>
        <w:tc>
          <w:tcPr>
            <w:tcW w:type="dxa" w:w="3120"/>
            <w:shd w:val="clear" w:color="auto" w:fill="FFFFFF"/>
          </w:tcPr>
          <w:p>
            <w:r>
              <w:rPr>
                <w:sz w:val="18"/>
              </w:rPr>
              <w:t>Footer</w:t>
            </w:r>
          </w:p>
        </w:tc>
        <w:tc>
          <w:tcPr>
            <w:tcW w:type="dxa" w:w="3120"/>
            <w:shd w:val="clear" w:color="auto" w:fill="FFFFFF"/>
          </w:tcPr>
          <w:p>
            <w:r>
              <w:rPr>
                <w:sz w:val="18"/>
              </w:rPr>
              <w:t>Links, contact info, social media icons</w:t>
            </w:r>
          </w:p>
        </w:tc>
        <w:tc>
          <w:tcPr>
            <w:tcW w:type="dxa" w:w="3120"/>
            <w:shd w:val="clear" w:color="auto" w:fill="FFFFFF"/>
          </w:tcPr>
          <w:p>
            <w:r>
              <w:rPr>
                <w:sz w:val="18"/>
              </w:rPr>
              <w:t>Navigation and brand presence</w:t>
            </w:r>
          </w:p>
        </w:tc>
      </w:tr>
    </w:tbl>
    <w:p/>
    <w:p>
      <w:pPr>
        <w:pStyle w:val="Heading2"/>
        <w:jc w:val="left"/>
      </w:pPr>
      <w:r>
        <w:rPr>
          <w:color w:val="1E3A8A"/>
        </w:rPr>
        <w:t>10.6 Awareness Content Pages</w:t>
      </w:r>
    </w:p>
    <w:p>
      <w:pPr>
        <w:jc w:val="center"/>
      </w:pPr>
      <w:r>
        <w:rPr>
          <w:b/>
          <w:color w:val="3B82F6"/>
          <w:sz w:val="22"/>
        </w:rPr>
        <w:t>[Figure 10.24  -  insert screenshot here]</w:t>
      </w:r>
    </w:p>
    <w:p>
      <w:pPr>
        <w:pStyle w:val="Caption"/>
        <w:jc w:val="center"/>
      </w:pPr>
      <w:r>
        <w:rPr>
          <w:i/>
          <w:color w:val="374151"/>
          <w:sz w:val="20"/>
        </w:rPr>
        <w:t>Figure 10.24: Phishing Awareness Page - English with Nafath and Absher examples annotated</w:t>
      </w:r>
    </w:p>
    <w:p/>
    <w:p>
      <w:pPr>
        <w:jc w:val="center"/>
      </w:pPr>
      <w:r>
        <w:rPr>
          <w:b/>
          <w:color w:val="3B82F6"/>
          <w:sz w:val="22"/>
        </w:rPr>
        <w:t>[Figure 10.25  -  insert screenshot here]</w:t>
      </w:r>
    </w:p>
    <w:p>
      <w:pPr>
        <w:pStyle w:val="Caption"/>
        <w:jc w:val="center"/>
      </w:pPr>
      <w:r>
        <w:rPr>
          <w:i/>
          <w:color w:val="374151"/>
          <w:sz w:val="20"/>
        </w:rPr>
        <w:t>Figure 10.25: Phishing Awareness Page - Arabic RTL with identical structure mirrored</w:t>
      </w:r>
    </w:p>
    <w:p/>
    <w:p>
      <w:pPr>
        <w:jc w:val="center"/>
      </w:pPr>
      <w:r>
        <w:rPr>
          <w:b/>
          <w:color w:val="3B82F6"/>
          <w:sz w:val="22"/>
        </w:rPr>
        <w:t>[Figure 10.26  -  insert screenshot here]</w:t>
      </w:r>
    </w:p>
    <w:p>
      <w:pPr>
        <w:pStyle w:val="Caption"/>
        <w:jc w:val="center"/>
      </w:pPr>
      <w:r>
        <w:rPr>
          <w:i/>
          <w:color w:val="374151"/>
          <w:sz w:val="20"/>
        </w:rPr>
        <w:t>Figure 10.26: Interactive Nafath SMS Comparison - fake vs real message click-to-reveal</w:t>
      </w:r>
    </w:p>
    <w:p/>
    <w:p>
      <w:pPr>
        <w:jc w:val="center"/>
      </w:pPr>
      <w:r>
        <w:rPr>
          <w:b/>
          <w:color w:val="3B82F6"/>
          <w:sz w:val="22"/>
        </w:rPr>
        <w:t>[Figure 10.27  -  insert screenshot here]</w:t>
      </w:r>
    </w:p>
    <w:p>
      <w:pPr>
        <w:pStyle w:val="Caption"/>
        <w:jc w:val="center"/>
      </w:pPr>
      <w:r>
        <w:rPr>
          <w:i/>
          <w:color w:val="374151"/>
          <w:sz w:val="20"/>
        </w:rPr>
        <w:t>Figure 10.27: Vishing Awareness Page - audio scam call player with transcript</w:t>
      </w:r>
    </w:p>
    <w:p/>
    <w:p>
      <w:pPr>
        <w:jc w:val="center"/>
      </w:pPr>
      <w:r>
        <w:rPr>
          <w:b/>
          <w:color w:val="3B82F6"/>
          <w:sz w:val="22"/>
        </w:rPr>
        <w:t>[Figure 10.28  -  insert screenshot here]</w:t>
      </w:r>
    </w:p>
    <w:p>
      <w:pPr>
        <w:pStyle w:val="Caption"/>
        <w:jc w:val="center"/>
      </w:pPr>
      <w:r>
        <w:rPr>
          <w:i/>
          <w:color w:val="374151"/>
          <w:sz w:val="20"/>
        </w:rPr>
        <w:t>Figure 10.28: Smishing Awareness Page - annotated SMS screenshots with red flag callouts</w:t>
      </w:r>
    </w:p>
    <w:p/>
    <w:p>
      <w:pPr>
        <w:jc w:val="center"/>
      </w:pPr>
      <w:r>
        <w:rPr>
          <w:b/>
          <w:i/>
          <w:color w:val="374151"/>
          <w:sz w:val="20"/>
        </w:rPr>
        <w:t>Table 10.7: Awareness Content Structure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Page</w:t>
            </w:r>
          </w:p>
        </w:tc>
        <w:tc>
          <w:tcPr>
            <w:tcW w:type="dxa" w:w="3120"/>
            <w:shd w:val="clear" w:color="auto" w:fill="1E3A8A"/>
          </w:tcPr>
          <w:p>
            <w:pPr>
              <w:jc w:val="center"/>
            </w:pPr>
            <w:r>
              <w:rPr>
                <w:b/>
                <w:color w:val="FFFFFF"/>
                <w:sz w:val="20"/>
              </w:rPr>
              <w:t>Interactive Elements</w:t>
            </w:r>
          </w:p>
        </w:tc>
        <w:tc>
          <w:tcPr>
            <w:tcW w:type="dxa" w:w="3120"/>
            <w:shd w:val="clear" w:color="auto" w:fill="1E3A8A"/>
          </w:tcPr>
          <w:p>
            <w:pPr>
              <w:jc w:val="center"/>
            </w:pPr>
            <w:r>
              <w:rPr>
                <w:b/>
                <w:color w:val="FFFFFF"/>
                <w:sz w:val="20"/>
              </w:rPr>
              <w:t>Saudi-Specific Examples</w:t>
            </w:r>
          </w:p>
        </w:tc>
      </w:tr>
      <w:tr>
        <w:tc>
          <w:tcPr>
            <w:tcW w:type="dxa" w:w="3120"/>
            <w:shd w:val="clear" w:color="auto" w:fill="F3F4F6"/>
          </w:tcPr>
          <w:p>
            <w:r>
              <w:rPr>
                <w:sz w:val="18"/>
              </w:rPr>
              <w:t>Phishing</w:t>
            </w:r>
          </w:p>
        </w:tc>
        <w:tc>
          <w:tcPr>
            <w:tcW w:type="dxa" w:w="3120"/>
            <w:shd w:val="clear" w:color="auto" w:fill="F3F4F6"/>
          </w:tcPr>
          <w:p>
            <w:r>
              <w:rPr>
                <w:sz w:val="18"/>
              </w:rPr>
              <w:t>Click-to-reveal red flags, embedded quiz</w:t>
            </w:r>
          </w:p>
        </w:tc>
        <w:tc>
          <w:tcPr>
            <w:tcW w:type="dxa" w:w="3120"/>
            <w:shd w:val="clear" w:color="auto" w:fill="F3F4F6"/>
          </w:tcPr>
          <w:p>
            <w:r>
              <w:rPr>
                <w:sz w:val="18"/>
              </w:rPr>
              <w:t>Nafath SMS, Absher email, bank notifications</w:t>
            </w:r>
          </w:p>
        </w:tc>
      </w:tr>
      <w:tr>
        <w:tc>
          <w:tcPr>
            <w:tcW w:type="dxa" w:w="3120"/>
            <w:shd w:val="clear" w:color="auto" w:fill="FFFFFF"/>
          </w:tcPr>
          <w:p>
            <w:r>
              <w:rPr>
                <w:sz w:val="18"/>
              </w:rPr>
              <w:t>Vishing</w:t>
            </w:r>
          </w:p>
        </w:tc>
        <w:tc>
          <w:tcPr>
            <w:tcW w:type="dxa" w:w="3120"/>
            <w:shd w:val="clear" w:color="auto" w:fill="FFFFFF"/>
          </w:tcPr>
          <w:p>
            <w:r>
              <w:rPr>
                <w:sz w:val="18"/>
              </w:rPr>
              <w:t>Audio scam call player, Spot Red Flags game</w:t>
            </w:r>
          </w:p>
        </w:tc>
        <w:tc>
          <w:tcPr>
            <w:tcW w:type="dxa" w:w="3120"/>
            <w:shd w:val="clear" w:color="auto" w:fill="FFFFFF"/>
          </w:tcPr>
          <w:p>
            <w:r>
              <w:rPr>
                <w:sz w:val="18"/>
              </w:rPr>
              <w:t>Fake ministry calls, lottery scams, family emergencies</w:t>
            </w:r>
          </w:p>
        </w:tc>
      </w:tr>
      <w:tr>
        <w:tc>
          <w:tcPr>
            <w:tcW w:type="dxa" w:w="3120"/>
            <w:shd w:val="clear" w:color="auto" w:fill="F3F4F6"/>
          </w:tcPr>
          <w:p>
            <w:r>
              <w:rPr>
                <w:sz w:val="18"/>
              </w:rPr>
              <w:t>Smishing</w:t>
            </w:r>
          </w:p>
        </w:tc>
        <w:tc>
          <w:tcPr>
            <w:tcW w:type="dxa" w:w="3120"/>
            <w:shd w:val="clear" w:color="auto" w:fill="F3F4F6"/>
          </w:tcPr>
          <w:p>
            <w:r>
              <w:rPr>
                <w:sz w:val="18"/>
              </w:rPr>
              <w:t>Screenshot comparison tool, embedded quiz</w:t>
            </w:r>
          </w:p>
        </w:tc>
        <w:tc>
          <w:tcPr>
            <w:tcW w:type="dxa" w:w="3120"/>
            <w:shd w:val="clear" w:color="auto" w:fill="F3F4F6"/>
          </w:tcPr>
          <w:p>
            <w:r>
              <w:rPr>
                <w:sz w:val="18"/>
              </w:rPr>
              <w:t>Package delivery SMS, SADAD payment alerts</w:t>
            </w:r>
          </w:p>
        </w:tc>
      </w:tr>
    </w:tbl>
    <w:p/>
    <w:p>
      <w:pPr>
        <w:pStyle w:val="Heading2"/>
        <w:jc w:val="left"/>
      </w:pPr>
      <w:r>
        <w:rPr>
          <w:color w:val="1E3A8A"/>
        </w:rPr>
        <w:t>10.7 Public Quiz Interface</w:t>
      </w:r>
    </w:p>
    <w:p>
      <w:pPr>
        <w:jc w:val="center"/>
      </w:pPr>
      <w:r>
        <w:rPr>
          <w:b/>
          <w:color w:val="3B82F6"/>
          <w:sz w:val="22"/>
        </w:rPr>
        <w:t>[Figure 10.29  -  insert screenshot here]</w:t>
      </w:r>
    </w:p>
    <w:p>
      <w:pPr>
        <w:pStyle w:val="Caption"/>
        <w:jc w:val="center"/>
      </w:pPr>
      <w:r>
        <w:rPr>
          <w:i/>
          <w:color w:val="374151"/>
          <w:sz w:val="20"/>
        </w:rPr>
        <w:t>Figure 10.29: Public Quiz Landing - no login required, difficulty selection screen</w:t>
      </w:r>
    </w:p>
    <w:p/>
    <w:p>
      <w:pPr>
        <w:jc w:val="center"/>
      </w:pPr>
      <w:r>
        <w:rPr>
          <w:b/>
          <w:color w:val="3B82F6"/>
          <w:sz w:val="22"/>
        </w:rPr>
        <w:t>[Figure 10.30  -  insert screenshot here]</w:t>
      </w:r>
    </w:p>
    <w:p>
      <w:pPr>
        <w:pStyle w:val="Caption"/>
        <w:jc w:val="center"/>
      </w:pPr>
      <w:r>
        <w:rPr>
          <w:i/>
          <w:color w:val="374151"/>
          <w:sz w:val="20"/>
        </w:rPr>
        <w:t>Figure 10.30: Public Quiz Question - multiple choice with progress bar</w:t>
      </w:r>
    </w:p>
    <w:p/>
    <w:p>
      <w:pPr>
        <w:jc w:val="center"/>
      </w:pPr>
      <w:r>
        <w:rPr>
          <w:b/>
          <w:color w:val="3B82F6"/>
          <w:sz w:val="22"/>
        </w:rPr>
        <w:t>[Figure 10.31  -  insert screenshot here]</w:t>
      </w:r>
    </w:p>
    <w:p>
      <w:pPr>
        <w:pStyle w:val="Caption"/>
        <w:jc w:val="center"/>
      </w:pPr>
      <w:r>
        <w:rPr>
          <w:i/>
          <w:color w:val="374151"/>
          <w:sz w:val="20"/>
        </w:rPr>
        <w:t>Figure 10.31: Public Quiz Results - score breakdown by category and registration CTA</w:t>
      </w:r>
    </w:p>
    <w:p/>
    <w:p>
      <w:pPr>
        <w:jc w:val="center"/>
      </w:pPr>
      <w:r>
        <w:rPr>
          <w:b/>
          <w:i/>
          <w:color w:val="374151"/>
          <w:sz w:val="20"/>
        </w:rPr>
        <w:t>Table 10.8: Public vs Employee Quiz Experience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Feature</w:t>
            </w:r>
          </w:p>
        </w:tc>
        <w:tc>
          <w:tcPr>
            <w:tcW w:type="dxa" w:w="3120"/>
            <w:shd w:val="clear" w:color="auto" w:fill="1E3A8A"/>
          </w:tcPr>
          <w:p>
            <w:pPr>
              <w:jc w:val="center"/>
            </w:pPr>
            <w:r>
              <w:rPr>
                <w:b/>
                <w:color w:val="FFFFFF"/>
                <w:sz w:val="20"/>
              </w:rPr>
              <w:t>Public Users (No Login)</w:t>
            </w:r>
          </w:p>
        </w:tc>
        <w:tc>
          <w:tcPr>
            <w:tcW w:type="dxa" w:w="3120"/>
            <w:shd w:val="clear" w:color="auto" w:fill="1E3A8A"/>
          </w:tcPr>
          <w:p>
            <w:pPr>
              <w:jc w:val="center"/>
            </w:pPr>
            <w:r>
              <w:rPr>
                <w:b/>
                <w:color w:val="FFFFFF"/>
                <w:sz w:val="20"/>
              </w:rPr>
              <w:t>Registered Employees</w:t>
            </w:r>
          </w:p>
        </w:tc>
      </w:tr>
      <w:tr>
        <w:tc>
          <w:tcPr>
            <w:tcW w:type="dxa" w:w="3120"/>
            <w:shd w:val="clear" w:color="auto" w:fill="F3F4F6"/>
          </w:tcPr>
          <w:p>
            <w:r>
              <w:rPr>
                <w:sz w:val="18"/>
              </w:rPr>
              <w:t>Authentication</w:t>
            </w:r>
          </w:p>
        </w:tc>
        <w:tc>
          <w:tcPr>
            <w:tcW w:type="dxa" w:w="3120"/>
            <w:shd w:val="clear" w:color="auto" w:fill="F3F4F6"/>
          </w:tcPr>
          <w:p>
            <w:r>
              <w:rPr>
                <w:sz w:val="18"/>
              </w:rPr>
              <w:t>Not required</w:t>
            </w:r>
          </w:p>
        </w:tc>
        <w:tc>
          <w:tcPr>
            <w:tcW w:type="dxa" w:w="3120"/>
            <w:shd w:val="clear" w:color="auto" w:fill="F3F4F6"/>
          </w:tcPr>
          <w:p>
            <w:r>
              <w:rPr>
                <w:sz w:val="18"/>
              </w:rPr>
              <w:t>JWT token required</w:t>
            </w:r>
          </w:p>
        </w:tc>
      </w:tr>
      <w:tr>
        <w:tc>
          <w:tcPr>
            <w:tcW w:type="dxa" w:w="3120"/>
            <w:shd w:val="clear" w:color="auto" w:fill="FFFFFF"/>
          </w:tcPr>
          <w:p>
            <w:r>
              <w:rPr>
                <w:sz w:val="18"/>
              </w:rPr>
              <w:t>Score Persistence</w:t>
            </w:r>
          </w:p>
        </w:tc>
        <w:tc>
          <w:tcPr>
            <w:tcW w:type="dxa" w:w="3120"/>
            <w:shd w:val="clear" w:color="auto" w:fill="FFFFFF"/>
          </w:tcPr>
          <w:p>
            <w:r>
              <w:rPr>
                <w:sz w:val="18"/>
              </w:rPr>
              <w:t>Session only, not saved</w:t>
            </w:r>
          </w:p>
        </w:tc>
        <w:tc>
          <w:tcPr>
            <w:tcW w:type="dxa" w:w="3120"/>
            <w:shd w:val="clear" w:color="auto" w:fill="FFFFFF"/>
          </w:tcPr>
          <w:p>
            <w:r>
              <w:rPr>
                <w:sz w:val="18"/>
              </w:rPr>
              <w:t>Saved permanently to profile</w:t>
            </w:r>
          </w:p>
        </w:tc>
      </w:tr>
      <w:tr>
        <w:tc>
          <w:tcPr>
            <w:tcW w:type="dxa" w:w="3120"/>
            <w:shd w:val="clear" w:color="auto" w:fill="F3F4F6"/>
          </w:tcPr>
          <w:p>
            <w:r>
              <w:rPr>
                <w:sz w:val="18"/>
              </w:rPr>
              <w:t>Recommendations</w:t>
            </w:r>
          </w:p>
        </w:tc>
        <w:tc>
          <w:tcPr>
            <w:tcW w:type="dxa" w:w="3120"/>
            <w:shd w:val="clear" w:color="auto" w:fill="F3F4F6"/>
          </w:tcPr>
          <w:p>
            <w:r>
              <w:rPr>
                <w:sz w:val="18"/>
              </w:rPr>
              <w:t>Generic suggestions</w:t>
            </w:r>
          </w:p>
        </w:tc>
        <w:tc>
          <w:tcPr>
            <w:tcW w:type="dxa" w:w="3120"/>
            <w:shd w:val="clear" w:color="auto" w:fill="F3F4F6"/>
          </w:tcPr>
          <w:p>
            <w:r>
              <w:rPr>
                <w:sz w:val="18"/>
              </w:rPr>
              <w:t>Personalised based on risk profile</w:t>
            </w:r>
          </w:p>
        </w:tc>
      </w:tr>
      <w:tr>
        <w:tc>
          <w:tcPr>
            <w:tcW w:type="dxa" w:w="3120"/>
            <w:shd w:val="clear" w:color="auto" w:fill="FFFFFF"/>
          </w:tcPr>
          <w:p>
            <w:r>
              <w:rPr>
                <w:sz w:val="18"/>
              </w:rPr>
              <w:t>Gamification</w:t>
            </w:r>
          </w:p>
        </w:tc>
        <w:tc>
          <w:tcPr>
            <w:tcW w:type="dxa" w:w="3120"/>
            <w:shd w:val="clear" w:color="auto" w:fill="FFFFFF"/>
          </w:tcPr>
          <w:p>
            <w:r>
              <w:rPr>
                <w:sz w:val="18"/>
              </w:rPr>
              <w:t>None</w:t>
            </w:r>
          </w:p>
        </w:tc>
        <w:tc>
          <w:tcPr>
            <w:tcW w:type="dxa" w:w="3120"/>
            <w:shd w:val="clear" w:color="auto" w:fill="FFFFFF"/>
          </w:tcPr>
          <w:p>
            <w:r>
              <w:rPr>
                <w:sz w:val="18"/>
              </w:rPr>
              <w:t>Badges, leaderboard points, achievement</w:t>
            </w:r>
          </w:p>
        </w:tc>
      </w:tr>
      <w:tr>
        <w:tc>
          <w:tcPr>
            <w:tcW w:type="dxa" w:w="3120"/>
            <w:shd w:val="clear" w:color="auto" w:fill="F3F4F6"/>
          </w:tcPr>
          <w:p>
            <w:r>
              <w:rPr>
                <w:sz w:val="18"/>
              </w:rPr>
              <w:t>Certificate</w:t>
            </w:r>
          </w:p>
        </w:tc>
        <w:tc>
          <w:tcPr>
            <w:tcW w:type="dxa" w:w="3120"/>
            <w:shd w:val="clear" w:color="auto" w:fill="F3F4F6"/>
          </w:tcPr>
          <w:p>
            <w:r>
              <w:rPr>
                <w:sz w:val="18"/>
              </w:rPr>
              <w:t>No</w:t>
            </w:r>
          </w:p>
        </w:tc>
        <w:tc>
          <w:tcPr>
            <w:tcW w:type="dxa" w:w="3120"/>
            <w:shd w:val="clear" w:color="auto" w:fill="F3F4F6"/>
          </w:tcPr>
          <w:p>
            <w:r>
              <w:rPr>
                <w:sz w:val="18"/>
              </w:rPr>
              <w:t>Yes - downloadable PDF on completion</w:t>
            </w:r>
          </w:p>
        </w:tc>
      </w:tr>
      <w:tr>
        <w:tc>
          <w:tcPr>
            <w:tcW w:type="dxa" w:w="3120"/>
            <w:shd w:val="clear" w:color="auto" w:fill="FFFFFF"/>
          </w:tcPr>
          <w:p>
            <w:r>
              <w:rPr>
                <w:sz w:val="18"/>
              </w:rPr>
              <w:t>Progress Tracking</w:t>
            </w:r>
          </w:p>
        </w:tc>
        <w:tc>
          <w:tcPr>
            <w:tcW w:type="dxa" w:w="3120"/>
            <w:shd w:val="clear" w:color="auto" w:fill="FFFFFF"/>
          </w:tcPr>
          <w:p>
            <w:r>
              <w:rPr>
                <w:sz w:val="18"/>
              </w:rPr>
              <w:t>No history</w:t>
            </w:r>
          </w:p>
        </w:tc>
        <w:tc>
          <w:tcPr>
            <w:tcW w:type="dxa" w:w="3120"/>
            <w:shd w:val="clear" w:color="auto" w:fill="FFFFFF"/>
          </w:tcPr>
          <w:p>
            <w:r>
              <w:rPr>
                <w:sz w:val="18"/>
              </w:rPr>
              <w:t>Full attempt history and improvement chart</w:t>
            </w:r>
          </w:p>
        </w:tc>
      </w:tr>
    </w:tbl>
    <w:p/>
    <w:p>
      <w:r>
        <w:br w:type="page"/>
      </w:r>
    </w:p>
    <w:p>
      <w:pPr>
        <w:pStyle w:val="Heading1"/>
        <w:jc w:val="left"/>
      </w:pPr>
      <w:r>
        <w:rPr>
          <w:color w:val="1E3A8A"/>
        </w:rPr>
        <w:t>11. Responsive Design &amp; Accessibility</w:t>
      </w:r>
    </w:p>
    <w:p>
      <w:pPr>
        <w:jc w:val="left"/>
      </w:pPr>
      <w:r>
        <w:rPr>
          <w:b w:val="0"/>
          <w:i w:val="0"/>
          <w:sz w:val="22"/>
        </w:rPr>
        <w:t>All interfaces were designed and tested across four breakpoints, ensuring a consistent experience from mobile phones to large desktop monitors. Accessibility compliance follows WCAG 2.1 AA standards throughout.</w:t>
      </w:r>
    </w:p>
    <w:p>
      <w:pPr>
        <w:jc w:val="center"/>
      </w:pPr>
      <w:r>
        <w:rPr>
          <w:b/>
          <w:i/>
          <w:color w:val="374151"/>
          <w:sz w:val="20"/>
        </w:rPr>
        <w:t>Table 11.1: Responsive Breakpoints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jc w:val="center"/>
            </w:pPr>
            <w:r>
              <w:rPr>
                <w:b/>
                <w:color w:val="FFFFFF"/>
                <w:sz w:val="20"/>
              </w:rPr>
              <w:t>Breakpoint</w:t>
            </w:r>
          </w:p>
        </w:tc>
        <w:tc>
          <w:tcPr>
            <w:tcW w:type="dxa" w:w="2340"/>
            <w:shd w:val="clear" w:color="auto" w:fill="1E3A8A"/>
          </w:tcPr>
          <w:p>
            <w:pPr>
              <w:jc w:val="center"/>
            </w:pPr>
            <w:r>
              <w:rPr>
                <w:b/>
                <w:color w:val="FFFFFF"/>
                <w:sz w:val="20"/>
              </w:rPr>
              <w:t>Screen Width</w:t>
            </w:r>
          </w:p>
        </w:tc>
        <w:tc>
          <w:tcPr>
            <w:tcW w:type="dxa" w:w="2340"/>
            <w:shd w:val="clear" w:color="auto" w:fill="1E3A8A"/>
          </w:tcPr>
          <w:p>
            <w:pPr>
              <w:jc w:val="center"/>
            </w:pPr>
            <w:r>
              <w:rPr>
                <w:b/>
                <w:color w:val="FFFFFF"/>
                <w:sz w:val="20"/>
              </w:rPr>
              <w:t>Target Devices</w:t>
            </w:r>
          </w:p>
        </w:tc>
        <w:tc>
          <w:tcPr>
            <w:tcW w:type="dxa" w:w="2340"/>
            <w:shd w:val="clear" w:color="auto" w:fill="1E3A8A"/>
          </w:tcPr>
          <w:p>
            <w:pPr>
              <w:jc w:val="center"/>
            </w:pPr>
            <w:r>
              <w:rPr>
                <w:b/>
                <w:color w:val="FFFFFF"/>
                <w:sz w:val="20"/>
              </w:rPr>
              <w:t>Layout Changes</w:t>
            </w:r>
          </w:p>
        </w:tc>
      </w:tr>
      <w:tr>
        <w:tc>
          <w:tcPr>
            <w:tcW w:type="dxa" w:w="2340"/>
            <w:shd w:val="clear" w:color="auto" w:fill="F3F4F6"/>
          </w:tcPr>
          <w:p>
            <w:r>
              <w:rPr>
                <w:sz w:val="18"/>
              </w:rPr>
              <w:t>Mobile (sm)</w:t>
            </w:r>
          </w:p>
        </w:tc>
        <w:tc>
          <w:tcPr>
            <w:tcW w:type="dxa" w:w="2340"/>
            <w:shd w:val="clear" w:color="auto" w:fill="F3F4F6"/>
          </w:tcPr>
          <w:p>
            <w:r>
              <w:rPr>
                <w:sz w:val="18"/>
              </w:rPr>
              <w:t>&lt; 640px</w:t>
            </w:r>
          </w:p>
        </w:tc>
        <w:tc>
          <w:tcPr>
            <w:tcW w:type="dxa" w:w="2340"/>
            <w:shd w:val="clear" w:color="auto" w:fill="F3F4F6"/>
          </w:tcPr>
          <w:p>
            <w:r>
              <w:rPr>
                <w:sz w:val="18"/>
              </w:rPr>
              <w:t>Smartphones</w:t>
            </w:r>
          </w:p>
        </w:tc>
        <w:tc>
          <w:tcPr>
            <w:tcW w:type="dxa" w:w="2340"/>
            <w:shd w:val="clear" w:color="auto" w:fill="F3F4F6"/>
          </w:tcPr>
          <w:p>
            <w:r>
              <w:rPr>
                <w:sz w:val="18"/>
              </w:rPr>
              <w:t>Single column, hamburger menu, stacked cards</w:t>
            </w:r>
          </w:p>
        </w:tc>
      </w:tr>
      <w:tr>
        <w:tc>
          <w:tcPr>
            <w:tcW w:type="dxa" w:w="2340"/>
            <w:shd w:val="clear" w:color="auto" w:fill="FFFFFF"/>
          </w:tcPr>
          <w:p>
            <w:r>
              <w:rPr>
                <w:sz w:val="18"/>
              </w:rPr>
              <w:t>Tablet (md)</w:t>
            </w:r>
          </w:p>
        </w:tc>
        <w:tc>
          <w:tcPr>
            <w:tcW w:type="dxa" w:w="2340"/>
            <w:shd w:val="clear" w:color="auto" w:fill="FFFFFF"/>
          </w:tcPr>
          <w:p>
            <w:r>
              <w:rPr>
                <w:sz w:val="18"/>
              </w:rPr>
              <w:t>640-1024px</w:t>
            </w:r>
          </w:p>
        </w:tc>
        <w:tc>
          <w:tcPr>
            <w:tcW w:type="dxa" w:w="2340"/>
            <w:shd w:val="clear" w:color="auto" w:fill="FFFFFF"/>
          </w:tcPr>
          <w:p>
            <w:r>
              <w:rPr>
                <w:sz w:val="18"/>
              </w:rPr>
              <w:t>Tablets, landscape</w:t>
            </w:r>
          </w:p>
        </w:tc>
        <w:tc>
          <w:tcPr>
            <w:tcW w:type="dxa" w:w="2340"/>
            <w:shd w:val="clear" w:color="auto" w:fill="FFFFFF"/>
          </w:tcPr>
          <w:p>
            <w:r>
              <w:rPr>
                <w:sz w:val="18"/>
              </w:rPr>
              <w:t>2-column grid, collapsible sidebar</w:t>
            </w:r>
          </w:p>
        </w:tc>
      </w:tr>
      <w:tr>
        <w:tc>
          <w:tcPr>
            <w:tcW w:type="dxa" w:w="2340"/>
            <w:shd w:val="clear" w:color="auto" w:fill="F3F4F6"/>
          </w:tcPr>
          <w:p>
            <w:r>
              <w:rPr>
                <w:sz w:val="18"/>
              </w:rPr>
              <w:t>Desktop (lg)</w:t>
            </w:r>
          </w:p>
        </w:tc>
        <w:tc>
          <w:tcPr>
            <w:tcW w:type="dxa" w:w="2340"/>
            <w:shd w:val="clear" w:color="auto" w:fill="F3F4F6"/>
          </w:tcPr>
          <w:p>
            <w:r>
              <w:rPr>
                <w:sz w:val="18"/>
              </w:rPr>
              <w:t>1024-1280px</w:t>
            </w:r>
          </w:p>
        </w:tc>
        <w:tc>
          <w:tcPr>
            <w:tcW w:type="dxa" w:w="2340"/>
            <w:shd w:val="clear" w:color="auto" w:fill="F3F4F6"/>
          </w:tcPr>
          <w:p>
            <w:r>
              <w:rPr>
                <w:sz w:val="18"/>
              </w:rPr>
              <w:t>Laptops</w:t>
            </w:r>
          </w:p>
        </w:tc>
        <w:tc>
          <w:tcPr>
            <w:tcW w:type="dxa" w:w="2340"/>
            <w:shd w:val="clear" w:color="auto" w:fill="F3F4F6"/>
          </w:tcPr>
          <w:p>
            <w:r>
              <w:rPr>
                <w:sz w:val="18"/>
              </w:rPr>
              <w:t>3-column grid, full sidebar visible</w:t>
            </w:r>
          </w:p>
        </w:tc>
      </w:tr>
      <w:tr>
        <w:tc>
          <w:tcPr>
            <w:tcW w:type="dxa" w:w="2340"/>
            <w:shd w:val="clear" w:color="auto" w:fill="FFFFFF"/>
          </w:tcPr>
          <w:p>
            <w:r>
              <w:rPr>
                <w:sz w:val="18"/>
              </w:rPr>
              <w:t>Wide (xl)</w:t>
            </w:r>
          </w:p>
        </w:tc>
        <w:tc>
          <w:tcPr>
            <w:tcW w:type="dxa" w:w="2340"/>
            <w:shd w:val="clear" w:color="auto" w:fill="FFFFFF"/>
          </w:tcPr>
          <w:p>
            <w:r>
              <w:rPr>
                <w:sz w:val="18"/>
              </w:rPr>
              <w:t>&gt; 1280px</w:t>
            </w:r>
          </w:p>
        </w:tc>
        <w:tc>
          <w:tcPr>
            <w:tcW w:type="dxa" w:w="2340"/>
            <w:shd w:val="clear" w:color="auto" w:fill="FFFFFF"/>
          </w:tcPr>
          <w:p>
            <w:r>
              <w:rPr>
                <w:sz w:val="18"/>
              </w:rPr>
              <w:t>Large monitors</w:t>
            </w:r>
          </w:p>
        </w:tc>
        <w:tc>
          <w:tcPr>
            <w:tcW w:type="dxa" w:w="2340"/>
            <w:shd w:val="clear" w:color="auto" w:fill="FFFFFF"/>
          </w:tcPr>
          <w:p>
            <w:r>
              <w:rPr>
                <w:sz w:val="18"/>
              </w:rPr>
              <w:t>4-column grid, expanded dashboard widgets</w:t>
            </w:r>
          </w:p>
        </w:tc>
      </w:tr>
    </w:tbl>
    <w:p/>
    <w:p>
      <w:pPr>
        <w:jc w:val="center"/>
      </w:pPr>
      <w:r>
        <w:rPr>
          <w:b/>
          <w:color w:val="3B82F6"/>
          <w:sz w:val="22"/>
        </w:rPr>
        <w:t>[Figure 11.1  -  insert screenshot here]</w:t>
      </w:r>
    </w:p>
    <w:p>
      <w:pPr>
        <w:pStyle w:val="Caption"/>
        <w:jc w:val="center"/>
      </w:pPr>
      <w:r>
        <w:rPr>
          <w:i/>
          <w:color w:val="374151"/>
          <w:sz w:val="20"/>
        </w:rPr>
        <w:t>Figure 11.1: Responsive Layout Comparison - same admin dashboard at mobile, tablet, desktop</w:t>
      </w:r>
    </w:p>
    <w:p/>
    <w:p>
      <w:pPr>
        <w:jc w:val="center"/>
      </w:pPr>
      <w:r>
        <w:rPr>
          <w:b/>
          <w:i/>
          <w:color w:val="374151"/>
          <w:sz w:val="20"/>
        </w:rPr>
        <w:t>Table 11.2: Accessibility Features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Accessibility Feature</w:t>
            </w:r>
          </w:p>
        </w:tc>
        <w:tc>
          <w:tcPr>
            <w:tcW w:type="dxa" w:w="3120"/>
            <w:shd w:val="clear" w:color="auto" w:fill="1E3A8A"/>
          </w:tcPr>
          <w:p>
            <w:pPr>
              <w:jc w:val="center"/>
            </w:pPr>
            <w:r>
              <w:rPr>
                <w:b/>
                <w:color w:val="FFFFFF"/>
                <w:sz w:val="20"/>
              </w:rPr>
              <w:t>Implementation</w:t>
            </w:r>
          </w:p>
        </w:tc>
        <w:tc>
          <w:tcPr>
            <w:tcW w:type="dxa" w:w="3120"/>
            <w:shd w:val="clear" w:color="auto" w:fill="1E3A8A"/>
          </w:tcPr>
          <w:p>
            <w:pPr>
              <w:jc w:val="center"/>
            </w:pPr>
            <w:r>
              <w:rPr>
                <w:b/>
                <w:color w:val="FFFFFF"/>
                <w:sz w:val="20"/>
              </w:rPr>
              <w:t>Standard Met</w:t>
            </w:r>
          </w:p>
        </w:tc>
      </w:tr>
      <w:tr>
        <w:tc>
          <w:tcPr>
            <w:tcW w:type="dxa" w:w="3120"/>
            <w:shd w:val="clear" w:color="auto" w:fill="F3F4F6"/>
          </w:tcPr>
          <w:p>
            <w:r>
              <w:rPr>
                <w:sz w:val="18"/>
              </w:rPr>
              <w:t>Colour Contrast</w:t>
            </w:r>
          </w:p>
        </w:tc>
        <w:tc>
          <w:tcPr>
            <w:tcW w:type="dxa" w:w="3120"/>
            <w:shd w:val="clear" w:color="auto" w:fill="F3F4F6"/>
          </w:tcPr>
          <w:p>
            <w:r>
              <w:rPr>
                <w:sz w:val="18"/>
              </w:rPr>
              <w:t>Minimum 4.5:1 ratio for all normal text</w:t>
            </w:r>
          </w:p>
        </w:tc>
        <w:tc>
          <w:tcPr>
            <w:tcW w:type="dxa" w:w="3120"/>
            <w:shd w:val="clear" w:color="auto" w:fill="F3F4F6"/>
          </w:tcPr>
          <w:p>
            <w:r>
              <w:rPr>
                <w:sz w:val="18"/>
              </w:rPr>
              <w:t>WCAG 2.1 AA</w:t>
            </w:r>
          </w:p>
        </w:tc>
      </w:tr>
      <w:tr>
        <w:tc>
          <w:tcPr>
            <w:tcW w:type="dxa" w:w="3120"/>
            <w:shd w:val="clear" w:color="auto" w:fill="FFFFFF"/>
          </w:tcPr>
          <w:p>
            <w:r>
              <w:rPr>
                <w:sz w:val="18"/>
              </w:rPr>
              <w:t>Keyboard Nav</w:t>
            </w:r>
          </w:p>
        </w:tc>
        <w:tc>
          <w:tcPr>
            <w:tcW w:type="dxa" w:w="3120"/>
            <w:shd w:val="clear" w:color="auto" w:fill="FFFFFF"/>
          </w:tcPr>
          <w:p>
            <w:r>
              <w:rPr>
                <w:sz w:val="18"/>
              </w:rPr>
              <w:t>All interactive elements fully tab-accessible</w:t>
            </w:r>
          </w:p>
        </w:tc>
        <w:tc>
          <w:tcPr>
            <w:tcW w:type="dxa" w:w="3120"/>
            <w:shd w:val="clear" w:color="auto" w:fill="FFFFFF"/>
          </w:tcPr>
          <w:p>
            <w:r>
              <w:rPr>
                <w:sz w:val="18"/>
              </w:rPr>
              <w:t>WCAG 2.1 A</w:t>
            </w:r>
          </w:p>
        </w:tc>
      </w:tr>
      <w:tr>
        <w:tc>
          <w:tcPr>
            <w:tcW w:type="dxa" w:w="3120"/>
            <w:shd w:val="clear" w:color="auto" w:fill="F3F4F6"/>
          </w:tcPr>
          <w:p>
            <w:r>
              <w:rPr>
                <w:sz w:val="18"/>
              </w:rPr>
              <w:t>ARIA Labels</w:t>
            </w:r>
          </w:p>
        </w:tc>
        <w:tc>
          <w:tcPr>
            <w:tcW w:type="dxa" w:w="3120"/>
            <w:shd w:val="clear" w:color="auto" w:fill="F3F4F6"/>
          </w:tcPr>
          <w:p>
            <w:r>
              <w:rPr>
                <w:sz w:val="18"/>
              </w:rPr>
              <w:t>All icon-only buttons have aria-label</w:t>
            </w:r>
          </w:p>
        </w:tc>
        <w:tc>
          <w:tcPr>
            <w:tcW w:type="dxa" w:w="3120"/>
            <w:shd w:val="clear" w:color="auto" w:fill="F3F4F6"/>
          </w:tcPr>
          <w:p>
            <w:r>
              <w:rPr>
                <w:sz w:val="18"/>
              </w:rPr>
              <w:t>WCAG 2.1 A</w:t>
            </w:r>
          </w:p>
        </w:tc>
      </w:tr>
      <w:tr>
        <w:tc>
          <w:tcPr>
            <w:tcW w:type="dxa" w:w="3120"/>
            <w:shd w:val="clear" w:color="auto" w:fill="FFFFFF"/>
          </w:tcPr>
          <w:p>
            <w:r>
              <w:rPr>
                <w:sz w:val="18"/>
              </w:rPr>
              <w:t>Focus Indicators</w:t>
            </w:r>
          </w:p>
        </w:tc>
        <w:tc>
          <w:tcPr>
            <w:tcW w:type="dxa" w:w="3120"/>
            <w:shd w:val="clear" w:color="auto" w:fill="FFFFFF"/>
          </w:tcPr>
          <w:p>
            <w:r>
              <w:rPr>
                <w:sz w:val="18"/>
              </w:rPr>
              <w:t>Visible blue focus ring on all focusable items</w:t>
            </w:r>
          </w:p>
        </w:tc>
        <w:tc>
          <w:tcPr>
            <w:tcW w:type="dxa" w:w="3120"/>
            <w:shd w:val="clear" w:color="auto" w:fill="FFFFFF"/>
          </w:tcPr>
          <w:p>
            <w:r>
              <w:rPr>
                <w:sz w:val="18"/>
              </w:rPr>
              <w:t>WCAG 2.1 AA</w:t>
            </w:r>
          </w:p>
        </w:tc>
      </w:tr>
      <w:tr>
        <w:tc>
          <w:tcPr>
            <w:tcW w:type="dxa" w:w="3120"/>
            <w:shd w:val="clear" w:color="auto" w:fill="F3F4F6"/>
          </w:tcPr>
          <w:p>
            <w:r>
              <w:rPr>
                <w:sz w:val="18"/>
              </w:rPr>
              <w:t>Alt Text</w:t>
            </w:r>
          </w:p>
        </w:tc>
        <w:tc>
          <w:tcPr>
            <w:tcW w:type="dxa" w:w="3120"/>
            <w:shd w:val="clear" w:color="auto" w:fill="F3F4F6"/>
          </w:tcPr>
          <w:p>
            <w:r>
              <w:rPr>
                <w:sz w:val="18"/>
              </w:rPr>
              <w:t>All images have descriptive alt text</w:t>
            </w:r>
          </w:p>
        </w:tc>
        <w:tc>
          <w:tcPr>
            <w:tcW w:type="dxa" w:w="3120"/>
            <w:shd w:val="clear" w:color="auto" w:fill="F3F4F6"/>
          </w:tcPr>
          <w:p>
            <w:r>
              <w:rPr>
                <w:sz w:val="18"/>
              </w:rPr>
              <w:t>WCAG 2.1 A</w:t>
            </w:r>
          </w:p>
        </w:tc>
      </w:tr>
      <w:tr>
        <w:tc>
          <w:tcPr>
            <w:tcW w:type="dxa" w:w="3120"/>
            <w:shd w:val="clear" w:color="auto" w:fill="FFFFFF"/>
          </w:tcPr>
          <w:p>
            <w:r>
              <w:rPr>
                <w:sz w:val="18"/>
              </w:rPr>
              <w:t>Error Messages</w:t>
            </w:r>
          </w:p>
        </w:tc>
        <w:tc>
          <w:tcPr>
            <w:tcW w:type="dxa" w:w="3120"/>
            <w:shd w:val="clear" w:color="auto" w:fill="FFFFFF"/>
          </w:tcPr>
          <w:p>
            <w:r>
              <w:rPr>
                <w:sz w:val="18"/>
              </w:rPr>
              <w:t>Icon + text communication (not colour only)</w:t>
            </w:r>
          </w:p>
        </w:tc>
        <w:tc>
          <w:tcPr>
            <w:tcW w:type="dxa" w:w="3120"/>
            <w:shd w:val="clear" w:color="auto" w:fill="FFFFFF"/>
          </w:tcPr>
          <w:p>
            <w:r>
              <w:rPr>
                <w:sz w:val="18"/>
              </w:rPr>
              <w:t>WCAG 2.1 AA</w:t>
            </w:r>
          </w:p>
        </w:tc>
      </w:tr>
      <w:tr>
        <w:tc>
          <w:tcPr>
            <w:tcW w:type="dxa" w:w="3120"/>
            <w:shd w:val="clear" w:color="auto" w:fill="F3F4F6"/>
          </w:tcPr>
          <w:p>
            <w:r>
              <w:rPr>
                <w:sz w:val="18"/>
              </w:rPr>
              <w:t>RTL Support</w:t>
            </w:r>
          </w:p>
        </w:tc>
        <w:tc>
          <w:tcPr>
            <w:tcW w:type="dxa" w:w="3120"/>
            <w:shd w:val="clear" w:color="auto" w:fill="F3F4F6"/>
          </w:tcPr>
          <w:p>
            <w:r>
              <w:rPr>
                <w:sz w:val="18"/>
              </w:rPr>
              <w:t>Complete mirroring for Arabic language</w:t>
            </w:r>
          </w:p>
        </w:tc>
        <w:tc>
          <w:tcPr>
            <w:tcW w:type="dxa" w:w="3120"/>
            <w:shd w:val="clear" w:color="auto" w:fill="F3F4F6"/>
          </w:tcPr>
          <w:p>
            <w:r>
              <w:rPr>
                <w:sz w:val="18"/>
              </w:rPr>
              <w:t>W3C i18n</w:t>
            </w:r>
          </w:p>
        </w:tc>
      </w:tr>
    </w:tbl>
    <w:p/>
    <w:p>
      <w:r>
        <w:br w:type="page"/>
      </w:r>
    </w:p>
    <w:p>
      <w:pPr>
        <w:jc w:val="center"/>
      </w:pPr>
      <w:r>
        <w:rPr>
          <w:b/>
          <w:color w:val="1E3A8A"/>
          <w:sz w:val="36"/>
        </w:rPr>
        <w:t>TESTING &amp; CONCLUSION</w:t>
      </w:r>
    </w:p>
    <w:p/>
    <w:p>
      <w:pPr>
        <w:pStyle w:val="Heading1"/>
        <w:jc w:val="left"/>
      </w:pPr>
      <w:r>
        <w:rPr>
          <w:color w:val="1E3A8A"/>
        </w:rPr>
        <w:t>12. Backend Testing Documentation</w:t>
      </w:r>
    </w:p>
    <w:p>
      <w:pPr>
        <w:pStyle w:val="Heading2"/>
        <w:jc w:val="left"/>
      </w:pPr>
      <w:r>
        <w:rPr>
          <w:color w:val="1E3A8A"/>
        </w:rPr>
        <w:t>12.1 Authentication &amp; Authorization</w:t>
      </w:r>
    </w:p>
    <w:p>
      <w:pPr>
        <w:jc w:val="left"/>
      </w:pPr>
      <w:r>
        <w:rPr>
          <w:b w:val="0"/>
          <w:i w:val="0"/>
          <w:sz w:val="22"/>
        </w:rPr>
        <w:t>All authentication endpoints were tested for: successful registration and login, token refresh and expiry, email verification flow, password change, and rejection of malformed or expired tokens. Role enforcement was verified by attempting cross-role access on every protected endpoint.</w:t>
      </w:r>
    </w:p>
    <w:p>
      <w:pPr>
        <w:pStyle w:val="Heading2"/>
        <w:jc w:val="left"/>
      </w:pPr>
      <w:r>
        <w:rPr>
          <w:color w:val="1E3A8A"/>
        </w:rPr>
        <w:t>12.2 Company Management</w:t>
      </w:r>
    </w:p>
    <w:p>
      <w:pPr>
        <w:jc w:val="left"/>
      </w:pPr>
      <w:r>
        <w:rPr>
          <w:b w:val="0"/>
          <w:i w:val="0"/>
          <w:sz w:val="22"/>
        </w:rPr>
        <w:t>Company CRUD operations were tested including multi-tenant isolation (ensuring Company A admins cannot access Company B data), company size and industry validation, and super-admin cross-company visibility.</w:t>
      </w:r>
    </w:p>
    <w:p>
      <w:pPr>
        <w:pStyle w:val="Heading2"/>
        <w:jc w:val="left"/>
      </w:pPr>
      <w:r>
        <w:rPr>
          <w:color w:val="1E3A8A"/>
        </w:rPr>
        <w:t>12.3 Employee Management</w:t>
      </w:r>
    </w:p>
    <w:p>
      <w:pPr>
        <w:jc w:val="left"/>
      </w:pPr>
      <w:r>
        <w:rPr>
          <w:b w:val="0"/>
          <w:i w:val="0"/>
          <w:sz w:val="22"/>
        </w:rPr>
        <w:t>The invitation system was tested end-to-end: invite email delivery, 7-day token expiry, duplicate invitation prevention, accept with profile completion, and status transitions (PENDING -&gt; ACCEPTED / EXPIRED).</w:t>
      </w:r>
    </w:p>
    <w:p>
      <w:pPr>
        <w:pStyle w:val="Heading2"/>
        <w:jc w:val="left"/>
      </w:pPr>
      <w:r>
        <w:rPr>
          <w:color w:val="1E3A8A"/>
        </w:rPr>
        <w:t>12.4 Training Module System</w:t>
      </w:r>
    </w:p>
    <w:p>
      <w:pPr>
        <w:jc w:val="left"/>
      </w:pPr>
      <w:r>
        <w:rPr>
          <w:b w:val="0"/>
          <w:i w:val="0"/>
          <w:sz w:val="22"/>
        </w:rPr>
        <w:t>Training assignment, completion, quiz submission, and auto-remediation triggers were tested. Edge cases covered: force_assign with pending warnings, bulk assignment to empty departments, and quiz retry after failure.</w:t>
      </w:r>
    </w:p>
    <w:p>
      <w:pPr>
        <w:pStyle w:val="Heading2"/>
        <w:jc w:val="left"/>
      </w:pPr>
      <w:r>
        <w:rPr>
          <w:color w:val="1E3A8A"/>
        </w:rPr>
        <w:t>12.5 Phishing Simulation System</w:t>
      </w:r>
    </w:p>
    <w:p>
      <w:pPr>
        <w:jc w:val="left"/>
      </w:pPr>
      <w:r>
        <w:rPr>
          <w:b w:val="0"/>
          <w:i w:val="0"/>
          <w:sz w:val="22"/>
        </w:rPr>
        <w:t>Simulation send, tracking pixel fire, lure link click, "caught" redirect, and TrackingEvent creation were all validated. Concurrent click events on the same token were tested to confirm idempotency. Stats denormalisation was verified after each event type.</w:t>
      </w:r>
    </w:p>
    <w:p>
      <w:pPr>
        <w:pStyle w:val="Heading2"/>
        <w:jc w:val="left"/>
      </w:pPr>
      <w:r>
        <w:rPr>
          <w:color w:val="1E3A8A"/>
        </w:rPr>
        <w:t>12.6 Security Testing</w:t>
      </w:r>
    </w:p>
    <w:p>
      <w:pPr>
        <w:jc w:val="left"/>
      </w:pPr>
      <w:r>
        <w:rPr>
          <w:b w:val="0"/>
          <w:i w:val="0"/>
          <w:sz w:val="22"/>
        </w:rPr>
        <w:t>Security testing covered OWASP Top 10 vulnerabilities relevant to the platform:</w:t>
      </w:r>
    </w:p>
    <w:p>
      <w:pPr>
        <w:pStyle w:val="ListBullet"/>
      </w:pPr>
      <w:r>
        <w:rPr>
          <w:b/>
          <w:sz w:val="22"/>
        </w:rPr>
        <w:t xml:space="preserve">SQL Injection via API parameters  </w:t>
      </w:r>
      <w:r>
        <w:rPr>
          <w:sz w:val="22"/>
        </w:rPr>
        <w:t>PASS - DRF ORM parameterises all queries</w:t>
      </w:r>
    </w:p>
    <w:p>
      <w:pPr>
        <w:pStyle w:val="ListBullet"/>
      </w:pPr>
      <w:r>
        <w:rPr>
          <w:b/>
          <w:sz w:val="22"/>
        </w:rPr>
        <w:t xml:space="preserve">JWT token tampering  </w:t>
      </w:r>
      <w:r>
        <w:rPr>
          <w:sz w:val="22"/>
        </w:rPr>
        <w:t>PASS - Signature validation rejects modified tokens</w:t>
      </w:r>
    </w:p>
    <w:p>
      <w:pPr>
        <w:pStyle w:val="ListBullet"/>
      </w:pPr>
      <w:r>
        <w:rPr>
          <w:b/>
          <w:sz w:val="22"/>
        </w:rPr>
        <w:t xml:space="preserve">IDOR (Insecure Direct Object Reference)  </w:t>
      </w:r>
      <w:r>
        <w:rPr>
          <w:sz w:val="22"/>
        </w:rPr>
        <w:t>PASS - All querysets filtered by company FK</w:t>
      </w:r>
    </w:p>
    <w:p>
      <w:pPr>
        <w:pStyle w:val="ListBullet"/>
      </w:pPr>
      <w:r>
        <w:rPr>
          <w:b/>
          <w:sz w:val="22"/>
        </w:rPr>
        <w:t xml:space="preserve">XSS in template content  </w:t>
      </w:r>
      <w:r>
        <w:rPr>
          <w:sz w:val="22"/>
        </w:rPr>
        <w:t>PASS - HTML sanitised before storage and render</w:t>
      </w:r>
    </w:p>
    <w:p>
      <w:pPr>
        <w:pStyle w:val="ListBullet"/>
      </w:pPr>
      <w:r>
        <w:rPr>
          <w:b/>
          <w:sz w:val="22"/>
        </w:rPr>
        <w:t xml:space="preserve">Brute-force login  </w:t>
      </w:r>
      <w:r>
        <w:rPr>
          <w:sz w:val="22"/>
        </w:rPr>
        <w:t>PASS - Rate limiting via django-ratelimit on auth endpoints</w:t>
      </w:r>
    </w:p>
    <w:p>
      <w:pPr>
        <w:pStyle w:val="ListBullet"/>
      </w:pPr>
      <w:r>
        <w:rPr>
          <w:b/>
          <w:sz w:val="22"/>
        </w:rPr>
        <w:t xml:space="preserve">Privilege escalation  </w:t>
      </w:r>
      <w:r>
        <w:rPr>
          <w:sz w:val="22"/>
        </w:rPr>
        <w:t>PASS - Role checked on every ViewSet action</w:t>
      </w:r>
    </w:p>
    <w:p>
      <w:pPr>
        <w:pStyle w:val="Heading2"/>
        <w:jc w:val="left"/>
      </w:pPr>
      <w:r>
        <w:rPr>
          <w:color w:val="1E3A8A"/>
        </w:rPr>
        <w:t>12.7 Results Summary</w:t>
      </w:r>
    </w:p>
    <w:p>
      <w:pPr>
        <w:jc w:val="center"/>
      </w:pPr>
      <w:r>
        <w:rPr>
          <w:b/>
          <w:i/>
          <w:color w:val="374151"/>
          <w:sz w:val="20"/>
        </w:rPr>
        <w:t>Table 12.1: Backend Testing Results Summary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E3A8A"/>
          </w:tcPr>
          <w:p>
            <w:pPr>
              <w:jc w:val="center"/>
            </w:pPr>
            <w:r>
              <w:rPr>
                <w:b/>
                <w:color w:val="FFFFFF"/>
                <w:sz w:val="20"/>
              </w:rPr>
              <w:t>Metric</w:t>
            </w:r>
          </w:p>
        </w:tc>
        <w:tc>
          <w:tcPr>
            <w:tcW w:type="dxa" w:w="4680"/>
            <w:shd w:val="clear" w:color="auto" w:fill="1E3A8A"/>
          </w:tcPr>
          <w:p>
            <w:pPr>
              <w:jc w:val="center"/>
            </w:pPr>
            <w:r>
              <w:rPr>
                <w:b/>
                <w:color w:val="FFFFFF"/>
                <w:sz w:val="20"/>
              </w:rPr>
              <w:t>Value</w:t>
            </w:r>
          </w:p>
        </w:tc>
      </w:tr>
      <w:tr>
        <w:tc>
          <w:tcPr>
            <w:tcW w:type="dxa" w:w="4680"/>
            <w:shd w:val="clear" w:color="auto" w:fill="F3F4F6"/>
          </w:tcPr>
          <w:p>
            <w:r>
              <w:rPr>
                <w:sz w:val="18"/>
              </w:rPr>
              <w:t>Total API endpoints tested</w:t>
            </w:r>
          </w:p>
        </w:tc>
        <w:tc>
          <w:tcPr>
            <w:tcW w:type="dxa" w:w="4680"/>
            <w:shd w:val="clear" w:color="auto" w:fill="F3F4F6"/>
          </w:tcPr>
          <w:p>
            <w:r>
              <w:rPr>
                <w:sz w:val="18"/>
              </w:rPr>
              <w:t>104</w:t>
            </w:r>
          </w:p>
        </w:tc>
      </w:tr>
      <w:tr>
        <w:tc>
          <w:tcPr>
            <w:tcW w:type="dxa" w:w="4680"/>
            <w:shd w:val="clear" w:color="auto" w:fill="FFFFFF"/>
          </w:tcPr>
          <w:p>
            <w:r>
              <w:rPr>
                <w:sz w:val="18"/>
              </w:rPr>
              <w:t>Total test cases executed</w:t>
            </w:r>
          </w:p>
        </w:tc>
        <w:tc>
          <w:tcPr>
            <w:tcW w:type="dxa" w:w="4680"/>
            <w:shd w:val="clear" w:color="auto" w:fill="FFFFFF"/>
          </w:tcPr>
          <w:p>
            <w:r>
              <w:rPr>
                <w:sz w:val="18"/>
              </w:rPr>
              <w:t>234</w:t>
            </w:r>
          </w:p>
        </w:tc>
      </w:tr>
      <w:tr>
        <w:tc>
          <w:tcPr>
            <w:tcW w:type="dxa" w:w="4680"/>
            <w:shd w:val="clear" w:color="auto" w:fill="F3F4F6"/>
          </w:tcPr>
          <w:p>
            <w:r>
              <w:rPr>
                <w:sz w:val="18"/>
              </w:rPr>
              <w:t>Test cases passed</w:t>
            </w:r>
          </w:p>
        </w:tc>
        <w:tc>
          <w:tcPr>
            <w:tcW w:type="dxa" w:w="4680"/>
            <w:shd w:val="clear" w:color="auto" w:fill="F3F4F6"/>
          </w:tcPr>
          <w:p>
            <w:r>
              <w:rPr>
                <w:sz w:val="18"/>
              </w:rPr>
              <w:t>217</w:t>
            </w:r>
          </w:p>
        </w:tc>
      </w:tr>
      <w:tr>
        <w:tc>
          <w:tcPr>
            <w:tcW w:type="dxa" w:w="4680"/>
            <w:shd w:val="clear" w:color="auto" w:fill="FFFFFF"/>
          </w:tcPr>
          <w:p>
            <w:r>
              <w:rPr>
                <w:sz w:val="18"/>
              </w:rPr>
              <w:t>Defects found</w:t>
            </w:r>
          </w:p>
        </w:tc>
        <w:tc>
          <w:tcPr>
            <w:tcW w:type="dxa" w:w="4680"/>
            <w:shd w:val="clear" w:color="auto" w:fill="FFFFFF"/>
          </w:tcPr>
          <w:p>
            <w:r>
              <w:rPr>
                <w:sz w:val="18"/>
              </w:rPr>
              <w:t>17</w:t>
            </w:r>
          </w:p>
        </w:tc>
      </w:tr>
      <w:tr>
        <w:tc>
          <w:tcPr>
            <w:tcW w:type="dxa" w:w="4680"/>
            <w:shd w:val="clear" w:color="auto" w:fill="F3F4F6"/>
          </w:tcPr>
          <w:p>
            <w:r>
              <w:rPr>
                <w:sz w:val="18"/>
              </w:rPr>
              <w:t>Defects resolved</w:t>
            </w:r>
          </w:p>
        </w:tc>
        <w:tc>
          <w:tcPr>
            <w:tcW w:type="dxa" w:w="4680"/>
            <w:shd w:val="clear" w:color="auto" w:fill="F3F4F6"/>
          </w:tcPr>
          <w:p>
            <w:r>
              <w:rPr>
                <w:sz w:val="18"/>
              </w:rPr>
              <w:t>17 (100%)</w:t>
            </w:r>
          </w:p>
        </w:tc>
      </w:tr>
      <w:tr>
        <w:tc>
          <w:tcPr>
            <w:tcW w:type="dxa" w:w="4680"/>
            <w:shd w:val="clear" w:color="auto" w:fill="FFFFFF"/>
          </w:tcPr>
          <w:p>
            <w:r>
              <w:rPr>
                <w:sz w:val="18"/>
              </w:rPr>
              <w:t>Critical defects</w:t>
            </w:r>
          </w:p>
        </w:tc>
        <w:tc>
          <w:tcPr>
            <w:tcW w:type="dxa" w:w="4680"/>
            <w:shd w:val="clear" w:color="auto" w:fill="FFFFFF"/>
          </w:tcPr>
          <w:p>
            <w:r>
              <w:rPr>
                <w:sz w:val="18"/>
              </w:rPr>
              <w:t>0 remaining</w:t>
            </w:r>
          </w:p>
        </w:tc>
      </w:tr>
      <w:tr>
        <w:tc>
          <w:tcPr>
            <w:tcW w:type="dxa" w:w="4680"/>
            <w:shd w:val="clear" w:color="auto" w:fill="F3F4F6"/>
          </w:tcPr>
          <w:p>
            <w:r>
              <w:rPr>
                <w:sz w:val="18"/>
              </w:rPr>
              <w:t>Test coverage (endpoints)</w:t>
            </w:r>
          </w:p>
        </w:tc>
        <w:tc>
          <w:tcPr>
            <w:tcW w:type="dxa" w:w="4680"/>
            <w:shd w:val="clear" w:color="auto" w:fill="F3F4F6"/>
          </w:tcPr>
          <w:p>
            <w:r>
              <w:rPr>
                <w:sz w:val="18"/>
              </w:rPr>
              <w:t>100%</w:t>
            </w:r>
          </w:p>
        </w:tc>
      </w:tr>
      <w:tr>
        <w:tc>
          <w:tcPr>
            <w:tcW w:type="dxa" w:w="4680"/>
            <w:shd w:val="clear" w:color="auto" w:fill="FFFFFF"/>
          </w:tcPr>
          <w:p>
            <w:r>
              <w:rPr>
                <w:sz w:val="18"/>
              </w:rPr>
              <w:t>Automated tests (pytest)</w:t>
            </w:r>
          </w:p>
        </w:tc>
        <w:tc>
          <w:tcPr>
            <w:tcW w:type="dxa" w:w="4680"/>
            <w:shd w:val="clear" w:color="auto" w:fill="FFFFFF"/>
          </w:tcPr>
          <w:p>
            <w:r>
              <w:rPr>
                <w:sz w:val="18"/>
              </w:rPr>
              <w:t>89 unit + integration tests</w:t>
            </w:r>
          </w:p>
        </w:tc>
      </w:tr>
    </w:tbl>
    <w:p/>
    <w:p>
      <w:r>
        <w:br w:type="page"/>
      </w:r>
    </w:p>
    <w:p>
      <w:pPr>
        <w:pStyle w:val="Heading1"/>
        <w:jc w:val="left"/>
      </w:pPr>
      <w:r>
        <w:rPr>
          <w:color w:val="1E3A8A"/>
        </w:rPr>
        <w:t>13. Conclusion</w:t>
      </w:r>
    </w:p>
    <w:p>
      <w:pPr>
        <w:jc w:val="left"/>
      </w:pPr>
      <w:r>
        <w:rPr>
          <w:b w:val="0"/>
          <w:i w:val="0"/>
          <w:sz w:val="22"/>
        </w:rPr>
        <w:t>PhishAware successfully delivers a production-ready, bilingual cybersecurity awareness platform tailored for Saudi Arabian and MENA region organisations. The system integrates a robust Django REST backend with a modern React frontend to provide a seamless end-to-end security training experience.</w:t>
      </w:r>
    </w:p>
    <w:p>
      <w:pPr>
        <w:pStyle w:val="Heading2"/>
        <w:jc w:val="left"/>
      </w:pPr>
      <w:r>
        <w:rPr>
          <w:color w:val="1E3A8A"/>
        </w:rPr>
        <w:t>13.1 Key Achievements</w:t>
      </w:r>
    </w:p>
    <w:p>
      <w:pPr>
        <w:pStyle w:val="ListBullet"/>
      </w:pPr>
      <w:r>
        <w:rPr>
          <w:sz w:val="22"/>
        </w:rPr>
        <w:t>Complete RESTful API with 104 endpoints covering all platform features</w:t>
      </w:r>
    </w:p>
    <w:p>
      <w:pPr>
        <w:pStyle w:val="ListBullet"/>
      </w:pPr>
      <w:r>
        <w:rPr>
          <w:sz w:val="22"/>
        </w:rPr>
        <w:t>Secure JWT authentication with four-tier RBAC enforced on every endpoint</w:t>
      </w:r>
    </w:p>
    <w:p>
      <w:pPr>
        <w:pStyle w:val="ListBullet"/>
      </w:pPr>
      <w:r>
        <w:rPr>
          <w:sz w:val="22"/>
        </w:rPr>
        <w:t>Automated phishing simulation pipeline with per-employee tracking and analytics</w:t>
      </w:r>
    </w:p>
    <w:p>
      <w:pPr>
        <w:pStyle w:val="ListBullet"/>
      </w:pPr>
      <w:r>
        <w:rPr>
          <w:sz w:val="22"/>
        </w:rPr>
        <w:t>Signal-driven risk scoring engine updating in real time on every user interaction</w:t>
      </w:r>
    </w:p>
    <w:p>
      <w:pPr>
        <w:pStyle w:val="ListBullet"/>
      </w:pPr>
      <w:r>
        <w:rPr>
          <w:sz w:val="22"/>
        </w:rPr>
        <w:t>Gamification layer (badges, points, leaderboard) proven to drive engagement</w:t>
      </w:r>
    </w:p>
    <w:p>
      <w:pPr>
        <w:pStyle w:val="ListBullet"/>
      </w:pPr>
      <w:r>
        <w:rPr>
          <w:sz w:val="22"/>
        </w:rPr>
        <w:t>Fully bilingual interface (Arabic/English) with automatic RTL layout transformation</w:t>
      </w:r>
    </w:p>
    <w:p>
      <w:pPr>
        <w:pStyle w:val="ListBullet"/>
      </w:pPr>
      <w:r>
        <w:rPr>
          <w:sz w:val="22"/>
        </w:rPr>
        <w:t>Culturally relevant content using Nafath, Absher, and Saudi-specific examples</w:t>
      </w:r>
    </w:p>
    <w:p>
      <w:pPr>
        <w:pStyle w:val="ListBullet"/>
      </w:pPr>
      <w:r>
        <w:rPr>
          <w:sz w:val="22"/>
        </w:rPr>
        <w:t>Responsive design verified from 375px mobile to 1440px wide desktop</w:t>
      </w:r>
    </w:p>
    <w:p>
      <w:pPr>
        <w:pStyle w:val="ListBullet"/>
      </w:pPr>
      <w:r>
        <w:rPr>
          <w:sz w:val="22"/>
        </w:rPr>
        <w:t>WCAG 2.1 AA accessibility compliance throughout all three portals</w:t>
      </w:r>
    </w:p>
    <w:p>
      <w:pPr>
        <w:pStyle w:val="ListBullet"/>
      </w:pPr>
      <w:r>
        <w:rPr>
          <w:sz w:val="22"/>
        </w:rPr>
        <w:t>234 test cases executed with 100% defect resolution before submission</w:t>
      </w:r>
    </w:p>
    <w:p>
      <w:pPr>
        <w:pStyle w:val="Heading2"/>
        <w:jc w:val="left"/>
      </w:pPr>
      <w:r>
        <w:rPr>
          <w:color w:val="1E3A8A"/>
        </w:rPr>
        <w:t>13.2 Future Enhancements</w:t>
      </w:r>
    </w:p>
    <w:p>
      <w:pPr>
        <w:pStyle w:val="ListBullet"/>
      </w:pPr>
      <w:r>
        <w:rPr>
          <w:sz w:val="22"/>
        </w:rPr>
        <w:t>Mobile application (React Native) for on-the-go training and notifications</w:t>
      </w:r>
    </w:p>
    <w:p>
      <w:pPr>
        <w:pStyle w:val="ListBullet"/>
      </w:pPr>
      <w:r>
        <w:rPr>
          <w:sz w:val="22"/>
        </w:rPr>
        <w:t>Advanced AI red-flag scoring with GPT integration for dynamic template generation</w:t>
      </w:r>
    </w:p>
    <w:p>
      <w:pPr>
        <w:pStyle w:val="ListBullet"/>
      </w:pPr>
      <w:r>
        <w:rPr>
          <w:sz w:val="22"/>
        </w:rPr>
        <w:t>Integration with Saudi national identity systems (Nafath API) for employee verification</w:t>
      </w:r>
    </w:p>
    <w:p>
      <w:pPr>
        <w:pStyle w:val="ListBullet"/>
      </w:pPr>
      <w:r>
        <w:rPr>
          <w:sz w:val="22"/>
        </w:rPr>
        <w:t>Expanded content library: deepfake video detection, QR code phishing, social media threats</w:t>
      </w:r>
    </w:p>
    <w:p>
      <w:pPr>
        <w:pStyle w:val="ListBullet"/>
      </w:pPr>
      <w:r>
        <w:rPr>
          <w:sz w:val="22"/>
        </w:rPr>
        <w:t>Organisation-level benchmarking and industry peer comparison analytics</w:t>
      </w:r>
    </w:p>
    <w:p>
      <w:r>
        <w:br w:type="page"/>
      </w:r>
    </w:p>
    <w:p>
      <w:pPr>
        <w:pStyle w:val="Heading1"/>
        <w:jc w:val="left"/>
      </w:pPr>
      <w:r>
        <w:rPr>
          <w:color w:val="1E3A8A"/>
        </w:rPr>
        <w:t>Appendix A: Complete Screenshot Index</w:t>
      </w:r>
    </w:p>
    <w:p>
      <w:pPr>
        <w:jc w:val="left"/>
      </w:pPr>
      <w:r>
        <w:rPr>
          <w:b w:val="0"/>
          <w:i/>
          <w:color w:val="374151"/>
          <w:sz w:val="22"/>
        </w:rPr>
        <w:t>All figure placeholders use Word's Caption style. After inserting screenshots, right-click the Table of Figures and select "Update Field" to populate page numbers.</w:t>
      </w:r>
    </w:p>
    <w:p>
      <w:pPr>
        <w:jc w:val="center"/>
      </w:pPr>
      <w:r>
        <w:rPr>
          <w:b/>
          <w:i/>
          <w:color w:val="374151"/>
          <w:sz w:val="20"/>
        </w:rPr>
        <w:t>Table A.1: Complete Screenshot Index (69 figures - Chapters 7 to 11)</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jc w:val="center"/>
            </w:pPr>
            <w:r>
              <w:rPr>
                <w:b/>
                <w:color w:val="FFFFFF"/>
                <w:sz w:val="20"/>
              </w:rPr>
              <w:t>Figure #</w:t>
            </w:r>
          </w:p>
        </w:tc>
        <w:tc>
          <w:tcPr>
            <w:tcW w:type="dxa" w:w="3120"/>
            <w:shd w:val="clear" w:color="auto" w:fill="1E3A8A"/>
          </w:tcPr>
          <w:p>
            <w:pPr>
              <w:jc w:val="center"/>
            </w:pPr>
            <w:r>
              <w:rPr>
                <w:b/>
                <w:color w:val="FFFFFF"/>
                <w:sz w:val="20"/>
              </w:rPr>
              <w:t>Description</w:t>
            </w:r>
          </w:p>
        </w:tc>
        <w:tc>
          <w:tcPr>
            <w:tcW w:type="dxa" w:w="3120"/>
            <w:shd w:val="clear" w:color="auto" w:fill="1E3A8A"/>
          </w:tcPr>
          <w:p>
            <w:pPr>
              <w:jc w:val="center"/>
            </w:pPr>
            <w:r>
              <w:rPr>
                <w:b/>
                <w:color w:val="FFFFFF"/>
                <w:sz w:val="20"/>
              </w:rPr>
              <w:t>Document Section</w:t>
            </w:r>
          </w:p>
        </w:tc>
      </w:tr>
      <w:tr>
        <w:tc>
          <w:tcPr>
            <w:tcW w:type="dxa" w:w="3120"/>
            <w:shd w:val="clear" w:color="auto" w:fill="F3F4F6"/>
          </w:tcPr>
          <w:p>
            <w:r>
              <w:rPr>
                <w:sz w:val="18"/>
              </w:rPr>
              <w:t>Figure 7.1</w:t>
            </w:r>
          </w:p>
        </w:tc>
        <w:tc>
          <w:tcPr>
            <w:tcW w:type="dxa" w:w="3120"/>
            <w:shd w:val="clear" w:color="auto" w:fill="F3F4F6"/>
          </w:tcPr>
          <w:p>
            <w:r>
              <w:rPr>
                <w:sz w:val="18"/>
              </w:rPr>
              <w:t>PhishAware Color Palette</w:t>
            </w:r>
          </w:p>
        </w:tc>
        <w:tc>
          <w:tcPr>
            <w:tcW w:type="dxa" w:w="3120"/>
            <w:shd w:val="clear" w:color="auto" w:fill="F3F4F6"/>
          </w:tcPr>
          <w:p>
            <w:r>
              <w:rPr>
                <w:sz w:val="18"/>
              </w:rPr>
              <w:t>Section 7.2</w:t>
            </w:r>
          </w:p>
        </w:tc>
      </w:tr>
      <w:tr>
        <w:tc>
          <w:tcPr>
            <w:tcW w:type="dxa" w:w="3120"/>
            <w:shd w:val="clear" w:color="auto" w:fill="FFFFFF"/>
          </w:tcPr>
          <w:p>
            <w:r>
              <w:rPr>
                <w:sz w:val="18"/>
              </w:rPr>
              <w:t>Figure 7.2</w:t>
            </w:r>
          </w:p>
        </w:tc>
        <w:tc>
          <w:tcPr>
            <w:tcW w:type="dxa" w:w="3120"/>
            <w:shd w:val="clear" w:color="auto" w:fill="FFFFFF"/>
          </w:tcPr>
          <w:p>
            <w:r>
              <w:rPr>
                <w:sz w:val="18"/>
              </w:rPr>
              <w:t>Typography Hierarchy - EN and AR comparison</w:t>
            </w:r>
          </w:p>
        </w:tc>
        <w:tc>
          <w:tcPr>
            <w:tcW w:type="dxa" w:w="3120"/>
            <w:shd w:val="clear" w:color="auto" w:fill="FFFFFF"/>
          </w:tcPr>
          <w:p>
            <w:r>
              <w:rPr>
                <w:sz w:val="18"/>
              </w:rPr>
              <w:t>Section 7.3</w:t>
            </w:r>
          </w:p>
        </w:tc>
      </w:tr>
      <w:tr>
        <w:tc>
          <w:tcPr>
            <w:tcW w:type="dxa" w:w="3120"/>
            <w:shd w:val="clear" w:color="auto" w:fill="F3F4F6"/>
          </w:tcPr>
          <w:p>
            <w:r>
              <w:rPr>
                <w:sz w:val="18"/>
              </w:rPr>
              <w:t>Figure 7.3</w:t>
            </w:r>
          </w:p>
        </w:tc>
        <w:tc>
          <w:tcPr>
            <w:tcW w:type="dxa" w:w="3120"/>
            <w:shd w:val="clear" w:color="auto" w:fill="F3F4F6"/>
          </w:tcPr>
          <w:p>
            <w:r>
              <w:rPr>
                <w:sz w:val="18"/>
              </w:rPr>
              <w:t>PhishAware Logo System - all variants</w:t>
            </w:r>
          </w:p>
        </w:tc>
        <w:tc>
          <w:tcPr>
            <w:tcW w:type="dxa" w:w="3120"/>
            <w:shd w:val="clear" w:color="auto" w:fill="F3F4F6"/>
          </w:tcPr>
          <w:p>
            <w:r>
              <w:rPr>
                <w:sz w:val="18"/>
              </w:rPr>
              <w:t>Section 7.4</w:t>
            </w:r>
          </w:p>
        </w:tc>
      </w:tr>
      <w:tr>
        <w:tc>
          <w:tcPr>
            <w:tcW w:type="dxa" w:w="3120"/>
            <w:shd w:val="clear" w:color="auto" w:fill="FFFFFF"/>
          </w:tcPr>
          <w:p>
            <w:r>
              <w:rPr>
                <w:sz w:val="18"/>
              </w:rPr>
              <w:t>Figure 8.1</w:t>
            </w:r>
          </w:p>
        </w:tc>
        <w:tc>
          <w:tcPr>
            <w:tcW w:type="dxa" w:w="3120"/>
            <w:shd w:val="clear" w:color="auto" w:fill="FFFFFF"/>
          </w:tcPr>
          <w:p>
            <w:r>
              <w:rPr>
                <w:sz w:val="18"/>
              </w:rPr>
              <w:t>Project Folder Structure</w:t>
            </w:r>
          </w:p>
        </w:tc>
        <w:tc>
          <w:tcPr>
            <w:tcW w:type="dxa" w:w="3120"/>
            <w:shd w:val="clear" w:color="auto" w:fill="FFFFFF"/>
          </w:tcPr>
          <w:p>
            <w:r>
              <w:rPr>
                <w:sz w:val="18"/>
              </w:rPr>
              <w:t>Section 8.1</w:t>
            </w:r>
          </w:p>
        </w:tc>
      </w:tr>
      <w:tr>
        <w:tc>
          <w:tcPr>
            <w:tcW w:type="dxa" w:w="3120"/>
            <w:shd w:val="clear" w:color="auto" w:fill="F3F4F6"/>
          </w:tcPr>
          <w:p>
            <w:r>
              <w:rPr>
                <w:sz w:val="18"/>
              </w:rPr>
              <w:t>Figure 8.2</w:t>
            </w:r>
          </w:p>
        </w:tc>
        <w:tc>
          <w:tcPr>
            <w:tcW w:type="dxa" w:w="3120"/>
            <w:shd w:val="clear" w:color="auto" w:fill="F3F4F6"/>
          </w:tcPr>
          <w:p>
            <w:r>
              <w:rPr>
                <w:sz w:val="18"/>
              </w:rPr>
              <w:t>Language Switcher Component</w:t>
            </w:r>
          </w:p>
        </w:tc>
        <w:tc>
          <w:tcPr>
            <w:tcW w:type="dxa" w:w="3120"/>
            <w:shd w:val="clear" w:color="auto" w:fill="F3F4F6"/>
          </w:tcPr>
          <w:p>
            <w:r>
              <w:rPr>
                <w:sz w:val="18"/>
              </w:rPr>
              <w:t>Section 8.2</w:t>
            </w:r>
          </w:p>
        </w:tc>
      </w:tr>
      <w:tr>
        <w:tc>
          <w:tcPr>
            <w:tcW w:type="dxa" w:w="3120"/>
            <w:shd w:val="clear" w:color="auto" w:fill="FFFFFF"/>
          </w:tcPr>
          <w:p>
            <w:r>
              <w:rPr>
                <w:sz w:val="18"/>
              </w:rPr>
              <w:t>Figure 8.3</w:t>
            </w:r>
          </w:p>
        </w:tc>
        <w:tc>
          <w:tcPr>
            <w:tcW w:type="dxa" w:w="3120"/>
            <w:shd w:val="clear" w:color="auto" w:fill="FFFFFF"/>
          </w:tcPr>
          <w:p>
            <w:r>
              <w:rPr>
                <w:sz w:val="18"/>
              </w:rPr>
              <w:t>RTL Layout Transformation</w:t>
            </w:r>
          </w:p>
        </w:tc>
        <w:tc>
          <w:tcPr>
            <w:tcW w:type="dxa" w:w="3120"/>
            <w:shd w:val="clear" w:color="auto" w:fill="FFFFFF"/>
          </w:tcPr>
          <w:p>
            <w:r>
              <w:rPr>
                <w:sz w:val="18"/>
              </w:rPr>
              <w:t>Section 8.2</w:t>
            </w:r>
          </w:p>
        </w:tc>
      </w:tr>
      <w:tr>
        <w:tc>
          <w:tcPr>
            <w:tcW w:type="dxa" w:w="3120"/>
            <w:shd w:val="clear" w:color="auto" w:fill="F3F4F6"/>
          </w:tcPr>
          <w:p>
            <w:r>
              <w:rPr>
                <w:sz w:val="18"/>
              </w:rPr>
              <w:t>Figure 8.4</w:t>
            </w:r>
          </w:p>
        </w:tc>
        <w:tc>
          <w:tcPr>
            <w:tcW w:type="dxa" w:w="3120"/>
            <w:shd w:val="clear" w:color="auto" w:fill="F3F4F6"/>
          </w:tcPr>
          <w:p>
            <w:r>
              <w:rPr>
                <w:sz w:val="18"/>
              </w:rPr>
              <w:t>Axios API Configuration Code</w:t>
            </w:r>
          </w:p>
        </w:tc>
        <w:tc>
          <w:tcPr>
            <w:tcW w:type="dxa" w:w="3120"/>
            <w:shd w:val="clear" w:color="auto" w:fill="F3F4F6"/>
          </w:tcPr>
          <w:p>
            <w:r>
              <w:rPr>
                <w:sz w:val="18"/>
              </w:rPr>
              <w:t>Section 8.3</w:t>
            </w:r>
          </w:p>
        </w:tc>
      </w:tr>
      <w:tr>
        <w:tc>
          <w:tcPr>
            <w:tcW w:type="dxa" w:w="3120"/>
            <w:shd w:val="clear" w:color="auto" w:fill="FFFFFF"/>
          </w:tcPr>
          <w:p>
            <w:r>
              <w:rPr>
                <w:sz w:val="18"/>
              </w:rPr>
              <w:t>Figure 8.5</w:t>
            </w:r>
          </w:p>
        </w:tc>
        <w:tc>
          <w:tcPr>
            <w:tcW w:type="dxa" w:w="3120"/>
            <w:shd w:val="clear" w:color="auto" w:fill="FFFFFF"/>
          </w:tcPr>
          <w:p>
            <w:r>
              <w:rPr>
                <w:sz w:val="18"/>
              </w:rPr>
              <w:t>Login Page - English Version</w:t>
            </w:r>
          </w:p>
        </w:tc>
        <w:tc>
          <w:tcPr>
            <w:tcW w:type="dxa" w:w="3120"/>
            <w:shd w:val="clear" w:color="auto" w:fill="FFFFFF"/>
          </w:tcPr>
          <w:p>
            <w:r>
              <w:rPr>
                <w:sz w:val="18"/>
              </w:rPr>
              <w:t>Section 8.4</w:t>
            </w:r>
          </w:p>
        </w:tc>
      </w:tr>
      <w:tr>
        <w:tc>
          <w:tcPr>
            <w:tcW w:type="dxa" w:w="3120"/>
            <w:shd w:val="clear" w:color="auto" w:fill="F3F4F6"/>
          </w:tcPr>
          <w:p>
            <w:r>
              <w:rPr>
                <w:sz w:val="18"/>
              </w:rPr>
              <w:t>Figure 8.6</w:t>
            </w:r>
          </w:p>
        </w:tc>
        <w:tc>
          <w:tcPr>
            <w:tcW w:type="dxa" w:w="3120"/>
            <w:shd w:val="clear" w:color="auto" w:fill="F3F4F6"/>
          </w:tcPr>
          <w:p>
            <w:r>
              <w:rPr>
                <w:sz w:val="18"/>
              </w:rPr>
              <w:t>Login Page - Arabic Version (RTL)</w:t>
            </w:r>
          </w:p>
        </w:tc>
        <w:tc>
          <w:tcPr>
            <w:tcW w:type="dxa" w:w="3120"/>
            <w:shd w:val="clear" w:color="auto" w:fill="F3F4F6"/>
          </w:tcPr>
          <w:p>
            <w:r>
              <w:rPr>
                <w:sz w:val="18"/>
              </w:rPr>
              <w:t>Section 8.4</w:t>
            </w:r>
          </w:p>
        </w:tc>
      </w:tr>
      <w:tr>
        <w:tc>
          <w:tcPr>
            <w:tcW w:type="dxa" w:w="3120"/>
            <w:shd w:val="clear" w:color="auto" w:fill="FFFFFF"/>
          </w:tcPr>
          <w:p>
            <w:r>
              <w:rPr>
                <w:sz w:val="18"/>
              </w:rPr>
              <w:t>Figure 8.7</w:t>
            </w:r>
          </w:p>
        </w:tc>
        <w:tc>
          <w:tcPr>
            <w:tcW w:type="dxa" w:w="3120"/>
            <w:shd w:val="clear" w:color="auto" w:fill="FFFFFF"/>
          </w:tcPr>
          <w:p>
            <w:r>
              <w:rPr>
                <w:sz w:val="18"/>
              </w:rPr>
              <w:t>Login Error States</w:t>
            </w:r>
          </w:p>
        </w:tc>
        <w:tc>
          <w:tcPr>
            <w:tcW w:type="dxa" w:w="3120"/>
            <w:shd w:val="clear" w:color="auto" w:fill="FFFFFF"/>
          </w:tcPr>
          <w:p>
            <w:r>
              <w:rPr>
                <w:sz w:val="18"/>
              </w:rPr>
              <w:t>Section 8.4</w:t>
            </w:r>
          </w:p>
        </w:tc>
      </w:tr>
      <w:tr>
        <w:tc>
          <w:tcPr>
            <w:tcW w:type="dxa" w:w="3120"/>
            <w:shd w:val="clear" w:color="auto" w:fill="F3F4F6"/>
          </w:tcPr>
          <w:p>
            <w:r>
              <w:rPr>
                <w:sz w:val="18"/>
              </w:rPr>
              <w:t>Figure 8.8</w:t>
            </w:r>
          </w:p>
        </w:tc>
        <w:tc>
          <w:tcPr>
            <w:tcW w:type="dxa" w:w="3120"/>
            <w:shd w:val="clear" w:color="auto" w:fill="F3F4F6"/>
          </w:tcPr>
          <w:p>
            <w:r>
              <w:rPr>
                <w:sz w:val="18"/>
              </w:rPr>
              <w:t>Company Registration - Section 1</w:t>
            </w:r>
          </w:p>
        </w:tc>
        <w:tc>
          <w:tcPr>
            <w:tcW w:type="dxa" w:w="3120"/>
            <w:shd w:val="clear" w:color="auto" w:fill="F3F4F6"/>
          </w:tcPr>
          <w:p>
            <w:r>
              <w:rPr>
                <w:sz w:val="18"/>
              </w:rPr>
              <w:t>Section 8.5</w:t>
            </w:r>
          </w:p>
        </w:tc>
      </w:tr>
      <w:tr>
        <w:tc>
          <w:tcPr>
            <w:tcW w:type="dxa" w:w="3120"/>
            <w:shd w:val="clear" w:color="auto" w:fill="FFFFFF"/>
          </w:tcPr>
          <w:p>
            <w:r>
              <w:rPr>
                <w:sz w:val="18"/>
              </w:rPr>
              <w:t>Figure 8.9</w:t>
            </w:r>
          </w:p>
        </w:tc>
        <w:tc>
          <w:tcPr>
            <w:tcW w:type="dxa" w:w="3120"/>
            <w:shd w:val="clear" w:color="auto" w:fill="FFFFFF"/>
          </w:tcPr>
          <w:p>
            <w:r>
              <w:rPr>
                <w:sz w:val="18"/>
              </w:rPr>
              <w:t>Company Registration - Section 2</w:t>
            </w:r>
          </w:p>
        </w:tc>
        <w:tc>
          <w:tcPr>
            <w:tcW w:type="dxa" w:w="3120"/>
            <w:shd w:val="clear" w:color="auto" w:fill="FFFFFF"/>
          </w:tcPr>
          <w:p>
            <w:r>
              <w:rPr>
                <w:sz w:val="18"/>
              </w:rPr>
              <w:t>Section 8.5</w:t>
            </w:r>
          </w:p>
        </w:tc>
      </w:tr>
      <w:tr>
        <w:tc>
          <w:tcPr>
            <w:tcW w:type="dxa" w:w="3120"/>
            <w:shd w:val="clear" w:color="auto" w:fill="F3F4F6"/>
          </w:tcPr>
          <w:p>
            <w:r>
              <w:rPr>
                <w:sz w:val="18"/>
              </w:rPr>
              <w:t>Figure 8.10</w:t>
            </w:r>
          </w:p>
        </w:tc>
        <w:tc>
          <w:tcPr>
            <w:tcW w:type="dxa" w:w="3120"/>
            <w:shd w:val="clear" w:color="auto" w:fill="F3F4F6"/>
          </w:tcPr>
          <w:p>
            <w:r>
              <w:rPr>
                <w:sz w:val="18"/>
              </w:rPr>
              <w:t>Password Strength Indicator</w:t>
            </w:r>
          </w:p>
        </w:tc>
        <w:tc>
          <w:tcPr>
            <w:tcW w:type="dxa" w:w="3120"/>
            <w:shd w:val="clear" w:color="auto" w:fill="F3F4F6"/>
          </w:tcPr>
          <w:p>
            <w:r>
              <w:rPr>
                <w:sz w:val="18"/>
              </w:rPr>
              <w:t>Section 8.5</w:t>
            </w:r>
          </w:p>
        </w:tc>
      </w:tr>
      <w:tr>
        <w:tc>
          <w:tcPr>
            <w:tcW w:type="dxa" w:w="3120"/>
            <w:shd w:val="clear" w:color="auto" w:fill="FFFFFF"/>
          </w:tcPr>
          <w:p>
            <w:r>
              <w:rPr>
                <w:sz w:val="18"/>
              </w:rPr>
              <w:t>Figure 8.11</w:t>
            </w:r>
          </w:p>
        </w:tc>
        <w:tc>
          <w:tcPr>
            <w:tcW w:type="dxa" w:w="3120"/>
            <w:shd w:val="clear" w:color="auto" w:fill="FFFFFF"/>
          </w:tcPr>
          <w:p>
            <w:r>
              <w:rPr>
                <w:sz w:val="18"/>
              </w:rPr>
              <w:t>Email Verification Success Page</w:t>
            </w:r>
          </w:p>
        </w:tc>
        <w:tc>
          <w:tcPr>
            <w:tcW w:type="dxa" w:w="3120"/>
            <w:shd w:val="clear" w:color="auto" w:fill="FFFFFF"/>
          </w:tcPr>
          <w:p>
            <w:r>
              <w:rPr>
                <w:sz w:val="18"/>
              </w:rPr>
              <w:t>Section 8.5</w:t>
            </w:r>
          </w:p>
        </w:tc>
      </w:tr>
      <w:tr>
        <w:tc>
          <w:tcPr>
            <w:tcW w:type="dxa" w:w="3120"/>
            <w:shd w:val="clear" w:color="auto" w:fill="F3F4F6"/>
          </w:tcPr>
          <w:p>
            <w:r>
              <w:rPr>
                <w:sz w:val="18"/>
              </w:rPr>
              <w:t>Figure 8.12</w:t>
            </w:r>
          </w:p>
        </w:tc>
        <w:tc>
          <w:tcPr>
            <w:tcW w:type="dxa" w:w="3120"/>
            <w:shd w:val="clear" w:color="auto" w:fill="F3F4F6"/>
          </w:tcPr>
          <w:p>
            <w:r>
              <w:rPr>
                <w:sz w:val="18"/>
              </w:rPr>
              <w:t>Route Guard Flow Diagram</w:t>
            </w:r>
          </w:p>
        </w:tc>
        <w:tc>
          <w:tcPr>
            <w:tcW w:type="dxa" w:w="3120"/>
            <w:shd w:val="clear" w:color="auto" w:fill="F3F4F6"/>
          </w:tcPr>
          <w:p>
            <w:r>
              <w:rPr>
                <w:sz w:val="18"/>
              </w:rPr>
              <w:t>Section 8.6</w:t>
            </w:r>
          </w:p>
        </w:tc>
      </w:tr>
      <w:tr>
        <w:tc>
          <w:tcPr>
            <w:tcW w:type="dxa" w:w="3120"/>
            <w:shd w:val="clear" w:color="auto" w:fill="FFFFFF"/>
          </w:tcPr>
          <w:p>
            <w:r>
              <w:rPr>
                <w:sz w:val="18"/>
              </w:rPr>
              <w:t>Figure 9.1</w:t>
            </w:r>
          </w:p>
        </w:tc>
        <w:tc>
          <w:tcPr>
            <w:tcW w:type="dxa" w:w="3120"/>
            <w:shd w:val="clear" w:color="auto" w:fill="FFFFFF"/>
          </w:tcPr>
          <w:p>
            <w:r>
              <w:rPr>
                <w:sz w:val="18"/>
              </w:rPr>
              <w:t>Admin Dashboard Layout - Desktop</w:t>
            </w:r>
          </w:p>
        </w:tc>
        <w:tc>
          <w:tcPr>
            <w:tcW w:type="dxa" w:w="3120"/>
            <w:shd w:val="clear" w:color="auto" w:fill="FFFFFF"/>
          </w:tcPr>
          <w:p>
            <w:r>
              <w:rPr>
                <w:sz w:val="18"/>
              </w:rPr>
              <w:t>Section 9.1</w:t>
            </w:r>
          </w:p>
        </w:tc>
      </w:tr>
      <w:tr>
        <w:tc>
          <w:tcPr>
            <w:tcW w:type="dxa" w:w="3120"/>
            <w:shd w:val="clear" w:color="auto" w:fill="F3F4F6"/>
          </w:tcPr>
          <w:p>
            <w:r>
              <w:rPr>
                <w:sz w:val="18"/>
              </w:rPr>
              <w:t>Figure 9.2</w:t>
            </w:r>
          </w:p>
        </w:tc>
        <w:tc>
          <w:tcPr>
            <w:tcW w:type="dxa" w:w="3120"/>
            <w:shd w:val="clear" w:color="auto" w:fill="F3F4F6"/>
          </w:tcPr>
          <w:p>
            <w:r>
              <w:rPr>
                <w:sz w:val="18"/>
              </w:rPr>
              <w:t>Admin Sidebar Navigation</w:t>
            </w:r>
          </w:p>
        </w:tc>
        <w:tc>
          <w:tcPr>
            <w:tcW w:type="dxa" w:w="3120"/>
            <w:shd w:val="clear" w:color="auto" w:fill="F3F4F6"/>
          </w:tcPr>
          <w:p>
            <w:r>
              <w:rPr>
                <w:sz w:val="18"/>
              </w:rPr>
              <w:t>Section 9.1</w:t>
            </w:r>
          </w:p>
        </w:tc>
      </w:tr>
      <w:tr>
        <w:tc>
          <w:tcPr>
            <w:tcW w:type="dxa" w:w="3120"/>
            <w:shd w:val="clear" w:color="auto" w:fill="FFFFFF"/>
          </w:tcPr>
          <w:p>
            <w:r>
              <w:rPr>
                <w:sz w:val="18"/>
              </w:rPr>
              <w:t>Figure 9.3</w:t>
            </w:r>
          </w:p>
        </w:tc>
        <w:tc>
          <w:tcPr>
            <w:tcW w:type="dxa" w:w="3120"/>
            <w:shd w:val="clear" w:color="auto" w:fill="FFFFFF"/>
          </w:tcPr>
          <w:p>
            <w:r>
              <w:rPr>
                <w:sz w:val="18"/>
              </w:rPr>
              <w:t>Admin Header Components</w:t>
            </w:r>
          </w:p>
        </w:tc>
        <w:tc>
          <w:tcPr>
            <w:tcW w:type="dxa" w:w="3120"/>
            <w:shd w:val="clear" w:color="auto" w:fill="FFFFFF"/>
          </w:tcPr>
          <w:p>
            <w:r>
              <w:rPr>
                <w:sz w:val="18"/>
              </w:rPr>
              <w:t>Section 9.1</w:t>
            </w:r>
          </w:p>
        </w:tc>
      </w:tr>
      <w:tr>
        <w:tc>
          <w:tcPr>
            <w:tcW w:type="dxa" w:w="3120"/>
            <w:shd w:val="clear" w:color="auto" w:fill="F3F4F6"/>
          </w:tcPr>
          <w:p>
            <w:r>
              <w:rPr>
                <w:sz w:val="18"/>
              </w:rPr>
              <w:t>Figure 9.4</w:t>
            </w:r>
          </w:p>
        </w:tc>
        <w:tc>
          <w:tcPr>
            <w:tcW w:type="dxa" w:w="3120"/>
            <w:shd w:val="clear" w:color="auto" w:fill="F3F4F6"/>
          </w:tcPr>
          <w:p>
            <w:r>
              <w:rPr>
                <w:sz w:val="18"/>
              </w:rPr>
              <w:t>Campaigns List View</w:t>
            </w:r>
          </w:p>
        </w:tc>
        <w:tc>
          <w:tcPr>
            <w:tcW w:type="dxa" w:w="3120"/>
            <w:shd w:val="clear" w:color="auto" w:fill="F3F4F6"/>
          </w:tcPr>
          <w:p>
            <w:r>
              <w:rPr>
                <w:sz w:val="18"/>
              </w:rPr>
              <w:t>Section 9.2</w:t>
            </w:r>
          </w:p>
        </w:tc>
      </w:tr>
      <w:tr>
        <w:tc>
          <w:tcPr>
            <w:tcW w:type="dxa" w:w="3120"/>
            <w:shd w:val="clear" w:color="auto" w:fill="FFFFFF"/>
          </w:tcPr>
          <w:p>
            <w:r>
              <w:rPr>
                <w:sz w:val="18"/>
              </w:rPr>
              <w:t>Figure 9.5</w:t>
            </w:r>
          </w:p>
        </w:tc>
        <w:tc>
          <w:tcPr>
            <w:tcW w:type="dxa" w:w="3120"/>
            <w:shd w:val="clear" w:color="auto" w:fill="FFFFFF"/>
          </w:tcPr>
          <w:p>
            <w:r>
              <w:rPr>
                <w:sz w:val="18"/>
              </w:rPr>
              <w:t>Create Campaign Modal</w:t>
            </w:r>
          </w:p>
        </w:tc>
        <w:tc>
          <w:tcPr>
            <w:tcW w:type="dxa" w:w="3120"/>
            <w:shd w:val="clear" w:color="auto" w:fill="FFFFFF"/>
          </w:tcPr>
          <w:p>
            <w:r>
              <w:rPr>
                <w:sz w:val="18"/>
              </w:rPr>
              <w:t>Section 9.2</w:t>
            </w:r>
          </w:p>
        </w:tc>
      </w:tr>
      <w:tr>
        <w:tc>
          <w:tcPr>
            <w:tcW w:type="dxa" w:w="3120"/>
            <w:shd w:val="clear" w:color="auto" w:fill="F3F4F6"/>
          </w:tcPr>
          <w:p>
            <w:r>
              <w:rPr>
                <w:sz w:val="18"/>
              </w:rPr>
              <w:t>Figure 9.6</w:t>
            </w:r>
          </w:p>
        </w:tc>
        <w:tc>
          <w:tcPr>
            <w:tcW w:type="dxa" w:w="3120"/>
            <w:shd w:val="clear" w:color="auto" w:fill="F3F4F6"/>
          </w:tcPr>
          <w:p>
            <w:r>
              <w:rPr>
                <w:sz w:val="18"/>
              </w:rPr>
              <w:t>Template Selection Grid</w:t>
            </w:r>
          </w:p>
        </w:tc>
        <w:tc>
          <w:tcPr>
            <w:tcW w:type="dxa" w:w="3120"/>
            <w:shd w:val="clear" w:color="auto" w:fill="F3F4F6"/>
          </w:tcPr>
          <w:p>
            <w:r>
              <w:rPr>
                <w:sz w:val="18"/>
              </w:rPr>
              <w:t>Section 9.2</w:t>
            </w:r>
          </w:p>
        </w:tc>
      </w:tr>
      <w:tr>
        <w:tc>
          <w:tcPr>
            <w:tcW w:type="dxa" w:w="3120"/>
            <w:shd w:val="clear" w:color="auto" w:fill="FFFFFF"/>
          </w:tcPr>
          <w:p>
            <w:r>
              <w:rPr>
                <w:sz w:val="18"/>
              </w:rPr>
              <w:t>Figure 9.7</w:t>
            </w:r>
          </w:p>
        </w:tc>
        <w:tc>
          <w:tcPr>
            <w:tcW w:type="dxa" w:w="3120"/>
            <w:shd w:val="clear" w:color="auto" w:fill="FFFFFF"/>
          </w:tcPr>
          <w:p>
            <w:r>
              <w:rPr>
                <w:sz w:val="18"/>
              </w:rPr>
              <w:t>Recipient Selection Interface</w:t>
            </w:r>
          </w:p>
        </w:tc>
        <w:tc>
          <w:tcPr>
            <w:tcW w:type="dxa" w:w="3120"/>
            <w:shd w:val="clear" w:color="auto" w:fill="FFFFFF"/>
          </w:tcPr>
          <w:p>
            <w:r>
              <w:rPr>
                <w:sz w:val="18"/>
              </w:rPr>
              <w:t>Section 9.2</w:t>
            </w:r>
          </w:p>
        </w:tc>
      </w:tr>
      <w:tr>
        <w:tc>
          <w:tcPr>
            <w:tcW w:type="dxa" w:w="3120"/>
            <w:shd w:val="clear" w:color="auto" w:fill="F3F4F6"/>
          </w:tcPr>
          <w:p>
            <w:r>
              <w:rPr>
                <w:sz w:val="18"/>
              </w:rPr>
              <w:t>Figure 9.8</w:t>
            </w:r>
          </w:p>
        </w:tc>
        <w:tc>
          <w:tcPr>
            <w:tcW w:type="dxa" w:w="3120"/>
            <w:shd w:val="clear" w:color="auto" w:fill="F3F4F6"/>
          </w:tcPr>
          <w:p>
            <w:r>
              <w:rPr>
                <w:sz w:val="18"/>
              </w:rPr>
              <w:t>Campaign Send Confirmation</w:t>
            </w:r>
          </w:p>
        </w:tc>
        <w:tc>
          <w:tcPr>
            <w:tcW w:type="dxa" w:w="3120"/>
            <w:shd w:val="clear" w:color="auto" w:fill="F3F4F6"/>
          </w:tcPr>
          <w:p>
            <w:r>
              <w:rPr>
                <w:sz w:val="18"/>
              </w:rPr>
              <w:t>Section 9.2</w:t>
            </w:r>
          </w:p>
        </w:tc>
      </w:tr>
      <w:tr>
        <w:tc>
          <w:tcPr>
            <w:tcW w:type="dxa" w:w="3120"/>
            <w:shd w:val="clear" w:color="auto" w:fill="FFFFFF"/>
          </w:tcPr>
          <w:p>
            <w:r>
              <w:rPr>
                <w:sz w:val="18"/>
              </w:rPr>
              <w:t>Figure 9.9</w:t>
            </w:r>
          </w:p>
        </w:tc>
        <w:tc>
          <w:tcPr>
            <w:tcW w:type="dxa" w:w="3120"/>
            <w:shd w:val="clear" w:color="auto" w:fill="FFFFFF"/>
          </w:tcPr>
          <w:p>
            <w:r>
              <w:rPr>
                <w:sz w:val="18"/>
              </w:rPr>
              <w:t>Template Library Grid View</w:t>
            </w:r>
          </w:p>
        </w:tc>
        <w:tc>
          <w:tcPr>
            <w:tcW w:type="dxa" w:w="3120"/>
            <w:shd w:val="clear" w:color="auto" w:fill="FFFFFF"/>
          </w:tcPr>
          <w:p>
            <w:r>
              <w:rPr>
                <w:sz w:val="18"/>
              </w:rPr>
              <w:t>Section 9.3</w:t>
            </w:r>
          </w:p>
        </w:tc>
      </w:tr>
      <w:tr>
        <w:tc>
          <w:tcPr>
            <w:tcW w:type="dxa" w:w="3120"/>
            <w:shd w:val="clear" w:color="auto" w:fill="F3F4F6"/>
          </w:tcPr>
          <w:p>
            <w:r>
              <w:rPr>
                <w:sz w:val="18"/>
              </w:rPr>
              <w:t>Figure 9.10</w:t>
            </w:r>
          </w:p>
        </w:tc>
        <w:tc>
          <w:tcPr>
            <w:tcW w:type="dxa" w:w="3120"/>
            <w:shd w:val="clear" w:color="auto" w:fill="F3F4F6"/>
          </w:tcPr>
          <w:p>
            <w:r>
              <w:rPr>
                <w:sz w:val="18"/>
              </w:rPr>
              <w:t>Upload Template Modal</w:t>
            </w:r>
          </w:p>
        </w:tc>
        <w:tc>
          <w:tcPr>
            <w:tcW w:type="dxa" w:w="3120"/>
            <w:shd w:val="clear" w:color="auto" w:fill="F3F4F6"/>
          </w:tcPr>
          <w:p>
            <w:r>
              <w:rPr>
                <w:sz w:val="18"/>
              </w:rPr>
              <w:t>Section 9.3</w:t>
            </w:r>
          </w:p>
        </w:tc>
      </w:tr>
      <w:tr>
        <w:tc>
          <w:tcPr>
            <w:tcW w:type="dxa" w:w="3120"/>
            <w:shd w:val="clear" w:color="auto" w:fill="FFFFFF"/>
          </w:tcPr>
          <w:p>
            <w:r>
              <w:rPr>
                <w:sz w:val="18"/>
              </w:rPr>
              <w:t>Figure 9.11</w:t>
            </w:r>
          </w:p>
        </w:tc>
        <w:tc>
          <w:tcPr>
            <w:tcW w:type="dxa" w:w="3120"/>
            <w:shd w:val="clear" w:color="auto" w:fill="FFFFFF"/>
          </w:tcPr>
          <w:p>
            <w:r>
              <w:rPr>
                <w:sz w:val="18"/>
              </w:rPr>
              <w:t>Template Preview Modal</w:t>
            </w:r>
          </w:p>
        </w:tc>
        <w:tc>
          <w:tcPr>
            <w:tcW w:type="dxa" w:w="3120"/>
            <w:shd w:val="clear" w:color="auto" w:fill="FFFFFF"/>
          </w:tcPr>
          <w:p>
            <w:r>
              <w:rPr>
                <w:sz w:val="18"/>
              </w:rPr>
              <w:t>Section 9.3</w:t>
            </w:r>
          </w:p>
        </w:tc>
      </w:tr>
      <w:tr>
        <w:tc>
          <w:tcPr>
            <w:tcW w:type="dxa" w:w="3120"/>
            <w:shd w:val="clear" w:color="auto" w:fill="F3F4F6"/>
          </w:tcPr>
          <w:p>
            <w:r>
              <w:rPr>
                <w:sz w:val="18"/>
              </w:rPr>
              <w:t>Figure 9.12</w:t>
            </w:r>
          </w:p>
        </w:tc>
        <w:tc>
          <w:tcPr>
            <w:tcW w:type="dxa" w:w="3120"/>
            <w:shd w:val="clear" w:color="auto" w:fill="F3F4F6"/>
          </w:tcPr>
          <w:p>
            <w:r>
              <w:rPr>
                <w:sz w:val="18"/>
              </w:rPr>
              <w:t>Admin Analytics Dashboard Overview</w:t>
            </w:r>
          </w:p>
        </w:tc>
        <w:tc>
          <w:tcPr>
            <w:tcW w:type="dxa" w:w="3120"/>
            <w:shd w:val="clear" w:color="auto" w:fill="F3F4F6"/>
          </w:tcPr>
          <w:p>
            <w:r>
              <w:rPr>
                <w:sz w:val="18"/>
              </w:rPr>
              <w:t>Section 9.4</w:t>
            </w:r>
          </w:p>
        </w:tc>
      </w:tr>
      <w:tr>
        <w:tc>
          <w:tcPr>
            <w:tcW w:type="dxa" w:w="3120"/>
            <w:shd w:val="clear" w:color="auto" w:fill="FFFFFF"/>
          </w:tcPr>
          <w:p>
            <w:r>
              <w:rPr>
                <w:sz w:val="18"/>
              </w:rPr>
              <w:t>Figure 9.13</w:t>
            </w:r>
          </w:p>
        </w:tc>
        <w:tc>
          <w:tcPr>
            <w:tcW w:type="dxa" w:w="3120"/>
            <w:shd w:val="clear" w:color="auto" w:fill="FFFFFF"/>
          </w:tcPr>
          <w:p>
            <w:r>
              <w:rPr>
                <w:sz w:val="18"/>
              </w:rPr>
              <w:t>KPI Summary Cards</w:t>
            </w:r>
          </w:p>
        </w:tc>
        <w:tc>
          <w:tcPr>
            <w:tcW w:type="dxa" w:w="3120"/>
            <w:shd w:val="clear" w:color="auto" w:fill="FFFFFF"/>
          </w:tcPr>
          <w:p>
            <w:r>
              <w:rPr>
                <w:sz w:val="18"/>
              </w:rPr>
              <w:t>Section 9.4</w:t>
            </w:r>
          </w:p>
        </w:tc>
      </w:tr>
      <w:tr>
        <w:tc>
          <w:tcPr>
            <w:tcW w:type="dxa" w:w="3120"/>
            <w:shd w:val="clear" w:color="auto" w:fill="F3F4F6"/>
          </w:tcPr>
          <w:p>
            <w:r>
              <w:rPr>
                <w:sz w:val="18"/>
              </w:rPr>
              <w:t>Figure 9.14</w:t>
            </w:r>
          </w:p>
        </w:tc>
        <w:tc>
          <w:tcPr>
            <w:tcW w:type="dxa" w:w="3120"/>
            <w:shd w:val="clear" w:color="auto" w:fill="F3F4F6"/>
          </w:tcPr>
          <w:p>
            <w:r>
              <w:rPr>
                <w:sz w:val="18"/>
              </w:rPr>
              <w:t>Campaign Click Rates Trend Chart</w:t>
            </w:r>
          </w:p>
        </w:tc>
        <w:tc>
          <w:tcPr>
            <w:tcW w:type="dxa" w:w="3120"/>
            <w:shd w:val="clear" w:color="auto" w:fill="F3F4F6"/>
          </w:tcPr>
          <w:p>
            <w:r>
              <w:rPr>
                <w:sz w:val="18"/>
              </w:rPr>
              <w:t>Section 9.4</w:t>
            </w:r>
          </w:p>
        </w:tc>
      </w:tr>
      <w:tr>
        <w:tc>
          <w:tcPr>
            <w:tcW w:type="dxa" w:w="3120"/>
            <w:shd w:val="clear" w:color="auto" w:fill="FFFFFF"/>
          </w:tcPr>
          <w:p>
            <w:r>
              <w:rPr>
                <w:sz w:val="18"/>
              </w:rPr>
              <w:t>Figure 9.15</w:t>
            </w:r>
          </w:p>
        </w:tc>
        <w:tc>
          <w:tcPr>
            <w:tcW w:type="dxa" w:w="3120"/>
            <w:shd w:val="clear" w:color="auto" w:fill="FFFFFF"/>
          </w:tcPr>
          <w:p>
            <w:r>
              <w:rPr>
                <w:sz w:val="18"/>
              </w:rPr>
              <w:t>Department Comparison Chart</w:t>
            </w:r>
          </w:p>
        </w:tc>
        <w:tc>
          <w:tcPr>
            <w:tcW w:type="dxa" w:w="3120"/>
            <w:shd w:val="clear" w:color="auto" w:fill="FFFFFF"/>
          </w:tcPr>
          <w:p>
            <w:r>
              <w:rPr>
                <w:sz w:val="18"/>
              </w:rPr>
              <w:t>Section 9.4</w:t>
            </w:r>
          </w:p>
        </w:tc>
      </w:tr>
      <w:tr>
        <w:tc>
          <w:tcPr>
            <w:tcW w:type="dxa" w:w="3120"/>
            <w:shd w:val="clear" w:color="auto" w:fill="F3F4F6"/>
          </w:tcPr>
          <w:p>
            <w:r>
              <w:rPr>
                <w:sz w:val="18"/>
              </w:rPr>
              <w:t>Figure 9.16</w:t>
            </w:r>
          </w:p>
        </w:tc>
        <w:tc>
          <w:tcPr>
            <w:tcW w:type="dxa" w:w="3120"/>
            <w:shd w:val="clear" w:color="auto" w:fill="F3F4F6"/>
          </w:tcPr>
          <w:p>
            <w:r>
              <w:rPr>
                <w:sz w:val="18"/>
              </w:rPr>
              <w:t>Risk Distribution Pie Chart</w:t>
            </w:r>
          </w:p>
        </w:tc>
        <w:tc>
          <w:tcPr>
            <w:tcW w:type="dxa" w:w="3120"/>
            <w:shd w:val="clear" w:color="auto" w:fill="F3F4F6"/>
          </w:tcPr>
          <w:p>
            <w:r>
              <w:rPr>
                <w:sz w:val="18"/>
              </w:rPr>
              <w:t>Section 9.4</w:t>
            </w:r>
          </w:p>
        </w:tc>
      </w:tr>
      <w:tr>
        <w:tc>
          <w:tcPr>
            <w:tcW w:type="dxa" w:w="3120"/>
            <w:shd w:val="clear" w:color="auto" w:fill="FFFFFF"/>
          </w:tcPr>
          <w:p>
            <w:r>
              <w:rPr>
                <w:sz w:val="18"/>
              </w:rPr>
              <w:t>Figure 9.17</w:t>
            </w:r>
          </w:p>
        </w:tc>
        <w:tc>
          <w:tcPr>
            <w:tcW w:type="dxa" w:w="3120"/>
            <w:shd w:val="clear" w:color="auto" w:fill="FFFFFF"/>
          </w:tcPr>
          <w:p>
            <w:r>
              <w:rPr>
                <w:sz w:val="18"/>
              </w:rPr>
              <w:t>Employee List View</w:t>
            </w:r>
          </w:p>
        </w:tc>
        <w:tc>
          <w:tcPr>
            <w:tcW w:type="dxa" w:w="3120"/>
            <w:shd w:val="clear" w:color="auto" w:fill="FFFFFF"/>
          </w:tcPr>
          <w:p>
            <w:r>
              <w:rPr>
                <w:sz w:val="18"/>
              </w:rPr>
              <w:t>Section 9.5</w:t>
            </w:r>
          </w:p>
        </w:tc>
      </w:tr>
      <w:tr>
        <w:tc>
          <w:tcPr>
            <w:tcW w:type="dxa" w:w="3120"/>
            <w:shd w:val="clear" w:color="auto" w:fill="F3F4F6"/>
          </w:tcPr>
          <w:p>
            <w:r>
              <w:rPr>
                <w:sz w:val="18"/>
              </w:rPr>
              <w:t>Figure 9.18</w:t>
            </w:r>
          </w:p>
        </w:tc>
        <w:tc>
          <w:tcPr>
            <w:tcW w:type="dxa" w:w="3120"/>
            <w:shd w:val="clear" w:color="auto" w:fill="F3F4F6"/>
          </w:tcPr>
          <w:p>
            <w:r>
              <w:rPr>
                <w:sz w:val="18"/>
              </w:rPr>
              <w:t>Invite Employee Modal</w:t>
            </w:r>
          </w:p>
        </w:tc>
        <w:tc>
          <w:tcPr>
            <w:tcW w:type="dxa" w:w="3120"/>
            <w:shd w:val="clear" w:color="auto" w:fill="F3F4F6"/>
          </w:tcPr>
          <w:p>
            <w:r>
              <w:rPr>
                <w:sz w:val="18"/>
              </w:rPr>
              <w:t>Section 9.5</w:t>
            </w:r>
          </w:p>
        </w:tc>
      </w:tr>
      <w:tr>
        <w:tc>
          <w:tcPr>
            <w:tcW w:type="dxa" w:w="3120"/>
            <w:shd w:val="clear" w:color="auto" w:fill="FFFFFF"/>
          </w:tcPr>
          <w:p>
            <w:r>
              <w:rPr>
                <w:sz w:val="18"/>
              </w:rPr>
              <w:t>Figure 9.19</w:t>
            </w:r>
          </w:p>
        </w:tc>
        <w:tc>
          <w:tcPr>
            <w:tcW w:type="dxa" w:w="3120"/>
            <w:shd w:val="clear" w:color="auto" w:fill="FFFFFF"/>
          </w:tcPr>
          <w:p>
            <w:r>
              <w:rPr>
                <w:sz w:val="18"/>
              </w:rPr>
              <w:t>Employee Detail View</w:t>
            </w:r>
          </w:p>
        </w:tc>
        <w:tc>
          <w:tcPr>
            <w:tcW w:type="dxa" w:w="3120"/>
            <w:shd w:val="clear" w:color="auto" w:fill="FFFFFF"/>
          </w:tcPr>
          <w:p>
            <w:r>
              <w:rPr>
                <w:sz w:val="18"/>
              </w:rPr>
              <w:t>Section 9.5</w:t>
            </w:r>
          </w:p>
        </w:tc>
      </w:tr>
      <w:tr>
        <w:tc>
          <w:tcPr>
            <w:tcW w:type="dxa" w:w="3120"/>
            <w:shd w:val="clear" w:color="auto" w:fill="F3F4F6"/>
          </w:tcPr>
          <w:p>
            <w:r>
              <w:rPr>
                <w:sz w:val="18"/>
              </w:rPr>
              <w:t>Figure 9.20</w:t>
            </w:r>
          </w:p>
        </w:tc>
        <w:tc>
          <w:tcPr>
            <w:tcW w:type="dxa" w:w="3120"/>
            <w:shd w:val="clear" w:color="auto" w:fill="F3F4F6"/>
          </w:tcPr>
          <w:p>
            <w:r>
              <w:rPr>
                <w:sz w:val="18"/>
              </w:rPr>
              <w:t>Risk Score Breakdown</w:t>
            </w:r>
          </w:p>
        </w:tc>
        <w:tc>
          <w:tcPr>
            <w:tcW w:type="dxa" w:w="3120"/>
            <w:shd w:val="clear" w:color="auto" w:fill="F3F4F6"/>
          </w:tcPr>
          <w:p>
            <w:r>
              <w:rPr>
                <w:sz w:val="18"/>
              </w:rPr>
              <w:t>Section 9.5</w:t>
            </w:r>
          </w:p>
        </w:tc>
      </w:tr>
      <w:tr>
        <w:tc>
          <w:tcPr>
            <w:tcW w:type="dxa" w:w="3120"/>
            <w:shd w:val="clear" w:color="auto" w:fill="FFFFFF"/>
          </w:tcPr>
          <w:p>
            <w:r>
              <w:rPr>
                <w:sz w:val="18"/>
              </w:rPr>
              <w:t>Figure 9.21</w:t>
            </w:r>
          </w:p>
        </w:tc>
        <w:tc>
          <w:tcPr>
            <w:tcW w:type="dxa" w:w="3120"/>
            <w:shd w:val="clear" w:color="auto" w:fill="FFFFFF"/>
          </w:tcPr>
          <w:p>
            <w:r>
              <w:rPr>
                <w:sz w:val="18"/>
              </w:rPr>
              <w:t>AI Generation Parameters</w:t>
            </w:r>
          </w:p>
        </w:tc>
        <w:tc>
          <w:tcPr>
            <w:tcW w:type="dxa" w:w="3120"/>
            <w:shd w:val="clear" w:color="auto" w:fill="FFFFFF"/>
          </w:tcPr>
          <w:p>
            <w:r>
              <w:rPr>
                <w:sz w:val="18"/>
              </w:rPr>
              <w:t>Section 9.6</w:t>
            </w:r>
          </w:p>
        </w:tc>
      </w:tr>
      <w:tr>
        <w:tc>
          <w:tcPr>
            <w:tcW w:type="dxa" w:w="3120"/>
            <w:shd w:val="clear" w:color="auto" w:fill="F3F4F6"/>
          </w:tcPr>
          <w:p>
            <w:r>
              <w:rPr>
                <w:sz w:val="18"/>
              </w:rPr>
              <w:t>Figure 9.22</w:t>
            </w:r>
          </w:p>
        </w:tc>
        <w:tc>
          <w:tcPr>
            <w:tcW w:type="dxa" w:w="3120"/>
            <w:shd w:val="clear" w:color="auto" w:fill="F3F4F6"/>
          </w:tcPr>
          <w:p>
            <w:r>
              <w:rPr>
                <w:sz w:val="18"/>
              </w:rPr>
              <w:t>AI-Generated Email Preview</w:t>
            </w:r>
          </w:p>
        </w:tc>
        <w:tc>
          <w:tcPr>
            <w:tcW w:type="dxa" w:w="3120"/>
            <w:shd w:val="clear" w:color="auto" w:fill="F3F4F6"/>
          </w:tcPr>
          <w:p>
            <w:r>
              <w:rPr>
                <w:sz w:val="18"/>
              </w:rPr>
              <w:t>Section 9.6</w:t>
            </w:r>
          </w:p>
        </w:tc>
      </w:tr>
      <w:tr>
        <w:tc>
          <w:tcPr>
            <w:tcW w:type="dxa" w:w="3120"/>
            <w:shd w:val="clear" w:color="auto" w:fill="FFFFFF"/>
          </w:tcPr>
          <w:p>
            <w:r>
              <w:rPr>
                <w:sz w:val="18"/>
              </w:rPr>
              <w:t>Figure 10.1</w:t>
            </w:r>
          </w:p>
        </w:tc>
        <w:tc>
          <w:tcPr>
            <w:tcW w:type="dxa" w:w="3120"/>
            <w:shd w:val="clear" w:color="auto" w:fill="FFFFFF"/>
          </w:tcPr>
          <w:p>
            <w:r>
              <w:rPr>
                <w:sz w:val="18"/>
              </w:rPr>
              <w:t>Employee Dashboard Overview</w:t>
            </w:r>
          </w:p>
        </w:tc>
        <w:tc>
          <w:tcPr>
            <w:tcW w:type="dxa" w:w="3120"/>
            <w:shd w:val="clear" w:color="auto" w:fill="FFFFFF"/>
          </w:tcPr>
          <w:p>
            <w:r>
              <w:rPr>
                <w:sz w:val="18"/>
              </w:rPr>
              <w:t>Section 10.1</w:t>
            </w:r>
          </w:p>
        </w:tc>
      </w:tr>
      <w:tr>
        <w:tc>
          <w:tcPr>
            <w:tcW w:type="dxa" w:w="3120"/>
            <w:shd w:val="clear" w:color="auto" w:fill="F3F4F6"/>
          </w:tcPr>
          <w:p>
            <w:r>
              <w:rPr>
                <w:sz w:val="18"/>
              </w:rPr>
              <w:t>Figure 10.2</w:t>
            </w:r>
          </w:p>
        </w:tc>
        <w:tc>
          <w:tcPr>
            <w:tcW w:type="dxa" w:w="3120"/>
            <w:shd w:val="clear" w:color="auto" w:fill="F3F4F6"/>
          </w:tcPr>
          <w:p>
            <w:r>
              <w:rPr>
                <w:sz w:val="18"/>
              </w:rPr>
              <w:t>Risk Score Gauge Widget</w:t>
            </w:r>
          </w:p>
        </w:tc>
        <w:tc>
          <w:tcPr>
            <w:tcW w:type="dxa" w:w="3120"/>
            <w:shd w:val="clear" w:color="auto" w:fill="F3F4F6"/>
          </w:tcPr>
          <w:p>
            <w:r>
              <w:rPr>
                <w:sz w:val="18"/>
              </w:rPr>
              <w:t>Section 10.1</w:t>
            </w:r>
          </w:p>
        </w:tc>
      </w:tr>
      <w:tr>
        <w:tc>
          <w:tcPr>
            <w:tcW w:type="dxa" w:w="3120"/>
            <w:shd w:val="clear" w:color="auto" w:fill="FFFFFF"/>
          </w:tcPr>
          <w:p>
            <w:r>
              <w:rPr>
                <w:sz w:val="18"/>
              </w:rPr>
              <w:t>Figure 10.3</w:t>
            </w:r>
          </w:p>
        </w:tc>
        <w:tc>
          <w:tcPr>
            <w:tcW w:type="dxa" w:w="3120"/>
            <w:shd w:val="clear" w:color="auto" w:fill="FFFFFF"/>
          </w:tcPr>
          <w:p>
            <w:r>
              <w:rPr>
                <w:sz w:val="18"/>
              </w:rPr>
              <w:t>Assigned Training Cards</w:t>
            </w:r>
          </w:p>
        </w:tc>
        <w:tc>
          <w:tcPr>
            <w:tcW w:type="dxa" w:w="3120"/>
            <w:shd w:val="clear" w:color="auto" w:fill="FFFFFF"/>
          </w:tcPr>
          <w:p>
            <w:r>
              <w:rPr>
                <w:sz w:val="18"/>
              </w:rPr>
              <w:t>Section 10.1</w:t>
            </w:r>
          </w:p>
        </w:tc>
      </w:tr>
      <w:tr>
        <w:tc>
          <w:tcPr>
            <w:tcW w:type="dxa" w:w="3120"/>
            <w:shd w:val="clear" w:color="auto" w:fill="F3F4F6"/>
          </w:tcPr>
          <w:p>
            <w:r>
              <w:rPr>
                <w:sz w:val="18"/>
              </w:rPr>
              <w:t>Figure 10.4</w:t>
            </w:r>
          </w:p>
        </w:tc>
        <w:tc>
          <w:tcPr>
            <w:tcW w:type="dxa" w:w="3120"/>
            <w:shd w:val="clear" w:color="auto" w:fill="F3F4F6"/>
          </w:tcPr>
          <w:p>
            <w:r>
              <w:rPr>
                <w:sz w:val="18"/>
              </w:rPr>
              <w:t>Employee Dashboard - Mobile View</w:t>
            </w:r>
          </w:p>
        </w:tc>
        <w:tc>
          <w:tcPr>
            <w:tcW w:type="dxa" w:w="3120"/>
            <w:shd w:val="clear" w:color="auto" w:fill="F3F4F6"/>
          </w:tcPr>
          <w:p>
            <w:r>
              <w:rPr>
                <w:sz w:val="18"/>
              </w:rPr>
              <w:t>Section 10.1</w:t>
            </w:r>
          </w:p>
        </w:tc>
      </w:tr>
      <w:tr>
        <w:tc>
          <w:tcPr>
            <w:tcW w:type="dxa" w:w="3120"/>
            <w:shd w:val="clear" w:color="auto" w:fill="FFFFFF"/>
          </w:tcPr>
          <w:p>
            <w:r>
              <w:rPr>
                <w:sz w:val="18"/>
              </w:rPr>
              <w:t>Figure 10.5</w:t>
            </w:r>
          </w:p>
        </w:tc>
        <w:tc>
          <w:tcPr>
            <w:tcW w:type="dxa" w:w="3120"/>
            <w:shd w:val="clear" w:color="auto" w:fill="FFFFFF"/>
          </w:tcPr>
          <w:p>
            <w:r>
              <w:rPr>
                <w:sz w:val="18"/>
              </w:rPr>
              <w:t>Quiz Start Screen</w:t>
            </w:r>
          </w:p>
        </w:tc>
        <w:tc>
          <w:tcPr>
            <w:tcW w:type="dxa" w:w="3120"/>
            <w:shd w:val="clear" w:color="auto" w:fill="FFFFFF"/>
          </w:tcPr>
          <w:p>
            <w:r>
              <w:rPr>
                <w:sz w:val="18"/>
              </w:rPr>
              <w:t>Section 10.2</w:t>
            </w:r>
          </w:p>
        </w:tc>
      </w:tr>
      <w:tr>
        <w:tc>
          <w:tcPr>
            <w:tcW w:type="dxa" w:w="3120"/>
            <w:shd w:val="clear" w:color="auto" w:fill="F3F4F6"/>
          </w:tcPr>
          <w:p>
            <w:r>
              <w:rPr>
                <w:sz w:val="18"/>
              </w:rPr>
              <w:t>Figure 10.6</w:t>
            </w:r>
          </w:p>
        </w:tc>
        <w:tc>
          <w:tcPr>
            <w:tcW w:type="dxa" w:w="3120"/>
            <w:shd w:val="clear" w:color="auto" w:fill="F3F4F6"/>
          </w:tcPr>
          <w:p>
            <w:r>
              <w:rPr>
                <w:sz w:val="18"/>
              </w:rPr>
              <w:t>Quiz Question - Email Display</w:t>
            </w:r>
          </w:p>
        </w:tc>
        <w:tc>
          <w:tcPr>
            <w:tcW w:type="dxa" w:w="3120"/>
            <w:shd w:val="clear" w:color="auto" w:fill="F3F4F6"/>
          </w:tcPr>
          <w:p>
            <w:r>
              <w:rPr>
                <w:sz w:val="18"/>
              </w:rPr>
              <w:t>Section 10.2</w:t>
            </w:r>
          </w:p>
        </w:tc>
      </w:tr>
      <w:tr>
        <w:tc>
          <w:tcPr>
            <w:tcW w:type="dxa" w:w="3120"/>
            <w:shd w:val="clear" w:color="auto" w:fill="FFFFFF"/>
          </w:tcPr>
          <w:p>
            <w:r>
              <w:rPr>
                <w:sz w:val="18"/>
              </w:rPr>
              <w:t>Figure 10.7</w:t>
            </w:r>
          </w:p>
        </w:tc>
        <w:tc>
          <w:tcPr>
            <w:tcW w:type="dxa" w:w="3120"/>
            <w:shd w:val="clear" w:color="auto" w:fill="FFFFFF"/>
          </w:tcPr>
          <w:p>
            <w:r>
              <w:rPr>
                <w:sz w:val="18"/>
              </w:rPr>
              <w:t>Quiz Feedback - Correct Answer</w:t>
            </w:r>
          </w:p>
        </w:tc>
        <w:tc>
          <w:tcPr>
            <w:tcW w:type="dxa" w:w="3120"/>
            <w:shd w:val="clear" w:color="auto" w:fill="FFFFFF"/>
          </w:tcPr>
          <w:p>
            <w:r>
              <w:rPr>
                <w:sz w:val="18"/>
              </w:rPr>
              <w:t>Section 10.2</w:t>
            </w:r>
          </w:p>
        </w:tc>
      </w:tr>
      <w:tr>
        <w:tc>
          <w:tcPr>
            <w:tcW w:type="dxa" w:w="3120"/>
            <w:shd w:val="clear" w:color="auto" w:fill="F3F4F6"/>
          </w:tcPr>
          <w:p>
            <w:r>
              <w:rPr>
                <w:sz w:val="18"/>
              </w:rPr>
              <w:t>Figure 10.8</w:t>
            </w:r>
          </w:p>
        </w:tc>
        <w:tc>
          <w:tcPr>
            <w:tcW w:type="dxa" w:w="3120"/>
            <w:shd w:val="clear" w:color="auto" w:fill="F3F4F6"/>
          </w:tcPr>
          <w:p>
            <w:r>
              <w:rPr>
                <w:sz w:val="18"/>
              </w:rPr>
              <w:t>Quiz Feedback - Incorrect Answer</w:t>
            </w:r>
          </w:p>
        </w:tc>
        <w:tc>
          <w:tcPr>
            <w:tcW w:type="dxa" w:w="3120"/>
            <w:shd w:val="clear" w:color="auto" w:fill="F3F4F6"/>
          </w:tcPr>
          <w:p>
            <w:r>
              <w:rPr>
                <w:sz w:val="18"/>
              </w:rPr>
              <w:t>Section 10.2</w:t>
            </w:r>
          </w:p>
        </w:tc>
      </w:tr>
      <w:tr>
        <w:tc>
          <w:tcPr>
            <w:tcW w:type="dxa" w:w="3120"/>
            <w:shd w:val="clear" w:color="auto" w:fill="FFFFFF"/>
          </w:tcPr>
          <w:p>
            <w:r>
              <w:rPr>
                <w:sz w:val="18"/>
              </w:rPr>
              <w:t>Figure 10.9</w:t>
            </w:r>
          </w:p>
        </w:tc>
        <w:tc>
          <w:tcPr>
            <w:tcW w:type="dxa" w:w="3120"/>
            <w:shd w:val="clear" w:color="auto" w:fill="FFFFFF"/>
          </w:tcPr>
          <w:p>
            <w:r>
              <w:rPr>
                <w:sz w:val="18"/>
              </w:rPr>
              <w:t>Quiz Results Screen</w:t>
            </w:r>
          </w:p>
        </w:tc>
        <w:tc>
          <w:tcPr>
            <w:tcW w:type="dxa" w:w="3120"/>
            <w:shd w:val="clear" w:color="auto" w:fill="FFFFFF"/>
          </w:tcPr>
          <w:p>
            <w:r>
              <w:rPr>
                <w:sz w:val="18"/>
              </w:rPr>
              <w:t>Section 10.2</w:t>
            </w:r>
          </w:p>
        </w:tc>
      </w:tr>
      <w:tr>
        <w:tc>
          <w:tcPr>
            <w:tcW w:type="dxa" w:w="3120"/>
            <w:shd w:val="clear" w:color="auto" w:fill="F3F4F6"/>
          </w:tcPr>
          <w:p>
            <w:r>
              <w:rPr>
                <w:sz w:val="18"/>
              </w:rPr>
              <w:t>Figure 10.10</w:t>
            </w:r>
          </w:p>
        </w:tc>
        <w:tc>
          <w:tcPr>
            <w:tcW w:type="dxa" w:w="3120"/>
            <w:shd w:val="clear" w:color="auto" w:fill="F3F4F6"/>
          </w:tcPr>
          <w:p>
            <w:r>
              <w:rPr>
                <w:sz w:val="18"/>
              </w:rPr>
              <w:t>Training Module Page</w:t>
            </w:r>
          </w:p>
        </w:tc>
        <w:tc>
          <w:tcPr>
            <w:tcW w:type="dxa" w:w="3120"/>
            <w:shd w:val="clear" w:color="auto" w:fill="F3F4F6"/>
          </w:tcPr>
          <w:p>
            <w:r>
              <w:rPr>
                <w:sz w:val="18"/>
              </w:rPr>
              <w:t>Section 10.3</w:t>
            </w:r>
          </w:p>
        </w:tc>
      </w:tr>
      <w:tr>
        <w:tc>
          <w:tcPr>
            <w:tcW w:type="dxa" w:w="3120"/>
            <w:shd w:val="clear" w:color="auto" w:fill="FFFFFF"/>
          </w:tcPr>
          <w:p>
            <w:r>
              <w:rPr>
                <w:sz w:val="18"/>
              </w:rPr>
              <w:t>Figure 10.11</w:t>
            </w:r>
          </w:p>
        </w:tc>
        <w:tc>
          <w:tcPr>
            <w:tcW w:type="dxa" w:w="3120"/>
            <w:shd w:val="clear" w:color="auto" w:fill="FFFFFF"/>
          </w:tcPr>
          <w:p>
            <w:r>
              <w:rPr>
                <w:sz w:val="18"/>
              </w:rPr>
              <w:t>Training Mode Selection</w:t>
            </w:r>
          </w:p>
        </w:tc>
        <w:tc>
          <w:tcPr>
            <w:tcW w:type="dxa" w:w="3120"/>
            <w:shd w:val="clear" w:color="auto" w:fill="FFFFFF"/>
          </w:tcPr>
          <w:p>
            <w:r>
              <w:rPr>
                <w:sz w:val="18"/>
              </w:rPr>
              <w:t>Section 10.3</w:t>
            </w:r>
          </w:p>
        </w:tc>
      </w:tr>
      <w:tr>
        <w:tc>
          <w:tcPr>
            <w:tcW w:type="dxa" w:w="3120"/>
            <w:shd w:val="clear" w:color="auto" w:fill="F3F4F6"/>
          </w:tcPr>
          <w:p>
            <w:r>
              <w:rPr>
                <w:sz w:val="18"/>
              </w:rPr>
              <w:t>Figure 10.12</w:t>
            </w:r>
          </w:p>
        </w:tc>
        <w:tc>
          <w:tcPr>
            <w:tcW w:type="dxa" w:w="3120"/>
            <w:shd w:val="clear" w:color="auto" w:fill="F3F4F6"/>
          </w:tcPr>
          <w:p>
            <w:r>
              <w:rPr>
                <w:sz w:val="18"/>
              </w:rPr>
              <w:t>Video Player Interface</w:t>
            </w:r>
          </w:p>
        </w:tc>
        <w:tc>
          <w:tcPr>
            <w:tcW w:type="dxa" w:w="3120"/>
            <w:shd w:val="clear" w:color="auto" w:fill="F3F4F6"/>
          </w:tcPr>
          <w:p>
            <w:r>
              <w:rPr>
                <w:sz w:val="18"/>
              </w:rPr>
              <w:t>Section 10.3</w:t>
            </w:r>
          </w:p>
        </w:tc>
      </w:tr>
      <w:tr>
        <w:tc>
          <w:tcPr>
            <w:tcW w:type="dxa" w:w="3120"/>
            <w:shd w:val="clear" w:color="auto" w:fill="FFFFFF"/>
          </w:tcPr>
          <w:p>
            <w:r>
              <w:rPr>
                <w:sz w:val="18"/>
              </w:rPr>
              <w:t>Figure 10.13</w:t>
            </w:r>
          </w:p>
        </w:tc>
        <w:tc>
          <w:tcPr>
            <w:tcW w:type="dxa" w:w="3120"/>
            <w:shd w:val="clear" w:color="auto" w:fill="FFFFFF"/>
          </w:tcPr>
          <w:p>
            <w:r>
              <w:rPr>
                <w:sz w:val="18"/>
              </w:rPr>
              <w:t>Interactive Learning - Nafath Example</w:t>
            </w:r>
          </w:p>
        </w:tc>
        <w:tc>
          <w:tcPr>
            <w:tcW w:type="dxa" w:w="3120"/>
            <w:shd w:val="clear" w:color="auto" w:fill="FFFFFF"/>
          </w:tcPr>
          <w:p>
            <w:r>
              <w:rPr>
                <w:sz w:val="18"/>
              </w:rPr>
              <w:t>Section 10.3</w:t>
            </w:r>
          </w:p>
        </w:tc>
      </w:tr>
      <w:tr>
        <w:tc>
          <w:tcPr>
            <w:tcW w:type="dxa" w:w="3120"/>
            <w:shd w:val="clear" w:color="auto" w:fill="F3F4F6"/>
          </w:tcPr>
          <w:p>
            <w:r>
              <w:rPr>
                <w:sz w:val="18"/>
              </w:rPr>
              <w:t>Figure 10.14</w:t>
            </w:r>
          </w:p>
        </w:tc>
        <w:tc>
          <w:tcPr>
            <w:tcW w:type="dxa" w:w="3120"/>
            <w:shd w:val="clear" w:color="auto" w:fill="F3F4F6"/>
          </w:tcPr>
          <w:p>
            <w:r>
              <w:rPr>
                <w:sz w:val="18"/>
              </w:rPr>
              <w:t>Post-Training Quiz</w:t>
            </w:r>
          </w:p>
        </w:tc>
        <w:tc>
          <w:tcPr>
            <w:tcW w:type="dxa" w:w="3120"/>
            <w:shd w:val="clear" w:color="auto" w:fill="F3F4F6"/>
          </w:tcPr>
          <w:p>
            <w:r>
              <w:rPr>
                <w:sz w:val="18"/>
              </w:rPr>
              <w:t>Section 10.3</w:t>
            </w:r>
          </w:p>
        </w:tc>
      </w:tr>
      <w:tr>
        <w:tc>
          <w:tcPr>
            <w:tcW w:type="dxa" w:w="3120"/>
            <w:shd w:val="clear" w:color="auto" w:fill="FFFFFF"/>
          </w:tcPr>
          <w:p>
            <w:r>
              <w:rPr>
                <w:sz w:val="18"/>
              </w:rPr>
              <w:t>Figure 10.15</w:t>
            </w:r>
          </w:p>
        </w:tc>
        <w:tc>
          <w:tcPr>
            <w:tcW w:type="dxa" w:w="3120"/>
            <w:shd w:val="clear" w:color="auto" w:fill="FFFFFF"/>
          </w:tcPr>
          <w:p>
            <w:r>
              <w:rPr>
                <w:sz w:val="18"/>
              </w:rPr>
              <w:t>Training Completion Certificate</w:t>
            </w:r>
          </w:p>
        </w:tc>
        <w:tc>
          <w:tcPr>
            <w:tcW w:type="dxa" w:w="3120"/>
            <w:shd w:val="clear" w:color="auto" w:fill="FFFFFF"/>
          </w:tcPr>
          <w:p>
            <w:r>
              <w:rPr>
                <w:sz w:val="18"/>
              </w:rPr>
              <w:t>Section 10.3</w:t>
            </w:r>
          </w:p>
        </w:tc>
      </w:tr>
      <w:tr>
        <w:tc>
          <w:tcPr>
            <w:tcW w:type="dxa" w:w="3120"/>
            <w:shd w:val="clear" w:color="auto" w:fill="F3F4F6"/>
          </w:tcPr>
          <w:p>
            <w:r>
              <w:rPr>
                <w:sz w:val="18"/>
              </w:rPr>
              <w:t>Figure 10.16</w:t>
            </w:r>
          </w:p>
        </w:tc>
        <w:tc>
          <w:tcPr>
            <w:tcW w:type="dxa" w:w="3120"/>
            <w:shd w:val="clear" w:color="auto" w:fill="F3F4F6"/>
          </w:tcPr>
          <w:p>
            <w:r>
              <w:rPr>
                <w:sz w:val="18"/>
              </w:rPr>
              <w:t>Badges Showcase</w:t>
            </w:r>
          </w:p>
        </w:tc>
        <w:tc>
          <w:tcPr>
            <w:tcW w:type="dxa" w:w="3120"/>
            <w:shd w:val="clear" w:color="auto" w:fill="F3F4F6"/>
          </w:tcPr>
          <w:p>
            <w:r>
              <w:rPr>
                <w:sz w:val="18"/>
              </w:rPr>
              <w:t>Section 10.4</w:t>
            </w:r>
          </w:p>
        </w:tc>
      </w:tr>
      <w:tr>
        <w:tc>
          <w:tcPr>
            <w:tcW w:type="dxa" w:w="3120"/>
            <w:shd w:val="clear" w:color="auto" w:fill="FFFFFF"/>
          </w:tcPr>
          <w:p>
            <w:r>
              <w:rPr>
                <w:sz w:val="18"/>
              </w:rPr>
              <w:t>Figure 10.17</w:t>
            </w:r>
          </w:p>
        </w:tc>
        <w:tc>
          <w:tcPr>
            <w:tcW w:type="dxa" w:w="3120"/>
            <w:shd w:val="clear" w:color="auto" w:fill="FFFFFF"/>
          </w:tcPr>
          <w:p>
            <w:r>
              <w:rPr>
                <w:sz w:val="18"/>
              </w:rPr>
              <w:t>Leaderboard View</w:t>
            </w:r>
          </w:p>
        </w:tc>
        <w:tc>
          <w:tcPr>
            <w:tcW w:type="dxa" w:w="3120"/>
            <w:shd w:val="clear" w:color="auto" w:fill="FFFFFF"/>
          </w:tcPr>
          <w:p>
            <w:r>
              <w:rPr>
                <w:sz w:val="18"/>
              </w:rPr>
              <w:t>Section 10.4</w:t>
            </w:r>
          </w:p>
        </w:tc>
      </w:tr>
      <w:tr>
        <w:tc>
          <w:tcPr>
            <w:tcW w:type="dxa" w:w="3120"/>
            <w:shd w:val="clear" w:color="auto" w:fill="F3F4F6"/>
          </w:tcPr>
          <w:p>
            <w:r>
              <w:rPr>
                <w:sz w:val="18"/>
              </w:rPr>
              <w:t>Figure 10.18</w:t>
            </w:r>
          </w:p>
        </w:tc>
        <w:tc>
          <w:tcPr>
            <w:tcW w:type="dxa" w:w="3120"/>
            <w:shd w:val="clear" w:color="auto" w:fill="F3F4F6"/>
          </w:tcPr>
          <w:p>
            <w:r>
              <w:rPr>
                <w:sz w:val="18"/>
              </w:rPr>
              <w:t>Badge Unlock Animation</w:t>
            </w:r>
          </w:p>
        </w:tc>
        <w:tc>
          <w:tcPr>
            <w:tcW w:type="dxa" w:w="3120"/>
            <w:shd w:val="clear" w:color="auto" w:fill="F3F4F6"/>
          </w:tcPr>
          <w:p>
            <w:r>
              <w:rPr>
                <w:sz w:val="18"/>
              </w:rPr>
              <w:t>Section 10.4</w:t>
            </w:r>
          </w:p>
        </w:tc>
      </w:tr>
      <w:tr>
        <w:tc>
          <w:tcPr>
            <w:tcW w:type="dxa" w:w="3120"/>
            <w:shd w:val="clear" w:color="auto" w:fill="FFFFFF"/>
          </w:tcPr>
          <w:p>
            <w:r>
              <w:rPr>
                <w:sz w:val="18"/>
              </w:rPr>
              <w:t>Figure 10.19</w:t>
            </w:r>
          </w:p>
        </w:tc>
        <w:tc>
          <w:tcPr>
            <w:tcW w:type="dxa" w:w="3120"/>
            <w:shd w:val="clear" w:color="auto" w:fill="FFFFFF"/>
          </w:tcPr>
          <w:p>
            <w:r>
              <w:rPr>
                <w:sz w:val="18"/>
              </w:rPr>
              <w:t>Leaderboard Top 3 Podium</w:t>
            </w:r>
          </w:p>
        </w:tc>
        <w:tc>
          <w:tcPr>
            <w:tcW w:type="dxa" w:w="3120"/>
            <w:shd w:val="clear" w:color="auto" w:fill="FFFFFF"/>
          </w:tcPr>
          <w:p>
            <w:r>
              <w:rPr>
                <w:sz w:val="18"/>
              </w:rPr>
              <w:t>Section 10.4</w:t>
            </w:r>
          </w:p>
        </w:tc>
      </w:tr>
      <w:tr>
        <w:tc>
          <w:tcPr>
            <w:tcW w:type="dxa" w:w="3120"/>
            <w:shd w:val="clear" w:color="auto" w:fill="F3F4F6"/>
          </w:tcPr>
          <w:p>
            <w:r>
              <w:rPr>
                <w:sz w:val="18"/>
              </w:rPr>
              <w:t>Figure 10.20</w:t>
            </w:r>
          </w:p>
        </w:tc>
        <w:tc>
          <w:tcPr>
            <w:tcW w:type="dxa" w:w="3120"/>
            <w:shd w:val="clear" w:color="auto" w:fill="F3F4F6"/>
          </w:tcPr>
          <w:p>
            <w:r>
              <w:rPr>
                <w:sz w:val="18"/>
              </w:rPr>
              <w:t>Public Homepage Hero Section</w:t>
            </w:r>
          </w:p>
        </w:tc>
        <w:tc>
          <w:tcPr>
            <w:tcW w:type="dxa" w:w="3120"/>
            <w:shd w:val="clear" w:color="auto" w:fill="F3F4F6"/>
          </w:tcPr>
          <w:p>
            <w:r>
              <w:rPr>
                <w:sz w:val="18"/>
              </w:rPr>
              <w:t>Section 10.5</w:t>
            </w:r>
          </w:p>
        </w:tc>
      </w:tr>
      <w:tr>
        <w:tc>
          <w:tcPr>
            <w:tcW w:type="dxa" w:w="3120"/>
            <w:shd w:val="clear" w:color="auto" w:fill="FFFFFF"/>
          </w:tcPr>
          <w:p>
            <w:r>
              <w:rPr>
                <w:sz w:val="18"/>
              </w:rPr>
              <w:t>Figure 10.21</w:t>
            </w:r>
          </w:p>
        </w:tc>
        <w:tc>
          <w:tcPr>
            <w:tcW w:type="dxa" w:w="3120"/>
            <w:shd w:val="clear" w:color="auto" w:fill="FFFFFF"/>
          </w:tcPr>
          <w:p>
            <w:r>
              <w:rPr>
                <w:sz w:val="18"/>
              </w:rPr>
              <w:t>Public Homepage Features Section</w:t>
            </w:r>
          </w:p>
        </w:tc>
        <w:tc>
          <w:tcPr>
            <w:tcW w:type="dxa" w:w="3120"/>
            <w:shd w:val="clear" w:color="auto" w:fill="FFFFFF"/>
          </w:tcPr>
          <w:p>
            <w:r>
              <w:rPr>
                <w:sz w:val="18"/>
              </w:rPr>
              <w:t>Section 10.5</w:t>
            </w:r>
          </w:p>
        </w:tc>
      </w:tr>
      <w:tr>
        <w:tc>
          <w:tcPr>
            <w:tcW w:type="dxa" w:w="3120"/>
            <w:shd w:val="clear" w:color="auto" w:fill="F3F4F6"/>
          </w:tcPr>
          <w:p>
            <w:r>
              <w:rPr>
                <w:sz w:val="18"/>
              </w:rPr>
              <w:t>Figure 10.22</w:t>
            </w:r>
          </w:p>
        </w:tc>
        <w:tc>
          <w:tcPr>
            <w:tcW w:type="dxa" w:w="3120"/>
            <w:shd w:val="clear" w:color="auto" w:fill="F3F4F6"/>
          </w:tcPr>
          <w:p>
            <w:r>
              <w:rPr>
                <w:sz w:val="18"/>
              </w:rPr>
              <w:t>Public Homepage Training Topics</w:t>
            </w:r>
          </w:p>
        </w:tc>
        <w:tc>
          <w:tcPr>
            <w:tcW w:type="dxa" w:w="3120"/>
            <w:shd w:val="clear" w:color="auto" w:fill="F3F4F6"/>
          </w:tcPr>
          <w:p>
            <w:r>
              <w:rPr>
                <w:sz w:val="18"/>
              </w:rPr>
              <w:t>Section 10.5</w:t>
            </w:r>
          </w:p>
        </w:tc>
      </w:tr>
      <w:tr>
        <w:tc>
          <w:tcPr>
            <w:tcW w:type="dxa" w:w="3120"/>
            <w:shd w:val="clear" w:color="auto" w:fill="FFFFFF"/>
          </w:tcPr>
          <w:p>
            <w:r>
              <w:rPr>
                <w:sz w:val="18"/>
              </w:rPr>
              <w:t>Figure 10.23</w:t>
            </w:r>
          </w:p>
        </w:tc>
        <w:tc>
          <w:tcPr>
            <w:tcW w:type="dxa" w:w="3120"/>
            <w:shd w:val="clear" w:color="auto" w:fill="FFFFFF"/>
          </w:tcPr>
          <w:p>
            <w:r>
              <w:rPr>
                <w:sz w:val="18"/>
              </w:rPr>
              <w:t>Public Homepage Statistics Banner</w:t>
            </w:r>
          </w:p>
        </w:tc>
        <w:tc>
          <w:tcPr>
            <w:tcW w:type="dxa" w:w="3120"/>
            <w:shd w:val="clear" w:color="auto" w:fill="FFFFFF"/>
          </w:tcPr>
          <w:p>
            <w:r>
              <w:rPr>
                <w:sz w:val="18"/>
              </w:rPr>
              <w:t>Section 10.5</w:t>
            </w:r>
          </w:p>
        </w:tc>
      </w:tr>
      <w:tr>
        <w:tc>
          <w:tcPr>
            <w:tcW w:type="dxa" w:w="3120"/>
            <w:shd w:val="clear" w:color="auto" w:fill="F3F4F6"/>
          </w:tcPr>
          <w:p>
            <w:r>
              <w:rPr>
                <w:sz w:val="18"/>
              </w:rPr>
              <w:t>Figure 10.24</w:t>
            </w:r>
          </w:p>
        </w:tc>
        <w:tc>
          <w:tcPr>
            <w:tcW w:type="dxa" w:w="3120"/>
            <w:shd w:val="clear" w:color="auto" w:fill="F3F4F6"/>
          </w:tcPr>
          <w:p>
            <w:r>
              <w:rPr>
                <w:sz w:val="18"/>
              </w:rPr>
              <w:t>Phishing Awareness Page - English</w:t>
            </w:r>
          </w:p>
        </w:tc>
        <w:tc>
          <w:tcPr>
            <w:tcW w:type="dxa" w:w="3120"/>
            <w:shd w:val="clear" w:color="auto" w:fill="F3F4F6"/>
          </w:tcPr>
          <w:p>
            <w:r>
              <w:rPr>
                <w:sz w:val="18"/>
              </w:rPr>
              <w:t>Section 10.6</w:t>
            </w:r>
          </w:p>
        </w:tc>
      </w:tr>
      <w:tr>
        <w:tc>
          <w:tcPr>
            <w:tcW w:type="dxa" w:w="3120"/>
            <w:shd w:val="clear" w:color="auto" w:fill="FFFFFF"/>
          </w:tcPr>
          <w:p>
            <w:r>
              <w:rPr>
                <w:sz w:val="18"/>
              </w:rPr>
              <w:t>Figure 10.25</w:t>
            </w:r>
          </w:p>
        </w:tc>
        <w:tc>
          <w:tcPr>
            <w:tcW w:type="dxa" w:w="3120"/>
            <w:shd w:val="clear" w:color="auto" w:fill="FFFFFF"/>
          </w:tcPr>
          <w:p>
            <w:r>
              <w:rPr>
                <w:sz w:val="18"/>
              </w:rPr>
              <w:t>Phishing Awareness Page - Arabic RTL</w:t>
            </w:r>
          </w:p>
        </w:tc>
        <w:tc>
          <w:tcPr>
            <w:tcW w:type="dxa" w:w="3120"/>
            <w:shd w:val="clear" w:color="auto" w:fill="FFFFFF"/>
          </w:tcPr>
          <w:p>
            <w:r>
              <w:rPr>
                <w:sz w:val="18"/>
              </w:rPr>
              <w:t>Section 10.6</w:t>
            </w:r>
          </w:p>
        </w:tc>
      </w:tr>
      <w:tr>
        <w:tc>
          <w:tcPr>
            <w:tcW w:type="dxa" w:w="3120"/>
            <w:shd w:val="clear" w:color="auto" w:fill="F3F4F6"/>
          </w:tcPr>
          <w:p>
            <w:r>
              <w:rPr>
                <w:sz w:val="18"/>
              </w:rPr>
              <w:t>Figure 10.26</w:t>
            </w:r>
          </w:p>
        </w:tc>
        <w:tc>
          <w:tcPr>
            <w:tcW w:type="dxa" w:w="3120"/>
            <w:shd w:val="clear" w:color="auto" w:fill="F3F4F6"/>
          </w:tcPr>
          <w:p>
            <w:r>
              <w:rPr>
                <w:sz w:val="18"/>
              </w:rPr>
              <w:t>Interactive Nafath SMS Comparison</w:t>
            </w:r>
          </w:p>
        </w:tc>
        <w:tc>
          <w:tcPr>
            <w:tcW w:type="dxa" w:w="3120"/>
            <w:shd w:val="clear" w:color="auto" w:fill="F3F4F6"/>
          </w:tcPr>
          <w:p>
            <w:r>
              <w:rPr>
                <w:sz w:val="18"/>
              </w:rPr>
              <w:t>Section 10.6</w:t>
            </w:r>
          </w:p>
        </w:tc>
      </w:tr>
      <w:tr>
        <w:tc>
          <w:tcPr>
            <w:tcW w:type="dxa" w:w="3120"/>
            <w:shd w:val="clear" w:color="auto" w:fill="FFFFFF"/>
          </w:tcPr>
          <w:p>
            <w:r>
              <w:rPr>
                <w:sz w:val="18"/>
              </w:rPr>
              <w:t>Figure 10.27</w:t>
            </w:r>
          </w:p>
        </w:tc>
        <w:tc>
          <w:tcPr>
            <w:tcW w:type="dxa" w:w="3120"/>
            <w:shd w:val="clear" w:color="auto" w:fill="FFFFFF"/>
          </w:tcPr>
          <w:p>
            <w:r>
              <w:rPr>
                <w:sz w:val="18"/>
              </w:rPr>
              <w:t>Vishing Awareness Page</w:t>
            </w:r>
          </w:p>
        </w:tc>
        <w:tc>
          <w:tcPr>
            <w:tcW w:type="dxa" w:w="3120"/>
            <w:shd w:val="clear" w:color="auto" w:fill="FFFFFF"/>
          </w:tcPr>
          <w:p>
            <w:r>
              <w:rPr>
                <w:sz w:val="18"/>
              </w:rPr>
              <w:t>Section 10.6</w:t>
            </w:r>
          </w:p>
        </w:tc>
      </w:tr>
      <w:tr>
        <w:tc>
          <w:tcPr>
            <w:tcW w:type="dxa" w:w="3120"/>
            <w:shd w:val="clear" w:color="auto" w:fill="F3F4F6"/>
          </w:tcPr>
          <w:p>
            <w:r>
              <w:rPr>
                <w:sz w:val="18"/>
              </w:rPr>
              <w:t>Figure 10.28</w:t>
            </w:r>
          </w:p>
        </w:tc>
        <w:tc>
          <w:tcPr>
            <w:tcW w:type="dxa" w:w="3120"/>
            <w:shd w:val="clear" w:color="auto" w:fill="F3F4F6"/>
          </w:tcPr>
          <w:p>
            <w:r>
              <w:rPr>
                <w:sz w:val="18"/>
              </w:rPr>
              <w:t>Smishing Awareness Page</w:t>
            </w:r>
          </w:p>
        </w:tc>
        <w:tc>
          <w:tcPr>
            <w:tcW w:type="dxa" w:w="3120"/>
            <w:shd w:val="clear" w:color="auto" w:fill="F3F4F6"/>
          </w:tcPr>
          <w:p>
            <w:r>
              <w:rPr>
                <w:sz w:val="18"/>
              </w:rPr>
              <w:t>Section 10.6</w:t>
            </w:r>
          </w:p>
        </w:tc>
      </w:tr>
      <w:tr>
        <w:tc>
          <w:tcPr>
            <w:tcW w:type="dxa" w:w="3120"/>
            <w:shd w:val="clear" w:color="auto" w:fill="FFFFFF"/>
          </w:tcPr>
          <w:p>
            <w:r>
              <w:rPr>
                <w:sz w:val="18"/>
              </w:rPr>
              <w:t>Figure 10.29</w:t>
            </w:r>
          </w:p>
        </w:tc>
        <w:tc>
          <w:tcPr>
            <w:tcW w:type="dxa" w:w="3120"/>
            <w:shd w:val="clear" w:color="auto" w:fill="FFFFFF"/>
          </w:tcPr>
          <w:p>
            <w:r>
              <w:rPr>
                <w:sz w:val="18"/>
              </w:rPr>
              <w:t>Public Quiz Landing Page</w:t>
            </w:r>
          </w:p>
        </w:tc>
        <w:tc>
          <w:tcPr>
            <w:tcW w:type="dxa" w:w="3120"/>
            <w:shd w:val="clear" w:color="auto" w:fill="FFFFFF"/>
          </w:tcPr>
          <w:p>
            <w:r>
              <w:rPr>
                <w:sz w:val="18"/>
              </w:rPr>
              <w:t>Section 10.7</w:t>
            </w:r>
          </w:p>
        </w:tc>
      </w:tr>
      <w:tr>
        <w:tc>
          <w:tcPr>
            <w:tcW w:type="dxa" w:w="3120"/>
            <w:shd w:val="clear" w:color="auto" w:fill="F3F4F6"/>
          </w:tcPr>
          <w:p>
            <w:r>
              <w:rPr>
                <w:sz w:val="18"/>
              </w:rPr>
              <w:t>Figure 10.30</w:t>
            </w:r>
          </w:p>
        </w:tc>
        <w:tc>
          <w:tcPr>
            <w:tcW w:type="dxa" w:w="3120"/>
            <w:shd w:val="clear" w:color="auto" w:fill="F3F4F6"/>
          </w:tcPr>
          <w:p>
            <w:r>
              <w:rPr>
                <w:sz w:val="18"/>
              </w:rPr>
              <w:t>Public Quiz Question</w:t>
            </w:r>
          </w:p>
        </w:tc>
        <w:tc>
          <w:tcPr>
            <w:tcW w:type="dxa" w:w="3120"/>
            <w:shd w:val="clear" w:color="auto" w:fill="F3F4F6"/>
          </w:tcPr>
          <w:p>
            <w:r>
              <w:rPr>
                <w:sz w:val="18"/>
              </w:rPr>
              <w:t>Section 10.7</w:t>
            </w:r>
          </w:p>
        </w:tc>
      </w:tr>
      <w:tr>
        <w:tc>
          <w:tcPr>
            <w:tcW w:type="dxa" w:w="3120"/>
            <w:shd w:val="clear" w:color="auto" w:fill="FFFFFF"/>
          </w:tcPr>
          <w:p>
            <w:r>
              <w:rPr>
                <w:sz w:val="18"/>
              </w:rPr>
              <w:t>Figure 10.31</w:t>
            </w:r>
          </w:p>
        </w:tc>
        <w:tc>
          <w:tcPr>
            <w:tcW w:type="dxa" w:w="3120"/>
            <w:shd w:val="clear" w:color="auto" w:fill="FFFFFF"/>
          </w:tcPr>
          <w:p>
            <w:r>
              <w:rPr>
                <w:sz w:val="18"/>
              </w:rPr>
              <w:t>Public Quiz Results Screen</w:t>
            </w:r>
          </w:p>
        </w:tc>
        <w:tc>
          <w:tcPr>
            <w:tcW w:type="dxa" w:w="3120"/>
            <w:shd w:val="clear" w:color="auto" w:fill="FFFFFF"/>
          </w:tcPr>
          <w:p>
            <w:r>
              <w:rPr>
                <w:sz w:val="18"/>
              </w:rPr>
              <w:t>Section 10.7</w:t>
            </w:r>
          </w:p>
        </w:tc>
      </w:tr>
      <w:tr>
        <w:tc>
          <w:tcPr>
            <w:tcW w:type="dxa" w:w="3120"/>
            <w:shd w:val="clear" w:color="auto" w:fill="F3F4F6"/>
          </w:tcPr>
          <w:p>
            <w:r>
              <w:rPr>
                <w:sz w:val="18"/>
              </w:rPr>
              <w:t>Figure 11.1</w:t>
            </w:r>
          </w:p>
        </w:tc>
        <w:tc>
          <w:tcPr>
            <w:tcW w:type="dxa" w:w="3120"/>
            <w:shd w:val="clear" w:color="auto" w:fill="F3F4F6"/>
          </w:tcPr>
          <w:p>
            <w:r>
              <w:rPr>
                <w:sz w:val="18"/>
              </w:rPr>
              <w:t>Responsive Layout Comparison</w:t>
            </w:r>
          </w:p>
        </w:tc>
        <w:tc>
          <w:tcPr>
            <w:tcW w:type="dxa" w:w="3120"/>
            <w:shd w:val="clear" w:color="auto" w:fill="F3F4F6"/>
          </w:tcPr>
          <w:p>
            <w:r>
              <w:rPr>
                <w:sz w:val="18"/>
              </w:rPr>
              <w:t>Section 11</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