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D45BC7" w14:textId="77777777" w:rsidR="003C2906" w:rsidRDefault="00102FB0" w:rsidP="00102FB0">
      <w:pPr>
        <w:pStyle w:val="NoSpacing"/>
      </w:pPr>
      <w:r>
        <w:t>Talal Kerbag</w:t>
      </w:r>
    </w:p>
    <w:p w14:paraId="3788BC21" w14:textId="6F5F002F" w:rsidR="00102FB0" w:rsidRDefault="00102FB0" w:rsidP="00102FB0">
      <w:pPr>
        <w:pStyle w:val="NoSpacing"/>
      </w:pPr>
      <w:r>
        <w:t>9/12/2018</w:t>
      </w:r>
    </w:p>
    <w:p w14:paraId="2A9701B0" w14:textId="3049DC6B" w:rsidR="00102FB0" w:rsidRDefault="00102FB0" w:rsidP="00102FB0">
      <w:pPr>
        <w:pStyle w:val="NoSpacing"/>
      </w:pPr>
      <w:r>
        <w:t>Homework 2</w:t>
      </w:r>
    </w:p>
    <w:p w14:paraId="1C99CB31" w14:textId="1EB620EB" w:rsidR="00102FB0" w:rsidRDefault="00102FB0" w:rsidP="00102FB0">
      <w:pPr>
        <w:pStyle w:val="NoSpacing"/>
      </w:pPr>
    </w:p>
    <w:p w14:paraId="15AEA559" w14:textId="77777777" w:rsidR="00D87B9A" w:rsidRDefault="00E667DD" w:rsidP="00102FB0">
      <w:pPr>
        <w:pStyle w:val="NoSpacing"/>
      </w:pPr>
      <w:r>
        <w:t xml:space="preserve">The first five questions in this homework are about: </w:t>
      </w:r>
    </w:p>
    <w:p w14:paraId="137D7F18" w14:textId="7FC42ED4" w:rsidR="00D87B9A" w:rsidRDefault="00D87B9A" w:rsidP="00102FB0">
      <w:pPr>
        <w:pStyle w:val="NoSpacing"/>
        <w:rPr>
          <w:b/>
          <w:sz w:val="20"/>
          <w:szCs w:val="20"/>
        </w:rPr>
      </w:pPr>
      <w:r>
        <w:rPr>
          <w:b/>
          <w:sz w:val="20"/>
          <w:szCs w:val="20"/>
        </w:rPr>
        <w:t>Functionality</w:t>
      </w:r>
    </w:p>
    <w:p w14:paraId="179230BC" w14:textId="77777777" w:rsidR="00D87B9A" w:rsidRPr="000F2EB1" w:rsidRDefault="00D87B9A" w:rsidP="00D87B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professional </w:t>
      </w:r>
      <w:r w:rsidRPr="000F2EB1">
        <w:rPr>
          <w:rFonts w:ascii="Times New Roman" w:hAnsi="Times New Roman" w:cs="Times New Roman"/>
          <w:sz w:val="24"/>
          <w:szCs w:val="24"/>
        </w:rPr>
        <w:t>will be able to register, log on, and log off.</w:t>
      </w:r>
    </w:p>
    <w:p w14:paraId="5E64498D" w14:textId="77777777" w:rsidR="00D87B9A" w:rsidRDefault="00D87B9A" w:rsidP="00D87B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professional </w:t>
      </w:r>
      <w:r w:rsidRPr="000F2EB1">
        <w:rPr>
          <w:rFonts w:ascii="Times New Roman" w:hAnsi="Times New Roman" w:cs="Times New Roman"/>
          <w:sz w:val="24"/>
          <w:szCs w:val="24"/>
        </w:rPr>
        <w:t xml:space="preserve">will be able to </w:t>
      </w:r>
      <w:r>
        <w:rPr>
          <w:rFonts w:ascii="Times New Roman" w:hAnsi="Times New Roman" w:cs="Times New Roman"/>
          <w:sz w:val="24"/>
          <w:szCs w:val="24"/>
        </w:rPr>
        <w:t>create problems or solve existing ones.</w:t>
      </w:r>
    </w:p>
    <w:p w14:paraId="48669B56" w14:textId="77777777" w:rsidR="00D87B9A" w:rsidRPr="000F2EB1" w:rsidRDefault="00D87B9A" w:rsidP="00D87B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IT professional will be able to edit or delete problems that they have created.</w:t>
      </w:r>
    </w:p>
    <w:p w14:paraId="23620869" w14:textId="77777777" w:rsidR="00D87B9A" w:rsidRPr="000F2EB1" w:rsidRDefault="00D87B9A" w:rsidP="00D87B9A">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Admin</w:t>
      </w:r>
      <w:r w:rsidRPr="000F2EB1">
        <w:rPr>
          <w:rFonts w:ascii="Times New Roman" w:hAnsi="Times New Roman" w:cs="Times New Roman"/>
          <w:sz w:val="24"/>
          <w:szCs w:val="24"/>
        </w:rPr>
        <w:t xml:space="preserve"> will be able to insert (edit/delete) associative records.</w:t>
      </w:r>
    </w:p>
    <w:p w14:paraId="02E979A4" w14:textId="77777777" w:rsidR="00D87B9A" w:rsidRPr="00473E65" w:rsidRDefault="00D87B9A" w:rsidP="00D87B9A">
      <w:pPr>
        <w:pStyle w:val="NoSpacing"/>
        <w:numPr>
          <w:ilvl w:val="1"/>
          <w:numId w:val="2"/>
        </w:numPr>
        <w:rPr>
          <w:rFonts w:ascii="Times New Roman" w:hAnsi="Times New Roman" w:cs="Times New Roman"/>
          <w:b/>
          <w:sz w:val="24"/>
          <w:szCs w:val="24"/>
        </w:rPr>
      </w:pPr>
      <w:r>
        <w:rPr>
          <w:rFonts w:ascii="Times New Roman" w:hAnsi="Times New Roman" w:cs="Times New Roman"/>
          <w:sz w:val="24"/>
          <w:szCs w:val="24"/>
        </w:rPr>
        <w:t>Guest will be able to view problems.</w:t>
      </w:r>
    </w:p>
    <w:p w14:paraId="2445747A" w14:textId="77777777" w:rsidR="00D87B9A" w:rsidRDefault="00D87B9A" w:rsidP="00102FB0">
      <w:pPr>
        <w:pStyle w:val="NoSpacing"/>
        <w:rPr>
          <w:b/>
          <w:sz w:val="20"/>
          <w:szCs w:val="20"/>
        </w:rPr>
      </w:pPr>
    </w:p>
    <w:p w14:paraId="07EEF09C" w14:textId="36937CC4" w:rsidR="00D87B9A" w:rsidRDefault="00D87B9A" w:rsidP="00102FB0">
      <w:pPr>
        <w:pStyle w:val="NoSpacing"/>
        <w:rPr>
          <w:b/>
          <w:sz w:val="20"/>
          <w:szCs w:val="20"/>
        </w:rPr>
      </w:pPr>
      <w:r>
        <w:rPr>
          <w:b/>
          <w:sz w:val="20"/>
          <w:szCs w:val="20"/>
        </w:rPr>
        <w:t>Marketing Material</w:t>
      </w:r>
    </w:p>
    <w:p w14:paraId="7C9B5B07" w14:textId="77777777" w:rsidR="00D87B9A" w:rsidRPr="005016DA" w:rsidRDefault="00D87B9A" w:rsidP="00D87B9A">
      <w:pPr>
        <w:pStyle w:val="NoSpacing"/>
        <w:ind w:firstLine="360"/>
        <w:rPr>
          <w:rFonts w:ascii="Times New Roman" w:hAnsi="Times New Roman" w:cs="Times New Roman"/>
          <w:sz w:val="24"/>
          <w:szCs w:val="24"/>
        </w:rPr>
      </w:pPr>
      <w:r w:rsidRPr="005016DA">
        <w:rPr>
          <w:rFonts w:ascii="Times New Roman" w:hAnsi="Times New Roman" w:cs="Times New Roman"/>
          <w:sz w:val="24"/>
          <w:szCs w:val="24"/>
        </w:rPr>
        <w:t>In the information technology infrastructure library there is a volume that speaks very highly of the importance of having a known Error Database in any IT department.</w:t>
      </w:r>
      <w:r>
        <w:rPr>
          <w:rFonts w:ascii="Times New Roman" w:hAnsi="Times New Roman" w:cs="Times New Roman"/>
          <w:sz w:val="24"/>
          <w:szCs w:val="24"/>
        </w:rPr>
        <w:t xml:space="preserve"> One of the main and most important reason for </w:t>
      </w:r>
      <w:r w:rsidRPr="005016DA">
        <w:rPr>
          <w:rFonts w:ascii="Times New Roman" w:hAnsi="Times New Roman" w:cs="Times New Roman"/>
          <w:sz w:val="24"/>
          <w:szCs w:val="24"/>
        </w:rPr>
        <w:t xml:space="preserve">having a KEDB implemented into your business </w:t>
      </w:r>
      <w:r>
        <w:rPr>
          <w:rFonts w:ascii="Times New Roman" w:hAnsi="Times New Roman" w:cs="Times New Roman"/>
          <w:sz w:val="24"/>
          <w:szCs w:val="24"/>
        </w:rPr>
        <w:t>is its</w:t>
      </w:r>
      <w:r w:rsidRPr="005016DA">
        <w:rPr>
          <w:rFonts w:ascii="Times New Roman" w:hAnsi="Times New Roman" w:cs="Times New Roman"/>
          <w:sz w:val="24"/>
          <w:szCs w:val="24"/>
        </w:rPr>
        <w:t xml:space="preserve"> downtime reduction</w:t>
      </w:r>
      <w:r>
        <w:rPr>
          <w:rFonts w:ascii="Times New Roman" w:hAnsi="Times New Roman" w:cs="Times New Roman"/>
          <w:sz w:val="24"/>
          <w:szCs w:val="24"/>
        </w:rPr>
        <w:t xml:space="preserve"> capability</w:t>
      </w:r>
      <w:r w:rsidRPr="005016DA">
        <w:rPr>
          <w:rFonts w:ascii="Times New Roman" w:hAnsi="Times New Roman" w:cs="Times New Roman"/>
          <w:sz w:val="24"/>
          <w:szCs w:val="24"/>
        </w:rPr>
        <w:t xml:space="preserve">; </w:t>
      </w:r>
      <w:r>
        <w:rPr>
          <w:rFonts w:ascii="Times New Roman" w:hAnsi="Times New Roman" w:cs="Times New Roman"/>
          <w:sz w:val="24"/>
          <w:szCs w:val="24"/>
        </w:rPr>
        <w:t>i</w:t>
      </w:r>
      <w:r w:rsidRPr="005016DA">
        <w:rPr>
          <w:rFonts w:ascii="Times New Roman" w:hAnsi="Times New Roman" w:cs="Times New Roman"/>
          <w:sz w:val="24"/>
          <w:szCs w:val="24"/>
        </w:rPr>
        <w:t>f an incident is already reported, a user does not have to wait long for a response from the help desk because a workaround likely already exists.</w:t>
      </w:r>
    </w:p>
    <w:p w14:paraId="53263A67" w14:textId="7088214F" w:rsidR="00D87B9A" w:rsidRDefault="00D87B9A" w:rsidP="00D87B9A">
      <w:pPr>
        <w:pStyle w:val="NoSpacing"/>
        <w:ind w:firstLine="360"/>
      </w:pPr>
      <w:r w:rsidRPr="005016DA">
        <w:rPr>
          <w:rFonts w:ascii="Times New Roman" w:hAnsi="Times New Roman" w:cs="Times New Roman"/>
          <w:sz w:val="24"/>
          <w:szCs w:val="24"/>
        </w:rPr>
        <w:t xml:space="preserve">Furthermore, when a workaround already exists, </w:t>
      </w:r>
      <w:r>
        <w:rPr>
          <w:rFonts w:ascii="Times New Roman" w:hAnsi="Times New Roman" w:cs="Times New Roman"/>
          <w:sz w:val="24"/>
          <w:szCs w:val="24"/>
        </w:rPr>
        <w:t>visiting</w:t>
      </w:r>
      <w:r w:rsidRPr="005016DA">
        <w:rPr>
          <w:rFonts w:ascii="Times New Roman" w:hAnsi="Times New Roman" w:cs="Times New Roman"/>
          <w:sz w:val="24"/>
          <w:szCs w:val="24"/>
        </w:rPr>
        <w:t xml:space="preserve"> user</w:t>
      </w:r>
      <w:r>
        <w:rPr>
          <w:rFonts w:ascii="Times New Roman" w:hAnsi="Times New Roman" w:cs="Times New Roman"/>
          <w:sz w:val="24"/>
          <w:szCs w:val="24"/>
        </w:rPr>
        <w:t>s</w:t>
      </w:r>
      <w:r w:rsidRPr="005016DA">
        <w:rPr>
          <w:rFonts w:ascii="Times New Roman" w:hAnsi="Times New Roman" w:cs="Times New Roman"/>
          <w:sz w:val="24"/>
          <w:szCs w:val="24"/>
        </w:rPr>
        <w:t xml:space="preserve"> </w:t>
      </w:r>
      <w:r>
        <w:rPr>
          <w:rFonts w:ascii="Times New Roman" w:hAnsi="Times New Roman" w:cs="Times New Roman"/>
          <w:sz w:val="24"/>
          <w:szCs w:val="24"/>
        </w:rPr>
        <w:t>will</w:t>
      </w:r>
      <w:r w:rsidRPr="005016DA">
        <w:rPr>
          <w:rFonts w:ascii="Times New Roman" w:hAnsi="Times New Roman" w:cs="Times New Roman"/>
          <w:sz w:val="24"/>
          <w:szCs w:val="24"/>
        </w:rPr>
        <w:t xml:space="preserve"> not have to troubleshoot on their own. When user is troubleshooting without the help of IT, the user’s productive worktime decreases significantly. This also helps the user use their own skills for their own work</w:t>
      </w:r>
      <w:r>
        <w:t>.</w:t>
      </w:r>
    </w:p>
    <w:p w14:paraId="3172BA5A" w14:textId="77777777" w:rsidR="00D87B9A" w:rsidRPr="00D87B9A" w:rsidRDefault="00D87B9A" w:rsidP="00D87B9A">
      <w:pPr>
        <w:pStyle w:val="NoSpacing"/>
        <w:ind w:firstLine="360"/>
      </w:pPr>
    </w:p>
    <w:p w14:paraId="14A5E982" w14:textId="1963E2D8" w:rsidR="00D87B9A" w:rsidRDefault="00D87B9A" w:rsidP="00102FB0">
      <w:pPr>
        <w:pStyle w:val="NoSpacing"/>
        <w:rPr>
          <w:b/>
          <w:sz w:val="20"/>
          <w:szCs w:val="20"/>
        </w:rPr>
      </w:pPr>
      <w:r>
        <w:rPr>
          <w:b/>
          <w:sz w:val="20"/>
          <w:szCs w:val="20"/>
        </w:rPr>
        <w:t>Data Model</w:t>
      </w:r>
    </w:p>
    <w:p w14:paraId="28022B46" w14:textId="1F2BFAD2" w:rsidR="00D87B9A" w:rsidRDefault="00D87B9A" w:rsidP="00102FB0">
      <w:pPr>
        <w:pStyle w:val="NoSpacing"/>
        <w:rPr>
          <w:b/>
          <w:sz w:val="20"/>
          <w:szCs w:val="20"/>
        </w:rPr>
      </w:pPr>
      <w:r>
        <w:rPr>
          <w:noProof/>
        </w:rPr>
        <w:drawing>
          <wp:inline distT="0" distB="0" distL="0" distR="0" wp14:anchorId="448AE1C2" wp14:editId="60224E8A">
            <wp:extent cx="6092801" cy="38957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887" cy="3898338"/>
                    </a:xfrm>
                    <a:prstGeom prst="rect">
                      <a:avLst/>
                    </a:prstGeom>
                  </pic:spPr>
                </pic:pic>
              </a:graphicData>
            </a:graphic>
          </wp:inline>
        </w:drawing>
      </w:r>
    </w:p>
    <w:p w14:paraId="75421956" w14:textId="77777777" w:rsidR="00D87B9A" w:rsidRDefault="00D87B9A" w:rsidP="00102FB0">
      <w:pPr>
        <w:pStyle w:val="NoSpacing"/>
        <w:rPr>
          <w:b/>
          <w:sz w:val="20"/>
          <w:szCs w:val="20"/>
        </w:rPr>
      </w:pPr>
    </w:p>
    <w:p w14:paraId="25191720" w14:textId="1560FB06" w:rsidR="00D87B9A" w:rsidRDefault="00E667DD" w:rsidP="00102FB0">
      <w:pPr>
        <w:pStyle w:val="NoSpacing"/>
        <w:rPr>
          <w:sz w:val="20"/>
          <w:szCs w:val="20"/>
        </w:rPr>
      </w:pPr>
      <w:r>
        <w:rPr>
          <w:b/>
          <w:sz w:val="20"/>
          <w:szCs w:val="20"/>
        </w:rPr>
        <w:lastRenderedPageBreak/>
        <w:t xml:space="preserve">Table Designs </w:t>
      </w:r>
      <w:r w:rsidRPr="00E667DD">
        <w:rPr>
          <w:i/>
          <w:sz w:val="20"/>
          <w:szCs w:val="20"/>
        </w:rPr>
        <w:t>AND</w:t>
      </w:r>
      <w:r>
        <w:rPr>
          <w:b/>
          <w:sz w:val="20"/>
          <w:szCs w:val="20"/>
        </w:rPr>
        <w:t xml:space="preserve"> foreign key. </w:t>
      </w:r>
    </w:p>
    <w:p w14:paraId="51E8A0CF" w14:textId="77777777" w:rsidR="00D87B9A" w:rsidRDefault="00D87B9A" w:rsidP="00D87B9A">
      <w:pPr>
        <w:pStyle w:val="NoSpacing"/>
        <w:rPr>
          <w:rFonts w:ascii="Times New Roman" w:hAnsi="Times New Roman" w:cs="Times New Roman"/>
          <w:b/>
          <w:color w:val="0070C0"/>
          <w:sz w:val="24"/>
          <w:szCs w:val="24"/>
        </w:rPr>
      </w:pPr>
      <w:r>
        <w:rPr>
          <w:noProof/>
        </w:rPr>
        <w:drawing>
          <wp:inline distT="0" distB="0" distL="0" distR="0" wp14:anchorId="251E7BD9" wp14:editId="1D81FE50">
            <wp:extent cx="5612130" cy="1209704"/>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209704"/>
                    </a:xfrm>
                    <a:prstGeom prst="rect">
                      <a:avLst/>
                    </a:prstGeom>
                    <a:noFill/>
                    <a:ln>
                      <a:noFill/>
                    </a:ln>
                  </pic:spPr>
                </pic:pic>
              </a:graphicData>
            </a:graphic>
          </wp:inline>
        </w:drawing>
      </w:r>
    </w:p>
    <w:p w14:paraId="646DF778" w14:textId="77777777" w:rsidR="00D87B9A" w:rsidRDefault="00D87B9A" w:rsidP="00D87B9A">
      <w:pPr>
        <w:pStyle w:val="NoSpacing"/>
        <w:rPr>
          <w:rFonts w:ascii="Times New Roman" w:hAnsi="Times New Roman" w:cs="Times New Roman"/>
          <w:b/>
          <w:color w:val="0070C0"/>
          <w:sz w:val="24"/>
          <w:szCs w:val="24"/>
        </w:rPr>
      </w:pPr>
    </w:p>
    <w:p w14:paraId="69BBA15D" w14:textId="77777777" w:rsidR="00D87B9A" w:rsidRDefault="00D87B9A" w:rsidP="00D87B9A">
      <w:pPr>
        <w:pStyle w:val="NoSpacing"/>
        <w:rPr>
          <w:rFonts w:ascii="Times New Roman" w:hAnsi="Times New Roman" w:cs="Times New Roman"/>
          <w:b/>
          <w:color w:val="0070C0"/>
          <w:sz w:val="24"/>
          <w:szCs w:val="24"/>
        </w:rPr>
      </w:pPr>
      <w:r>
        <w:rPr>
          <w:noProof/>
        </w:rPr>
        <w:drawing>
          <wp:inline distT="0" distB="0" distL="0" distR="0" wp14:anchorId="1F060BAC" wp14:editId="45FA7956">
            <wp:extent cx="5612130" cy="2209068"/>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209068"/>
                    </a:xfrm>
                    <a:prstGeom prst="rect">
                      <a:avLst/>
                    </a:prstGeom>
                    <a:noFill/>
                    <a:ln>
                      <a:noFill/>
                    </a:ln>
                  </pic:spPr>
                </pic:pic>
              </a:graphicData>
            </a:graphic>
          </wp:inline>
        </w:drawing>
      </w:r>
    </w:p>
    <w:p w14:paraId="5E2A66C4" w14:textId="77777777" w:rsidR="00D87B9A" w:rsidRDefault="00D87B9A" w:rsidP="00D87B9A">
      <w:pPr>
        <w:pStyle w:val="NoSpacing"/>
        <w:rPr>
          <w:rFonts w:ascii="Times New Roman" w:hAnsi="Times New Roman" w:cs="Times New Roman"/>
          <w:b/>
          <w:color w:val="0070C0"/>
          <w:sz w:val="24"/>
          <w:szCs w:val="24"/>
        </w:rPr>
      </w:pPr>
    </w:p>
    <w:p w14:paraId="1BB56252" w14:textId="77777777" w:rsidR="00D87B9A" w:rsidRPr="00806DF4" w:rsidRDefault="00D87B9A" w:rsidP="00D87B9A">
      <w:pPr>
        <w:pStyle w:val="NoSpacing"/>
        <w:rPr>
          <w:rFonts w:ascii="Times New Roman" w:hAnsi="Times New Roman" w:cs="Times New Roman"/>
          <w:b/>
          <w:color w:val="0070C0"/>
          <w:sz w:val="24"/>
          <w:szCs w:val="24"/>
        </w:rPr>
      </w:pPr>
    </w:p>
    <w:p w14:paraId="18899399" w14:textId="77777777" w:rsidR="00D87B9A" w:rsidRDefault="00D87B9A" w:rsidP="00D87B9A">
      <w:pPr>
        <w:pStyle w:val="NoSpacing"/>
        <w:jc w:val="center"/>
        <w:rPr>
          <w:rFonts w:ascii="Times New Roman" w:hAnsi="Times New Roman" w:cs="Times New Roman"/>
          <w:b/>
          <w:color w:val="0070C0"/>
          <w:sz w:val="24"/>
          <w:szCs w:val="24"/>
        </w:rPr>
      </w:pPr>
      <w:r>
        <w:rPr>
          <w:rFonts w:ascii="Times New Roman" w:hAnsi="Times New Roman" w:cs="Times New Roman"/>
          <w:b/>
          <w:color w:val="0070C0"/>
          <w:sz w:val="24"/>
          <w:szCs w:val="24"/>
        </w:rPr>
        <w:t>Solution</w:t>
      </w:r>
      <w:r w:rsidRPr="00806DF4">
        <w:rPr>
          <w:rFonts w:ascii="Times New Roman" w:hAnsi="Times New Roman" w:cs="Times New Roman"/>
          <w:b/>
          <w:color w:val="0070C0"/>
          <w:sz w:val="24"/>
          <w:szCs w:val="24"/>
        </w:rPr>
        <w:t xml:space="preserve"> Table</w:t>
      </w:r>
    </w:p>
    <w:p w14:paraId="70F003B6" w14:textId="77777777" w:rsidR="00D87B9A" w:rsidRPr="00806DF4" w:rsidRDefault="00D87B9A" w:rsidP="00D87B9A">
      <w:pPr>
        <w:pStyle w:val="NoSpacing"/>
        <w:jc w:val="center"/>
        <w:rPr>
          <w:rFonts w:ascii="Times New Roman" w:hAnsi="Times New Roman" w:cs="Times New Roman"/>
          <w:b/>
          <w:color w:val="0070C0"/>
          <w:sz w:val="24"/>
          <w:szCs w:val="24"/>
        </w:rPr>
      </w:pPr>
    </w:p>
    <w:p w14:paraId="42CB409F" w14:textId="77777777" w:rsidR="00D87B9A" w:rsidRDefault="00D87B9A" w:rsidP="00D87B9A">
      <w:pPr>
        <w:pStyle w:val="NoSpacing"/>
        <w:jc w:val="center"/>
        <w:rPr>
          <w:rFonts w:ascii="Times New Roman" w:hAnsi="Times New Roman" w:cs="Times New Roman"/>
          <w:b/>
          <w:color w:val="0070C0"/>
          <w:sz w:val="24"/>
          <w:szCs w:val="24"/>
        </w:rPr>
      </w:pPr>
      <w:r>
        <w:rPr>
          <w:noProof/>
        </w:rPr>
        <w:drawing>
          <wp:inline distT="0" distB="0" distL="0" distR="0" wp14:anchorId="350DA665" wp14:editId="67B53579">
            <wp:extent cx="5612130" cy="135741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357417"/>
                    </a:xfrm>
                    <a:prstGeom prst="rect">
                      <a:avLst/>
                    </a:prstGeom>
                    <a:noFill/>
                    <a:ln>
                      <a:noFill/>
                    </a:ln>
                  </pic:spPr>
                </pic:pic>
              </a:graphicData>
            </a:graphic>
          </wp:inline>
        </w:drawing>
      </w:r>
    </w:p>
    <w:p w14:paraId="0A7AF5FF" w14:textId="77777777" w:rsidR="00D87B9A" w:rsidRDefault="00D87B9A" w:rsidP="00D87B9A">
      <w:pPr>
        <w:pStyle w:val="NoSpacing"/>
        <w:jc w:val="center"/>
        <w:rPr>
          <w:rFonts w:ascii="Times New Roman" w:hAnsi="Times New Roman" w:cs="Times New Roman"/>
          <w:b/>
          <w:color w:val="0070C0"/>
          <w:sz w:val="24"/>
          <w:szCs w:val="24"/>
        </w:rPr>
      </w:pPr>
    </w:p>
    <w:p w14:paraId="2A3BF022" w14:textId="77777777" w:rsidR="00D87B9A" w:rsidRDefault="00D87B9A" w:rsidP="00D87B9A">
      <w:pPr>
        <w:pStyle w:val="NoSpacing"/>
        <w:jc w:val="center"/>
        <w:rPr>
          <w:rFonts w:ascii="Times New Roman" w:hAnsi="Times New Roman" w:cs="Times New Roman"/>
          <w:b/>
          <w:color w:val="0070C0"/>
          <w:sz w:val="24"/>
          <w:szCs w:val="24"/>
        </w:rPr>
      </w:pPr>
      <w:r>
        <w:rPr>
          <w:noProof/>
        </w:rPr>
        <w:drawing>
          <wp:inline distT="0" distB="0" distL="0" distR="0" wp14:anchorId="2DD1596C" wp14:editId="53603E61">
            <wp:extent cx="5612130" cy="217586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175865"/>
                    </a:xfrm>
                    <a:prstGeom prst="rect">
                      <a:avLst/>
                    </a:prstGeom>
                    <a:noFill/>
                    <a:ln>
                      <a:noFill/>
                    </a:ln>
                  </pic:spPr>
                </pic:pic>
              </a:graphicData>
            </a:graphic>
          </wp:inline>
        </w:drawing>
      </w:r>
    </w:p>
    <w:p w14:paraId="5878208A" w14:textId="77777777" w:rsidR="00D87B9A" w:rsidRPr="00806DF4" w:rsidRDefault="00D87B9A" w:rsidP="00D87B9A">
      <w:pPr>
        <w:pStyle w:val="NoSpacing"/>
        <w:jc w:val="center"/>
        <w:rPr>
          <w:rFonts w:ascii="Times New Roman" w:hAnsi="Times New Roman" w:cs="Times New Roman"/>
          <w:b/>
          <w:color w:val="0070C0"/>
          <w:sz w:val="24"/>
          <w:szCs w:val="24"/>
        </w:rPr>
      </w:pPr>
    </w:p>
    <w:p w14:paraId="13854652" w14:textId="77777777" w:rsidR="00D87B9A" w:rsidRDefault="00D87B9A" w:rsidP="00D87B9A">
      <w:pPr>
        <w:pStyle w:val="NoSpacing"/>
        <w:jc w:val="center"/>
        <w:rPr>
          <w:rFonts w:ascii="Times New Roman" w:hAnsi="Times New Roman" w:cs="Times New Roman"/>
          <w:b/>
          <w:color w:val="0070C0"/>
          <w:sz w:val="24"/>
          <w:szCs w:val="24"/>
        </w:rPr>
      </w:pPr>
      <w:r>
        <w:rPr>
          <w:rFonts w:ascii="Times New Roman" w:hAnsi="Times New Roman" w:cs="Times New Roman"/>
          <w:b/>
          <w:color w:val="0070C0"/>
          <w:sz w:val="24"/>
          <w:szCs w:val="24"/>
        </w:rPr>
        <w:t>Problem</w:t>
      </w:r>
      <w:r w:rsidRPr="00806DF4">
        <w:rPr>
          <w:rFonts w:ascii="Times New Roman" w:hAnsi="Times New Roman" w:cs="Times New Roman"/>
          <w:b/>
          <w:color w:val="0070C0"/>
          <w:sz w:val="24"/>
          <w:szCs w:val="24"/>
        </w:rPr>
        <w:t xml:space="preserve"> Table</w:t>
      </w:r>
    </w:p>
    <w:p w14:paraId="7AE778C0" w14:textId="77777777" w:rsidR="00D87B9A" w:rsidRPr="00806DF4" w:rsidRDefault="00D87B9A" w:rsidP="00D87B9A">
      <w:pPr>
        <w:pStyle w:val="NoSpacing"/>
        <w:jc w:val="center"/>
        <w:rPr>
          <w:rFonts w:ascii="Times New Roman" w:hAnsi="Times New Roman" w:cs="Times New Roman"/>
          <w:b/>
          <w:color w:val="0070C0"/>
          <w:sz w:val="24"/>
          <w:szCs w:val="24"/>
        </w:rPr>
      </w:pPr>
    </w:p>
    <w:p w14:paraId="1D104A19" w14:textId="77777777" w:rsidR="00D87B9A" w:rsidRDefault="00D87B9A" w:rsidP="00D87B9A">
      <w:pPr>
        <w:pStyle w:val="NoSpacing"/>
        <w:jc w:val="center"/>
        <w:rPr>
          <w:rFonts w:ascii="Times New Roman" w:hAnsi="Times New Roman" w:cs="Times New Roman"/>
          <w:b/>
          <w:color w:val="0070C0"/>
          <w:sz w:val="24"/>
          <w:szCs w:val="24"/>
        </w:rPr>
      </w:pPr>
      <w:r>
        <w:rPr>
          <w:noProof/>
        </w:rPr>
        <w:drawing>
          <wp:inline distT="0" distB="0" distL="0" distR="0" wp14:anchorId="2E45E748" wp14:editId="4AC6790A">
            <wp:extent cx="5612130" cy="1247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1247670"/>
                    </a:xfrm>
                    <a:prstGeom prst="rect">
                      <a:avLst/>
                    </a:prstGeom>
                    <a:noFill/>
                    <a:ln>
                      <a:noFill/>
                    </a:ln>
                  </pic:spPr>
                </pic:pic>
              </a:graphicData>
            </a:graphic>
          </wp:inline>
        </w:drawing>
      </w:r>
    </w:p>
    <w:p w14:paraId="14F76DBD" w14:textId="77777777" w:rsidR="00D87B9A" w:rsidRPr="00806DF4" w:rsidRDefault="00D87B9A" w:rsidP="00D87B9A">
      <w:pPr>
        <w:pStyle w:val="NoSpacing"/>
        <w:jc w:val="center"/>
        <w:rPr>
          <w:rFonts w:ascii="Times New Roman" w:hAnsi="Times New Roman" w:cs="Times New Roman"/>
          <w:b/>
          <w:color w:val="0070C0"/>
          <w:sz w:val="24"/>
          <w:szCs w:val="24"/>
        </w:rPr>
      </w:pPr>
    </w:p>
    <w:p w14:paraId="7339982A" w14:textId="77777777" w:rsidR="00D87B9A" w:rsidRPr="00806DF4" w:rsidRDefault="00D87B9A" w:rsidP="00D87B9A">
      <w:pPr>
        <w:pStyle w:val="NoSpacing"/>
        <w:jc w:val="center"/>
        <w:rPr>
          <w:rFonts w:ascii="Times New Roman" w:hAnsi="Times New Roman" w:cs="Times New Roman"/>
          <w:b/>
          <w:color w:val="0070C0"/>
          <w:sz w:val="24"/>
          <w:szCs w:val="24"/>
        </w:rPr>
      </w:pPr>
      <w:r w:rsidRPr="00806DF4">
        <w:rPr>
          <w:rFonts w:ascii="Times New Roman" w:hAnsi="Times New Roman" w:cs="Times New Roman"/>
          <w:b/>
          <w:color w:val="0070C0"/>
          <w:sz w:val="24"/>
          <w:szCs w:val="24"/>
        </w:rPr>
        <w:t>User Role Table</w:t>
      </w:r>
    </w:p>
    <w:p w14:paraId="038F7F6B" w14:textId="77777777" w:rsidR="00D87B9A" w:rsidRDefault="00D87B9A" w:rsidP="00D87B9A">
      <w:pPr>
        <w:pStyle w:val="NoSpacing"/>
        <w:jc w:val="center"/>
        <w:rPr>
          <w:rFonts w:ascii="Times New Roman" w:hAnsi="Times New Roman" w:cs="Times New Roman"/>
          <w:b/>
          <w:sz w:val="24"/>
          <w:szCs w:val="24"/>
        </w:rPr>
      </w:pPr>
    </w:p>
    <w:p w14:paraId="3317DE99" w14:textId="77777777" w:rsidR="00D87B9A" w:rsidRPr="005016DA" w:rsidRDefault="00D87B9A" w:rsidP="00D87B9A">
      <w:pPr>
        <w:pStyle w:val="NoSpacing"/>
        <w:rPr>
          <w:rFonts w:ascii="Times New Roman" w:hAnsi="Times New Roman" w:cs="Times New Roman"/>
          <w:b/>
          <w:sz w:val="24"/>
          <w:szCs w:val="24"/>
        </w:rPr>
      </w:pPr>
      <w:r>
        <w:rPr>
          <w:noProof/>
        </w:rPr>
        <w:drawing>
          <wp:inline distT="0" distB="0" distL="0" distR="0" wp14:anchorId="3B1E6434" wp14:editId="17F6E421">
            <wp:extent cx="5612130" cy="131552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315529"/>
                    </a:xfrm>
                    <a:prstGeom prst="rect">
                      <a:avLst/>
                    </a:prstGeom>
                    <a:noFill/>
                    <a:ln>
                      <a:noFill/>
                    </a:ln>
                  </pic:spPr>
                </pic:pic>
              </a:graphicData>
            </a:graphic>
          </wp:inline>
        </w:drawing>
      </w:r>
    </w:p>
    <w:p w14:paraId="35C36C4C" w14:textId="77777777" w:rsidR="00D87B9A" w:rsidRDefault="00D87B9A" w:rsidP="00D87B9A"/>
    <w:p w14:paraId="4C198A52" w14:textId="3AA0A16F" w:rsidR="00E667DD" w:rsidRDefault="00E667DD" w:rsidP="00102FB0">
      <w:pPr>
        <w:pStyle w:val="NoSpacing"/>
        <w:rPr>
          <w:sz w:val="20"/>
          <w:szCs w:val="20"/>
        </w:rPr>
      </w:pPr>
    </w:p>
    <w:p w14:paraId="3807660F" w14:textId="0EE31037" w:rsidR="00E667DD" w:rsidRDefault="00E667DD" w:rsidP="00102FB0">
      <w:pPr>
        <w:pStyle w:val="NoSpacing"/>
      </w:pPr>
    </w:p>
    <w:p w14:paraId="37F1BB63" w14:textId="206EEA49" w:rsidR="00E667DD" w:rsidRDefault="00E667DD" w:rsidP="00102FB0">
      <w:pPr>
        <w:pStyle w:val="NoSpacing"/>
      </w:pPr>
      <w:r>
        <w:t xml:space="preserve">Question 6 and 7 ask for a lab activity called </w:t>
      </w:r>
      <w:r>
        <w:rPr>
          <w:b/>
        </w:rPr>
        <w:t xml:space="preserve">Feedback from Classmates </w:t>
      </w:r>
      <w:r w:rsidRPr="00E667DD">
        <w:t>AND</w:t>
      </w:r>
      <w:r>
        <w:t xml:space="preserve"> </w:t>
      </w:r>
      <w:r w:rsidR="00786D26">
        <w:rPr>
          <w:b/>
        </w:rPr>
        <w:t>My Feedback.</w:t>
      </w:r>
    </w:p>
    <w:p w14:paraId="74C879BC" w14:textId="753D84C9" w:rsidR="00E667DD" w:rsidRDefault="00786D26" w:rsidP="00786D26">
      <w:pPr>
        <w:pStyle w:val="NoSpacing"/>
        <w:rPr>
          <w:b/>
        </w:rPr>
      </w:pPr>
      <w:r>
        <w:rPr>
          <w:b/>
        </w:rPr>
        <w:t>Feedback from Classmates</w:t>
      </w:r>
    </w:p>
    <w:p w14:paraId="541BFC98" w14:textId="01FC6352" w:rsidR="004A1938" w:rsidRDefault="00DA56F1" w:rsidP="00786D26">
      <w:pPr>
        <w:pStyle w:val="NoSpacing"/>
      </w:pPr>
      <w:r>
        <w:t>From</w:t>
      </w:r>
      <w:r w:rsidR="004A1938">
        <w:t>:</w:t>
      </w:r>
      <w:r>
        <w:t xml:space="preserve"> Guillermo Vazquez</w:t>
      </w:r>
    </w:p>
    <w:p w14:paraId="320122C9" w14:textId="341A18F8" w:rsidR="004A1938" w:rsidRPr="004A1938" w:rsidRDefault="004A1938" w:rsidP="00786D26">
      <w:pPr>
        <w:pStyle w:val="NoSpacing"/>
      </w:pPr>
      <w:r>
        <w:t>Feedback:</w:t>
      </w:r>
      <w:r w:rsidR="00C36C71">
        <w:t xml:space="preserve"> The data model had all of its components; web user, user role, associate table and other table. The web user and other table were connected through the associate table.</w:t>
      </w:r>
    </w:p>
    <w:p w14:paraId="7C636BF0" w14:textId="77777777" w:rsidR="00786D26" w:rsidRDefault="00786D26" w:rsidP="00102FB0">
      <w:pPr>
        <w:pStyle w:val="NoSpacing"/>
      </w:pPr>
    </w:p>
    <w:p w14:paraId="23E2DFFE" w14:textId="0618775D" w:rsidR="00786D26" w:rsidRDefault="00786D26" w:rsidP="00102FB0">
      <w:pPr>
        <w:pStyle w:val="NoSpacing"/>
        <w:rPr>
          <w:b/>
        </w:rPr>
      </w:pPr>
      <w:r>
        <w:rPr>
          <w:b/>
        </w:rPr>
        <w:t>My Feedback</w:t>
      </w:r>
    </w:p>
    <w:p w14:paraId="73A7E334" w14:textId="08E2BA8B" w:rsidR="00786D26" w:rsidRDefault="00DA56F1" w:rsidP="00102FB0">
      <w:pPr>
        <w:pStyle w:val="NoSpacing"/>
      </w:pPr>
      <w:r>
        <w:t>To</w:t>
      </w:r>
      <w:r w:rsidR="004A1938">
        <w:t>:</w:t>
      </w:r>
      <w:r>
        <w:t xml:space="preserve">  </w:t>
      </w:r>
      <w:r>
        <w:t>Guillermo Vazquez</w:t>
      </w:r>
    </w:p>
    <w:p w14:paraId="687EE831" w14:textId="5C8B9E42" w:rsidR="004A1938" w:rsidRPr="004A1938" w:rsidRDefault="004A1938" w:rsidP="00102FB0">
      <w:pPr>
        <w:pStyle w:val="NoSpacing"/>
      </w:pPr>
      <w:r>
        <w:t>My feedback:</w:t>
      </w:r>
      <w:r w:rsidR="00C36C71">
        <w:t xml:space="preserve"> </w:t>
      </w:r>
      <w:r w:rsidR="00337C2A">
        <w:t>Your data model looked good. Had all its four tables. The associate table connected your other table with your web user table.</w:t>
      </w:r>
      <w:bookmarkStart w:id="0" w:name="_GoBack"/>
      <w:bookmarkEnd w:id="0"/>
    </w:p>
    <w:p w14:paraId="24DDD344" w14:textId="77777777" w:rsidR="00786D26" w:rsidRDefault="00786D26" w:rsidP="00102FB0">
      <w:pPr>
        <w:pStyle w:val="NoSpacing"/>
      </w:pPr>
    </w:p>
    <w:p w14:paraId="0FE0173F" w14:textId="0D30CADB" w:rsidR="00E667DD" w:rsidRPr="00E667DD" w:rsidRDefault="00E667DD" w:rsidP="00102FB0">
      <w:pPr>
        <w:pStyle w:val="NoSpacing"/>
      </w:pPr>
      <w:r>
        <w:t xml:space="preserve">Question 8 is playing with </w:t>
      </w:r>
      <w:r>
        <w:rPr>
          <w:b/>
          <w:sz w:val="20"/>
          <w:szCs w:val="20"/>
        </w:rPr>
        <w:t xml:space="preserve">SELECT Statements </w:t>
      </w:r>
      <w:r>
        <w:rPr>
          <w:sz w:val="20"/>
          <w:szCs w:val="20"/>
        </w:rPr>
        <w:t>As shown below.</w:t>
      </w:r>
    </w:p>
    <w:p w14:paraId="46C56B67" w14:textId="77777777" w:rsidR="00E667DD" w:rsidRDefault="00E667DD" w:rsidP="00102FB0">
      <w:pPr>
        <w:pStyle w:val="NoSpacing"/>
      </w:pPr>
    </w:p>
    <w:p w14:paraId="74818EAE" w14:textId="31FC443C" w:rsidR="00EB3A92" w:rsidRDefault="00EB3A92" w:rsidP="00704A87">
      <w:pPr>
        <w:numPr>
          <w:ilvl w:val="0"/>
          <w:numId w:val="1"/>
        </w:numPr>
        <w:spacing w:line="240" w:lineRule="auto"/>
        <w:ind w:left="0"/>
        <w:rPr>
          <w:rFonts w:ascii="Comic Sans MS" w:hAnsi="Comic Sans MS" w:cs="Arial"/>
          <w:sz w:val="20"/>
          <w:lang w:eastAsia="x-none"/>
        </w:rPr>
      </w:pPr>
      <w:r>
        <w:rPr>
          <w:rFonts w:ascii="Comic Sans MS" w:hAnsi="Comic Sans MS" w:cs="Arial"/>
          <w:sz w:val="20"/>
          <w:lang w:eastAsia="x-none"/>
        </w:rPr>
        <w:t xml:space="preserve">List </w:t>
      </w:r>
      <w:r>
        <w:rPr>
          <w:rFonts w:ascii="Comic Sans MS" w:hAnsi="Comic Sans MS" w:cs="Arial"/>
          <w:i/>
          <w:sz w:val="20"/>
          <w:lang w:eastAsia="x-none"/>
        </w:rPr>
        <w:t>all of the columns</w:t>
      </w:r>
      <w:r>
        <w:rPr>
          <w:rFonts w:ascii="Comic Sans MS" w:hAnsi="Comic Sans MS" w:cs="Arial"/>
          <w:sz w:val="20"/>
          <w:lang w:eastAsia="x-none"/>
        </w:rPr>
        <w:t xml:space="preserve"> of your </w:t>
      </w:r>
      <w:r>
        <w:rPr>
          <w:rFonts w:ascii="Comic Sans MS" w:hAnsi="Comic Sans MS" w:cs="Arial"/>
          <w:color w:val="C00000"/>
          <w:sz w:val="20"/>
          <w:lang w:eastAsia="x-none"/>
        </w:rPr>
        <w:t>“other” table</w:t>
      </w:r>
      <w:r>
        <w:rPr>
          <w:rFonts w:ascii="Comic Sans MS" w:hAnsi="Comic Sans MS" w:cs="Arial"/>
          <w:sz w:val="20"/>
          <w:lang w:eastAsia="x-none"/>
        </w:rPr>
        <w:t>, ordering the columns in a way that you think users would like to view the data (don't use "select *"). Sort the data by the first column. Include all records of the "other" table.</w:t>
      </w:r>
    </w:p>
    <w:p w14:paraId="35D292E8" w14:textId="5F176429" w:rsidR="00704A87" w:rsidRDefault="00704A87" w:rsidP="00704A87">
      <w:pPr>
        <w:spacing w:line="240" w:lineRule="auto"/>
        <w:rPr>
          <w:rFonts w:ascii="Comic Sans MS" w:hAnsi="Comic Sans MS" w:cs="Arial"/>
          <w:sz w:val="20"/>
          <w:lang w:eastAsia="x-none"/>
        </w:rPr>
      </w:pPr>
      <w:r>
        <w:rPr>
          <w:noProof/>
        </w:rPr>
        <w:lastRenderedPageBreak/>
        <w:drawing>
          <wp:inline distT="0" distB="0" distL="0" distR="0" wp14:anchorId="145EC562" wp14:editId="5C666401">
            <wp:extent cx="6456480" cy="207034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3948" cy="2079148"/>
                    </a:xfrm>
                    <a:prstGeom prst="rect">
                      <a:avLst/>
                    </a:prstGeom>
                  </pic:spPr>
                </pic:pic>
              </a:graphicData>
            </a:graphic>
          </wp:inline>
        </w:drawing>
      </w:r>
    </w:p>
    <w:p w14:paraId="1F6A6505" w14:textId="77777777" w:rsidR="00C95EDF" w:rsidRDefault="00C95EDF" w:rsidP="00704A87">
      <w:pPr>
        <w:spacing w:line="240" w:lineRule="auto"/>
        <w:rPr>
          <w:rFonts w:ascii="Comic Sans MS" w:hAnsi="Comic Sans MS" w:cs="Arial"/>
          <w:sz w:val="20"/>
          <w:lang w:eastAsia="x-none"/>
        </w:rPr>
      </w:pPr>
    </w:p>
    <w:p w14:paraId="294BA359" w14:textId="35A41E2C" w:rsidR="00EB3A92" w:rsidRPr="00704A87" w:rsidRDefault="00EB3A92" w:rsidP="00704A87">
      <w:pPr>
        <w:numPr>
          <w:ilvl w:val="0"/>
          <w:numId w:val="1"/>
        </w:numPr>
        <w:spacing w:line="240" w:lineRule="auto"/>
        <w:ind w:left="0"/>
        <w:rPr>
          <w:rFonts w:ascii="Comic Sans MS" w:hAnsi="Comic Sans MS" w:cs="Arial"/>
          <w:sz w:val="20"/>
          <w:lang w:eastAsia="x-none"/>
        </w:rPr>
      </w:pPr>
      <w:r>
        <w:rPr>
          <w:rFonts w:ascii="Comic Sans MS" w:hAnsi="Comic Sans MS" w:cs="Arial"/>
          <w:sz w:val="20"/>
          <w:lang w:eastAsia="x-none"/>
        </w:rPr>
        <w:t xml:space="preserve">Show all the records from your </w:t>
      </w:r>
      <w:r>
        <w:rPr>
          <w:rFonts w:ascii="Comic Sans MS" w:hAnsi="Comic Sans MS" w:cs="Arial"/>
          <w:color w:val="C00000"/>
          <w:sz w:val="20"/>
          <w:lang w:eastAsia="x-none"/>
        </w:rPr>
        <w:t>user table</w:t>
      </w:r>
      <w:r>
        <w:rPr>
          <w:rFonts w:ascii="Comic Sans MS" w:hAnsi="Comic Sans MS" w:cs="Arial"/>
          <w:sz w:val="20"/>
          <w:lang w:eastAsia="x-none"/>
        </w:rPr>
        <w:t xml:space="preserve"> joined with your </w:t>
      </w:r>
      <w:r>
        <w:rPr>
          <w:rFonts w:ascii="Comic Sans MS" w:hAnsi="Comic Sans MS" w:cs="Arial"/>
          <w:color w:val="C00000"/>
          <w:sz w:val="20"/>
          <w:lang w:eastAsia="x-none"/>
        </w:rPr>
        <w:t>role table</w:t>
      </w:r>
      <w:r>
        <w:rPr>
          <w:rFonts w:ascii="Comic Sans MS" w:hAnsi="Comic Sans MS" w:cs="Arial"/>
          <w:sz w:val="20"/>
          <w:lang w:eastAsia="x-none"/>
        </w:rPr>
        <w:t xml:space="preserve">. Show the role name first, then the role id, then the email address, followed by all the rest of the columns of your user table (ordered in a way you think users would like to view the data – show the role id once, not twice.)  Order the result set by role name, then email address (as a secondary sort). Include all records. </w:t>
      </w:r>
      <w:r>
        <w:rPr>
          <w:rFonts w:ascii="Comic Sans MS" w:hAnsi="Comic Sans MS" w:cs="Arial"/>
          <w:color w:val="595959"/>
          <w:sz w:val="20"/>
          <w:lang w:eastAsia="x-none"/>
        </w:rPr>
        <w:t>There should be as many rows in your result set as you have records in your user table. If you have a lot more (and see duplication), you have forgotten the WHERE clause that joins the two tables together.</w:t>
      </w:r>
    </w:p>
    <w:p w14:paraId="74265652" w14:textId="309BA3EE" w:rsidR="00704A87" w:rsidRDefault="00704A87" w:rsidP="00704A87">
      <w:pPr>
        <w:spacing w:line="240" w:lineRule="auto"/>
        <w:rPr>
          <w:rFonts w:ascii="Comic Sans MS" w:hAnsi="Comic Sans MS" w:cs="Arial"/>
          <w:sz w:val="20"/>
          <w:lang w:eastAsia="x-none"/>
        </w:rPr>
      </w:pPr>
      <w:r>
        <w:rPr>
          <w:noProof/>
        </w:rPr>
        <w:drawing>
          <wp:inline distT="0" distB="0" distL="0" distR="0" wp14:anchorId="4BC91DC6" wp14:editId="02FFF661">
            <wp:extent cx="6437858" cy="2355012"/>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0974" cy="2367126"/>
                    </a:xfrm>
                    <a:prstGeom prst="rect">
                      <a:avLst/>
                    </a:prstGeom>
                  </pic:spPr>
                </pic:pic>
              </a:graphicData>
            </a:graphic>
          </wp:inline>
        </w:drawing>
      </w:r>
    </w:p>
    <w:p w14:paraId="5DECC03F" w14:textId="77777777" w:rsidR="00C95EDF" w:rsidRDefault="00C95EDF" w:rsidP="00704A87">
      <w:pPr>
        <w:spacing w:line="240" w:lineRule="auto"/>
        <w:rPr>
          <w:rFonts w:ascii="Comic Sans MS" w:hAnsi="Comic Sans MS" w:cs="Arial"/>
          <w:sz w:val="20"/>
          <w:lang w:eastAsia="x-none"/>
        </w:rPr>
      </w:pPr>
    </w:p>
    <w:p w14:paraId="55C643CE" w14:textId="5F122A10" w:rsidR="00EB3A92" w:rsidRPr="00C95EDF" w:rsidRDefault="00EB3A92" w:rsidP="00704A87">
      <w:pPr>
        <w:numPr>
          <w:ilvl w:val="0"/>
          <w:numId w:val="1"/>
        </w:numPr>
        <w:spacing w:line="240" w:lineRule="auto"/>
        <w:ind w:left="0"/>
        <w:rPr>
          <w:rFonts w:ascii="Comic Sans MS" w:hAnsi="Comic Sans MS" w:cs="Arial"/>
          <w:sz w:val="20"/>
          <w:lang w:eastAsia="x-none"/>
        </w:rPr>
      </w:pPr>
      <w:r>
        <w:rPr>
          <w:rFonts w:ascii="Comic Sans MS" w:hAnsi="Comic Sans MS" w:cs="Arial"/>
          <w:sz w:val="20"/>
          <w:lang w:eastAsia="x-none"/>
        </w:rPr>
        <w:t xml:space="preserve">Join your </w:t>
      </w:r>
      <w:r>
        <w:rPr>
          <w:rFonts w:ascii="Comic Sans MS" w:hAnsi="Comic Sans MS" w:cs="Arial"/>
          <w:color w:val="C00000"/>
          <w:sz w:val="20"/>
          <w:lang w:eastAsia="x-none"/>
        </w:rPr>
        <w:t>associative table</w:t>
      </w:r>
      <w:r>
        <w:rPr>
          <w:rFonts w:ascii="Comic Sans MS" w:hAnsi="Comic Sans MS" w:cs="Arial"/>
          <w:sz w:val="20"/>
          <w:lang w:eastAsia="x-none"/>
        </w:rPr>
        <w:t xml:space="preserve"> with your </w:t>
      </w:r>
      <w:r>
        <w:rPr>
          <w:rFonts w:ascii="Comic Sans MS" w:hAnsi="Comic Sans MS" w:cs="Arial"/>
          <w:color w:val="C00000"/>
          <w:sz w:val="20"/>
          <w:lang w:eastAsia="x-none"/>
        </w:rPr>
        <w:t>“other” table</w:t>
      </w:r>
      <w:r>
        <w:rPr>
          <w:rFonts w:ascii="Comic Sans MS" w:hAnsi="Comic Sans MS" w:cs="Arial"/>
          <w:sz w:val="20"/>
          <w:lang w:eastAsia="x-none"/>
        </w:rPr>
        <w:t xml:space="preserve">. Include all the columns except PK and FK (id) columns. Order the columns in a way you think users would like to see them (not "select *"). Order the result set by the first two or three columns.  </w:t>
      </w:r>
      <w:r>
        <w:rPr>
          <w:rFonts w:ascii="Comic Sans MS" w:hAnsi="Comic Sans MS" w:cs="Arial"/>
          <w:color w:val="595959"/>
          <w:sz w:val="20"/>
          <w:lang w:eastAsia="x-none"/>
        </w:rPr>
        <w:t>There should be as many rows in your result set as there are records in your associative table.</w:t>
      </w:r>
    </w:p>
    <w:p w14:paraId="56E48852" w14:textId="4D5261C1" w:rsidR="00C95EDF" w:rsidRDefault="00C95EDF" w:rsidP="00C95EDF">
      <w:pPr>
        <w:spacing w:line="240" w:lineRule="auto"/>
        <w:rPr>
          <w:rFonts w:ascii="Comic Sans MS" w:hAnsi="Comic Sans MS" w:cs="Arial"/>
          <w:sz w:val="20"/>
          <w:lang w:eastAsia="x-none"/>
        </w:rPr>
      </w:pPr>
      <w:r>
        <w:rPr>
          <w:noProof/>
        </w:rPr>
        <w:lastRenderedPageBreak/>
        <w:drawing>
          <wp:inline distT="0" distB="0" distL="0" distR="0" wp14:anchorId="6C7CFD55" wp14:editId="343B3545">
            <wp:extent cx="5612130" cy="266128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661285"/>
                    </a:xfrm>
                    <a:prstGeom prst="rect">
                      <a:avLst/>
                    </a:prstGeom>
                  </pic:spPr>
                </pic:pic>
              </a:graphicData>
            </a:graphic>
          </wp:inline>
        </w:drawing>
      </w:r>
    </w:p>
    <w:p w14:paraId="322411B3" w14:textId="66DCF0E5" w:rsidR="00EB3A92" w:rsidRPr="00811B1A" w:rsidRDefault="00EB3A92" w:rsidP="00704A87">
      <w:pPr>
        <w:numPr>
          <w:ilvl w:val="0"/>
          <w:numId w:val="1"/>
        </w:numPr>
        <w:spacing w:line="240" w:lineRule="auto"/>
        <w:ind w:left="0"/>
        <w:rPr>
          <w:rFonts w:ascii="Comic Sans MS" w:hAnsi="Comic Sans MS" w:cs="Arial"/>
          <w:sz w:val="20"/>
          <w:lang w:eastAsia="x-none"/>
        </w:rPr>
      </w:pPr>
      <w:r>
        <w:rPr>
          <w:rFonts w:ascii="Comic Sans MS" w:hAnsi="Comic Sans MS" w:cs="Arial"/>
          <w:sz w:val="20"/>
          <w:lang w:eastAsia="x-none"/>
        </w:rPr>
        <w:t xml:space="preserve">Join your </w:t>
      </w:r>
      <w:r>
        <w:rPr>
          <w:rFonts w:ascii="Comic Sans MS" w:hAnsi="Comic Sans MS" w:cs="Arial"/>
          <w:color w:val="C00000"/>
          <w:sz w:val="20"/>
          <w:lang w:eastAsia="x-none"/>
        </w:rPr>
        <w:t xml:space="preserve">associative </w:t>
      </w:r>
      <w:r>
        <w:rPr>
          <w:rFonts w:ascii="Comic Sans MS" w:hAnsi="Comic Sans MS" w:cs="Arial"/>
          <w:sz w:val="20"/>
          <w:lang w:eastAsia="x-none"/>
        </w:rPr>
        <w:t xml:space="preserve">table with your </w:t>
      </w:r>
      <w:r>
        <w:rPr>
          <w:rFonts w:ascii="Comic Sans MS" w:hAnsi="Comic Sans MS" w:cs="Arial"/>
          <w:color w:val="C00000"/>
          <w:sz w:val="20"/>
          <w:lang w:eastAsia="x-none"/>
        </w:rPr>
        <w:t>“other”</w:t>
      </w:r>
      <w:r>
        <w:rPr>
          <w:rFonts w:ascii="Comic Sans MS" w:hAnsi="Comic Sans MS" w:cs="Arial"/>
          <w:sz w:val="20"/>
          <w:lang w:eastAsia="x-none"/>
        </w:rPr>
        <w:t xml:space="preserve"> table and with your </w:t>
      </w:r>
      <w:r>
        <w:rPr>
          <w:rFonts w:ascii="Comic Sans MS" w:hAnsi="Comic Sans MS" w:cs="Arial"/>
          <w:color w:val="C00000"/>
          <w:sz w:val="20"/>
          <w:lang w:eastAsia="x-none"/>
        </w:rPr>
        <w:t>user</w:t>
      </w:r>
      <w:r>
        <w:rPr>
          <w:rFonts w:ascii="Comic Sans MS" w:hAnsi="Comic Sans MS" w:cs="Arial"/>
          <w:sz w:val="20"/>
          <w:lang w:eastAsia="x-none"/>
        </w:rPr>
        <w:t xml:space="preserve"> table. Include all the columns except PK and FK (id) columns. Order the columns in a way you think users would like to see them. Order the result set by the first two or three columns.  </w:t>
      </w:r>
      <w:r>
        <w:rPr>
          <w:rFonts w:ascii="Comic Sans MS" w:hAnsi="Comic Sans MS" w:cs="Arial"/>
          <w:color w:val="595959"/>
          <w:sz w:val="20"/>
          <w:lang w:eastAsia="x-none"/>
        </w:rPr>
        <w:t>There should be as many rows in your result set as there are records in your associative table. Hint: you need two conditions in your WHERE clause, one for each PK/FK relationship.</w:t>
      </w:r>
    </w:p>
    <w:p w14:paraId="45126F90" w14:textId="028A7A40" w:rsidR="00811B1A" w:rsidRDefault="00167E77" w:rsidP="00811B1A">
      <w:pPr>
        <w:spacing w:line="240" w:lineRule="auto"/>
        <w:rPr>
          <w:rFonts w:ascii="Comic Sans MS" w:hAnsi="Comic Sans MS" w:cs="Arial"/>
          <w:sz w:val="20"/>
          <w:lang w:eastAsia="x-none"/>
        </w:rPr>
      </w:pPr>
      <w:r>
        <w:rPr>
          <w:noProof/>
        </w:rPr>
        <w:drawing>
          <wp:inline distT="0" distB="0" distL="0" distR="0" wp14:anchorId="450B9619" wp14:editId="30A9F0DF">
            <wp:extent cx="6232429" cy="2889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9384" cy="2902349"/>
                    </a:xfrm>
                    <a:prstGeom prst="rect">
                      <a:avLst/>
                    </a:prstGeom>
                  </pic:spPr>
                </pic:pic>
              </a:graphicData>
            </a:graphic>
          </wp:inline>
        </w:drawing>
      </w:r>
    </w:p>
    <w:p w14:paraId="1580978F" w14:textId="77777777" w:rsidR="00167E77" w:rsidRDefault="00167E77" w:rsidP="00811B1A">
      <w:pPr>
        <w:spacing w:line="240" w:lineRule="auto"/>
        <w:rPr>
          <w:rFonts w:ascii="Comic Sans MS" w:hAnsi="Comic Sans MS" w:cs="Arial"/>
          <w:sz w:val="20"/>
          <w:lang w:eastAsia="x-none"/>
        </w:rPr>
      </w:pPr>
    </w:p>
    <w:p w14:paraId="2CC7CE07" w14:textId="6B9EF016" w:rsidR="00EB3A92" w:rsidRPr="004F46B9" w:rsidRDefault="00EB3A92" w:rsidP="00704A87">
      <w:pPr>
        <w:numPr>
          <w:ilvl w:val="0"/>
          <w:numId w:val="1"/>
        </w:numPr>
        <w:spacing w:line="240" w:lineRule="auto"/>
        <w:ind w:left="0"/>
        <w:rPr>
          <w:rFonts w:ascii="Comic Sans MS" w:hAnsi="Comic Sans MS" w:cs="Arial"/>
          <w:sz w:val="20"/>
          <w:lang w:eastAsia="x-none"/>
        </w:rPr>
      </w:pPr>
      <w:r>
        <w:rPr>
          <w:rFonts w:ascii="Comic Sans MS" w:hAnsi="Comic Sans MS" w:cs="Arial"/>
          <w:sz w:val="20"/>
          <w:lang w:eastAsia="x-none"/>
        </w:rPr>
        <w:t xml:space="preserve">Join your </w:t>
      </w:r>
      <w:r>
        <w:rPr>
          <w:rFonts w:ascii="Comic Sans MS" w:hAnsi="Comic Sans MS" w:cs="Arial"/>
          <w:color w:val="C00000"/>
          <w:sz w:val="20"/>
          <w:lang w:eastAsia="x-none"/>
        </w:rPr>
        <w:t xml:space="preserve">associative </w:t>
      </w:r>
      <w:r>
        <w:rPr>
          <w:rFonts w:ascii="Comic Sans MS" w:hAnsi="Comic Sans MS" w:cs="Arial"/>
          <w:sz w:val="20"/>
          <w:lang w:eastAsia="x-none"/>
        </w:rPr>
        <w:t xml:space="preserve">table with your </w:t>
      </w:r>
      <w:r>
        <w:rPr>
          <w:rFonts w:ascii="Comic Sans MS" w:hAnsi="Comic Sans MS" w:cs="Arial"/>
          <w:color w:val="C00000"/>
          <w:sz w:val="20"/>
          <w:lang w:eastAsia="x-none"/>
        </w:rPr>
        <w:t>“other”</w:t>
      </w:r>
      <w:r>
        <w:rPr>
          <w:rFonts w:ascii="Comic Sans MS" w:hAnsi="Comic Sans MS" w:cs="Arial"/>
          <w:sz w:val="20"/>
          <w:lang w:eastAsia="x-none"/>
        </w:rPr>
        <w:t xml:space="preserve"> table and with your </w:t>
      </w:r>
      <w:r>
        <w:rPr>
          <w:rFonts w:ascii="Comic Sans MS" w:hAnsi="Comic Sans MS" w:cs="Arial"/>
          <w:color w:val="C00000"/>
          <w:sz w:val="20"/>
          <w:lang w:eastAsia="x-none"/>
        </w:rPr>
        <w:t>user</w:t>
      </w:r>
      <w:r>
        <w:rPr>
          <w:rFonts w:ascii="Comic Sans MS" w:hAnsi="Comic Sans MS" w:cs="Arial"/>
          <w:sz w:val="20"/>
          <w:lang w:eastAsia="x-none"/>
        </w:rPr>
        <w:t xml:space="preserve"> table and with your </w:t>
      </w:r>
      <w:r>
        <w:rPr>
          <w:rFonts w:ascii="Comic Sans MS" w:hAnsi="Comic Sans MS" w:cs="Arial"/>
          <w:color w:val="C00000"/>
          <w:sz w:val="20"/>
          <w:lang w:eastAsia="x-none"/>
        </w:rPr>
        <w:t>role</w:t>
      </w:r>
      <w:r>
        <w:rPr>
          <w:rFonts w:ascii="Comic Sans MS" w:hAnsi="Comic Sans MS" w:cs="Arial"/>
          <w:sz w:val="20"/>
          <w:lang w:eastAsia="x-none"/>
        </w:rPr>
        <w:t xml:space="preserve"> table. Include all the columns except PK and FK (id) columns. Order the columns in a way you think users would like to see them. Order the result set by the first two or three columns.  </w:t>
      </w:r>
      <w:r>
        <w:rPr>
          <w:rFonts w:ascii="Comic Sans MS" w:hAnsi="Comic Sans MS" w:cs="Arial"/>
          <w:color w:val="595959"/>
          <w:sz w:val="20"/>
          <w:lang w:eastAsia="x-none"/>
        </w:rPr>
        <w:t>There should be as many rows in your result set as there are records in your associative table. Hint: you need THREE conditions in your WHERE clause, one for each PK/FK relationship.</w:t>
      </w:r>
    </w:p>
    <w:p w14:paraId="4B6D67E3" w14:textId="180EC3DC" w:rsidR="004F46B9" w:rsidRDefault="004F46B9" w:rsidP="004F46B9">
      <w:pPr>
        <w:spacing w:line="240" w:lineRule="auto"/>
        <w:rPr>
          <w:rFonts w:ascii="Comic Sans MS" w:hAnsi="Comic Sans MS" w:cs="Arial"/>
          <w:sz w:val="20"/>
          <w:lang w:eastAsia="x-none"/>
        </w:rPr>
      </w:pPr>
      <w:r>
        <w:rPr>
          <w:noProof/>
        </w:rPr>
        <w:lastRenderedPageBreak/>
        <w:drawing>
          <wp:inline distT="0" distB="0" distL="0" distR="0" wp14:anchorId="35C378AE" wp14:editId="15E3A0EB">
            <wp:extent cx="6225558" cy="294160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6533" cy="2951519"/>
                    </a:xfrm>
                    <a:prstGeom prst="rect">
                      <a:avLst/>
                    </a:prstGeom>
                  </pic:spPr>
                </pic:pic>
              </a:graphicData>
            </a:graphic>
          </wp:inline>
        </w:drawing>
      </w:r>
    </w:p>
    <w:p w14:paraId="097C90DD" w14:textId="6ADA6418" w:rsidR="004F46B9" w:rsidRDefault="004F46B9" w:rsidP="004F46B9">
      <w:pPr>
        <w:spacing w:line="240" w:lineRule="auto"/>
        <w:rPr>
          <w:rFonts w:ascii="Comic Sans MS" w:hAnsi="Comic Sans MS" w:cs="Arial"/>
          <w:sz w:val="20"/>
          <w:lang w:eastAsia="x-none"/>
        </w:rPr>
      </w:pPr>
      <w:r>
        <w:rPr>
          <w:noProof/>
        </w:rPr>
        <w:drawing>
          <wp:inline distT="0" distB="0" distL="0" distR="0" wp14:anchorId="2C6CC3C7" wp14:editId="0BE1A743">
            <wp:extent cx="6240866" cy="307100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8039" cy="3079453"/>
                    </a:xfrm>
                    <a:prstGeom prst="rect">
                      <a:avLst/>
                    </a:prstGeom>
                  </pic:spPr>
                </pic:pic>
              </a:graphicData>
            </a:graphic>
          </wp:inline>
        </w:drawing>
      </w:r>
    </w:p>
    <w:p w14:paraId="573ED3BE" w14:textId="2FB853AB" w:rsidR="004F46B9" w:rsidRDefault="004F46B9" w:rsidP="004F46B9">
      <w:pPr>
        <w:spacing w:line="240" w:lineRule="auto"/>
        <w:rPr>
          <w:rFonts w:ascii="Comic Sans MS" w:hAnsi="Comic Sans MS" w:cs="Arial"/>
          <w:sz w:val="20"/>
          <w:lang w:eastAsia="x-none"/>
        </w:rPr>
      </w:pPr>
    </w:p>
    <w:p w14:paraId="4D6E822A" w14:textId="77777777" w:rsidR="004F46B9" w:rsidRDefault="004F46B9" w:rsidP="004F46B9">
      <w:pPr>
        <w:spacing w:line="240" w:lineRule="auto"/>
        <w:rPr>
          <w:rFonts w:ascii="Comic Sans MS" w:hAnsi="Comic Sans MS" w:cs="Arial"/>
          <w:sz w:val="20"/>
          <w:lang w:eastAsia="x-none"/>
        </w:rPr>
      </w:pPr>
    </w:p>
    <w:p w14:paraId="0837BFC2" w14:textId="6C023633" w:rsidR="00EB3A92" w:rsidRDefault="00EB3A92" w:rsidP="00704A87">
      <w:pPr>
        <w:numPr>
          <w:ilvl w:val="0"/>
          <w:numId w:val="1"/>
        </w:numPr>
        <w:spacing w:line="240" w:lineRule="auto"/>
        <w:ind w:left="0"/>
        <w:rPr>
          <w:rFonts w:ascii="Comic Sans MS" w:hAnsi="Comic Sans MS" w:cs="Arial"/>
          <w:sz w:val="20"/>
          <w:lang w:eastAsia="x-none"/>
        </w:rPr>
      </w:pPr>
      <w:r>
        <w:rPr>
          <w:rFonts w:ascii="Comic Sans MS" w:hAnsi="Comic Sans MS" w:cs="Arial"/>
          <w:sz w:val="20"/>
          <w:lang w:eastAsia="x-none"/>
        </w:rPr>
        <w:t xml:space="preserve">Modify your SELECT STATEMENT  from </w:t>
      </w:r>
      <w:r>
        <w:rPr>
          <w:rFonts w:ascii="Comic Sans MS" w:hAnsi="Comic Sans MS" w:cs="Arial"/>
          <w:color w:val="C00000"/>
          <w:sz w:val="20"/>
          <w:lang w:eastAsia="x-none"/>
        </w:rPr>
        <w:t>item “e”</w:t>
      </w:r>
      <w:r>
        <w:rPr>
          <w:rFonts w:ascii="Comic Sans MS" w:hAnsi="Comic Sans MS" w:cs="Arial"/>
          <w:sz w:val="20"/>
          <w:lang w:eastAsia="x-none"/>
        </w:rPr>
        <w:t xml:space="preserve">, adding a condition to your WHERE so that you see only the data from </w:t>
      </w:r>
      <w:r>
        <w:rPr>
          <w:rFonts w:ascii="Comic Sans MS" w:hAnsi="Comic Sans MS" w:cs="Arial"/>
          <w:color w:val="C00000"/>
          <w:sz w:val="20"/>
          <w:lang w:eastAsia="x-none"/>
        </w:rPr>
        <w:t>one user</w:t>
      </w:r>
      <w:r>
        <w:rPr>
          <w:rFonts w:ascii="Comic Sans MS" w:hAnsi="Comic Sans MS" w:cs="Arial"/>
          <w:sz w:val="20"/>
          <w:lang w:eastAsia="x-none"/>
        </w:rPr>
        <w:t xml:space="preserve"> (selected by user.user_id). Select a user such that your result set has at least 2 records in it.</w:t>
      </w:r>
    </w:p>
    <w:p w14:paraId="2BE620CA" w14:textId="1F40CA2B" w:rsidR="00535FEE" w:rsidRDefault="00535FEE" w:rsidP="00535FEE">
      <w:pPr>
        <w:spacing w:line="240" w:lineRule="auto"/>
        <w:rPr>
          <w:rFonts w:ascii="Comic Sans MS" w:hAnsi="Comic Sans MS" w:cs="Arial"/>
          <w:sz w:val="20"/>
          <w:lang w:eastAsia="x-none"/>
        </w:rPr>
      </w:pPr>
      <w:r>
        <w:rPr>
          <w:noProof/>
        </w:rPr>
        <w:lastRenderedPageBreak/>
        <w:drawing>
          <wp:inline distT="0" distB="0" distL="0" distR="0" wp14:anchorId="13988D78" wp14:editId="793D2B78">
            <wp:extent cx="5612130" cy="167830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678305"/>
                    </a:xfrm>
                    <a:prstGeom prst="rect">
                      <a:avLst/>
                    </a:prstGeom>
                  </pic:spPr>
                </pic:pic>
              </a:graphicData>
            </a:graphic>
          </wp:inline>
        </w:drawing>
      </w:r>
    </w:p>
    <w:p w14:paraId="5DC42774" w14:textId="77777777" w:rsidR="00EB3A92" w:rsidRDefault="00EB3A92" w:rsidP="00704A87">
      <w:pPr>
        <w:numPr>
          <w:ilvl w:val="0"/>
          <w:numId w:val="1"/>
        </w:numPr>
        <w:spacing w:line="240" w:lineRule="auto"/>
        <w:ind w:left="0"/>
        <w:rPr>
          <w:rFonts w:ascii="Comic Sans MS" w:hAnsi="Comic Sans MS" w:cs="Arial"/>
          <w:sz w:val="20"/>
          <w:lang w:eastAsia="x-none"/>
        </w:rPr>
      </w:pPr>
      <w:r>
        <w:rPr>
          <w:rFonts w:ascii="Comic Sans MS" w:hAnsi="Comic Sans MS" w:cs="Arial"/>
          <w:sz w:val="20"/>
          <w:lang w:eastAsia="x-none"/>
        </w:rPr>
        <w:t xml:space="preserve">Modify your SELECT STATEMENT  from </w:t>
      </w:r>
      <w:r>
        <w:rPr>
          <w:rFonts w:ascii="Comic Sans MS" w:hAnsi="Comic Sans MS" w:cs="Arial"/>
          <w:color w:val="C00000"/>
          <w:sz w:val="20"/>
          <w:lang w:eastAsia="x-none"/>
        </w:rPr>
        <w:t>item “e”</w:t>
      </w:r>
      <w:r>
        <w:rPr>
          <w:rFonts w:ascii="Comic Sans MS" w:hAnsi="Comic Sans MS" w:cs="Arial"/>
          <w:sz w:val="20"/>
          <w:lang w:eastAsia="x-none"/>
        </w:rPr>
        <w:t>, so that it selects one user id, two or more "other" records (using LIKE keyword and % wildcard match), and some condition testing a field from the associative table.  Come up with conditions such that your result set has at least 2 records in it.  Example of using LIKE:</w:t>
      </w:r>
    </w:p>
    <w:p w14:paraId="492A6CE6" w14:textId="77777777" w:rsidR="00EB3A92" w:rsidRDefault="00EB3A92" w:rsidP="00704A87">
      <w:pPr>
        <w:spacing w:after="0" w:line="240" w:lineRule="auto"/>
        <w:rPr>
          <w:rFonts w:ascii="Comic Sans MS" w:hAnsi="Comic Sans MS" w:cs="Arial"/>
          <w:sz w:val="20"/>
          <w:lang w:eastAsia="x-none"/>
        </w:rPr>
      </w:pPr>
      <w:r>
        <w:rPr>
          <w:rFonts w:ascii="Comic Sans MS" w:hAnsi="Comic Sans MS" w:cs="Arial"/>
          <w:sz w:val="20"/>
          <w:lang w:eastAsia="x-none"/>
        </w:rPr>
        <w:t xml:space="preserve">SELECT * FROM tableA, tableB </w:t>
      </w:r>
    </w:p>
    <w:p w14:paraId="7BA092A3" w14:textId="0A266EAF" w:rsidR="00EB3A92" w:rsidRDefault="00EB3A92" w:rsidP="00704A87">
      <w:pPr>
        <w:spacing w:line="240" w:lineRule="auto"/>
        <w:rPr>
          <w:rFonts w:ascii="Comic Sans MS" w:hAnsi="Comic Sans MS" w:cs="Arial"/>
          <w:sz w:val="20"/>
          <w:lang w:eastAsia="x-none"/>
        </w:rPr>
      </w:pPr>
      <w:r>
        <w:rPr>
          <w:rFonts w:ascii="Comic Sans MS" w:hAnsi="Comic Sans MS" w:cs="Arial"/>
          <w:sz w:val="20"/>
          <w:lang w:eastAsia="x-none"/>
        </w:rPr>
        <w:t>WHERE tableB.tableA_id = tableA.tableA_id AND tableB.name LIKE '%temple%'</w:t>
      </w:r>
    </w:p>
    <w:p w14:paraId="7F70EC30" w14:textId="2932EDEE" w:rsidR="008129C8" w:rsidRDefault="008129C8" w:rsidP="00704A87">
      <w:pPr>
        <w:spacing w:line="240" w:lineRule="auto"/>
        <w:rPr>
          <w:rFonts w:ascii="Comic Sans MS" w:hAnsi="Comic Sans MS" w:cs="Arial"/>
          <w:sz w:val="20"/>
          <w:lang w:eastAsia="x-none"/>
        </w:rPr>
      </w:pPr>
      <w:r>
        <w:rPr>
          <w:rFonts w:ascii="Comic Sans MS" w:hAnsi="Comic Sans MS" w:cs="Arial"/>
          <w:sz w:val="20"/>
          <w:lang w:eastAsia="x-none"/>
        </w:rPr>
        <w:tab/>
      </w:r>
      <w:r>
        <w:rPr>
          <w:noProof/>
        </w:rPr>
        <w:drawing>
          <wp:inline distT="0" distB="0" distL="0" distR="0" wp14:anchorId="5C06BAF5" wp14:editId="70344564">
            <wp:extent cx="5612130" cy="1863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863090"/>
                    </a:xfrm>
                    <a:prstGeom prst="rect">
                      <a:avLst/>
                    </a:prstGeom>
                  </pic:spPr>
                </pic:pic>
              </a:graphicData>
            </a:graphic>
          </wp:inline>
        </w:drawing>
      </w:r>
      <w:r w:rsidRPr="008129C8">
        <w:rPr>
          <w:noProof/>
        </w:rPr>
        <w:t xml:space="preserve"> </w:t>
      </w:r>
      <w:r>
        <w:rPr>
          <w:noProof/>
        </w:rPr>
        <w:drawing>
          <wp:inline distT="0" distB="0" distL="0" distR="0" wp14:anchorId="508F3B0D" wp14:editId="3562F0B3">
            <wp:extent cx="5612130" cy="192976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929765"/>
                    </a:xfrm>
                    <a:prstGeom prst="rect">
                      <a:avLst/>
                    </a:prstGeom>
                  </pic:spPr>
                </pic:pic>
              </a:graphicData>
            </a:graphic>
          </wp:inline>
        </w:drawing>
      </w:r>
    </w:p>
    <w:p w14:paraId="6110C6E9" w14:textId="1E018D3A" w:rsidR="00102FB0" w:rsidRDefault="00102FB0" w:rsidP="00102FB0">
      <w:pPr>
        <w:pStyle w:val="NoSpacing"/>
      </w:pPr>
    </w:p>
    <w:sectPr w:rsidR="00102FB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1EDE"/>
    <w:multiLevelType w:val="hybridMultilevel"/>
    <w:tmpl w:val="1AB4BC40"/>
    <w:lvl w:ilvl="0" w:tplc="287C8ACC">
      <w:start w:val="1"/>
      <w:numFmt w:val="lowerLetter"/>
      <w:lvlText w:val="%1."/>
      <w:lvlJc w:val="left"/>
      <w:pPr>
        <w:ind w:left="108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60D1E47"/>
    <w:multiLevelType w:val="hybridMultilevel"/>
    <w:tmpl w:val="A6440B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B0"/>
    <w:rsid w:val="00016048"/>
    <w:rsid w:val="00102FB0"/>
    <w:rsid w:val="00167E77"/>
    <w:rsid w:val="001C7548"/>
    <w:rsid w:val="002330BB"/>
    <w:rsid w:val="00337C2A"/>
    <w:rsid w:val="004A1938"/>
    <w:rsid w:val="004F46B9"/>
    <w:rsid w:val="00535FEE"/>
    <w:rsid w:val="00704A87"/>
    <w:rsid w:val="00786D26"/>
    <w:rsid w:val="007F179A"/>
    <w:rsid w:val="00811B1A"/>
    <w:rsid w:val="008129C8"/>
    <w:rsid w:val="00C36C71"/>
    <w:rsid w:val="00C95EDF"/>
    <w:rsid w:val="00D87B9A"/>
    <w:rsid w:val="00DA56F1"/>
    <w:rsid w:val="00E667DD"/>
    <w:rsid w:val="00EB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426"/>
  <w15:chartTrackingRefBased/>
  <w15:docId w15:val="{24DD20CA-333C-4B56-B6F3-C4DBD679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A9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2F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4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Talal Kerbag</dc:creator>
  <cp:keywords/>
  <dc:description/>
  <cp:lastModifiedBy>Talal Kerbag</cp:lastModifiedBy>
  <cp:revision>13</cp:revision>
  <dcterms:created xsi:type="dcterms:W3CDTF">2018-09-12T23:13:00Z</dcterms:created>
  <dcterms:modified xsi:type="dcterms:W3CDTF">2018-09-13T14:25:00Z</dcterms:modified>
</cp:coreProperties>
</file>