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FD7A" w14:textId="77777777" w:rsidR="00806DF4" w:rsidRDefault="00806DF4" w:rsidP="00806DF4">
      <w:pPr>
        <w:pStyle w:val="NoSpacing"/>
      </w:pPr>
      <w:r>
        <w:t>Talal Kerbag</w:t>
      </w:r>
    </w:p>
    <w:p w14:paraId="45B30970" w14:textId="77777777" w:rsidR="00806DF4" w:rsidRDefault="00806DF4" w:rsidP="00806DF4">
      <w:pPr>
        <w:pStyle w:val="NoSpacing"/>
      </w:pPr>
      <w:r>
        <w:t>8/31/2018</w:t>
      </w:r>
    </w:p>
    <w:p w14:paraId="007DD88C" w14:textId="77777777" w:rsidR="00806DF4" w:rsidRDefault="00806DF4" w:rsidP="00806DF4">
      <w:pPr>
        <w:pStyle w:val="NoSpacing"/>
      </w:pPr>
      <w:r>
        <w:t>Homework 1</w:t>
      </w:r>
    </w:p>
    <w:p w14:paraId="76E91194" w14:textId="77777777" w:rsidR="00806DF4" w:rsidRDefault="00806DF4" w:rsidP="00806DF4">
      <w:pPr>
        <w:pStyle w:val="NoSpacing"/>
      </w:pPr>
    </w:p>
    <w:p w14:paraId="665446BD" w14:textId="77777777" w:rsidR="00806DF4" w:rsidRDefault="00806DF4" w:rsidP="00806DF4">
      <w:pPr>
        <w:pStyle w:val="NoSpacing"/>
        <w:jc w:val="center"/>
      </w:pPr>
      <w:r>
        <w:t>ITIL Known Error Database</w:t>
      </w:r>
    </w:p>
    <w:p w14:paraId="4A2A9C4C" w14:textId="77777777" w:rsidR="00806DF4" w:rsidRDefault="00806DF4" w:rsidP="00806DF4">
      <w:pPr>
        <w:pStyle w:val="NoSpacing"/>
      </w:pPr>
    </w:p>
    <w:tbl>
      <w:tblPr>
        <w:tblStyle w:val="ListTable4-Accent4"/>
        <w:tblW w:w="9990" w:type="dxa"/>
        <w:tblInd w:w="-635" w:type="dxa"/>
        <w:tblLook w:val="0620" w:firstRow="1" w:lastRow="0" w:firstColumn="0" w:lastColumn="0" w:noHBand="1" w:noVBand="1"/>
      </w:tblPr>
      <w:tblGrid>
        <w:gridCol w:w="1620"/>
        <w:gridCol w:w="1710"/>
        <w:gridCol w:w="1718"/>
        <w:gridCol w:w="1471"/>
        <w:gridCol w:w="1472"/>
        <w:gridCol w:w="1999"/>
      </w:tblGrid>
      <w:tr w:rsidR="00806DF4" w14:paraId="5E949E72" w14:textId="77777777" w:rsidTr="0022652D">
        <w:trPr>
          <w:cnfStyle w:val="100000000000" w:firstRow="1" w:lastRow="0" w:firstColumn="0" w:lastColumn="0" w:oddVBand="0" w:evenVBand="0" w:oddHBand="0" w:evenHBand="0" w:firstRowFirstColumn="0" w:firstRowLastColumn="0" w:lastRowFirstColumn="0" w:lastRowLastColumn="0"/>
        </w:trPr>
        <w:tc>
          <w:tcPr>
            <w:tcW w:w="1620" w:type="dxa"/>
            <w:shd w:val="clear" w:color="auto" w:fill="3B3838" w:themeFill="background2" w:themeFillShade="40"/>
          </w:tcPr>
          <w:p w14:paraId="5FBAEF11" w14:textId="77777777" w:rsidR="00806DF4" w:rsidRPr="000E3BCD" w:rsidRDefault="00806DF4" w:rsidP="0022652D">
            <w:pPr>
              <w:pStyle w:val="NoSpacing"/>
              <w:jc w:val="center"/>
              <w:rPr>
                <w:rFonts w:ascii="Times New Roman" w:hAnsi="Times New Roman" w:cs="Times New Roman"/>
                <w:sz w:val="24"/>
                <w:szCs w:val="24"/>
              </w:rPr>
            </w:pPr>
            <w:r w:rsidRPr="000E3BCD">
              <w:rPr>
                <w:rFonts w:ascii="Times New Roman" w:hAnsi="Times New Roman" w:cs="Times New Roman"/>
                <w:sz w:val="24"/>
                <w:szCs w:val="24"/>
              </w:rPr>
              <w:t>What is the topic of the web app?</w:t>
            </w:r>
          </w:p>
        </w:tc>
        <w:tc>
          <w:tcPr>
            <w:tcW w:w="1710" w:type="dxa"/>
            <w:shd w:val="clear" w:color="auto" w:fill="3B3838" w:themeFill="background2" w:themeFillShade="40"/>
          </w:tcPr>
          <w:p w14:paraId="217248C0" w14:textId="77777777" w:rsidR="00806DF4" w:rsidRPr="000E3BCD" w:rsidRDefault="00806DF4" w:rsidP="0022652D">
            <w:pPr>
              <w:pStyle w:val="NoSpacing"/>
              <w:jc w:val="center"/>
              <w:rPr>
                <w:rFonts w:ascii="Times New Roman" w:hAnsi="Times New Roman" w:cs="Times New Roman"/>
                <w:sz w:val="24"/>
                <w:szCs w:val="24"/>
              </w:rPr>
            </w:pPr>
            <w:r w:rsidRPr="000E3BCD">
              <w:rPr>
                <w:rFonts w:ascii="Times New Roman" w:hAnsi="Times New Roman" w:cs="Times New Roman"/>
                <w:sz w:val="24"/>
                <w:szCs w:val="24"/>
              </w:rPr>
              <w:t>Who are the users that contribute content</w:t>
            </w:r>
          </w:p>
        </w:tc>
        <w:tc>
          <w:tcPr>
            <w:tcW w:w="1718" w:type="dxa"/>
            <w:shd w:val="clear" w:color="auto" w:fill="3B3838" w:themeFill="background2" w:themeFillShade="40"/>
          </w:tcPr>
          <w:p w14:paraId="385DC4F8" w14:textId="77777777" w:rsidR="00806DF4" w:rsidRPr="000E3BCD" w:rsidRDefault="00806DF4" w:rsidP="0022652D">
            <w:pPr>
              <w:pStyle w:val="NoSpacing"/>
              <w:jc w:val="center"/>
              <w:rPr>
                <w:rFonts w:ascii="Times New Roman" w:hAnsi="Times New Roman" w:cs="Times New Roman"/>
                <w:sz w:val="24"/>
                <w:szCs w:val="24"/>
              </w:rPr>
            </w:pPr>
            <w:r w:rsidRPr="000E3BCD">
              <w:rPr>
                <w:rFonts w:ascii="Times New Roman" w:hAnsi="Times New Roman" w:cs="Times New Roman"/>
                <w:sz w:val="24"/>
                <w:szCs w:val="24"/>
              </w:rPr>
              <w:t>What “other table” do your users interact with</w:t>
            </w:r>
          </w:p>
        </w:tc>
        <w:tc>
          <w:tcPr>
            <w:tcW w:w="1471" w:type="dxa"/>
            <w:shd w:val="clear" w:color="auto" w:fill="3B3838" w:themeFill="background2" w:themeFillShade="40"/>
          </w:tcPr>
          <w:p w14:paraId="005A220F" w14:textId="77777777" w:rsidR="00806DF4" w:rsidRPr="000E3BCD" w:rsidRDefault="00806DF4" w:rsidP="0022652D">
            <w:pPr>
              <w:pStyle w:val="NoSpacing"/>
              <w:jc w:val="center"/>
              <w:rPr>
                <w:rFonts w:ascii="Times New Roman" w:hAnsi="Times New Roman" w:cs="Times New Roman"/>
                <w:sz w:val="24"/>
                <w:szCs w:val="24"/>
              </w:rPr>
            </w:pPr>
            <w:r w:rsidRPr="000E3BCD">
              <w:rPr>
                <w:rFonts w:ascii="Times New Roman" w:hAnsi="Times New Roman" w:cs="Times New Roman"/>
                <w:sz w:val="24"/>
                <w:szCs w:val="24"/>
              </w:rPr>
              <w:t>What do users contribute to the database?</w:t>
            </w:r>
          </w:p>
        </w:tc>
        <w:tc>
          <w:tcPr>
            <w:tcW w:w="1472" w:type="dxa"/>
            <w:shd w:val="clear" w:color="auto" w:fill="3B3838" w:themeFill="background2" w:themeFillShade="40"/>
          </w:tcPr>
          <w:p w14:paraId="1CD94343" w14:textId="77777777" w:rsidR="00806DF4" w:rsidRPr="000E3BCD" w:rsidRDefault="00806DF4" w:rsidP="0022652D">
            <w:pPr>
              <w:pStyle w:val="NoSpacing"/>
              <w:jc w:val="center"/>
              <w:rPr>
                <w:rFonts w:ascii="Times New Roman" w:hAnsi="Times New Roman" w:cs="Times New Roman"/>
                <w:sz w:val="24"/>
                <w:szCs w:val="24"/>
              </w:rPr>
            </w:pPr>
            <w:r w:rsidRPr="000E3BCD">
              <w:rPr>
                <w:rFonts w:ascii="Times New Roman" w:hAnsi="Times New Roman" w:cs="Times New Roman"/>
                <w:sz w:val="24"/>
                <w:szCs w:val="24"/>
              </w:rPr>
              <w:t>What can viewers of the site do?</w:t>
            </w:r>
          </w:p>
        </w:tc>
        <w:tc>
          <w:tcPr>
            <w:tcW w:w="1999" w:type="dxa"/>
            <w:shd w:val="clear" w:color="auto" w:fill="3B3838" w:themeFill="background2" w:themeFillShade="40"/>
          </w:tcPr>
          <w:p w14:paraId="55F62274" w14:textId="77777777" w:rsidR="00806DF4" w:rsidRPr="000E3BCD" w:rsidRDefault="00806DF4" w:rsidP="0022652D">
            <w:pPr>
              <w:pStyle w:val="NoSpacing"/>
              <w:rPr>
                <w:rFonts w:ascii="Times New Roman" w:hAnsi="Times New Roman" w:cs="Times New Roman"/>
                <w:sz w:val="24"/>
                <w:szCs w:val="24"/>
              </w:rPr>
            </w:pPr>
            <w:r w:rsidRPr="000E3BCD">
              <w:rPr>
                <w:rFonts w:ascii="Times New Roman" w:hAnsi="Times New Roman" w:cs="Times New Roman"/>
                <w:sz w:val="24"/>
                <w:szCs w:val="24"/>
              </w:rPr>
              <w:t>Why is this a many-to-many relationship</w:t>
            </w:r>
          </w:p>
        </w:tc>
      </w:tr>
      <w:tr w:rsidR="00806DF4" w14:paraId="48D4444E" w14:textId="77777777" w:rsidTr="0022652D">
        <w:tc>
          <w:tcPr>
            <w:tcW w:w="1620" w:type="dxa"/>
          </w:tcPr>
          <w:p w14:paraId="068F613F" w14:textId="77777777" w:rsidR="00806DF4" w:rsidRPr="003B6251" w:rsidRDefault="00806DF4" w:rsidP="0022652D">
            <w:pPr>
              <w:pStyle w:val="NoSpacing"/>
              <w:jc w:val="center"/>
            </w:pPr>
            <w:r>
              <w:t>ITIL Known Error Database</w:t>
            </w:r>
          </w:p>
        </w:tc>
        <w:tc>
          <w:tcPr>
            <w:tcW w:w="1710" w:type="dxa"/>
          </w:tcPr>
          <w:p w14:paraId="45925B98" w14:textId="77777777" w:rsidR="00806DF4" w:rsidRPr="000E3BCD" w:rsidRDefault="00806DF4" w:rsidP="0022652D">
            <w:pPr>
              <w:pStyle w:val="NoSpacing"/>
              <w:jc w:val="center"/>
              <w:rPr>
                <w:rFonts w:ascii="Times New Roman" w:hAnsi="Times New Roman" w:cs="Times New Roman"/>
                <w:sz w:val="24"/>
                <w:szCs w:val="24"/>
              </w:rPr>
            </w:pPr>
            <w:r>
              <w:rPr>
                <w:rFonts w:ascii="Times New Roman" w:hAnsi="Times New Roman" w:cs="Times New Roman"/>
                <w:sz w:val="24"/>
                <w:szCs w:val="24"/>
              </w:rPr>
              <w:t>IT professionals</w:t>
            </w:r>
          </w:p>
        </w:tc>
        <w:tc>
          <w:tcPr>
            <w:tcW w:w="1718" w:type="dxa"/>
          </w:tcPr>
          <w:p w14:paraId="1AD0A86B" w14:textId="440E8E89" w:rsidR="00806DF4" w:rsidRPr="000E3BCD" w:rsidRDefault="00C41DF7" w:rsidP="0022652D">
            <w:pPr>
              <w:pStyle w:val="NoSpacing"/>
              <w:jc w:val="center"/>
              <w:rPr>
                <w:rFonts w:ascii="Times New Roman" w:hAnsi="Times New Roman" w:cs="Times New Roman"/>
                <w:sz w:val="24"/>
                <w:szCs w:val="24"/>
              </w:rPr>
            </w:pPr>
            <w:r>
              <w:rPr>
                <w:rFonts w:ascii="Times New Roman" w:hAnsi="Times New Roman" w:cs="Times New Roman"/>
                <w:sz w:val="24"/>
                <w:szCs w:val="24"/>
              </w:rPr>
              <w:t>Problem</w:t>
            </w:r>
            <w:r w:rsidR="00806DF4">
              <w:rPr>
                <w:rFonts w:ascii="Times New Roman" w:hAnsi="Times New Roman" w:cs="Times New Roman"/>
                <w:sz w:val="24"/>
                <w:szCs w:val="24"/>
              </w:rPr>
              <w:t xml:space="preserve"> table</w:t>
            </w:r>
          </w:p>
        </w:tc>
        <w:tc>
          <w:tcPr>
            <w:tcW w:w="1471" w:type="dxa"/>
          </w:tcPr>
          <w:p w14:paraId="51D9CE50" w14:textId="5C659398" w:rsidR="00806DF4" w:rsidRPr="000E3BCD" w:rsidRDefault="00C41DF7" w:rsidP="0022652D">
            <w:pPr>
              <w:pStyle w:val="NoSpacing"/>
              <w:jc w:val="center"/>
              <w:rPr>
                <w:rFonts w:ascii="Times New Roman" w:hAnsi="Times New Roman" w:cs="Times New Roman"/>
                <w:sz w:val="24"/>
                <w:szCs w:val="24"/>
              </w:rPr>
            </w:pPr>
            <w:r>
              <w:rPr>
                <w:rFonts w:ascii="Times New Roman" w:hAnsi="Times New Roman" w:cs="Times New Roman"/>
                <w:sz w:val="24"/>
                <w:szCs w:val="24"/>
              </w:rPr>
              <w:t>Solution</w:t>
            </w:r>
            <w:r w:rsidR="004C2528">
              <w:rPr>
                <w:rFonts w:ascii="Times New Roman" w:hAnsi="Times New Roman" w:cs="Times New Roman"/>
                <w:sz w:val="24"/>
                <w:szCs w:val="24"/>
              </w:rPr>
              <w:t>s</w:t>
            </w:r>
          </w:p>
        </w:tc>
        <w:tc>
          <w:tcPr>
            <w:tcW w:w="1472" w:type="dxa"/>
          </w:tcPr>
          <w:p w14:paraId="2BCCAACE" w14:textId="0A0AB196" w:rsidR="00806DF4" w:rsidRPr="000E3BCD" w:rsidRDefault="00806DF4" w:rsidP="0022652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Viewers can search for </w:t>
            </w:r>
            <w:r w:rsidR="009A0818">
              <w:rPr>
                <w:rFonts w:ascii="Times New Roman" w:hAnsi="Times New Roman" w:cs="Times New Roman"/>
                <w:sz w:val="24"/>
                <w:szCs w:val="24"/>
              </w:rPr>
              <w:t>problems and see their solutions</w:t>
            </w:r>
          </w:p>
        </w:tc>
        <w:tc>
          <w:tcPr>
            <w:tcW w:w="1999" w:type="dxa"/>
          </w:tcPr>
          <w:p w14:paraId="65C16F35" w14:textId="3F0F8762" w:rsidR="00806DF4" w:rsidRPr="000E3BCD" w:rsidRDefault="00806DF4" w:rsidP="0022652D">
            <w:pPr>
              <w:pStyle w:val="NoSpacing"/>
              <w:rPr>
                <w:rFonts w:ascii="Times New Roman" w:hAnsi="Times New Roman" w:cs="Times New Roman"/>
                <w:sz w:val="24"/>
                <w:szCs w:val="24"/>
              </w:rPr>
            </w:pPr>
            <w:r>
              <w:rPr>
                <w:rFonts w:ascii="Times New Roman" w:hAnsi="Times New Roman" w:cs="Times New Roman"/>
                <w:sz w:val="24"/>
                <w:szCs w:val="24"/>
              </w:rPr>
              <w:t xml:space="preserve">An IT professional can create many </w:t>
            </w:r>
            <w:r w:rsidR="00C41DF7">
              <w:rPr>
                <w:rFonts w:ascii="Times New Roman" w:hAnsi="Times New Roman" w:cs="Times New Roman"/>
                <w:sz w:val="24"/>
                <w:szCs w:val="24"/>
              </w:rPr>
              <w:t>Problems</w:t>
            </w:r>
            <w:r>
              <w:rPr>
                <w:rFonts w:ascii="Times New Roman" w:hAnsi="Times New Roman" w:cs="Times New Roman"/>
                <w:sz w:val="24"/>
                <w:szCs w:val="24"/>
              </w:rPr>
              <w:t xml:space="preserve">. </w:t>
            </w:r>
            <w:r w:rsidR="00C41DF7">
              <w:rPr>
                <w:rFonts w:ascii="Times New Roman" w:hAnsi="Times New Roman" w:cs="Times New Roman"/>
                <w:sz w:val="24"/>
                <w:szCs w:val="24"/>
              </w:rPr>
              <w:t>A</w:t>
            </w:r>
            <w:r>
              <w:rPr>
                <w:rFonts w:ascii="Times New Roman" w:hAnsi="Times New Roman" w:cs="Times New Roman"/>
                <w:sz w:val="24"/>
                <w:szCs w:val="24"/>
              </w:rPr>
              <w:t xml:space="preserve"> </w:t>
            </w:r>
            <w:r w:rsidR="00C41DF7">
              <w:rPr>
                <w:rFonts w:ascii="Times New Roman" w:hAnsi="Times New Roman" w:cs="Times New Roman"/>
                <w:sz w:val="24"/>
                <w:szCs w:val="24"/>
              </w:rPr>
              <w:t>Problem can be solved by many IT professionals</w:t>
            </w:r>
          </w:p>
        </w:tc>
      </w:tr>
    </w:tbl>
    <w:p w14:paraId="124D4E70" w14:textId="77777777" w:rsidR="00806DF4" w:rsidRDefault="00806DF4" w:rsidP="00806DF4">
      <w:pPr>
        <w:pStyle w:val="NoSpacing"/>
      </w:pPr>
    </w:p>
    <w:p w14:paraId="3AC6D9F5"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is the title of your web application?</w:t>
      </w:r>
    </w:p>
    <w:p w14:paraId="79A4597A" w14:textId="77777777" w:rsidR="00806DF4" w:rsidRDefault="00806DF4" w:rsidP="00806DF4">
      <w:pPr>
        <w:pStyle w:val="NoSpacing"/>
        <w:ind w:left="1080"/>
      </w:pPr>
      <w:r>
        <w:t>ITIL Known Error Database</w:t>
      </w:r>
    </w:p>
    <w:p w14:paraId="3109967B" w14:textId="77777777" w:rsidR="00806DF4" w:rsidRPr="00D1629A" w:rsidRDefault="00806DF4" w:rsidP="00806DF4">
      <w:pPr>
        <w:pStyle w:val="NoSpacing"/>
        <w:ind w:left="1080"/>
        <w:rPr>
          <w:rFonts w:ascii="Times New Roman" w:hAnsi="Times New Roman" w:cs="Times New Roman"/>
          <w:sz w:val="24"/>
          <w:szCs w:val="24"/>
        </w:rPr>
      </w:pPr>
    </w:p>
    <w:p w14:paraId="57DEBB95"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Who will be the users of your web application?</w:t>
      </w:r>
    </w:p>
    <w:p w14:paraId="16CF273C" w14:textId="77777777" w:rsidR="00806DF4" w:rsidRPr="00806DF4" w:rsidRDefault="00806DF4" w:rsidP="00806DF4">
      <w:pPr>
        <w:pStyle w:val="NoSpacing"/>
        <w:numPr>
          <w:ilvl w:val="1"/>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attribute will you store for each of the users?</w:t>
      </w:r>
    </w:p>
    <w:p w14:paraId="2420F60D" w14:textId="77777777" w:rsidR="00806DF4" w:rsidRDefault="00806DF4" w:rsidP="00806DF4">
      <w:pPr>
        <w:pStyle w:val="NoSpacing"/>
        <w:numPr>
          <w:ilvl w:val="0"/>
          <w:numId w:val="2"/>
        </w:numPr>
        <w:rPr>
          <w:rFonts w:ascii="Times New Roman" w:hAnsi="Times New Roman" w:cs="Times New Roman"/>
          <w:sz w:val="24"/>
          <w:szCs w:val="24"/>
        </w:rPr>
      </w:pPr>
      <w:r w:rsidRPr="00D1629A">
        <w:rPr>
          <w:rFonts w:ascii="Times New Roman" w:hAnsi="Times New Roman" w:cs="Times New Roman"/>
          <w:sz w:val="24"/>
          <w:szCs w:val="24"/>
        </w:rPr>
        <w:t xml:space="preserve">Users </w:t>
      </w:r>
      <w:r>
        <w:rPr>
          <w:rFonts w:ascii="Times New Roman" w:hAnsi="Times New Roman" w:cs="Times New Roman"/>
          <w:sz w:val="24"/>
          <w:szCs w:val="24"/>
        </w:rPr>
        <w:t xml:space="preserve">are IT professionals. </w:t>
      </w:r>
      <w:r w:rsidRPr="00D1629A">
        <w:rPr>
          <w:rFonts w:ascii="Times New Roman" w:hAnsi="Times New Roman" w:cs="Times New Roman"/>
          <w:sz w:val="24"/>
          <w:szCs w:val="24"/>
        </w:rPr>
        <w:t xml:space="preserve">Their attributes will be: </w:t>
      </w:r>
    </w:p>
    <w:p w14:paraId="1F8C0E9E" w14:textId="24326388" w:rsidR="00806DF4" w:rsidRPr="00D57A0B"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Web </w:t>
      </w:r>
      <w:r w:rsidR="00806DF4" w:rsidRPr="00D1629A">
        <w:rPr>
          <w:rFonts w:ascii="Times New Roman" w:hAnsi="Times New Roman" w:cs="Times New Roman"/>
          <w:sz w:val="24"/>
          <w:szCs w:val="24"/>
        </w:rPr>
        <w:t>User Id</w:t>
      </w:r>
      <w:r w:rsidR="00806DF4">
        <w:rPr>
          <w:rFonts w:ascii="Times New Roman" w:hAnsi="Times New Roman" w:cs="Times New Roman"/>
          <w:sz w:val="24"/>
          <w:szCs w:val="24"/>
        </w:rPr>
        <w:t xml:space="preserve"> (AI)</w:t>
      </w:r>
    </w:p>
    <w:p w14:paraId="5B197839" w14:textId="77777777" w:rsidR="00806DF4" w:rsidRDefault="00806DF4" w:rsidP="00806DF4">
      <w:pPr>
        <w:pStyle w:val="NoSpacing"/>
        <w:numPr>
          <w:ilvl w:val="1"/>
          <w:numId w:val="2"/>
        </w:numPr>
        <w:rPr>
          <w:rFonts w:ascii="Times New Roman" w:hAnsi="Times New Roman" w:cs="Times New Roman"/>
          <w:sz w:val="24"/>
          <w:szCs w:val="24"/>
        </w:rPr>
      </w:pPr>
      <w:r w:rsidRPr="00D1629A">
        <w:rPr>
          <w:rFonts w:ascii="Times New Roman" w:hAnsi="Times New Roman" w:cs="Times New Roman"/>
          <w:sz w:val="24"/>
          <w:szCs w:val="24"/>
        </w:rPr>
        <w:t>First name</w:t>
      </w:r>
    </w:p>
    <w:p w14:paraId="7B25FEB7" w14:textId="77777777" w:rsidR="00806DF4" w:rsidRDefault="00806DF4" w:rsidP="00806DF4">
      <w:pPr>
        <w:pStyle w:val="NoSpacing"/>
        <w:numPr>
          <w:ilvl w:val="1"/>
          <w:numId w:val="2"/>
        </w:numPr>
        <w:rPr>
          <w:rFonts w:ascii="Times New Roman" w:hAnsi="Times New Roman" w:cs="Times New Roman"/>
          <w:sz w:val="24"/>
          <w:szCs w:val="24"/>
        </w:rPr>
      </w:pPr>
      <w:r w:rsidRPr="00D1629A">
        <w:rPr>
          <w:rFonts w:ascii="Times New Roman" w:hAnsi="Times New Roman" w:cs="Times New Roman"/>
          <w:sz w:val="24"/>
          <w:szCs w:val="24"/>
        </w:rPr>
        <w:t xml:space="preserve">Last </w:t>
      </w:r>
      <w:r>
        <w:rPr>
          <w:rFonts w:ascii="Times New Roman" w:hAnsi="Times New Roman" w:cs="Times New Roman"/>
          <w:sz w:val="24"/>
          <w:szCs w:val="24"/>
        </w:rPr>
        <w:t>name</w:t>
      </w:r>
    </w:p>
    <w:p w14:paraId="7BA9B4C7"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E</w:t>
      </w:r>
      <w:r w:rsidRPr="00D1629A">
        <w:rPr>
          <w:rFonts w:ascii="Times New Roman" w:hAnsi="Times New Roman" w:cs="Times New Roman"/>
          <w:sz w:val="24"/>
          <w:szCs w:val="24"/>
        </w:rPr>
        <w:t>mail</w:t>
      </w:r>
    </w:p>
    <w:p w14:paraId="388931B3"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Password</w:t>
      </w:r>
    </w:p>
    <w:p w14:paraId="0244802A" w14:textId="7423E0D1" w:rsidR="00806DF4"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Problem Id</w:t>
      </w:r>
    </w:p>
    <w:p w14:paraId="1F74A9D0" w14:textId="17918D88" w:rsidR="00C41DF7"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User role id</w:t>
      </w:r>
    </w:p>
    <w:p w14:paraId="45EF52E7" w14:textId="09BB8D54" w:rsidR="00C41DF7"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Date created</w:t>
      </w:r>
    </w:p>
    <w:p w14:paraId="7B298E01" w14:textId="417146E3" w:rsidR="00C41DF7"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company</w:t>
      </w:r>
    </w:p>
    <w:p w14:paraId="18F58076" w14:textId="77777777" w:rsidR="00806DF4" w:rsidRDefault="00806DF4" w:rsidP="00806DF4">
      <w:pPr>
        <w:pStyle w:val="NoSpacing"/>
        <w:ind w:left="1800"/>
        <w:rPr>
          <w:rFonts w:ascii="Times New Roman" w:hAnsi="Times New Roman" w:cs="Times New Roman"/>
          <w:sz w:val="24"/>
          <w:szCs w:val="24"/>
        </w:rPr>
      </w:pPr>
    </w:p>
    <w:p w14:paraId="1D4DE100"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“other” table will be part of your database?</w:t>
      </w:r>
    </w:p>
    <w:p w14:paraId="4FBD74F9" w14:textId="77777777" w:rsidR="00806DF4" w:rsidRPr="00806DF4" w:rsidRDefault="00806DF4" w:rsidP="00806DF4">
      <w:pPr>
        <w:pStyle w:val="NoSpacing"/>
        <w:numPr>
          <w:ilvl w:val="1"/>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attribute will be stored for each record of this table?</w:t>
      </w:r>
    </w:p>
    <w:p w14:paraId="323D423C" w14:textId="442C6B07" w:rsidR="00806DF4" w:rsidRDefault="00806DF4" w:rsidP="00806DF4">
      <w:pPr>
        <w:pStyle w:val="NoSpacing"/>
        <w:numPr>
          <w:ilvl w:val="0"/>
          <w:numId w:val="2"/>
        </w:numPr>
        <w:rPr>
          <w:rFonts w:ascii="Times New Roman" w:hAnsi="Times New Roman" w:cs="Times New Roman"/>
          <w:sz w:val="24"/>
          <w:szCs w:val="24"/>
        </w:rPr>
      </w:pPr>
      <w:r w:rsidRPr="00D1629A">
        <w:rPr>
          <w:rFonts w:ascii="Times New Roman" w:hAnsi="Times New Roman" w:cs="Times New Roman"/>
          <w:sz w:val="24"/>
          <w:szCs w:val="24"/>
        </w:rPr>
        <w:t xml:space="preserve">The other table will be the </w:t>
      </w:r>
      <w:r w:rsidR="00C41DF7">
        <w:rPr>
          <w:rFonts w:ascii="Times New Roman" w:hAnsi="Times New Roman" w:cs="Times New Roman"/>
          <w:sz w:val="24"/>
          <w:szCs w:val="24"/>
        </w:rPr>
        <w:t>problem</w:t>
      </w:r>
      <w:r>
        <w:rPr>
          <w:rFonts w:ascii="Times New Roman" w:hAnsi="Times New Roman" w:cs="Times New Roman"/>
          <w:sz w:val="24"/>
          <w:szCs w:val="24"/>
        </w:rPr>
        <w:t xml:space="preserve"> table</w:t>
      </w:r>
      <w:r w:rsidRPr="00D1629A">
        <w:rPr>
          <w:rFonts w:ascii="Times New Roman" w:hAnsi="Times New Roman" w:cs="Times New Roman"/>
          <w:sz w:val="24"/>
          <w:szCs w:val="24"/>
        </w:rPr>
        <w:t xml:space="preserve">. Its attributes will be: </w:t>
      </w:r>
    </w:p>
    <w:p w14:paraId="7322C01A" w14:textId="7CB31FCC" w:rsidR="00806DF4" w:rsidRDefault="00C41DF7"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problem</w:t>
      </w:r>
      <w:r w:rsidR="00806DF4">
        <w:rPr>
          <w:rFonts w:ascii="Times New Roman" w:hAnsi="Times New Roman" w:cs="Times New Roman"/>
          <w:sz w:val="24"/>
          <w:szCs w:val="24"/>
        </w:rPr>
        <w:t xml:space="preserve"> Id</w:t>
      </w:r>
    </w:p>
    <w:p w14:paraId="17308A27"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Date discovered</w:t>
      </w:r>
    </w:p>
    <w:p w14:paraId="3C30B271"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Title</w:t>
      </w:r>
    </w:p>
    <w:p w14:paraId="333A5C56"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Description</w:t>
      </w:r>
    </w:p>
    <w:p w14:paraId="60F52D6D" w14:textId="77777777" w:rsidR="00806DF4" w:rsidRDefault="00806DF4" w:rsidP="00806DF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Solution</w:t>
      </w:r>
    </w:p>
    <w:p w14:paraId="38DC94CD" w14:textId="77777777" w:rsidR="00806DF4" w:rsidRPr="00C74AB5" w:rsidRDefault="00806DF4" w:rsidP="00806DF4">
      <w:pPr>
        <w:pStyle w:val="NoSpacing"/>
        <w:ind w:left="1800"/>
        <w:rPr>
          <w:rFonts w:ascii="Times New Roman" w:hAnsi="Times New Roman" w:cs="Times New Roman"/>
          <w:sz w:val="24"/>
          <w:szCs w:val="24"/>
        </w:rPr>
      </w:pPr>
    </w:p>
    <w:p w14:paraId="01454D06"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information will be stored in your associative table (the table that implements a “many-to-many” relationship between your “other table” and your user table)?</w:t>
      </w:r>
    </w:p>
    <w:p w14:paraId="5AA89CC5" w14:textId="125051E6" w:rsidR="00806DF4" w:rsidRPr="00F63132" w:rsidRDefault="00806DF4" w:rsidP="00806DF4">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lastRenderedPageBreak/>
        <w:t xml:space="preserve">The associative table will be the </w:t>
      </w:r>
      <w:r w:rsidR="00C41DF7">
        <w:rPr>
          <w:rFonts w:ascii="Times New Roman" w:hAnsi="Times New Roman" w:cs="Times New Roman"/>
          <w:sz w:val="24"/>
          <w:szCs w:val="24"/>
        </w:rPr>
        <w:t>solution</w:t>
      </w:r>
      <w:r>
        <w:rPr>
          <w:rFonts w:ascii="Times New Roman" w:hAnsi="Times New Roman" w:cs="Times New Roman"/>
          <w:sz w:val="24"/>
          <w:szCs w:val="24"/>
        </w:rPr>
        <w:t>. The table will store:</w:t>
      </w:r>
    </w:p>
    <w:p w14:paraId="11931740" w14:textId="0A188B8C" w:rsidR="00806DF4" w:rsidRPr="00C74AB5" w:rsidRDefault="00C41DF7" w:rsidP="00806DF4">
      <w:pPr>
        <w:pStyle w:val="NoSpacing"/>
        <w:numPr>
          <w:ilvl w:val="1"/>
          <w:numId w:val="2"/>
        </w:numPr>
        <w:rPr>
          <w:rFonts w:ascii="Times New Roman" w:hAnsi="Times New Roman" w:cs="Times New Roman"/>
          <w:b/>
          <w:sz w:val="24"/>
          <w:szCs w:val="24"/>
        </w:rPr>
      </w:pPr>
      <w:r>
        <w:rPr>
          <w:rFonts w:ascii="Times New Roman" w:hAnsi="Times New Roman" w:cs="Times New Roman"/>
          <w:sz w:val="24"/>
          <w:szCs w:val="24"/>
        </w:rPr>
        <w:t>Solution</w:t>
      </w:r>
      <w:r w:rsidR="00806DF4">
        <w:rPr>
          <w:rFonts w:ascii="Times New Roman" w:hAnsi="Times New Roman" w:cs="Times New Roman"/>
          <w:sz w:val="24"/>
          <w:szCs w:val="24"/>
        </w:rPr>
        <w:t xml:space="preserve"> Id</w:t>
      </w:r>
    </w:p>
    <w:p w14:paraId="52EF9D7C" w14:textId="3603618A" w:rsidR="00806DF4" w:rsidRPr="00C74AB5" w:rsidRDefault="00C41DF7" w:rsidP="00806DF4">
      <w:pPr>
        <w:pStyle w:val="NoSpacing"/>
        <w:numPr>
          <w:ilvl w:val="1"/>
          <w:numId w:val="2"/>
        </w:numPr>
        <w:rPr>
          <w:rFonts w:ascii="Times New Roman" w:hAnsi="Times New Roman" w:cs="Times New Roman"/>
          <w:b/>
          <w:sz w:val="24"/>
          <w:szCs w:val="24"/>
        </w:rPr>
      </w:pPr>
      <w:r>
        <w:rPr>
          <w:rFonts w:ascii="Times New Roman" w:hAnsi="Times New Roman" w:cs="Times New Roman"/>
          <w:sz w:val="24"/>
          <w:szCs w:val="24"/>
        </w:rPr>
        <w:t xml:space="preserve">Web </w:t>
      </w:r>
      <w:r w:rsidR="00806DF4">
        <w:rPr>
          <w:rFonts w:ascii="Times New Roman" w:hAnsi="Times New Roman" w:cs="Times New Roman"/>
          <w:sz w:val="24"/>
          <w:szCs w:val="24"/>
        </w:rPr>
        <w:t>User Id</w:t>
      </w:r>
    </w:p>
    <w:p w14:paraId="4D797078" w14:textId="6A17B9E6" w:rsidR="00806DF4" w:rsidRPr="00C41DF7" w:rsidRDefault="00C41DF7" w:rsidP="00806DF4">
      <w:pPr>
        <w:pStyle w:val="NoSpacing"/>
        <w:numPr>
          <w:ilvl w:val="1"/>
          <w:numId w:val="2"/>
        </w:numPr>
        <w:rPr>
          <w:rFonts w:ascii="Times New Roman" w:hAnsi="Times New Roman" w:cs="Times New Roman"/>
          <w:b/>
          <w:sz w:val="24"/>
          <w:szCs w:val="24"/>
        </w:rPr>
      </w:pPr>
      <w:r>
        <w:rPr>
          <w:rFonts w:ascii="Times New Roman" w:hAnsi="Times New Roman" w:cs="Times New Roman"/>
          <w:sz w:val="24"/>
          <w:szCs w:val="24"/>
        </w:rPr>
        <w:t>Problem id</w:t>
      </w:r>
    </w:p>
    <w:p w14:paraId="2B43A198" w14:textId="5FFE3F46" w:rsidR="00C41DF7" w:rsidRPr="00C41DF7" w:rsidRDefault="00C41DF7" w:rsidP="00806DF4">
      <w:pPr>
        <w:pStyle w:val="NoSpacing"/>
        <w:numPr>
          <w:ilvl w:val="1"/>
          <w:numId w:val="2"/>
        </w:numPr>
        <w:rPr>
          <w:rFonts w:ascii="Times New Roman" w:hAnsi="Times New Roman" w:cs="Times New Roman"/>
          <w:b/>
          <w:sz w:val="24"/>
          <w:szCs w:val="24"/>
        </w:rPr>
      </w:pPr>
      <w:r>
        <w:rPr>
          <w:rFonts w:ascii="Times New Roman" w:hAnsi="Times New Roman" w:cs="Times New Roman"/>
          <w:sz w:val="24"/>
          <w:szCs w:val="24"/>
        </w:rPr>
        <w:t xml:space="preserve">Image </w:t>
      </w:r>
      <w:r w:rsidR="00046EF8">
        <w:rPr>
          <w:rFonts w:ascii="Times New Roman" w:hAnsi="Times New Roman" w:cs="Times New Roman"/>
          <w:sz w:val="24"/>
          <w:szCs w:val="24"/>
        </w:rPr>
        <w:t>URL</w:t>
      </w:r>
    </w:p>
    <w:p w14:paraId="7C01CDE7" w14:textId="5684B361" w:rsidR="00C41DF7" w:rsidRPr="000F2EB1" w:rsidRDefault="00C41DF7" w:rsidP="00806DF4">
      <w:pPr>
        <w:pStyle w:val="NoSpacing"/>
        <w:numPr>
          <w:ilvl w:val="1"/>
          <w:numId w:val="2"/>
        </w:numPr>
        <w:rPr>
          <w:rFonts w:ascii="Times New Roman" w:hAnsi="Times New Roman" w:cs="Times New Roman"/>
          <w:b/>
          <w:sz w:val="24"/>
          <w:szCs w:val="24"/>
        </w:rPr>
      </w:pPr>
      <w:bookmarkStart w:id="0" w:name="_GoBack"/>
      <w:bookmarkEnd w:id="0"/>
      <w:r>
        <w:rPr>
          <w:rFonts w:ascii="Times New Roman" w:hAnsi="Times New Roman" w:cs="Times New Roman"/>
          <w:sz w:val="24"/>
          <w:szCs w:val="24"/>
        </w:rPr>
        <w:t>Viewer rating</w:t>
      </w:r>
    </w:p>
    <w:p w14:paraId="46DC7DF1" w14:textId="77777777" w:rsidR="00806DF4" w:rsidRPr="00C74AB5" w:rsidRDefault="00806DF4" w:rsidP="00806DF4">
      <w:pPr>
        <w:pStyle w:val="NoSpacing"/>
        <w:ind w:left="1800"/>
        <w:rPr>
          <w:rFonts w:ascii="Times New Roman" w:hAnsi="Times New Roman" w:cs="Times New Roman"/>
          <w:b/>
          <w:sz w:val="24"/>
          <w:szCs w:val="24"/>
        </w:rPr>
      </w:pPr>
    </w:p>
    <w:p w14:paraId="13D851EF"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Explain how there is a many-to-many relationship between your user table and your “other” table.</w:t>
      </w:r>
    </w:p>
    <w:p w14:paraId="65683A7D" w14:textId="265A453E" w:rsidR="00806DF4" w:rsidRDefault="000E79C4" w:rsidP="00806DF4">
      <w:pPr>
        <w:pStyle w:val="NoSpacing"/>
        <w:ind w:left="1080"/>
        <w:rPr>
          <w:rFonts w:ascii="Times New Roman" w:hAnsi="Times New Roman" w:cs="Times New Roman"/>
          <w:sz w:val="24"/>
          <w:szCs w:val="24"/>
        </w:rPr>
      </w:pPr>
      <w:r>
        <w:rPr>
          <w:rFonts w:ascii="Times New Roman" w:hAnsi="Times New Roman" w:cs="Times New Roman"/>
          <w:sz w:val="24"/>
          <w:szCs w:val="24"/>
        </w:rPr>
        <w:t>An IT professional can create many Problems. A Problem can be solved by many IT professionals</w:t>
      </w:r>
      <w:r>
        <w:rPr>
          <w:rFonts w:ascii="Times New Roman" w:hAnsi="Times New Roman" w:cs="Times New Roman"/>
          <w:sz w:val="24"/>
          <w:szCs w:val="24"/>
        </w:rPr>
        <w:t>.</w:t>
      </w:r>
    </w:p>
    <w:p w14:paraId="701F324A" w14:textId="77777777" w:rsidR="000E79C4" w:rsidRPr="00C74AB5" w:rsidRDefault="000E79C4" w:rsidP="00806DF4">
      <w:pPr>
        <w:pStyle w:val="NoSpacing"/>
        <w:ind w:left="1080"/>
        <w:rPr>
          <w:rFonts w:ascii="Times New Roman" w:hAnsi="Times New Roman" w:cs="Times New Roman"/>
          <w:b/>
          <w:sz w:val="24"/>
          <w:szCs w:val="24"/>
        </w:rPr>
      </w:pPr>
    </w:p>
    <w:p w14:paraId="6A98C66B"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What functionality will your web application provide? Your application will provide the following at a very “mechanical” level, but functionally, how will users benefit from your web app?</w:t>
      </w:r>
    </w:p>
    <w:p w14:paraId="0200DE20" w14:textId="77777777" w:rsidR="00806DF4" w:rsidRPr="000F2EB1" w:rsidRDefault="00806DF4" w:rsidP="00806DF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professional </w:t>
      </w:r>
      <w:r w:rsidRPr="000F2EB1">
        <w:rPr>
          <w:rFonts w:ascii="Times New Roman" w:hAnsi="Times New Roman" w:cs="Times New Roman"/>
          <w:sz w:val="24"/>
          <w:szCs w:val="24"/>
        </w:rPr>
        <w:t>will be able to register, log on, and log off.</w:t>
      </w:r>
    </w:p>
    <w:p w14:paraId="765630A3" w14:textId="0BC31DE4" w:rsidR="00806DF4" w:rsidRDefault="00806DF4" w:rsidP="00806DF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professional </w:t>
      </w:r>
      <w:r w:rsidRPr="000F2EB1">
        <w:rPr>
          <w:rFonts w:ascii="Times New Roman" w:hAnsi="Times New Roman" w:cs="Times New Roman"/>
          <w:sz w:val="24"/>
          <w:szCs w:val="24"/>
        </w:rPr>
        <w:t xml:space="preserve">will be able to </w:t>
      </w:r>
      <w:r>
        <w:rPr>
          <w:rFonts w:ascii="Times New Roman" w:hAnsi="Times New Roman" w:cs="Times New Roman"/>
          <w:sz w:val="24"/>
          <w:szCs w:val="24"/>
        </w:rPr>
        <w:t xml:space="preserve">create </w:t>
      </w:r>
      <w:r w:rsidR="000E79C4">
        <w:rPr>
          <w:rFonts w:ascii="Times New Roman" w:hAnsi="Times New Roman" w:cs="Times New Roman"/>
          <w:sz w:val="24"/>
          <w:szCs w:val="24"/>
        </w:rPr>
        <w:t>problems or solve existing ones</w:t>
      </w:r>
      <w:r>
        <w:rPr>
          <w:rFonts w:ascii="Times New Roman" w:hAnsi="Times New Roman" w:cs="Times New Roman"/>
          <w:sz w:val="24"/>
          <w:szCs w:val="24"/>
        </w:rPr>
        <w:t>.</w:t>
      </w:r>
    </w:p>
    <w:p w14:paraId="6394D434" w14:textId="33F00B1D" w:rsidR="00806DF4" w:rsidRPr="000F2EB1" w:rsidRDefault="00806DF4" w:rsidP="00806DF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professional will be able to edit or delete </w:t>
      </w:r>
      <w:r w:rsidR="000E79C4">
        <w:rPr>
          <w:rFonts w:ascii="Times New Roman" w:hAnsi="Times New Roman" w:cs="Times New Roman"/>
          <w:sz w:val="24"/>
          <w:szCs w:val="24"/>
        </w:rPr>
        <w:t>problems</w:t>
      </w:r>
      <w:r w:rsidR="000E79C4">
        <w:rPr>
          <w:rFonts w:ascii="Times New Roman" w:hAnsi="Times New Roman" w:cs="Times New Roman"/>
          <w:sz w:val="24"/>
          <w:szCs w:val="24"/>
        </w:rPr>
        <w:t xml:space="preserve"> </w:t>
      </w:r>
      <w:r>
        <w:rPr>
          <w:rFonts w:ascii="Times New Roman" w:hAnsi="Times New Roman" w:cs="Times New Roman"/>
          <w:sz w:val="24"/>
          <w:szCs w:val="24"/>
        </w:rPr>
        <w:t>that they have created.</w:t>
      </w:r>
    </w:p>
    <w:p w14:paraId="5F9DAA87" w14:textId="77777777" w:rsidR="00806DF4" w:rsidRPr="000F2EB1" w:rsidRDefault="00806DF4" w:rsidP="00806DF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Admin</w:t>
      </w:r>
      <w:r w:rsidRPr="000F2EB1">
        <w:rPr>
          <w:rFonts w:ascii="Times New Roman" w:hAnsi="Times New Roman" w:cs="Times New Roman"/>
          <w:sz w:val="24"/>
          <w:szCs w:val="24"/>
        </w:rPr>
        <w:t xml:space="preserve"> will be able to insert (edit/delete) associative records.</w:t>
      </w:r>
    </w:p>
    <w:p w14:paraId="3EA3DC81" w14:textId="30B494B0" w:rsidR="00806DF4" w:rsidRPr="00473E65" w:rsidRDefault="00806DF4" w:rsidP="00806DF4">
      <w:pPr>
        <w:pStyle w:val="NoSpacing"/>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Guest will be able to view </w:t>
      </w:r>
      <w:r w:rsidR="000E79C4">
        <w:rPr>
          <w:rFonts w:ascii="Times New Roman" w:hAnsi="Times New Roman" w:cs="Times New Roman"/>
          <w:sz w:val="24"/>
          <w:szCs w:val="24"/>
        </w:rPr>
        <w:t>problems</w:t>
      </w:r>
      <w:r>
        <w:rPr>
          <w:rFonts w:ascii="Times New Roman" w:hAnsi="Times New Roman" w:cs="Times New Roman"/>
          <w:sz w:val="24"/>
          <w:szCs w:val="24"/>
        </w:rPr>
        <w:t>.</w:t>
      </w:r>
    </w:p>
    <w:p w14:paraId="2F4F0413" w14:textId="77777777" w:rsidR="00806DF4" w:rsidRPr="00A15C75" w:rsidRDefault="00806DF4" w:rsidP="00806DF4">
      <w:pPr>
        <w:pStyle w:val="NoSpacing"/>
        <w:ind w:left="1440"/>
        <w:rPr>
          <w:rFonts w:ascii="Times New Roman" w:hAnsi="Times New Roman" w:cs="Times New Roman"/>
          <w:b/>
          <w:sz w:val="24"/>
          <w:szCs w:val="24"/>
        </w:rPr>
      </w:pPr>
    </w:p>
    <w:p w14:paraId="055C241F" w14:textId="77777777" w:rsidR="00806DF4" w:rsidRPr="00806DF4" w:rsidRDefault="00806DF4" w:rsidP="00806DF4">
      <w:pPr>
        <w:pStyle w:val="NoSpacing"/>
        <w:numPr>
          <w:ilvl w:val="0"/>
          <w:numId w:val="1"/>
        </w:numPr>
        <w:rPr>
          <w:rFonts w:ascii="Times New Roman" w:hAnsi="Times New Roman" w:cs="Times New Roman"/>
          <w:b/>
          <w:color w:val="FF0000"/>
          <w:sz w:val="24"/>
          <w:szCs w:val="24"/>
        </w:rPr>
      </w:pPr>
      <w:r w:rsidRPr="00806DF4">
        <w:rPr>
          <w:rFonts w:ascii="Times New Roman" w:hAnsi="Times New Roman" w:cs="Times New Roman"/>
          <w:b/>
          <w:color w:val="FF0000"/>
          <w:sz w:val="24"/>
          <w:szCs w:val="24"/>
        </w:rPr>
        <w:t>Write 1-2 paragraphs of “Marketing material” that attempts to entice people to become registered users and/or viewers of your website. This will become the basis of the content area of your home page. In your paragraphs, do not explain to me what your web site will be able to do, write text that will entice users to visit your site.</w:t>
      </w:r>
    </w:p>
    <w:p w14:paraId="3AE27D39" w14:textId="77777777" w:rsidR="00806DF4" w:rsidRDefault="00806DF4" w:rsidP="00806DF4">
      <w:pPr>
        <w:pStyle w:val="NoSpacing"/>
        <w:rPr>
          <w:rFonts w:ascii="Times New Roman" w:hAnsi="Times New Roman" w:cs="Times New Roman"/>
          <w:b/>
          <w:sz w:val="24"/>
          <w:szCs w:val="24"/>
        </w:rPr>
      </w:pPr>
    </w:p>
    <w:p w14:paraId="1DEAC3E2" w14:textId="77777777" w:rsidR="00806DF4" w:rsidRPr="005016DA" w:rsidRDefault="00806DF4" w:rsidP="00806DF4">
      <w:pPr>
        <w:pStyle w:val="NoSpacing"/>
        <w:ind w:firstLine="360"/>
        <w:rPr>
          <w:rFonts w:ascii="Times New Roman" w:hAnsi="Times New Roman" w:cs="Times New Roman"/>
          <w:sz w:val="24"/>
          <w:szCs w:val="24"/>
        </w:rPr>
      </w:pPr>
      <w:r w:rsidRPr="005016DA">
        <w:rPr>
          <w:rFonts w:ascii="Times New Roman" w:hAnsi="Times New Roman" w:cs="Times New Roman"/>
          <w:sz w:val="24"/>
          <w:szCs w:val="24"/>
        </w:rPr>
        <w:t>In the information technology infrastructure library there is a volume that speaks very highly of the importance of having a known Error Database in any IT department.</w:t>
      </w:r>
      <w:r>
        <w:rPr>
          <w:rFonts w:ascii="Times New Roman" w:hAnsi="Times New Roman" w:cs="Times New Roman"/>
          <w:sz w:val="24"/>
          <w:szCs w:val="24"/>
        </w:rPr>
        <w:t xml:space="preserve"> One of the main and most important reason for </w:t>
      </w:r>
      <w:r w:rsidRPr="005016DA">
        <w:rPr>
          <w:rFonts w:ascii="Times New Roman" w:hAnsi="Times New Roman" w:cs="Times New Roman"/>
          <w:sz w:val="24"/>
          <w:szCs w:val="24"/>
        </w:rPr>
        <w:t xml:space="preserve">having a KEDB implemented into your business </w:t>
      </w:r>
      <w:r>
        <w:rPr>
          <w:rFonts w:ascii="Times New Roman" w:hAnsi="Times New Roman" w:cs="Times New Roman"/>
          <w:sz w:val="24"/>
          <w:szCs w:val="24"/>
        </w:rPr>
        <w:t>is its</w:t>
      </w:r>
      <w:r w:rsidRPr="005016DA">
        <w:rPr>
          <w:rFonts w:ascii="Times New Roman" w:hAnsi="Times New Roman" w:cs="Times New Roman"/>
          <w:sz w:val="24"/>
          <w:szCs w:val="24"/>
        </w:rPr>
        <w:t xml:space="preserve"> downtime reduction</w:t>
      </w:r>
      <w:r>
        <w:rPr>
          <w:rFonts w:ascii="Times New Roman" w:hAnsi="Times New Roman" w:cs="Times New Roman"/>
          <w:sz w:val="24"/>
          <w:szCs w:val="24"/>
        </w:rPr>
        <w:t xml:space="preserve"> capability</w:t>
      </w:r>
      <w:r w:rsidRPr="005016DA">
        <w:rPr>
          <w:rFonts w:ascii="Times New Roman" w:hAnsi="Times New Roman" w:cs="Times New Roman"/>
          <w:sz w:val="24"/>
          <w:szCs w:val="24"/>
        </w:rPr>
        <w:t xml:space="preserve">; </w:t>
      </w:r>
      <w:r>
        <w:rPr>
          <w:rFonts w:ascii="Times New Roman" w:hAnsi="Times New Roman" w:cs="Times New Roman"/>
          <w:sz w:val="24"/>
          <w:szCs w:val="24"/>
        </w:rPr>
        <w:t>i</w:t>
      </w:r>
      <w:r w:rsidRPr="005016DA">
        <w:rPr>
          <w:rFonts w:ascii="Times New Roman" w:hAnsi="Times New Roman" w:cs="Times New Roman"/>
          <w:sz w:val="24"/>
          <w:szCs w:val="24"/>
        </w:rPr>
        <w:t>f an incident is already reported, a user does not have to wait long for a response from the help desk because a workaround likely already exists.</w:t>
      </w:r>
    </w:p>
    <w:p w14:paraId="52697637" w14:textId="2A40EE29" w:rsidR="00806DF4" w:rsidRDefault="00806DF4" w:rsidP="00806DF4">
      <w:pPr>
        <w:pStyle w:val="NoSpacing"/>
        <w:ind w:firstLine="360"/>
      </w:pPr>
      <w:r w:rsidRPr="005016DA">
        <w:rPr>
          <w:rFonts w:ascii="Times New Roman" w:hAnsi="Times New Roman" w:cs="Times New Roman"/>
          <w:sz w:val="24"/>
          <w:szCs w:val="24"/>
        </w:rPr>
        <w:t xml:space="preserve">Furthermore, when a workaround already exists, </w:t>
      </w:r>
      <w:r>
        <w:rPr>
          <w:rFonts w:ascii="Times New Roman" w:hAnsi="Times New Roman" w:cs="Times New Roman"/>
          <w:sz w:val="24"/>
          <w:szCs w:val="24"/>
        </w:rPr>
        <w:t>visiting</w:t>
      </w:r>
      <w:r w:rsidRPr="005016DA">
        <w:rPr>
          <w:rFonts w:ascii="Times New Roman" w:hAnsi="Times New Roman" w:cs="Times New Roman"/>
          <w:sz w:val="24"/>
          <w:szCs w:val="24"/>
        </w:rPr>
        <w:t xml:space="preserve"> user</w:t>
      </w:r>
      <w:r>
        <w:rPr>
          <w:rFonts w:ascii="Times New Roman" w:hAnsi="Times New Roman" w:cs="Times New Roman"/>
          <w:sz w:val="24"/>
          <w:szCs w:val="24"/>
        </w:rPr>
        <w:t>s</w:t>
      </w:r>
      <w:r w:rsidRPr="005016DA">
        <w:rPr>
          <w:rFonts w:ascii="Times New Roman" w:hAnsi="Times New Roman" w:cs="Times New Roman"/>
          <w:sz w:val="24"/>
          <w:szCs w:val="24"/>
        </w:rPr>
        <w:t xml:space="preserve"> </w:t>
      </w:r>
      <w:r>
        <w:rPr>
          <w:rFonts w:ascii="Times New Roman" w:hAnsi="Times New Roman" w:cs="Times New Roman"/>
          <w:sz w:val="24"/>
          <w:szCs w:val="24"/>
        </w:rPr>
        <w:t>will</w:t>
      </w:r>
      <w:r w:rsidRPr="005016DA">
        <w:rPr>
          <w:rFonts w:ascii="Times New Roman" w:hAnsi="Times New Roman" w:cs="Times New Roman"/>
          <w:sz w:val="24"/>
          <w:szCs w:val="24"/>
        </w:rPr>
        <w:t xml:space="preserve"> not have to troubleshoot on their own. When user is troubleshooting without the help of IT, the user’s productive worktime decreases significantly. This also helps the user use their own skills for their own work</w:t>
      </w:r>
      <w:r>
        <w:t>.</w:t>
      </w:r>
    </w:p>
    <w:p w14:paraId="17FD6454" w14:textId="6EFE9E4A" w:rsidR="00806DF4" w:rsidRDefault="00806DF4" w:rsidP="00806DF4">
      <w:pPr>
        <w:pStyle w:val="NoSpacing"/>
        <w:ind w:firstLine="360"/>
      </w:pPr>
    </w:p>
    <w:p w14:paraId="390B6A6E" w14:textId="05FEC705" w:rsidR="00806DF4" w:rsidRDefault="00806DF4" w:rsidP="00806DF4">
      <w:pPr>
        <w:pStyle w:val="NoSpacing"/>
        <w:ind w:firstLine="360"/>
      </w:pPr>
    </w:p>
    <w:p w14:paraId="1A25C21E" w14:textId="3594AE53" w:rsidR="00806DF4" w:rsidRDefault="00806DF4" w:rsidP="00806DF4">
      <w:pPr>
        <w:pStyle w:val="NoSpacing"/>
        <w:ind w:firstLine="360"/>
      </w:pPr>
    </w:p>
    <w:p w14:paraId="23F06D30" w14:textId="59998568" w:rsidR="00806DF4" w:rsidRDefault="00806DF4" w:rsidP="00806DF4">
      <w:pPr>
        <w:pStyle w:val="NoSpacing"/>
        <w:ind w:firstLine="360"/>
      </w:pPr>
    </w:p>
    <w:p w14:paraId="719FBEBF" w14:textId="186588AB" w:rsidR="00806DF4" w:rsidRDefault="00806DF4" w:rsidP="00806DF4">
      <w:pPr>
        <w:pStyle w:val="NoSpacing"/>
        <w:ind w:firstLine="360"/>
      </w:pPr>
    </w:p>
    <w:p w14:paraId="0A38D587" w14:textId="41644182" w:rsidR="00806DF4" w:rsidRDefault="00806DF4" w:rsidP="00806DF4">
      <w:pPr>
        <w:pStyle w:val="NoSpacing"/>
        <w:ind w:firstLine="360"/>
      </w:pPr>
    </w:p>
    <w:p w14:paraId="3E31EB2C" w14:textId="1C17D3C0" w:rsidR="00806DF4" w:rsidRDefault="00806DF4" w:rsidP="00806DF4">
      <w:pPr>
        <w:pStyle w:val="NoSpacing"/>
        <w:ind w:firstLine="360"/>
      </w:pPr>
    </w:p>
    <w:p w14:paraId="59231B47" w14:textId="32DA6B47" w:rsidR="00806DF4" w:rsidRDefault="00806DF4" w:rsidP="00806DF4">
      <w:pPr>
        <w:pStyle w:val="NoSpacing"/>
        <w:ind w:firstLine="360"/>
      </w:pPr>
    </w:p>
    <w:p w14:paraId="00525FA2" w14:textId="732B7F59" w:rsidR="00806DF4" w:rsidRDefault="00806DF4" w:rsidP="00806DF4">
      <w:pPr>
        <w:pStyle w:val="NoSpacing"/>
        <w:ind w:firstLine="360"/>
      </w:pPr>
    </w:p>
    <w:p w14:paraId="316055B0" w14:textId="57C4106F" w:rsidR="00806DF4" w:rsidRDefault="00806DF4" w:rsidP="00DD1A44">
      <w:pPr>
        <w:pStyle w:val="NoSpacing"/>
      </w:pPr>
    </w:p>
    <w:p w14:paraId="32E8EFE7" w14:textId="77777777" w:rsidR="00806DF4" w:rsidRPr="005016DA" w:rsidRDefault="00806DF4" w:rsidP="00806DF4">
      <w:pPr>
        <w:pStyle w:val="NoSpacing"/>
        <w:rPr>
          <w:rFonts w:ascii="Times New Roman" w:hAnsi="Times New Roman" w:cs="Times New Roman"/>
          <w:b/>
          <w:sz w:val="24"/>
          <w:szCs w:val="24"/>
        </w:rPr>
      </w:pPr>
    </w:p>
    <w:p w14:paraId="2D48352E" w14:textId="7DE30188" w:rsidR="00806DF4" w:rsidRDefault="00806DF4" w:rsidP="00806DF4">
      <w:pPr>
        <w:pStyle w:val="NoSpacing"/>
        <w:jc w:val="center"/>
        <w:rPr>
          <w:rFonts w:ascii="Times New Roman" w:hAnsi="Times New Roman" w:cs="Times New Roman"/>
          <w:b/>
          <w:color w:val="0070C0"/>
          <w:sz w:val="24"/>
          <w:szCs w:val="24"/>
        </w:rPr>
      </w:pPr>
      <w:r w:rsidRPr="00806DF4">
        <w:rPr>
          <w:rFonts w:ascii="Times New Roman" w:hAnsi="Times New Roman" w:cs="Times New Roman"/>
          <w:b/>
          <w:color w:val="0070C0"/>
          <w:sz w:val="24"/>
          <w:szCs w:val="24"/>
        </w:rPr>
        <w:lastRenderedPageBreak/>
        <w:t>Data Model</w:t>
      </w:r>
    </w:p>
    <w:p w14:paraId="08BEAF2D" w14:textId="77777777" w:rsidR="00DD1A44" w:rsidRPr="00806DF4" w:rsidRDefault="00DD1A44" w:rsidP="00806DF4">
      <w:pPr>
        <w:pStyle w:val="NoSpacing"/>
        <w:jc w:val="center"/>
        <w:rPr>
          <w:rFonts w:ascii="Times New Roman" w:hAnsi="Times New Roman" w:cs="Times New Roman"/>
          <w:b/>
          <w:color w:val="0070C0"/>
          <w:sz w:val="24"/>
          <w:szCs w:val="24"/>
        </w:rPr>
      </w:pPr>
    </w:p>
    <w:p w14:paraId="49B64A58" w14:textId="714EF9BE" w:rsidR="00DD1A44" w:rsidRDefault="00C41DF7" w:rsidP="00806DF4">
      <w:pPr>
        <w:pStyle w:val="NoSpacing"/>
        <w:jc w:val="center"/>
        <w:rPr>
          <w:rFonts w:ascii="Times New Roman" w:hAnsi="Times New Roman" w:cs="Times New Roman"/>
          <w:b/>
          <w:color w:val="0070C0"/>
          <w:sz w:val="24"/>
          <w:szCs w:val="24"/>
        </w:rPr>
      </w:pPr>
      <w:r>
        <w:rPr>
          <w:noProof/>
        </w:rPr>
        <w:drawing>
          <wp:inline distT="0" distB="0" distL="0" distR="0" wp14:anchorId="5768BA30" wp14:editId="6304ACEF">
            <wp:extent cx="5612130" cy="35883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88385"/>
                    </a:xfrm>
                    <a:prstGeom prst="rect">
                      <a:avLst/>
                    </a:prstGeom>
                  </pic:spPr>
                </pic:pic>
              </a:graphicData>
            </a:graphic>
          </wp:inline>
        </w:drawing>
      </w:r>
    </w:p>
    <w:p w14:paraId="7DCFDDD0" w14:textId="77777777" w:rsidR="00DD1A44" w:rsidRDefault="00DD1A44" w:rsidP="00806DF4">
      <w:pPr>
        <w:pStyle w:val="NoSpacing"/>
        <w:jc w:val="center"/>
        <w:rPr>
          <w:rFonts w:ascii="Times New Roman" w:hAnsi="Times New Roman" w:cs="Times New Roman"/>
          <w:b/>
          <w:color w:val="0070C0"/>
          <w:sz w:val="24"/>
          <w:szCs w:val="24"/>
        </w:rPr>
      </w:pPr>
    </w:p>
    <w:p w14:paraId="0A625FA9" w14:textId="27FDABD8" w:rsidR="00806DF4" w:rsidRPr="00806DF4" w:rsidRDefault="00DD1A44" w:rsidP="00806DF4">
      <w:pPr>
        <w:pStyle w:val="NoSpacing"/>
        <w:jc w:val="cente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Web </w:t>
      </w:r>
      <w:r w:rsidR="00806DF4" w:rsidRPr="00806DF4">
        <w:rPr>
          <w:rFonts w:ascii="Times New Roman" w:hAnsi="Times New Roman" w:cs="Times New Roman"/>
          <w:b/>
          <w:color w:val="0070C0"/>
          <w:sz w:val="24"/>
          <w:szCs w:val="24"/>
        </w:rPr>
        <w:t>User Table</w:t>
      </w:r>
    </w:p>
    <w:p w14:paraId="7AC214A2" w14:textId="1EB5C153" w:rsidR="00806DF4" w:rsidRDefault="00DD1A44" w:rsidP="00806DF4">
      <w:pPr>
        <w:pStyle w:val="NoSpacing"/>
        <w:rPr>
          <w:rFonts w:ascii="Times New Roman" w:hAnsi="Times New Roman" w:cs="Times New Roman"/>
          <w:b/>
          <w:color w:val="0070C0"/>
          <w:sz w:val="24"/>
          <w:szCs w:val="24"/>
        </w:rPr>
      </w:pPr>
      <w:r>
        <w:rPr>
          <w:noProof/>
        </w:rPr>
        <w:drawing>
          <wp:inline distT="0" distB="0" distL="0" distR="0" wp14:anchorId="724E33F9" wp14:editId="523E9A15">
            <wp:extent cx="5612130" cy="1209704"/>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209704"/>
                    </a:xfrm>
                    <a:prstGeom prst="rect">
                      <a:avLst/>
                    </a:prstGeom>
                    <a:noFill/>
                    <a:ln>
                      <a:noFill/>
                    </a:ln>
                  </pic:spPr>
                </pic:pic>
              </a:graphicData>
            </a:graphic>
          </wp:inline>
        </w:drawing>
      </w:r>
    </w:p>
    <w:p w14:paraId="3DC65CCD" w14:textId="77777777" w:rsidR="00DD1A44" w:rsidRDefault="00DD1A44" w:rsidP="00806DF4">
      <w:pPr>
        <w:pStyle w:val="NoSpacing"/>
        <w:rPr>
          <w:rFonts w:ascii="Times New Roman" w:hAnsi="Times New Roman" w:cs="Times New Roman"/>
          <w:b/>
          <w:color w:val="0070C0"/>
          <w:sz w:val="24"/>
          <w:szCs w:val="24"/>
        </w:rPr>
      </w:pPr>
    </w:p>
    <w:p w14:paraId="046CEE8F" w14:textId="42A69A00" w:rsidR="00DD1A44" w:rsidRDefault="00DD1A44" w:rsidP="00806DF4">
      <w:pPr>
        <w:pStyle w:val="NoSpacing"/>
        <w:rPr>
          <w:rFonts w:ascii="Times New Roman" w:hAnsi="Times New Roman" w:cs="Times New Roman"/>
          <w:b/>
          <w:color w:val="0070C0"/>
          <w:sz w:val="24"/>
          <w:szCs w:val="24"/>
        </w:rPr>
      </w:pPr>
      <w:r>
        <w:rPr>
          <w:noProof/>
        </w:rPr>
        <w:drawing>
          <wp:inline distT="0" distB="0" distL="0" distR="0" wp14:anchorId="4498F78D" wp14:editId="2542B5B1">
            <wp:extent cx="5612130" cy="2209068"/>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09068"/>
                    </a:xfrm>
                    <a:prstGeom prst="rect">
                      <a:avLst/>
                    </a:prstGeom>
                    <a:noFill/>
                    <a:ln>
                      <a:noFill/>
                    </a:ln>
                  </pic:spPr>
                </pic:pic>
              </a:graphicData>
            </a:graphic>
          </wp:inline>
        </w:drawing>
      </w:r>
    </w:p>
    <w:p w14:paraId="430B2C78" w14:textId="77777777" w:rsidR="00DD1A44" w:rsidRDefault="00DD1A44" w:rsidP="00806DF4">
      <w:pPr>
        <w:pStyle w:val="NoSpacing"/>
        <w:rPr>
          <w:rFonts w:ascii="Times New Roman" w:hAnsi="Times New Roman" w:cs="Times New Roman"/>
          <w:b/>
          <w:color w:val="0070C0"/>
          <w:sz w:val="24"/>
          <w:szCs w:val="24"/>
        </w:rPr>
      </w:pPr>
    </w:p>
    <w:p w14:paraId="63289C36" w14:textId="77777777" w:rsidR="00DD1A44" w:rsidRPr="00806DF4" w:rsidRDefault="00DD1A44" w:rsidP="00806DF4">
      <w:pPr>
        <w:pStyle w:val="NoSpacing"/>
        <w:rPr>
          <w:rFonts w:ascii="Times New Roman" w:hAnsi="Times New Roman" w:cs="Times New Roman"/>
          <w:b/>
          <w:color w:val="0070C0"/>
          <w:sz w:val="24"/>
          <w:szCs w:val="24"/>
        </w:rPr>
      </w:pPr>
    </w:p>
    <w:p w14:paraId="49477638" w14:textId="16531310" w:rsidR="00806DF4" w:rsidRDefault="00DD1A44" w:rsidP="00806DF4">
      <w:pPr>
        <w:pStyle w:val="NoSpacing"/>
        <w:jc w:val="center"/>
        <w:rPr>
          <w:rFonts w:ascii="Times New Roman" w:hAnsi="Times New Roman" w:cs="Times New Roman"/>
          <w:b/>
          <w:color w:val="0070C0"/>
          <w:sz w:val="24"/>
          <w:szCs w:val="24"/>
        </w:rPr>
      </w:pPr>
      <w:r>
        <w:rPr>
          <w:rFonts w:ascii="Times New Roman" w:hAnsi="Times New Roman" w:cs="Times New Roman"/>
          <w:b/>
          <w:color w:val="0070C0"/>
          <w:sz w:val="24"/>
          <w:szCs w:val="24"/>
        </w:rPr>
        <w:lastRenderedPageBreak/>
        <w:t>Solution</w:t>
      </w:r>
      <w:r w:rsidR="00806DF4" w:rsidRPr="00806DF4">
        <w:rPr>
          <w:rFonts w:ascii="Times New Roman" w:hAnsi="Times New Roman" w:cs="Times New Roman"/>
          <w:b/>
          <w:color w:val="0070C0"/>
          <w:sz w:val="24"/>
          <w:szCs w:val="24"/>
        </w:rPr>
        <w:t xml:space="preserve"> Table</w:t>
      </w:r>
    </w:p>
    <w:p w14:paraId="0C0F0BC1" w14:textId="77777777" w:rsidR="00DD1A44" w:rsidRPr="00806DF4" w:rsidRDefault="00DD1A44" w:rsidP="00806DF4">
      <w:pPr>
        <w:pStyle w:val="NoSpacing"/>
        <w:jc w:val="center"/>
        <w:rPr>
          <w:rFonts w:ascii="Times New Roman" w:hAnsi="Times New Roman" w:cs="Times New Roman"/>
          <w:b/>
          <w:color w:val="0070C0"/>
          <w:sz w:val="24"/>
          <w:szCs w:val="24"/>
        </w:rPr>
      </w:pPr>
    </w:p>
    <w:p w14:paraId="497E2733" w14:textId="25A850DE" w:rsidR="00806DF4" w:rsidRDefault="00DD1A44" w:rsidP="00806DF4">
      <w:pPr>
        <w:pStyle w:val="NoSpacing"/>
        <w:jc w:val="center"/>
        <w:rPr>
          <w:rFonts w:ascii="Times New Roman" w:hAnsi="Times New Roman" w:cs="Times New Roman"/>
          <w:b/>
          <w:color w:val="0070C0"/>
          <w:sz w:val="24"/>
          <w:szCs w:val="24"/>
        </w:rPr>
      </w:pPr>
      <w:r>
        <w:rPr>
          <w:noProof/>
        </w:rPr>
        <w:drawing>
          <wp:inline distT="0" distB="0" distL="0" distR="0" wp14:anchorId="44E27EDA" wp14:editId="30D18538">
            <wp:extent cx="5612130" cy="135741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57417"/>
                    </a:xfrm>
                    <a:prstGeom prst="rect">
                      <a:avLst/>
                    </a:prstGeom>
                    <a:noFill/>
                    <a:ln>
                      <a:noFill/>
                    </a:ln>
                  </pic:spPr>
                </pic:pic>
              </a:graphicData>
            </a:graphic>
          </wp:inline>
        </w:drawing>
      </w:r>
    </w:p>
    <w:p w14:paraId="45331CCE" w14:textId="77777777" w:rsidR="00DD1A44" w:rsidRDefault="00DD1A44" w:rsidP="00806DF4">
      <w:pPr>
        <w:pStyle w:val="NoSpacing"/>
        <w:jc w:val="center"/>
        <w:rPr>
          <w:rFonts w:ascii="Times New Roman" w:hAnsi="Times New Roman" w:cs="Times New Roman"/>
          <w:b/>
          <w:color w:val="0070C0"/>
          <w:sz w:val="24"/>
          <w:szCs w:val="24"/>
        </w:rPr>
      </w:pPr>
    </w:p>
    <w:p w14:paraId="56645EBF" w14:textId="3842B4C5" w:rsidR="00DD1A44" w:rsidRDefault="00DD1A44" w:rsidP="00806DF4">
      <w:pPr>
        <w:pStyle w:val="NoSpacing"/>
        <w:jc w:val="center"/>
        <w:rPr>
          <w:rFonts w:ascii="Times New Roman" w:hAnsi="Times New Roman" w:cs="Times New Roman"/>
          <w:b/>
          <w:color w:val="0070C0"/>
          <w:sz w:val="24"/>
          <w:szCs w:val="24"/>
        </w:rPr>
      </w:pPr>
      <w:r>
        <w:rPr>
          <w:noProof/>
        </w:rPr>
        <w:drawing>
          <wp:inline distT="0" distB="0" distL="0" distR="0" wp14:anchorId="0E6B56C7" wp14:editId="09D5F2FF">
            <wp:extent cx="5612130" cy="217586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75865"/>
                    </a:xfrm>
                    <a:prstGeom prst="rect">
                      <a:avLst/>
                    </a:prstGeom>
                    <a:noFill/>
                    <a:ln>
                      <a:noFill/>
                    </a:ln>
                  </pic:spPr>
                </pic:pic>
              </a:graphicData>
            </a:graphic>
          </wp:inline>
        </w:drawing>
      </w:r>
    </w:p>
    <w:p w14:paraId="6BAFB7D2" w14:textId="77777777" w:rsidR="00DD1A44" w:rsidRPr="00806DF4" w:rsidRDefault="00DD1A44" w:rsidP="00806DF4">
      <w:pPr>
        <w:pStyle w:val="NoSpacing"/>
        <w:jc w:val="center"/>
        <w:rPr>
          <w:rFonts w:ascii="Times New Roman" w:hAnsi="Times New Roman" w:cs="Times New Roman"/>
          <w:b/>
          <w:color w:val="0070C0"/>
          <w:sz w:val="24"/>
          <w:szCs w:val="24"/>
        </w:rPr>
      </w:pPr>
    </w:p>
    <w:p w14:paraId="63236EAF" w14:textId="4F2BDC30" w:rsidR="00806DF4" w:rsidRDefault="00DD1A44" w:rsidP="00806DF4">
      <w:pPr>
        <w:pStyle w:val="NoSpacing"/>
        <w:jc w:val="center"/>
        <w:rPr>
          <w:rFonts w:ascii="Times New Roman" w:hAnsi="Times New Roman" w:cs="Times New Roman"/>
          <w:b/>
          <w:color w:val="0070C0"/>
          <w:sz w:val="24"/>
          <w:szCs w:val="24"/>
        </w:rPr>
      </w:pPr>
      <w:r>
        <w:rPr>
          <w:rFonts w:ascii="Times New Roman" w:hAnsi="Times New Roman" w:cs="Times New Roman"/>
          <w:b/>
          <w:color w:val="0070C0"/>
          <w:sz w:val="24"/>
          <w:szCs w:val="24"/>
        </w:rPr>
        <w:t>Problem</w:t>
      </w:r>
      <w:r w:rsidR="00806DF4" w:rsidRPr="00806DF4">
        <w:rPr>
          <w:rFonts w:ascii="Times New Roman" w:hAnsi="Times New Roman" w:cs="Times New Roman"/>
          <w:b/>
          <w:color w:val="0070C0"/>
          <w:sz w:val="24"/>
          <w:szCs w:val="24"/>
        </w:rPr>
        <w:t xml:space="preserve"> Table</w:t>
      </w:r>
    </w:p>
    <w:p w14:paraId="60AB02AA" w14:textId="77777777" w:rsidR="00DD1A44" w:rsidRPr="00806DF4" w:rsidRDefault="00DD1A44" w:rsidP="00806DF4">
      <w:pPr>
        <w:pStyle w:val="NoSpacing"/>
        <w:jc w:val="center"/>
        <w:rPr>
          <w:rFonts w:ascii="Times New Roman" w:hAnsi="Times New Roman" w:cs="Times New Roman"/>
          <w:b/>
          <w:color w:val="0070C0"/>
          <w:sz w:val="24"/>
          <w:szCs w:val="24"/>
        </w:rPr>
      </w:pPr>
    </w:p>
    <w:p w14:paraId="7C966CED" w14:textId="1B921CCF" w:rsidR="00806DF4" w:rsidRDefault="00DD1A44" w:rsidP="00806DF4">
      <w:pPr>
        <w:pStyle w:val="NoSpacing"/>
        <w:jc w:val="center"/>
        <w:rPr>
          <w:rFonts w:ascii="Times New Roman" w:hAnsi="Times New Roman" w:cs="Times New Roman"/>
          <w:b/>
          <w:color w:val="0070C0"/>
          <w:sz w:val="24"/>
          <w:szCs w:val="24"/>
        </w:rPr>
      </w:pPr>
      <w:r>
        <w:rPr>
          <w:noProof/>
        </w:rPr>
        <w:drawing>
          <wp:inline distT="0" distB="0" distL="0" distR="0" wp14:anchorId="32D53695" wp14:editId="40B5FCE7">
            <wp:extent cx="5612130" cy="1247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247670"/>
                    </a:xfrm>
                    <a:prstGeom prst="rect">
                      <a:avLst/>
                    </a:prstGeom>
                    <a:noFill/>
                    <a:ln>
                      <a:noFill/>
                    </a:ln>
                  </pic:spPr>
                </pic:pic>
              </a:graphicData>
            </a:graphic>
          </wp:inline>
        </w:drawing>
      </w:r>
    </w:p>
    <w:p w14:paraId="4F67FE00" w14:textId="77777777" w:rsidR="00DD1A44" w:rsidRPr="00806DF4" w:rsidRDefault="00DD1A44" w:rsidP="00806DF4">
      <w:pPr>
        <w:pStyle w:val="NoSpacing"/>
        <w:jc w:val="center"/>
        <w:rPr>
          <w:rFonts w:ascii="Times New Roman" w:hAnsi="Times New Roman" w:cs="Times New Roman"/>
          <w:b/>
          <w:color w:val="0070C0"/>
          <w:sz w:val="24"/>
          <w:szCs w:val="24"/>
        </w:rPr>
      </w:pPr>
    </w:p>
    <w:p w14:paraId="7945A0BF" w14:textId="7F34BF83" w:rsidR="00DD1A44" w:rsidRPr="00806DF4" w:rsidRDefault="00806DF4" w:rsidP="00DD1A44">
      <w:pPr>
        <w:pStyle w:val="NoSpacing"/>
        <w:jc w:val="center"/>
        <w:rPr>
          <w:rFonts w:ascii="Times New Roman" w:hAnsi="Times New Roman" w:cs="Times New Roman"/>
          <w:b/>
          <w:color w:val="0070C0"/>
          <w:sz w:val="24"/>
          <w:szCs w:val="24"/>
        </w:rPr>
      </w:pPr>
      <w:r w:rsidRPr="00806DF4">
        <w:rPr>
          <w:rFonts w:ascii="Times New Roman" w:hAnsi="Times New Roman" w:cs="Times New Roman"/>
          <w:b/>
          <w:color w:val="0070C0"/>
          <w:sz w:val="24"/>
          <w:szCs w:val="24"/>
        </w:rPr>
        <w:t>User Role Table</w:t>
      </w:r>
    </w:p>
    <w:p w14:paraId="00365BCB" w14:textId="20DD91D1" w:rsidR="00806DF4" w:rsidRDefault="00806DF4" w:rsidP="00806DF4">
      <w:pPr>
        <w:pStyle w:val="NoSpacing"/>
        <w:jc w:val="center"/>
        <w:rPr>
          <w:rFonts w:ascii="Times New Roman" w:hAnsi="Times New Roman" w:cs="Times New Roman"/>
          <w:b/>
          <w:sz w:val="24"/>
          <w:szCs w:val="24"/>
        </w:rPr>
      </w:pPr>
    </w:p>
    <w:p w14:paraId="77E33EAA" w14:textId="20BA10AF" w:rsidR="00806DF4" w:rsidRPr="005016DA" w:rsidRDefault="00DD1A44" w:rsidP="00DD1A44">
      <w:pPr>
        <w:pStyle w:val="NoSpacing"/>
        <w:rPr>
          <w:rFonts w:ascii="Times New Roman" w:hAnsi="Times New Roman" w:cs="Times New Roman"/>
          <w:b/>
          <w:sz w:val="24"/>
          <w:szCs w:val="24"/>
        </w:rPr>
      </w:pPr>
      <w:r>
        <w:rPr>
          <w:noProof/>
        </w:rPr>
        <w:drawing>
          <wp:inline distT="0" distB="0" distL="0" distR="0" wp14:anchorId="6B776F1D" wp14:editId="60B2B3BF">
            <wp:extent cx="5612130" cy="131552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315529"/>
                    </a:xfrm>
                    <a:prstGeom prst="rect">
                      <a:avLst/>
                    </a:prstGeom>
                    <a:noFill/>
                    <a:ln>
                      <a:noFill/>
                    </a:ln>
                  </pic:spPr>
                </pic:pic>
              </a:graphicData>
            </a:graphic>
          </wp:inline>
        </w:drawing>
      </w:r>
    </w:p>
    <w:p w14:paraId="7E69A579" w14:textId="77777777" w:rsidR="003C2906" w:rsidRDefault="00046EF8"/>
    <w:sectPr w:rsidR="003C290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D1E47"/>
    <w:multiLevelType w:val="hybridMultilevel"/>
    <w:tmpl w:val="A6440B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54F52"/>
    <w:multiLevelType w:val="hybridMultilevel"/>
    <w:tmpl w:val="1D42E3AC"/>
    <w:lvl w:ilvl="0" w:tplc="E96C789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EC"/>
    <w:rsid w:val="00016048"/>
    <w:rsid w:val="00046EF8"/>
    <w:rsid w:val="000E79C4"/>
    <w:rsid w:val="004C2528"/>
    <w:rsid w:val="007F179A"/>
    <w:rsid w:val="00806DF4"/>
    <w:rsid w:val="009A0818"/>
    <w:rsid w:val="00C41DF7"/>
    <w:rsid w:val="00DD1A44"/>
    <w:rsid w:val="00FD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B65"/>
  <w15:chartTrackingRefBased/>
  <w15:docId w15:val="{9052AB03-444B-4A2C-B20D-082CC1BC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DF4"/>
    <w:pPr>
      <w:spacing w:after="0" w:line="240" w:lineRule="auto"/>
    </w:pPr>
  </w:style>
  <w:style w:type="table" w:styleId="ListTable4-Accent4">
    <w:name w:val="List Table 4 Accent 4"/>
    <w:basedOn w:val="TableNormal"/>
    <w:uiPriority w:val="49"/>
    <w:rsid w:val="00806DF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Kerbag</dc:creator>
  <cp:keywords/>
  <dc:description/>
  <cp:lastModifiedBy>Talal Kerbag</cp:lastModifiedBy>
  <cp:revision>7</cp:revision>
  <dcterms:created xsi:type="dcterms:W3CDTF">2018-09-03T20:15:00Z</dcterms:created>
  <dcterms:modified xsi:type="dcterms:W3CDTF">2018-09-11T14:56:00Z</dcterms:modified>
</cp:coreProperties>
</file>