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28" w:type="dxa"/>
        <w:tblInd w:w="108" w:type="dxa"/>
        <w:tblLook w:val="0000" w:firstRow="0" w:lastRow="0" w:firstColumn="0" w:lastColumn="0" w:noHBand="0" w:noVBand="0"/>
      </w:tblPr>
      <w:tblGrid>
        <w:gridCol w:w="1212"/>
        <w:gridCol w:w="8216"/>
      </w:tblGrid>
      <w:tr w:rsidR="006F3A01" w14:paraId="4DDBA639" w14:textId="77777777">
        <w:trPr>
          <w:cantSplit/>
          <w:trHeight w:val="1872"/>
        </w:trPr>
        <w:tc>
          <w:tcPr>
            <w:tcW w:w="1212" w:type="dxa"/>
            <w:tcBorders>
              <w:top w:val="single" w:sz="6" w:space="0" w:color="000000"/>
              <w:left w:val="single" w:sz="6" w:space="0" w:color="000000"/>
              <w:bottom w:val="single" w:sz="6" w:space="0" w:color="000000"/>
              <w:right w:val="single" w:sz="6" w:space="0" w:color="000000"/>
            </w:tcBorders>
          </w:tcPr>
          <w:p w14:paraId="61D229E3" w14:textId="77777777" w:rsidR="006F3A01" w:rsidRDefault="00076AE7">
            <w:pPr>
              <w:spacing w:after="0" w:line="240" w:lineRule="auto"/>
              <w:jc w:val="center"/>
              <w:rPr>
                <w:rFonts w:ascii="Times New Roman" w:eastAsia="Times New Roman" w:hAnsi="Times New Roman" w:cs="Times New Roman"/>
                <w:i/>
                <w:sz w:val="24"/>
                <w:szCs w:val="24"/>
                <w:lang w:eastAsia="ru-RU"/>
              </w:rPr>
            </w:pPr>
            <w:r>
              <w:rPr>
                <w:noProof/>
                <w:lang w:eastAsia="ru-RU"/>
              </w:rPr>
              <w:drawing>
                <wp:inline distT="0" distB="0" distL="0" distR="0" wp14:anchorId="216F3BC2" wp14:editId="435454CC">
                  <wp:extent cx="581025" cy="819150"/>
                  <wp:effectExtent l="0" t="0" r="0" b="0"/>
                  <wp:docPr id="1" name="Рисунок 2" descr="voen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voenmeh"/>
                          <pic:cNvPicPr>
                            <a:picLocks noChangeAspect="1" noChangeArrowheads="1"/>
                          </pic:cNvPicPr>
                        </pic:nvPicPr>
                        <pic:blipFill>
                          <a:blip r:embed="rId8"/>
                          <a:stretch>
                            <a:fillRect/>
                          </a:stretch>
                        </pic:blipFill>
                        <pic:spPr bwMode="auto">
                          <a:xfrm>
                            <a:off x="0" y="0"/>
                            <a:ext cx="581025" cy="819150"/>
                          </a:xfrm>
                          <a:prstGeom prst="rect">
                            <a:avLst/>
                          </a:prstGeom>
                        </pic:spPr>
                      </pic:pic>
                    </a:graphicData>
                  </a:graphic>
                </wp:inline>
              </w:drawing>
            </w:r>
          </w:p>
        </w:tc>
        <w:tc>
          <w:tcPr>
            <w:tcW w:w="8215" w:type="dxa"/>
            <w:tcBorders>
              <w:top w:val="single" w:sz="6" w:space="0" w:color="000000"/>
              <w:left w:val="single" w:sz="6" w:space="0" w:color="000000"/>
              <w:bottom w:val="single" w:sz="6" w:space="0" w:color="000000"/>
              <w:right w:val="single" w:sz="6" w:space="0" w:color="000000"/>
            </w:tcBorders>
            <w:vAlign w:val="center"/>
          </w:tcPr>
          <w:p w14:paraId="569DE52C" w14:textId="77777777" w:rsidR="006F3A01" w:rsidRDefault="00076AE7">
            <w:pPr>
              <w:spacing w:after="0" w:line="240" w:lineRule="auto"/>
              <w:jc w:val="center"/>
              <w:rPr>
                <w:rFonts w:ascii="Times New Roman" w:eastAsia="Times New Roman" w:hAnsi="Times New Roman" w:cs="Times New Roman"/>
                <w:szCs w:val="24"/>
                <w:lang w:eastAsia="ru-RU"/>
              </w:rPr>
            </w:pPr>
            <w:r>
              <w:rPr>
                <w:rFonts w:ascii="Times New Roman" w:eastAsia="Times New Roman" w:hAnsi="Times New Roman" w:cs="Times New Roman"/>
                <w:szCs w:val="24"/>
                <w:lang w:eastAsia="ru-RU"/>
              </w:rPr>
              <w:t>МИНОБРНАУКИ РОССИИ</w:t>
            </w:r>
          </w:p>
          <w:p w14:paraId="026D9E8E" w14:textId="77777777" w:rsidR="006F3A01" w:rsidRDefault="00076AE7">
            <w:pPr>
              <w:spacing w:after="0" w:line="240" w:lineRule="auto"/>
              <w:jc w:val="center"/>
              <w:rPr>
                <w:rFonts w:ascii="Times New Roman" w:eastAsia="Times New Roman" w:hAnsi="Times New Roman" w:cs="Times New Roman"/>
                <w:szCs w:val="20"/>
                <w:lang w:eastAsia="ru-RU"/>
              </w:rPr>
            </w:pPr>
            <w:r>
              <w:rPr>
                <w:rFonts w:ascii="Times New Roman" w:eastAsia="Times New Roman" w:hAnsi="Times New Roman" w:cs="Times New Roman"/>
                <w:szCs w:val="20"/>
                <w:lang w:eastAsia="ru-RU"/>
              </w:rPr>
              <w:t xml:space="preserve">федеральное государственное бюджетное образовательное учреждение </w:t>
            </w:r>
          </w:p>
          <w:p w14:paraId="426871B2" w14:textId="77777777" w:rsidR="006F3A01" w:rsidRDefault="00076AE7">
            <w:pPr>
              <w:spacing w:after="0" w:line="240" w:lineRule="auto"/>
              <w:jc w:val="center"/>
              <w:rPr>
                <w:rFonts w:ascii="Times New Roman" w:eastAsia="Times New Roman" w:hAnsi="Times New Roman" w:cs="Times New Roman"/>
                <w:szCs w:val="20"/>
                <w:lang w:eastAsia="ru-RU"/>
              </w:rPr>
            </w:pPr>
            <w:r>
              <w:rPr>
                <w:rFonts w:ascii="Times New Roman" w:eastAsia="Times New Roman" w:hAnsi="Times New Roman" w:cs="Times New Roman"/>
                <w:szCs w:val="20"/>
                <w:lang w:eastAsia="ru-RU"/>
              </w:rPr>
              <w:t>высшего профессионального образования</w:t>
            </w:r>
          </w:p>
          <w:p w14:paraId="3BDE97C7" w14:textId="77777777" w:rsidR="006F3A01" w:rsidRDefault="00076AE7">
            <w:pPr>
              <w:spacing w:after="0" w:line="240" w:lineRule="auto"/>
              <w:jc w:val="center"/>
              <w:rPr>
                <w:rFonts w:ascii="Times New Roman" w:eastAsia="Times New Roman" w:hAnsi="Times New Roman" w:cs="Times New Roman"/>
                <w:b/>
                <w:szCs w:val="20"/>
                <w:lang w:eastAsia="ru-RU"/>
              </w:rPr>
            </w:pPr>
            <w:r>
              <w:rPr>
                <w:rFonts w:ascii="Times New Roman" w:eastAsia="Times New Roman" w:hAnsi="Times New Roman" w:cs="Times New Roman"/>
                <w:b/>
                <w:szCs w:val="20"/>
                <w:lang w:eastAsia="ru-RU"/>
              </w:rPr>
              <w:t xml:space="preserve">«Балтийский государственный технический университет «ВОЕНМЕХ» им. Д.Ф. Устинова» </w:t>
            </w:r>
          </w:p>
          <w:p w14:paraId="65717D2A" w14:textId="77777777" w:rsidR="006F3A01" w:rsidRDefault="00076AE7">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Cs w:val="20"/>
                <w:lang w:eastAsia="ru-RU"/>
              </w:rPr>
              <w:t>(БГТУ «ВОЕНМЕХ» им. Д.Ф. Устинова»)</w:t>
            </w:r>
          </w:p>
        </w:tc>
      </w:tr>
    </w:tbl>
    <w:p w14:paraId="7E84BD1C" w14:textId="77777777" w:rsidR="006F3A01" w:rsidRDefault="006F3A01">
      <w:pPr>
        <w:spacing w:after="0" w:line="240" w:lineRule="auto"/>
        <w:rPr>
          <w:rFonts w:ascii="Calibri" w:eastAsia="Times New Roman" w:hAnsi="Calibri" w:cs="Times New Roman"/>
          <w:vanish/>
          <w:lang w:eastAsia="ru-RU"/>
        </w:rPr>
      </w:pPr>
    </w:p>
    <w:tbl>
      <w:tblPr>
        <w:tblW w:w="9355" w:type="dxa"/>
        <w:tblLook w:val="04A0" w:firstRow="1" w:lastRow="0" w:firstColumn="1" w:lastColumn="0" w:noHBand="0" w:noVBand="1"/>
      </w:tblPr>
      <w:tblGrid>
        <w:gridCol w:w="1658"/>
        <w:gridCol w:w="261"/>
        <w:gridCol w:w="822"/>
        <w:gridCol w:w="275"/>
        <w:gridCol w:w="6339"/>
      </w:tblGrid>
      <w:tr w:rsidR="006F3A01" w14:paraId="7FF487F3" w14:textId="77777777">
        <w:trPr>
          <w:trHeight w:val="371"/>
        </w:trPr>
        <w:tc>
          <w:tcPr>
            <w:tcW w:w="1658" w:type="dxa"/>
            <w:shd w:val="clear" w:color="auto" w:fill="auto"/>
            <w:vAlign w:val="bottom"/>
          </w:tcPr>
          <w:p w14:paraId="4557C44C" w14:textId="77777777" w:rsidR="006F3A01" w:rsidRDefault="006F3A01">
            <w:pPr>
              <w:spacing w:after="0" w:line="240" w:lineRule="auto"/>
              <w:rPr>
                <w:rFonts w:ascii="Times New Roman" w:eastAsia="Times New Roman" w:hAnsi="Times New Roman" w:cs="Times New Roman"/>
                <w:sz w:val="24"/>
                <w:szCs w:val="24"/>
                <w:lang w:eastAsia="ru-RU"/>
              </w:rPr>
            </w:pPr>
          </w:p>
          <w:p w14:paraId="53126B74" w14:textId="77777777" w:rsidR="006F3A01" w:rsidRDefault="00076A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Факультет</w:t>
            </w:r>
          </w:p>
        </w:tc>
        <w:tc>
          <w:tcPr>
            <w:tcW w:w="261" w:type="dxa"/>
            <w:shd w:val="clear" w:color="auto" w:fill="auto"/>
            <w:vAlign w:val="bottom"/>
          </w:tcPr>
          <w:p w14:paraId="04B124CD" w14:textId="77777777" w:rsidR="006F3A01" w:rsidRDefault="006F3A01">
            <w:pPr>
              <w:spacing w:after="0" w:line="240" w:lineRule="auto"/>
              <w:ind w:left="-125" w:right="-250"/>
              <w:rPr>
                <w:rFonts w:ascii="Times New Roman" w:eastAsia="Times New Roman" w:hAnsi="Times New Roman" w:cs="Times New Roman"/>
                <w:sz w:val="16"/>
                <w:szCs w:val="24"/>
                <w:lang w:eastAsia="ru-RU"/>
              </w:rPr>
            </w:pPr>
          </w:p>
        </w:tc>
        <w:tc>
          <w:tcPr>
            <w:tcW w:w="822" w:type="dxa"/>
            <w:tcBorders>
              <w:bottom w:val="single" w:sz="4" w:space="0" w:color="000000"/>
            </w:tcBorders>
            <w:shd w:val="clear" w:color="auto" w:fill="auto"/>
            <w:vAlign w:val="bottom"/>
          </w:tcPr>
          <w:p w14:paraId="1ADD6FEB" w14:textId="7C06A60E" w:rsidR="006F3A01" w:rsidRDefault="00A5181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w:t>
            </w:r>
          </w:p>
        </w:tc>
        <w:tc>
          <w:tcPr>
            <w:tcW w:w="275" w:type="dxa"/>
            <w:shd w:val="clear" w:color="auto" w:fill="auto"/>
            <w:vAlign w:val="bottom"/>
          </w:tcPr>
          <w:p w14:paraId="3C1B3AA0" w14:textId="77777777" w:rsidR="006F3A01" w:rsidRDefault="006F3A01">
            <w:pPr>
              <w:spacing w:after="0" w:line="240" w:lineRule="auto"/>
              <w:rPr>
                <w:rFonts w:ascii="Times New Roman" w:eastAsia="Times New Roman" w:hAnsi="Times New Roman" w:cs="Times New Roman"/>
                <w:sz w:val="14"/>
                <w:szCs w:val="24"/>
                <w:lang w:eastAsia="ru-RU"/>
              </w:rPr>
            </w:pPr>
          </w:p>
        </w:tc>
        <w:tc>
          <w:tcPr>
            <w:tcW w:w="6339" w:type="dxa"/>
            <w:tcBorders>
              <w:bottom w:val="single" w:sz="4" w:space="0" w:color="000000"/>
            </w:tcBorders>
            <w:shd w:val="clear" w:color="auto" w:fill="auto"/>
            <w:vAlign w:val="bottom"/>
          </w:tcPr>
          <w:p w14:paraId="7BA4E510" w14:textId="167852F4" w:rsidR="006F3A01" w:rsidRDefault="00A5181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Естественнонаучный</w:t>
            </w:r>
          </w:p>
        </w:tc>
      </w:tr>
      <w:tr w:rsidR="006F3A01" w14:paraId="7E9F85C5" w14:textId="77777777">
        <w:trPr>
          <w:trHeight w:val="130"/>
        </w:trPr>
        <w:tc>
          <w:tcPr>
            <w:tcW w:w="1658" w:type="dxa"/>
            <w:shd w:val="clear" w:color="auto" w:fill="auto"/>
            <w:vAlign w:val="bottom"/>
          </w:tcPr>
          <w:p w14:paraId="63108044" w14:textId="77777777" w:rsidR="006F3A01" w:rsidRDefault="006F3A01">
            <w:pPr>
              <w:spacing w:after="0" w:line="240" w:lineRule="auto"/>
              <w:rPr>
                <w:rFonts w:ascii="Times New Roman" w:eastAsia="Times New Roman" w:hAnsi="Times New Roman" w:cs="Times New Roman"/>
                <w:sz w:val="16"/>
                <w:szCs w:val="24"/>
                <w:lang w:eastAsia="ru-RU"/>
              </w:rPr>
            </w:pPr>
          </w:p>
        </w:tc>
        <w:tc>
          <w:tcPr>
            <w:tcW w:w="261" w:type="dxa"/>
            <w:shd w:val="clear" w:color="auto" w:fill="auto"/>
            <w:vAlign w:val="bottom"/>
          </w:tcPr>
          <w:p w14:paraId="0B15AED0" w14:textId="77777777" w:rsidR="006F3A01" w:rsidRDefault="006F3A01">
            <w:pPr>
              <w:spacing w:after="0" w:line="240" w:lineRule="auto"/>
              <w:ind w:left="-125" w:right="-250"/>
              <w:rPr>
                <w:rFonts w:ascii="Times New Roman" w:eastAsia="Times New Roman" w:hAnsi="Times New Roman" w:cs="Times New Roman"/>
                <w:sz w:val="16"/>
                <w:szCs w:val="24"/>
                <w:lang w:eastAsia="ru-RU"/>
              </w:rPr>
            </w:pPr>
          </w:p>
        </w:tc>
        <w:tc>
          <w:tcPr>
            <w:tcW w:w="822" w:type="dxa"/>
            <w:tcBorders>
              <w:top w:val="single" w:sz="4" w:space="0" w:color="000000"/>
            </w:tcBorders>
            <w:shd w:val="clear" w:color="auto" w:fill="auto"/>
            <w:vAlign w:val="bottom"/>
          </w:tcPr>
          <w:p w14:paraId="59E00993" w14:textId="77777777" w:rsidR="006F3A01" w:rsidRDefault="00076AE7">
            <w:pPr>
              <w:spacing w:after="0" w:line="240" w:lineRule="auto"/>
              <w:rPr>
                <w:rFonts w:ascii="Times New Roman" w:eastAsia="Times New Roman" w:hAnsi="Times New Roman" w:cs="Times New Roman"/>
                <w:sz w:val="16"/>
                <w:szCs w:val="24"/>
                <w:lang w:eastAsia="ru-RU"/>
              </w:rPr>
            </w:pPr>
            <w:r>
              <w:rPr>
                <w:rFonts w:ascii="Times New Roman" w:eastAsia="Times New Roman" w:hAnsi="Times New Roman" w:cs="Times New Roman"/>
                <w:sz w:val="16"/>
                <w:szCs w:val="24"/>
                <w:lang w:eastAsia="ru-RU"/>
              </w:rPr>
              <w:t>шифр</w:t>
            </w:r>
          </w:p>
        </w:tc>
        <w:tc>
          <w:tcPr>
            <w:tcW w:w="275" w:type="dxa"/>
            <w:shd w:val="clear" w:color="auto" w:fill="auto"/>
            <w:vAlign w:val="bottom"/>
          </w:tcPr>
          <w:p w14:paraId="02DC2618" w14:textId="77777777" w:rsidR="006F3A01" w:rsidRDefault="006F3A01">
            <w:pPr>
              <w:spacing w:after="0" w:line="240" w:lineRule="auto"/>
              <w:rPr>
                <w:rFonts w:ascii="Times New Roman" w:eastAsia="Times New Roman" w:hAnsi="Times New Roman" w:cs="Times New Roman"/>
                <w:sz w:val="16"/>
                <w:szCs w:val="24"/>
                <w:lang w:eastAsia="ru-RU"/>
              </w:rPr>
            </w:pPr>
          </w:p>
        </w:tc>
        <w:tc>
          <w:tcPr>
            <w:tcW w:w="6339" w:type="dxa"/>
            <w:tcBorders>
              <w:top w:val="single" w:sz="4" w:space="0" w:color="000000"/>
            </w:tcBorders>
            <w:shd w:val="clear" w:color="auto" w:fill="auto"/>
            <w:vAlign w:val="bottom"/>
          </w:tcPr>
          <w:p w14:paraId="52AE2A74" w14:textId="303E3D9F" w:rsidR="006F3A01" w:rsidRDefault="00A5181E">
            <w:pPr>
              <w:spacing w:after="0" w:line="240" w:lineRule="auto"/>
              <w:rPr>
                <w:rFonts w:ascii="Times New Roman" w:eastAsia="Times New Roman" w:hAnsi="Times New Roman" w:cs="Times New Roman"/>
                <w:sz w:val="16"/>
                <w:szCs w:val="24"/>
                <w:lang w:eastAsia="ru-RU"/>
              </w:rPr>
            </w:pPr>
            <w:r>
              <w:rPr>
                <w:rFonts w:ascii="Times New Roman" w:eastAsia="Times New Roman" w:hAnsi="Times New Roman" w:cs="Times New Roman"/>
                <w:sz w:val="16"/>
                <w:szCs w:val="24"/>
                <w:lang w:eastAsia="ru-RU"/>
              </w:rPr>
              <w:t>Н</w:t>
            </w:r>
            <w:r w:rsidR="00076AE7">
              <w:rPr>
                <w:rFonts w:ascii="Times New Roman" w:eastAsia="Times New Roman" w:hAnsi="Times New Roman" w:cs="Times New Roman"/>
                <w:sz w:val="16"/>
                <w:szCs w:val="24"/>
                <w:lang w:eastAsia="ru-RU"/>
              </w:rPr>
              <w:t>аименование</w:t>
            </w:r>
          </w:p>
        </w:tc>
      </w:tr>
      <w:tr w:rsidR="006F3A01" w14:paraId="70DA6977" w14:textId="77777777">
        <w:trPr>
          <w:trHeight w:val="143"/>
        </w:trPr>
        <w:tc>
          <w:tcPr>
            <w:tcW w:w="1658" w:type="dxa"/>
            <w:shd w:val="clear" w:color="auto" w:fill="auto"/>
            <w:vAlign w:val="bottom"/>
          </w:tcPr>
          <w:p w14:paraId="48DBE169" w14:textId="77777777" w:rsidR="006F3A01" w:rsidRDefault="00076A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Кафедра</w:t>
            </w:r>
          </w:p>
        </w:tc>
        <w:tc>
          <w:tcPr>
            <w:tcW w:w="261" w:type="dxa"/>
            <w:shd w:val="clear" w:color="auto" w:fill="auto"/>
            <w:vAlign w:val="bottom"/>
          </w:tcPr>
          <w:p w14:paraId="366342F3" w14:textId="77777777" w:rsidR="006F3A01" w:rsidRDefault="006F3A01">
            <w:pPr>
              <w:spacing w:after="0" w:line="240" w:lineRule="auto"/>
              <w:ind w:left="-125" w:right="-250"/>
              <w:rPr>
                <w:rFonts w:ascii="Times New Roman" w:eastAsia="Times New Roman" w:hAnsi="Times New Roman" w:cs="Times New Roman"/>
                <w:sz w:val="16"/>
                <w:szCs w:val="24"/>
                <w:lang w:eastAsia="ru-RU"/>
              </w:rPr>
            </w:pPr>
          </w:p>
        </w:tc>
        <w:tc>
          <w:tcPr>
            <w:tcW w:w="822" w:type="dxa"/>
            <w:tcBorders>
              <w:bottom w:val="single" w:sz="4" w:space="0" w:color="000000"/>
            </w:tcBorders>
            <w:shd w:val="clear" w:color="auto" w:fill="auto"/>
            <w:vAlign w:val="bottom"/>
          </w:tcPr>
          <w:p w14:paraId="190C3AE6" w14:textId="5C934FBE" w:rsidR="006F3A01" w:rsidRDefault="00A5181E">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О7</w:t>
            </w:r>
          </w:p>
        </w:tc>
        <w:tc>
          <w:tcPr>
            <w:tcW w:w="275" w:type="dxa"/>
            <w:shd w:val="clear" w:color="auto" w:fill="auto"/>
            <w:vAlign w:val="bottom"/>
          </w:tcPr>
          <w:p w14:paraId="053C3C23" w14:textId="77777777" w:rsidR="006F3A01" w:rsidRDefault="006F3A01">
            <w:pPr>
              <w:spacing w:after="0" w:line="240" w:lineRule="auto"/>
              <w:rPr>
                <w:rFonts w:ascii="Times New Roman" w:eastAsia="Times New Roman" w:hAnsi="Times New Roman" w:cs="Times New Roman"/>
                <w:sz w:val="14"/>
                <w:szCs w:val="24"/>
                <w:lang w:eastAsia="ru-RU"/>
              </w:rPr>
            </w:pPr>
          </w:p>
        </w:tc>
        <w:tc>
          <w:tcPr>
            <w:tcW w:w="6339" w:type="dxa"/>
            <w:tcBorders>
              <w:bottom w:val="single" w:sz="4" w:space="0" w:color="000000"/>
            </w:tcBorders>
            <w:shd w:val="clear" w:color="auto" w:fill="auto"/>
            <w:vAlign w:val="bottom"/>
          </w:tcPr>
          <w:p w14:paraId="72DBAF21" w14:textId="2BCE2CD0" w:rsidR="006F3A01" w:rsidRPr="00A5181E" w:rsidRDefault="00A5181E">
            <w:pPr>
              <w:spacing w:after="0" w:line="240" w:lineRule="auto"/>
              <w:rPr>
                <w:rFonts w:ascii="Times New Roman" w:eastAsia="Times New Roman" w:hAnsi="Times New Roman" w:cs="Times New Roman"/>
                <w:sz w:val="24"/>
                <w:szCs w:val="24"/>
                <w:lang w:eastAsia="ru-RU"/>
              </w:rPr>
            </w:pPr>
            <w:r w:rsidRPr="00A5181E">
              <w:rPr>
                <w:rFonts w:ascii="Times New Roman" w:hAnsi="Times New Roman" w:cs="Times New Roman"/>
                <w:sz w:val="24"/>
                <w:szCs w:val="24"/>
                <w:lang w:eastAsia="ru-RU"/>
              </w:rPr>
              <w:t>Информационные системы и программная инженерия</w:t>
            </w:r>
          </w:p>
        </w:tc>
      </w:tr>
      <w:tr w:rsidR="006F3A01" w14:paraId="66E31B07" w14:textId="77777777">
        <w:trPr>
          <w:trHeight w:val="146"/>
        </w:trPr>
        <w:tc>
          <w:tcPr>
            <w:tcW w:w="1658" w:type="dxa"/>
            <w:shd w:val="clear" w:color="auto" w:fill="auto"/>
            <w:vAlign w:val="bottom"/>
          </w:tcPr>
          <w:p w14:paraId="060CEA67" w14:textId="77777777" w:rsidR="006F3A01" w:rsidRDefault="006F3A01">
            <w:pPr>
              <w:spacing w:after="0" w:line="240" w:lineRule="auto"/>
              <w:rPr>
                <w:rFonts w:ascii="Times New Roman" w:eastAsia="Times New Roman" w:hAnsi="Times New Roman" w:cs="Times New Roman"/>
                <w:sz w:val="16"/>
                <w:szCs w:val="24"/>
                <w:lang w:eastAsia="ru-RU"/>
              </w:rPr>
            </w:pPr>
          </w:p>
        </w:tc>
        <w:tc>
          <w:tcPr>
            <w:tcW w:w="261" w:type="dxa"/>
            <w:shd w:val="clear" w:color="auto" w:fill="auto"/>
            <w:vAlign w:val="bottom"/>
          </w:tcPr>
          <w:p w14:paraId="388921BF" w14:textId="77777777" w:rsidR="006F3A01" w:rsidRDefault="006F3A01">
            <w:pPr>
              <w:spacing w:after="0" w:line="240" w:lineRule="auto"/>
              <w:ind w:left="-125" w:right="-250"/>
              <w:rPr>
                <w:rFonts w:ascii="Times New Roman" w:eastAsia="Times New Roman" w:hAnsi="Times New Roman" w:cs="Times New Roman"/>
                <w:sz w:val="16"/>
                <w:szCs w:val="24"/>
                <w:lang w:eastAsia="ru-RU"/>
              </w:rPr>
            </w:pPr>
          </w:p>
        </w:tc>
        <w:tc>
          <w:tcPr>
            <w:tcW w:w="822" w:type="dxa"/>
            <w:tcBorders>
              <w:top w:val="single" w:sz="4" w:space="0" w:color="000000"/>
            </w:tcBorders>
            <w:shd w:val="clear" w:color="auto" w:fill="auto"/>
            <w:vAlign w:val="bottom"/>
          </w:tcPr>
          <w:p w14:paraId="7FE07C4B" w14:textId="77777777" w:rsidR="006F3A01" w:rsidRDefault="00076AE7">
            <w:pPr>
              <w:spacing w:after="0" w:line="240" w:lineRule="auto"/>
              <w:rPr>
                <w:rFonts w:ascii="Times New Roman" w:eastAsia="Times New Roman" w:hAnsi="Times New Roman" w:cs="Times New Roman"/>
                <w:sz w:val="16"/>
                <w:szCs w:val="24"/>
                <w:lang w:eastAsia="ru-RU"/>
              </w:rPr>
            </w:pPr>
            <w:r>
              <w:rPr>
                <w:rFonts w:ascii="Times New Roman" w:eastAsia="Times New Roman" w:hAnsi="Times New Roman" w:cs="Times New Roman"/>
                <w:sz w:val="16"/>
                <w:szCs w:val="24"/>
                <w:lang w:eastAsia="ru-RU"/>
              </w:rPr>
              <w:t>шифр</w:t>
            </w:r>
          </w:p>
        </w:tc>
        <w:tc>
          <w:tcPr>
            <w:tcW w:w="275" w:type="dxa"/>
            <w:shd w:val="clear" w:color="auto" w:fill="auto"/>
            <w:vAlign w:val="bottom"/>
          </w:tcPr>
          <w:p w14:paraId="620D3644" w14:textId="77777777" w:rsidR="006F3A01" w:rsidRDefault="006F3A01">
            <w:pPr>
              <w:spacing w:after="0" w:line="240" w:lineRule="auto"/>
              <w:rPr>
                <w:rFonts w:ascii="Times New Roman" w:eastAsia="Times New Roman" w:hAnsi="Times New Roman" w:cs="Times New Roman"/>
                <w:sz w:val="16"/>
                <w:szCs w:val="24"/>
                <w:lang w:eastAsia="ru-RU"/>
              </w:rPr>
            </w:pPr>
          </w:p>
        </w:tc>
        <w:tc>
          <w:tcPr>
            <w:tcW w:w="6339" w:type="dxa"/>
            <w:tcBorders>
              <w:top w:val="single" w:sz="4" w:space="0" w:color="000000"/>
            </w:tcBorders>
            <w:shd w:val="clear" w:color="auto" w:fill="auto"/>
            <w:vAlign w:val="bottom"/>
          </w:tcPr>
          <w:p w14:paraId="2FE7B3A2" w14:textId="77777777" w:rsidR="006F3A01" w:rsidRDefault="00076AE7">
            <w:pPr>
              <w:spacing w:after="0" w:line="240" w:lineRule="auto"/>
              <w:rPr>
                <w:rFonts w:ascii="Times New Roman" w:eastAsia="Times New Roman" w:hAnsi="Times New Roman" w:cs="Times New Roman"/>
                <w:sz w:val="16"/>
                <w:szCs w:val="24"/>
                <w:lang w:eastAsia="ru-RU"/>
              </w:rPr>
            </w:pPr>
            <w:r>
              <w:rPr>
                <w:rFonts w:ascii="Times New Roman" w:eastAsia="Times New Roman" w:hAnsi="Times New Roman" w:cs="Times New Roman"/>
                <w:sz w:val="16"/>
                <w:szCs w:val="24"/>
                <w:lang w:eastAsia="ru-RU"/>
              </w:rPr>
              <w:t>наименование</w:t>
            </w:r>
          </w:p>
        </w:tc>
      </w:tr>
      <w:tr w:rsidR="006F3A01" w14:paraId="0B31BFD8" w14:textId="77777777">
        <w:trPr>
          <w:trHeight w:val="149"/>
        </w:trPr>
        <w:tc>
          <w:tcPr>
            <w:tcW w:w="1658" w:type="dxa"/>
            <w:shd w:val="clear" w:color="auto" w:fill="auto"/>
            <w:vAlign w:val="bottom"/>
          </w:tcPr>
          <w:p w14:paraId="3190B8D4" w14:textId="77777777" w:rsidR="006F3A01" w:rsidRDefault="00076A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Дисциплина</w:t>
            </w:r>
          </w:p>
        </w:tc>
        <w:tc>
          <w:tcPr>
            <w:tcW w:w="261" w:type="dxa"/>
            <w:shd w:val="clear" w:color="auto" w:fill="auto"/>
            <w:vAlign w:val="bottom"/>
          </w:tcPr>
          <w:p w14:paraId="180F7C54" w14:textId="77777777" w:rsidR="006F3A01" w:rsidRDefault="006F3A01">
            <w:pPr>
              <w:spacing w:after="0" w:line="240" w:lineRule="auto"/>
              <w:ind w:left="-125" w:right="-250"/>
              <w:rPr>
                <w:rFonts w:ascii="Times New Roman" w:eastAsia="Times New Roman" w:hAnsi="Times New Roman" w:cs="Times New Roman"/>
                <w:sz w:val="16"/>
                <w:szCs w:val="24"/>
                <w:lang w:eastAsia="ru-RU"/>
              </w:rPr>
            </w:pPr>
          </w:p>
        </w:tc>
        <w:tc>
          <w:tcPr>
            <w:tcW w:w="7436" w:type="dxa"/>
            <w:gridSpan w:val="3"/>
            <w:tcBorders>
              <w:bottom w:val="single" w:sz="4" w:space="0" w:color="000000"/>
            </w:tcBorders>
            <w:shd w:val="clear" w:color="auto" w:fill="auto"/>
            <w:vAlign w:val="bottom"/>
          </w:tcPr>
          <w:p w14:paraId="252157CB" w14:textId="77777777" w:rsidR="006F3A01" w:rsidRDefault="00076AE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Разработка пользовательского интерфейса</w:t>
            </w:r>
          </w:p>
        </w:tc>
      </w:tr>
    </w:tbl>
    <w:p w14:paraId="0E9984AF" w14:textId="77777777" w:rsidR="006F3A01" w:rsidRDefault="006F3A01">
      <w:pPr>
        <w:spacing w:after="0" w:line="360" w:lineRule="auto"/>
        <w:rPr>
          <w:rFonts w:ascii="Times New Roman" w:eastAsia="Times New Roman" w:hAnsi="Times New Roman" w:cs="Times New Roman"/>
          <w:sz w:val="24"/>
          <w:szCs w:val="24"/>
          <w:lang w:eastAsia="ru-RU"/>
        </w:rPr>
      </w:pPr>
    </w:p>
    <w:p w14:paraId="3283DE6E" w14:textId="77777777" w:rsidR="006F3A01" w:rsidRDefault="006F3A01">
      <w:pPr>
        <w:spacing w:after="0" w:line="240" w:lineRule="auto"/>
        <w:jc w:val="center"/>
        <w:rPr>
          <w:rFonts w:ascii="Times New Roman" w:eastAsia="Times New Roman" w:hAnsi="Times New Roman" w:cs="Times New Roman"/>
          <w:sz w:val="24"/>
          <w:szCs w:val="24"/>
          <w:lang w:eastAsia="ru-RU"/>
        </w:rPr>
      </w:pPr>
    </w:p>
    <w:p w14:paraId="07F8E5ED" w14:textId="77777777" w:rsidR="006F3A01" w:rsidRDefault="006F3A01">
      <w:pPr>
        <w:spacing w:after="0" w:line="240" w:lineRule="auto"/>
        <w:jc w:val="center"/>
        <w:rPr>
          <w:rFonts w:ascii="Times New Roman" w:eastAsia="Times New Roman" w:hAnsi="Times New Roman" w:cs="Times New Roman"/>
          <w:sz w:val="24"/>
          <w:szCs w:val="24"/>
          <w:lang w:eastAsia="ru-RU"/>
        </w:rPr>
      </w:pPr>
    </w:p>
    <w:p w14:paraId="72995EE8" w14:textId="77777777" w:rsidR="006F3A01" w:rsidRDefault="006F3A01">
      <w:pPr>
        <w:spacing w:after="0" w:line="240" w:lineRule="auto"/>
        <w:jc w:val="center"/>
        <w:rPr>
          <w:rFonts w:ascii="Times New Roman" w:eastAsia="Times New Roman" w:hAnsi="Times New Roman" w:cs="Times New Roman"/>
          <w:sz w:val="24"/>
          <w:szCs w:val="24"/>
          <w:lang w:eastAsia="ru-RU"/>
        </w:rPr>
      </w:pPr>
    </w:p>
    <w:p w14:paraId="00DAD1C3" w14:textId="77777777" w:rsidR="006F3A01" w:rsidRDefault="006F3A01">
      <w:pPr>
        <w:spacing w:after="0" w:line="240" w:lineRule="auto"/>
        <w:jc w:val="center"/>
        <w:rPr>
          <w:rFonts w:ascii="Times New Roman" w:eastAsia="Times New Roman" w:hAnsi="Times New Roman" w:cs="Times New Roman"/>
          <w:sz w:val="24"/>
          <w:szCs w:val="24"/>
          <w:lang w:eastAsia="ru-RU"/>
        </w:rPr>
      </w:pPr>
    </w:p>
    <w:p w14:paraId="65ADD378" w14:textId="77777777" w:rsidR="006F3A01" w:rsidRDefault="006F3A01">
      <w:pPr>
        <w:spacing w:after="0" w:line="240" w:lineRule="auto"/>
        <w:jc w:val="center"/>
        <w:rPr>
          <w:rFonts w:ascii="Times New Roman" w:eastAsia="Times New Roman" w:hAnsi="Times New Roman" w:cs="Times New Roman"/>
          <w:sz w:val="40"/>
          <w:szCs w:val="24"/>
          <w:lang w:eastAsia="ru-RU"/>
        </w:rPr>
      </w:pPr>
    </w:p>
    <w:tbl>
      <w:tblPr>
        <w:tblW w:w="9355" w:type="dxa"/>
        <w:tblLook w:val="04A0" w:firstRow="1" w:lastRow="0" w:firstColumn="1" w:lastColumn="0" w:noHBand="0" w:noVBand="1"/>
      </w:tblPr>
      <w:tblGrid>
        <w:gridCol w:w="9355"/>
      </w:tblGrid>
      <w:tr w:rsidR="006F3A01" w14:paraId="0E941E95" w14:textId="77777777">
        <w:tc>
          <w:tcPr>
            <w:tcW w:w="9355" w:type="dxa"/>
            <w:tcBorders>
              <w:bottom w:val="single" w:sz="4" w:space="0" w:color="000000"/>
            </w:tcBorders>
            <w:shd w:val="clear" w:color="auto" w:fill="auto"/>
          </w:tcPr>
          <w:p w14:paraId="5896942F" w14:textId="77777777" w:rsidR="006F3A01" w:rsidRPr="008950E2" w:rsidRDefault="00076AE7">
            <w:pPr>
              <w:spacing w:after="0" w:line="240" w:lineRule="auto"/>
              <w:jc w:val="center"/>
              <w:rPr>
                <w:rFonts w:ascii="Times New Roman" w:eastAsia="Times New Roman" w:hAnsi="Times New Roman" w:cs="Times New Roman"/>
                <w:sz w:val="32"/>
                <w:szCs w:val="32"/>
                <w:lang w:eastAsia="ru-RU"/>
              </w:rPr>
            </w:pPr>
            <w:r w:rsidRPr="008950E2">
              <w:rPr>
                <w:rFonts w:ascii="Times New Roman" w:eastAsia="Times New Roman" w:hAnsi="Times New Roman" w:cs="Times New Roman"/>
                <w:sz w:val="32"/>
                <w:szCs w:val="32"/>
                <w:lang w:eastAsia="ru-RU"/>
              </w:rPr>
              <w:t>Лабораторная работа №4</w:t>
            </w:r>
          </w:p>
          <w:p w14:paraId="23BFC277" w14:textId="77777777" w:rsidR="006F3A01" w:rsidRPr="008950E2" w:rsidRDefault="006F3A01">
            <w:pPr>
              <w:spacing w:after="0" w:line="240" w:lineRule="auto"/>
              <w:jc w:val="center"/>
              <w:rPr>
                <w:rFonts w:ascii="Times New Roman" w:eastAsia="Times New Roman" w:hAnsi="Times New Roman" w:cs="Times New Roman"/>
                <w:sz w:val="32"/>
                <w:szCs w:val="32"/>
                <w:lang w:val="en-US" w:eastAsia="ru-RU"/>
              </w:rPr>
            </w:pPr>
          </w:p>
        </w:tc>
      </w:tr>
      <w:tr w:rsidR="006F3A01" w14:paraId="5A672D50" w14:textId="77777777">
        <w:tc>
          <w:tcPr>
            <w:tcW w:w="9355" w:type="dxa"/>
            <w:tcBorders>
              <w:top w:val="single" w:sz="4" w:space="0" w:color="000000"/>
              <w:bottom w:val="single" w:sz="4" w:space="0" w:color="000000"/>
            </w:tcBorders>
            <w:shd w:val="clear" w:color="auto" w:fill="auto"/>
          </w:tcPr>
          <w:p w14:paraId="6365FB51" w14:textId="77777777" w:rsidR="006F3A01" w:rsidRPr="008950E2" w:rsidRDefault="00076AE7">
            <w:pPr>
              <w:ind w:firstLine="397"/>
              <w:jc w:val="center"/>
              <w:rPr>
                <w:rFonts w:ascii="Times New Roman" w:eastAsia="Times New Roman" w:hAnsi="Times New Roman" w:cs="Times New Roman"/>
                <w:sz w:val="32"/>
                <w:szCs w:val="32"/>
                <w:lang w:eastAsia="ru-RU"/>
              </w:rPr>
            </w:pPr>
            <w:r w:rsidRPr="008950E2">
              <w:rPr>
                <w:rFonts w:ascii="Times New Roman" w:eastAsia="Times New Roman" w:hAnsi="Times New Roman" w:cs="Times New Roman"/>
                <w:sz w:val="32"/>
                <w:szCs w:val="32"/>
                <w:lang w:eastAsia="ru-RU"/>
              </w:rPr>
              <w:t xml:space="preserve">Разработка средств поддержки пользователя </w:t>
            </w:r>
          </w:p>
        </w:tc>
      </w:tr>
      <w:tr w:rsidR="006F3A01" w14:paraId="5F1A4CBB" w14:textId="77777777">
        <w:tc>
          <w:tcPr>
            <w:tcW w:w="9355" w:type="dxa"/>
            <w:tcBorders>
              <w:top w:val="single" w:sz="4" w:space="0" w:color="000000"/>
              <w:bottom w:val="single" w:sz="4" w:space="0" w:color="000000"/>
            </w:tcBorders>
            <w:shd w:val="clear" w:color="auto" w:fill="auto"/>
          </w:tcPr>
          <w:p w14:paraId="43423C91" w14:textId="315EAFA5" w:rsidR="006F3A01" w:rsidRPr="008950E2" w:rsidRDefault="00984F42">
            <w:pPr>
              <w:ind w:firstLine="397"/>
              <w:jc w:val="center"/>
              <w:rPr>
                <w:rFonts w:ascii="Times New Roman" w:eastAsia="Times New Roman" w:hAnsi="Times New Roman" w:cs="Times New Roman"/>
                <w:sz w:val="32"/>
                <w:szCs w:val="32"/>
                <w:lang w:eastAsia="ru-RU"/>
              </w:rPr>
            </w:pPr>
            <w:r w:rsidRPr="008950E2">
              <w:rPr>
                <w:rFonts w:ascii="Times New Roman" w:eastAsia="Times New Roman" w:hAnsi="Times New Roman" w:cs="Times New Roman"/>
                <w:sz w:val="32"/>
                <w:szCs w:val="32"/>
                <w:lang w:eastAsia="ru-RU"/>
              </w:rPr>
              <w:t>П</w:t>
            </w:r>
            <w:r w:rsidR="00076AE7" w:rsidRPr="008950E2">
              <w:rPr>
                <w:rFonts w:ascii="Times New Roman" w:eastAsia="Times New Roman" w:hAnsi="Times New Roman" w:cs="Times New Roman"/>
                <w:sz w:val="32"/>
                <w:szCs w:val="32"/>
                <w:lang w:eastAsia="ru-RU"/>
              </w:rPr>
              <w:t>риложения</w:t>
            </w:r>
            <w:r w:rsidRPr="008950E2">
              <w:rPr>
                <w:rFonts w:ascii="Times New Roman" w:eastAsia="Times New Roman" w:hAnsi="Times New Roman" w:cs="Times New Roman"/>
                <w:sz w:val="32"/>
                <w:szCs w:val="32"/>
                <w:lang w:eastAsia="ru-RU"/>
              </w:rPr>
              <w:t xml:space="preserve"> для учебы </w:t>
            </w:r>
            <w:bookmarkStart w:id="0" w:name="_Hlk51096055"/>
            <w:bookmarkEnd w:id="0"/>
            <w:r w:rsidRPr="008950E2">
              <w:rPr>
                <w:rFonts w:ascii="Times New Roman" w:eastAsia="Times New Roman" w:hAnsi="Times New Roman" w:cs="Times New Roman"/>
                <w:sz w:val="32"/>
                <w:szCs w:val="32"/>
                <w:lang w:eastAsia="ru-RU"/>
              </w:rPr>
              <w:t>по программированию</w:t>
            </w:r>
          </w:p>
        </w:tc>
      </w:tr>
    </w:tbl>
    <w:p w14:paraId="0EFE9BC5" w14:textId="77777777" w:rsidR="006F3A01" w:rsidRDefault="006F3A01">
      <w:pPr>
        <w:spacing w:after="0" w:line="240" w:lineRule="auto"/>
        <w:jc w:val="center"/>
        <w:rPr>
          <w:rFonts w:ascii="Times New Roman" w:eastAsia="Times New Roman" w:hAnsi="Times New Roman" w:cs="Times New Roman"/>
          <w:sz w:val="32"/>
          <w:szCs w:val="28"/>
          <w:lang w:eastAsia="ru-RU"/>
        </w:rPr>
      </w:pPr>
    </w:p>
    <w:p w14:paraId="58AA9561" w14:textId="77777777" w:rsidR="006F3A01" w:rsidRDefault="006F3A01">
      <w:pPr>
        <w:spacing w:after="0" w:line="240" w:lineRule="auto"/>
        <w:jc w:val="center"/>
        <w:rPr>
          <w:rFonts w:ascii="Times New Roman" w:eastAsia="Times New Roman" w:hAnsi="Times New Roman" w:cs="Times New Roman"/>
          <w:sz w:val="32"/>
          <w:szCs w:val="28"/>
          <w:lang w:eastAsia="ru-RU"/>
        </w:rPr>
      </w:pPr>
    </w:p>
    <w:p w14:paraId="233188A6" w14:textId="77777777" w:rsidR="006F3A01" w:rsidRDefault="006F3A01">
      <w:pPr>
        <w:spacing w:after="0" w:line="240" w:lineRule="auto"/>
        <w:rPr>
          <w:rFonts w:ascii="Times New Roman" w:eastAsia="Times New Roman" w:hAnsi="Times New Roman" w:cs="Times New Roman"/>
          <w:sz w:val="32"/>
          <w:szCs w:val="28"/>
          <w:lang w:eastAsia="ru-RU"/>
        </w:rPr>
      </w:pPr>
    </w:p>
    <w:p w14:paraId="3E541D0D" w14:textId="77777777" w:rsidR="006F3A01" w:rsidRDefault="006F3A01">
      <w:pPr>
        <w:spacing w:after="0" w:line="240" w:lineRule="auto"/>
        <w:jc w:val="center"/>
        <w:rPr>
          <w:rFonts w:ascii="Times New Roman" w:eastAsia="Times New Roman" w:hAnsi="Times New Roman" w:cs="Times New Roman"/>
          <w:sz w:val="32"/>
          <w:szCs w:val="28"/>
          <w:lang w:eastAsia="ru-RU"/>
        </w:rPr>
      </w:pPr>
    </w:p>
    <w:p w14:paraId="3BEB3FE8" w14:textId="77777777" w:rsidR="006F3A01" w:rsidRDefault="006F3A01">
      <w:pPr>
        <w:spacing w:after="0" w:line="240" w:lineRule="auto"/>
        <w:jc w:val="center"/>
        <w:rPr>
          <w:rFonts w:ascii="Times New Roman" w:eastAsia="Times New Roman" w:hAnsi="Times New Roman" w:cs="Times New Roman"/>
          <w:sz w:val="32"/>
          <w:szCs w:val="28"/>
          <w:lang w:eastAsia="ru-RU"/>
        </w:rPr>
      </w:pPr>
    </w:p>
    <w:p w14:paraId="4AFF8C5C" w14:textId="77777777" w:rsidR="006F3A01" w:rsidRDefault="006F3A01">
      <w:pPr>
        <w:spacing w:after="0" w:line="240" w:lineRule="auto"/>
        <w:rPr>
          <w:rFonts w:ascii="Times New Roman" w:eastAsia="Times New Roman" w:hAnsi="Times New Roman" w:cs="Times New Roman"/>
          <w:sz w:val="32"/>
          <w:szCs w:val="28"/>
          <w:lang w:eastAsia="ru-RU"/>
        </w:rPr>
      </w:pPr>
    </w:p>
    <w:tbl>
      <w:tblPr>
        <w:tblW w:w="5259" w:type="dxa"/>
        <w:tblInd w:w="4347" w:type="dxa"/>
        <w:tblLook w:val="04A0" w:firstRow="1" w:lastRow="0" w:firstColumn="1" w:lastColumn="0" w:noHBand="0" w:noVBand="1"/>
      </w:tblPr>
      <w:tblGrid>
        <w:gridCol w:w="2229"/>
        <w:gridCol w:w="417"/>
        <w:gridCol w:w="839"/>
        <w:gridCol w:w="232"/>
        <w:gridCol w:w="1542"/>
      </w:tblGrid>
      <w:tr w:rsidR="006F3A01" w14:paraId="257E635C" w14:textId="77777777">
        <w:trPr>
          <w:trHeight w:val="311"/>
        </w:trPr>
        <w:tc>
          <w:tcPr>
            <w:tcW w:w="3485" w:type="dxa"/>
            <w:gridSpan w:val="3"/>
            <w:shd w:val="clear" w:color="auto" w:fill="auto"/>
          </w:tcPr>
          <w:p w14:paraId="48B88089" w14:textId="77777777" w:rsidR="006F3A01" w:rsidRDefault="00076AE7">
            <w:pPr>
              <w:tabs>
                <w:tab w:val="left" w:pos="5670"/>
              </w:tabs>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Выполнил студент группы</w:t>
            </w:r>
          </w:p>
        </w:tc>
        <w:tc>
          <w:tcPr>
            <w:tcW w:w="232" w:type="dxa"/>
            <w:shd w:val="clear" w:color="auto" w:fill="auto"/>
          </w:tcPr>
          <w:p w14:paraId="6927DCD0" w14:textId="77777777" w:rsidR="006F3A01" w:rsidRDefault="006F3A01">
            <w:pPr>
              <w:tabs>
                <w:tab w:val="left" w:pos="5670"/>
              </w:tabs>
              <w:spacing w:after="0" w:line="240" w:lineRule="auto"/>
              <w:rPr>
                <w:rFonts w:ascii="Times New Roman" w:eastAsia="Times New Roman" w:hAnsi="Times New Roman" w:cs="Times New Roman"/>
                <w:szCs w:val="24"/>
                <w:lang w:eastAsia="ru-RU"/>
              </w:rPr>
            </w:pPr>
          </w:p>
        </w:tc>
        <w:tc>
          <w:tcPr>
            <w:tcW w:w="1542" w:type="dxa"/>
            <w:tcBorders>
              <w:bottom w:val="single" w:sz="4" w:space="0" w:color="000000"/>
            </w:tcBorders>
            <w:shd w:val="clear" w:color="auto" w:fill="auto"/>
          </w:tcPr>
          <w:p w14:paraId="394EF79F" w14:textId="74EFEEF9" w:rsidR="006F3A01" w:rsidRDefault="00984F42">
            <w:pPr>
              <w:tabs>
                <w:tab w:val="left" w:pos="5670"/>
              </w:tabs>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И59</w:t>
            </w:r>
            <w:r w:rsidR="00076AE7">
              <w:rPr>
                <w:rFonts w:ascii="Times New Roman" w:eastAsia="Times New Roman" w:hAnsi="Times New Roman" w:cs="Times New Roman"/>
                <w:sz w:val="28"/>
                <w:szCs w:val="24"/>
                <w:lang w:eastAsia="ru-RU"/>
              </w:rPr>
              <w:t>4</w:t>
            </w:r>
          </w:p>
        </w:tc>
      </w:tr>
      <w:tr w:rsidR="006F3A01" w14:paraId="5B6DA87D" w14:textId="77777777">
        <w:trPr>
          <w:trHeight w:val="560"/>
        </w:trPr>
        <w:tc>
          <w:tcPr>
            <w:tcW w:w="5259" w:type="dxa"/>
            <w:gridSpan w:val="5"/>
            <w:tcBorders>
              <w:bottom w:val="single" w:sz="4" w:space="0" w:color="000000"/>
            </w:tcBorders>
            <w:shd w:val="clear" w:color="auto" w:fill="auto"/>
          </w:tcPr>
          <w:p w14:paraId="7CB676AB" w14:textId="77777777" w:rsidR="006F3A01" w:rsidRDefault="006F3A01">
            <w:pPr>
              <w:tabs>
                <w:tab w:val="left" w:pos="5670"/>
              </w:tabs>
              <w:spacing w:after="0" w:line="240" w:lineRule="auto"/>
              <w:rPr>
                <w:rFonts w:ascii="Times New Roman" w:eastAsia="Times New Roman" w:hAnsi="Times New Roman" w:cs="Times New Roman"/>
                <w:sz w:val="28"/>
                <w:szCs w:val="24"/>
                <w:lang w:eastAsia="ru-RU"/>
              </w:rPr>
            </w:pPr>
          </w:p>
          <w:p w14:paraId="7EF36B70" w14:textId="61EF4017" w:rsidR="006F3A01" w:rsidRDefault="00984F42" w:rsidP="008950E2">
            <w:pPr>
              <w:tabs>
                <w:tab w:val="left" w:pos="5670"/>
              </w:tabs>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Рахимбердиев Т.А</w:t>
            </w:r>
            <w:r w:rsidR="00076AE7">
              <w:rPr>
                <w:rFonts w:ascii="Times New Roman" w:eastAsia="Times New Roman" w:hAnsi="Times New Roman" w:cs="Times New Roman"/>
                <w:sz w:val="28"/>
                <w:szCs w:val="24"/>
                <w:lang w:eastAsia="ru-RU"/>
              </w:rPr>
              <w:t>.</w:t>
            </w:r>
          </w:p>
        </w:tc>
      </w:tr>
      <w:tr w:rsidR="006F3A01" w14:paraId="3D32E1E3" w14:textId="77777777">
        <w:trPr>
          <w:trHeight w:val="311"/>
        </w:trPr>
        <w:tc>
          <w:tcPr>
            <w:tcW w:w="5259" w:type="dxa"/>
            <w:gridSpan w:val="5"/>
            <w:tcBorders>
              <w:top w:val="single" w:sz="4" w:space="0" w:color="000000"/>
            </w:tcBorders>
            <w:shd w:val="clear" w:color="auto" w:fill="auto"/>
          </w:tcPr>
          <w:p w14:paraId="18E5A68B" w14:textId="77777777" w:rsidR="006F3A01" w:rsidRDefault="00076AE7">
            <w:pPr>
              <w:tabs>
                <w:tab w:val="left" w:pos="5670"/>
              </w:tabs>
              <w:spacing w:after="0" w:line="240" w:lineRule="auto"/>
              <w:jc w:val="center"/>
              <w:rPr>
                <w:rFonts w:ascii="Times New Roman" w:eastAsia="Times New Roman" w:hAnsi="Times New Roman" w:cs="Times New Roman"/>
                <w:sz w:val="28"/>
                <w:szCs w:val="24"/>
                <w:vertAlign w:val="superscript"/>
                <w:lang w:eastAsia="ru-RU"/>
              </w:rPr>
            </w:pPr>
            <w:r>
              <w:rPr>
                <w:rFonts w:ascii="Times New Roman" w:eastAsia="Times New Roman" w:hAnsi="Times New Roman" w:cs="Times New Roman"/>
                <w:sz w:val="28"/>
                <w:szCs w:val="24"/>
                <w:vertAlign w:val="superscript"/>
                <w:lang w:eastAsia="ru-RU"/>
              </w:rPr>
              <w:t>Фамилия И.О.</w:t>
            </w:r>
          </w:p>
        </w:tc>
      </w:tr>
      <w:tr w:rsidR="006F3A01" w14:paraId="6A3A26FE" w14:textId="77777777">
        <w:trPr>
          <w:trHeight w:val="298"/>
        </w:trPr>
        <w:tc>
          <w:tcPr>
            <w:tcW w:w="5259" w:type="dxa"/>
            <w:gridSpan w:val="5"/>
            <w:shd w:val="clear" w:color="auto" w:fill="auto"/>
          </w:tcPr>
          <w:p w14:paraId="64108E90" w14:textId="77777777" w:rsidR="006F3A01" w:rsidRDefault="00076AE7">
            <w:pPr>
              <w:tabs>
                <w:tab w:val="left" w:pos="5670"/>
              </w:tabs>
              <w:spacing w:after="0" w:line="240" w:lineRule="auto"/>
              <w:jc w:val="right"/>
              <w:rPr>
                <w:rFonts w:ascii="Times New Roman" w:eastAsia="Times New Roman" w:hAnsi="Times New Roman" w:cs="Times New Roman"/>
                <w:sz w:val="28"/>
                <w:szCs w:val="24"/>
                <w:lang w:eastAsia="ru-RU"/>
              </w:rPr>
            </w:pPr>
            <w:r>
              <w:rPr>
                <w:rFonts w:ascii="Times New Roman" w:eastAsia="Times New Roman" w:hAnsi="Times New Roman" w:cs="Times New Roman"/>
                <w:b/>
                <w:sz w:val="28"/>
                <w:szCs w:val="24"/>
                <w:lang w:eastAsia="ru-RU"/>
              </w:rPr>
              <w:t>ПРЕПОДАВАТЕЛЬ</w:t>
            </w:r>
          </w:p>
        </w:tc>
      </w:tr>
      <w:tr w:rsidR="006F3A01" w14:paraId="7BE4961E" w14:textId="77777777">
        <w:trPr>
          <w:trHeight w:val="311"/>
        </w:trPr>
        <w:tc>
          <w:tcPr>
            <w:tcW w:w="2229" w:type="dxa"/>
            <w:tcBorders>
              <w:bottom w:val="single" w:sz="4" w:space="0" w:color="000000"/>
            </w:tcBorders>
            <w:shd w:val="clear" w:color="auto" w:fill="auto"/>
          </w:tcPr>
          <w:p w14:paraId="53F6C1B4" w14:textId="79281EEA" w:rsidR="006F3A01" w:rsidRDefault="00984F42">
            <w:pPr>
              <w:tabs>
                <w:tab w:val="left" w:pos="5670"/>
              </w:tabs>
              <w:spacing w:after="0" w:line="240" w:lineRule="auto"/>
              <w:ind w:right="-53"/>
              <w:rPr>
                <w:rFonts w:ascii="Times New Roman" w:eastAsia="Times New Roman" w:hAnsi="Times New Roman" w:cs="Times New Roman"/>
                <w:sz w:val="28"/>
                <w:szCs w:val="24"/>
                <w:lang w:eastAsia="ru-RU"/>
              </w:rPr>
            </w:pPr>
            <w:proofErr w:type="spellStart"/>
            <w:r>
              <w:rPr>
                <w:rFonts w:ascii="Times New Roman" w:eastAsia="Times New Roman" w:hAnsi="Times New Roman" w:cs="Times New Roman"/>
                <w:sz w:val="28"/>
                <w:szCs w:val="24"/>
                <w:lang w:eastAsia="ru-RU"/>
              </w:rPr>
              <w:t>Мажайцев</w:t>
            </w:r>
            <w:proofErr w:type="spellEnd"/>
            <w:r>
              <w:rPr>
                <w:rFonts w:ascii="Times New Roman" w:eastAsia="Times New Roman" w:hAnsi="Times New Roman" w:cs="Times New Roman"/>
                <w:sz w:val="28"/>
                <w:szCs w:val="24"/>
                <w:lang w:eastAsia="ru-RU"/>
              </w:rPr>
              <w:t xml:space="preserve"> Е.А</w:t>
            </w:r>
            <w:r w:rsidR="00076AE7">
              <w:rPr>
                <w:rFonts w:ascii="Times New Roman" w:eastAsia="Times New Roman" w:hAnsi="Times New Roman" w:cs="Times New Roman"/>
                <w:sz w:val="28"/>
                <w:szCs w:val="24"/>
                <w:lang w:eastAsia="ru-RU"/>
              </w:rPr>
              <w:t>.</w:t>
            </w:r>
          </w:p>
        </w:tc>
        <w:tc>
          <w:tcPr>
            <w:tcW w:w="417" w:type="dxa"/>
            <w:shd w:val="clear" w:color="auto" w:fill="auto"/>
          </w:tcPr>
          <w:p w14:paraId="3C71F1A7" w14:textId="77777777" w:rsidR="006F3A01" w:rsidRDefault="006F3A01">
            <w:pPr>
              <w:tabs>
                <w:tab w:val="left" w:pos="5670"/>
              </w:tabs>
              <w:spacing w:after="0" w:line="240" w:lineRule="auto"/>
              <w:rPr>
                <w:rFonts w:ascii="Times New Roman" w:eastAsia="Times New Roman" w:hAnsi="Times New Roman" w:cs="Times New Roman"/>
                <w:sz w:val="28"/>
                <w:szCs w:val="24"/>
                <w:lang w:eastAsia="ru-RU"/>
              </w:rPr>
            </w:pPr>
          </w:p>
        </w:tc>
        <w:tc>
          <w:tcPr>
            <w:tcW w:w="2613" w:type="dxa"/>
            <w:gridSpan w:val="3"/>
            <w:tcBorders>
              <w:bottom w:val="single" w:sz="4" w:space="0" w:color="000000"/>
            </w:tcBorders>
            <w:shd w:val="clear" w:color="auto" w:fill="auto"/>
          </w:tcPr>
          <w:p w14:paraId="7A5076A5" w14:textId="77777777" w:rsidR="006F3A01" w:rsidRDefault="006F3A01">
            <w:pPr>
              <w:tabs>
                <w:tab w:val="left" w:pos="5670"/>
              </w:tabs>
              <w:spacing w:after="0" w:line="240" w:lineRule="auto"/>
              <w:rPr>
                <w:rFonts w:ascii="Times New Roman" w:eastAsia="Times New Roman" w:hAnsi="Times New Roman" w:cs="Times New Roman"/>
                <w:sz w:val="28"/>
                <w:szCs w:val="24"/>
                <w:lang w:eastAsia="ru-RU"/>
              </w:rPr>
            </w:pPr>
          </w:p>
        </w:tc>
      </w:tr>
      <w:tr w:rsidR="006F3A01" w14:paraId="7BD127F3" w14:textId="77777777">
        <w:trPr>
          <w:trHeight w:val="311"/>
        </w:trPr>
        <w:tc>
          <w:tcPr>
            <w:tcW w:w="5259" w:type="dxa"/>
            <w:gridSpan w:val="5"/>
            <w:shd w:val="clear" w:color="auto" w:fill="auto"/>
          </w:tcPr>
          <w:p w14:paraId="0B5FF89C" w14:textId="77777777" w:rsidR="006F3A01" w:rsidRDefault="00076AE7">
            <w:pPr>
              <w:tabs>
                <w:tab w:val="left" w:pos="5670"/>
              </w:tabs>
              <w:spacing w:after="0" w:line="240" w:lineRule="auto"/>
              <w:jc w:val="both"/>
              <w:rPr>
                <w:rFonts w:ascii="Times New Roman" w:eastAsia="Times New Roman" w:hAnsi="Times New Roman" w:cs="Times New Roman"/>
                <w:sz w:val="28"/>
                <w:szCs w:val="24"/>
                <w:vertAlign w:val="superscript"/>
                <w:lang w:eastAsia="ru-RU"/>
              </w:rPr>
            </w:pPr>
            <w:r>
              <w:rPr>
                <w:rFonts w:ascii="Times New Roman" w:eastAsia="Times New Roman" w:hAnsi="Times New Roman" w:cs="Times New Roman"/>
                <w:sz w:val="28"/>
                <w:szCs w:val="24"/>
                <w:vertAlign w:val="superscript"/>
                <w:lang w:eastAsia="ru-RU"/>
              </w:rPr>
              <w:t xml:space="preserve">          Фамилия И.О.                                     Подпись</w:t>
            </w:r>
          </w:p>
        </w:tc>
      </w:tr>
    </w:tbl>
    <w:p w14:paraId="21F686B9" w14:textId="77777777" w:rsidR="006F3A01" w:rsidRDefault="006F3A01">
      <w:pPr>
        <w:rPr>
          <w:rFonts w:ascii="Times New Roman" w:eastAsia="Times New Roman" w:hAnsi="Times New Roman" w:cs="Times New Roman"/>
          <w:b/>
          <w:bCs/>
          <w:kern w:val="2"/>
          <w:sz w:val="28"/>
          <w:szCs w:val="28"/>
          <w:lang w:eastAsia="ru-RU"/>
        </w:rPr>
      </w:pPr>
    </w:p>
    <w:p w14:paraId="72EBC027" w14:textId="7EDF6816" w:rsidR="008950E2" w:rsidRDefault="008950E2">
      <w:pPr>
        <w:rPr>
          <w:rFonts w:ascii="Times New Roman" w:eastAsia="Times New Roman" w:hAnsi="Times New Roman" w:cs="Times New Roman"/>
          <w:b/>
          <w:bCs/>
          <w:kern w:val="2"/>
          <w:sz w:val="28"/>
          <w:szCs w:val="28"/>
          <w:lang w:eastAsia="ru-RU"/>
        </w:rPr>
      </w:pPr>
    </w:p>
    <w:p w14:paraId="1E66FCBB" w14:textId="77777777" w:rsidR="006F3A01" w:rsidRDefault="006F3A01">
      <w:pPr>
        <w:rPr>
          <w:rFonts w:ascii="Times New Roman" w:eastAsia="Times New Roman" w:hAnsi="Times New Roman" w:cs="Times New Roman"/>
          <w:b/>
          <w:bCs/>
          <w:kern w:val="2"/>
          <w:sz w:val="28"/>
          <w:szCs w:val="28"/>
          <w:lang w:eastAsia="ru-RU"/>
        </w:rPr>
      </w:pPr>
    </w:p>
    <w:p w14:paraId="6FFA5AD6" w14:textId="77777777" w:rsidR="006F3A01" w:rsidRDefault="00076AE7">
      <w:pPr>
        <w:tabs>
          <w:tab w:val="left" w:pos="3888"/>
        </w:tabs>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0F94DE0C" w14:textId="249A1517" w:rsidR="006F3A01" w:rsidRPr="00F26858" w:rsidRDefault="00984F42" w:rsidP="003F44AF">
      <w:pPr>
        <w:jc w:val="center"/>
        <w:rPr>
          <w:rFonts w:ascii="Times New Roman" w:hAnsi="Times New Roman" w:cs="Times New Roman"/>
          <w:sz w:val="28"/>
          <w:szCs w:val="28"/>
          <w:lang w:val="en-US"/>
        </w:rPr>
      </w:pPr>
      <w:r>
        <w:rPr>
          <w:rFonts w:ascii="Times New Roman" w:hAnsi="Times New Roman" w:cs="Times New Roman"/>
          <w:sz w:val="28"/>
          <w:szCs w:val="28"/>
        </w:rPr>
        <w:t>2022</w:t>
      </w:r>
    </w:p>
    <w:p w14:paraId="74864C1E" w14:textId="77777777" w:rsidR="006216E5" w:rsidRPr="006216E5" w:rsidRDefault="006216E5" w:rsidP="006216E5">
      <w:pPr>
        <w:spacing w:after="0" w:line="360" w:lineRule="auto"/>
        <w:jc w:val="center"/>
        <w:rPr>
          <w:rFonts w:ascii="Times New Roman" w:hAnsi="Times New Roman" w:cs="Times New Roman"/>
          <w:b/>
          <w:sz w:val="28"/>
          <w:szCs w:val="28"/>
        </w:rPr>
      </w:pPr>
      <w:r w:rsidRPr="006216E5">
        <w:rPr>
          <w:rFonts w:ascii="Times New Roman" w:hAnsi="Times New Roman" w:cs="Times New Roman"/>
          <w:b/>
          <w:sz w:val="28"/>
          <w:szCs w:val="28"/>
        </w:rPr>
        <w:lastRenderedPageBreak/>
        <w:t>Цель работы:</w:t>
      </w:r>
    </w:p>
    <w:p w14:paraId="5F230598" w14:textId="77777777" w:rsidR="006216E5" w:rsidRPr="006216E5" w:rsidRDefault="006216E5" w:rsidP="006216E5">
      <w:pPr>
        <w:spacing w:after="0" w:line="360" w:lineRule="auto"/>
        <w:ind w:firstLine="709"/>
        <w:rPr>
          <w:rFonts w:ascii="Times New Roman" w:hAnsi="Times New Roman" w:cs="Times New Roman"/>
          <w:sz w:val="28"/>
          <w:szCs w:val="28"/>
        </w:rPr>
      </w:pPr>
      <w:r w:rsidRPr="006216E5">
        <w:rPr>
          <w:rFonts w:ascii="Times New Roman" w:hAnsi="Times New Roman" w:cs="Times New Roman"/>
          <w:sz w:val="28"/>
          <w:szCs w:val="28"/>
        </w:rPr>
        <w:t xml:space="preserve">- получить навыки разработки средств поддержки пользователя различных видов и уровней. рационального с точки зрения психологии пользователя размещения элементов интерфейса; </w:t>
      </w:r>
    </w:p>
    <w:p w14:paraId="7A4C003A" w14:textId="77777777" w:rsidR="006216E5" w:rsidRDefault="006216E5">
      <w:pPr>
        <w:widowControl w:val="0"/>
        <w:spacing w:after="0" w:line="360" w:lineRule="auto"/>
        <w:ind w:firstLine="709"/>
        <w:jc w:val="both"/>
        <w:rPr>
          <w:rFonts w:ascii="Times New Roman,Bold" w:hAnsi="Times New Roman,Bold" w:cs="Times New Roman,Bold"/>
          <w:b/>
          <w:bCs/>
          <w:sz w:val="28"/>
          <w:szCs w:val="28"/>
        </w:rPr>
      </w:pPr>
    </w:p>
    <w:p w14:paraId="5D1738B7" w14:textId="4F974C03" w:rsidR="006F3A01" w:rsidRDefault="00076AE7">
      <w:pPr>
        <w:widowControl w:val="0"/>
        <w:spacing w:after="0" w:line="360" w:lineRule="auto"/>
        <w:ind w:firstLine="709"/>
        <w:jc w:val="both"/>
        <w:rPr>
          <w:rFonts w:ascii="Times New Roman,Bold" w:hAnsi="Times New Roman,Bold" w:cs="Times New Roman,Bold"/>
          <w:b/>
          <w:bCs/>
          <w:sz w:val="28"/>
          <w:szCs w:val="28"/>
        </w:rPr>
      </w:pPr>
      <w:r>
        <w:rPr>
          <w:rFonts w:ascii="Times New Roman,Bold" w:hAnsi="Times New Roman,Bold" w:cs="Times New Roman,Bold"/>
          <w:b/>
          <w:bCs/>
          <w:sz w:val="28"/>
          <w:szCs w:val="28"/>
        </w:rPr>
        <w:t>Макеты окон, содержащие сообщения об ошибках</w:t>
      </w:r>
    </w:p>
    <w:p w14:paraId="5EE7B3D3" w14:textId="03C12D9A" w:rsidR="006F3A01" w:rsidRDefault="00076AE7">
      <w:pPr>
        <w:widowControl w:val="0"/>
        <w:spacing w:after="0" w:line="360" w:lineRule="auto"/>
        <w:ind w:firstLine="709"/>
        <w:jc w:val="both"/>
        <w:rPr>
          <w:rFonts w:ascii="Times New Roman,Bold" w:hAnsi="Times New Roman,Bold" w:cs="Times New Roman,Bold"/>
          <w:sz w:val="28"/>
          <w:szCs w:val="28"/>
        </w:rPr>
      </w:pPr>
      <w:r>
        <w:rPr>
          <w:rFonts w:ascii="Times New Roman,Bold" w:hAnsi="Times New Roman,Bold" w:cs="Times New Roman,Bold"/>
          <w:sz w:val="28"/>
          <w:szCs w:val="28"/>
        </w:rPr>
        <w:t xml:space="preserve">В разрабатываемом приложении предусмотрены три ситуации, в которых может появиться сообщение об ошибке. Первые две ошибки относятся к числу человеческих (ошибки, вызванные недостаточным знанием предметной области; опечатки): ошибка ввода в поле электронной почте </w:t>
      </w:r>
      <w:r w:rsidR="00AF2B92">
        <w:rPr>
          <w:rFonts w:ascii="Times New Roman,Bold" w:hAnsi="Times New Roman,Bold" w:cs="Times New Roman,Bold"/>
          <w:sz w:val="28"/>
          <w:szCs w:val="28"/>
        </w:rPr>
        <w:t>-</w:t>
      </w:r>
      <w:r>
        <w:rPr>
          <w:rFonts w:ascii="Times New Roman,Bold" w:hAnsi="Times New Roman,Bold" w:cs="Times New Roman,Bold"/>
          <w:sz w:val="28"/>
          <w:szCs w:val="28"/>
        </w:rPr>
        <w:t xml:space="preserve">рисунок 1, ошибка ввода кода авторизации </w:t>
      </w:r>
      <w:r w:rsidR="00AF2B92">
        <w:rPr>
          <w:rFonts w:ascii="Times New Roman,Bold" w:hAnsi="Times New Roman,Bold" w:cs="Times New Roman,Bold"/>
          <w:sz w:val="28"/>
          <w:szCs w:val="28"/>
        </w:rPr>
        <w:t xml:space="preserve">- </w:t>
      </w:r>
      <w:r>
        <w:rPr>
          <w:rFonts w:ascii="Times New Roman,Bold" w:hAnsi="Times New Roman,Bold" w:cs="Times New Roman,Bold"/>
          <w:sz w:val="28"/>
          <w:szCs w:val="28"/>
        </w:rPr>
        <w:t>рисунок 2.</w:t>
      </w:r>
    </w:p>
    <w:p w14:paraId="24FF24EB" w14:textId="4223A05B" w:rsidR="00292999" w:rsidRDefault="00292999" w:rsidP="00292999">
      <w:pPr>
        <w:widowControl w:val="0"/>
        <w:spacing w:after="0" w:line="360" w:lineRule="auto"/>
        <w:ind w:firstLine="709"/>
        <w:jc w:val="center"/>
        <w:rPr>
          <w:rFonts w:ascii="Times New Roman,Bold" w:hAnsi="Times New Roman,Bold" w:cs="Times New Roman,Bold"/>
          <w:sz w:val="28"/>
          <w:szCs w:val="28"/>
        </w:rPr>
      </w:pPr>
      <w:r w:rsidRPr="00292999">
        <w:rPr>
          <w:rFonts w:ascii="Times New Roman,Bold" w:hAnsi="Times New Roman,Bold" w:cs="Times New Roman,Bold"/>
          <w:noProof/>
          <w:sz w:val="28"/>
          <w:szCs w:val="28"/>
          <w:lang w:eastAsia="ru-RU"/>
        </w:rPr>
        <w:drawing>
          <wp:inline distT="0" distB="0" distL="0" distR="0" wp14:anchorId="547D970A" wp14:editId="361AEDDA">
            <wp:extent cx="2084070" cy="2062480"/>
            <wp:effectExtent l="0" t="0" r="0" b="0"/>
            <wp:docPr id="16" name="Рисунок 16" descr="C:\Users\admin\Desktop\uchebka\пользовательский интерфейс\Снимо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uchebka\пользовательский интерфейс\Снимок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4070" cy="2062480"/>
                    </a:xfrm>
                    <a:prstGeom prst="rect">
                      <a:avLst/>
                    </a:prstGeom>
                    <a:noFill/>
                    <a:ln>
                      <a:noFill/>
                    </a:ln>
                  </pic:spPr>
                </pic:pic>
              </a:graphicData>
            </a:graphic>
          </wp:inline>
        </w:drawing>
      </w:r>
    </w:p>
    <w:p w14:paraId="0B574192" w14:textId="77777777" w:rsidR="00292999" w:rsidRDefault="00292999" w:rsidP="00292999">
      <w:pPr>
        <w:widowControl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 – Страница ошибки ввода </w:t>
      </w:r>
      <w:r>
        <w:rPr>
          <w:rFonts w:ascii="Times New Roman" w:hAnsi="Times New Roman" w:cs="Times New Roman"/>
          <w:sz w:val="28"/>
          <w:szCs w:val="28"/>
          <w:lang w:val="en-US"/>
        </w:rPr>
        <w:t>email</w:t>
      </w:r>
    </w:p>
    <w:p w14:paraId="10DBA93B" w14:textId="4F909131" w:rsidR="00292999" w:rsidRDefault="00292999" w:rsidP="00292999">
      <w:pPr>
        <w:widowControl w:val="0"/>
        <w:spacing w:after="0" w:line="360" w:lineRule="auto"/>
        <w:ind w:firstLine="709"/>
        <w:jc w:val="center"/>
        <w:rPr>
          <w:rFonts w:ascii="Times New Roman,Bold" w:hAnsi="Times New Roman,Bold" w:cs="Times New Roman,Bold"/>
          <w:sz w:val="28"/>
          <w:szCs w:val="28"/>
        </w:rPr>
      </w:pPr>
      <w:r w:rsidRPr="00292999">
        <w:rPr>
          <w:rFonts w:ascii="Times New Roman,Bold" w:hAnsi="Times New Roman,Bold" w:cs="Times New Roman,Bold"/>
          <w:noProof/>
          <w:sz w:val="28"/>
          <w:szCs w:val="28"/>
          <w:lang w:eastAsia="ru-RU"/>
        </w:rPr>
        <w:drawing>
          <wp:inline distT="0" distB="0" distL="0" distR="0" wp14:anchorId="46FF33E0" wp14:editId="2176ABFE">
            <wp:extent cx="3466465" cy="1223010"/>
            <wp:effectExtent l="0" t="0" r="635" b="0"/>
            <wp:docPr id="15" name="Рисунок 15" descr="C:\Users\admin\Desktop\uchebka\пользовательский интерфейс\Снимо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uchebka\пользовательский интерфейс\Снимок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6465" cy="1223010"/>
                    </a:xfrm>
                    <a:prstGeom prst="rect">
                      <a:avLst/>
                    </a:prstGeom>
                    <a:noFill/>
                    <a:ln>
                      <a:noFill/>
                    </a:ln>
                  </pic:spPr>
                </pic:pic>
              </a:graphicData>
            </a:graphic>
          </wp:inline>
        </w:drawing>
      </w:r>
    </w:p>
    <w:p w14:paraId="2CFA1ADD" w14:textId="576B421A" w:rsidR="00292999" w:rsidRDefault="00292999" w:rsidP="00292999">
      <w:pPr>
        <w:widowControl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Некорректный ввод кода авторизации</w:t>
      </w:r>
    </w:p>
    <w:p w14:paraId="5DB1008B" w14:textId="5DDD9B60" w:rsidR="006F3A01" w:rsidRDefault="006F3A01" w:rsidP="00292999">
      <w:pPr>
        <w:widowControl w:val="0"/>
        <w:spacing w:after="0" w:line="360" w:lineRule="auto"/>
        <w:rPr>
          <w:rFonts w:ascii="Times New Roman" w:hAnsi="Times New Roman" w:cs="Times New Roman"/>
          <w:sz w:val="28"/>
          <w:szCs w:val="28"/>
        </w:rPr>
      </w:pPr>
    </w:p>
    <w:p w14:paraId="6A6EC111" w14:textId="3F9617E2" w:rsidR="006F3A01" w:rsidRDefault="00076AE7">
      <w:pPr>
        <w:pStyle w:val="a8"/>
        <w:widowControl w:val="0"/>
        <w:tabs>
          <w:tab w:val="left" w:pos="851"/>
          <w:tab w:val="left" w:pos="1134"/>
        </w:tabs>
        <w:spacing w:after="0" w:line="360" w:lineRule="auto"/>
        <w:ind w:left="0" w:firstLine="709"/>
        <w:jc w:val="both"/>
        <w:rPr>
          <w:rFonts w:ascii="Times New Roman,Bold" w:hAnsi="Times New Roman,Bold" w:cs="Times New Roman,Bold"/>
          <w:sz w:val="28"/>
          <w:szCs w:val="28"/>
        </w:rPr>
      </w:pPr>
      <w:r>
        <w:rPr>
          <w:rFonts w:ascii="Times New Roman,Bold" w:hAnsi="Times New Roman,Bold" w:cs="Times New Roman,Bold"/>
          <w:sz w:val="28"/>
          <w:szCs w:val="28"/>
        </w:rPr>
        <w:t>Третья ошибка - ошибка подключения к серверу приложения, может относиться, как к человеческим, так и к ошибкам на стороне поддержки приложения</w:t>
      </w:r>
      <w:r w:rsidR="00785356">
        <w:rPr>
          <w:rFonts w:ascii="Times New Roman,Bold" w:hAnsi="Times New Roman,Bold" w:cs="Times New Roman,Bold"/>
          <w:sz w:val="28"/>
          <w:szCs w:val="28"/>
        </w:rPr>
        <w:t>. Р</w:t>
      </w:r>
      <w:r>
        <w:rPr>
          <w:rFonts w:ascii="Times New Roman,Bold" w:hAnsi="Times New Roman,Bold" w:cs="Times New Roman,Bold"/>
          <w:sz w:val="28"/>
          <w:szCs w:val="28"/>
        </w:rPr>
        <w:t>исунок 3</w:t>
      </w:r>
      <w:r w:rsidR="00785356">
        <w:rPr>
          <w:rFonts w:ascii="Times New Roman,Bold" w:hAnsi="Times New Roman,Bold" w:cs="Times New Roman,Bold"/>
          <w:sz w:val="28"/>
          <w:szCs w:val="28"/>
        </w:rPr>
        <w:t xml:space="preserve"> содержит эскиз данной страницы ошибки</w:t>
      </w:r>
      <w:r>
        <w:rPr>
          <w:rFonts w:ascii="Times New Roman,Bold" w:hAnsi="Times New Roman,Bold" w:cs="Times New Roman,Bold"/>
          <w:sz w:val="28"/>
          <w:szCs w:val="28"/>
        </w:rPr>
        <w:t>.</w:t>
      </w:r>
    </w:p>
    <w:p w14:paraId="35F18A95" w14:textId="74F29C9D" w:rsidR="006F3A01" w:rsidRDefault="004E4445">
      <w:pPr>
        <w:widowControl w:val="0"/>
        <w:spacing w:after="0" w:line="360" w:lineRule="auto"/>
        <w:ind w:firstLine="709"/>
        <w:jc w:val="center"/>
        <w:rPr>
          <w:rFonts w:ascii="Times New Roman" w:hAnsi="Times New Roman" w:cs="Times New Roman"/>
          <w:sz w:val="28"/>
          <w:szCs w:val="28"/>
        </w:rPr>
      </w:pPr>
      <w:r w:rsidRPr="004E4445">
        <w:rPr>
          <w:rFonts w:ascii="Times New Roman" w:hAnsi="Times New Roman" w:cs="Times New Roman"/>
          <w:noProof/>
          <w:sz w:val="28"/>
          <w:szCs w:val="28"/>
          <w:lang w:eastAsia="ru-RU"/>
        </w:rPr>
        <w:lastRenderedPageBreak/>
        <w:drawing>
          <wp:inline distT="0" distB="0" distL="0" distR="0" wp14:anchorId="1F540291" wp14:editId="6E45C3C7">
            <wp:extent cx="4086119" cy="1647825"/>
            <wp:effectExtent l="0" t="0" r="0" b="0"/>
            <wp:docPr id="2" name="Рисунок 2" descr="C:\Users\admin\Desktop\uchebka\пользовательский интерфейс\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uchebka\пользовательский интерфейс\Снимок.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974" cy="1650993"/>
                    </a:xfrm>
                    <a:prstGeom prst="rect">
                      <a:avLst/>
                    </a:prstGeom>
                    <a:noFill/>
                    <a:ln>
                      <a:noFill/>
                    </a:ln>
                  </pic:spPr>
                </pic:pic>
              </a:graphicData>
            </a:graphic>
          </wp:inline>
        </w:drawing>
      </w:r>
    </w:p>
    <w:p w14:paraId="0E5E5511" w14:textId="77777777" w:rsidR="006F3A01" w:rsidRDefault="00076AE7">
      <w:pPr>
        <w:widowControl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 – Ошибка подключения к серверу</w:t>
      </w:r>
    </w:p>
    <w:p w14:paraId="53F225F8" w14:textId="5ED8E3B7" w:rsidR="006F3A01" w:rsidRDefault="00076AE7" w:rsidP="000E3AB8">
      <w:pPr>
        <w:widowControl w:val="0"/>
        <w:tabs>
          <w:tab w:val="left" w:pos="851"/>
          <w:tab w:val="left" w:pos="1134"/>
        </w:tabs>
        <w:spacing w:after="0" w:line="360" w:lineRule="auto"/>
        <w:ind w:firstLine="709"/>
        <w:jc w:val="both"/>
        <w:rPr>
          <w:rFonts w:ascii="Times New Roman,Bold" w:hAnsi="Times New Roman,Bold" w:cs="Times New Roman,Bold"/>
          <w:sz w:val="28"/>
          <w:szCs w:val="28"/>
        </w:rPr>
      </w:pPr>
      <w:r>
        <w:rPr>
          <w:rFonts w:ascii="Times New Roman,Bold" w:hAnsi="Times New Roman,Bold" w:cs="Times New Roman,Bold"/>
          <w:sz w:val="28"/>
          <w:szCs w:val="28"/>
        </w:rPr>
        <w:t xml:space="preserve">Для снижения шанса ошибки, применены такие средства помощи, как: </w:t>
      </w:r>
    </w:p>
    <w:p w14:paraId="0BA78F29" w14:textId="77777777" w:rsidR="006F3A01" w:rsidRDefault="00076AE7">
      <w:pPr>
        <w:pStyle w:val="a8"/>
        <w:widowControl w:val="0"/>
        <w:numPr>
          <w:ilvl w:val="0"/>
          <w:numId w:val="1"/>
        </w:numPr>
        <w:tabs>
          <w:tab w:val="left" w:pos="851"/>
          <w:tab w:val="left" w:pos="1134"/>
        </w:tabs>
        <w:spacing w:after="0" w:line="360" w:lineRule="auto"/>
        <w:ind w:left="0" w:firstLine="709"/>
        <w:jc w:val="both"/>
        <w:rPr>
          <w:rFonts w:ascii="Times New Roman,Bold" w:hAnsi="Times New Roman,Bold" w:cs="Times New Roman,Bold"/>
          <w:sz w:val="28"/>
          <w:szCs w:val="28"/>
        </w:rPr>
      </w:pPr>
      <w:r>
        <w:rPr>
          <w:rFonts w:ascii="Times New Roman,Bold" w:hAnsi="Times New Roman,Bold" w:cs="Times New Roman,Bold"/>
          <w:sz w:val="28"/>
          <w:szCs w:val="28"/>
        </w:rPr>
        <w:t>блокировка кнопок (запрещение пользователю проходить сценарий, пока не будут введены корректные данные);</w:t>
      </w:r>
    </w:p>
    <w:p w14:paraId="362BD93C" w14:textId="77777777" w:rsidR="006F3A01" w:rsidRDefault="00076AE7">
      <w:pPr>
        <w:pStyle w:val="a8"/>
        <w:widowControl w:val="0"/>
        <w:numPr>
          <w:ilvl w:val="0"/>
          <w:numId w:val="1"/>
        </w:numPr>
        <w:tabs>
          <w:tab w:val="left" w:pos="851"/>
          <w:tab w:val="left" w:pos="1134"/>
        </w:tabs>
        <w:spacing w:after="0" w:line="360" w:lineRule="auto"/>
        <w:ind w:left="0" w:firstLine="709"/>
        <w:jc w:val="both"/>
        <w:rPr>
          <w:rFonts w:ascii="Times New Roman,Bold" w:hAnsi="Times New Roman,Bold" w:cs="Times New Roman,Bold"/>
          <w:sz w:val="28"/>
          <w:szCs w:val="28"/>
        </w:rPr>
      </w:pPr>
      <w:r>
        <w:rPr>
          <w:rFonts w:ascii="Times New Roman,Bold" w:hAnsi="Times New Roman,Bold" w:cs="Times New Roman,Bold"/>
          <w:sz w:val="28"/>
          <w:szCs w:val="28"/>
        </w:rPr>
        <w:t>вывод сообщения об ошибке (текст сообщений лаконичен, заметен, позволяет пользователю сориентироваться, в чем была выявлена ошибка);</w:t>
      </w:r>
    </w:p>
    <w:p w14:paraId="4B399542" w14:textId="77777777" w:rsidR="006F3A01" w:rsidRDefault="00076AE7">
      <w:pPr>
        <w:pStyle w:val="a8"/>
        <w:widowControl w:val="0"/>
        <w:tabs>
          <w:tab w:val="left" w:pos="851"/>
          <w:tab w:val="left" w:pos="1134"/>
        </w:tabs>
        <w:spacing w:after="0" w:line="360" w:lineRule="auto"/>
        <w:ind w:left="0" w:firstLine="709"/>
        <w:jc w:val="both"/>
        <w:rPr>
          <w:rFonts w:ascii="Times New Roman,Bold" w:hAnsi="Times New Roman,Bold" w:cs="Times New Roman,Bold"/>
          <w:sz w:val="28"/>
          <w:szCs w:val="28"/>
        </w:rPr>
      </w:pPr>
      <w:r>
        <w:rPr>
          <w:rFonts w:ascii="Times New Roman,Bold" w:hAnsi="Times New Roman,Bold" w:cs="Times New Roman,Bold"/>
          <w:sz w:val="28"/>
          <w:szCs w:val="28"/>
        </w:rPr>
        <w:t xml:space="preserve">В процессе авторизации пользователь получает «диалог» с предложением разрешения ситуации. Данные сообщения об ошибках являются типовыми для большинства популярных приложений для смартфона и являются привычными для опытного пользователя, а для нового - понятными. Ограничение доступа пользователя к кнопкам позволяет </w:t>
      </w:r>
      <w:proofErr w:type="spellStart"/>
      <w:r>
        <w:rPr>
          <w:rFonts w:ascii="Times New Roman,Bold" w:hAnsi="Times New Roman,Bold" w:cs="Times New Roman,Bold"/>
          <w:sz w:val="28"/>
          <w:szCs w:val="28"/>
        </w:rPr>
        <w:t>минимизовать</w:t>
      </w:r>
      <w:proofErr w:type="spellEnd"/>
      <w:r>
        <w:rPr>
          <w:rFonts w:ascii="Times New Roman,Bold" w:hAnsi="Times New Roman,Bold" w:cs="Times New Roman,Bold"/>
          <w:sz w:val="28"/>
          <w:szCs w:val="28"/>
        </w:rPr>
        <w:t xml:space="preserve"> количество ошибок и сделать их типовыми. Кроме того, корректные действия пользователя так же обозначаются на каждом этапе авторизации (пользователь получает краткое руководство к действию и зеленую подсветку элементов).</w:t>
      </w:r>
    </w:p>
    <w:p w14:paraId="7B1FE33C" w14:textId="77777777" w:rsidR="006F3A01" w:rsidRDefault="00076AE7">
      <w:pPr>
        <w:widowControl w:val="0"/>
        <w:spacing w:after="0" w:line="360" w:lineRule="auto"/>
        <w:ind w:firstLine="709"/>
        <w:rPr>
          <w:rFonts w:ascii="Times New Roman,Bold" w:hAnsi="Times New Roman,Bold" w:cs="Times New Roman,Bold"/>
          <w:sz w:val="28"/>
          <w:szCs w:val="28"/>
        </w:rPr>
      </w:pPr>
      <w:r>
        <w:rPr>
          <w:rFonts w:ascii="Times New Roman,Bold" w:hAnsi="Times New Roman,Bold" w:cs="Times New Roman,Bold"/>
          <w:b/>
          <w:bCs/>
          <w:sz w:val="28"/>
          <w:szCs w:val="28"/>
        </w:rPr>
        <w:t>Контекстная помощь</w:t>
      </w:r>
    </w:p>
    <w:p w14:paraId="115D61F8" w14:textId="02D97209" w:rsidR="006F3A01" w:rsidRDefault="00076AE7">
      <w:pPr>
        <w:widowControl w:val="0"/>
        <w:spacing w:after="0" w:line="360" w:lineRule="auto"/>
        <w:ind w:firstLine="709"/>
        <w:rPr>
          <w:rFonts w:ascii="Times New Roman,Bold" w:hAnsi="Times New Roman,Bold" w:cs="Times New Roman,Bold"/>
          <w:sz w:val="28"/>
          <w:szCs w:val="28"/>
        </w:rPr>
      </w:pPr>
      <w:r>
        <w:rPr>
          <w:rFonts w:ascii="Times New Roman,Bold" w:hAnsi="Times New Roman,Bold" w:cs="Times New Roman,Bold"/>
          <w:sz w:val="28"/>
          <w:szCs w:val="28"/>
        </w:rPr>
        <w:t>Контекстной помощью в разрабатываемом приложении являются подсказки в полях ввода, которые показывают пользователю информацию или тип информации, ожидаемой для ввода, в рамках прохождения сценария. Например, такая подсказка используется для поля ввода адреса электронного ящика</w:t>
      </w:r>
      <w:r w:rsidR="00D3639F">
        <w:rPr>
          <w:rFonts w:ascii="Times New Roman,Bold" w:hAnsi="Times New Roman,Bold" w:cs="Times New Roman,Bold"/>
          <w:sz w:val="28"/>
          <w:szCs w:val="28"/>
        </w:rPr>
        <w:t xml:space="preserve">, как изображено на </w:t>
      </w:r>
      <w:r>
        <w:rPr>
          <w:rFonts w:ascii="Times New Roman,Bold" w:hAnsi="Times New Roman,Bold" w:cs="Times New Roman,Bold"/>
          <w:sz w:val="28"/>
          <w:szCs w:val="28"/>
        </w:rPr>
        <w:t>рисунк</w:t>
      </w:r>
      <w:r w:rsidR="00D3639F">
        <w:rPr>
          <w:rFonts w:ascii="Times New Roman,Bold" w:hAnsi="Times New Roman,Bold" w:cs="Times New Roman,Bold"/>
          <w:sz w:val="28"/>
          <w:szCs w:val="28"/>
        </w:rPr>
        <w:t>е</w:t>
      </w:r>
      <w:r>
        <w:rPr>
          <w:rFonts w:ascii="Times New Roman,Bold" w:hAnsi="Times New Roman,Bold" w:cs="Times New Roman,Bold"/>
          <w:sz w:val="28"/>
          <w:szCs w:val="28"/>
        </w:rPr>
        <w:t xml:space="preserve"> 4</w:t>
      </w:r>
      <w:r w:rsidR="00D3639F">
        <w:rPr>
          <w:rFonts w:ascii="Times New Roman,Bold" w:hAnsi="Times New Roman,Bold" w:cs="Times New Roman,Bold"/>
          <w:sz w:val="28"/>
          <w:szCs w:val="28"/>
        </w:rPr>
        <w:t>,</w:t>
      </w:r>
      <w:r>
        <w:rPr>
          <w:rFonts w:ascii="Times New Roman,Bold" w:hAnsi="Times New Roman,Bold" w:cs="Times New Roman,Bold"/>
          <w:sz w:val="28"/>
          <w:szCs w:val="28"/>
        </w:rPr>
        <w:t xml:space="preserve"> или в поле ввода слов для поиска по файлам</w:t>
      </w:r>
      <w:r w:rsidR="00D3639F">
        <w:rPr>
          <w:rFonts w:ascii="Times New Roman,Bold" w:hAnsi="Times New Roman,Bold" w:cs="Times New Roman,Bold"/>
          <w:sz w:val="28"/>
          <w:szCs w:val="28"/>
        </w:rPr>
        <w:t xml:space="preserve">: пример приведен на </w:t>
      </w:r>
      <w:r>
        <w:rPr>
          <w:rFonts w:ascii="Times New Roman,Bold" w:hAnsi="Times New Roman,Bold" w:cs="Times New Roman,Bold"/>
          <w:sz w:val="28"/>
          <w:szCs w:val="28"/>
        </w:rPr>
        <w:t>рисунк</w:t>
      </w:r>
      <w:r w:rsidR="00D3639F">
        <w:rPr>
          <w:rFonts w:ascii="Times New Roman,Bold" w:hAnsi="Times New Roman,Bold" w:cs="Times New Roman,Bold"/>
          <w:sz w:val="28"/>
          <w:szCs w:val="28"/>
        </w:rPr>
        <w:t>е</w:t>
      </w:r>
      <w:r>
        <w:rPr>
          <w:rFonts w:ascii="Times New Roman,Bold" w:hAnsi="Times New Roman,Bold" w:cs="Times New Roman,Bold"/>
          <w:sz w:val="28"/>
          <w:szCs w:val="28"/>
        </w:rPr>
        <w:t xml:space="preserve"> 5.</w:t>
      </w:r>
    </w:p>
    <w:p w14:paraId="631E6C4D" w14:textId="44730861" w:rsidR="006F3A01" w:rsidRDefault="00651462" w:rsidP="00651462">
      <w:pPr>
        <w:widowControl w:val="0"/>
        <w:spacing w:after="0" w:line="360" w:lineRule="auto"/>
        <w:ind w:firstLine="709"/>
        <w:jc w:val="center"/>
        <w:rPr>
          <w:rFonts w:ascii="Times New Roman,Bold" w:hAnsi="Times New Roman,Bold" w:cs="Times New Roman,Bold"/>
          <w:sz w:val="28"/>
          <w:szCs w:val="28"/>
        </w:rPr>
      </w:pPr>
      <w:r w:rsidRPr="00651462">
        <w:rPr>
          <w:rFonts w:ascii="Times New Roman,Bold" w:hAnsi="Times New Roman,Bold" w:cs="Times New Roman,Bold"/>
          <w:noProof/>
          <w:sz w:val="28"/>
          <w:szCs w:val="28"/>
          <w:lang w:eastAsia="ru-RU"/>
        </w:rPr>
        <w:lastRenderedPageBreak/>
        <w:drawing>
          <wp:inline distT="0" distB="0" distL="0" distR="0" wp14:anchorId="0E7BBAE9" wp14:editId="62079BD7">
            <wp:extent cx="3147060" cy="1595120"/>
            <wp:effectExtent l="0" t="0" r="0" b="5080"/>
            <wp:docPr id="18" name="Рисунок 18" descr="C:\Users\admin\Desktop\uchebka\пользовательский интерфейс\Снимок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uchebka\пользовательский интерфейс\Снимок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1595120"/>
                    </a:xfrm>
                    <a:prstGeom prst="rect">
                      <a:avLst/>
                    </a:prstGeom>
                    <a:noFill/>
                    <a:ln>
                      <a:noFill/>
                    </a:ln>
                  </pic:spPr>
                </pic:pic>
              </a:graphicData>
            </a:graphic>
          </wp:inline>
        </w:drawing>
      </w:r>
    </w:p>
    <w:p w14:paraId="6F0DD816" w14:textId="7F6DD53A" w:rsidR="006F3A01" w:rsidRPr="004E4445" w:rsidRDefault="00076AE7" w:rsidP="004E4445">
      <w:pPr>
        <w:widowControl w:val="0"/>
        <w:spacing w:after="0" w:line="360" w:lineRule="auto"/>
        <w:ind w:firstLine="709"/>
        <w:jc w:val="center"/>
        <w:rPr>
          <w:rFonts w:ascii="Times New Roman,Bold" w:hAnsi="Times New Roman,Bold" w:cs="Times New Roman,Bold"/>
          <w:sz w:val="28"/>
          <w:szCs w:val="28"/>
        </w:rPr>
      </w:pPr>
      <w:r>
        <w:rPr>
          <w:rFonts w:ascii="Times New Roman,Bold" w:hAnsi="Times New Roman,Bold" w:cs="Times New Roman,Bold"/>
          <w:sz w:val="28"/>
          <w:szCs w:val="28"/>
        </w:rPr>
        <w:t xml:space="preserve">Рисунок 4 - Контекстная помощь: поле ввода </w:t>
      </w:r>
      <w:r>
        <w:rPr>
          <w:rFonts w:ascii="Times New Roman,Bold" w:hAnsi="Times New Roman,Bold" w:cs="Times New Roman,Bold"/>
          <w:sz w:val="28"/>
          <w:szCs w:val="28"/>
          <w:lang w:val="en-US"/>
        </w:rPr>
        <w:t>email</w:t>
      </w:r>
    </w:p>
    <w:p w14:paraId="4B70E6A5" w14:textId="77777777" w:rsidR="006F3A01" w:rsidRDefault="00076AE7">
      <w:pPr>
        <w:widowControl w:val="0"/>
        <w:spacing w:after="0" w:line="360" w:lineRule="auto"/>
        <w:ind w:firstLine="709"/>
        <w:rPr>
          <w:rFonts w:ascii="Times New Roman,Bold" w:hAnsi="Times New Roman,Bold" w:cs="Times New Roman,Bold"/>
          <w:sz w:val="28"/>
          <w:szCs w:val="28"/>
        </w:rPr>
      </w:pPr>
      <w:r>
        <w:rPr>
          <w:rFonts w:ascii="Times New Roman,Bold" w:hAnsi="Times New Roman,Bold" w:cs="Times New Roman,Bold"/>
          <w:b/>
          <w:bCs/>
          <w:sz w:val="28"/>
          <w:szCs w:val="28"/>
        </w:rPr>
        <w:t>Справочная система</w:t>
      </w:r>
    </w:p>
    <w:p w14:paraId="454D2B39" w14:textId="77777777" w:rsidR="006F3A01" w:rsidRDefault="00076AE7">
      <w:pPr>
        <w:widowControl w:val="0"/>
        <w:spacing w:after="0" w:line="360" w:lineRule="auto"/>
        <w:ind w:firstLine="709"/>
        <w:jc w:val="both"/>
        <w:rPr>
          <w:rFonts w:ascii="Times New Roman,Bold" w:hAnsi="Times New Roman,Bold" w:cs="Times New Roman,Bold"/>
          <w:sz w:val="28"/>
          <w:szCs w:val="28"/>
        </w:rPr>
      </w:pPr>
      <w:r>
        <w:rPr>
          <w:rFonts w:ascii="Times New Roman,Bold" w:hAnsi="Times New Roman,Bold" w:cs="Times New Roman,Bold"/>
          <w:sz w:val="28"/>
          <w:szCs w:val="28"/>
        </w:rPr>
        <w:t>Справочной системой данного приложения была выбрана электронная документация, которая должна быть размещена на официальном сайте приложения. Так же на сайте приложения должна быть реализована обратная связь для поддержки пользователей. Ссылка на сайт разработчика предложения должна быть указана в описании приложения в «магазинах» смартфонов. Документация является привычным средством справочной системы, обеспечивает легкий поиск и не имеет ограничения по объему. Фрагменты справочной системы представлены на рисунках 4-6.</w:t>
      </w:r>
    </w:p>
    <w:p w14:paraId="15ECA558" w14:textId="03BB3D2F" w:rsidR="006F3A01" w:rsidRDefault="00076AE7" w:rsidP="00EE59DF">
      <w:pPr>
        <w:widowControl w:val="0"/>
        <w:spacing w:after="0" w:line="360" w:lineRule="auto"/>
        <w:ind w:firstLine="708"/>
        <w:jc w:val="both"/>
        <w:rPr>
          <w:rFonts w:ascii="Times New Roman,Bold" w:hAnsi="Times New Roman,Bold" w:cs="Times New Roman,Bold"/>
          <w:sz w:val="28"/>
          <w:szCs w:val="28"/>
        </w:rPr>
      </w:pPr>
      <w:r>
        <w:rPr>
          <w:rFonts w:ascii="Times New Roman,Bold" w:hAnsi="Times New Roman,Bold" w:cs="Times New Roman,Bold"/>
          <w:sz w:val="28"/>
          <w:szCs w:val="28"/>
        </w:rPr>
        <w:t xml:space="preserve">На сайте используется цветовая схема приложения и символика приложения, примеры возникающих вопросов расположены списком перед глазами пользователя, ответы на вопросы открываются по клику на вопросе. Универсальность данного решения – доступ к поддержке как с персонального компьютера, так и со смартфона пользователя. </w:t>
      </w:r>
    </w:p>
    <w:p w14:paraId="328FE754" w14:textId="448CC287" w:rsidR="006F3A01" w:rsidRDefault="004E4445">
      <w:pPr>
        <w:widowControl w:val="0"/>
        <w:spacing w:after="0" w:line="360" w:lineRule="auto"/>
        <w:jc w:val="center"/>
        <w:rPr>
          <w:rFonts w:ascii="Times New Roman,Bold" w:hAnsi="Times New Roman,Bold" w:cs="Times New Roman,Bold"/>
          <w:sz w:val="28"/>
          <w:szCs w:val="28"/>
        </w:rPr>
      </w:pPr>
      <w:r>
        <w:rPr>
          <w:noProof/>
          <w:lang w:eastAsia="ru-RU"/>
        </w:rPr>
        <w:lastRenderedPageBreak/>
        <w:drawing>
          <wp:inline distT="0" distB="0" distL="0" distR="0" wp14:anchorId="670F824B" wp14:editId="59065B80">
            <wp:extent cx="4810125" cy="36099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125" cy="3609975"/>
                    </a:xfrm>
                    <a:prstGeom prst="rect">
                      <a:avLst/>
                    </a:prstGeom>
                  </pic:spPr>
                </pic:pic>
              </a:graphicData>
            </a:graphic>
          </wp:inline>
        </w:drawing>
      </w:r>
    </w:p>
    <w:p w14:paraId="55AA4A7F" w14:textId="043951DA" w:rsidR="006F3A01" w:rsidRDefault="00076AE7">
      <w:pPr>
        <w:widowControl w:val="0"/>
        <w:spacing w:after="0" w:line="360" w:lineRule="auto"/>
        <w:jc w:val="center"/>
        <w:rPr>
          <w:rFonts w:ascii="Times New Roman,Bold" w:hAnsi="Times New Roman,Bold" w:cs="Times New Roman,Bold"/>
          <w:sz w:val="28"/>
          <w:szCs w:val="28"/>
        </w:rPr>
      </w:pPr>
      <w:r>
        <w:rPr>
          <w:rFonts w:ascii="Times New Roman,Bold" w:hAnsi="Times New Roman,Bold" w:cs="Times New Roman,Bold"/>
          <w:sz w:val="28"/>
          <w:szCs w:val="28"/>
        </w:rPr>
        <w:t xml:space="preserve">Рисунок </w:t>
      </w:r>
      <w:r w:rsidR="00BE4C71">
        <w:rPr>
          <w:rFonts w:ascii="Times New Roman,Bold" w:hAnsi="Times New Roman,Bold" w:cs="Times New Roman,Bold"/>
          <w:sz w:val="28"/>
          <w:szCs w:val="28"/>
        </w:rPr>
        <w:t>6</w:t>
      </w:r>
      <w:r>
        <w:rPr>
          <w:rFonts w:ascii="Times New Roman,Bold" w:hAnsi="Times New Roman,Bold" w:cs="Times New Roman,Bold"/>
          <w:sz w:val="28"/>
          <w:szCs w:val="28"/>
        </w:rPr>
        <w:t xml:space="preserve"> – Фрагмент справочной системы (сайта)</w:t>
      </w:r>
    </w:p>
    <w:p w14:paraId="00F8C0D5" w14:textId="77777777" w:rsidR="006F3A01" w:rsidRDefault="006F3A01">
      <w:pPr>
        <w:widowControl w:val="0"/>
        <w:spacing w:after="0" w:line="360" w:lineRule="auto"/>
        <w:jc w:val="center"/>
        <w:rPr>
          <w:rFonts w:ascii="Times New Roman,Bold" w:hAnsi="Times New Roman,Bold" w:cs="Times New Roman,Bold"/>
          <w:sz w:val="28"/>
          <w:szCs w:val="28"/>
        </w:rPr>
      </w:pPr>
    </w:p>
    <w:p w14:paraId="59DA5A83" w14:textId="793C907C" w:rsidR="006F3A01" w:rsidRDefault="00076AE7" w:rsidP="003707A3">
      <w:pPr>
        <w:widowControl w:val="0"/>
        <w:spacing w:after="0" w:line="360" w:lineRule="auto"/>
        <w:ind w:firstLine="708"/>
        <w:jc w:val="both"/>
        <w:rPr>
          <w:rFonts w:ascii="Times New Roman,Bold" w:hAnsi="Times New Roman,Bold" w:cs="Times New Roman,Bold"/>
          <w:sz w:val="28"/>
          <w:szCs w:val="28"/>
        </w:rPr>
      </w:pPr>
      <w:r>
        <w:rPr>
          <w:rFonts w:ascii="Times New Roman,Bold" w:hAnsi="Times New Roman,Bold" w:cs="Times New Roman,Bold"/>
          <w:sz w:val="28"/>
          <w:szCs w:val="28"/>
        </w:rPr>
        <w:t xml:space="preserve">Рисунок </w:t>
      </w:r>
      <w:r w:rsidR="00BE4C71">
        <w:rPr>
          <w:rFonts w:ascii="Times New Roman,Bold" w:hAnsi="Times New Roman,Bold" w:cs="Times New Roman,Bold"/>
          <w:sz w:val="28"/>
          <w:szCs w:val="28"/>
        </w:rPr>
        <w:t>8</w:t>
      </w:r>
      <w:r>
        <w:rPr>
          <w:rFonts w:ascii="Times New Roman,Bold" w:hAnsi="Times New Roman,Bold" w:cs="Times New Roman,Bold"/>
          <w:sz w:val="28"/>
          <w:szCs w:val="28"/>
        </w:rPr>
        <w:t xml:space="preserve"> содержит пример формы обратной связи на сайте, доступной</w:t>
      </w:r>
      <w:r w:rsidR="004E4445">
        <w:rPr>
          <w:rFonts w:ascii="Times New Roman,Bold" w:hAnsi="Times New Roman,Bold" w:cs="Times New Roman,Bold"/>
          <w:sz w:val="28"/>
          <w:szCs w:val="28"/>
        </w:rPr>
        <w:t xml:space="preserve"> после нажатия кнопки «</w:t>
      </w:r>
      <w:r w:rsidR="004E4445">
        <w:rPr>
          <w:rFonts w:ascii="Times New Roman,Bold" w:hAnsi="Times New Roman,Bold" w:cs="Times New Roman,Bold"/>
          <w:sz w:val="28"/>
          <w:szCs w:val="28"/>
          <w:lang w:val="en-US"/>
        </w:rPr>
        <w:t>Subscribe</w:t>
      </w:r>
      <w:r>
        <w:rPr>
          <w:rFonts w:ascii="Times New Roman,Bold" w:hAnsi="Times New Roman,Bold" w:cs="Times New Roman,Bold"/>
          <w:sz w:val="28"/>
          <w:szCs w:val="28"/>
        </w:rPr>
        <w:t>».</w:t>
      </w:r>
    </w:p>
    <w:p w14:paraId="3F3EF306" w14:textId="1FF358B2" w:rsidR="00F846DF" w:rsidRDefault="00F846DF" w:rsidP="003707A3">
      <w:pPr>
        <w:widowControl w:val="0"/>
        <w:spacing w:after="0" w:line="360" w:lineRule="auto"/>
        <w:ind w:firstLine="708"/>
        <w:jc w:val="both"/>
        <w:rPr>
          <w:rFonts w:ascii="Times New Roman,Bold" w:hAnsi="Times New Roman,Bold" w:cs="Times New Roman,Bold"/>
          <w:sz w:val="28"/>
          <w:szCs w:val="28"/>
        </w:rPr>
      </w:pPr>
    </w:p>
    <w:p w14:paraId="559E6879" w14:textId="77777777" w:rsidR="00B94245" w:rsidRDefault="00B94245" w:rsidP="003707A3">
      <w:pPr>
        <w:widowControl w:val="0"/>
        <w:spacing w:after="0" w:line="360" w:lineRule="auto"/>
        <w:ind w:firstLine="708"/>
        <w:jc w:val="both"/>
        <w:rPr>
          <w:rFonts w:ascii="Times New Roman,Bold" w:hAnsi="Times New Roman,Bold" w:cs="Times New Roman,Bold"/>
          <w:sz w:val="28"/>
          <w:szCs w:val="28"/>
        </w:rPr>
      </w:pPr>
    </w:p>
    <w:p w14:paraId="28CF4AA7" w14:textId="383F0A4D" w:rsidR="006F3A01" w:rsidRDefault="004972BD">
      <w:pPr>
        <w:widowControl w:val="0"/>
        <w:spacing w:after="0" w:line="360" w:lineRule="auto"/>
        <w:ind w:firstLine="708"/>
        <w:jc w:val="center"/>
        <w:rPr>
          <w:rFonts w:ascii="Times New Roman" w:hAnsi="Times New Roman" w:cs="Times New Roman"/>
          <w:b/>
          <w:bCs/>
          <w:sz w:val="28"/>
          <w:szCs w:val="28"/>
        </w:rPr>
      </w:pPr>
      <w:r w:rsidRPr="004972BD">
        <w:rPr>
          <w:rFonts w:ascii="Times New Roman" w:hAnsi="Times New Roman" w:cs="Times New Roman"/>
          <w:b/>
          <w:bCs/>
          <w:noProof/>
          <w:sz w:val="28"/>
          <w:szCs w:val="28"/>
          <w:lang w:eastAsia="ru-RU"/>
        </w:rPr>
        <w:drawing>
          <wp:inline distT="0" distB="0" distL="0" distR="0" wp14:anchorId="761920B1" wp14:editId="403F35D0">
            <wp:extent cx="4533095" cy="2076450"/>
            <wp:effectExtent l="0" t="0" r="1270" b="0"/>
            <wp:docPr id="5" name="Рисунок 5" descr="C:\Users\admin\Desktop\uchebka\пользовательский интерфейс\Снимо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uchebka\пользовательский интерфейс\Снимок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2704" cy="2080852"/>
                    </a:xfrm>
                    <a:prstGeom prst="rect">
                      <a:avLst/>
                    </a:prstGeom>
                    <a:noFill/>
                    <a:ln>
                      <a:noFill/>
                    </a:ln>
                  </pic:spPr>
                </pic:pic>
              </a:graphicData>
            </a:graphic>
          </wp:inline>
        </w:drawing>
      </w:r>
    </w:p>
    <w:p w14:paraId="336FB432" w14:textId="57E4CA87" w:rsidR="006F3A01" w:rsidRDefault="00076AE7">
      <w:pPr>
        <w:widowControl w:val="0"/>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972BD">
        <w:rPr>
          <w:rFonts w:ascii="Times New Roman" w:hAnsi="Times New Roman" w:cs="Times New Roman"/>
          <w:sz w:val="28"/>
          <w:szCs w:val="28"/>
        </w:rPr>
        <w:t>7</w:t>
      </w:r>
      <w:r>
        <w:rPr>
          <w:rFonts w:ascii="Times New Roman" w:hAnsi="Times New Roman" w:cs="Times New Roman"/>
          <w:sz w:val="28"/>
          <w:szCs w:val="28"/>
        </w:rPr>
        <w:t xml:space="preserve"> – Форма обратной связи</w:t>
      </w:r>
    </w:p>
    <w:p w14:paraId="0FF266B2" w14:textId="77777777" w:rsidR="009B2876" w:rsidRDefault="009B2876">
      <w:pPr>
        <w:widowControl w:val="0"/>
        <w:spacing w:after="0" w:line="360" w:lineRule="auto"/>
        <w:ind w:firstLine="708"/>
        <w:jc w:val="center"/>
        <w:rPr>
          <w:rFonts w:ascii="Times New Roman" w:hAnsi="Times New Roman" w:cs="Times New Roman"/>
          <w:sz w:val="28"/>
          <w:szCs w:val="28"/>
        </w:rPr>
      </w:pPr>
    </w:p>
    <w:p w14:paraId="1DA33DD4" w14:textId="77777777" w:rsidR="006F3A01" w:rsidRDefault="00076AE7">
      <w:pPr>
        <w:widowControl w:val="0"/>
        <w:spacing w:after="0"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Средства обучения пользователя</w:t>
      </w:r>
    </w:p>
    <w:p w14:paraId="6513B95A" w14:textId="5CABC567" w:rsidR="006F3A01" w:rsidRPr="004972BD" w:rsidRDefault="00076AE7">
      <w:pPr>
        <w:widowControl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качестве средства обучения пользователя используется «Руководство пользователя», </w:t>
      </w:r>
      <w:r w:rsidR="00DB3B0A">
        <w:rPr>
          <w:rFonts w:ascii="Times New Roman" w:hAnsi="Times New Roman" w:cs="Times New Roman"/>
          <w:sz w:val="28"/>
          <w:szCs w:val="28"/>
        </w:rPr>
        <w:t xml:space="preserve">доступное </w:t>
      </w:r>
      <w:r>
        <w:rPr>
          <w:rFonts w:ascii="Times New Roman" w:hAnsi="Times New Roman" w:cs="Times New Roman"/>
          <w:sz w:val="28"/>
          <w:szCs w:val="28"/>
        </w:rPr>
        <w:t xml:space="preserve">для </w:t>
      </w:r>
      <w:r w:rsidR="00DB3B0A">
        <w:rPr>
          <w:rFonts w:ascii="Times New Roman" w:hAnsi="Times New Roman" w:cs="Times New Roman"/>
          <w:sz w:val="28"/>
          <w:szCs w:val="28"/>
        </w:rPr>
        <w:t xml:space="preserve">пользователя </w:t>
      </w:r>
      <w:r>
        <w:rPr>
          <w:rFonts w:ascii="Times New Roman" w:hAnsi="Times New Roman" w:cs="Times New Roman"/>
          <w:sz w:val="28"/>
          <w:szCs w:val="28"/>
        </w:rPr>
        <w:t xml:space="preserve">с официального сайта </w:t>
      </w:r>
      <w:r>
        <w:rPr>
          <w:rFonts w:ascii="Times New Roman" w:hAnsi="Times New Roman" w:cs="Times New Roman"/>
          <w:sz w:val="28"/>
          <w:szCs w:val="28"/>
        </w:rPr>
        <w:lastRenderedPageBreak/>
        <w:t>разработчика. Данная система обучения имеет классический — привычный вид для большинства пользователей, что упрощает ее использование</w:t>
      </w:r>
      <w:r w:rsidR="004972BD">
        <w:rPr>
          <w:rFonts w:ascii="Times New Roman" w:hAnsi="Times New Roman" w:cs="Times New Roman"/>
          <w:sz w:val="28"/>
          <w:szCs w:val="28"/>
        </w:rPr>
        <w:t>.</w:t>
      </w:r>
    </w:p>
    <w:p w14:paraId="3F73716D" w14:textId="77777777" w:rsidR="008162BA" w:rsidRDefault="00076AE7" w:rsidP="008162BA">
      <w:pPr>
        <w:widowControl w:val="0"/>
        <w:spacing w:after="0" w:line="360" w:lineRule="auto"/>
        <w:ind w:firstLine="708"/>
        <w:jc w:val="both"/>
        <w:rPr>
          <w:rFonts w:ascii="Times New Roman" w:hAnsi="Times New Roman" w:cs="Times New Roman"/>
          <w:b/>
          <w:bCs/>
          <w:sz w:val="28"/>
          <w:szCs w:val="28"/>
        </w:rPr>
      </w:pPr>
      <w:r w:rsidRPr="008162BA">
        <w:rPr>
          <w:rFonts w:ascii="Times New Roman" w:hAnsi="Times New Roman" w:cs="Times New Roman"/>
          <w:b/>
          <w:bCs/>
          <w:sz w:val="28"/>
          <w:szCs w:val="28"/>
        </w:rPr>
        <w:t>Фрагмент руководства пользователя</w:t>
      </w:r>
      <w:r w:rsidR="008162BA">
        <w:rPr>
          <w:rFonts w:ascii="Times New Roman" w:hAnsi="Times New Roman" w:cs="Times New Roman"/>
          <w:b/>
          <w:bCs/>
          <w:sz w:val="28"/>
          <w:szCs w:val="28"/>
        </w:rPr>
        <w:t xml:space="preserve"> </w:t>
      </w:r>
    </w:p>
    <w:p w14:paraId="50D54970" w14:textId="0054B14E" w:rsidR="006F3A01" w:rsidRDefault="00A5181E" w:rsidP="008162BA">
      <w:pPr>
        <w:widowControl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«Добавление нового </w:t>
      </w:r>
      <w:r w:rsidR="004972BD">
        <w:rPr>
          <w:rFonts w:ascii="Times New Roman" w:hAnsi="Times New Roman" w:cs="Times New Roman"/>
          <w:sz w:val="28"/>
          <w:szCs w:val="28"/>
        </w:rPr>
        <w:t xml:space="preserve">списка </w:t>
      </w:r>
      <w:r>
        <w:rPr>
          <w:rFonts w:ascii="Times New Roman" w:hAnsi="Times New Roman" w:cs="Times New Roman"/>
          <w:sz w:val="28"/>
          <w:szCs w:val="28"/>
        </w:rPr>
        <w:t>задания</w:t>
      </w:r>
      <w:r w:rsidR="00076AE7" w:rsidRPr="008162BA">
        <w:rPr>
          <w:rFonts w:ascii="Times New Roman" w:hAnsi="Times New Roman" w:cs="Times New Roman"/>
          <w:sz w:val="28"/>
          <w:szCs w:val="28"/>
        </w:rPr>
        <w:t>»</w:t>
      </w:r>
    </w:p>
    <w:p w14:paraId="25B6BB5E" w14:textId="5FAEA6F0" w:rsidR="008162BA" w:rsidRPr="004972BD" w:rsidRDefault="00A5181E" w:rsidP="008162BA">
      <w:pPr>
        <w:widowControl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добавления нового задания </w:t>
      </w:r>
      <w:r w:rsidR="008162BA">
        <w:rPr>
          <w:rFonts w:ascii="Times New Roman" w:hAnsi="Times New Roman" w:cs="Times New Roman"/>
          <w:sz w:val="28"/>
          <w:szCs w:val="28"/>
        </w:rPr>
        <w:t xml:space="preserve">необходимо </w:t>
      </w:r>
      <w:r w:rsidR="004972BD">
        <w:rPr>
          <w:rFonts w:ascii="Times New Roman" w:hAnsi="Times New Roman" w:cs="Times New Roman"/>
          <w:sz w:val="28"/>
          <w:szCs w:val="28"/>
        </w:rPr>
        <w:t xml:space="preserve">нажать на кнопку </w:t>
      </w:r>
      <w:r w:rsidR="004972BD" w:rsidRPr="004972BD">
        <w:rPr>
          <w:rFonts w:ascii="Times New Roman" w:hAnsi="Times New Roman" w:cs="Times New Roman"/>
          <w:sz w:val="28"/>
          <w:szCs w:val="28"/>
        </w:rPr>
        <w:t>“</w:t>
      </w:r>
      <w:r w:rsidR="004972BD">
        <w:rPr>
          <w:rFonts w:ascii="Times New Roman" w:hAnsi="Times New Roman" w:cs="Times New Roman"/>
          <w:sz w:val="28"/>
          <w:szCs w:val="28"/>
          <w:lang w:val="en-US"/>
        </w:rPr>
        <w:t>CREATE</w:t>
      </w:r>
      <w:r w:rsidR="004972BD" w:rsidRPr="004972BD">
        <w:rPr>
          <w:rFonts w:ascii="Times New Roman" w:hAnsi="Times New Roman" w:cs="Times New Roman"/>
          <w:sz w:val="28"/>
          <w:szCs w:val="28"/>
        </w:rPr>
        <w:t xml:space="preserve"> </w:t>
      </w:r>
      <w:r w:rsidR="004972BD">
        <w:rPr>
          <w:rFonts w:ascii="Times New Roman" w:hAnsi="Times New Roman" w:cs="Times New Roman"/>
          <w:sz w:val="28"/>
          <w:szCs w:val="28"/>
          <w:lang w:val="en-US"/>
        </w:rPr>
        <w:t>TASK</w:t>
      </w:r>
      <w:r w:rsidR="004972BD" w:rsidRPr="004972BD">
        <w:rPr>
          <w:rFonts w:ascii="Times New Roman" w:hAnsi="Times New Roman" w:cs="Times New Roman"/>
          <w:sz w:val="28"/>
          <w:szCs w:val="28"/>
        </w:rPr>
        <w:t>”.</w:t>
      </w:r>
      <w:r w:rsidR="004972BD">
        <w:rPr>
          <w:rFonts w:ascii="Times New Roman" w:hAnsi="Times New Roman" w:cs="Times New Roman"/>
          <w:sz w:val="28"/>
          <w:szCs w:val="28"/>
        </w:rPr>
        <w:t xml:space="preserve"> После этого открывается полк для ввода задания. При нажатии на кнопку данные сохраняются. </w:t>
      </w:r>
    </w:p>
    <w:p w14:paraId="0E4A1DB0" w14:textId="77777777" w:rsidR="0080277F" w:rsidRDefault="004972BD" w:rsidP="0080277F">
      <w:pPr>
        <w:widowControl w:val="0"/>
        <w:spacing w:after="0" w:line="360" w:lineRule="auto"/>
        <w:jc w:val="center"/>
        <w:rPr>
          <w:rFonts w:ascii="Arial" w:hAnsi="Arial" w:cs="Arial"/>
        </w:rPr>
      </w:pPr>
      <w:r w:rsidRPr="004972BD">
        <w:rPr>
          <w:rFonts w:ascii="Arial" w:hAnsi="Arial" w:cs="Arial"/>
          <w:noProof/>
          <w:lang w:eastAsia="ru-RU"/>
        </w:rPr>
        <w:drawing>
          <wp:inline distT="0" distB="0" distL="0" distR="0" wp14:anchorId="4E540DD5" wp14:editId="68E37F73">
            <wp:extent cx="4781550" cy="4161442"/>
            <wp:effectExtent l="0" t="0" r="0" b="0"/>
            <wp:docPr id="10" name="Рисунок 10" descr="C:\Users\admin\Desktop\uchebka\пользовательский интерфейс\Снимок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uchebka\пользовательский интерфейс\Снимок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037" cy="4164477"/>
                    </a:xfrm>
                    <a:prstGeom prst="rect">
                      <a:avLst/>
                    </a:prstGeom>
                    <a:noFill/>
                    <a:ln>
                      <a:noFill/>
                    </a:ln>
                  </pic:spPr>
                </pic:pic>
              </a:graphicData>
            </a:graphic>
          </wp:inline>
        </w:drawing>
      </w:r>
    </w:p>
    <w:p w14:paraId="323AB163" w14:textId="55D28196" w:rsidR="0080277F" w:rsidRDefault="0080277F" w:rsidP="0080277F">
      <w:pPr>
        <w:widowControl w:val="0"/>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8 – Добавление задание</w:t>
      </w:r>
    </w:p>
    <w:p w14:paraId="061A0F8D" w14:textId="59D18132" w:rsidR="00747E1B" w:rsidRPr="00747E1B" w:rsidRDefault="00747E1B" w:rsidP="0080277F">
      <w:pPr>
        <w:widowControl w:val="0"/>
        <w:spacing w:after="0" w:line="360" w:lineRule="auto"/>
        <w:jc w:val="center"/>
        <w:rPr>
          <w:rFonts w:ascii="Arial" w:hAnsi="Arial" w:cs="Arial"/>
        </w:rPr>
      </w:pPr>
    </w:p>
    <w:p w14:paraId="2F542C50" w14:textId="7D141355" w:rsidR="007C0AF2" w:rsidRDefault="004972BD" w:rsidP="007713F8">
      <w:pPr>
        <w:widowControl w:val="0"/>
        <w:spacing w:after="0" w:line="360" w:lineRule="auto"/>
        <w:ind w:firstLine="708"/>
        <w:jc w:val="center"/>
        <w:rPr>
          <w:rFonts w:ascii="Arial" w:hAnsi="Arial" w:cs="Arial"/>
          <w:sz w:val="24"/>
          <w:szCs w:val="24"/>
        </w:rPr>
      </w:pPr>
      <w:r w:rsidRPr="004972BD">
        <w:rPr>
          <w:rFonts w:ascii="Arial" w:hAnsi="Arial" w:cs="Arial"/>
          <w:noProof/>
          <w:sz w:val="24"/>
          <w:szCs w:val="24"/>
          <w:lang w:eastAsia="ru-RU"/>
        </w:rPr>
        <w:lastRenderedPageBreak/>
        <w:drawing>
          <wp:inline distT="0" distB="0" distL="0" distR="0" wp14:anchorId="415D33B6" wp14:editId="5B36A676">
            <wp:extent cx="4849684" cy="3486150"/>
            <wp:effectExtent l="0" t="0" r="8255" b="0"/>
            <wp:docPr id="11" name="Рисунок 11" descr="C:\Users\admin\Desktop\uchebka\пользовательский интерфейс\Снимок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uchebka\пользовательский интерфейс\Снимок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3127" cy="3488625"/>
                    </a:xfrm>
                    <a:prstGeom prst="rect">
                      <a:avLst/>
                    </a:prstGeom>
                    <a:noFill/>
                    <a:ln>
                      <a:noFill/>
                    </a:ln>
                  </pic:spPr>
                </pic:pic>
              </a:graphicData>
            </a:graphic>
          </wp:inline>
        </w:drawing>
      </w:r>
    </w:p>
    <w:p w14:paraId="2DA8FC4A" w14:textId="5F86C8E2" w:rsidR="0080277F" w:rsidRDefault="0080277F" w:rsidP="0080277F">
      <w:pPr>
        <w:widowControl w:val="0"/>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9 – Полный список</w:t>
      </w:r>
    </w:p>
    <w:p w14:paraId="25012086" w14:textId="0A53D2BB" w:rsidR="0080277F" w:rsidRDefault="0080277F" w:rsidP="0080277F">
      <w:pPr>
        <w:widowControl w:val="0"/>
        <w:spacing w:after="0" w:line="360" w:lineRule="auto"/>
        <w:ind w:firstLine="708"/>
        <w:jc w:val="center"/>
        <w:rPr>
          <w:rFonts w:ascii="Times New Roman" w:hAnsi="Times New Roman" w:cs="Times New Roman"/>
          <w:sz w:val="28"/>
          <w:szCs w:val="28"/>
        </w:rPr>
      </w:pPr>
      <w:r w:rsidRPr="0080277F">
        <w:rPr>
          <w:rFonts w:ascii="Times New Roman" w:hAnsi="Times New Roman" w:cs="Times New Roman"/>
          <w:noProof/>
          <w:sz w:val="28"/>
          <w:szCs w:val="28"/>
          <w:lang w:eastAsia="ru-RU"/>
        </w:rPr>
        <w:drawing>
          <wp:inline distT="0" distB="0" distL="0" distR="0" wp14:anchorId="0F8C578C" wp14:editId="006AD71B">
            <wp:extent cx="5940425" cy="3262940"/>
            <wp:effectExtent l="0" t="0" r="3175" b="0"/>
            <wp:docPr id="13" name="Рисунок 13" descr="C:\Users\admin\Desktop\uchebka\пользовательский интерфейс\Снимок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uchebka\пользовательский интерфейс\Снимок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262940"/>
                    </a:xfrm>
                    <a:prstGeom prst="rect">
                      <a:avLst/>
                    </a:prstGeom>
                    <a:noFill/>
                    <a:ln>
                      <a:noFill/>
                    </a:ln>
                  </pic:spPr>
                </pic:pic>
              </a:graphicData>
            </a:graphic>
          </wp:inline>
        </w:drawing>
      </w:r>
    </w:p>
    <w:p w14:paraId="35BDE2F5" w14:textId="7451C6F2" w:rsidR="0080277F" w:rsidRDefault="0080277F" w:rsidP="0080277F">
      <w:pPr>
        <w:widowControl w:val="0"/>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10 – Поиск товара по номеру</w:t>
      </w:r>
    </w:p>
    <w:p w14:paraId="5E3A6382" w14:textId="44F5448F" w:rsidR="004972BD" w:rsidRPr="007713F8" w:rsidRDefault="004972BD" w:rsidP="0080277F">
      <w:pPr>
        <w:widowControl w:val="0"/>
        <w:spacing w:after="0" w:line="360" w:lineRule="auto"/>
        <w:rPr>
          <w:rFonts w:ascii="Arial" w:hAnsi="Arial" w:cs="Arial"/>
          <w:sz w:val="24"/>
          <w:szCs w:val="24"/>
        </w:rPr>
      </w:pPr>
    </w:p>
    <w:p w14:paraId="73A40DE6" w14:textId="4E7E64BD" w:rsidR="007C0AF2" w:rsidRDefault="007C0AF2" w:rsidP="007C0AF2">
      <w:pPr>
        <w:widowControl w:val="0"/>
        <w:spacing w:after="0" w:line="360" w:lineRule="auto"/>
        <w:ind w:firstLine="708"/>
        <w:jc w:val="both"/>
        <w:rPr>
          <w:rFonts w:ascii="Times New Roman" w:hAnsi="Times New Roman" w:cs="Times New Roman"/>
          <w:sz w:val="28"/>
          <w:szCs w:val="28"/>
        </w:rPr>
      </w:pPr>
      <w:r w:rsidRPr="007C0AF2">
        <w:rPr>
          <w:rFonts w:ascii="Times New Roman" w:hAnsi="Times New Roman" w:cs="Times New Roman"/>
          <w:sz w:val="28"/>
          <w:szCs w:val="28"/>
        </w:rPr>
        <w:t>Для начала поиска</w:t>
      </w:r>
      <w:r w:rsidR="0080277F">
        <w:rPr>
          <w:rFonts w:ascii="Times New Roman" w:hAnsi="Times New Roman" w:cs="Times New Roman"/>
          <w:sz w:val="28"/>
          <w:szCs w:val="28"/>
        </w:rPr>
        <w:t xml:space="preserve"> введите номер товара. По нажатию если есть такой товар,</w:t>
      </w:r>
      <w:r w:rsidR="007211A4">
        <w:rPr>
          <w:rFonts w:ascii="Times New Roman" w:hAnsi="Times New Roman" w:cs="Times New Roman"/>
          <w:sz w:val="28"/>
          <w:szCs w:val="28"/>
        </w:rPr>
        <w:t xml:space="preserve"> то выводятся данные, которые можно как изменять и удалять.</w:t>
      </w:r>
      <w:bookmarkStart w:id="1" w:name="_GoBack"/>
      <w:bookmarkEnd w:id="1"/>
    </w:p>
    <w:p w14:paraId="55774B1D" w14:textId="26B41B58" w:rsidR="006216E5" w:rsidRDefault="002C5603" w:rsidP="00BE16CB">
      <w:pPr>
        <w:widowControl w:val="0"/>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Пример </w:t>
      </w:r>
      <w:r w:rsidR="007B27A3">
        <w:rPr>
          <w:rFonts w:ascii="Times New Roman" w:hAnsi="Times New Roman" w:cs="Times New Roman"/>
          <w:sz w:val="28"/>
          <w:szCs w:val="28"/>
        </w:rPr>
        <w:t xml:space="preserve">успешного </w:t>
      </w:r>
      <w:r>
        <w:rPr>
          <w:rFonts w:ascii="Times New Roman" w:hAnsi="Times New Roman" w:cs="Times New Roman"/>
          <w:sz w:val="28"/>
          <w:szCs w:val="28"/>
        </w:rPr>
        <w:t xml:space="preserve">поиска отображен на рисунке </w:t>
      </w:r>
      <w:r w:rsidR="0080277F">
        <w:rPr>
          <w:rFonts w:ascii="Times New Roman" w:hAnsi="Times New Roman" w:cs="Times New Roman"/>
          <w:sz w:val="28"/>
          <w:szCs w:val="28"/>
        </w:rPr>
        <w:t>10</w:t>
      </w:r>
      <w:r>
        <w:rPr>
          <w:rFonts w:ascii="Times New Roman" w:hAnsi="Times New Roman" w:cs="Times New Roman"/>
          <w:sz w:val="28"/>
          <w:szCs w:val="28"/>
        </w:rPr>
        <w:t>.</w:t>
      </w:r>
    </w:p>
    <w:p w14:paraId="6689B357" w14:textId="77777777" w:rsidR="00BE16CB" w:rsidRPr="00BE16CB" w:rsidRDefault="00BE16CB" w:rsidP="00BE16CB">
      <w:pPr>
        <w:widowControl w:val="0"/>
        <w:spacing w:after="0" w:line="360" w:lineRule="auto"/>
        <w:ind w:firstLine="708"/>
        <w:jc w:val="both"/>
        <w:rPr>
          <w:rFonts w:ascii="Times New Roman" w:hAnsi="Times New Roman" w:cs="Times New Roman"/>
          <w:sz w:val="28"/>
          <w:szCs w:val="28"/>
        </w:rPr>
      </w:pPr>
    </w:p>
    <w:p w14:paraId="1DBF17F1" w14:textId="0629DD97" w:rsidR="006216E5" w:rsidRDefault="006216E5" w:rsidP="008162BA">
      <w:pPr>
        <w:widowControl w:val="0"/>
        <w:spacing w:after="0" w:line="360" w:lineRule="auto"/>
        <w:ind w:firstLine="708"/>
        <w:jc w:val="both"/>
        <w:rPr>
          <w:rFonts w:ascii="Times New Roman" w:hAnsi="Times New Roman" w:cs="Times New Roman"/>
          <w:b/>
          <w:bCs/>
          <w:sz w:val="28"/>
          <w:szCs w:val="28"/>
        </w:rPr>
      </w:pPr>
    </w:p>
    <w:p w14:paraId="2F88F18F" w14:textId="77777777" w:rsidR="006216E5" w:rsidRPr="006216E5" w:rsidRDefault="006216E5" w:rsidP="006216E5">
      <w:pPr>
        <w:spacing w:after="0"/>
        <w:jc w:val="center"/>
        <w:rPr>
          <w:rFonts w:ascii="Times New Roman" w:hAnsi="Times New Roman" w:cs="Times New Roman"/>
          <w:b/>
          <w:sz w:val="28"/>
          <w:szCs w:val="28"/>
        </w:rPr>
      </w:pPr>
      <w:r w:rsidRPr="006216E5">
        <w:rPr>
          <w:rFonts w:ascii="Times New Roman" w:hAnsi="Times New Roman" w:cs="Times New Roman"/>
          <w:b/>
          <w:sz w:val="28"/>
          <w:szCs w:val="28"/>
        </w:rPr>
        <w:lastRenderedPageBreak/>
        <w:t>Список литературы</w:t>
      </w:r>
    </w:p>
    <w:p w14:paraId="33A7C61A" w14:textId="77777777" w:rsidR="006216E5" w:rsidRPr="006216E5" w:rsidRDefault="006216E5" w:rsidP="006216E5">
      <w:pPr>
        <w:spacing w:after="0"/>
        <w:jc w:val="center"/>
        <w:rPr>
          <w:rFonts w:ascii="Times New Roman" w:hAnsi="Times New Roman" w:cs="Times New Roman"/>
          <w:b/>
          <w:sz w:val="28"/>
          <w:szCs w:val="28"/>
        </w:rPr>
      </w:pPr>
    </w:p>
    <w:p w14:paraId="4667B467" w14:textId="77777777" w:rsidR="006216E5" w:rsidRPr="006216E5" w:rsidRDefault="006216E5" w:rsidP="006216E5">
      <w:pPr>
        <w:pStyle w:val="a8"/>
        <w:numPr>
          <w:ilvl w:val="0"/>
          <w:numId w:val="3"/>
        </w:numPr>
        <w:spacing w:after="0" w:line="360" w:lineRule="auto"/>
        <w:rPr>
          <w:rFonts w:ascii="Times New Roman" w:hAnsi="Times New Roman" w:cs="Times New Roman"/>
          <w:sz w:val="28"/>
          <w:szCs w:val="28"/>
        </w:rPr>
      </w:pPr>
      <w:proofErr w:type="spellStart"/>
      <w:r w:rsidRPr="006216E5">
        <w:rPr>
          <w:rFonts w:ascii="Times New Roman" w:hAnsi="Times New Roman" w:cs="Times New Roman"/>
          <w:sz w:val="28"/>
          <w:szCs w:val="28"/>
        </w:rPr>
        <w:t>А.Купер</w:t>
      </w:r>
      <w:proofErr w:type="spellEnd"/>
      <w:r w:rsidRPr="006216E5">
        <w:rPr>
          <w:rFonts w:ascii="Times New Roman" w:hAnsi="Times New Roman" w:cs="Times New Roman"/>
          <w:sz w:val="28"/>
          <w:szCs w:val="28"/>
        </w:rPr>
        <w:t xml:space="preserve">. Психбольница в руках пациентов. </w:t>
      </w:r>
    </w:p>
    <w:p w14:paraId="1380AEE9" w14:textId="77777777" w:rsidR="006216E5" w:rsidRPr="006216E5" w:rsidRDefault="006216E5" w:rsidP="006216E5">
      <w:pPr>
        <w:pStyle w:val="a8"/>
        <w:numPr>
          <w:ilvl w:val="0"/>
          <w:numId w:val="3"/>
        </w:numPr>
        <w:spacing w:after="0" w:line="360" w:lineRule="auto"/>
        <w:rPr>
          <w:rFonts w:ascii="Times New Roman" w:hAnsi="Times New Roman" w:cs="Times New Roman"/>
          <w:sz w:val="28"/>
          <w:szCs w:val="28"/>
        </w:rPr>
      </w:pPr>
      <w:proofErr w:type="spellStart"/>
      <w:r w:rsidRPr="006216E5">
        <w:rPr>
          <w:rFonts w:ascii="Times New Roman" w:hAnsi="Times New Roman" w:cs="Times New Roman"/>
          <w:sz w:val="28"/>
          <w:szCs w:val="28"/>
        </w:rPr>
        <w:t>К.Вятчин</w:t>
      </w:r>
      <w:proofErr w:type="spellEnd"/>
      <w:r w:rsidRPr="006216E5">
        <w:rPr>
          <w:rFonts w:ascii="Times New Roman" w:hAnsi="Times New Roman" w:cs="Times New Roman"/>
          <w:sz w:val="28"/>
          <w:szCs w:val="28"/>
        </w:rPr>
        <w:t xml:space="preserve">. Определение пользовательских профилей. </w:t>
      </w:r>
    </w:p>
    <w:p w14:paraId="4AC2CBCE" w14:textId="77777777" w:rsidR="006216E5" w:rsidRPr="006216E5" w:rsidRDefault="006216E5" w:rsidP="006216E5">
      <w:pPr>
        <w:pStyle w:val="a8"/>
        <w:numPr>
          <w:ilvl w:val="0"/>
          <w:numId w:val="3"/>
        </w:numPr>
        <w:spacing w:after="0" w:line="360" w:lineRule="auto"/>
        <w:rPr>
          <w:rFonts w:ascii="Times New Roman" w:hAnsi="Times New Roman" w:cs="Times New Roman"/>
          <w:sz w:val="28"/>
          <w:szCs w:val="28"/>
        </w:rPr>
      </w:pPr>
      <w:r w:rsidRPr="006216E5">
        <w:rPr>
          <w:rFonts w:ascii="Times New Roman" w:hAnsi="Times New Roman" w:cs="Times New Roman"/>
          <w:sz w:val="28"/>
          <w:szCs w:val="28"/>
        </w:rPr>
        <w:t>Иванова Г.С. Технологии программирования.</w:t>
      </w:r>
    </w:p>
    <w:p w14:paraId="0F269637" w14:textId="77777777" w:rsidR="006216E5" w:rsidRPr="008162BA" w:rsidRDefault="006216E5" w:rsidP="008162BA">
      <w:pPr>
        <w:widowControl w:val="0"/>
        <w:spacing w:after="0" w:line="360" w:lineRule="auto"/>
        <w:ind w:firstLine="708"/>
        <w:jc w:val="both"/>
        <w:rPr>
          <w:rFonts w:ascii="Times New Roman" w:hAnsi="Times New Roman" w:cs="Times New Roman"/>
          <w:b/>
          <w:bCs/>
          <w:sz w:val="28"/>
          <w:szCs w:val="28"/>
        </w:rPr>
      </w:pPr>
    </w:p>
    <w:sectPr w:rsidR="006216E5" w:rsidRPr="008162BA" w:rsidSect="007A5A25">
      <w:footerReference w:type="default" r:id="rId18"/>
      <w:pgSz w:w="11906" w:h="16838"/>
      <w:pgMar w:top="1134" w:right="850" w:bottom="1134"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2C1FF" w14:textId="77777777" w:rsidR="00743B75" w:rsidRDefault="00743B75" w:rsidP="007A5A25">
      <w:pPr>
        <w:spacing w:after="0" w:line="240" w:lineRule="auto"/>
      </w:pPr>
      <w:r>
        <w:separator/>
      </w:r>
    </w:p>
  </w:endnote>
  <w:endnote w:type="continuationSeparator" w:id="0">
    <w:p w14:paraId="50217A3C" w14:textId="77777777" w:rsidR="00743B75" w:rsidRDefault="00743B75" w:rsidP="007A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CC"/>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CC"/>
    <w:family w:val="swiss"/>
    <w:pitch w:val="variable"/>
    <w:sig w:usb0="E0002EFF" w:usb1="C0007843" w:usb2="00000009" w:usb3="00000000" w:csb0="000001FF" w:csb1="00000000"/>
  </w:font>
  <w:font w:name="Times New Roman,Bold">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581414"/>
      <w:docPartObj>
        <w:docPartGallery w:val="Page Numbers (Bottom of Page)"/>
        <w:docPartUnique/>
      </w:docPartObj>
    </w:sdtPr>
    <w:sdtEndPr>
      <w:rPr>
        <w:rFonts w:ascii="Times New Roman" w:hAnsi="Times New Roman" w:cs="Times New Roman"/>
        <w:sz w:val="28"/>
        <w:szCs w:val="28"/>
      </w:rPr>
    </w:sdtEndPr>
    <w:sdtContent>
      <w:p w14:paraId="09750E66" w14:textId="2A1909D4" w:rsidR="007A5A25" w:rsidRPr="007A5A25" w:rsidRDefault="007A5A25">
        <w:pPr>
          <w:pStyle w:val="ab"/>
          <w:jc w:val="center"/>
          <w:rPr>
            <w:rFonts w:ascii="Times New Roman" w:hAnsi="Times New Roman" w:cs="Times New Roman"/>
            <w:sz w:val="28"/>
            <w:szCs w:val="28"/>
          </w:rPr>
        </w:pPr>
        <w:r w:rsidRPr="007A5A25">
          <w:rPr>
            <w:rFonts w:ascii="Times New Roman" w:hAnsi="Times New Roman" w:cs="Times New Roman"/>
            <w:sz w:val="28"/>
            <w:szCs w:val="28"/>
          </w:rPr>
          <w:fldChar w:fldCharType="begin"/>
        </w:r>
        <w:r w:rsidRPr="007A5A25">
          <w:rPr>
            <w:rFonts w:ascii="Times New Roman" w:hAnsi="Times New Roman" w:cs="Times New Roman"/>
            <w:sz w:val="28"/>
            <w:szCs w:val="28"/>
          </w:rPr>
          <w:instrText>PAGE   \* MERGEFORMAT</w:instrText>
        </w:r>
        <w:r w:rsidRPr="007A5A25">
          <w:rPr>
            <w:rFonts w:ascii="Times New Roman" w:hAnsi="Times New Roman" w:cs="Times New Roman"/>
            <w:sz w:val="28"/>
            <w:szCs w:val="28"/>
          </w:rPr>
          <w:fldChar w:fldCharType="separate"/>
        </w:r>
        <w:r w:rsidR="007211A4">
          <w:rPr>
            <w:rFonts w:ascii="Times New Roman" w:hAnsi="Times New Roman" w:cs="Times New Roman"/>
            <w:noProof/>
            <w:sz w:val="28"/>
            <w:szCs w:val="28"/>
          </w:rPr>
          <w:t>8</w:t>
        </w:r>
        <w:r w:rsidRPr="007A5A25">
          <w:rPr>
            <w:rFonts w:ascii="Times New Roman" w:hAnsi="Times New Roman" w:cs="Times New Roman"/>
            <w:sz w:val="28"/>
            <w:szCs w:val="28"/>
          </w:rPr>
          <w:fldChar w:fldCharType="end"/>
        </w:r>
      </w:p>
    </w:sdtContent>
  </w:sdt>
  <w:p w14:paraId="389BC783" w14:textId="77777777" w:rsidR="007A5A25" w:rsidRDefault="007A5A25">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C5543" w14:textId="77777777" w:rsidR="00743B75" w:rsidRDefault="00743B75" w:rsidP="007A5A25">
      <w:pPr>
        <w:spacing w:after="0" w:line="240" w:lineRule="auto"/>
      </w:pPr>
      <w:r>
        <w:separator/>
      </w:r>
    </w:p>
  </w:footnote>
  <w:footnote w:type="continuationSeparator" w:id="0">
    <w:p w14:paraId="2DBE4974" w14:textId="77777777" w:rsidR="00743B75" w:rsidRDefault="00743B75" w:rsidP="007A5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02C99"/>
    <w:multiLevelType w:val="multilevel"/>
    <w:tmpl w:val="3028FA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8226409"/>
    <w:multiLevelType w:val="hybridMultilevel"/>
    <w:tmpl w:val="D090BA0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3D63E1"/>
    <w:multiLevelType w:val="multilevel"/>
    <w:tmpl w:val="0E4CD9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01"/>
    <w:rsid w:val="00076AE7"/>
    <w:rsid w:val="000E3AB8"/>
    <w:rsid w:val="00157C05"/>
    <w:rsid w:val="001B521D"/>
    <w:rsid w:val="001C07F4"/>
    <w:rsid w:val="001D2621"/>
    <w:rsid w:val="00242E60"/>
    <w:rsid w:val="00292999"/>
    <w:rsid w:val="002C5603"/>
    <w:rsid w:val="003707A3"/>
    <w:rsid w:val="003F44AF"/>
    <w:rsid w:val="004972BD"/>
    <w:rsid w:val="004C246B"/>
    <w:rsid w:val="004E4445"/>
    <w:rsid w:val="00511EE8"/>
    <w:rsid w:val="005445CC"/>
    <w:rsid w:val="005D1E58"/>
    <w:rsid w:val="00610545"/>
    <w:rsid w:val="00613D4C"/>
    <w:rsid w:val="006216E5"/>
    <w:rsid w:val="00627803"/>
    <w:rsid w:val="00651462"/>
    <w:rsid w:val="00665313"/>
    <w:rsid w:val="006F3A01"/>
    <w:rsid w:val="007211A4"/>
    <w:rsid w:val="00743B75"/>
    <w:rsid w:val="00747E1B"/>
    <w:rsid w:val="007713F8"/>
    <w:rsid w:val="00785356"/>
    <w:rsid w:val="007A5A25"/>
    <w:rsid w:val="007B1B85"/>
    <w:rsid w:val="007B27A3"/>
    <w:rsid w:val="007C0AF2"/>
    <w:rsid w:val="008025CF"/>
    <w:rsid w:val="0080277F"/>
    <w:rsid w:val="00802ED8"/>
    <w:rsid w:val="008162BA"/>
    <w:rsid w:val="00860679"/>
    <w:rsid w:val="0089389A"/>
    <w:rsid w:val="008950E2"/>
    <w:rsid w:val="00984F42"/>
    <w:rsid w:val="009B2876"/>
    <w:rsid w:val="00A5181E"/>
    <w:rsid w:val="00A87814"/>
    <w:rsid w:val="00AF2B92"/>
    <w:rsid w:val="00B20590"/>
    <w:rsid w:val="00B63AD8"/>
    <w:rsid w:val="00B774B3"/>
    <w:rsid w:val="00B94245"/>
    <w:rsid w:val="00BE16CB"/>
    <w:rsid w:val="00BE4C71"/>
    <w:rsid w:val="00D20BDD"/>
    <w:rsid w:val="00D3639F"/>
    <w:rsid w:val="00DB307D"/>
    <w:rsid w:val="00DB3B0A"/>
    <w:rsid w:val="00E10C67"/>
    <w:rsid w:val="00E45E15"/>
    <w:rsid w:val="00EE59DF"/>
    <w:rsid w:val="00EF6773"/>
    <w:rsid w:val="00F1366C"/>
    <w:rsid w:val="00F26858"/>
    <w:rsid w:val="00F846D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879CA"/>
  <w15:docId w15:val="{12F13019-E6E6-4D6D-AADB-FE6D6A65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575672"/>
    <w:rPr>
      <w:color w:val="0563C1" w:themeColor="hyperlink"/>
      <w:u w:val="single"/>
    </w:rPr>
  </w:style>
  <w:style w:type="character" w:customStyle="1" w:styleId="UnresolvedMention">
    <w:name w:val="Unresolved Mention"/>
    <w:basedOn w:val="a0"/>
    <w:uiPriority w:val="99"/>
    <w:semiHidden/>
    <w:unhideWhenUsed/>
    <w:qFormat/>
    <w:rsid w:val="00575672"/>
    <w:rPr>
      <w:color w:val="605E5C"/>
      <w:shd w:val="clear" w:color="auto" w:fill="E1DFDD"/>
    </w:rPr>
  </w:style>
  <w:style w:type="paragraph" w:styleId="a3">
    <w:name w:val="Title"/>
    <w:basedOn w:val="a"/>
    <w:next w:val="a4"/>
    <w:qFormat/>
    <w:pPr>
      <w:keepNext/>
      <w:spacing w:before="240" w:after="120"/>
    </w:pPr>
    <w:rPr>
      <w:rFonts w:ascii="Liberation Sans" w:eastAsia="Microsoft YaHei" w:hAnsi="Liberation Sans" w:cs="Arial"/>
      <w:sz w:val="28"/>
      <w:szCs w:val="28"/>
    </w:rPr>
  </w:style>
  <w:style w:type="paragraph" w:styleId="a4">
    <w:name w:val="Body Text"/>
    <w:basedOn w:val="a"/>
    <w:pPr>
      <w:spacing w:after="140" w:line="276" w:lineRule="auto"/>
    </w:pPr>
  </w:style>
  <w:style w:type="paragraph" w:styleId="a5">
    <w:name w:val="List"/>
    <w:basedOn w:val="a4"/>
    <w:rPr>
      <w:rFonts w:cs="Arial"/>
    </w:rPr>
  </w:style>
  <w:style w:type="paragraph" w:styleId="a6">
    <w:name w:val="caption"/>
    <w:basedOn w:val="a"/>
    <w:qFormat/>
    <w:pPr>
      <w:suppressLineNumbers/>
      <w:spacing w:before="120" w:after="120"/>
    </w:pPr>
    <w:rPr>
      <w:rFonts w:cs="Arial"/>
      <w:i/>
      <w:iCs/>
      <w:sz w:val="24"/>
      <w:szCs w:val="24"/>
    </w:rPr>
  </w:style>
  <w:style w:type="paragraph" w:styleId="a7">
    <w:name w:val="index heading"/>
    <w:basedOn w:val="a"/>
    <w:qFormat/>
    <w:pPr>
      <w:suppressLineNumbers/>
    </w:pPr>
    <w:rPr>
      <w:rFonts w:cs="Arial"/>
    </w:rPr>
  </w:style>
  <w:style w:type="paragraph" w:styleId="a8">
    <w:name w:val="List Paragraph"/>
    <w:basedOn w:val="a"/>
    <w:uiPriority w:val="34"/>
    <w:qFormat/>
    <w:rsid w:val="00143F3C"/>
    <w:pPr>
      <w:ind w:left="720"/>
      <w:contextualSpacing/>
    </w:pPr>
  </w:style>
  <w:style w:type="paragraph" w:styleId="a9">
    <w:name w:val="header"/>
    <w:basedOn w:val="a"/>
    <w:link w:val="aa"/>
    <w:uiPriority w:val="99"/>
    <w:unhideWhenUsed/>
    <w:rsid w:val="007A5A2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A5A25"/>
  </w:style>
  <w:style w:type="paragraph" w:styleId="ab">
    <w:name w:val="footer"/>
    <w:basedOn w:val="a"/>
    <w:link w:val="ac"/>
    <w:uiPriority w:val="99"/>
    <w:unhideWhenUsed/>
    <w:rsid w:val="007A5A2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A5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44B88-4A05-4798-819A-8217CEBEF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8</Pages>
  <Words>739</Words>
  <Characters>4218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dc:creator>
  <dc:description/>
  <cp:lastModifiedBy>admin</cp:lastModifiedBy>
  <cp:revision>89</cp:revision>
  <dcterms:created xsi:type="dcterms:W3CDTF">2021-05-20T17:06:00Z</dcterms:created>
  <dcterms:modified xsi:type="dcterms:W3CDTF">2022-05-13T15:17:00Z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