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115AD7" w:rsidP="00E77C70">
      <w:pPr>
        <w:pStyle w:val="Default"/>
        <w:spacing w:line="360" w:lineRule="auto"/>
        <w:jc w:val="center"/>
        <w:rPr>
          <w:b/>
          <w:bCs/>
          <w:color w:val="auto"/>
        </w:rPr>
      </w:pPr>
      <w:r>
        <w:rPr>
          <w:b/>
          <w:bCs/>
          <w:color w:val="auto"/>
        </w:rPr>
        <w:t xml:space="preserve">LIFECYCLE: </w:t>
      </w:r>
      <w:r w:rsidR="003006CA">
        <w:rPr>
          <w:b/>
          <w:bCs/>
          <w:color w:val="auto"/>
        </w:rPr>
        <w:t xml:space="preserve">A </w:t>
      </w:r>
      <w:r w:rsidR="00F45CD0"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r w:rsidRPr="002918C5">
        <w:rPr>
          <w:color w:val="auto"/>
        </w:rPr>
        <w:t>of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991D34" w:rsidP="00E77C70">
      <w:pPr>
        <w:pStyle w:val="Default"/>
        <w:spacing w:line="360" w:lineRule="auto"/>
        <w:jc w:val="center"/>
        <w:rPr>
          <w:color w:val="auto"/>
        </w:rPr>
      </w:pPr>
      <w:r>
        <w:rPr>
          <w:color w:val="auto"/>
        </w:rPr>
        <w:t>ARCHIVAL SEBIAL, MS</w:t>
      </w:r>
      <w:r w:rsidR="00482107">
        <w:rPr>
          <w:color w:val="auto"/>
        </w:rPr>
        <w:t>CS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F05BD3" w:rsidP="00CA17AB">
      <w:pPr>
        <w:spacing w:after="0" w:line="360" w:lineRule="auto"/>
        <w:jc w:val="center"/>
        <w:rPr>
          <w:rFonts w:ascii="Arial" w:hAnsi="Arial" w:cs="Arial"/>
          <w:sz w:val="24"/>
          <w:szCs w:val="24"/>
        </w:rPr>
      </w:pPr>
      <w:r>
        <w:rPr>
          <w:rFonts w:ascii="Arial" w:hAnsi="Arial" w:cs="Arial"/>
          <w:sz w:val="24"/>
          <w:szCs w:val="24"/>
        </w:rPr>
        <w:t>October 5</w:t>
      </w:r>
      <w:r w:rsidR="00A11700">
        <w:rPr>
          <w:rFonts w:ascii="Arial" w:hAnsi="Arial" w:cs="Arial"/>
          <w:sz w:val="24"/>
          <w:szCs w:val="24"/>
        </w:rPr>
        <w:t>,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63A64">
        <w:rPr>
          <w:rFonts w:ascii="Arial" w:hAnsi="Arial" w:cs="Arial"/>
          <w:b/>
          <w:color w:val="000000"/>
          <w:shd w:val="clear" w:color="auto" w:fill="FFFFFF"/>
        </w:rPr>
        <w:t>LIFECYCLE: A</w:t>
      </w:r>
      <w:r w:rsidR="001F133D">
        <w:rPr>
          <w:rFonts w:ascii="Arial" w:hAnsi="Arial" w:cs="Arial"/>
          <w:b/>
          <w:color w:val="000000"/>
          <w:shd w:val="clear" w:color="auto" w:fill="FFFFFF"/>
        </w:rPr>
        <w:t xml:space="preserve"> </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Default="00025591" w:rsidP="00025591">
      <w:pPr>
        <w:pStyle w:val="NoSpacing"/>
        <w:jc w:val="center"/>
        <w:rPr>
          <w:rFonts w:ascii="Arial" w:hAnsi="Arial" w:cs="Arial"/>
          <w:shd w:val="clear" w:color="auto" w:fill="FFFFFF"/>
        </w:rPr>
      </w:pPr>
    </w:p>
    <w:p w:rsidR="00377527" w:rsidRPr="002918C5" w:rsidRDefault="00377527"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007F1A14">
        <w:rPr>
          <w:rFonts w:ascii="Arial" w:hAnsi="Arial" w:cs="Arial"/>
          <w:sz w:val="24"/>
          <w:szCs w:val="24"/>
          <w:shd w:val="clear" w:color="auto" w:fill="FFFFFF"/>
        </w:rPr>
        <w:t>MS</w:t>
      </w:r>
      <w:r w:rsidR="00482107">
        <w:rPr>
          <w:rFonts w:ascii="Arial" w:hAnsi="Arial" w:cs="Arial"/>
          <w:sz w:val="24"/>
          <w:szCs w:val="24"/>
          <w:shd w:val="clear" w:color="auto" w:fill="FFFFFF"/>
        </w:rPr>
        <w:t>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482107">
        <w:rPr>
          <w:rFonts w:ascii="Arial" w:hAnsi="Arial" w:cs="Arial"/>
          <w:sz w:val="24"/>
          <w:szCs w:val="24"/>
          <w:shd w:val="clear" w:color="auto" w:fill="FFFFFF"/>
        </w:rPr>
        <w:t>, MBA</w:t>
      </w:r>
      <w:r w:rsidR="00025591"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Member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Member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r w:rsidR="00482107">
        <w:rPr>
          <w:rFonts w:ascii="Arial" w:hAnsi="Arial" w:cs="Arial"/>
          <w:sz w:val="24"/>
          <w:szCs w:val="24"/>
          <w:shd w:val="clear" w:color="auto" w:fill="FFFFFF"/>
        </w:rPr>
        <w:t>IT</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w:t>
      </w:r>
      <w:r w:rsidR="00353A25">
        <w:rPr>
          <w:rFonts w:ascii="Arial" w:hAnsi="Arial" w:cs="Arial"/>
          <w:shd w:val="clear" w:color="auto" w:fill="FFFFFF"/>
        </w:rPr>
        <w:t>________________________</w:t>
      </w:r>
    </w:p>
    <w:p w:rsidR="00B84E1D" w:rsidRPr="002918C5" w:rsidRDefault="00B84E1D"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Default="00025591" w:rsidP="00025591">
      <w:pPr>
        <w:pStyle w:val="NoSpacing"/>
        <w:rPr>
          <w:rFonts w:ascii="Arial" w:hAnsi="Arial" w:cs="Arial"/>
          <w:shd w:val="clear" w:color="auto" w:fill="FFFFFF"/>
        </w:rPr>
      </w:pPr>
    </w:p>
    <w:p w:rsidR="005F6BBE" w:rsidRDefault="005F6BBE" w:rsidP="00025591">
      <w:pPr>
        <w:pStyle w:val="NoSpacing"/>
        <w:rPr>
          <w:rFonts w:ascii="Arial" w:hAnsi="Arial" w:cs="Arial"/>
          <w:shd w:val="clear" w:color="auto" w:fill="FFFFFF"/>
        </w:rPr>
      </w:pPr>
    </w:p>
    <w:p w:rsidR="005F6BBE" w:rsidRPr="002918C5" w:rsidRDefault="005F6BBE"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r w:rsidR="00336172">
        <w:rPr>
          <w:rFonts w:ascii="Arial" w:hAnsi="Arial" w:cs="Arial"/>
          <w:sz w:val="24"/>
          <w:szCs w:val="24"/>
          <w:shd w:val="clear" w:color="auto" w:fill="FFFFFF"/>
        </w:rPr>
        <w:t>IT</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482107">
        <w:rPr>
          <w:rFonts w:ascii="Arial" w:hAnsi="Arial" w:cs="Arial"/>
          <w:sz w:val="24"/>
          <w:szCs w:val="24"/>
          <w:shd w:val="clear" w:color="auto" w:fill="FFFFFF"/>
        </w:rPr>
        <w:t>, MBA</w:t>
      </w:r>
      <w:r w:rsidR="00025591"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Member                                          </w:t>
      </w:r>
      <w:r w:rsidR="00482107">
        <w:rPr>
          <w:rFonts w:ascii="Arial" w:hAnsi="Arial" w:cs="Arial"/>
          <w:sz w:val="24"/>
          <w:szCs w:val="24"/>
          <w:shd w:val="clear" w:color="auto" w:fill="FFFFFF"/>
        </w:rPr>
        <w:t xml:space="preserve">                               </w:t>
      </w:r>
      <w:r w:rsidRPr="002918C5">
        <w:rPr>
          <w:rFonts w:ascii="Arial" w:hAnsi="Arial" w:cs="Arial"/>
          <w:sz w:val="24"/>
          <w:szCs w:val="24"/>
          <w:shd w:val="clear" w:color="auto" w:fill="FFFFFF"/>
        </w:rPr>
        <w:t>Member</w:t>
      </w:r>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E469E" w:rsidRPr="002918C5" w:rsidRDefault="000E469E" w:rsidP="00025591">
      <w:pPr>
        <w:pStyle w:val="NoSpacing"/>
        <w:jc w:val="right"/>
        <w:rPr>
          <w:rFonts w:ascii="Arial" w:hAnsi="Arial" w:cs="Arial"/>
          <w:shd w:val="clear" w:color="auto" w:fill="FFFFFF"/>
        </w:rPr>
      </w:pPr>
    </w:p>
    <w:p w:rsidR="00025591" w:rsidRDefault="00025591" w:rsidP="00025591">
      <w:pPr>
        <w:pStyle w:val="NoSpacing"/>
        <w:jc w:val="right"/>
        <w:rPr>
          <w:rFonts w:ascii="Arial" w:hAnsi="Arial" w:cs="Arial"/>
          <w:shd w:val="clear" w:color="auto" w:fill="FFFFFF"/>
        </w:rPr>
      </w:pPr>
    </w:p>
    <w:p w:rsidR="006D3C4A" w:rsidRPr="002918C5" w:rsidRDefault="006D3C4A"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MARY JANE SABELLANO, MS</w:t>
      </w:r>
      <w:r w:rsidR="00482107">
        <w:rPr>
          <w:rFonts w:ascii="Arial" w:hAnsi="Arial" w:cs="Arial"/>
          <w:sz w:val="24"/>
          <w:szCs w:val="24"/>
          <w:shd w:val="clear" w:color="auto" w:fill="FFFFFF"/>
        </w:rPr>
        <w:t>IT</w:t>
      </w:r>
      <w:r w:rsidRPr="002918C5">
        <w:rPr>
          <w:rFonts w:ascii="Arial" w:hAnsi="Arial" w:cs="Arial"/>
          <w:sz w:val="24"/>
          <w:szCs w:val="24"/>
          <w:shd w:val="clear" w:color="auto" w:fill="FFFFFF"/>
        </w:rPr>
        <w:t xml:space="preserve">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D95797" w:rsidP="00025591">
      <w:pPr>
        <w:pStyle w:val="NoSpacing"/>
        <w:rPr>
          <w:rFonts w:ascii="Arial" w:hAnsi="Arial" w:cs="Arial"/>
          <w:sz w:val="24"/>
          <w:szCs w:val="24"/>
        </w:rPr>
      </w:pPr>
      <w:r>
        <w:rPr>
          <w:rFonts w:ascii="Arial" w:hAnsi="Arial" w:cs="Arial"/>
          <w:sz w:val="24"/>
          <w:szCs w:val="24"/>
        </w:rPr>
        <w:t>October 5</w:t>
      </w:r>
      <w:r w:rsidR="005F6BBE">
        <w:rPr>
          <w:rFonts w:ascii="Arial" w:hAnsi="Arial" w:cs="Arial"/>
          <w:sz w:val="24"/>
          <w:szCs w:val="24"/>
        </w:rPr>
        <w:t>, 2015</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lastRenderedPageBreak/>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Agbisit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895ADB" w:rsidRDefault="00895ADB"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377527" w:rsidP="001E5E47">
      <w:pPr>
        <w:rPr>
          <w:rFonts w:ascii="Arial" w:hAnsi="Arial" w:cs="Arial"/>
          <w:sz w:val="24"/>
          <w:szCs w:val="24"/>
        </w:rPr>
      </w:pPr>
      <w:r>
        <w:rPr>
          <w:rFonts w:ascii="Arial" w:hAnsi="Arial" w:cs="Arial"/>
          <w:sz w:val="24"/>
          <w:szCs w:val="24"/>
        </w:rPr>
        <w:br w:type="page"/>
      </w:r>
    </w:p>
    <w:p w:rsidR="00BA49B5" w:rsidRPr="001E5E47" w:rsidRDefault="00BA49B5" w:rsidP="001E5E47">
      <w:pPr>
        <w:pStyle w:val="Heading1"/>
        <w:jc w:val="center"/>
        <w:rPr>
          <w:rFonts w:ascii="Arial" w:hAnsi="Arial" w:cs="Arial"/>
          <w:b/>
          <w:color w:val="auto"/>
          <w:sz w:val="24"/>
          <w:szCs w:val="24"/>
        </w:rPr>
      </w:pPr>
      <w:bookmarkStart w:id="0" w:name="_Toc432002185"/>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A3334C"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w:t>
      </w:r>
      <w:r w:rsidR="0004304D">
        <w:rPr>
          <w:rFonts w:ascii="Arial" w:hAnsi="Arial" w:cs="Arial"/>
          <w:sz w:val="24"/>
          <w:szCs w:val="24"/>
        </w:rPr>
        <w:t xml:space="preserve">to </w:t>
      </w:r>
      <w:r w:rsidR="0020066C" w:rsidRPr="002918C5">
        <w:rPr>
          <w:rFonts w:ascii="Arial" w:hAnsi="Arial" w:cs="Arial"/>
          <w:sz w:val="24"/>
          <w:szCs w:val="24"/>
        </w:rPr>
        <w:t xml:space="preserve">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respond to the questionnaire given to them</w:t>
      </w:r>
      <w:r w:rsidR="009E6D63">
        <w:rPr>
          <w:rFonts w:ascii="Arial" w:hAnsi="Arial" w:cs="Arial"/>
          <w:sz w:val="24"/>
          <w:szCs w:val="24"/>
        </w:rPr>
        <w:t xml:space="preserve">. </w:t>
      </w:r>
      <w:r w:rsidR="004879E9" w:rsidRPr="002918C5">
        <w:rPr>
          <w:rFonts w:ascii="Arial" w:hAnsi="Arial" w:cs="Arial"/>
          <w:sz w:val="24"/>
          <w:szCs w:val="24"/>
        </w:rPr>
        <w:t xml:space="preserve">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encouragement, throughout the entire project.</w:t>
      </w:r>
    </w:p>
    <w:p w:rsidR="009E6D63" w:rsidRDefault="004879E9" w:rsidP="00530624">
      <w:pPr>
        <w:spacing w:line="360" w:lineRule="auto"/>
        <w:jc w:val="both"/>
        <w:rPr>
          <w:rFonts w:ascii="Arial" w:hAnsi="Arial" w:cs="Arial"/>
          <w:sz w:val="24"/>
          <w:szCs w:val="24"/>
        </w:rPr>
      </w:pPr>
      <w:r w:rsidRPr="002918C5">
        <w:rPr>
          <w:rFonts w:ascii="Arial" w:hAnsi="Arial" w:cs="Arial"/>
          <w:sz w:val="24"/>
          <w:szCs w:val="24"/>
        </w:rPr>
        <w:t xml:space="preserve"> </w:t>
      </w:r>
    </w:p>
    <w:p w:rsidR="00BA49B5" w:rsidRPr="002918C5" w:rsidRDefault="009E6D63" w:rsidP="00530624">
      <w:pPr>
        <w:spacing w:line="360" w:lineRule="auto"/>
        <w:jc w:val="both"/>
        <w:rPr>
          <w:rFonts w:ascii="Arial" w:hAnsi="Arial" w:cs="Arial"/>
          <w:sz w:val="24"/>
          <w:szCs w:val="24"/>
        </w:rPr>
      </w:pPr>
      <w:r>
        <w:rPr>
          <w:rFonts w:ascii="Arial" w:hAnsi="Arial" w:cs="Arial"/>
          <w:sz w:val="24"/>
          <w:szCs w:val="24"/>
        </w:rPr>
        <w:t>I, Carl Patrick Agbisit, would like to thank my friends and family, for the support</w:t>
      </w:r>
      <w:r w:rsidR="00443746">
        <w:rPr>
          <w:rFonts w:ascii="Arial" w:hAnsi="Arial" w:cs="Arial"/>
          <w:sz w:val="24"/>
          <w:szCs w:val="24"/>
        </w:rPr>
        <w:t>, motivation,</w:t>
      </w:r>
      <w:r>
        <w:rPr>
          <w:rFonts w:ascii="Arial" w:hAnsi="Arial" w:cs="Arial"/>
          <w:sz w:val="24"/>
          <w:szCs w:val="24"/>
        </w:rPr>
        <w:t xml:space="preserve"> </w:t>
      </w:r>
      <w:r w:rsidR="00443746">
        <w:rPr>
          <w:rFonts w:ascii="Arial" w:hAnsi="Arial" w:cs="Arial"/>
          <w:sz w:val="24"/>
          <w:szCs w:val="24"/>
        </w:rPr>
        <w:t>and sustenance they provided for the production of th</w:t>
      </w:r>
      <w:r w:rsidR="009B54A4">
        <w:rPr>
          <w:rFonts w:ascii="Arial" w:hAnsi="Arial" w:cs="Arial"/>
          <w:sz w:val="24"/>
          <w:szCs w:val="24"/>
        </w:rPr>
        <w:t>e research.</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2002186"/>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w:t>
      </w:r>
      <w:r w:rsidR="00482107">
        <w:rPr>
          <w:rFonts w:ascii="Arial" w:hAnsi="Arial" w:cs="Arial"/>
          <w:sz w:val="24"/>
          <w:szCs w:val="24"/>
        </w:rPr>
        <w:t>amic and powerful applications, and can be used to detect certain fall conditions, such as during a motorcycle accident. By utilizing a modified Kangas et. al. algorithm, 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w:t>
      </w:r>
      <w:r w:rsidR="00482107">
        <w:rPr>
          <w:rFonts w:ascii="Arial" w:hAnsi="Arial" w:cs="Arial"/>
          <w:sz w:val="24"/>
          <w:szCs w:val="24"/>
        </w:rPr>
        <w:t>act numbers are</w:t>
      </w:r>
      <w:r w:rsidRPr="002918C5">
        <w:rPr>
          <w:rFonts w:ascii="Arial" w:hAnsi="Arial" w:cs="Arial"/>
          <w:sz w:val="24"/>
          <w:szCs w:val="24"/>
        </w:rPr>
        <w:t xml:space="preserve"> notified that an accident has occurred; a message</w:t>
      </w:r>
      <w:r w:rsidR="00482107">
        <w:rPr>
          <w:rFonts w:ascii="Arial" w:hAnsi="Arial" w:cs="Arial"/>
          <w:sz w:val="24"/>
          <w:szCs w:val="24"/>
        </w:rPr>
        <w:t>, the user’s medical information,</w:t>
      </w:r>
      <w:r w:rsidRPr="002918C5">
        <w:rPr>
          <w:rFonts w:ascii="Arial" w:hAnsi="Arial" w:cs="Arial"/>
          <w:sz w:val="24"/>
          <w:szCs w:val="24"/>
        </w:rPr>
        <w:t xml:space="preserve"> and the location of the user will be g</w:t>
      </w:r>
      <w:r w:rsidR="00482107">
        <w:rPr>
          <w:rFonts w:ascii="Arial" w:hAnsi="Arial" w:cs="Arial"/>
          <w:sz w:val="24"/>
          <w:szCs w:val="24"/>
        </w:rPr>
        <w:t xml:space="preserve">iven to these contact numbers. </w:t>
      </w:r>
      <w:r w:rsidR="001455B7">
        <w:rPr>
          <w:rFonts w:ascii="Arial" w:hAnsi="Arial" w:cs="Arial"/>
          <w:sz w:val="24"/>
          <w:szCs w:val="24"/>
        </w:rPr>
        <w:t>The</w:t>
      </w:r>
      <w:r w:rsidR="00C5796E">
        <w:rPr>
          <w:rFonts w:ascii="Arial" w:hAnsi="Arial" w:cs="Arial"/>
          <w:sz w:val="24"/>
          <w:szCs w:val="24"/>
        </w:rPr>
        <w:t xml:space="preserve"> </w:t>
      </w:r>
      <w:r w:rsidR="007C04C2">
        <w:rPr>
          <w:rFonts w:ascii="Arial" w:hAnsi="Arial" w:cs="Arial"/>
          <w:sz w:val="24"/>
          <w:szCs w:val="24"/>
        </w:rPr>
        <w:t>goal</w:t>
      </w:r>
      <w:r w:rsidR="001455B7">
        <w:rPr>
          <w:rFonts w:ascii="Arial" w:hAnsi="Arial" w:cs="Arial"/>
          <w:sz w:val="24"/>
          <w:szCs w:val="24"/>
        </w:rPr>
        <w:t xml:space="preserve"> of this study was</w:t>
      </w:r>
      <w:r w:rsidRPr="002918C5">
        <w:rPr>
          <w:rFonts w:ascii="Arial" w:hAnsi="Arial" w:cs="Arial"/>
          <w:sz w:val="24"/>
          <w:szCs w:val="24"/>
        </w:rPr>
        <w:t xml:space="preserve"> to provide an application that will notify friends and family of motorcyclists that an acci</w:t>
      </w:r>
      <w:r w:rsidR="00482107">
        <w:rPr>
          <w:rFonts w:ascii="Arial" w:hAnsi="Arial" w:cs="Arial"/>
          <w:sz w:val="24"/>
          <w:szCs w:val="24"/>
        </w:rPr>
        <w:t xml:space="preserve">dent has happened. The </w:t>
      </w:r>
      <w:r w:rsidR="00A02B68">
        <w:rPr>
          <w:rFonts w:ascii="Arial" w:hAnsi="Arial" w:cs="Arial"/>
          <w:sz w:val="24"/>
          <w:szCs w:val="24"/>
        </w:rPr>
        <w:t>effect</w:t>
      </w:r>
      <w:r w:rsidRPr="002918C5">
        <w:rPr>
          <w:rFonts w:ascii="Arial" w:hAnsi="Arial" w:cs="Arial"/>
          <w:sz w:val="24"/>
          <w:szCs w:val="24"/>
        </w:rPr>
        <w:t xml:space="preserve"> will be that immediate contacts of the user are aware of a life-threatening situation, and can take appropriate action following the events of an accident.</w:t>
      </w:r>
      <w:r w:rsidR="007074E5">
        <w:rPr>
          <w:rFonts w:ascii="Arial" w:hAnsi="Arial" w:cs="Arial"/>
          <w:sz w:val="24"/>
          <w:szCs w:val="24"/>
        </w:rPr>
        <w:t xml:space="preserve"> An Android application, called LifeCycle, was developed</w:t>
      </w:r>
      <w:r w:rsidR="00E1639D">
        <w:rPr>
          <w:rFonts w:ascii="Arial" w:hAnsi="Arial" w:cs="Arial"/>
          <w:sz w:val="24"/>
          <w:szCs w:val="24"/>
        </w:rPr>
        <w:t xml:space="preserve"> incorporating the Kangas et al. algorithm, that would obtain the user’s location using Go</w:t>
      </w:r>
      <w:r w:rsidR="00E13A66">
        <w:rPr>
          <w:rFonts w:ascii="Arial" w:hAnsi="Arial" w:cs="Arial"/>
          <w:sz w:val="24"/>
          <w:szCs w:val="24"/>
        </w:rPr>
        <w:t>ogle Play Services, and send text message to defined contacts using Android’s SMS Manager</w:t>
      </w:r>
      <w:r w:rsidR="009D3305">
        <w:rPr>
          <w:rFonts w:ascii="Arial" w:hAnsi="Arial" w:cs="Arial"/>
          <w:sz w:val="24"/>
          <w:szCs w:val="24"/>
        </w:rPr>
        <w:t xml:space="preserve"> feature</w:t>
      </w:r>
      <w:r w:rsidR="00D81BFE">
        <w:rPr>
          <w:rFonts w:ascii="Arial" w:hAnsi="Arial" w:cs="Arial"/>
          <w:sz w:val="24"/>
          <w:szCs w:val="24"/>
        </w:rPr>
        <w:t>.</w:t>
      </w:r>
      <w:r w:rsidR="00CD1F59">
        <w:rPr>
          <w:rFonts w:ascii="Arial" w:hAnsi="Arial" w:cs="Arial"/>
          <w:sz w:val="24"/>
          <w:szCs w:val="24"/>
        </w:rPr>
        <w:t xml:space="preserve"> After numerous test trials, t</w:t>
      </w:r>
      <w:r w:rsidR="001C5AE9">
        <w:rPr>
          <w:rFonts w:ascii="Arial" w:hAnsi="Arial" w:cs="Arial"/>
          <w:sz w:val="24"/>
          <w:szCs w:val="24"/>
        </w:rPr>
        <w:t xml:space="preserve">he researchers found this collection of modules to be a feasible way to notify family </w:t>
      </w:r>
      <w:r w:rsidR="006D293F">
        <w:rPr>
          <w:rFonts w:ascii="Arial" w:hAnsi="Arial" w:cs="Arial"/>
          <w:sz w:val="24"/>
          <w:szCs w:val="24"/>
        </w:rPr>
        <w:t xml:space="preserve">and </w:t>
      </w:r>
      <w:r w:rsidR="001C5AE9">
        <w:rPr>
          <w:rFonts w:ascii="Arial" w:hAnsi="Arial" w:cs="Arial"/>
          <w:sz w:val="24"/>
          <w:szCs w:val="24"/>
        </w:rPr>
        <w:t xml:space="preserve">friends </w:t>
      </w:r>
      <w:r w:rsidR="006D293F">
        <w:rPr>
          <w:rFonts w:ascii="Arial" w:hAnsi="Arial" w:cs="Arial"/>
          <w:sz w:val="24"/>
          <w:szCs w:val="24"/>
        </w:rPr>
        <w:t xml:space="preserve">of </w:t>
      </w:r>
      <w:r w:rsidR="001C5AE9">
        <w:rPr>
          <w:rFonts w:ascii="Arial" w:hAnsi="Arial" w:cs="Arial"/>
          <w:sz w:val="24"/>
          <w:szCs w:val="24"/>
        </w:rPr>
        <w:t>an accident. Future researchers may improve this base application for a more reliable</w:t>
      </w:r>
      <w:r w:rsidR="007F4424">
        <w:rPr>
          <w:rFonts w:ascii="Arial" w:hAnsi="Arial" w:cs="Arial"/>
          <w:sz w:val="24"/>
          <w:szCs w:val="24"/>
        </w:rPr>
        <w:t xml:space="preserve"> and informative</w:t>
      </w:r>
      <w:r w:rsidR="001C5AE9">
        <w:rPr>
          <w:rFonts w:ascii="Arial" w:hAnsi="Arial" w:cs="Arial"/>
          <w:sz w:val="24"/>
          <w:szCs w:val="24"/>
        </w:rPr>
        <w:t xml:space="preserve"> system that could be incorporated with city-wide emergency response teams.</w:t>
      </w:r>
      <w:r w:rsidR="00E13A66">
        <w:rPr>
          <w:rFonts w:ascii="Arial" w:hAnsi="Arial" w:cs="Arial"/>
          <w:sz w:val="24"/>
          <w:szCs w:val="24"/>
        </w:rPr>
        <w:t xml:space="preserve"> </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6723E0" w:rsidRDefault="00BD7BF6" w:rsidP="00D31CC0">
          <w:pPr>
            <w:pStyle w:val="TOCHeading"/>
            <w:spacing w:before="0" w:line="360" w:lineRule="auto"/>
            <w:jc w:val="center"/>
            <w:rPr>
              <w:rStyle w:val="Heading1Char"/>
              <w:rFonts w:ascii="Arial" w:hAnsi="Arial" w:cs="Arial"/>
              <w:b/>
              <w:color w:val="auto"/>
              <w:sz w:val="24"/>
              <w:szCs w:val="24"/>
            </w:rPr>
          </w:pPr>
          <w:r w:rsidRPr="006723E0">
            <w:rPr>
              <w:rStyle w:val="Heading1Char"/>
              <w:rFonts w:ascii="Arial" w:hAnsi="Arial" w:cs="Arial"/>
              <w:b/>
              <w:color w:val="auto"/>
              <w:sz w:val="24"/>
              <w:szCs w:val="24"/>
            </w:rPr>
            <w:t>TABLE OF CONTENTS</w:t>
          </w:r>
        </w:p>
        <w:p w:rsidR="00C16209" w:rsidRPr="00C16209" w:rsidRDefault="001C7DE8">
          <w:pPr>
            <w:pStyle w:val="TOC1"/>
            <w:rPr>
              <w:rFonts w:asciiTheme="minorHAnsi" w:eastAsiaTheme="minorEastAsia" w:hAnsiTheme="minorHAnsi" w:cstheme="minorBidi"/>
              <w:noProof/>
              <w:lang w:eastAsia="zh-CN"/>
            </w:rPr>
          </w:pPr>
          <w:r w:rsidRPr="006723E0">
            <w:rPr>
              <w:sz w:val="24"/>
              <w:szCs w:val="24"/>
            </w:rPr>
            <w:fldChar w:fldCharType="begin"/>
          </w:r>
          <w:r w:rsidRPr="006723E0">
            <w:rPr>
              <w:sz w:val="24"/>
              <w:szCs w:val="24"/>
            </w:rPr>
            <w:instrText xml:space="preserve"> TOC \o "1-3" \h \z \u </w:instrText>
          </w:r>
          <w:r w:rsidRPr="006723E0">
            <w:rPr>
              <w:sz w:val="24"/>
              <w:szCs w:val="24"/>
            </w:rPr>
            <w:fldChar w:fldCharType="separate"/>
          </w:r>
          <w:hyperlink w:anchor="_Toc432002185" w:history="1">
            <w:r w:rsidR="00C16209" w:rsidRPr="00C16209">
              <w:rPr>
                <w:rStyle w:val="Hyperlink"/>
                <w:noProof/>
                <w:color w:val="auto"/>
              </w:rPr>
              <w:t>ACKNOWLEDGEMENTS</w:t>
            </w:r>
            <w:r w:rsidR="00C16209" w:rsidRPr="00C16209">
              <w:rPr>
                <w:noProof/>
                <w:webHidden/>
              </w:rPr>
              <w:tab/>
            </w:r>
            <w:r w:rsidR="00DE5FB9">
              <w:rPr>
                <w:noProof/>
                <w:webHidden/>
              </w:rPr>
              <w:t>iii</w:t>
            </w:r>
          </w:hyperlink>
        </w:p>
        <w:p w:rsidR="00C16209" w:rsidRDefault="00C16209">
          <w:pPr>
            <w:pStyle w:val="TOC1"/>
            <w:rPr>
              <w:rStyle w:val="Hyperlink"/>
              <w:noProof/>
              <w:color w:val="auto"/>
            </w:rPr>
          </w:pPr>
          <w:hyperlink w:anchor="_Toc432002186" w:history="1">
            <w:r w:rsidRPr="00C16209">
              <w:rPr>
                <w:rStyle w:val="Hyperlink"/>
                <w:noProof/>
                <w:color w:val="auto"/>
              </w:rPr>
              <w:t>ABSTRACT</w:t>
            </w:r>
            <w:r w:rsidRPr="00C16209">
              <w:rPr>
                <w:noProof/>
                <w:webHidden/>
              </w:rPr>
              <w:tab/>
            </w:r>
            <w:r w:rsidR="00DE5FB9">
              <w:rPr>
                <w:noProof/>
                <w:webHidden/>
              </w:rPr>
              <w:t>iv</w:t>
            </w:r>
          </w:hyperlink>
        </w:p>
        <w:p w:rsidR="00292375" w:rsidRPr="00292375" w:rsidRDefault="00292375" w:rsidP="00C44DC2">
          <w:pPr>
            <w:jc w:val="both"/>
            <w:rPr>
              <w:rFonts w:ascii="Arial" w:hAnsi="Arial" w:cs="Arial"/>
              <w:b/>
            </w:rPr>
          </w:pPr>
          <w:r w:rsidRPr="00292375">
            <w:rPr>
              <w:rFonts w:ascii="Arial" w:hAnsi="Arial" w:cs="Arial"/>
              <w:b/>
            </w:rPr>
            <w:t>TABLE OF CONTENTS</w:t>
          </w:r>
          <w:r w:rsidR="00C44DC2">
            <w:rPr>
              <w:rFonts w:ascii="Arial" w:hAnsi="Arial" w:cs="Arial"/>
              <w:b/>
            </w:rPr>
            <w:t>………………………………………………………………………...</w:t>
          </w:r>
          <w:r>
            <w:rPr>
              <w:rFonts w:ascii="Arial" w:hAnsi="Arial" w:cs="Arial"/>
              <w:b/>
            </w:rPr>
            <w:t>v</w:t>
          </w:r>
        </w:p>
        <w:p w:rsidR="00C16209" w:rsidRPr="00C16209" w:rsidRDefault="00C16209">
          <w:pPr>
            <w:pStyle w:val="TOC1"/>
            <w:rPr>
              <w:rFonts w:asciiTheme="minorHAnsi" w:eastAsiaTheme="minorEastAsia" w:hAnsiTheme="minorHAnsi" w:cstheme="minorBidi"/>
              <w:noProof/>
              <w:lang w:eastAsia="zh-CN"/>
            </w:rPr>
          </w:pPr>
          <w:hyperlink w:anchor="_Toc432002187" w:history="1">
            <w:r w:rsidRPr="00C16209">
              <w:rPr>
                <w:rStyle w:val="Hyperlink"/>
                <w:noProof/>
                <w:color w:val="auto"/>
              </w:rPr>
              <w:t>LIST OF FIGURES</w:t>
            </w:r>
            <w:r w:rsidRPr="00C16209">
              <w:rPr>
                <w:noProof/>
                <w:webHidden/>
              </w:rPr>
              <w:tab/>
            </w:r>
            <w:r w:rsidR="00DE5FB9">
              <w:rPr>
                <w:noProof/>
                <w:webHidden/>
              </w:rPr>
              <w:t>v</w:t>
            </w:r>
          </w:hyperlink>
          <w:r w:rsidR="00292375">
            <w:rPr>
              <w:rStyle w:val="Hyperlink"/>
              <w:noProof/>
              <w:color w:val="auto"/>
            </w:rPr>
            <w:t>i</w:t>
          </w:r>
        </w:p>
        <w:p w:rsidR="00C16209" w:rsidRPr="00C16209" w:rsidRDefault="00C16209">
          <w:pPr>
            <w:pStyle w:val="TOC1"/>
            <w:rPr>
              <w:rFonts w:asciiTheme="minorHAnsi" w:eastAsiaTheme="minorEastAsia" w:hAnsiTheme="minorHAnsi" w:cstheme="minorBidi"/>
              <w:noProof/>
              <w:lang w:eastAsia="zh-CN"/>
            </w:rPr>
          </w:pPr>
          <w:hyperlink w:anchor="_Toc432002188" w:history="1">
            <w:r w:rsidRPr="00C16209">
              <w:rPr>
                <w:rStyle w:val="Hyperlink"/>
                <w:noProof/>
                <w:color w:val="auto"/>
              </w:rPr>
              <w:t>LIST OF TABLES</w:t>
            </w:r>
            <w:r w:rsidRPr="00C16209">
              <w:rPr>
                <w:noProof/>
                <w:webHidden/>
              </w:rPr>
              <w:tab/>
            </w:r>
            <w:r w:rsidR="00DE5FB9">
              <w:rPr>
                <w:noProof/>
                <w:webHidden/>
              </w:rPr>
              <w:t>vi</w:t>
            </w:r>
          </w:hyperlink>
          <w:r w:rsidR="00292375">
            <w:rPr>
              <w:rStyle w:val="Hyperlink"/>
              <w:noProof/>
              <w:color w:val="auto"/>
            </w:rPr>
            <w:t>i</w:t>
          </w:r>
        </w:p>
        <w:p w:rsidR="00C16209" w:rsidRPr="00C16209" w:rsidRDefault="00C16209">
          <w:pPr>
            <w:pStyle w:val="TOC1"/>
            <w:rPr>
              <w:rFonts w:asciiTheme="minorHAnsi" w:eastAsiaTheme="minorEastAsia" w:hAnsiTheme="minorHAnsi" w:cstheme="minorBidi"/>
              <w:noProof/>
              <w:lang w:eastAsia="zh-CN"/>
            </w:rPr>
          </w:pPr>
          <w:hyperlink w:anchor="_Toc432002189" w:history="1">
            <w:r w:rsidRPr="00C16209">
              <w:rPr>
                <w:rStyle w:val="Hyperlink"/>
                <w:noProof/>
                <w:color w:val="auto"/>
              </w:rPr>
              <w:t>CHAPTER 1 INTRODUCTION</w:t>
            </w:r>
            <w:r w:rsidRPr="00C16209">
              <w:rPr>
                <w:noProof/>
                <w:webHidden/>
              </w:rPr>
              <w:tab/>
            </w:r>
            <w:r w:rsidR="009813C3">
              <w:rPr>
                <w:noProof/>
                <w:webHidden/>
              </w:rPr>
              <w:t>1</w:t>
            </w:r>
          </w:hyperlink>
        </w:p>
        <w:p w:rsidR="00C16209" w:rsidRPr="00C16209" w:rsidRDefault="00C16209">
          <w:pPr>
            <w:pStyle w:val="TOC2"/>
            <w:tabs>
              <w:tab w:val="left" w:pos="880"/>
              <w:tab w:val="right" w:leader="dot" w:pos="8630"/>
            </w:tabs>
            <w:rPr>
              <w:rFonts w:eastAsiaTheme="minorEastAsia"/>
              <w:b/>
              <w:noProof/>
              <w:lang w:eastAsia="zh-CN"/>
            </w:rPr>
          </w:pPr>
          <w:hyperlink w:anchor="_Toc432002190" w:history="1">
            <w:r w:rsidRPr="00C16209">
              <w:rPr>
                <w:rStyle w:val="Hyperlink"/>
                <w:rFonts w:ascii="Arial" w:hAnsi="Arial" w:cs="Arial"/>
                <w:b/>
                <w:noProof/>
                <w:color w:val="auto"/>
              </w:rPr>
              <w:t>1.1</w:t>
            </w:r>
            <w:r>
              <w:rPr>
                <w:rFonts w:eastAsiaTheme="minorEastAsia"/>
                <w:b/>
                <w:noProof/>
                <w:lang w:eastAsia="zh-CN"/>
              </w:rPr>
              <w:t xml:space="preserve"> </w:t>
            </w:r>
            <w:r w:rsidRPr="00C16209">
              <w:rPr>
                <w:rStyle w:val="Hyperlink"/>
                <w:rFonts w:ascii="Arial" w:hAnsi="Arial" w:cs="Arial"/>
                <w:b/>
                <w:noProof/>
                <w:color w:val="auto"/>
              </w:rPr>
              <w:t>Rationale of the Study</w:t>
            </w:r>
            <w:r w:rsidRPr="00C16209">
              <w:rPr>
                <w:b/>
                <w:noProof/>
                <w:webHidden/>
              </w:rPr>
              <w:tab/>
            </w:r>
            <w:r w:rsidRPr="00C16209">
              <w:rPr>
                <w:b/>
                <w:noProof/>
                <w:webHidden/>
              </w:rPr>
              <w:fldChar w:fldCharType="begin"/>
            </w:r>
            <w:r w:rsidRPr="00C16209">
              <w:rPr>
                <w:b/>
                <w:noProof/>
                <w:webHidden/>
              </w:rPr>
              <w:instrText xml:space="preserve"> PAGEREF _Toc432002190 \h </w:instrText>
            </w:r>
            <w:r w:rsidRPr="00C16209">
              <w:rPr>
                <w:b/>
                <w:noProof/>
                <w:webHidden/>
              </w:rPr>
            </w:r>
            <w:r w:rsidRPr="00C16209">
              <w:rPr>
                <w:b/>
                <w:noProof/>
                <w:webHidden/>
              </w:rPr>
              <w:fldChar w:fldCharType="separate"/>
            </w:r>
            <w:r w:rsidRPr="00C16209">
              <w:rPr>
                <w:b/>
                <w:noProof/>
                <w:webHidden/>
              </w:rPr>
              <w:t>1</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191" w:history="1">
            <w:r w:rsidRPr="00C16209">
              <w:rPr>
                <w:rStyle w:val="Hyperlink"/>
                <w:rFonts w:ascii="Arial" w:hAnsi="Arial" w:cs="Arial"/>
                <w:b/>
                <w:noProof/>
                <w:color w:val="auto"/>
              </w:rPr>
              <w:t>1.2 Statement of the Problem</w:t>
            </w:r>
            <w:r w:rsidRPr="00C16209">
              <w:rPr>
                <w:b/>
                <w:noProof/>
                <w:webHidden/>
              </w:rPr>
              <w:tab/>
            </w:r>
            <w:r w:rsidRPr="00C16209">
              <w:rPr>
                <w:b/>
                <w:noProof/>
                <w:webHidden/>
              </w:rPr>
              <w:fldChar w:fldCharType="begin"/>
            </w:r>
            <w:r w:rsidRPr="00C16209">
              <w:rPr>
                <w:b/>
                <w:noProof/>
                <w:webHidden/>
              </w:rPr>
              <w:instrText xml:space="preserve"> PAGEREF _Toc432002191 \h </w:instrText>
            </w:r>
            <w:r w:rsidRPr="00C16209">
              <w:rPr>
                <w:b/>
                <w:noProof/>
                <w:webHidden/>
              </w:rPr>
            </w:r>
            <w:r w:rsidRPr="00C16209">
              <w:rPr>
                <w:b/>
                <w:noProof/>
                <w:webHidden/>
              </w:rPr>
              <w:fldChar w:fldCharType="separate"/>
            </w:r>
            <w:r w:rsidRPr="00C16209">
              <w:rPr>
                <w:b/>
                <w:noProof/>
                <w:webHidden/>
              </w:rPr>
              <w:t>2</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192" w:history="1">
            <w:r w:rsidRPr="00C16209">
              <w:rPr>
                <w:rStyle w:val="Hyperlink"/>
                <w:rFonts w:ascii="Arial" w:hAnsi="Arial" w:cs="Arial"/>
                <w:b/>
                <w:noProof/>
                <w:color w:val="auto"/>
              </w:rPr>
              <w:t>1.2.1 General Objective</w:t>
            </w:r>
            <w:r w:rsidRPr="00C16209">
              <w:rPr>
                <w:b/>
                <w:noProof/>
                <w:webHidden/>
              </w:rPr>
              <w:tab/>
            </w:r>
            <w:r w:rsidRPr="00C16209">
              <w:rPr>
                <w:b/>
                <w:noProof/>
                <w:webHidden/>
              </w:rPr>
              <w:fldChar w:fldCharType="begin"/>
            </w:r>
            <w:r w:rsidRPr="00C16209">
              <w:rPr>
                <w:b/>
                <w:noProof/>
                <w:webHidden/>
              </w:rPr>
              <w:instrText xml:space="preserve"> PAGEREF _Toc432002192 \h </w:instrText>
            </w:r>
            <w:r w:rsidRPr="00C16209">
              <w:rPr>
                <w:b/>
                <w:noProof/>
                <w:webHidden/>
              </w:rPr>
            </w:r>
            <w:r w:rsidRPr="00C16209">
              <w:rPr>
                <w:b/>
                <w:noProof/>
                <w:webHidden/>
              </w:rPr>
              <w:fldChar w:fldCharType="separate"/>
            </w:r>
            <w:r w:rsidRPr="00C16209">
              <w:rPr>
                <w:b/>
                <w:noProof/>
                <w:webHidden/>
              </w:rPr>
              <w:t>2</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193" w:history="1">
            <w:r w:rsidRPr="00C16209">
              <w:rPr>
                <w:rStyle w:val="Hyperlink"/>
                <w:rFonts w:ascii="Arial" w:hAnsi="Arial" w:cs="Arial"/>
                <w:b/>
                <w:noProof/>
                <w:color w:val="auto"/>
              </w:rPr>
              <w:t>1.2.2 Specific Objectives</w:t>
            </w:r>
            <w:r w:rsidRPr="00C16209">
              <w:rPr>
                <w:b/>
                <w:noProof/>
                <w:webHidden/>
              </w:rPr>
              <w:tab/>
            </w:r>
            <w:r w:rsidRPr="00C16209">
              <w:rPr>
                <w:b/>
                <w:noProof/>
                <w:webHidden/>
              </w:rPr>
              <w:fldChar w:fldCharType="begin"/>
            </w:r>
            <w:r w:rsidRPr="00C16209">
              <w:rPr>
                <w:b/>
                <w:noProof/>
                <w:webHidden/>
              </w:rPr>
              <w:instrText xml:space="preserve"> PAGEREF _Toc432002193 \h </w:instrText>
            </w:r>
            <w:r w:rsidRPr="00C16209">
              <w:rPr>
                <w:b/>
                <w:noProof/>
                <w:webHidden/>
              </w:rPr>
            </w:r>
            <w:r w:rsidRPr="00C16209">
              <w:rPr>
                <w:b/>
                <w:noProof/>
                <w:webHidden/>
              </w:rPr>
              <w:fldChar w:fldCharType="separate"/>
            </w:r>
            <w:r w:rsidRPr="00C16209">
              <w:rPr>
                <w:b/>
                <w:noProof/>
                <w:webHidden/>
              </w:rPr>
              <w:t>2</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194" w:history="1">
            <w:r w:rsidRPr="00C16209">
              <w:rPr>
                <w:rStyle w:val="Hyperlink"/>
                <w:rFonts w:ascii="Arial" w:hAnsi="Arial" w:cs="Arial"/>
                <w:b/>
                <w:noProof/>
                <w:color w:val="auto"/>
              </w:rPr>
              <w:t>1.3 Significance of the Study</w:t>
            </w:r>
            <w:r w:rsidRPr="00C16209">
              <w:rPr>
                <w:b/>
                <w:noProof/>
                <w:webHidden/>
              </w:rPr>
              <w:tab/>
            </w:r>
            <w:r w:rsidRPr="00C16209">
              <w:rPr>
                <w:b/>
                <w:noProof/>
                <w:webHidden/>
              </w:rPr>
              <w:fldChar w:fldCharType="begin"/>
            </w:r>
            <w:r w:rsidRPr="00C16209">
              <w:rPr>
                <w:b/>
                <w:noProof/>
                <w:webHidden/>
              </w:rPr>
              <w:instrText xml:space="preserve"> PAGEREF _Toc432002194 \h </w:instrText>
            </w:r>
            <w:r w:rsidRPr="00C16209">
              <w:rPr>
                <w:b/>
                <w:noProof/>
                <w:webHidden/>
              </w:rPr>
            </w:r>
            <w:r w:rsidRPr="00C16209">
              <w:rPr>
                <w:b/>
                <w:noProof/>
                <w:webHidden/>
              </w:rPr>
              <w:fldChar w:fldCharType="separate"/>
            </w:r>
            <w:r w:rsidRPr="00C16209">
              <w:rPr>
                <w:b/>
                <w:noProof/>
                <w:webHidden/>
              </w:rPr>
              <w:t>2</w:t>
            </w:r>
            <w:r w:rsidRPr="00C16209">
              <w:rPr>
                <w:b/>
                <w:noProof/>
                <w:webHidden/>
              </w:rPr>
              <w:fldChar w:fldCharType="end"/>
            </w:r>
          </w:hyperlink>
        </w:p>
        <w:p w:rsidR="00C16209" w:rsidRPr="00C16209" w:rsidRDefault="00C16209">
          <w:pPr>
            <w:pStyle w:val="TOC2"/>
            <w:tabs>
              <w:tab w:val="left" w:pos="880"/>
              <w:tab w:val="right" w:leader="dot" w:pos="8630"/>
            </w:tabs>
            <w:rPr>
              <w:rFonts w:eastAsiaTheme="minorEastAsia"/>
              <w:b/>
              <w:noProof/>
              <w:lang w:eastAsia="zh-CN"/>
            </w:rPr>
          </w:pPr>
          <w:hyperlink w:anchor="_Toc432002195" w:history="1">
            <w:r w:rsidRPr="00C16209">
              <w:rPr>
                <w:rStyle w:val="Hyperlink"/>
                <w:rFonts w:ascii="Arial" w:hAnsi="Arial" w:cs="Arial"/>
                <w:b/>
                <w:noProof/>
                <w:color w:val="auto"/>
              </w:rPr>
              <w:t>1.4</w:t>
            </w:r>
            <w:r>
              <w:rPr>
                <w:rStyle w:val="Hyperlink"/>
                <w:rFonts w:ascii="Arial" w:hAnsi="Arial" w:cs="Arial"/>
                <w:b/>
                <w:noProof/>
                <w:color w:val="auto"/>
              </w:rPr>
              <w:t xml:space="preserve"> </w:t>
            </w:r>
            <w:r w:rsidRPr="00C16209">
              <w:rPr>
                <w:rStyle w:val="Hyperlink"/>
                <w:rFonts w:ascii="Arial" w:hAnsi="Arial" w:cs="Arial"/>
                <w:b/>
                <w:noProof/>
                <w:color w:val="auto"/>
              </w:rPr>
              <w:t>Scope and Limitation</w:t>
            </w:r>
            <w:r w:rsidRPr="00C16209">
              <w:rPr>
                <w:b/>
                <w:noProof/>
                <w:webHidden/>
              </w:rPr>
              <w:tab/>
            </w:r>
            <w:r w:rsidRPr="00C16209">
              <w:rPr>
                <w:b/>
                <w:noProof/>
                <w:webHidden/>
              </w:rPr>
              <w:fldChar w:fldCharType="begin"/>
            </w:r>
            <w:r w:rsidRPr="00C16209">
              <w:rPr>
                <w:b/>
                <w:noProof/>
                <w:webHidden/>
              </w:rPr>
              <w:instrText xml:space="preserve"> PAGEREF _Toc432002195 \h </w:instrText>
            </w:r>
            <w:r w:rsidRPr="00C16209">
              <w:rPr>
                <w:b/>
                <w:noProof/>
                <w:webHidden/>
              </w:rPr>
            </w:r>
            <w:r w:rsidRPr="00C16209">
              <w:rPr>
                <w:b/>
                <w:noProof/>
                <w:webHidden/>
              </w:rPr>
              <w:fldChar w:fldCharType="separate"/>
            </w:r>
            <w:r w:rsidRPr="00C16209">
              <w:rPr>
                <w:b/>
                <w:noProof/>
                <w:webHidden/>
              </w:rPr>
              <w:t>3</w:t>
            </w:r>
            <w:r w:rsidRPr="00C16209">
              <w:rPr>
                <w:b/>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196" w:history="1">
            <w:r w:rsidRPr="00C16209">
              <w:rPr>
                <w:rStyle w:val="Hyperlink"/>
                <w:noProof/>
                <w:color w:val="auto"/>
              </w:rPr>
              <w:t>CHAPTER 2 REVIEW OF LITERATURE</w:t>
            </w:r>
            <w:r w:rsidRPr="00C16209">
              <w:rPr>
                <w:noProof/>
                <w:webHidden/>
              </w:rPr>
              <w:tab/>
            </w:r>
            <w:r w:rsidRPr="00C16209">
              <w:rPr>
                <w:noProof/>
                <w:webHidden/>
              </w:rPr>
              <w:fldChar w:fldCharType="begin"/>
            </w:r>
            <w:r w:rsidRPr="00C16209">
              <w:rPr>
                <w:noProof/>
                <w:webHidden/>
              </w:rPr>
              <w:instrText xml:space="preserve"> PAGEREF _Toc432002196 \h </w:instrText>
            </w:r>
            <w:r w:rsidRPr="00C16209">
              <w:rPr>
                <w:noProof/>
                <w:webHidden/>
              </w:rPr>
            </w:r>
            <w:r w:rsidRPr="00C16209">
              <w:rPr>
                <w:noProof/>
                <w:webHidden/>
              </w:rPr>
              <w:fldChar w:fldCharType="separate"/>
            </w:r>
            <w:r w:rsidRPr="00C16209">
              <w:rPr>
                <w:noProof/>
                <w:webHidden/>
              </w:rPr>
              <w:t>5</w:t>
            </w:r>
            <w:r w:rsidRPr="00C16209">
              <w:rPr>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197" w:history="1">
            <w:r w:rsidRPr="00C16209">
              <w:rPr>
                <w:rStyle w:val="Hyperlink"/>
                <w:noProof/>
                <w:color w:val="auto"/>
              </w:rPr>
              <w:t>CHAPTER 3 RESEARCH METHODOLOGY</w:t>
            </w:r>
            <w:r w:rsidRPr="00C16209">
              <w:rPr>
                <w:noProof/>
                <w:webHidden/>
              </w:rPr>
              <w:tab/>
            </w:r>
            <w:r w:rsidRPr="00C16209">
              <w:rPr>
                <w:noProof/>
                <w:webHidden/>
              </w:rPr>
              <w:fldChar w:fldCharType="begin"/>
            </w:r>
            <w:r w:rsidRPr="00C16209">
              <w:rPr>
                <w:noProof/>
                <w:webHidden/>
              </w:rPr>
              <w:instrText xml:space="preserve"> PAGEREF _Toc432002197 \h </w:instrText>
            </w:r>
            <w:r w:rsidRPr="00C16209">
              <w:rPr>
                <w:noProof/>
                <w:webHidden/>
              </w:rPr>
            </w:r>
            <w:r w:rsidRPr="00C16209">
              <w:rPr>
                <w:noProof/>
                <w:webHidden/>
              </w:rPr>
              <w:fldChar w:fldCharType="separate"/>
            </w:r>
            <w:r w:rsidRPr="00C16209">
              <w:rPr>
                <w:noProof/>
                <w:webHidden/>
              </w:rPr>
              <w:t>11</w:t>
            </w:r>
            <w:r w:rsidRPr="00C16209">
              <w:rPr>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198" w:history="1">
            <w:r w:rsidRPr="00C16209">
              <w:rPr>
                <w:rStyle w:val="Hyperlink"/>
                <w:rFonts w:ascii="Arial" w:hAnsi="Arial" w:cs="Arial"/>
                <w:b/>
                <w:noProof/>
                <w:color w:val="auto"/>
              </w:rPr>
              <w:t>3.1 Research Environment</w:t>
            </w:r>
            <w:r w:rsidRPr="00C16209">
              <w:rPr>
                <w:b/>
                <w:noProof/>
                <w:webHidden/>
              </w:rPr>
              <w:tab/>
            </w:r>
            <w:r w:rsidRPr="00C16209">
              <w:rPr>
                <w:b/>
                <w:noProof/>
                <w:webHidden/>
              </w:rPr>
              <w:fldChar w:fldCharType="begin"/>
            </w:r>
            <w:r w:rsidRPr="00C16209">
              <w:rPr>
                <w:b/>
                <w:noProof/>
                <w:webHidden/>
              </w:rPr>
              <w:instrText xml:space="preserve"> PAGEREF _Toc432002198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199" w:history="1">
            <w:r w:rsidRPr="00C16209">
              <w:rPr>
                <w:rStyle w:val="Hyperlink"/>
                <w:rFonts w:ascii="Arial" w:hAnsi="Arial" w:cs="Arial"/>
                <w:b/>
                <w:noProof/>
                <w:color w:val="auto"/>
              </w:rPr>
              <w:t>3.2 Research Respondents</w:t>
            </w:r>
            <w:r w:rsidRPr="00C16209">
              <w:rPr>
                <w:b/>
                <w:noProof/>
                <w:webHidden/>
              </w:rPr>
              <w:tab/>
            </w:r>
            <w:r w:rsidRPr="00C16209">
              <w:rPr>
                <w:b/>
                <w:noProof/>
                <w:webHidden/>
              </w:rPr>
              <w:fldChar w:fldCharType="begin"/>
            </w:r>
            <w:r w:rsidRPr="00C16209">
              <w:rPr>
                <w:b/>
                <w:noProof/>
                <w:webHidden/>
              </w:rPr>
              <w:instrText xml:space="preserve"> PAGEREF _Toc432002199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00" w:history="1">
            <w:r w:rsidRPr="00C16209">
              <w:rPr>
                <w:rStyle w:val="Hyperlink"/>
                <w:rFonts w:ascii="Arial" w:hAnsi="Arial" w:cs="Arial"/>
                <w:b/>
                <w:noProof/>
                <w:color w:val="auto"/>
              </w:rPr>
              <w:t>3.3 Research Instruments &amp; Sources of Data</w:t>
            </w:r>
            <w:r w:rsidRPr="00C16209">
              <w:rPr>
                <w:b/>
                <w:noProof/>
                <w:webHidden/>
              </w:rPr>
              <w:tab/>
            </w:r>
            <w:r w:rsidRPr="00C16209">
              <w:rPr>
                <w:b/>
                <w:noProof/>
                <w:webHidden/>
              </w:rPr>
              <w:fldChar w:fldCharType="begin"/>
            </w:r>
            <w:r w:rsidRPr="00C16209">
              <w:rPr>
                <w:b/>
                <w:noProof/>
                <w:webHidden/>
              </w:rPr>
              <w:instrText xml:space="preserve"> PAGEREF _Toc432002200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01" w:history="1">
            <w:r w:rsidRPr="00C16209">
              <w:rPr>
                <w:rStyle w:val="Hyperlink"/>
                <w:rFonts w:ascii="Arial" w:hAnsi="Arial" w:cs="Arial"/>
                <w:b/>
                <w:noProof/>
                <w:color w:val="auto"/>
              </w:rPr>
              <w:t>3.4 Research Procedures</w:t>
            </w:r>
            <w:r w:rsidRPr="00C16209">
              <w:rPr>
                <w:b/>
                <w:noProof/>
                <w:webHidden/>
              </w:rPr>
              <w:tab/>
            </w:r>
            <w:r w:rsidRPr="00C16209">
              <w:rPr>
                <w:b/>
                <w:noProof/>
                <w:webHidden/>
              </w:rPr>
              <w:fldChar w:fldCharType="begin"/>
            </w:r>
            <w:r w:rsidRPr="00C16209">
              <w:rPr>
                <w:b/>
                <w:noProof/>
                <w:webHidden/>
              </w:rPr>
              <w:instrText xml:space="preserve"> PAGEREF _Toc432002201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202" w:history="1">
            <w:r w:rsidRPr="00C16209">
              <w:rPr>
                <w:rStyle w:val="Hyperlink"/>
                <w:rFonts w:ascii="Arial" w:hAnsi="Arial" w:cs="Arial"/>
                <w:b/>
                <w:noProof/>
                <w:color w:val="auto"/>
              </w:rPr>
              <w:t>3.4.1 Gathering of Data</w:t>
            </w:r>
            <w:r w:rsidRPr="00C16209">
              <w:rPr>
                <w:b/>
                <w:noProof/>
                <w:webHidden/>
              </w:rPr>
              <w:tab/>
            </w:r>
            <w:r w:rsidRPr="00C16209">
              <w:rPr>
                <w:b/>
                <w:noProof/>
                <w:webHidden/>
              </w:rPr>
              <w:fldChar w:fldCharType="begin"/>
            </w:r>
            <w:r w:rsidRPr="00C16209">
              <w:rPr>
                <w:b/>
                <w:noProof/>
                <w:webHidden/>
              </w:rPr>
              <w:instrText xml:space="preserve"> PAGEREF _Toc432002202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203" w:history="1">
            <w:r w:rsidRPr="00C16209">
              <w:rPr>
                <w:rStyle w:val="Hyperlink"/>
                <w:rFonts w:ascii="Arial" w:hAnsi="Arial" w:cs="Arial"/>
                <w:b/>
                <w:noProof/>
                <w:color w:val="auto"/>
              </w:rPr>
              <w:t>3.4.2 Treatment of Data</w:t>
            </w:r>
            <w:r w:rsidRPr="00C16209">
              <w:rPr>
                <w:b/>
                <w:noProof/>
                <w:webHidden/>
              </w:rPr>
              <w:tab/>
            </w:r>
            <w:r w:rsidRPr="00C16209">
              <w:rPr>
                <w:b/>
                <w:noProof/>
                <w:webHidden/>
              </w:rPr>
              <w:fldChar w:fldCharType="begin"/>
            </w:r>
            <w:r w:rsidRPr="00C16209">
              <w:rPr>
                <w:b/>
                <w:noProof/>
                <w:webHidden/>
              </w:rPr>
              <w:instrText xml:space="preserve"> PAGEREF _Toc432002203 \h </w:instrText>
            </w:r>
            <w:r w:rsidRPr="00C16209">
              <w:rPr>
                <w:b/>
                <w:noProof/>
                <w:webHidden/>
              </w:rPr>
            </w:r>
            <w:r w:rsidRPr="00C16209">
              <w:rPr>
                <w:b/>
                <w:noProof/>
                <w:webHidden/>
              </w:rPr>
              <w:fldChar w:fldCharType="separate"/>
            </w:r>
            <w:r w:rsidRPr="00C16209">
              <w:rPr>
                <w:b/>
                <w:noProof/>
                <w:webHidden/>
              </w:rPr>
              <w:t>11</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04" w:history="1">
            <w:r w:rsidRPr="00C16209">
              <w:rPr>
                <w:rStyle w:val="Hyperlink"/>
                <w:rFonts w:ascii="Arial" w:hAnsi="Arial" w:cs="Arial"/>
                <w:b/>
                <w:noProof/>
                <w:color w:val="auto"/>
              </w:rPr>
              <w:t>3.5 Design and Implementation</w:t>
            </w:r>
            <w:r w:rsidRPr="00C16209">
              <w:rPr>
                <w:b/>
                <w:noProof/>
                <w:webHidden/>
              </w:rPr>
              <w:tab/>
            </w:r>
            <w:r w:rsidRPr="00C16209">
              <w:rPr>
                <w:b/>
                <w:noProof/>
                <w:webHidden/>
              </w:rPr>
              <w:fldChar w:fldCharType="begin"/>
            </w:r>
            <w:r w:rsidRPr="00C16209">
              <w:rPr>
                <w:b/>
                <w:noProof/>
                <w:webHidden/>
              </w:rPr>
              <w:instrText xml:space="preserve"> PAGEREF _Toc432002204 \h </w:instrText>
            </w:r>
            <w:r w:rsidRPr="00C16209">
              <w:rPr>
                <w:b/>
                <w:noProof/>
                <w:webHidden/>
              </w:rPr>
            </w:r>
            <w:r w:rsidRPr="00C16209">
              <w:rPr>
                <w:b/>
                <w:noProof/>
                <w:webHidden/>
              </w:rPr>
              <w:fldChar w:fldCharType="separate"/>
            </w:r>
            <w:r w:rsidRPr="00C16209">
              <w:rPr>
                <w:b/>
                <w:noProof/>
                <w:webHidden/>
              </w:rPr>
              <w:t>12</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205" w:history="1">
            <w:r w:rsidRPr="00C16209">
              <w:rPr>
                <w:rStyle w:val="Hyperlink"/>
                <w:rFonts w:ascii="Arial" w:hAnsi="Arial" w:cs="Arial"/>
                <w:b/>
                <w:noProof/>
                <w:color w:val="auto"/>
              </w:rPr>
              <w:t>3.5.1 Analysis Phase</w:t>
            </w:r>
            <w:r w:rsidRPr="00C16209">
              <w:rPr>
                <w:b/>
                <w:noProof/>
                <w:webHidden/>
              </w:rPr>
              <w:tab/>
            </w:r>
            <w:r w:rsidRPr="00C16209">
              <w:rPr>
                <w:b/>
                <w:noProof/>
                <w:webHidden/>
              </w:rPr>
              <w:fldChar w:fldCharType="begin"/>
            </w:r>
            <w:r w:rsidRPr="00C16209">
              <w:rPr>
                <w:b/>
                <w:noProof/>
                <w:webHidden/>
              </w:rPr>
              <w:instrText xml:space="preserve"> PAGEREF _Toc432002205 \h </w:instrText>
            </w:r>
            <w:r w:rsidRPr="00C16209">
              <w:rPr>
                <w:b/>
                <w:noProof/>
                <w:webHidden/>
              </w:rPr>
            </w:r>
            <w:r w:rsidRPr="00C16209">
              <w:rPr>
                <w:b/>
                <w:noProof/>
                <w:webHidden/>
              </w:rPr>
              <w:fldChar w:fldCharType="separate"/>
            </w:r>
            <w:r w:rsidRPr="00C16209">
              <w:rPr>
                <w:b/>
                <w:noProof/>
                <w:webHidden/>
              </w:rPr>
              <w:t>12</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206" w:history="1">
            <w:r w:rsidRPr="00C16209">
              <w:rPr>
                <w:rStyle w:val="Hyperlink"/>
                <w:rFonts w:ascii="Arial" w:hAnsi="Arial" w:cs="Arial"/>
                <w:b/>
                <w:noProof/>
                <w:color w:val="auto"/>
              </w:rPr>
              <w:t>3.5.2 Design Phase</w:t>
            </w:r>
            <w:r w:rsidRPr="00C16209">
              <w:rPr>
                <w:b/>
                <w:noProof/>
                <w:webHidden/>
              </w:rPr>
              <w:tab/>
            </w:r>
            <w:r w:rsidRPr="00C16209">
              <w:rPr>
                <w:b/>
                <w:noProof/>
                <w:webHidden/>
              </w:rPr>
              <w:fldChar w:fldCharType="begin"/>
            </w:r>
            <w:r w:rsidRPr="00C16209">
              <w:rPr>
                <w:b/>
                <w:noProof/>
                <w:webHidden/>
              </w:rPr>
              <w:instrText xml:space="preserve"> PAGEREF _Toc432002206 \h </w:instrText>
            </w:r>
            <w:r w:rsidRPr="00C16209">
              <w:rPr>
                <w:b/>
                <w:noProof/>
                <w:webHidden/>
              </w:rPr>
            </w:r>
            <w:r w:rsidRPr="00C16209">
              <w:rPr>
                <w:b/>
                <w:noProof/>
                <w:webHidden/>
              </w:rPr>
              <w:fldChar w:fldCharType="separate"/>
            </w:r>
            <w:r w:rsidRPr="00C16209">
              <w:rPr>
                <w:b/>
                <w:noProof/>
                <w:webHidden/>
              </w:rPr>
              <w:t>13</w:t>
            </w:r>
            <w:r w:rsidRPr="00C16209">
              <w:rPr>
                <w:b/>
                <w:noProof/>
                <w:webHidden/>
              </w:rPr>
              <w:fldChar w:fldCharType="end"/>
            </w:r>
          </w:hyperlink>
        </w:p>
        <w:p w:rsidR="00C16209" w:rsidRPr="00C16209" w:rsidRDefault="00C16209">
          <w:pPr>
            <w:pStyle w:val="TOC3"/>
            <w:tabs>
              <w:tab w:val="right" w:leader="dot" w:pos="8630"/>
            </w:tabs>
            <w:rPr>
              <w:rFonts w:eastAsiaTheme="minorEastAsia"/>
              <w:b/>
              <w:noProof/>
              <w:lang w:eastAsia="zh-CN"/>
            </w:rPr>
          </w:pPr>
          <w:hyperlink w:anchor="_Toc432002207" w:history="1">
            <w:r w:rsidRPr="00C16209">
              <w:rPr>
                <w:rStyle w:val="Hyperlink"/>
                <w:rFonts w:ascii="Arial" w:hAnsi="Arial" w:cs="Arial"/>
                <w:b/>
                <w:noProof/>
                <w:color w:val="auto"/>
              </w:rPr>
              <w:t>3.5.4 Testing Phase and Evaluation</w:t>
            </w:r>
            <w:r w:rsidRPr="00C16209">
              <w:rPr>
                <w:b/>
                <w:noProof/>
                <w:webHidden/>
              </w:rPr>
              <w:tab/>
            </w:r>
            <w:r w:rsidRPr="00C16209">
              <w:rPr>
                <w:b/>
                <w:noProof/>
                <w:webHidden/>
              </w:rPr>
              <w:fldChar w:fldCharType="begin"/>
            </w:r>
            <w:r w:rsidRPr="00C16209">
              <w:rPr>
                <w:b/>
                <w:noProof/>
                <w:webHidden/>
              </w:rPr>
              <w:instrText xml:space="preserve"> PAGEREF _Toc432002207 \h </w:instrText>
            </w:r>
            <w:r w:rsidRPr="00C16209">
              <w:rPr>
                <w:b/>
                <w:noProof/>
                <w:webHidden/>
              </w:rPr>
            </w:r>
            <w:r w:rsidRPr="00C16209">
              <w:rPr>
                <w:b/>
                <w:noProof/>
                <w:webHidden/>
              </w:rPr>
              <w:fldChar w:fldCharType="separate"/>
            </w:r>
            <w:r w:rsidRPr="00C16209">
              <w:rPr>
                <w:b/>
                <w:noProof/>
                <w:webHidden/>
              </w:rPr>
              <w:t>14</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08" w:history="1">
            <w:r w:rsidRPr="00C16209">
              <w:rPr>
                <w:rStyle w:val="Hyperlink"/>
                <w:rFonts w:ascii="Arial" w:hAnsi="Arial" w:cs="Arial"/>
                <w:b/>
                <w:noProof/>
                <w:color w:val="auto"/>
              </w:rPr>
              <w:t>3.6 Testing and Evaluation</w:t>
            </w:r>
            <w:r w:rsidRPr="00C16209">
              <w:rPr>
                <w:b/>
                <w:noProof/>
                <w:webHidden/>
              </w:rPr>
              <w:tab/>
            </w:r>
            <w:r w:rsidRPr="00C16209">
              <w:rPr>
                <w:b/>
                <w:noProof/>
                <w:webHidden/>
              </w:rPr>
              <w:fldChar w:fldCharType="begin"/>
            </w:r>
            <w:r w:rsidRPr="00C16209">
              <w:rPr>
                <w:b/>
                <w:noProof/>
                <w:webHidden/>
              </w:rPr>
              <w:instrText xml:space="preserve"> PAGEREF _Toc432002208 \h </w:instrText>
            </w:r>
            <w:r w:rsidRPr="00C16209">
              <w:rPr>
                <w:b/>
                <w:noProof/>
                <w:webHidden/>
              </w:rPr>
            </w:r>
            <w:r w:rsidRPr="00C16209">
              <w:rPr>
                <w:b/>
                <w:noProof/>
                <w:webHidden/>
              </w:rPr>
              <w:fldChar w:fldCharType="separate"/>
            </w:r>
            <w:r w:rsidRPr="00C16209">
              <w:rPr>
                <w:b/>
                <w:noProof/>
                <w:webHidden/>
              </w:rPr>
              <w:t>14</w:t>
            </w:r>
            <w:r w:rsidRPr="00C16209">
              <w:rPr>
                <w:b/>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09" w:history="1">
            <w:r w:rsidRPr="00C16209">
              <w:rPr>
                <w:rStyle w:val="Hyperlink"/>
                <w:noProof/>
                <w:color w:val="auto"/>
              </w:rPr>
              <w:t>CHAPTER 4 PRESENTATION, ANALYSIS AND DISCUSSION OF RESULTS</w:t>
            </w:r>
            <w:r w:rsidRPr="00C16209">
              <w:rPr>
                <w:noProof/>
                <w:webHidden/>
              </w:rPr>
              <w:tab/>
            </w:r>
            <w:r w:rsidRPr="00C16209">
              <w:rPr>
                <w:noProof/>
                <w:webHidden/>
              </w:rPr>
              <w:fldChar w:fldCharType="begin"/>
            </w:r>
            <w:r w:rsidRPr="00C16209">
              <w:rPr>
                <w:noProof/>
                <w:webHidden/>
              </w:rPr>
              <w:instrText xml:space="preserve"> PAGEREF _Toc432002209 \h </w:instrText>
            </w:r>
            <w:r w:rsidRPr="00C16209">
              <w:rPr>
                <w:noProof/>
                <w:webHidden/>
              </w:rPr>
            </w:r>
            <w:r w:rsidRPr="00C16209">
              <w:rPr>
                <w:noProof/>
                <w:webHidden/>
              </w:rPr>
              <w:fldChar w:fldCharType="separate"/>
            </w:r>
            <w:r w:rsidRPr="00C16209">
              <w:rPr>
                <w:noProof/>
                <w:webHidden/>
              </w:rPr>
              <w:t>15</w:t>
            </w:r>
            <w:r w:rsidRPr="00C16209">
              <w:rPr>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10" w:history="1">
            <w:r w:rsidRPr="00C16209">
              <w:rPr>
                <w:rStyle w:val="Hyperlink"/>
                <w:rFonts w:ascii="Arial" w:hAnsi="Arial" w:cs="Arial"/>
                <w:b/>
                <w:noProof/>
                <w:color w:val="auto"/>
              </w:rPr>
              <w:t>4.1 Motorcycle Accident Scenarios</w:t>
            </w:r>
            <w:r w:rsidRPr="00C16209">
              <w:rPr>
                <w:b/>
                <w:noProof/>
                <w:webHidden/>
              </w:rPr>
              <w:tab/>
            </w:r>
            <w:r w:rsidRPr="00C16209">
              <w:rPr>
                <w:b/>
                <w:noProof/>
                <w:webHidden/>
              </w:rPr>
              <w:fldChar w:fldCharType="begin"/>
            </w:r>
            <w:r w:rsidRPr="00C16209">
              <w:rPr>
                <w:b/>
                <w:noProof/>
                <w:webHidden/>
              </w:rPr>
              <w:instrText xml:space="preserve"> PAGEREF _Toc432002210 \h </w:instrText>
            </w:r>
            <w:r w:rsidRPr="00C16209">
              <w:rPr>
                <w:b/>
                <w:noProof/>
                <w:webHidden/>
              </w:rPr>
            </w:r>
            <w:r w:rsidRPr="00C16209">
              <w:rPr>
                <w:b/>
                <w:noProof/>
                <w:webHidden/>
              </w:rPr>
              <w:fldChar w:fldCharType="separate"/>
            </w:r>
            <w:r w:rsidRPr="00C16209">
              <w:rPr>
                <w:b/>
                <w:noProof/>
                <w:webHidden/>
              </w:rPr>
              <w:t>15</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11" w:history="1">
            <w:r w:rsidRPr="00C16209">
              <w:rPr>
                <w:rStyle w:val="Hyperlink"/>
                <w:rFonts w:ascii="Arial" w:hAnsi="Arial" w:cs="Arial"/>
                <w:b/>
                <w:noProof/>
                <w:color w:val="auto"/>
              </w:rPr>
              <w:t>4.2 Accident Detection Algorithm</w:t>
            </w:r>
            <w:r w:rsidRPr="00C16209">
              <w:rPr>
                <w:b/>
                <w:noProof/>
                <w:webHidden/>
              </w:rPr>
              <w:tab/>
            </w:r>
            <w:r w:rsidRPr="00C16209">
              <w:rPr>
                <w:b/>
                <w:noProof/>
                <w:webHidden/>
              </w:rPr>
              <w:fldChar w:fldCharType="begin"/>
            </w:r>
            <w:r w:rsidRPr="00C16209">
              <w:rPr>
                <w:b/>
                <w:noProof/>
                <w:webHidden/>
              </w:rPr>
              <w:instrText xml:space="preserve"> PAGEREF _Toc432002211 \h </w:instrText>
            </w:r>
            <w:r w:rsidRPr="00C16209">
              <w:rPr>
                <w:b/>
                <w:noProof/>
                <w:webHidden/>
              </w:rPr>
            </w:r>
            <w:r w:rsidRPr="00C16209">
              <w:rPr>
                <w:b/>
                <w:noProof/>
                <w:webHidden/>
              </w:rPr>
              <w:fldChar w:fldCharType="separate"/>
            </w:r>
            <w:r w:rsidRPr="00C16209">
              <w:rPr>
                <w:b/>
                <w:noProof/>
                <w:webHidden/>
              </w:rPr>
              <w:t>16</w:t>
            </w:r>
            <w:r w:rsidRPr="00C16209">
              <w:rPr>
                <w:b/>
                <w:noProof/>
                <w:webHidden/>
              </w:rPr>
              <w:fldChar w:fldCharType="end"/>
            </w:r>
          </w:hyperlink>
        </w:p>
        <w:p w:rsidR="00C16209" w:rsidRPr="00C16209" w:rsidRDefault="00C16209">
          <w:pPr>
            <w:pStyle w:val="TOC2"/>
            <w:tabs>
              <w:tab w:val="left" w:pos="880"/>
              <w:tab w:val="right" w:leader="dot" w:pos="8630"/>
            </w:tabs>
            <w:rPr>
              <w:rFonts w:eastAsiaTheme="minorEastAsia"/>
              <w:b/>
              <w:noProof/>
              <w:lang w:eastAsia="zh-CN"/>
            </w:rPr>
          </w:pPr>
          <w:hyperlink w:anchor="_Toc432002212" w:history="1">
            <w:r w:rsidRPr="00C16209">
              <w:rPr>
                <w:rStyle w:val="Hyperlink"/>
                <w:rFonts w:ascii="Arial" w:hAnsi="Arial" w:cs="Arial"/>
                <w:b/>
                <w:noProof/>
                <w:color w:val="auto"/>
              </w:rPr>
              <w:t>4.3</w:t>
            </w:r>
            <w:r>
              <w:rPr>
                <w:rStyle w:val="Hyperlink"/>
                <w:rFonts w:ascii="Arial" w:hAnsi="Arial" w:cs="Arial"/>
                <w:b/>
                <w:noProof/>
                <w:color w:val="auto"/>
              </w:rPr>
              <w:t xml:space="preserve"> </w:t>
            </w:r>
            <w:r w:rsidRPr="00C16209">
              <w:rPr>
                <w:rStyle w:val="Hyperlink"/>
                <w:rFonts w:ascii="Arial" w:hAnsi="Arial" w:cs="Arial"/>
                <w:b/>
                <w:noProof/>
                <w:color w:val="auto"/>
              </w:rPr>
              <w:t>LifeCycle Android Application</w:t>
            </w:r>
            <w:r w:rsidRPr="00C16209">
              <w:rPr>
                <w:b/>
                <w:noProof/>
                <w:webHidden/>
              </w:rPr>
              <w:tab/>
            </w:r>
            <w:r w:rsidRPr="00C16209">
              <w:rPr>
                <w:b/>
                <w:noProof/>
                <w:webHidden/>
              </w:rPr>
              <w:fldChar w:fldCharType="begin"/>
            </w:r>
            <w:r w:rsidRPr="00C16209">
              <w:rPr>
                <w:b/>
                <w:noProof/>
                <w:webHidden/>
              </w:rPr>
              <w:instrText xml:space="preserve"> PAGEREF _Toc432002212 \h </w:instrText>
            </w:r>
            <w:r w:rsidRPr="00C16209">
              <w:rPr>
                <w:b/>
                <w:noProof/>
                <w:webHidden/>
              </w:rPr>
            </w:r>
            <w:r w:rsidRPr="00C16209">
              <w:rPr>
                <w:b/>
                <w:noProof/>
                <w:webHidden/>
              </w:rPr>
              <w:fldChar w:fldCharType="separate"/>
            </w:r>
            <w:r w:rsidRPr="00C16209">
              <w:rPr>
                <w:b/>
                <w:noProof/>
                <w:webHidden/>
              </w:rPr>
              <w:t>17</w:t>
            </w:r>
            <w:r w:rsidRPr="00C16209">
              <w:rPr>
                <w:b/>
                <w:noProof/>
                <w:webHidden/>
              </w:rPr>
              <w:fldChar w:fldCharType="end"/>
            </w:r>
          </w:hyperlink>
        </w:p>
        <w:p w:rsidR="00C16209" w:rsidRPr="00C16209" w:rsidRDefault="00C16209">
          <w:pPr>
            <w:pStyle w:val="TOC3"/>
            <w:tabs>
              <w:tab w:val="left" w:pos="1320"/>
              <w:tab w:val="right" w:leader="dot" w:pos="8630"/>
            </w:tabs>
            <w:rPr>
              <w:rFonts w:eastAsiaTheme="minorEastAsia"/>
              <w:b/>
              <w:noProof/>
              <w:lang w:eastAsia="zh-CN"/>
            </w:rPr>
          </w:pPr>
          <w:hyperlink w:anchor="_Toc432002213" w:history="1">
            <w:r w:rsidRPr="00C16209">
              <w:rPr>
                <w:rStyle w:val="Hyperlink"/>
                <w:rFonts w:ascii="Arial" w:hAnsi="Arial" w:cs="Arial"/>
                <w:b/>
                <w:noProof/>
                <w:color w:val="auto"/>
              </w:rPr>
              <w:t>4.3.1</w:t>
            </w:r>
            <w:r>
              <w:rPr>
                <w:rStyle w:val="Hyperlink"/>
                <w:rFonts w:ascii="Arial" w:hAnsi="Arial" w:cs="Arial"/>
                <w:b/>
                <w:noProof/>
                <w:color w:val="auto"/>
              </w:rPr>
              <w:t xml:space="preserve"> </w:t>
            </w:r>
            <w:r w:rsidRPr="00C16209">
              <w:rPr>
                <w:rStyle w:val="Hyperlink"/>
                <w:rFonts w:ascii="Arial" w:hAnsi="Arial" w:cs="Arial"/>
                <w:b/>
                <w:noProof/>
                <w:color w:val="auto"/>
              </w:rPr>
              <w:t>User Data Storage</w:t>
            </w:r>
            <w:r w:rsidRPr="00C16209">
              <w:rPr>
                <w:b/>
                <w:noProof/>
                <w:webHidden/>
              </w:rPr>
              <w:tab/>
            </w:r>
            <w:r w:rsidRPr="00C16209">
              <w:rPr>
                <w:b/>
                <w:noProof/>
                <w:webHidden/>
              </w:rPr>
              <w:fldChar w:fldCharType="begin"/>
            </w:r>
            <w:r w:rsidRPr="00C16209">
              <w:rPr>
                <w:b/>
                <w:noProof/>
                <w:webHidden/>
              </w:rPr>
              <w:instrText xml:space="preserve"> PAGEREF _Toc432002213 \h </w:instrText>
            </w:r>
            <w:r w:rsidRPr="00C16209">
              <w:rPr>
                <w:b/>
                <w:noProof/>
                <w:webHidden/>
              </w:rPr>
            </w:r>
            <w:r w:rsidRPr="00C16209">
              <w:rPr>
                <w:b/>
                <w:noProof/>
                <w:webHidden/>
              </w:rPr>
              <w:fldChar w:fldCharType="separate"/>
            </w:r>
            <w:r w:rsidRPr="00C16209">
              <w:rPr>
                <w:b/>
                <w:noProof/>
                <w:webHidden/>
              </w:rPr>
              <w:t>18</w:t>
            </w:r>
            <w:r w:rsidRPr="00C16209">
              <w:rPr>
                <w:b/>
                <w:noProof/>
                <w:webHidden/>
              </w:rPr>
              <w:fldChar w:fldCharType="end"/>
            </w:r>
          </w:hyperlink>
        </w:p>
        <w:p w:rsidR="00C16209" w:rsidRPr="00C16209" w:rsidRDefault="00C16209">
          <w:pPr>
            <w:pStyle w:val="TOC3"/>
            <w:tabs>
              <w:tab w:val="left" w:pos="1320"/>
              <w:tab w:val="right" w:leader="dot" w:pos="8630"/>
            </w:tabs>
            <w:rPr>
              <w:rFonts w:eastAsiaTheme="minorEastAsia"/>
              <w:b/>
              <w:noProof/>
              <w:lang w:eastAsia="zh-CN"/>
            </w:rPr>
          </w:pPr>
          <w:hyperlink w:anchor="_Toc432002214" w:history="1">
            <w:r w:rsidRPr="00C16209">
              <w:rPr>
                <w:rStyle w:val="Hyperlink"/>
                <w:rFonts w:ascii="Arial" w:hAnsi="Arial" w:cs="Arial"/>
                <w:b/>
                <w:noProof/>
                <w:color w:val="auto"/>
              </w:rPr>
              <w:t>4.3.2</w:t>
            </w:r>
            <w:r>
              <w:rPr>
                <w:rStyle w:val="Hyperlink"/>
                <w:rFonts w:ascii="Arial" w:hAnsi="Arial" w:cs="Arial"/>
                <w:b/>
                <w:noProof/>
                <w:color w:val="auto"/>
              </w:rPr>
              <w:t xml:space="preserve"> </w:t>
            </w:r>
            <w:r w:rsidRPr="00C16209">
              <w:rPr>
                <w:rStyle w:val="Hyperlink"/>
                <w:rFonts w:ascii="Arial" w:hAnsi="Arial" w:cs="Arial"/>
                <w:b/>
                <w:noProof/>
                <w:color w:val="auto"/>
              </w:rPr>
              <w:t>Monitoring</w:t>
            </w:r>
            <w:r w:rsidRPr="00C16209">
              <w:rPr>
                <w:b/>
                <w:noProof/>
                <w:webHidden/>
              </w:rPr>
              <w:tab/>
            </w:r>
            <w:r w:rsidRPr="00C16209">
              <w:rPr>
                <w:b/>
                <w:noProof/>
                <w:webHidden/>
              </w:rPr>
              <w:fldChar w:fldCharType="begin"/>
            </w:r>
            <w:r w:rsidRPr="00C16209">
              <w:rPr>
                <w:b/>
                <w:noProof/>
                <w:webHidden/>
              </w:rPr>
              <w:instrText xml:space="preserve"> PAGEREF _Toc432002214 \h </w:instrText>
            </w:r>
            <w:r w:rsidRPr="00C16209">
              <w:rPr>
                <w:b/>
                <w:noProof/>
                <w:webHidden/>
              </w:rPr>
            </w:r>
            <w:r w:rsidRPr="00C16209">
              <w:rPr>
                <w:b/>
                <w:noProof/>
                <w:webHidden/>
              </w:rPr>
              <w:fldChar w:fldCharType="separate"/>
            </w:r>
            <w:r w:rsidRPr="00C16209">
              <w:rPr>
                <w:b/>
                <w:noProof/>
                <w:webHidden/>
              </w:rPr>
              <w:t>20</w:t>
            </w:r>
            <w:r w:rsidRPr="00C16209">
              <w:rPr>
                <w:b/>
                <w:noProof/>
                <w:webHidden/>
              </w:rPr>
              <w:fldChar w:fldCharType="end"/>
            </w:r>
          </w:hyperlink>
        </w:p>
        <w:p w:rsidR="00C16209" w:rsidRPr="00C16209" w:rsidRDefault="00C16209">
          <w:pPr>
            <w:pStyle w:val="TOC3"/>
            <w:tabs>
              <w:tab w:val="left" w:pos="1320"/>
              <w:tab w:val="right" w:leader="dot" w:pos="8630"/>
            </w:tabs>
            <w:rPr>
              <w:rFonts w:eastAsiaTheme="minorEastAsia"/>
              <w:b/>
              <w:noProof/>
              <w:lang w:eastAsia="zh-CN"/>
            </w:rPr>
          </w:pPr>
          <w:hyperlink w:anchor="_Toc432002215" w:history="1">
            <w:r w:rsidRPr="00C16209">
              <w:rPr>
                <w:rStyle w:val="Hyperlink"/>
                <w:rFonts w:ascii="Arial" w:hAnsi="Arial" w:cs="Arial"/>
                <w:b/>
                <w:noProof/>
                <w:color w:val="auto"/>
              </w:rPr>
              <w:t>4.3.3</w:t>
            </w:r>
            <w:r>
              <w:rPr>
                <w:rStyle w:val="Hyperlink"/>
                <w:rFonts w:ascii="Arial" w:hAnsi="Arial" w:cs="Arial"/>
                <w:b/>
                <w:noProof/>
                <w:color w:val="auto"/>
              </w:rPr>
              <w:t xml:space="preserve"> </w:t>
            </w:r>
            <w:r w:rsidRPr="00C16209">
              <w:rPr>
                <w:rStyle w:val="Hyperlink"/>
                <w:rFonts w:ascii="Arial" w:hAnsi="Arial" w:cs="Arial"/>
                <w:b/>
                <w:noProof/>
                <w:color w:val="auto"/>
              </w:rPr>
              <w:t>Location Tracking</w:t>
            </w:r>
            <w:r w:rsidRPr="00C16209">
              <w:rPr>
                <w:b/>
                <w:noProof/>
                <w:webHidden/>
              </w:rPr>
              <w:tab/>
            </w:r>
            <w:r w:rsidRPr="00C16209">
              <w:rPr>
                <w:b/>
                <w:noProof/>
                <w:webHidden/>
              </w:rPr>
              <w:fldChar w:fldCharType="begin"/>
            </w:r>
            <w:r w:rsidRPr="00C16209">
              <w:rPr>
                <w:b/>
                <w:noProof/>
                <w:webHidden/>
              </w:rPr>
              <w:instrText xml:space="preserve"> PAGEREF _Toc432002215 \h </w:instrText>
            </w:r>
            <w:r w:rsidRPr="00C16209">
              <w:rPr>
                <w:b/>
                <w:noProof/>
                <w:webHidden/>
              </w:rPr>
            </w:r>
            <w:r w:rsidRPr="00C16209">
              <w:rPr>
                <w:b/>
                <w:noProof/>
                <w:webHidden/>
              </w:rPr>
              <w:fldChar w:fldCharType="separate"/>
            </w:r>
            <w:r w:rsidRPr="00C16209">
              <w:rPr>
                <w:b/>
                <w:noProof/>
                <w:webHidden/>
              </w:rPr>
              <w:t>21</w:t>
            </w:r>
            <w:r w:rsidRPr="00C16209">
              <w:rPr>
                <w:b/>
                <w:noProof/>
                <w:webHidden/>
              </w:rPr>
              <w:fldChar w:fldCharType="end"/>
            </w:r>
          </w:hyperlink>
        </w:p>
        <w:p w:rsidR="00C16209" w:rsidRPr="00C16209" w:rsidRDefault="00C16209">
          <w:pPr>
            <w:pStyle w:val="TOC3"/>
            <w:tabs>
              <w:tab w:val="left" w:pos="1320"/>
              <w:tab w:val="right" w:leader="dot" w:pos="8630"/>
            </w:tabs>
            <w:rPr>
              <w:rFonts w:eastAsiaTheme="minorEastAsia"/>
              <w:b/>
              <w:noProof/>
              <w:lang w:eastAsia="zh-CN"/>
            </w:rPr>
          </w:pPr>
          <w:hyperlink w:anchor="_Toc432002216" w:history="1">
            <w:r w:rsidRPr="00C16209">
              <w:rPr>
                <w:rStyle w:val="Hyperlink"/>
                <w:rFonts w:ascii="Arial" w:hAnsi="Arial" w:cs="Arial"/>
                <w:b/>
                <w:noProof/>
                <w:color w:val="auto"/>
              </w:rPr>
              <w:t>4.3.4</w:t>
            </w:r>
            <w:r>
              <w:rPr>
                <w:rStyle w:val="Hyperlink"/>
                <w:rFonts w:ascii="Arial" w:hAnsi="Arial" w:cs="Arial"/>
                <w:b/>
                <w:noProof/>
                <w:color w:val="auto"/>
              </w:rPr>
              <w:t xml:space="preserve"> </w:t>
            </w:r>
            <w:r w:rsidRPr="00C16209">
              <w:rPr>
                <w:rStyle w:val="Hyperlink"/>
                <w:rFonts w:ascii="Arial" w:hAnsi="Arial" w:cs="Arial"/>
                <w:b/>
                <w:noProof/>
                <w:color w:val="auto"/>
              </w:rPr>
              <w:t>Messaging</w:t>
            </w:r>
            <w:r w:rsidRPr="00C16209">
              <w:rPr>
                <w:b/>
                <w:noProof/>
                <w:webHidden/>
              </w:rPr>
              <w:tab/>
            </w:r>
            <w:r w:rsidRPr="00C16209">
              <w:rPr>
                <w:b/>
                <w:noProof/>
                <w:webHidden/>
              </w:rPr>
              <w:fldChar w:fldCharType="begin"/>
            </w:r>
            <w:r w:rsidRPr="00C16209">
              <w:rPr>
                <w:b/>
                <w:noProof/>
                <w:webHidden/>
              </w:rPr>
              <w:instrText xml:space="preserve"> PAGEREF _Toc432002216 \h </w:instrText>
            </w:r>
            <w:r w:rsidRPr="00C16209">
              <w:rPr>
                <w:b/>
                <w:noProof/>
                <w:webHidden/>
              </w:rPr>
            </w:r>
            <w:r w:rsidRPr="00C16209">
              <w:rPr>
                <w:b/>
                <w:noProof/>
                <w:webHidden/>
              </w:rPr>
              <w:fldChar w:fldCharType="separate"/>
            </w:r>
            <w:r w:rsidRPr="00C16209">
              <w:rPr>
                <w:b/>
                <w:noProof/>
                <w:webHidden/>
              </w:rPr>
              <w:t>23</w:t>
            </w:r>
            <w:r w:rsidRPr="00C16209">
              <w:rPr>
                <w:b/>
                <w:noProof/>
                <w:webHidden/>
              </w:rPr>
              <w:fldChar w:fldCharType="end"/>
            </w:r>
          </w:hyperlink>
        </w:p>
        <w:p w:rsidR="00C16209" w:rsidRPr="00C16209" w:rsidRDefault="00C16209">
          <w:pPr>
            <w:pStyle w:val="TOC3"/>
            <w:tabs>
              <w:tab w:val="left" w:pos="1320"/>
              <w:tab w:val="right" w:leader="dot" w:pos="8630"/>
            </w:tabs>
            <w:rPr>
              <w:rFonts w:eastAsiaTheme="minorEastAsia"/>
              <w:b/>
              <w:noProof/>
              <w:lang w:eastAsia="zh-CN"/>
            </w:rPr>
          </w:pPr>
          <w:hyperlink w:anchor="_Toc432002217" w:history="1">
            <w:r w:rsidRPr="00C16209">
              <w:rPr>
                <w:rStyle w:val="Hyperlink"/>
                <w:rFonts w:ascii="Arial" w:hAnsi="Arial" w:cs="Arial"/>
                <w:b/>
                <w:noProof/>
                <w:color w:val="auto"/>
              </w:rPr>
              <w:t>4.3.5</w:t>
            </w:r>
            <w:r>
              <w:rPr>
                <w:rStyle w:val="Hyperlink"/>
                <w:rFonts w:ascii="Arial" w:hAnsi="Arial" w:cs="Arial"/>
                <w:b/>
                <w:noProof/>
                <w:color w:val="auto"/>
              </w:rPr>
              <w:t xml:space="preserve"> </w:t>
            </w:r>
            <w:r w:rsidRPr="00C16209">
              <w:rPr>
                <w:rStyle w:val="Hyperlink"/>
                <w:rFonts w:ascii="Arial" w:hAnsi="Arial" w:cs="Arial"/>
                <w:b/>
                <w:noProof/>
                <w:color w:val="auto"/>
              </w:rPr>
              <w:t>Screen Flow</w:t>
            </w:r>
            <w:r w:rsidRPr="00C16209">
              <w:rPr>
                <w:b/>
                <w:noProof/>
                <w:webHidden/>
              </w:rPr>
              <w:tab/>
            </w:r>
            <w:r w:rsidRPr="00C16209">
              <w:rPr>
                <w:b/>
                <w:noProof/>
                <w:webHidden/>
              </w:rPr>
              <w:fldChar w:fldCharType="begin"/>
            </w:r>
            <w:r w:rsidRPr="00C16209">
              <w:rPr>
                <w:b/>
                <w:noProof/>
                <w:webHidden/>
              </w:rPr>
              <w:instrText xml:space="preserve"> PAGEREF _Toc432002217 \h </w:instrText>
            </w:r>
            <w:r w:rsidRPr="00C16209">
              <w:rPr>
                <w:b/>
                <w:noProof/>
                <w:webHidden/>
              </w:rPr>
            </w:r>
            <w:r w:rsidRPr="00C16209">
              <w:rPr>
                <w:b/>
                <w:noProof/>
                <w:webHidden/>
              </w:rPr>
              <w:fldChar w:fldCharType="separate"/>
            </w:r>
            <w:r w:rsidRPr="00C16209">
              <w:rPr>
                <w:b/>
                <w:noProof/>
                <w:webHidden/>
              </w:rPr>
              <w:t>23</w:t>
            </w:r>
            <w:r w:rsidRPr="00C16209">
              <w:rPr>
                <w:b/>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18" w:history="1">
            <w:r w:rsidRPr="00C16209">
              <w:rPr>
                <w:rStyle w:val="Hyperlink"/>
                <w:noProof/>
                <w:color w:val="auto"/>
              </w:rPr>
              <w:t>CHAPTER 5 SUMMARY OF FINDINGS, CONCLUSIONS AND RECOMMENDATIONS</w:t>
            </w:r>
            <w:r w:rsidR="00F34FF0">
              <w:rPr>
                <w:rStyle w:val="Hyperlink"/>
                <w:noProof/>
                <w:color w:val="auto"/>
              </w:rPr>
              <w:t>..</w:t>
            </w:r>
            <w:r w:rsidRPr="00C16209">
              <w:rPr>
                <w:noProof/>
                <w:webHidden/>
              </w:rPr>
              <w:tab/>
            </w:r>
            <w:r w:rsidRPr="00C16209">
              <w:rPr>
                <w:noProof/>
                <w:webHidden/>
              </w:rPr>
              <w:fldChar w:fldCharType="begin"/>
            </w:r>
            <w:r w:rsidRPr="00C16209">
              <w:rPr>
                <w:noProof/>
                <w:webHidden/>
              </w:rPr>
              <w:instrText xml:space="preserve"> PAGEREF _Toc432002218 \h </w:instrText>
            </w:r>
            <w:r w:rsidRPr="00C16209">
              <w:rPr>
                <w:noProof/>
                <w:webHidden/>
              </w:rPr>
            </w:r>
            <w:r w:rsidRPr="00C16209">
              <w:rPr>
                <w:noProof/>
                <w:webHidden/>
              </w:rPr>
              <w:fldChar w:fldCharType="separate"/>
            </w:r>
            <w:r w:rsidRPr="00C16209">
              <w:rPr>
                <w:noProof/>
                <w:webHidden/>
              </w:rPr>
              <w:t>35</w:t>
            </w:r>
            <w:r w:rsidRPr="00C16209">
              <w:rPr>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19" w:history="1">
            <w:r w:rsidRPr="00C16209">
              <w:rPr>
                <w:rStyle w:val="Hyperlink"/>
                <w:noProof/>
                <w:color w:val="auto"/>
              </w:rPr>
              <w:t>DEFINITION OF TERMS</w:t>
            </w:r>
            <w:r w:rsidRPr="00C16209">
              <w:rPr>
                <w:noProof/>
                <w:webHidden/>
              </w:rPr>
              <w:tab/>
            </w:r>
            <w:r w:rsidRPr="00C16209">
              <w:rPr>
                <w:noProof/>
                <w:webHidden/>
              </w:rPr>
              <w:fldChar w:fldCharType="begin"/>
            </w:r>
            <w:r w:rsidRPr="00C16209">
              <w:rPr>
                <w:noProof/>
                <w:webHidden/>
              </w:rPr>
              <w:instrText xml:space="preserve"> PAGEREF _Toc432002219 \h </w:instrText>
            </w:r>
            <w:r w:rsidRPr="00C16209">
              <w:rPr>
                <w:noProof/>
                <w:webHidden/>
              </w:rPr>
            </w:r>
            <w:r w:rsidRPr="00C16209">
              <w:rPr>
                <w:noProof/>
                <w:webHidden/>
              </w:rPr>
              <w:fldChar w:fldCharType="separate"/>
            </w:r>
            <w:r w:rsidRPr="00C16209">
              <w:rPr>
                <w:noProof/>
                <w:webHidden/>
              </w:rPr>
              <w:t>38</w:t>
            </w:r>
            <w:r w:rsidRPr="00C16209">
              <w:rPr>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20" w:history="1">
            <w:r w:rsidRPr="00C16209">
              <w:rPr>
                <w:rStyle w:val="Hyperlink"/>
                <w:noProof/>
                <w:color w:val="auto"/>
              </w:rPr>
              <w:t>REFERENCES</w:t>
            </w:r>
            <w:r w:rsidRPr="00C16209">
              <w:rPr>
                <w:noProof/>
                <w:webHidden/>
              </w:rPr>
              <w:tab/>
            </w:r>
            <w:r w:rsidRPr="00C16209">
              <w:rPr>
                <w:noProof/>
                <w:webHidden/>
              </w:rPr>
              <w:fldChar w:fldCharType="begin"/>
            </w:r>
            <w:r w:rsidRPr="00C16209">
              <w:rPr>
                <w:noProof/>
                <w:webHidden/>
              </w:rPr>
              <w:instrText xml:space="preserve"> PAGEREF _Toc432002220 \h </w:instrText>
            </w:r>
            <w:r w:rsidRPr="00C16209">
              <w:rPr>
                <w:noProof/>
                <w:webHidden/>
              </w:rPr>
            </w:r>
            <w:r w:rsidRPr="00C16209">
              <w:rPr>
                <w:noProof/>
                <w:webHidden/>
              </w:rPr>
              <w:fldChar w:fldCharType="separate"/>
            </w:r>
            <w:r w:rsidRPr="00C16209">
              <w:rPr>
                <w:noProof/>
                <w:webHidden/>
              </w:rPr>
              <w:t>39</w:t>
            </w:r>
            <w:r w:rsidRPr="00C16209">
              <w:rPr>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21" w:history="1">
            <w:r w:rsidRPr="00C16209">
              <w:rPr>
                <w:rStyle w:val="Hyperlink"/>
                <w:noProof/>
                <w:color w:val="auto"/>
              </w:rPr>
              <w:t>APPENDICES</w:t>
            </w:r>
            <w:r w:rsidRPr="00C16209">
              <w:rPr>
                <w:noProof/>
                <w:webHidden/>
              </w:rPr>
              <w:tab/>
            </w:r>
            <w:r w:rsidRPr="00C16209">
              <w:rPr>
                <w:noProof/>
                <w:webHidden/>
              </w:rPr>
              <w:fldChar w:fldCharType="begin"/>
            </w:r>
            <w:r w:rsidRPr="00C16209">
              <w:rPr>
                <w:noProof/>
                <w:webHidden/>
              </w:rPr>
              <w:instrText xml:space="preserve"> PAGEREF _Toc432002221 \h </w:instrText>
            </w:r>
            <w:r w:rsidRPr="00C16209">
              <w:rPr>
                <w:noProof/>
                <w:webHidden/>
              </w:rPr>
            </w:r>
            <w:r w:rsidRPr="00C16209">
              <w:rPr>
                <w:noProof/>
                <w:webHidden/>
              </w:rPr>
              <w:fldChar w:fldCharType="separate"/>
            </w:r>
            <w:r w:rsidRPr="00C16209">
              <w:rPr>
                <w:noProof/>
                <w:webHidden/>
              </w:rPr>
              <w:t>42</w:t>
            </w:r>
            <w:r w:rsidRPr="00C16209">
              <w:rPr>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22" w:history="1">
            <w:r w:rsidRPr="00C16209">
              <w:rPr>
                <w:rStyle w:val="Hyperlink"/>
                <w:rFonts w:ascii="Arial" w:hAnsi="Arial" w:cs="Arial"/>
                <w:b/>
                <w:noProof/>
                <w:color w:val="auto"/>
              </w:rPr>
              <w:t>Appendix A | Transmittal Letter 1</w:t>
            </w:r>
            <w:r w:rsidRPr="00C16209">
              <w:rPr>
                <w:b/>
                <w:noProof/>
                <w:webHidden/>
              </w:rPr>
              <w:tab/>
            </w:r>
            <w:r w:rsidRPr="00C16209">
              <w:rPr>
                <w:b/>
                <w:noProof/>
                <w:webHidden/>
              </w:rPr>
              <w:fldChar w:fldCharType="begin"/>
            </w:r>
            <w:r w:rsidRPr="00C16209">
              <w:rPr>
                <w:b/>
                <w:noProof/>
                <w:webHidden/>
              </w:rPr>
              <w:instrText xml:space="preserve"> PAGEREF _Toc432002222 \h </w:instrText>
            </w:r>
            <w:r w:rsidRPr="00C16209">
              <w:rPr>
                <w:b/>
                <w:noProof/>
                <w:webHidden/>
              </w:rPr>
            </w:r>
            <w:r w:rsidRPr="00C16209">
              <w:rPr>
                <w:b/>
                <w:noProof/>
                <w:webHidden/>
              </w:rPr>
              <w:fldChar w:fldCharType="separate"/>
            </w:r>
            <w:r w:rsidRPr="00C16209">
              <w:rPr>
                <w:b/>
                <w:noProof/>
                <w:webHidden/>
              </w:rPr>
              <w:t>42</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23" w:history="1">
            <w:r w:rsidRPr="00C16209">
              <w:rPr>
                <w:rStyle w:val="Hyperlink"/>
                <w:rFonts w:ascii="Arial" w:hAnsi="Arial" w:cs="Arial"/>
                <w:b/>
                <w:noProof/>
                <w:color w:val="auto"/>
              </w:rPr>
              <w:t>Appendix A | Transmittal Letter 2</w:t>
            </w:r>
            <w:r w:rsidRPr="00C16209">
              <w:rPr>
                <w:b/>
                <w:noProof/>
                <w:webHidden/>
              </w:rPr>
              <w:tab/>
            </w:r>
            <w:r w:rsidRPr="00C16209">
              <w:rPr>
                <w:b/>
                <w:noProof/>
                <w:webHidden/>
              </w:rPr>
              <w:fldChar w:fldCharType="begin"/>
            </w:r>
            <w:r w:rsidRPr="00C16209">
              <w:rPr>
                <w:b/>
                <w:noProof/>
                <w:webHidden/>
              </w:rPr>
              <w:instrText xml:space="preserve"> PAGEREF _Toc432002223 \h </w:instrText>
            </w:r>
            <w:r w:rsidRPr="00C16209">
              <w:rPr>
                <w:b/>
                <w:noProof/>
                <w:webHidden/>
              </w:rPr>
            </w:r>
            <w:r w:rsidRPr="00C16209">
              <w:rPr>
                <w:b/>
                <w:noProof/>
                <w:webHidden/>
              </w:rPr>
              <w:fldChar w:fldCharType="separate"/>
            </w:r>
            <w:r w:rsidRPr="00C16209">
              <w:rPr>
                <w:b/>
                <w:noProof/>
                <w:webHidden/>
              </w:rPr>
              <w:t>43</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24" w:history="1">
            <w:r w:rsidRPr="00C16209">
              <w:rPr>
                <w:rStyle w:val="Hyperlink"/>
                <w:rFonts w:ascii="Arial" w:hAnsi="Arial" w:cs="Arial"/>
                <w:b/>
                <w:noProof/>
                <w:color w:val="auto"/>
              </w:rPr>
              <w:t>Appendix B | Research Instruments</w:t>
            </w:r>
            <w:r w:rsidRPr="00C16209">
              <w:rPr>
                <w:b/>
                <w:noProof/>
                <w:webHidden/>
              </w:rPr>
              <w:tab/>
            </w:r>
            <w:r w:rsidRPr="00C16209">
              <w:rPr>
                <w:b/>
                <w:noProof/>
                <w:webHidden/>
              </w:rPr>
              <w:fldChar w:fldCharType="begin"/>
            </w:r>
            <w:r w:rsidRPr="00C16209">
              <w:rPr>
                <w:b/>
                <w:noProof/>
                <w:webHidden/>
              </w:rPr>
              <w:instrText xml:space="preserve"> PAGEREF _Toc432002224 \h </w:instrText>
            </w:r>
            <w:r w:rsidRPr="00C16209">
              <w:rPr>
                <w:b/>
                <w:noProof/>
                <w:webHidden/>
              </w:rPr>
            </w:r>
            <w:r w:rsidRPr="00C16209">
              <w:rPr>
                <w:b/>
                <w:noProof/>
                <w:webHidden/>
              </w:rPr>
              <w:fldChar w:fldCharType="separate"/>
            </w:r>
            <w:r w:rsidRPr="00C16209">
              <w:rPr>
                <w:b/>
                <w:noProof/>
                <w:webHidden/>
              </w:rPr>
              <w:t>44</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25" w:history="1">
            <w:r w:rsidRPr="00C16209">
              <w:rPr>
                <w:rStyle w:val="Hyperlink"/>
                <w:rFonts w:ascii="Arial" w:hAnsi="Arial" w:cs="Arial"/>
                <w:b/>
                <w:noProof/>
                <w:color w:val="auto"/>
              </w:rPr>
              <w:t>Appendix C | Timetable of Activities</w:t>
            </w:r>
            <w:r w:rsidRPr="00C16209">
              <w:rPr>
                <w:b/>
                <w:noProof/>
                <w:webHidden/>
              </w:rPr>
              <w:tab/>
            </w:r>
            <w:r w:rsidRPr="00C16209">
              <w:rPr>
                <w:b/>
                <w:noProof/>
                <w:webHidden/>
              </w:rPr>
              <w:fldChar w:fldCharType="begin"/>
            </w:r>
            <w:r w:rsidRPr="00C16209">
              <w:rPr>
                <w:b/>
                <w:noProof/>
                <w:webHidden/>
              </w:rPr>
              <w:instrText xml:space="preserve"> PAGEREF _Toc432002225 \h </w:instrText>
            </w:r>
            <w:r w:rsidRPr="00C16209">
              <w:rPr>
                <w:b/>
                <w:noProof/>
                <w:webHidden/>
              </w:rPr>
            </w:r>
            <w:r w:rsidRPr="00C16209">
              <w:rPr>
                <w:b/>
                <w:noProof/>
                <w:webHidden/>
              </w:rPr>
              <w:fldChar w:fldCharType="separate"/>
            </w:r>
            <w:r w:rsidRPr="00C16209">
              <w:rPr>
                <w:b/>
                <w:noProof/>
                <w:webHidden/>
              </w:rPr>
              <w:t>46</w:t>
            </w:r>
            <w:r w:rsidRPr="00C16209">
              <w:rPr>
                <w:b/>
                <w:noProof/>
                <w:webHidden/>
              </w:rPr>
              <w:fldChar w:fldCharType="end"/>
            </w:r>
          </w:hyperlink>
        </w:p>
        <w:p w:rsidR="00C16209" w:rsidRPr="00C16209" w:rsidRDefault="00C16209">
          <w:pPr>
            <w:pStyle w:val="TOC2"/>
            <w:tabs>
              <w:tab w:val="right" w:leader="dot" w:pos="8630"/>
            </w:tabs>
            <w:rPr>
              <w:rFonts w:eastAsiaTheme="minorEastAsia"/>
              <w:b/>
              <w:noProof/>
              <w:lang w:eastAsia="zh-CN"/>
            </w:rPr>
          </w:pPr>
          <w:hyperlink w:anchor="_Toc432002226" w:history="1">
            <w:r w:rsidRPr="00C16209">
              <w:rPr>
                <w:rStyle w:val="Hyperlink"/>
                <w:rFonts w:ascii="Arial" w:hAnsi="Arial" w:cs="Arial"/>
                <w:b/>
                <w:noProof/>
                <w:color w:val="auto"/>
              </w:rPr>
              <w:t>Appendix D | Budget</w:t>
            </w:r>
            <w:r w:rsidRPr="00C16209">
              <w:rPr>
                <w:b/>
                <w:noProof/>
                <w:webHidden/>
              </w:rPr>
              <w:tab/>
            </w:r>
            <w:r w:rsidRPr="00C16209">
              <w:rPr>
                <w:b/>
                <w:noProof/>
                <w:webHidden/>
              </w:rPr>
              <w:fldChar w:fldCharType="begin"/>
            </w:r>
            <w:r w:rsidRPr="00C16209">
              <w:rPr>
                <w:b/>
                <w:noProof/>
                <w:webHidden/>
              </w:rPr>
              <w:instrText xml:space="preserve"> PAGEREF _Toc432002226 \h </w:instrText>
            </w:r>
            <w:r w:rsidRPr="00C16209">
              <w:rPr>
                <w:b/>
                <w:noProof/>
                <w:webHidden/>
              </w:rPr>
            </w:r>
            <w:r w:rsidRPr="00C16209">
              <w:rPr>
                <w:b/>
                <w:noProof/>
                <w:webHidden/>
              </w:rPr>
              <w:fldChar w:fldCharType="separate"/>
            </w:r>
            <w:r w:rsidRPr="00C16209">
              <w:rPr>
                <w:b/>
                <w:noProof/>
                <w:webHidden/>
              </w:rPr>
              <w:t>47</w:t>
            </w:r>
            <w:r w:rsidRPr="00C16209">
              <w:rPr>
                <w:b/>
                <w:noProof/>
                <w:webHidden/>
              </w:rPr>
              <w:fldChar w:fldCharType="end"/>
            </w:r>
          </w:hyperlink>
        </w:p>
        <w:p w:rsidR="00C16209" w:rsidRPr="00C16209" w:rsidRDefault="00C16209">
          <w:pPr>
            <w:pStyle w:val="TOC1"/>
            <w:rPr>
              <w:rFonts w:asciiTheme="minorHAnsi" w:eastAsiaTheme="minorEastAsia" w:hAnsiTheme="minorHAnsi" w:cstheme="minorBidi"/>
              <w:noProof/>
              <w:lang w:eastAsia="zh-CN"/>
            </w:rPr>
          </w:pPr>
          <w:hyperlink w:anchor="_Toc432002227" w:history="1">
            <w:r w:rsidRPr="00C16209">
              <w:rPr>
                <w:rStyle w:val="Hyperlink"/>
                <w:noProof/>
                <w:color w:val="auto"/>
              </w:rPr>
              <w:t>USER’S MANUAL</w:t>
            </w:r>
            <w:r w:rsidRPr="00C16209">
              <w:rPr>
                <w:noProof/>
                <w:webHidden/>
              </w:rPr>
              <w:tab/>
            </w:r>
            <w:r w:rsidRPr="00C16209">
              <w:rPr>
                <w:noProof/>
                <w:webHidden/>
              </w:rPr>
              <w:fldChar w:fldCharType="begin"/>
            </w:r>
            <w:r w:rsidRPr="00C16209">
              <w:rPr>
                <w:noProof/>
                <w:webHidden/>
              </w:rPr>
              <w:instrText xml:space="preserve"> PAGEREF _Toc432002227 \h </w:instrText>
            </w:r>
            <w:r w:rsidRPr="00C16209">
              <w:rPr>
                <w:noProof/>
                <w:webHidden/>
              </w:rPr>
            </w:r>
            <w:r w:rsidRPr="00C16209">
              <w:rPr>
                <w:noProof/>
                <w:webHidden/>
              </w:rPr>
              <w:fldChar w:fldCharType="separate"/>
            </w:r>
            <w:r w:rsidRPr="00C16209">
              <w:rPr>
                <w:noProof/>
                <w:webHidden/>
              </w:rPr>
              <w:t>48</w:t>
            </w:r>
            <w:r w:rsidRPr="00C16209">
              <w:rPr>
                <w:noProof/>
                <w:webHidden/>
              </w:rPr>
              <w:fldChar w:fldCharType="end"/>
            </w:r>
          </w:hyperlink>
        </w:p>
        <w:p w:rsidR="00C16209" w:rsidRDefault="00C16209">
          <w:pPr>
            <w:pStyle w:val="TOC1"/>
            <w:rPr>
              <w:rFonts w:asciiTheme="minorHAnsi" w:eastAsiaTheme="minorEastAsia" w:hAnsiTheme="minorHAnsi" w:cstheme="minorBidi"/>
              <w:b w:val="0"/>
              <w:noProof/>
              <w:lang w:eastAsia="zh-CN"/>
            </w:rPr>
          </w:pPr>
          <w:hyperlink w:anchor="_Toc432002228" w:history="1">
            <w:r w:rsidRPr="00C16209">
              <w:rPr>
                <w:rStyle w:val="Hyperlink"/>
                <w:noProof/>
                <w:color w:val="auto"/>
              </w:rPr>
              <w:t>CURRICULUM VITAE</w:t>
            </w:r>
            <w:r w:rsidRPr="00C16209">
              <w:rPr>
                <w:noProof/>
                <w:webHidden/>
              </w:rPr>
              <w:tab/>
            </w:r>
            <w:r w:rsidRPr="00C16209">
              <w:rPr>
                <w:noProof/>
                <w:webHidden/>
              </w:rPr>
              <w:fldChar w:fldCharType="begin"/>
            </w:r>
            <w:r w:rsidRPr="00C16209">
              <w:rPr>
                <w:noProof/>
                <w:webHidden/>
              </w:rPr>
              <w:instrText xml:space="preserve"> PAGEREF _Toc432002228 \h </w:instrText>
            </w:r>
            <w:r w:rsidRPr="00C16209">
              <w:rPr>
                <w:noProof/>
                <w:webHidden/>
              </w:rPr>
            </w:r>
            <w:r w:rsidRPr="00C16209">
              <w:rPr>
                <w:noProof/>
                <w:webHidden/>
              </w:rPr>
              <w:fldChar w:fldCharType="separate"/>
            </w:r>
            <w:r w:rsidRPr="00C16209">
              <w:rPr>
                <w:noProof/>
                <w:webHidden/>
              </w:rPr>
              <w:t>56</w:t>
            </w:r>
            <w:r w:rsidRPr="00C16209">
              <w:rPr>
                <w:noProof/>
                <w:webHidden/>
              </w:rPr>
              <w:fldChar w:fldCharType="end"/>
            </w:r>
          </w:hyperlink>
        </w:p>
        <w:p w:rsidR="00E323CD" w:rsidRPr="002918C5" w:rsidRDefault="001C7DE8" w:rsidP="00E77C70">
          <w:pPr>
            <w:spacing w:after="0" w:line="360" w:lineRule="auto"/>
            <w:rPr>
              <w:rFonts w:ascii="Arial" w:hAnsi="Arial" w:cs="Arial"/>
              <w:sz w:val="24"/>
              <w:szCs w:val="24"/>
            </w:rPr>
          </w:pPr>
          <w:r w:rsidRPr="006723E0">
            <w:rPr>
              <w:rFonts w:ascii="Arial" w:hAnsi="Arial" w:cs="Arial"/>
              <w:b/>
              <w:bCs/>
              <w:noProof/>
              <w:sz w:val="24"/>
              <w:szCs w:val="24"/>
            </w:rPr>
            <w:fldChar w:fldCharType="end"/>
          </w:r>
        </w:p>
      </w:sdtContent>
    </w:sdt>
    <w:p w:rsidR="00E323CD" w:rsidRPr="006071D6" w:rsidRDefault="00F97674" w:rsidP="00D31CC0">
      <w:pPr>
        <w:pStyle w:val="Heading1"/>
        <w:spacing w:before="0" w:line="360" w:lineRule="auto"/>
        <w:jc w:val="center"/>
        <w:rPr>
          <w:rFonts w:ascii="Arial" w:hAnsi="Arial" w:cs="Arial"/>
          <w:b/>
          <w:color w:val="auto"/>
          <w:sz w:val="24"/>
          <w:szCs w:val="24"/>
        </w:rPr>
      </w:pPr>
      <w:bookmarkStart w:id="2" w:name="_Toc432002187"/>
      <w:r w:rsidRPr="006071D6">
        <w:rPr>
          <w:rFonts w:ascii="Arial" w:hAnsi="Arial" w:cs="Arial"/>
          <w:b/>
          <w:color w:val="auto"/>
          <w:sz w:val="24"/>
          <w:szCs w:val="24"/>
        </w:rPr>
        <w:t xml:space="preserve">LIST </w:t>
      </w:r>
      <w:r w:rsidR="000E657F" w:rsidRPr="006071D6">
        <w:rPr>
          <w:rFonts w:ascii="Arial" w:hAnsi="Arial" w:cs="Arial"/>
          <w:b/>
          <w:color w:val="auto"/>
          <w:sz w:val="24"/>
          <w:szCs w:val="24"/>
        </w:rPr>
        <w:t>OF</w:t>
      </w:r>
      <w:r w:rsidR="00C925B0" w:rsidRPr="006071D6">
        <w:rPr>
          <w:rFonts w:ascii="Arial" w:hAnsi="Arial" w:cs="Arial"/>
          <w:b/>
          <w:color w:val="auto"/>
          <w:sz w:val="24"/>
          <w:szCs w:val="24"/>
        </w:rPr>
        <w:t xml:space="preserve"> </w:t>
      </w:r>
      <w:r w:rsidR="00506100" w:rsidRPr="006071D6">
        <w:rPr>
          <w:rFonts w:ascii="Arial" w:hAnsi="Arial" w:cs="Arial"/>
          <w:b/>
          <w:color w:val="auto"/>
          <w:sz w:val="24"/>
          <w:szCs w:val="24"/>
        </w:rPr>
        <w:t>FIGURES</w:t>
      </w:r>
      <w:bookmarkEnd w:id="2"/>
    </w:p>
    <w:p w:rsidR="008E1546" w:rsidRPr="008E1546" w:rsidRDefault="008E1546" w:rsidP="008F4526">
      <w:pPr>
        <w:spacing w:after="0" w:line="360" w:lineRule="auto"/>
        <w:jc w:val="both"/>
        <w:rPr>
          <w:rFonts w:ascii="Arial" w:hAnsi="Arial" w:cs="Arial"/>
          <w:b/>
          <w:sz w:val="24"/>
          <w:szCs w:val="24"/>
        </w:rPr>
      </w:pPr>
      <w:r w:rsidRPr="008E1546">
        <w:rPr>
          <w:rFonts w:ascii="Arial" w:hAnsi="Arial" w:cs="Arial"/>
          <w:b/>
          <w:sz w:val="24"/>
          <w:szCs w:val="24"/>
        </w:rPr>
        <w:t>Figure 2.1 Respective axes of the smartphone</w:t>
      </w:r>
      <w:r>
        <w:rPr>
          <w:rFonts w:ascii="Arial" w:hAnsi="Arial" w:cs="Arial"/>
          <w:b/>
          <w:sz w:val="24"/>
          <w:szCs w:val="24"/>
        </w:rPr>
        <w:t>………………………………….</w:t>
      </w:r>
      <w:r w:rsidRPr="008E1546">
        <w:rPr>
          <w:rFonts w:ascii="Arial" w:hAnsi="Arial" w:cs="Arial"/>
          <w:b/>
          <w:sz w:val="24"/>
          <w:szCs w:val="24"/>
        </w:rPr>
        <w:t xml:space="preserve"> 7</w:t>
      </w:r>
    </w:p>
    <w:p w:rsidR="008E1546" w:rsidRPr="008E1546" w:rsidRDefault="008E1546" w:rsidP="008F4526">
      <w:pPr>
        <w:spacing w:after="0" w:line="360" w:lineRule="auto"/>
        <w:jc w:val="both"/>
        <w:rPr>
          <w:rFonts w:ascii="Arial" w:hAnsi="Arial" w:cs="Arial"/>
          <w:b/>
          <w:sz w:val="24"/>
          <w:szCs w:val="24"/>
        </w:rPr>
      </w:pPr>
      <w:r w:rsidRPr="008E1546">
        <w:rPr>
          <w:rFonts w:ascii="Arial" w:hAnsi="Arial" w:cs="Arial"/>
          <w:b/>
          <w:sz w:val="24"/>
          <w:szCs w:val="24"/>
        </w:rPr>
        <w:t>Figure 2.2 Prototypical acceleration sum vector of a fall</w:t>
      </w:r>
      <w:r>
        <w:rPr>
          <w:rFonts w:ascii="Arial" w:hAnsi="Arial" w:cs="Arial"/>
          <w:b/>
          <w:sz w:val="24"/>
          <w:szCs w:val="24"/>
        </w:rPr>
        <w:t>………………………</w:t>
      </w:r>
      <w:r w:rsidRPr="008E1546">
        <w:rPr>
          <w:rFonts w:ascii="Arial" w:hAnsi="Arial" w:cs="Arial"/>
          <w:b/>
          <w:sz w:val="24"/>
          <w:szCs w:val="24"/>
        </w:rPr>
        <w:t>8</w:t>
      </w:r>
    </w:p>
    <w:p w:rsidR="008E1546" w:rsidRPr="008E1546" w:rsidRDefault="008E1546" w:rsidP="008F4526">
      <w:pPr>
        <w:spacing w:after="0" w:line="360" w:lineRule="auto"/>
        <w:jc w:val="both"/>
        <w:rPr>
          <w:rFonts w:ascii="Arial" w:hAnsi="Arial" w:cs="Arial"/>
          <w:b/>
          <w:sz w:val="24"/>
          <w:szCs w:val="24"/>
        </w:rPr>
      </w:pPr>
      <w:r w:rsidRPr="008E1546">
        <w:rPr>
          <w:rFonts w:ascii="Arial" w:hAnsi="Arial" w:cs="Arial"/>
          <w:b/>
          <w:sz w:val="24"/>
          <w:szCs w:val="24"/>
        </w:rPr>
        <w:t>Figure 2.3 Diagram out</w:t>
      </w:r>
      <w:r>
        <w:rPr>
          <w:rFonts w:ascii="Arial" w:hAnsi="Arial" w:cs="Arial"/>
          <w:b/>
          <w:sz w:val="24"/>
          <w:szCs w:val="24"/>
        </w:rPr>
        <w:t>lining fall detection algorithm…………………………..</w:t>
      </w:r>
      <w:r w:rsidRPr="008E1546">
        <w:rPr>
          <w:rFonts w:ascii="Arial" w:hAnsi="Arial" w:cs="Arial"/>
          <w:b/>
          <w:sz w:val="24"/>
          <w:szCs w:val="24"/>
        </w:rPr>
        <w:t>8</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4.3.1.</w:t>
      </w:r>
      <w:r w:rsidR="009E6142">
        <w:rPr>
          <w:rFonts w:ascii="Arial" w:hAnsi="Arial" w:cs="Arial"/>
          <w:b/>
          <w:sz w:val="24"/>
          <w:szCs w:val="24"/>
        </w:rPr>
        <w:t>1 ContactsMenu class Pseudocode</w:t>
      </w:r>
      <w:r w:rsidR="008F4526">
        <w:rPr>
          <w:rFonts w:ascii="Arial" w:hAnsi="Arial" w:cs="Arial"/>
          <w:b/>
          <w:sz w:val="24"/>
          <w:szCs w:val="24"/>
        </w:rPr>
        <w:t>……………………………….</w:t>
      </w:r>
      <w:r w:rsidRPr="00740310">
        <w:rPr>
          <w:rFonts w:ascii="Arial" w:hAnsi="Arial" w:cs="Arial"/>
          <w:b/>
          <w:sz w:val="24"/>
          <w:szCs w:val="24"/>
        </w:rPr>
        <w:t>19</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4.3.2.1 Detec</w:t>
      </w:r>
      <w:r w:rsidR="009E6142">
        <w:rPr>
          <w:rFonts w:ascii="Arial" w:hAnsi="Arial" w:cs="Arial"/>
          <w:b/>
          <w:sz w:val="24"/>
          <w:szCs w:val="24"/>
        </w:rPr>
        <w:t>tion and Notification Flowchart</w:t>
      </w:r>
      <w:r w:rsidR="008F4526">
        <w:rPr>
          <w:rFonts w:ascii="Arial" w:hAnsi="Arial" w:cs="Arial"/>
          <w:b/>
          <w:sz w:val="24"/>
          <w:szCs w:val="24"/>
        </w:rPr>
        <w:t>……………………….…..</w:t>
      </w:r>
      <w:r w:rsidRPr="00740310">
        <w:rPr>
          <w:rFonts w:ascii="Arial" w:hAnsi="Arial" w:cs="Arial"/>
          <w:b/>
          <w:sz w:val="24"/>
          <w:szCs w:val="24"/>
        </w:rPr>
        <w:t>20</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w:t>
      </w:r>
      <w:r w:rsidR="009E6142">
        <w:rPr>
          <w:rFonts w:ascii="Arial" w:hAnsi="Arial" w:cs="Arial"/>
          <w:b/>
          <w:sz w:val="24"/>
          <w:szCs w:val="24"/>
        </w:rPr>
        <w:t>.3.2.2 Monitor class Pseudocode</w:t>
      </w:r>
      <w:r w:rsidR="008F4526">
        <w:rPr>
          <w:rFonts w:ascii="Arial" w:hAnsi="Arial" w:cs="Arial"/>
          <w:b/>
          <w:sz w:val="24"/>
          <w:szCs w:val="24"/>
        </w:rPr>
        <w:t>…………………………………….….</w:t>
      </w:r>
      <w:r w:rsidRPr="00740310">
        <w:rPr>
          <w:rFonts w:ascii="Arial" w:hAnsi="Arial" w:cs="Arial"/>
          <w:b/>
          <w:sz w:val="24"/>
          <w:szCs w:val="24"/>
        </w:rPr>
        <w:t>20</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4.3.3.1 Goog</w:t>
      </w:r>
      <w:r w:rsidR="009E6142">
        <w:rPr>
          <w:rFonts w:ascii="Arial" w:hAnsi="Arial" w:cs="Arial"/>
          <w:b/>
          <w:sz w:val="24"/>
          <w:szCs w:val="24"/>
        </w:rPr>
        <w:t>le Play Services &amp; Location API</w:t>
      </w:r>
      <w:r w:rsidR="008F4526">
        <w:rPr>
          <w:rFonts w:ascii="Arial" w:hAnsi="Arial" w:cs="Arial"/>
          <w:b/>
          <w:sz w:val="24"/>
          <w:szCs w:val="24"/>
        </w:rPr>
        <w:t>……………………………</w:t>
      </w:r>
      <w:r w:rsidRPr="00740310">
        <w:rPr>
          <w:rFonts w:ascii="Arial" w:hAnsi="Arial" w:cs="Arial"/>
          <w:b/>
          <w:sz w:val="24"/>
          <w:szCs w:val="24"/>
        </w:rPr>
        <w:t>22</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4.3.3.2 L</w:t>
      </w:r>
      <w:r w:rsidR="009E6142">
        <w:rPr>
          <w:rFonts w:ascii="Arial" w:hAnsi="Arial" w:cs="Arial"/>
          <w:b/>
          <w:sz w:val="24"/>
          <w:szCs w:val="24"/>
        </w:rPr>
        <w:t>ocationTracker class Pseudocode</w:t>
      </w:r>
      <w:r w:rsidR="008F4526">
        <w:rPr>
          <w:rFonts w:ascii="Arial" w:hAnsi="Arial" w:cs="Arial"/>
          <w:b/>
          <w:sz w:val="24"/>
          <w:szCs w:val="24"/>
        </w:rPr>
        <w:t>……………………………..</w:t>
      </w:r>
      <w:r w:rsidRPr="00740310">
        <w:rPr>
          <w:rFonts w:ascii="Arial" w:hAnsi="Arial" w:cs="Arial"/>
          <w:b/>
          <w:sz w:val="24"/>
          <w:szCs w:val="24"/>
        </w:rPr>
        <w:t>22</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w:t>
      </w:r>
      <w:r w:rsidR="009E6142">
        <w:rPr>
          <w:rFonts w:ascii="Arial" w:hAnsi="Arial" w:cs="Arial"/>
          <w:b/>
          <w:sz w:val="24"/>
          <w:szCs w:val="24"/>
        </w:rPr>
        <w:t>.3.4.1 Message class Pseudocode</w:t>
      </w:r>
      <w:r w:rsidR="008F4526">
        <w:rPr>
          <w:rFonts w:ascii="Arial" w:hAnsi="Arial" w:cs="Arial"/>
          <w:b/>
          <w:sz w:val="24"/>
          <w:szCs w:val="24"/>
        </w:rPr>
        <w:t>………………………………………</w:t>
      </w:r>
      <w:r w:rsidRPr="00740310">
        <w:rPr>
          <w:rFonts w:ascii="Arial" w:hAnsi="Arial" w:cs="Arial"/>
          <w:b/>
          <w:sz w:val="24"/>
          <w:szCs w:val="24"/>
        </w:rPr>
        <w:t>23</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 xml:space="preserve">Figure 4.3.5.1 </w:t>
      </w:r>
      <w:r w:rsidR="009E6142">
        <w:rPr>
          <w:rFonts w:ascii="Arial" w:hAnsi="Arial" w:cs="Arial"/>
          <w:b/>
          <w:sz w:val="24"/>
          <w:szCs w:val="24"/>
        </w:rPr>
        <w:t>Application General Screen Flow</w:t>
      </w:r>
      <w:r w:rsidR="008F4526">
        <w:rPr>
          <w:rFonts w:ascii="Arial" w:hAnsi="Arial" w:cs="Arial"/>
          <w:b/>
          <w:sz w:val="24"/>
          <w:szCs w:val="24"/>
        </w:rPr>
        <w:t>………………………………...</w:t>
      </w:r>
      <w:r w:rsidRPr="00740310">
        <w:rPr>
          <w:rFonts w:ascii="Arial" w:hAnsi="Arial" w:cs="Arial"/>
          <w:b/>
          <w:sz w:val="24"/>
          <w:szCs w:val="24"/>
        </w:rPr>
        <w:t>24</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 xml:space="preserve">Figure 4.3.5.2 </w:t>
      </w:r>
      <w:r w:rsidR="009E6142">
        <w:rPr>
          <w:rFonts w:ascii="Arial" w:hAnsi="Arial" w:cs="Arial"/>
          <w:b/>
          <w:sz w:val="24"/>
          <w:szCs w:val="24"/>
        </w:rPr>
        <w:t>Accident Detected Dialog</w:t>
      </w:r>
      <w:r w:rsidR="008F4526">
        <w:rPr>
          <w:rFonts w:ascii="Arial" w:hAnsi="Arial" w:cs="Arial"/>
          <w:b/>
          <w:sz w:val="24"/>
          <w:szCs w:val="24"/>
        </w:rPr>
        <w:t>………………………………………….</w:t>
      </w:r>
      <w:r w:rsidRPr="00740310">
        <w:rPr>
          <w:rFonts w:ascii="Arial" w:hAnsi="Arial" w:cs="Arial"/>
          <w:b/>
          <w:sz w:val="24"/>
          <w:szCs w:val="24"/>
        </w:rPr>
        <w:t>24</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w:t>
      </w:r>
      <w:r w:rsidR="009E6142">
        <w:rPr>
          <w:rFonts w:ascii="Arial" w:hAnsi="Arial" w:cs="Arial"/>
          <w:b/>
          <w:sz w:val="24"/>
          <w:szCs w:val="24"/>
        </w:rPr>
        <w:t>e 4.3.5.3 Contact Number Dialog</w:t>
      </w:r>
      <w:r w:rsidR="008F4526">
        <w:rPr>
          <w:rFonts w:ascii="Arial" w:hAnsi="Arial" w:cs="Arial"/>
          <w:b/>
          <w:sz w:val="24"/>
          <w:szCs w:val="24"/>
        </w:rPr>
        <w:t>…………………………………………….</w:t>
      </w:r>
      <w:r w:rsidRPr="00740310">
        <w:rPr>
          <w:rFonts w:ascii="Arial" w:hAnsi="Arial" w:cs="Arial"/>
          <w:b/>
          <w:sz w:val="24"/>
          <w:szCs w:val="24"/>
        </w:rPr>
        <w:t>25</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4.4.1 Samsung Galaxy S3 Mini SM</w:t>
      </w:r>
      <w:r w:rsidR="009E6142">
        <w:rPr>
          <w:rFonts w:ascii="Arial" w:hAnsi="Arial" w:cs="Arial"/>
          <w:b/>
          <w:sz w:val="24"/>
          <w:szCs w:val="24"/>
        </w:rPr>
        <w:t>-G730A with Ballistic Hard Case</w:t>
      </w:r>
      <w:r w:rsidR="008F4526">
        <w:rPr>
          <w:rFonts w:ascii="Arial" w:hAnsi="Arial" w:cs="Arial"/>
          <w:b/>
          <w:sz w:val="24"/>
          <w:szCs w:val="24"/>
        </w:rPr>
        <w:t>…</w:t>
      </w:r>
      <w:r w:rsidRPr="00740310">
        <w:rPr>
          <w:rFonts w:ascii="Arial" w:hAnsi="Arial" w:cs="Arial"/>
          <w:b/>
          <w:sz w:val="24"/>
          <w:szCs w:val="24"/>
        </w:rPr>
        <w:t>26</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 xml:space="preserve">Figure </w:t>
      </w:r>
      <w:r w:rsidR="009E6142">
        <w:rPr>
          <w:rFonts w:ascii="Arial" w:hAnsi="Arial" w:cs="Arial"/>
          <w:b/>
          <w:sz w:val="24"/>
          <w:szCs w:val="24"/>
        </w:rPr>
        <w:t>4.4.2 Physical test environment</w:t>
      </w:r>
      <w:r w:rsidR="008F4526">
        <w:rPr>
          <w:rFonts w:ascii="Arial" w:hAnsi="Arial" w:cs="Arial"/>
          <w:b/>
          <w:sz w:val="24"/>
          <w:szCs w:val="24"/>
        </w:rPr>
        <w:t>…………………………………………...</w:t>
      </w:r>
      <w:r w:rsidRPr="00740310">
        <w:rPr>
          <w:rFonts w:ascii="Arial" w:hAnsi="Arial" w:cs="Arial"/>
          <w:b/>
          <w:sz w:val="24"/>
          <w:szCs w:val="24"/>
        </w:rPr>
        <w:t>26</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4.4.3 Fou</w:t>
      </w:r>
      <w:r w:rsidR="009E6142">
        <w:rPr>
          <w:rFonts w:ascii="Arial" w:hAnsi="Arial" w:cs="Arial"/>
          <w:b/>
          <w:sz w:val="24"/>
          <w:szCs w:val="24"/>
        </w:rPr>
        <w:t>r fall orientations for testing</w:t>
      </w:r>
      <w:r w:rsidR="008F4526">
        <w:rPr>
          <w:rFonts w:ascii="Arial" w:hAnsi="Arial" w:cs="Arial"/>
          <w:b/>
          <w:sz w:val="24"/>
          <w:szCs w:val="24"/>
        </w:rPr>
        <w:t>…………………………………….</w:t>
      </w:r>
      <w:r w:rsidRPr="00740310">
        <w:rPr>
          <w:rFonts w:ascii="Arial" w:hAnsi="Arial" w:cs="Arial"/>
          <w:b/>
          <w:sz w:val="24"/>
          <w:szCs w:val="24"/>
        </w:rPr>
        <w:t>27</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4.4.4 Right ori</w:t>
      </w:r>
      <w:r w:rsidR="009E6142">
        <w:rPr>
          <w:rFonts w:ascii="Arial" w:hAnsi="Arial" w:cs="Arial"/>
          <w:b/>
          <w:sz w:val="24"/>
          <w:szCs w:val="24"/>
        </w:rPr>
        <w:t>entation accelerometer data</w:t>
      </w:r>
      <w:r w:rsidR="008F4526">
        <w:rPr>
          <w:rFonts w:ascii="Arial" w:hAnsi="Arial" w:cs="Arial"/>
          <w:b/>
          <w:sz w:val="24"/>
          <w:szCs w:val="24"/>
        </w:rPr>
        <w:t>………………………………</w:t>
      </w:r>
      <w:r w:rsidRPr="00740310">
        <w:rPr>
          <w:rFonts w:ascii="Arial" w:hAnsi="Arial" w:cs="Arial"/>
          <w:b/>
          <w:sz w:val="24"/>
          <w:szCs w:val="24"/>
        </w:rPr>
        <w:t>30</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lastRenderedPageBreak/>
        <w:t>Figure 4.4.5 Number</w:t>
      </w:r>
      <w:r w:rsidR="009E6142">
        <w:rPr>
          <w:rFonts w:ascii="Arial" w:hAnsi="Arial" w:cs="Arial"/>
          <w:b/>
          <w:sz w:val="24"/>
          <w:szCs w:val="24"/>
        </w:rPr>
        <w:t xml:space="preserve"> of Associates with Motorcycles</w:t>
      </w:r>
      <w:r w:rsidR="008F4526">
        <w:rPr>
          <w:rFonts w:ascii="Arial" w:hAnsi="Arial" w:cs="Arial"/>
          <w:b/>
          <w:sz w:val="24"/>
          <w:szCs w:val="24"/>
        </w:rPr>
        <w:t>………………………….</w:t>
      </w:r>
      <w:r w:rsidRPr="00740310">
        <w:rPr>
          <w:rFonts w:ascii="Arial" w:hAnsi="Arial" w:cs="Arial"/>
          <w:b/>
          <w:sz w:val="24"/>
          <w:szCs w:val="24"/>
        </w:rPr>
        <w:t>32</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4.4.6 Recommendation of</w:t>
      </w:r>
      <w:r w:rsidR="009E6142">
        <w:rPr>
          <w:rFonts w:ascii="Arial" w:hAnsi="Arial" w:cs="Arial"/>
          <w:b/>
          <w:sz w:val="24"/>
          <w:szCs w:val="24"/>
        </w:rPr>
        <w:t xml:space="preserve"> this Application to Associates</w:t>
      </w:r>
      <w:r w:rsidR="008F4526">
        <w:rPr>
          <w:rFonts w:ascii="Arial" w:hAnsi="Arial" w:cs="Arial"/>
          <w:b/>
          <w:sz w:val="24"/>
          <w:szCs w:val="24"/>
        </w:rPr>
        <w:t>…………….</w:t>
      </w:r>
      <w:r w:rsidRPr="00740310">
        <w:rPr>
          <w:rFonts w:ascii="Arial" w:hAnsi="Arial" w:cs="Arial"/>
          <w:b/>
          <w:sz w:val="24"/>
          <w:szCs w:val="24"/>
        </w:rPr>
        <w:t>32</w:t>
      </w:r>
    </w:p>
    <w:p w:rsidR="00740310" w:rsidRPr="00740310"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4.4.7 Percep</w:t>
      </w:r>
      <w:r w:rsidR="009E6142">
        <w:rPr>
          <w:rFonts w:ascii="Arial" w:hAnsi="Arial" w:cs="Arial"/>
          <w:b/>
          <w:sz w:val="24"/>
          <w:szCs w:val="24"/>
        </w:rPr>
        <w:t>tion of Ambulance Response Time</w:t>
      </w:r>
      <w:r w:rsidR="008F4526">
        <w:rPr>
          <w:rFonts w:ascii="Arial" w:hAnsi="Arial" w:cs="Arial"/>
          <w:b/>
          <w:sz w:val="24"/>
          <w:szCs w:val="24"/>
        </w:rPr>
        <w:t>………………………..</w:t>
      </w:r>
      <w:r w:rsidRPr="00740310">
        <w:rPr>
          <w:rFonts w:ascii="Arial" w:hAnsi="Arial" w:cs="Arial"/>
          <w:b/>
          <w:sz w:val="24"/>
          <w:szCs w:val="24"/>
        </w:rPr>
        <w:t>33</w:t>
      </w:r>
    </w:p>
    <w:p w:rsidR="00E323CD" w:rsidRPr="002918C5" w:rsidRDefault="00740310" w:rsidP="008F4526">
      <w:pPr>
        <w:spacing w:after="0" w:line="360" w:lineRule="auto"/>
        <w:jc w:val="both"/>
        <w:rPr>
          <w:rFonts w:ascii="Arial" w:hAnsi="Arial" w:cs="Arial"/>
          <w:b/>
          <w:sz w:val="24"/>
          <w:szCs w:val="24"/>
        </w:rPr>
      </w:pPr>
      <w:r w:rsidRPr="00740310">
        <w:rPr>
          <w:rFonts w:ascii="Arial" w:hAnsi="Arial" w:cs="Arial"/>
          <w:b/>
          <w:sz w:val="24"/>
          <w:szCs w:val="24"/>
        </w:rPr>
        <w:t>Figure 4.4.8 Perce</w:t>
      </w:r>
      <w:r w:rsidR="009E6142">
        <w:rPr>
          <w:rFonts w:ascii="Arial" w:hAnsi="Arial" w:cs="Arial"/>
          <w:b/>
          <w:sz w:val="24"/>
          <w:szCs w:val="24"/>
        </w:rPr>
        <w:t>ption of Ambulance Arrival Time</w:t>
      </w:r>
      <w:r w:rsidR="008F4526">
        <w:rPr>
          <w:rFonts w:ascii="Arial" w:hAnsi="Arial" w:cs="Arial"/>
          <w:b/>
          <w:sz w:val="24"/>
          <w:szCs w:val="24"/>
        </w:rPr>
        <w:t>…………………………….</w:t>
      </w:r>
      <w:r w:rsidRPr="00740310">
        <w:rPr>
          <w:rFonts w:ascii="Arial" w:hAnsi="Arial" w:cs="Arial"/>
          <w:b/>
          <w:sz w:val="24"/>
          <w:szCs w:val="24"/>
        </w:rPr>
        <w:t>33</w:t>
      </w:r>
    </w:p>
    <w:p w:rsidR="00F363FE" w:rsidRDefault="00F363FE">
      <w:pPr>
        <w:rPr>
          <w:rFonts w:ascii="Arial" w:hAnsi="Arial" w:cs="Arial"/>
          <w:sz w:val="24"/>
          <w:szCs w:val="24"/>
        </w:rPr>
      </w:pPr>
    </w:p>
    <w:p w:rsidR="00E323CD" w:rsidRPr="002918C5" w:rsidRDefault="00C925B0" w:rsidP="00D31CC0">
      <w:pPr>
        <w:pStyle w:val="Heading1"/>
        <w:tabs>
          <w:tab w:val="center" w:pos="4320"/>
        </w:tabs>
        <w:spacing w:before="0" w:line="360" w:lineRule="auto"/>
        <w:jc w:val="center"/>
        <w:rPr>
          <w:rFonts w:ascii="Arial" w:hAnsi="Arial" w:cs="Arial"/>
          <w:b/>
          <w:color w:val="auto"/>
          <w:sz w:val="24"/>
          <w:szCs w:val="24"/>
        </w:rPr>
      </w:pPr>
      <w:bookmarkStart w:id="3" w:name="_Toc432002188"/>
      <w:r w:rsidRPr="002918C5">
        <w:rPr>
          <w:rFonts w:ascii="Arial" w:hAnsi="Arial" w:cs="Arial"/>
          <w:b/>
          <w:color w:val="auto"/>
          <w:sz w:val="24"/>
          <w:szCs w:val="24"/>
        </w:rPr>
        <w:t>LIST OF TABLES</w:t>
      </w:r>
      <w:bookmarkEnd w:id="3"/>
    </w:p>
    <w:p w:rsidR="00B34238" w:rsidRPr="00B34238" w:rsidRDefault="00B34238" w:rsidP="00A830E1">
      <w:pPr>
        <w:jc w:val="both"/>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.1 Front orientation trial data……………………………………………</w:t>
      </w:r>
      <w:r w:rsidR="00A830E1">
        <w:rPr>
          <w:rFonts w:ascii="Arial" w:hAnsi="Arial" w:cs="Arial"/>
          <w:b/>
          <w:sz w:val="24"/>
          <w:szCs w:val="24"/>
        </w:rPr>
        <w:t>27</w:t>
      </w:r>
    </w:p>
    <w:p w:rsidR="00B34238" w:rsidRPr="00B34238" w:rsidRDefault="00B34238" w:rsidP="00A830E1">
      <w:pPr>
        <w:jc w:val="both"/>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4.2 Back orientation trial data……………………………………………</w:t>
      </w:r>
      <w:r w:rsidR="00A830E1">
        <w:rPr>
          <w:rFonts w:ascii="Arial" w:hAnsi="Arial" w:cs="Arial"/>
          <w:b/>
          <w:sz w:val="24"/>
          <w:szCs w:val="24"/>
        </w:rPr>
        <w:t>..27</w:t>
      </w:r>
    </w:p>
    <w:p w:rsidR="00B34238" w:rsidRPr="00B34238" w:rsidRDefault="00B34238" w:rsidP="00A830E1">
      <w:pPr>
        <w:jc w:val="both"/>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4.3 Left orientation trial data……………………………………………</w:t>
      </w:r>
      <w:r w:rsidR="00A830E1">
        <w:rPr>
          <w:rFonts w:ascii="Arial" w:hAnsi="Arial" w:cs="Arial"/>
          <w:b/>
          <w:sz w:val="24"/>
          <w:szCs w:val="24"/>
        </w:rPr>
        <w:t>…27</w:t>
      </w:r>
    </w:p>
    <w:p w:rsidR="00505545" w:rsidRDefault="00B34238" w:rsidP="00A830E1">
      <w:pPr>
        <w:jc w:val="both"/>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.4 Right orientation trial data……………………………………………</w:t>
      </w:r>
      <w:r w:rsidR="00A830E1">
        <w:rPr>
          <w:rFonts w:ascii="Arial" w:hAnsi="Arial" w:cs="Arial"/>
          <w:b/>
          <w:sz w:val="24"/>
          <w:szCs w:val="24"/>
        </w:rPr>
        <w:t>.27</w:t>
      </w:r>
      <w:r w:rsidRPr="00B34238">
        <w:rPr>
          <w:rFonts w:ascii="Arial" w:hAnsi="Arial" w:cs="Arial"/>
          <w:b/>
          <w:sz w:val="24"/>
          <w:szCs w:val="24"/>
        </w:rPr>
        <w:t xml:space="preserve"> </w:t>
      </w:r>
    </w:p>
    <w:p w:rsidR="00505545" w:rsidRPr="00505545" w:rsidRDefault="00505545" w:rsidP="00A830E1">
      <w:pPr>
        <w:jc w:val="both"/>
        <w:rPr>
          <w:rFonts w:ascii="Arial" w:hAnsi="Arial" w:cs="Arial"/>
          <w:b/>
          <w:sz w:val="24"/>
          <w:szCs w:val="24"/>
        </w:rPr>
      </w:pPr>
      <w:r w:rsidRPr="00505545">
        <w:rPr>
          <w:rFonts w:ascii="Arial" w:hAnsi="Arial" w:cs="Arial"/>
          <w:b/>
          <w:sz w:val="24"/>
          <w:szCs w:val="24"/>
        </w:rPr>
        <w:t>Table 4.4.5 Accident Detection Performance Evaluation Metrics</w:t>
      </w:r>
      <w:r w:rsidR="002107BE">
        <w:rPr>
          <w:rFonts w:ascii="Arial" w:hAnsi="Arial" w:cs="Arial"/>
          <w:b/>
          <w:sz w:val="24"/>
          <w:szCs w:val="24"/>
        </w:rPr>
        <w:t>…………….</w:t>
      </w:r>
      <w:r w:rsidR="006C4735">
        <w:rPr>
          <w:rFonts w:ascii="Arial" w:hAnsi="Arial" w:cs="Arial"/>
          <w:b/>
          <w:sz w:val="24"/>
          <w:szCs w:val="24"/>
        </w:rPr>
        <w:t>28</w:t>
      </w:r>
    </w:p>
    <w:p w:rsidR="00505545" w:rsidRPr="00505545" w:rsidRDefault="00505545" w:rsidP="00A830E1">
      <w:pPr>
        <w:jc w:val="both"/>
        <w:rPr>
          <w:rFonts w:ascii="Arial" w:hAnsi="Arial" w:cs="Arial"/>
          <w:b/>
          <w:sz w:val="24"/>
          <w:szCs w:val="24"/>
        </w:rPr>
      </w:pPr>
      <w:r w:rsidRPr="00505545">
        <w:rPr>
          <w:rFonts w:ascii="Arial" w:hAnsi="Arial" w:cs="Arial"/>
          <w:b/>
          <w:sz w:val="24"/>
          <w:szCs w:val="24"/>
        </w:rPr>
        <w:t>Table 4.4.6 Location Tracking Performance Evaluation Metrics</w:t>
      </w:r>
      <w:r w:rsidR="002107BE">
        <w:rPr>
          <w:rFonts w:ascii="Arial" w:hAnsi="Arial" w:cs="Arial"/>
          <w:b/>
          <w:sz w:val="24"/>
          <w:szCs w:val="24"/>
        </w:rPr>
        <w:t>……………..</w:t>
      </w:r>
      <w:r w:rsidR="006C4735">
        <w:rPr>
          <w:rFonts w:ascii="Arial" w:hAnsi="Arial" w:cs="Arial"/>
          <w:b/>
          <w:sz w:val="24"/>
          <w:szCs w:val="24"/>
        </w:rPr>
        <w:t>29</w:t>
      </w:r>
    </w:p>
    <w:p w:rsidR="00180978" w:rsidRPr="00B34238" w:rsidRDefault="00505545" w:rsidP="00A830E1">
      <w:pPr>
        <w:jc w:val="both"/>
        <w:rPr>
          <w:rFonts w:ascii="Arial" w:hAnsi="Arial" w:cs="Arial"/>
          <w:b/>
          <w:sz w:val="24"/>
          <w:szCs w:val="24"/>
        </w:rPr>
      </w:pPr>
      <w:r w:rsidRPr="00505545">
        <w:rPr>
          <w:rFonts w:ascii="Arial" w:hAnsi="Arial" w:cs="Arial"/>
          <w:b/>
          <w:sz w:val="24"/>
          <w:szCs w:val="24"/>
        </w:rPr>
        <w:t>Table 4.4.7 Messaging Performance Evaluation Metrics</w:t>
      </w:r>
      <w:r w:rsidR="002107BE">
        <w:rPr>
          <w:rFonts w:ascii="Arial" w:hAnsi="Arial" w:cs="Arial"/>
          <w:b/>
          <w:sz w:val="24"/>
          <w:szCs w:val="24"/>
        </w:rPr>
        <w:t>………………………</w:t>
      </w:r>
      <w:r w:rsidR="006C4735">
        <w:rPr>
          <w:rFonts w:ascii="Arial" w:hAnsi="Arial" w:cs="Arial"/>
          <w:b/>
          <w:sz w:val="24"/>
          <w:szCs w:val="24"/>
        </w:rPr>
        <w:t>29</w:t>
      </w:r>
      <w:r w:rsidR="00180978" w:rsidRPr="00B34238">
        <w:rPr>
          <w:rFonts w:ascii="Arial" w:hAnsi="Arial" w:cs="Arial"/>
          <w:b/>
          <w:sz w:val="24"/>
          <w:szCs w:val="24"/>
        </w:rPr>
        <w:br w:type="page"/>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1A3AB4" w:rsidRPr="00D03551" w:rsidRDefault="00A55ACB" w:rsidP="00D03551">
      <w:pPr>
        <w:pStyle w:val="Heading1"/>
        <w:spacing w:before="0" w:line="360" w:lineRule="auto"/>
        <w:jc w:val="center"/>
        <w:rPr>
          <w:rFonts w:ascii="Arial" w:hAnsi="Arial" w:cs="Arial"/>
          <w:b/>
          <w:color w:val="auto"/>
          <w:sz w:val="24"/>
          <w:szCs w:val="24"/>
        </w:rPr>
      </w:pPr>
      <w:bookmarkStart w:id="4" w:name="_Toc432002189"/>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2002190"/>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dead-on-arrival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2002191"/>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2002192"/>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2002193"/>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Develop </w:t>
      </w:r>
      <w:r w:rsidR="00C40772">
        <w:rPr>
          <w:rFonts w:ascii="Arial" w:hAnsi="Arial" w:cs="Arial"/>
          <w:sz w:val="24"/>
          <w:szCs w:val="24"/>
        </w:rPr>
        <w:t xml:space="preserve">a </w:t>
      </w:r>
      <w:r w:rsidRPr="002918C5">
        <w:rPr>
          <w:rFonts w:ascii="Arial" w:hAnsi="Arial" w:cs="Arial"/>
          <w:sz w:val="24"/>
          <w:szCs w:val="24"/>
        </w:rPr>
        <w:t>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Test and Evaluate </w:t>
      </w:r>
      <w:r w:rsidR="00F9739B">
        <w:rPr>
          <w:rFonts w:ascii="Arial" w:hAnsi="Arial" w:cs="Arial"/>
          <w:sz w:val="24"/>
          <w:szCs w:val="24"/>
        </w:rPr>
        <w:t xml:space="preserve">the </w:t>
      </w:r>
      <w:r w:rsidRPr="002918C5">
        <w:rPr>
          <w:rFonts w:ascii="Arial" w:hAnsi="Arial" w:cs="Arial"/>
          <w:sz w:val="24"/>
          <w:szCs w:val="24"/>
        </w:rPr>
        <w:t>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2002194"/>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The majority of motorcycle accidents occurs with younger age groups; people who are in their mid-20s to early-30s. Although there may be many reasons why measure</w:t>
      </w:r>
      <w:r w:rsidR="00482107">
        <w:rPr>
          <w:rFonts w:ascii="Arial" w:hAnsi="Arial" w:cs="Arial"/>
          <w:sz w:val="24"/>
          <w:szCs w:val="24"/>
        </w:rPr>
        <w:t>s</w:t>
      </w:r>
      <w:r w:rsidRPr="002918C5">
        <w:rPr>
          <w:rFonts w:ascii="Arial" w:hAnsi="Arial" w:cs="Arial"/>
          <w:sz w:val="24"/>
          <w:szCs w:val="24"/>
        </w:rPr>
        <w:t xml:space="preserve"> of central tendency p</w:t>
      </w:r>
      <w:r w:rsidR="00482107">
        <w:rPr>
          <w:rFonts w:ascii="Arial" w:hAnsi="Arial" w:cs="Arial"/>
          <w:sz w:val="24"/>
          <w:szCs w:val="24"/>
        </w:rPr>
        <w:t>oint to this age group, there are</w:t>
      </w:r>
      <w:r w:rsidRPr="002918C5">
        <w:rPr>
          <w:rFonts w:ascii="Arial" w:hAnsi="Arial" w:cs="Arial"/>
          <w:sz w:val="24"/>
          <w:szCs w:val="24"/>
        </w:rPr>
        <w:t xml:space="preserve"> also other statistic</w:t>
      </w:r>
      <w:r w:rsidR="00482107">
        <w:rPr>
          <w:rFonts w:ascii="Arial" w:hAnsi="Arial" w:cs="Arial"/>
          <w:sz w:val="24"/>
          <w:szCs w:val="24"/>
        </w:rPr>
        <w:t>s that state that</w:t>
      </w:r>
      <w:r w:rsidRPr="002918C5">
        <w:rPr>
          <w:rFonts w:ascii="Arial" w:hAnsi="Arial" w:cs="Arial"/>
          <w:sz w:val="24"/>
          <w:szCs w:val="24"/>
        </w:rPr>
        <w:t xml:space="preserve">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2002195"/>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jeepney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B04D89" w:rsidRPr="002918C5" w:rsidRDefault="003C7BAA" w:rsidP="00AB255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w:t>
      </w:r>
      <w:r w:rsidR="00AB255A">
        <w:rPr>
          <w:rFonts w:ascii="Arial" w:hAnsi="Arial" w:cs="Arial"/>
          <w:sz w:val="24"/>
          <w:szCs w:val="24"/>
        </w:rPr>
        <w:t>ted contacts using Google Maps.</w:t>
      </w: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Globe [Telecom] has provided subscribers various PowerSurf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54309E" w:rsidRDefault="0054309E">
      <w:pPr>
        <w:rPr>
          <w:rFonts w:ascii="Arial" w:eastAsiaTheme="majorEastAsia" w:hAnsi="Arial" w:cs="Arial"/>
          <w:b/>
          <w:sz w:val="24"/>
          <w:szCs w:val="24"/>
        </w:rPr>
      </w:pPr>
      <w:r>
        <w:rPr>
          <w:rFonts w:ascii="Arial" w:hAnsi="Arial" w:cs="Arial"/>
          <w:b/>
          <w:sz w:val="24"/>
          <w:szCs w:val="24"/>
        </w:rPr>
        <w:br w:type="page"/>
      </w: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2002196"/>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r w:rsidRPr="002918C5">
        <w:rPr>
          <w:rFonts w:ascii="Arial" w:hAnsi="Arial" w:cs="Arial"/>
          <w:i/>
          <w:sz w:val="24"/>
          <w:szCs w:val="24"/>
        </w:rPr>
        <w:t>PerFallD</w:t>
      </w:r>
      <w:r w:rsidRPr="002918C5">
        <w:rPr>
          <w:rFonts w:ascii="Arial" w:hAnsi="Arial" w:cs="Arial"/>
          <w:sz w:val="24"/>
          <w:szCs w:val="24"/>
        </w:rPr>
        <w:t xml:space="preserve"> system, Jiangpeng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w:t>
      </w:r>
      <w:r w:rsidR="0022752F">
        <w:rPr>
          <w:rFonts w:ascii="Arial" w:hAnsi="Arial" w:cs="Arial"/>
          <w:sz w:val="24"/>
          <w:szCs w:val="24"/>
        </w:rPr>
        <w:t>it is also closely related to the researchers’</w:t>
      </w:r>
      <w:r w:rsidRPr="002918C5">
        <w:rPr>
          <w:rFonts w:ascii="Arial" w:hAnsi="Arial" w:cs="Arial"/>
          <w:sz w:val="24"/>
          <w:szCs w:val="24"/>
        </w:rPr>
        <w:t xml:space="preserve"> work in that internal sensors of the smartphone (accelerometer, gyroscope and magnetometer) were </w:t>
      </w:r>
      <w:r w:rsidRPr="002918C5">
        <w:rPr>
          <w:rFonts w:ascii="Arial" w:hAnsi="Arial" w:cs="Arial"/>
          <w:sz w:val="24"/>
          <w:szCs w:val="24"/>
        </w:rPr>
        <w:lastRenderedPageBreak/>
        <w:t xml:space="preserve">used to 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(Hoseini-Tabatabaei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mW” (Hoseini-Tabatabaei et al., 2013). The gyroscope in mobile phones consume very little power as well: “MEMS-based gyroscopes are considered to have very low power consumption” (Hoseini-Tabatabaei et al., 2013). For perspective, the study of Carroll &amp; Heiser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Kangas et al. has resulted in one of the more accurate algorithms available; “The results indicated that fall detection using a tri-axial accelerometer worn at the waist….is efficient, even with quite simple threshold-based algorithms, with a sensitivity of 97-98% and specificity of 100%” (Kangas et,al, 2008). This research has modeled the second algorithm tested by Kangas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Most related works, including the group of Kangas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(Kangas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where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 xml:space="preserve">z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610D24" w:rsidRDefault="0028645F" w:rsidP="00E77C70">
      <w:pPr>
        <w:pStyle w:val="Caption"/>
        <w:spacing w:after="0" w:line="360" w:lineRule="auto"/>
        <w:jc w:val="center"/>
        <w:rPr>
          <w:rFonts w:ascii="Arial" w:eastAsiaTheme="minorEastAsia" w:hAnsi="Arial" w:cs="Arial"/>
          <w:color w:val="auto"/>
          <w:sz w:val="20"/>
          <w:szCs w:val="20"/>
        </w:rPr>
      </w:pPr>
      <w:r w:rsidRPr="00610D24">
        <w:rPr>
          <w:rFonts w:ascii="Arial" w:hAnsi="Arial" w:cs="Arial"/>
          <w:color w:val="auto"/>
          <w:sz w:val="20"/>
          <w:szCs w:val="20"/>
        </w:rPr>
        <w:t>Figure 2.2 Bagala et. al, Prototypical acceleration sum vector of a fall. This real-world example illustrates components that are common to many falls.</w:t>
      </w:r>
    </w:p>
    <w:p w:rsidR="0028645F" w:rsidRPr="002918C5" w:rsidRDefault="009B54A4" w:rsidP="00E77C70">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00EF43DE">
        <w:rPr>
          <w:rFonts w:ascii="Arial" w:eastAsiaTheme="minorEastAsia" w:hAnsi="Arial" w:cs="Arial"/>
          <w:sz w:val="24"/>
          <w:szCs w:val="24"/>
        </w:rPr>
        <w:t>In F</w:t>
      </w:r>
      <w:r w:rsidR="00607F30" w:rsidRPr="002918C5">
        <w:rPr>
          <w:rFonts w:ascii="Arial" w:eastAsiaTheme="minorEastAsia" w:hAnsi="Arial" w:cs="Arial"/>
          <w:sz w:val="24"/>
          <w:szCs w:val="24"/>
        </w:rPr>
        <w:t>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22752F">
        <w:rPr>
          <w:rFonts w:ascii="Arial" w:eastAsiaTheme="minorEastAsia" w:hAnsi="Arial" w:cs="Arial"/>
          <w:sz w:val="24"/>
          <w:szCs w:val="24"/>
        </w:rPr>
        <w:t>This</w:t>
      </w:r>
      <w:r w:rsidR="00A515DA" w:rsidRPr="002918C5">
        <w:rPr>
          <w:rFonts w:ascii="Arial" w:eastAsiaTheme="minorEastAsia" w:hAnsi="Arial" w:cs="Arial"/>
          <w:sz w:val="24"/>
          <w:szCs w:val="24"/>
        </w:rPr>
        <w:t xml:space="preserve">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610D24" w:rsidRDefault="0028645F" w:rsidP="00E77C70">
      <w:pPr>
        <w:pStyle w:val="Caption"/>
        <w:spacing w:after="0" w:line="360" w:lineRule="auto"/>
        <w:jc w:val="center"/>
        <w:rPr>
          <w:rFonts w:ascii="Arial" w:hAnsi="Arial" w:cs="Arial"/>
          <w:noProof/>
          <w:color w:val="auto"/>
          <w:sz w:val="20"/>
          <w:szCs w:val="20"/>
        </w:rPr>
      </w:pPr>
      <w:r w:rsidRPr="00610D24">
        <w:rPr>
          <w:rFonts w:ascii="Arial" w:hAnsi="Arial" w:cs="Arial"/>
          <w:color w:val="auto"/>
          <w:sz w:val="20"/>
          <w:szCs w:val="20"/>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et. al modeled their 2010 research using the Kangas algorithms and mounted their tri-axial accelerometer </w:t>
      </w:r>
      <w:r w:rsidRPr="002918C5">
        <w:rPr>
          <w:rFonts w:ascii="Arial" w:eastAsiaTheme="minorEastAsia" w:hAnsi="Arial" w:cs="Arial"/>
          <w:sz w:val="24"/>
          <w:szCs w:val="24"/>
        </w:rPr>
        <w:lastRenderedPageBreak/>
        <w:t>on the waist. This method proved to be the most effective for the group. As stated by other research groups, “the waist is a popular location for fall-detection system” (Noury et al., 2008a), “as it provides reliable indications of full-body movement, in addition to its ease of acceptance by allowing attachment to an existing waist band” (Mathie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lowsider and highsider</w:t>
      </w:r>
      <w:r w:rsidR="000B78F9" w:rsidRPr="002918C5">
        <w:rPr>
          <w:rFonts w:ascii="Arial" w:eastAsiaTheme="minorEastAsia" w:hAnsi="Arial" w:cs="Arial"/>
          <w:sz w:val="24"/>
          <w:szCs w:val="24"/>
        </w:rPr>
        <w:t xml:space="preserve">. The lowsider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r w:rsidR="000B78F9" w:rsidRPr="002918C5">
        <w:rPr>
          <w:rFonts w:ascii="Arial" w:eastAsiaTheme="minorEastAsia" w:hAnsi="Arial" w:cs="Arial"/>
          <w:sz w:val="24"/>
          <w:szCs w:val="24"/>
        </w:rPr>
        <w:t xml:space="preserve">highsider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w:t>
      </w:r>
      <w:r w:rsidRPr="002918C5">
        <w:rPr>
          <w:rFonts w:ascii="Arial" w:hAnsi="Arial" w:cs="Arial"/>
          <w:sz w:val="24"/>
          <w:szCs w:val="24"/>
        </w:rPr>
        <w:lastRenderedPageBreak/>
        <w:t>rehabilitation by Patel et al. suggests a full body unit with sensors, embedded 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Kangas et al. </w:t>
      </w:r>
      <w:r w:rsidR="00334C5D" w:rsidRPr="002918C5">
        <w:rPr>
          <w:rFonts w:ascii="Arial" w:hAnsi="Arial" w:cs="Arial"/>
          <w:sz w:val="24"/>
          <w:szCs w:val="24"/>
        </w:rPr>
        <w:t>Lastly,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2002197"/>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844AC2" w:rsidRPr="00E77C70" w:rsidRDefault="00844AC2" w:rsidP="00844AC2">
      <w:pPr>
        <w:pStyle w:val="Heading2"/>
        <w:spacing w:line="360" w:lineRule="auto"/>
        <w:rPr>
          <w:rFonts w:ascii="Arial" w:hAnsi="Arial" w:cs="Arial"/>
          <w:b/>
          <w:color w:val="auto"/>
          <w:sz w:val="24"/>
          <w:szCs w:val="24"/>
        </w:rPr>
      </w:pPr>
      <w:bookmarkStart w:id="13" w:name="_Toc383540154"/>
      <w:bookmarkStart w:id="14" w:name="_Toc432002198"/>
      <w:r w:rsidRPr="00E77C70">
        <w:rPr>
          <w:rFonts w:ascii="Arial" w:hAnsi="Arial" w:cs="Arial"/>
          <w:b/>
          <w:color w:val="auto"/>
          <w:sz w:val="24"/>
          <w:szCs w:val="24"/>
        </w:rPr>
        <w:t>3.1 Research Environment</w:t>
      </w:r>
      <w:bookmarkEnd w:id="13"/>
      <w:bookmarkEnd w:id="14"/>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The locale of the research is limited to the area around the University of San Carlos Talamban campus of Cebu Philippines. The positioning system is limited in support only to the Philippines.</w:t>
      </w:r>
    </w:p>
    <w:p w:rsidR="00844AC2" w:rsidRPr="00E77C70" w:rsidRDefault="00844AC2" w:rsidP="00844AC2">
      <w:pPr>
        <w:pStyle w:val="Heading2"/>
        <w:spacing w:line="360" w:lineRule="auto"/>
        <w:rPr>
          <w:rFonts w:ascii="Arial" w:hAnsi="Arial" w:cs="Arial"/>
          <w:b/>
          <w:color w:val="auto"/>
          <w:sz w:val="24"/>
          <w:szCs w:val="24"/>
        </w:rPr>
      </w:pPr>
      <w:bookmarkStart w:id="15" w:name="_Toc383540155"/>
      <w:bookmarkStart w:id="16" w:name="_Toc432002199"/>
      <w:r w:rsidRPr="00E77C70">
        <w:rPr>
          <w:rFonts w:ascii="Arial" w:hAnsi="Arial" w:cs="Arial"/>
          <w:b/>
          <w:color w:val="auto"/>
          <w:sz w:val="24"/>
          <w:szCs w:val="24"/>
        </w:rPr>
        <w:t>3.2 Research Respondents</w:t>
      </w:r>
      <w:bookmarkEnd w:id="15"/>
      <w:bookmarkEnd w:id="16"/>
    </w:p>
    <w:p w:rsidR="00844AC2" w:rsidRPr="00AA66B0" w:rsidRDefault="00AA66B0" w:rsidP="00CC6BDA">
      <w:pPr>
        <w:spacing w:after="0" w:line="360" w:lineRule="auto"/>
        <w:jc w:val="both"/>
        <w:rPr>
          <w:rFonts w:ascii="Arial" w:hAnsi="Arial" w:cs="Arial"/>
          <w:sz w:val="24"/>
          <w:szCs w:val="24"/>
          <w:lang w:eastAsia="ja-JP"/>
        </w:rPr>
      </w:pPr>
      <w:bookmarkStart w:id="17" w:name="_Toc383540156"/>
      <w:r>
        <w:rPr>
          <w:rFonts w:ascii="Arial" w:hAnsi="Arial" w:cs="Arial"/>
          <w:sz w:val="24"/>
          <w:szCs w:val="24"/>
          <w:lang w:eastAsia="ja-JP"/>
        </w:rPr>
        <w:tab/>
      </w:r>
      <w:r w:rsidR="00844AC2" w:rsidRPr="00AA66B0">
        <w:rPr>
          <w:rFonts w:ascii="Arial" w:hAnsi="Arial" w:cs="Arial"/>
          <w:sz w:val="24"/>
          <w:szCs w:val="24"/>
          <w:lang w:eastAsia="ja-JP"/>
        </w:rPr>
        <w:t xml:space="preserve">The target population of the research’s application is student motorcyclists. The actual research respondents are the general populace. The study uses random sampling of respondents. </w:t>
      </w:r>
      <w:r w:rsidR="00852607" w:rsidRPr="00AA66B0">
        <w:rPr>
          <w:rFonts w:ascii="Arial" w:hAnsi="Arial" w:cs="Arial"/>
          <w:sz w:val="24"/>
          <w:szCs w:val="24"/>
          <w:lang w:eastAsia="ja-JP"/>
        </w:rPr>
        <w:t>The target sample size is 3</w:t>
      </w:r>
      <w:r w:rsidR="00844AC2" w:rsidRPr="00AA66B0">
        <w:rPr>
          <w:rFonts w:ascii="Arial" w:hAnsi="Arial" w:cs="Arial"/>
          <w:sz w:val="24"/>
          <w:szCs w:val="24"/>
          <w:lang w:eastAsia="ja-JP"/>
        </w:rPr>
        <w:t xml:space="preserve">0, chosen to reflect public opinion. </w:t>
      </w:r>
    </w:p>
    <w:p w:rsidR="00844AC2" w:rsidRPr="00E77C70" w:rsidRDefault="00844AC2" w:rsidP="00844AC2">
      <w:pPr>
        <w:pStyle w:val="Heading2"/>
        <w:spacing w:line="360" w:lineRule="auto"/>
        <w:rPr>
          <w:rFonts w:ascii="Arial" w:hAnsi="Arial" w:cs="Arial"/>
          <w:b/>
          <w:color w:val="auto"/>
          <w:sz w:val="24"/>
          <w:szCs w:val="24"/>
        </w:rPr>
      </w:pPr>
      <w:bookmarkStart w:id="18" w:name="_Toc432002200"/>
      <w:r w:rsidRPr="00E77C70">
        <w:rPr>
          <w:rFonts w:ascii="Arial" w:hAnsi="Arial" w:cs="Arial"/>
          <w:b/>
          <w:color w:val="auto"/>
          <w:sz w:val="24"/>
          <w:szCs w:val="24"/>
        </w:rPr>
        <w:t>3.3 Research Instruments &amp; Sources of Data</w:t>
      </w:r>
      <w:bookmarkEnd w:id="17"/>
      <w:bookmarkEnd w:id="18"/>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research </w:t>
      </w:r>
      <w:r>
        <w:rPr>
          <w:rFonts w:ascii="Arial" w:hAnsi="Arial" w:cs="Arial"/>
          <w:sz w:val="24"/>
          <w:szCs w:val="24"/>
        </w:rPr>
        <w:t>uses</w:t>
      </w:r>
      <w:r w:rsidRPr="00E77C70">
        <w:rPr>
          <w:rFonts w:ascii="Arial" w:hAnsi="Arial" w:cs="Arial"/>
          <w:sz w:val="24"/>
          <w:szCs w:val="24"/>
        </w:rPr>
        <w:t xml:space="preserve"> a researcher-made simple </w:t>
      </w:r>
      <w:r>
        <w:rPr>
          <w:rFonts w:ascii="Arial" w:hAnsi="Arial" w:cs="Arial"/>
          <w:sz w:val="24"/>
          <w:szCs w:val="24"/>
        </w:rPr>
        <w:t>closed</w:t>
      </w:r>
      <w:r w:rsidRPr="00E77C70">
        <w:rPr>
          <w:rFonts w:ascii="Arial" w:hAnsi="Arial" w:cs="Arial"/>
          <w:sz w:val="24"/>
          <w:szCs w:val="24"/>
        </w:rPr>
        <w:t xml:space="preserve"> structured</w:t>
      </w:r>
      <w:r>
        <w:rPr>
          <w:rFonts w:ascii="Arial" w:hAnsi="Arial" w:cs="Arial"/>
          <w:sz w:val="24"/>
          <w:szCs w:val="24"/>
        </w:rPr>
        <w:t xml:space="preserve"> questionnaire-survey to handle measurement of public perception</w:t>
      </w:r>
      <w:r w:rsidRPr="00E77C70">
        <w:rPr>
          <w:rFonts w:ascii="Arial" w:hAnsi="Arial" w:cs="Arial"/>
          <w:sz w:val="24"/>
          <w:szCs w:val="24"/>
        </w:rPr>
        <w:t>. Measurement and quantification of relevant data, like orientation and acceleration, will come from the use of the sensors built in the smartphone itself. Other sources of pertinent data include national statistics and physics publications.</w:t>
      </w:r>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Data gathered from the use of built-in sensors may result in semi-biased results and physical simulations of motorcycle crashes cannot be conducted in actuality for safety and legal reasons. For these reasons, a controlled environment </w:t>
      </w:r>
      <w:r>
        <w:rPr>
          <w:rFonts w:ascii="Arial" w:hAnsi="Arial" w:cs="Arial"/>
          <w:sz w:val="24"/>
          <w:szCs w:val="24"/>
        </w:rPr>
        <w:t>was</w:t>
      </w:r>
      <w:r w:rsidRPr="00E77C70">
        <w:rPr>
          <w:rFonts w:ascii="Arial" w:hAnsi="Arial" w:cs="Arial"/>
          <w:sz w:val="24"/>
          <w:szCs w:val="24"/>
        </w:rPr>
        <w:t xml:space="preserve"> necessary to produce and gather meaningful data. The </w:t>
      </w:r>
      <w:r>
        <w:rPr>
          <w:rFonts w:ascii="Arial" w:hAnsi="Arial" w:cs="Arial"/>
          <w:sz w:val="24"/>
          <w:szCs w:val="24"/>
        </w:rPr>
        <w:t>questionnaire-surveys are simply tabulated and analyzed in Microsoft Office Excel.</w:t>
      </w:r>
    </w:p>
    <w:p w:rsidR="00844AC2" w:rsidRPr="00E77C70" w:rsidRDefault="00844AC2" w:rsidP="00844AC2">
      <w:pPr>
        <w:pStyle w:val="Heading2"/>
        <w:spacing w:line="360" w:lineRule="auto"/>
        <w:rPr>
          <w:rFonts w:ascii="Arial" w:hAnsi="Arial" w:cs="Arial"/>
          <w:b/>
          <w:color w:val="auto"/>
          <w:sz w:val="24"/>
          <w:szCs w:val="24"/>
        </w:rPr>
      </w:pPr>
      <w:bookmarkStart w:id="19" w:name="_Toc383540157"/>
      <w:bookmarkStart w:id="20" w:name="_Toc432002201"/>
      <w:r w:rsidRPr="00E77C70">
        <w:rPr>
          <w:rFonts w:ascii="Arial" w:hAnsi="Arial" w:cs="Arial"/>
          <w:b/>
          <w:color w:val="auto"/>
          <w:sz w:val="24"/>
          <w:szCs w:val="24"/>
        </w:rPr>
        <w:t>3.4 Research Procedures</w:t>
      </w:r>
      <w:bookmarkEnd w:id="19"/>
      <w:bookmarkEnd w:id="20"/>
    </w:p>
    <w:p w:rsidR="00844AC2" w:rsidRPr="00E77C70" w:rsidRDefault="00844AC2" w:rsidP="00844AC2">
      <w:pPr>
        <w:pStyle w:val="Heading3"/>
        <w:spacing w:before="0" w:line="360" w:lineRule="auto"/>
        <w:ind w:firstLine="720"/>
        <w:rPr>
          <w:rFonts w:ascii="Arial" w:hAnsi="Arial" w:cs="Arial"/>
          <w:b/>
          <w:color w:val="auto"/>
        </w:rPr>
      </w:pPr>
      <w:bookmarkStart w:id="21" w:name="_Toc383540158"/>
      <w:bookmarkStart w:id="22" w:name="_Toc432002202"/>
      <w:r w:rsidRPr="00E77C70">
        <w:rPr>
          <w:rFonts w:ascii="Arial" w:hAnsi="Arial" w:cs="Arial"/>
          <w:b/>
          <w:color w:val="auto"/>
        </w:rPr>
        <w:t>3.4.1 Gathering of Data</w:t>
      </w:r>
      <w:bookmarkEnd w:id="21"/>
      <w:bookmarkEnd w:id="22"/>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w:t>
      </w:r>
      <w:r>
        <w:rPr>
          <w:rFonts w:ascii="Arial" w:hAnsi="Arial" w:cs="Arial"/>
          <w:sz w:val="24"/>
          <w:szCs w:val="24"/>
        </w:rPr>
        <w:t xml:space="preserve"> questionnaire-survey</w:t>
      </w:r>
      <w:r w:rsidRPr="00E77C70">
        <w:rPr>
          <w:rFonts w:ascii="Arial" w:hAnsi="Arial" w:cs="Arial"/>
          <w:sz w:val="24"/>
          <w:szCs w:val="24"/>
        </w:rPr>
        <w:t xml:space="preserve">, where each element (person) is </w:t>
      </w:r>
      <w:r>
        <w:rPr>
          <w:rFonts w:ascii="Arial" w:hAnsi="Arial" w:cs="Arial"/>
          <w:sz w:val="24"/>
          <w:szCs w:val="24"/>
        </w:rPr>
        <w:t>questioned</w:t>
      </w:r>
      <w:r w:rsidRPr="00E77C70">
        <w:rPr>
          <w:rFonts w:ascii="Arial" w:hAnsi="Arial" w:cs="Arial"/>
          <w:sz w:val="24"/>
          <w:szCs w:val="24"/>
        </w:rPr>
        <w:t xml:space="preserve"> only once. This will quantify the public opinion on the possible demand and economic feasibility of the research. Additional data related to this is regarded to past national statistics regarding motorcycle incidents and accidents.</w:t>
      </w:r>
    </w:p>
    <w:p w:rsidR="00844AC2" w:rsidRPr="00E77C70" w:rsidRDefault="00844AC2" w:rsidP="00844AC2">
      <w:pPr>
        <w:pStyle w:val="Heading3"/>
        <w:spacing w:before="0" w:line="360" w:lineRule="auto"/>
        <w:rPr>
          <w:rFonts w:ascii="Arial" w:hAnsi="Arial" w:cs="Arial"/>
          <w:b/>
        </w:rPr>
      </w:pPr>
      <w:r w:rsidRPr="00E77C70">
        <w:rPr>
          <w:rFonts w:ascii="Arial" w:hAnsi="Arial" w:cs="Arial"/>
        </w:rPr>
        <w:tab/>
      </w:r>
      <w:bookmarkStart w:id="23" w:name="_Toc383540159"/>
      <w:bookmarkStart w:id="24" w:name="_Toc432002203"/>
      <w:r w:rsidRPr="00E77C70">
        <w:rPr>
          <w:rFonts w:ascii="Arial" w:hAnsi="Arial" w:cs="Arial"/>
          <w:b/>
          <w:color w:val="auto"/>
        </w:rPr>
        <w:t>3.4.2 Treatment of Data</w:t>
      </w:r>
      <w:bookmarkEnd w:id="23"/>
      <w:bookmarkEnd w:id="24"/>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 xml:space="preserve">Data gathered through the </w:t>
      </w:r>
      <w:r>
        <w:rPr>
          <w:rFonts w:ascii="Arial" w:hAnsi="Arial" w:cs="Arial"/>
          <w:sz w:val="24"/>
          <w:szCs w:val="24"/>
        </w:rPr>
        <w:t>survey</w:t>
      </w:r>
      <w:r w:rsidRPr="00E77C70">
        <w:rPr>
          <w:rFonts w:ascii="Arial" w:hAnsi="Arial" w:cs="Arial"/>
          <w:sz w:val="24"/>
          <w:szCs w:val="24"/>
        </w:rPr>
        <w:t xml:space="preserve"> </w:t>
      </w:r>
      <w:r>
        <w:rPr>
          <w:rFonts w:ascii="Arial" w:hAnsi="Arial" w:cs="Arial"/>
          <w:sz w:val="24"/>
          <w:szCs w:val="24"/>
        </w:rPr>
        <w:t xml:space="preserve">is </w:t>
      </w:r>
      <w:r w:rsidRPr="00E77C70">
        <w:rPr>
          <w:rFonts w:ascii="Arial" w:hAnsi="Arial" w:cs="Arial"/>
          <w:sz w:val="24"/>
          <w:szCs w:val="24"/>
        </w:rPr>
        <w:t xml:space="preserve">analyzed using </w:t>
      </w:r>
      <w:r>
        <w:rPr>
          <w:rFonts w:ascii="Arial" w:hAnsi="Arial" w:cs="Arial"/>
          <w:sz w:val="24"/>
          <w:szCs w:val="24"/>
        </w:rPr>
        <w:t>Microsoft Office Excel</w:t>
      </w:r>
      <w:r w:rsidRPr="00E77C70">
        <w:rPr>
          <w:rFonts w:ascii="Arial" w:hAnsi="Arial" w:cs="Arial"/>
          <w:sz w:val="24"/>
          <w:szCs w:val="24"/>
        </w:rPr>
        <w:t xml:space="preserve"> by way of summation of data</w:t>
      </w:r>
      <w:r w:rsidR="00675893">
        <w:rPr>
          <w:rFonts w:ascii="Arial" w:hAnsi="Arial" w:cs="Arial"/>
          <w:sz w:val="24"/>
          <w:szCs w:val="24"/>
        </w:rPr>
        <w:t xml:space="preserve"> and creation of graphs</w:t>
      </w:r>
      <w:r w:rsidRPr="00E77C70">
        <w:rPr>
          <w:rFonts w:ascii="Arial" w:hAnsi="Arial" w:cs="Arial"/>
          <w:sz w:val="24"/>
          <w:szCs w:val="24"/>
        </w:rPr>
        <w:t xml:space="preserve">. The data will </w:t>
      </w:r>
      <w:r w:rsidRPr="00E77C70">
        <w:rPr>
          <w:rFonts w:ascii="Arial" w:hAnsi="Arial" w:cs="Arial"/>
          <w:sz w:val="24"/>
          <w:szCs w:val="24"/>
        </w:rPr>
        <w:lastRenderedPageBreak/>
        <w:t xml:space="preserve">then be presented through a tabular form containing the summarized results of the </w:t>
      </w:r>
      <w:r>
        <w:rPr>
          <w:rFonts w:ascii="Arial" w:hAnsi="Arial" w:cs="Arial"/>
          <w:sz w:val="24"/>
          <w:szCs w:val="24"/>
        </w:rPr>
        <w:t>questionnaire-surveys</w:t>
      </w:r>
      <w:r w:rsidRPr="00E77C70">
        <w:rPr>
          <w:rFonts w:ascii="Arial" w:hAnsi="Arial" w:cs="Arial"/>
          <w:sz w:val="24"/>
          <w:szCs w:val="24"/>
        </w:rPr>
        <w:t>.</w:t>
      </w:r>
      <w:r w:rsidR="00D178B9">
        <w:rPr>
          <w:rFonts w:ascii="Arial" w:hAnsi="Arial" w:cs="Arial"/>
          <w:sz w:val="24"/>
          <w:szCs w:val="24"/>
        </w:rPr>
        <w:t xml:space="preserve"> Any outlier data or elements with missing responses were omitted. </w:t>
      </w:r>
    </w:p>
    <w:p w:rsidR="00844AC2" w:rsidRPr="00E77C70" w:rsidRDefault="00844AC2" w:rsidP="00844AC2">
      <w:pPr>
        <w:pStyle w:val="Heading2"/>
        <w:spacing w:before="0" w:line="360" w:lineRule="auto"/>
        <w:rPr>
          <w:rFonts w:ascii="Arial" w:hAnsi="Arial" w:cs="Arial"/>
          <w:b/>
          <w:color w:val="auto"/>
          <w:sz w:val="24"/>
          <w:szCs w:val="24"/>
        </w:rPr>
      </w:pPr>
      <w:bookmarkStart w:id="25" w:name="_Toc383540160"/>
      <w:bookmarkStart w:id="26" w:name="_Toc432002204"/>
      <w:r w:rsidRPr="00E77C70">
        <w:rPr>
          <w:rFonts w:ascii="Arial" w:hAnsi="Arial" w:cs="Arial"/>
          <w:b/>
          <w:color w:val="auto"/>
          <w:sz w:val="24"/>
          <w:szCs w:val="24"/>
        </w:rPr>
        <w:t>3.5 Design and Implementation</w:t>
      </w:r>
      <w:bookmarkEnd w:id="25"/>
      <w:bookmarkEnd w:id="26"/>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844AC2" w:rsidRPr="00E77C70" w:rsidRDefault="00844AC2" w:rsidP="00844AC2">
      <w:pPr>
        <w:pStyle w:val="Heading3"/>
        <w:spacing w:line="360" w:lineRule="auto"/>
        <w:ind w:firstLine="720"/>
        <w:rPr>
          <w:rFonts w:ascii="Arial" w:hAnsi="Arial" w:cs="Arial"/>
          <w:b/>
        </w:rPr>
      </w:pPr>
      <w:bookmarkStart w:id="27" w:name="_Toc383540161"/>
      <w:bookmarkStart w:id="28" w:name="_Toc432002205"/>
      <w:r w:rsidRPr="00E77C70">
        <w:rPr>
          <w:rFonts w:ascii="Arial" w:hAnsi="Arial" w:cs="Arial"/>
          <w:b/>
          <w:color w:val="auto"/>
        </w:rPr>
        <w:t>3.5.1 Analysis Phase</w:t>
      </w:r>
      <w:bookmarkEnd w:id="27"/>
      <w:bookmarkEnd w:id="28"/>
    </w:p>
    <w:p w:rsidR="00844AC2" w:rsidRPr="00E77C70" w:rsidRDefault="00844AC2" w:rsidP="00844AC2">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w:t>
      </w:r>
      <w:r>
        <w:rPr>
          <w:rFonts w:ascii="Arial" w:hAnsi="Arial" w:cs="Arial"/>
          <w:sz w:val="24"/>
          <w:szCs w:val="24"/>
        </w:rPr>
        <w:t>ing</w:t>
      </w:r>
      <w:r w:rsidRPr="00E77C70">
        <w:rPr>
          <w:rFonts w:ascii="Arial" w:hAnsi="Arial" w:cs="Arial"/>
          <w:sz w:val="24"/>
          <w:szCs w:val="24"/>
        </w:rPr>
        <w:t xml:space="preserve"> only when a certain threshold, like g-force, is broken.</w:t>
      </w:r>
    </w:p>
    <w:p w:rsidR="00844AC2" w:rsidRPr="00E77C70" w:rsidRDefault="00844AC2" w:rsidP="00844AC2">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t>
      </w:r>
      <w:r>
        <w:rPr>
          <w:rFonts w:ascii="Arial" w:hAnsi="Arial" w:cs="Arial"/>
          <w:sz w:val="24"/>
          <w:szCs w:val="24"/>
        </w:rPr>
        <w:t>employs</w:t>
      </w:r>
      <w:r w:rsidRPr="00E77C70">
        <w:rPr>
          <w:rFonts w:ascii="Arial" w:hAnsi="Arial" w:cs="Arial"/>
          <w:sz w:val="24"/>
          <w:szCs w:val="24"/>
        </w:rPr>
        <w:t xml:space="preserve"> the use of a modified Kangas et al.’s vector summation algorithm. The application also observe</w:t>
      </w:r>
      <w:r>
        <w:rPr>
          <w:rFonts w:ascii="Arial" w:hAnsi="Arial" w:cs="Arial"/>
          <w:sz w:val="24"/>
          <w:szCs w:val="24"/>
        </w:rPr>
        <w:t>s</w:t>
      </w:r>
      <w:r w:rsidRPr="00E77C70">
        <w:rPr>
          <w:rFonts w:ascii="Arial" w:hAnsi="Arial" w:cs="Arial"/>
          <w:sz w:val="24"/>
          <w:szCs w:val="24"/>
        </w:rPr>
        <w:t xml:space="preserve"> stricter timeframes to compensate for the discrepancies between pedestrian and motorcycle falls, mainly due to the difference in physical capabilities (acceleration, g-forces). Other parameters are modified for this same reason. This system </w:t>
      </w:r>
      <w:r>
        <w:rPr>
          <w:rFonts w:ascii="Arial" w:hAnsi="Arial" w:cs="Arial"/>
          <w:sz w:val="24"/>
          <w:szCs w:val="24"/>
        </w:rPr>
        <w:t>also</w:t>
      </w:r>
      <w:r w:rsidRPr="00E77C70">
        <w:rPr>
          <w:rFonts w:ascii="Arial" w:hAnsi="Arial" w:cs="Arial"/>
          <w:sz w:val="24"/>
          <w:szCs w:val="24"/>
        </w:rPr>
        <w:t xml:space="preserve"> add</w:t>
      </w:r>
      <w:r>
        <w:rPr>
          <w:rFonts w:ascii="Arial" w:hAnsi="Arial" w:cs="Arial"/>
          <w:sz w:val="24"/>
          <w:szCs w:val="24"/>
        </w:rPr>
        <w:t>s</w:t>
      </w:r>
      <w:r w:rsidRPr="00E77C70">
        <w:rPr>
          <w:rFonts w:ascii="Arial" w:hAnsi="Arial" w:cs="Arial"/>
          <w:sz w:val="24"/>
          <w:szCs w:val="24"/>
        </w:rPr>
        <w:t xml:space="preserve"> another element, visual location based on GPS.</w:t>
      </w:r>
    </w:p>
    <w:p w:rsidR="00844AC2" w:rsidRDefault="00844AC2" w:rsidP="00844AC2">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 xml:space="preserve">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w:t>
      </w:r>
      <w:r>
        <w:rPr>
          <w:rFonts w:ascii="Arial" w:hAnsi="Arial" w:cs="Arial"/>
          <w:sz w:val="24"/>
          <w:szCs w:val="24"/>
        </w:rPr>
        <w:t xml:space="preserve">also uses </w:t>
      </w:r>
      <w:r w:rsidRPr="00E77C70">
        <w:rPr>
          <w:rFonts w:ascii="Arial" w:hAnsi="Arial" w:cs="Arial"/>
          <w:sz w:val="24"/>
          <w:szCs w:val="24"/>
        </w:rPr>
        <w:t>this technique as motorcycle falls are more erratic than pedestrian ones.</w:t>
      </w:r>
    </w:p>
    <w:p w:rsidR="00844AC2" w:rsidRPr="00E77C70" w:rsidRDefault="00844AC2" w:rsidP="00844AC2">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t xml:space="preserve">This phase will produce a document specifying and assessing the target goal, features, possible problems that may arise, and assumptions. </w:t>
      </w:r>
    </w:p>
    <w:p w:rsidR="00844AC2" w:rsidRPr="00E77C70" w:rsidRDefault="00844AC2" w:rsidP="00844AC2">
      <w:pPr>
        <w:pStyle w:val="Heading3"/>
        <w:spacing w:line="360" w:lineRule="auto"/>
        <w:ind w:firstLine="720"/>
        <w:rPr>
          <w:rFonts w:ascii="Arial" w:hAnsi="Arial" w:cs="Arial"/>
          <w:b/>
          <w:color w:val="auto"/>
        </w:rPr>
      </w:pPr>
      <w:bookmarkStart w:id="29" w:name="_Toc383540162"/>
      <w:bookmarkStart w:id="30" w:name="_Toc432002206"/>
      <w:r w:rsidRPr="00E77C70">
        <w:rPr>
          <w:rFonts w:ascii="Arial" w:hAnsi="Arial" w:cs="Arial"/>
          <w:b/>
          <w:color w:val="auto"/>
        </w:rPr>
        <w:lastRenderedPageBreak/>
        <w:t>3.5.2 Design Phase</w:t>
      </w:r>
      <w:bookmarkEnd w:id="29"/>
      <w:bookmarkEnd w:id="30"/>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t>
      </w:r>
      <w:r>
        <w:rPr>
          <w:rFonts w:ascii="Arial" w:hAnsi="Arial" w:cs="Arial"/>
          <w:sz w:val="24"/>
          <w:szCs w:val="24"/>
        </w:rPr>
        <w:t>utilizes</w:t>
      </w:r>
      <w:r w:rsidRPr="00E77C70">
        <w:rPr>
          <w:rFonts w:ascii="Arial" w:hAnsi="Arial" w:cs="Arial"/>
          <w:sz w:val="24"/>
          <w:szCs w:val="24"/>
        </w:rPr>
        <w:t xml:space="preserve"> the Android operating system and its accompanying programming language for application development. Google Maps </w:t>
      </w:r>
      <w:r>
        <w:rPr>
          <w:rFonts w:ascii="Arial" w:hAnsi="Arial" w:cs="Arial"/>
          <w:sz w:val="24"/>
          <w:szCs w:val="24"/>
        </w:rPr>
        <w:t>is</w:t>
      </w:r>
      <w:r w:rsidRPr="00E77C70">
        <w:rPr>
          <w:rFonts w:ascii="Arial" w:hAnsi="Arial" w:cs="Arial"/>
          <w:sz w:val="24"/>
          <w:szCs w:val="24"/>
        </w:rPr>
        <w:t xml:space="preserve"> implemented in the system as an external application. The design scheme requires the use of Smartphone sensors, mainly the accelerometer, as well as its telecommunication capabilities. </w:t>
      </w:r>
    </w:p>
    <w:p w:rsidR="00844AC2" w:rsidRPr="00E77C70" w:rsidRDefault="00844AC2" w:rsidP="00844AC2">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sensing algorithm is the algorithm that </w:t>
      </w:r>
      <w:r>
        <w:rPr>
          <w:rFonts w:ascii="Arial" w:hAnsi="Arial" w:cs="Arial"/>
          <w:sz w:val="24"/>
          <w:szCs w:val="24"/>
        </w:rPr>
        <w:t>is</w:t>
      </w:r>
      <w:r w:rsidRPr="00E77C70">
        <w:rPr>
          <w:rFonts w:ascii="Arial" w:hAnsi="Arial" w:cs="Arial"/>
          <w:sz w:val="24"/>
          <w:szCs w:val="24"/>
        </w:rPr>
        <w:t xml:space="preserve"> used to detect the occurrence of a fall/crash. It implement</w:t>
      </w:r>
      <w:r>
        <w:rPr>
          <w:rFonts w:ascii="Arial" w:hAnsi="Arial" w:cs="Arial"/>
          <w:sz w:val="24"/>
          <w:szCs w:val="24"/>
        </w:rPr>
        <w:t>s</w:t>
      </w:r>
      <w:r w:rsidRPr="00E77C70">
        <w:rPr>
          <w:rFonts w:ascii="Arial" w:hAnsi="Arial" w:cs="Arial"/>
          <w:sz w:val="24"/>
          <w:szCs w:val="24"/>
        </w:rPr>
        <w:t xml:space="preserve"> a critical duration of time wherein false positives and negatives are discerned.</w:t>
      </w:r>
    </w:p>
    <w:p w:rsidR="00844AC2" w:rsidRPr="00E77C70" w:rsidRDefault="00844AC2" w:rsidP="00844AC2">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send</w:t>
      </w:r>
      <w:r>
        <w:rPr>
          <w:rFonts w:ascii="Arial" w:hAnsi="Arial" w:cs="Arial"/>
          <w:sz w:val="24"/>
          <w:szCs w:val="24"/>
        </w:rPr>
        <w:t>s</w:t>
      </w:r>
      <w:r w:rsidRPr="00E77C70">
        <w:rPr>
          <w:rFonts w:ascii="Arial" w:hAnsi="Arial" w:cs="Arial"/>
          <w:sz w:val="24"/>
          <w:szCs w:val="24"/>
        </w:rPr>
        <w:t xml:space="preserve"> a message and notification to correspondents that were assigned beforehand. </w:t>
      </w:r>
      <w:r>
        <w:rPr>
          <w:rFonts w:ascii="Arial" w:hAnsi="Arial" w:cs="Arial"/>
          <w:sz w:val="24"/>
          <w:szCs w:val="24"/>
        </w:rPr>
        <w:t>The</w:t>
      </w:r>
      <w:r w:rsidRPr="00E77C70">
        <w:rPr>
          <w:rFonts w:ascii="Arial" w:hAnsi="Arial" w:cs="Arial"/>
          <w:sz w:val="24"/>
          <w:szCs w:val="24"/>
        </w:rPr>
        <w:t xml:space="preserve"> information sent includes the time of incident and location in the form of a URL. This URL </w:t>
      </w:r>
      <w:r>
        <w:rPr>
          <w:rFonts w:ascii="Arial" w:hAnsi="Arial" w:cs="Arial"/>
          <w:sz w:val="24"/>
          <w:szCs w:val="24"/>
        </w:rPr>
        <w:t xml:space="preserve">is </w:t>
      </w:r>
      <w:r w:rsidRPr="00E77C70">
        <w:rPr>
          <w:rFonts w:ascii="Arial" w:hAnsi="Arial" w:cs="Arial"/>
          <w:sz w:val="24"/>
          <w:szCs w:val="24"/>
        </w:rPr>
        <w:t>used to pinpoint a location using Google Maps on the recipient’s device.</w:t>
      </w:r>
    </w:p>
    <w:p w:rsidR="00844AC2" w:rsidRPr="00E77C70" w:rsidRDefault="00844AC2" w:rsidP="00844AC2">
      <w:pPr>
        <w:tabs>
          <w:tab w:val="left" w:pos="1800"/>
        </w:tabs>
        <w:spacing w:after="0" w:line="360" w:lineRule="auto"/>
        <w:ind w:left="720" w:firstLine="720"/>
        <w:jc w:val="both"/>
        <w:rPr>
          <w:rFonts w:ascii="Arial" w:hAnsi="Arial" w:cs="Arial"/>
          <w:color w:val="538135" w:themeColor="accent6" w:themeShade="BF"/>
          <w:sz w:val="24"/>
          <w:szCs w:val="24"/>
        </w:rPr>
      </w:pPr>
      <w:r>
        <w:rPr>
          <w:rFonts w:ascii="Arial" w:hAnsi="Arial" w:cs="Arial"/>
          <w:sz w:val="24"/>
          <w:szCs w:val="24"/>
        </w:rPr>
        <w:t>The system employs</w:t>
      </w:r>
      <w:r w:rsidRPr="00E77C70">
        <w:rPr>
          <w:rFonts w:ascii="Arial" w:hAnsi="Arial" w:cs="Arial"/>
          <w:sz w:val="24"/>
          <w:szCs w:val="24"/>
        </w:rPr>
        <w:t xml:space="preserve"> the system shown in Figure 2.3 to assess the occurrence of an accident. This </w:t>
      </w:r>
      <w:r>
        <w:rPr>
          <w:rFonts w:ascii="Arial" w:hAnsi="Arial" w:cs="Arial"/>
          <w:sz w:val="24"/>
          <w:szCs w:val="24"/>
        </w:rPr>
        <w:t>is</w:t>
      </w:r>
      <w:r w:rsidRPr="00E77C70">
        <w:rPr>
          <w:rFonts w:ascii="Arial" w:hAnsi="Arial" w:cs="Arial"/>
          <w:sz w:val="24"/>
          <w:szCs w:val="24"/>
        </w:rPr>
        <w:t xml:space="preserve"> the flow of events that the application is expected to accomplish during a certain run of the application.</w:t>
      </w:r>
    </w:p>
    <w:p w:rsidR="00844AC2"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consist</w:t>
      </w:r>
      <w:r>
        <w:rPr>
          <w:rFonts w:ascii="Arial" w:hAnsi="Arial" w:cs="Arial"/>
          <w:sz w:val="24"/>
          <w:szCs w:val="24"/>
        </w:rPr>
        <w:t>s</w:t>
      </w:r>
      <w:r w:rsidRPr="00E77C70">
        <w:rPr>
          <w:rFonts w:ascii="Arial" w:hAnsi="Arial" w:cs="Arial"/>
          <w:sz w:val="24"/>
          <w:szCs w:val="24"/>
        </w:rPr>
        <w:t xml:space="preserve">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844AC2" w:rsidRPr="00A268B5" w:rsidRDefault="00844AC2" w:rsidP="00A268B5">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 xml:space="preserve">As of this phase, prototypes of these components are finished, with their accompanying documentation regarding methods, </w:t>
      </w:r>
      <w:r w:rsidR="00A268B5">
        <w:rPr>
          <w:rFonts w:ascii="Arial" w:hAnsi="Arial" w:cs="Arial"/>
          <w:sz w:val="24"/>
          <w:szCs w:val="24"/>
        </w:rPr>
        <w:t>functionalities, and variables.</w:t>
      </w:r>
    </w:p>
    <w:p w:rsidR="00844AC2" w:rsidRPr="00AF3A2E" w:rsidRDefault="00844AC2" w:rsidP="00844AC2">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t>3.5.3 Implementation Phase</w:t>
      </w:r>
    </w:p>
    <w:p w:rsidR="00844AC2" w:rsidRPr="00C67A53"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system </w:t>
      </w:r>
      <w:r>
        <w:rPr>
          <w:rFonts w:ascii="Arial" w:hAnsi="Arial" w:cs="Arial"/>
          <w:sz w:val="24"/>
          <w:szCs w:val="24"/>
        </w:rPr>
        <w:t>is</w:t>
      </w:r>
      <w:r w:rsidRPr="00E77C70">
        <w:rPr>
          <w:rFonts w:ascii="Arial" w:hAnsi="Arial" w:cs="Arial"/>
          <w:sz w:val="24"/>
          <w:szCs w:val="24"/>
        </w:rPr>
        <w:t xml:space="preserve"> composed of five components: user interface, system configuration, monitoring process, data processing algorithm, and notification service. The smartphone itself is a physical constant that, for the </w:t>
      </w:r>
      <w:r w:rsidRPr="00E77C70">
        <w:rPr>
          <w:rFonts w:ascii="Arial" w:hAnsi="Arial" w:cs="Arial"/>
          <w:sz w:val="24"/>
          <w:szCs w:val="24"/>
        </w:rPr>
        <w:lastRenderedPageBreak/>
        <w:t xml:space="preserve">purposes of this research, is assumed to be placed in a waist container (small bag, pocket), </w:t>
      </w:r>
      <w:r w:rsidRPr="00C67A53">
        <w:rPr>
          <w:rFonts w:ascii="Arial" w:hAnsi="Arial" w:cs="Arial"/>
          <w:sz w:val="24"/>
          <w:szCs w:val="24"/>
        </w:rPr>
        <w:t>or a backpack.</w:t>
      </w:r>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844AC2" w:rsidRPr="00E77C70" w:rsidRDefault="00844AC2" w:rsidP="00844AC2">
      <w:pPr>
        <w:pStyle w:val="Heading3"/>
        <w:spacing w:line="360" w:lineRule="auto"/>
        <w:ind w:firstLine="720"/>
        <w:rPr>
          <w:rFonts w:ascii="Arial" w:hAnsi="Arial" w:cs="Arial"/>
          <w:b/>
          <w:color w:val="auto"/>
        </w:rPr>
      </w:pPr>
      <w:bookmarkStart w:id="31" w:name="_Toc383540163"/>
      <w:bookmarkStart w:id="32" w:name="_Toc432002207"/>
      <w:r>
        <w:rPr>
          <w:rFonts w:ascii="Arial" w:hAnsi="Arial" w:cs="Arial"/>
          <w:b/>
          <w:color w:val="auto"/>
        </w:rPr>
        <w:t>3.5.4</w:t>
      </w:r>
      <w:r w:rsidRPr="00E77C70">
        <w:rPr>
          <w:rFonts w:ascii="Arial" w:hAnsi="Arial" w:cs="Arial"/>
          <w:b/>
          <w:color w:val="auto"/>
        </w:rPr>
        <w:t xml:space="preserve"> Testing Phase and Evaluation</w:t>
      </w:r>
      <w:bookmarkEnd w:id="31"/>
      <w:bookmarkEnd w:id="32"/>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t>
      </w:r>
      <w:r>
        <w:rPr>
          <w:rFonts w:ascii="Arial" w:hAnsi="Arial" w:cs="Arial"/>
          <w:sz w:val="24"/>
          <w:szCs w:val="24"/>
        </w:rPr>
        <w:t>is</w:t>
      </w:r>
      <w:r w:rsidRPr="00E77C70">
        <w:rPr>
          <w:rFonts w:ascii="Arial" w:hAnsi="Arial" w:cs="Arial"/>
          <w:sz w:val="24"/>
          <w:szCs w:val="24"/>
        </w:rPr>
        <w:t xml:space="preserv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p>
    <w:p w:rsidR="00844AC2" w:rsidRPr="00C67A53" w:rsidRDefault="00844AC2" w:rsidP="00844AC2">
      <w:pPr>
        <w:pStyle w:val="Heading2"/>
        <w:spacing w:line="360" w:lineRule="auto"/>
        <w:rPr>
          <w:rFonts w:ascii="Arial" w:hAnsi="Arial" w:cs="Arial"/>
          <w:b/>
          <w:color w:val="auto"/>
          <w:sz w:val="24"/>
          <w:szCs w:val="24"/>
        </w:rPr>
      </w:pPr>
      <w:bookmarkStart w:id="33" w:name="_Toc383540164"/>
      <w:bookmarkStart w:id="34" w:name="_Toc432002208"/>
      <w:r w:rsidRPr="00C67A53">
        <w:rPr>
          <w:rFonts w:ascii="Arial" w:hAnsi="Arial" w:cs="Arial"/>
          <w:b/>
          <w:color w:val="auto"/>
          <w:sz w:val="24"/>
          <w:szCs w:val="24"/>
        </w:rPr>
        <w:t>3.6 Testing and Evaluation</w:t>
      </w:r>
      <w:bookmarkEnd w:id="33"/>
      <w:bookmarkEnd w:id="34"/>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t>
      </w:r>
      <w:r>
        <w:rPr>
          <w:rFonts w:ascii="Arial" w:hAnsi="Arial" w:cs="Arial"/>
          <w:sz w:val="24"/>
          <w:szCs w:val="24"/>
        </w:rPr>
        <w:t>are</w:t>
      </w:r>
      <w:r w:rsidRPr="00E77C70">
        <w:rPr>
          <w:rFonts w:ascii="Arial" w:hAnsi="Arial" w:cs="Arial"/>
          <w:sz w:val="24"/>
          <w:szCs w:val="24"/>
        </w:rPr>
        <w:t xml:space="preserv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844AC2"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r w:rsidR="009E6D63">
        <w:rPr>
          <w:rFonts w:ascii="Arial" w:hAnsi="Arial" w:cs="Arial"/>
          <w:sz w:val="24"/>
          <w:szCs w:val="24"/>
        </w:rPr>
        <w:t xml:space="preserve"> </w:t>
      </w:r>
    </w:p>
    <w:p w:rsidR="00A163B6" w:rsidRPr="002918C5" w:rsidRDefault="00844AC2" w:rsidP="00B522C1">
      <w:pPr>
        <w:spacing w:after="0" w:line="360" w:lineRule="auto"/>
        <w:ind w:firstLine="720"/>
        <w:jc w:val="both"/>
        <w:rPr>
          <w:rFonts w:ascii="Arial" w:hAnsi="Arial" w:cs="Arial"/>
          <w:sz w:val="24"/>
          <w:szCs w:val="24"/>
        </w:rPr>
      </w:pPr>
      <w:r w:rsidRPr="00E77C70">
        <w:rPr>
          <w:rFonts w:ascii="Arial" w:hAnsi="Arial" w:cs="Arial"/>
          <w:sz w:val="24"/>
          <w:szCs w:val="24"/>
        </w:rPr>
        <w:t>Once tested for accuracy, the final application is assembled and</w:t>
      </w:r>
      <w:r w:rsidR="009867D7">
        <w:rPr>
          <w:rFonts w:ascii="Arial" w:hAnsi="Arial" w:cs="Arial"/>
          <w:sz w:val="24"/>
          <w:szCs w:val="24"/>
        </w:rPr>
        <w:t xml:space="preserve"> </w:t>
      </w:r>
      <w:r w:rsidRPr="00E77C70">
        <w:rPr>
          <w:rFonts w:ascii="Arial" w:hAnsi="Arial" w:cs="Arial"/>
          <w:sz w:val="24"/>
          <w:szCs w:val="24"/>
        </w:rPr>
        <w:t xml:space="preserve">completed. Necessary tests are undertaken again for thoroughness. </w:t>
      </w:r>
      <w:r w:rsidRPr="00624C7B">
        <w:rPr>
          <w:rFonts w:ascii="Arial" w:hAnsi="Arial" w:cs="Arial"/>
          <w:sz w:val="24"/>
          <w:szCs w:val="24"/>
        </w:rPr>
        <w:t xml:space="preserve">The application </w:t>
      </w:r>
      <w:r>
        <w:rPr>
          <w:rFonts w:ascii="Arial" w:hAnsi="Arial" w:cs="Arial"/>
          <w:sz w:val="24"/>
          <w:szCs w:val="24"/>
        </w:rPr>
        <w:t xml:space="preserve">may be </w:t>
      </w:r>
      <w:r w:rsidRPr="00624C7B">
        <w:rPr>
          <w:rFonts w:ascii="Arial" w:hAnsi="Arial" w:cs="Arial"/>
          <w:sz w:val="24"/>
          <w:szCs w:val="24"/>
        </w:rPr>
        <w:t>updated steadily for possible commercial use in the future.</w:t>
      </w:r>
      <w:r w:rsidR="00A163B6" w:rsidRPr="002918C5">
        <w:rPr>
          <w:rFonts w:ascii="Arial" w:hAnsi="Arial" w:cs="Arial"/>
          <w:sz w:val="24"/>
          <w:szCs w:val="24"/>
        </w:rPr>
        <w:br w:type="page"/>
      </w:r>
    </w:p>
    <w:p w:rsidR="0020074F" w:rsidRPr="00761E90" w:rsidRDefault="00802D4B" w:rsidP="00761E90">
      <w:pPr>
        <w:pStyle w:val="Heading1"/>
        <w:spacing w:before="0" w:after="240"/>
        <w:jc w:val="center"/>
        <w:rPr>
          <w:rFonts w:ascii="Arial" w:hAnsi="Arial" w:cs="Arial"/>
          <w:b/>
          <w:color w:val="auto"/>
          <w:sz w:val="24"/>
          <w:szCs w:val="24"/>
        </w:rPr>
      </w:pPr>
      <w:bookmarkStart w:id="35" w:name="_Toc432002209"/>
      <w:r w:rsidRPr="00761E90">
        <w:rPr>
          <w:rFonts w:ascii="Arial" w:hAnsi="Arial" w:cs="Arial"/>
          <w:b/>
          <w:color w:val="auto"/>
          <w:sz w:val="24"/>
          <w:szCs w:val="24"/>
        </w:rPr>
        <w:lastRenderedPageBreak/>
        <w:t>CHAPTER 4 PRESENTATION, ANALYSIS AND DISCUSSION OF RESULTS</w:t>
      </w:r>
      <w:bookmarkEnd w:id="35"/>
    </w:p>
    <w:p w:rsidR="00376357" w:rsidRPr="00376357" w:rsidRDefault="007A5D20" w:rsidP="00376357">
      <w:pPr>
        <w:pStyle w:val="Heading2"/>
        <w:spacing w:after="240"/>
        <w:rPr>
          <w:rFonts w:ascii="Arial" w:hAnsi="Arial" w:cs="Arial"/>
          <w:b/>
          <w:color w:val="auto"/>
          <w:sz w:val="24"/>
          <w:szCs w:val="24"/>
        </w:rPr>
      </w:pPr>
      <w:bookmarkStart w:id="36" w:name="_Toc432002210"/>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36"/>
    </w:p>
    <w:p w:rsidR="00A163B6"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D87F07"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00D87F07"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(RoSPA), have outlined the</w:t>
      </w:r>
      <w:r w:rsidR="00D129E3" w:rsidRPr="002918C5">
        <w:rPr>
          <w:rFonts w:ascii="Arial" w:eastAsiaTheme="majorEastAsia" w:hAnsi="Arial" w:cs="Arial"/>
          <w:sz w:val="24"/>
          <w:szCs w:val="24"/>
        </w:rPr>
        <w:t xml:space="preserve"> most common motorcycle accidents on their website. MotorcycleAccident.org, RidersPlus, and RideApart also lists several more scenarios</w:t>
      </w:r>
      <w:r w:rsidR="003766F0" w:rsidRPr="002918C5">
        <w:rPr>
          <w:rFonts w:ascii="Arial" w:eastAsiaTheme="majorEastAsia" w:hAnsi="Arial" w:cs="Arial"/>
          <w:sz w:val="24"/>
          <w:szCs w:val="24"/>
        </w:rPr>
        <w:t>.</w:t>
      </w:r>
    </w:p>
    <w:p w:rsidR="0043518C"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43518C" w:rsidRPr="002918C5">
        <w:rPr>
          <w:rFonts w:ascii="Arial" w:eastAsiaTheme="majorEastAsia" w:hAnsi="Arial" w:cs="Arial"/>
          <w:sz w:val="24"/>
          <w:szCs w:val="24"/>
        </w:rPr>
        <w:t>The RoSPA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The final common motorcycle accident that RoSPA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770302" w:rsidRPr="002918C5">
        <w:rPr>
          <w:rFonts w:ascii="Arial" w:eastAsiaTheme="majorEastAsia" w:hAnsi="Arial" w:cs="Arial"/>
          <w:sz w:val="24"/>
          <w:szCs w:val="24"/>
        </w:rPr>
        <w:t>Both RidersPlus and RideApart state that one of the most common scenarios conducive to motorcycle accident is when a motorcycle goes straight through an intersection and a vehicle is making a left turn on the opposite side of the intersection.</w:t>
      </w:r>
      <w:r w:rsidR="00D040EE" w:rsidRPr="002918C5">
        <w:rPr>
          <w:rFonts w:ascii="Arial" w:eastAsiaTheme="majorEastAsia" w:hAnsi="Arial" w:cs="Arial"/>
          <w:sz w:val="24"/>
          <w:szCs w:val="24"/>
        </w:rPr>
        <w:t xml:space="preserve"> Many drivers making the left turn will fail to spot the narrow profile </w:t>
      </w:r>
      <w:r w:rsidR="00D040EE" w:rsidRPr="002918C5">
        <w:rPr>
          <w:rFonts w:ascii="Arial" w:eastAsiaTheme="majorEastAsia" w:hAnsi="Arial" w:cs="Arial"/>
          <w:sz w:val="24"/>
          <w:szCs w:val="24"/>
        </w:rPr>
        <w:lastRenderedPageBreak/>
        <w:t xml:space="preserve">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As stated by RoSPA’s website, as well as on RideApart, shunts or rear-ending is once again one of the most common scenarios for accidents. RideApart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4F76AA" w:rsidRPr="004C64EE" w:rsidRDefault="004F76AA"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t xml:space="preserve">Among the several scenarios, most of the online sources agreed that the most common </w:t>
      </w:r>
      <w:r w:rsidR="00297076">
        <w:rPr>
          <w:rFonts w:ascii="Arial" w:eastAsiaTheme="majorEastAsia" w:hAnsi="Arial" w:cs="Arial"/>
          <w:sz w:val="24"/>
          <w:szCs w:val="24"/>
        </w:rPr>
        <w:t xml:space="preserve">accident </w:t>
      </w:r>
      <w:r w:rsidR="000D39CC">
        <w:rPr>
          <w:rFonts w:ascii="Arial" w:eastAsiaTheme="majorEastAsia" w:hAnsi="Arial" w:cs="Arial"/>
          <w:sz w:val="24"/>
          <w:szCs w:val="24"/>
        </w:rPr>
        <w:t>scenario was</w:t>
      </w:r>
      <w:r>
        <w:rPr>
          <w:rFonts w:ascii="Arial" w:eastAsiaTheme="majorEastAsia" w:hAnsi="Arial" w:cs="Arial"/>
          <w:sz w:val="24"/>
          <w:szCs w:val="24"/>
        </w:rPr>
        <w:t xml:space="preserve"> when </w:t>
      </w:r>
      <w:r w:rsidR="00DF6FF6">
        <w:rPr>
          <w:rFonts w:ascii="Arial" w:eastAsiaTheme="majorEastAsia" w:hAnsi="Arial" w:cs="Arial"/>
          <w:sz w:val="24"/>
          <w:szCs w:val="24"/>
        </w:rPr>
        <w:t xml:space="preserve">the motorcycle drives through an intersection and a vehicle makes a </w:t>
      </w:r>
      <w:r w:rsidR="000D39CC">
        <w:rPr>
          <w:rFonts w:ascii="Arial" w:eastAsiaTheme="majorEastAsia" w:hAnsi="Arial" w:cs="Arial"/>
          <w:sz w:val="24"/>
          <w:szCs w:val="24"/>
        </w:rPr>
        <w:t xml:space="preserve">left turn on the opposite side. This is caused because the driver on the opposite side of the ride cannot see the slime and narrow figure of the motorcycle. </w:t>
      </w:r>
    </w:p>
    <w:p w:rsidR="001A15FE" w:rsidRDefault="00376357" w:rsidP="00523C3B">
      <w:pPr>
        <w:pStyle w:val="Heading2"/>
        <w:spacing w:after="240"/>
        <w:rPr>
          <w:rFonts w:ascii="Arial" w:hAnsi="Arial" w:cs="Arial"/>
          <w:b/>
          <w:color w:val="auto"/>
          <w:sz w:val="24"/>
          <w:szCs w:val="24"/>
        </w:rPr>
      </w:pPr>
      <w:bookmarkStart w:id="37" w:name="_Toc432002211"/>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37"/>
      <w:r w:rsidR="001A15FE" w:rsidRPr="00F45182">
        <w:rPr>
          <w:rFonts w:ascii="Arial" w:hAnsi="Arial" w:cs="Arial"/>
          <w:b/>
          <w:color w:val="auto"/>
          <w:sz w:val="24"/>
          <w:szCs w:val="24"/>
        </w:rPr>
        <w:t xml:space="preserve"> </w:t>
      </w:r>
    </w:p>
    <w:p w:rsidR="004C64EE" w:rsidRPr="001F0598" w:rsidRDefault="00077205" w:rsidP="000230A0">
      <w:pPr>
        <w:spacing w:after="0" w:line="360" w:lineRule="auto"/>
        <w:jc w:val="both"/>
        <w:rPr>
          <w:rFonts w:ascii="Arial" w:hAnsi="Arial" w:cs="Arial"/>
          <w:sz w:val="24"/>
          <w:szCs w:val="24"/>
        </w:rPr>
      </w:pPr>
      <w:r>
        <w:rPr>
          <w:rFonts w:ascii="Arial" w:hAnsi="Arial" w:cs="Arial"/>
          <w:sz w:val="24"/>
          <w:szCs w:val="24"/>
        </w:rPr>
        <w:tab/>
      </w:r>
      <w:r w:rsidR="00DB72F8">
        <w:rPr>
          <w:rFonts w:ascii="Arial" w:hAnsi="Arial" w:cs="Arial"/>
          <w:sz w:val="24"/>
          <w:szCs w:val="24"/>
        </w:rPr>
        <w:t xml:space="preserve">The Kangas et al. group </w:t>
      </w:r>
      <w:r w:rsidR="003F7863">
        <w:rPr>
          <w:rFonts w:ascii="Arial" w:hAnsi="Arial" w:cs="Arial"/>
          <w:sz w:val="24"/>
          <w:szCs w:val="24"/>
        </w:rPr>
        <w:t>p</w:t>
      </w:r>
      <w:r w:rsidR="001E491D">
        <w:rPr>
          <w:rFonts w:ascii="Arial" w:hAnsi="Arial" w:cs="Arial"/>
          <w:sz w:val="24"/>
          <w:szCs w:val="24"/>
        </w:rPr>
        <w:t>roposed</w:t>
      </w:r>
      <w:r w:rsidR="00DB72F8">
        <w:rPr>
          <w:rFonts w:ascii="Arial" w:hAnsi="Arial" w:cs="Arial"/>
          <w:sz w:val="24"/>
          <w:szCs w:val="24"/>
        </w:rPr>
        <w:t xml:space="preserve"> many algorithms for fall detection in their published work </w:t>
      </w:r>
      <w:r w:rsidR="00DB72F8" w:rsidRPr="00DB72F8">
        <w:rPr>
          <w:rFonts w:ascii="Arial" w:hAnsi="Arial" w:cs="Arial"/>
          <w:i/>
          <w:sz w:val="24"/>
          <w:szCs w:val="24"/>
        </w:rPr>
        <w:t>Comparison of low-complexity fall detection algorithms for body attached accelerometers.</w:t>
      </w:r>
      <w:r w:rsidR="00DB72F8">
        <w:rPr>
          <w:rFonts w:ascii="Arial" w:hAnsi="Arial" w:cs="Arial"/>
          <w:sz w:val="24"/>
          <w:szCs w:val="24"/>
        </w:rPr>
        <w:t xml:space="preserve"> </w:t>
      </w:r>
      <w:r w:rsidR="00D74500">
        <w:rPr>
          <w:rFonts w:ascii="Arial" w:hAnsi="Arial" w:cs="Arial"/>
          <w:sz w:val="24"/>
          <w:szCs w:val="24"/>
        </w:rPr>
        <w:t>This</w:t>
      </w:r>
      <w:r w:rsidR="00F9048D" w:rsidRPr="001F0598">
        <w:rPr>
          <w:rFonts w:ascii="Arial" w:hAnsi="Arial" w:cs="Arial"/>
          <w:sz w:val="24"/>
          <w:szCs w:val="24"/>
        </w:rPr>
        <w:t xml:space="preserve"> research was modeled after the Kangas et. al</w:t>
      </w:r>
      <w:r w:rsidR="00D74500">
        <w:rPr>
          <w:rFonts w:ascii="Arial" w:hAnsi="Arial" w:cs="Arial"/>
          <w:sz w:val="24"/>
          <w:szCs w:val="24"/>
        </w:rPr>
        <w:t xml:space="preserve"> Threshold</w:t>
      </w:r>
      <w:r w:rsidR="00F9048D" w:rsidRPr="001F0598">
        <w:rPr>
          <w:rFonts w:ascii="Arial" w:hAnsi="Arial" w:cs="Arial"/>
          <w:sz w:val="24"/>
          <w:szCs w:val="24"/>
        </w:rPr>
        <w:t xml:space="preserve"> Algorithm</w:t>
      </w:r>
      <w:r w:rsidR="0015418B">
        <w:rPr>
          <w:rFonts w:ascii="Arial" w:hAnsi="Arial" w:cs="Arial"/>
          <w:sz w:val="24"/>
          <w:szCs w:val="24"/>
        </w:rPr>
        <w:t>. This algorithm was chosen for its viability with smartphone hardware. Unlike other algorithms proposed by the Kangas group that required multiple devices, the Th</w:t>
      </w:r>
      <w:r w:rsidR="00015F8A">
        <w:rPr>
          <w:rFonts w:ascii="Arial" w:hAnsi="Arial" w:cs="Arial"/>
          <w:sz w:val="24"/>
          <w:szCs w:val="24"/>
        </w:rPr>
        <w:t xml:space="preserve">reshold Algorithm could be simulated with the on-board sensors of a single </w:t>
      </w:r>
      <w:r w:rsidR="0015418B">
        <w:rPr>
          <w:rFonts w:ascii="Arial" w:hAnsi="Arial" w:cs="Arial"/>
          <w:sz w:val="24"/>
          <w:szCs w:val="24"/>
        </w:rPr>
        <w:t>smartphone.</w:t>
      </w:r>
      <w:r w:rsidR="00F9048D" w:rsidRPr="001F0598">
        <w:rPr>
          <w:rFonts w:ascii="Arial" w:hAnsi="Arial" w:cs="Arial"/>
          <w:sz w:val="24"/>
          <w:szCs w:val="24"/>
        </w:rPr>
        <w:t xml:space="preserve"> </w:t>
      </w:r>
      <w:r w:rsidR="00586B65">
        <w:rPr>
          <w:rFonts w:ascii="Arial" w:hAnsi="Arial" w:cs="Arial"/>
          <w:sz w:val="24"/>
          <w:szCs w:val="24"/>
        </w:rPr>
        <w:t>This algorithm also consisted</w:t>
      </w:r>
      <w:r w:rsidR="00F9048D" w:rsidRPr="001F0598">
        <w:rPr>
          <w:rFonts w:ascii="Arial" w:hAnsi="Arial" w:cs="Arial"/>
          <w:sz w:val="24"/>
          <w:szCs w:val="24"/>
        </w:rPr>
        <w:t xml:space="preserve"> of </w:t>
      </w:r>
      <w:r w:rsidR="00834151">
        <w:rPr>
          <w:rFonts w:ascii="Arial" w:hAnsi="Arial" w:cs="Arial"/>
          <w:sz w:val="24"/>
          <w:szCs w:val="24"/>
        </w:rPr>
        <w:t xml:space="preserve">only </w:t>
      </w:r>
      <w:r w:rsidR="00F9048D" w:rsidRPr="001F0598">
        <w:rPr>
          <w:rFonts w:ascii="Arial" w:hAnsi="Arial" w:cs="Arial"/>
          <w:sz w:val="24"/>
          <w:szCs w:val="24"/>
        </w:rPr>
        <w:t>three phases</w:t>
      </w:r>
      <w:r w:rsidR="00586B65">
        <w:rPr>
          <w:rFonts w:ascii="Arial" w:hAnsi="Arial" w:cs="Arial"/>
          <w:sz w:val="24"/>
          <w:szCs w:val="24"/>
        </w:rPr>
        <w:t>, which was a feasible scope for the researchers</w:t>
      </w:r>
      <w:r w:rsidR="00F9048D" w:rsidRPr="001F0598">
        <w:rPr>
          <w:rFonts w:ascii="Arial" w:hAnsi="Arial" w:cs="Arial"/>
          <w:sz w:val="24"/>
          <w:szCs w:val="24"/>
        </w:rPr>
        <w:t xml:space="preserve">. First, was to detect if the object is falling. </w:t>
      </w:r>
      <w:r w:rsidR="008C36F5" w:rsidRPr="001F0598">
        <w:rPr>
          <w:rFonts w:ascii="Arial" w:hAnsi="Arial" w:cs="Arial"/>
          <w:sz w:val="24"/>
          <w:szCs w:val="24"/>
        </w:rPr>
        <w:t>Next</w:t>
      </w:r>
      <w:r w:rsidR="00F9048D"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00F9048D" w:rsidRPr="001F0598">
        <w:rPr>
          <w:rFonts w:ascii="Arial" w:hAnsi="Arial" w:cs="Arial"/>
          <w:sz w:val="24"/>
          <w:szCs w:val="24"/>
        </w:rPr>
        <w:t xml:space="preserve">. </w:t>
      </w:r>
      <w:r w:rsidR="00083378" w:rsidRPr="001F0598">
        <w:rPr>
          <w:rFonts w:ascii="Arial" w:hAnsi="Arial" w:cs="Arial"/>
          <w:sz w:val="24"/>
          <w:szCs w:val="24"/>
        </w:rPr>
        <w:t>Last</w:t>
      </w:r>
      <w:r w:rsidR="00F9048D" w:rsidRPr="001F0598">
        <w:rPr>
          <w:rFonts w:ascii="Arial" w:hAnsi="Arial" w:cs="Arial"/>
          <w:sz w:val="24"/>
          <w:szCs w:val="24"/>
        </w:rPr>
        <w:t>, was to detect if there was a change in posture or orientation of the object.</w:t>
      </w:r>
    </w:p>
    <w:p w:rsidR="0072489A" w:rsidRDefault="00077205" w:rsidP="000230A0">
      <w:pPr>
        <w:spacing w:after="0" w:line="360" w:lineRule="auto"/>
        <w:jc w:val="both"/>
        <w:rPr>
          <w:rFonts w:ascii="Arial" w:hAnsi="Arial" w:cs="Arial"/>
          <w:sz w:val="24"/>
          <w:szCs w:val="24"/>
        </w:rPr>
      </w:pPr>
      <w:r>
        <w:rPr>
          <w:rFonts w:ascii="Arial" w:hAnsi="Arial" w:cs="Arial"/>
          <w:sz w:val="24"/>
          <w:szCs w:val="24"/>
        </w:rPr>
        <w:tab/>
      </w:r>
      <w:r w:rsidR="00271EC0">
        <w:rPr>
          <w:rFonts w:ascii="Arial" w:hAnsi="Arial" w:cs="Arial"/>
          <w:sz w:val="24"/>
          <w:szCs w:val="24"/>
        </w:rPr>
        <w:t xml:space="preserve">The first phase, determining if the object was falling, </w:t>
      </w:r>
      <w:r w:rsidR="00B13BA3">
        <w:rPr>
          <w:rFonts w:ascii="Arial" w:hAnsi="Arial" w:cs="Arial"/>
          <w:sz w:val="24"/>
          <w:szCs w:val="24"/>
        </w:rPr>
        <w:t>was</w:t>
      </w:r>
      <w:r w:rsidR="00271EC0">
        <w:rPr>
          <w:rFonts w:ascii="Arial" w:hAnsi="Arial" w:cs="Arial"/>
          <w:sz w:val="24"/>
          <w:szCs w:val="24"/>
        </w:rPr>
        <w:t xml:space="preserve"> composed of two components. T</w:t>
      </w:r>
      <w:r w:rsidR="00842EDB">
        <w:rPr>
          <w:rFonts w:ascii="Arial" w:hAnsi="Arial" w:cs="Arial"/>
          <w:sz w:val="24"/>
          <w:szCs w:val="24"/>
        </w:rPr>
        <w:t>he first component was</w:t>
      </w:r>
      <w:r w:rsidR="00271EC0">
        <w:rPr>
          <w:rFonts w:ascii="Arial" w:hAnsi="Arial" w:cs="Arial"/>
          <w:sz w:val="24"/>
          <w:szCs w:val="24"/>
        </w:rPr>
        <w:t xml:space="preserve"> the built-in tri-axial accelerometer </w:t>
      </w:r>
      <w:r w:rsidR="00713682">
        <w:rPr>
          <w:rFonts w:ascii="Arial" w:hAnsi="Arial" w:cs="Arial"/>
          <w:sz w:val="24"/>
          <w:szCs w:val="24"/>
        </w:rPr>
        <w:t>of the device</w:t>
      </w:r>
      <w:r w:rsidR="00553E80" w:rsidRPr="001F0598">
        <w:rPr>
          <w:rFonts w:ascii="Arial" w:hAnsi="Arial" w:cs="Arial"/>
          <w:sz w:val="24"/>
          <w:szCs w:val="24"/>
        </w:rPr>
        <w:t>.</w:t>
      </w:r>
      <w:r w:rsidR="00990869">
        <w:rPr>
          <w:rFonts w:ascii="Arial" w:hAnsi="Arial" w:cs="Arial"/>
          <w:sz w:val="24"/>
          <w:szCs w:val="24"/>
        </w:rPr>
        <w:t xml:space="preserve"> </w:t>
      </w:r>
      <w:r w:rsidR="0063505C">
        <w:rPr>
          <w:rFonts w:ascii="Arial" w:hAnsi="Arial" w:cs="Arial"/>
          <w:sz w:val="24"/>
          <w:szCs w:val="24"/>
        </w:rPr>
        <w:t>This hardware was necessary to</w:t>
      </w:r>
      <w:r w:rsidR="00E30A14">
        <w:rPr>
          <w:rFonts w:ascii="Arial" w:hAnsi="Arial" w:cs="Arial"/>
          <w:sz w:val="24"/>
          <w:szCs w:val="24"/>
        </w:rPr>
        <w:t xml:space="preserve"> calculate the second component: </w:t>
      </w:r>
      <w:r w:rsidR="00D8245F">
        <w:rPr>
          <w:rFonts w:ascii="Arial" w:hAnsi="Arial" w:cs="Arial"/>
          <w:sz w:val="24"/>
          <w:szCs w:val="24"/>
        </w:rPr>
        <w:t>the sum vector.</w:t>
      </w:r>
      <w:r w:rsidR="00553E80" w:rsidRPr="001F0598">
        <w:rPr>
          <w:rFonts w:ascii="Arial" w:hAnsi="Arial" w:cs="Arial"/>
          <w:sz w:val="24"/>
          <w:szCs w:val="24"/>
        </w:rPr>
        <w:t xml:space="preserve"> </w:t>
      </w:r>
      <w:r w:rsidR="0072489A">
        <w:rPr>
          <w:rFonts w:ascii="Arial" w:hAnsi="Arial" w:cs="Arial"/>
          <w:sz w:val="24"/>
          <w:szCs w:val="24"/>
        </w:rPr>
        <w:t>Using the values from each axis of the accelerometer, the sum vector was calculated. If the sum vector was 0.6g or below, then the device was falling.</w:t>
      </w:r>
    </w:p>
    <w:p w:rsidR="008C36F5" w:rsidRDefault="0072489A" w:rsidP="000230A0">
      <w:pPr>
        <w:spacing w:after="0" w:line="360" w:lineRule="auto"/>
        <w:jc w:val="both"/>
        <w:rPr>
          <w:rFonts w:ascii="Arial" w:hAnsi="Arial" w:cs="Arial"/>
          <w:sz w:val="24"/>
          <w:szCs w:val="24"/>
        </w:rPr>
      </w:pPr>
      <w:r>
        <w:rPr>
          <w:rFonts w:ascii="Arial" w:hAnsi="Arial" w:cs="Arial"/>
          <w:sz w:val="24"/>
          <w:szCs w:val="24"/>
        </w:rPr>
        <w:lastRenderedPageBreak/>
        <w:tab/>
      </w:r>
      <w:r w:rsidR="00025F96">
        <w:rPr>
          <w:rFonts w:ascii="Arial" w:hAnsi="Arial" w:cs="Arial"/>
          <w:sz w:val="24"/>
          <w:szCs w:val="24"/>
        </w:rPr>
        <w:t>The second phase of the Kangas et al. algorithm w</w:t>
      </w:r>
      <w:r w:rsidR="001726CD">
        <w:rPr>
          <w:rFonts w:ascii="Arial" w:hAnsi="Arial" w:cs="Arial"/>
          <w:sz w:val="24"/>
          <w:szCs w:val="24"/>
        </w:rPr>
        <w:t>as to calculate if an impact had</w:t>
      </w:r>
      <w:r w:rsidR="00025F96">
        <w:rPr>
          <w:rFonts w:ascii="Arial" w:hAnsi="Arial" w:cs="Arial"/>
          <w:sz w:val="24"/>
          <w:szCs w:val="24"/>
        </w:rPr>
        <w:t xml:space="preserve"> occurred. </w:t>
      </w:r>
      <w:r w:rsidR="00CF40F8">
        <w:rPr>
          <w:rFonts w:ascii="Arial" w:hAnsi="Arial" w:cs="Arial"/>
          <w:sz w:val="24"/>
          <w:szCs w:val="24"/>
        </w:rPr>
        <w:t>An array was used to store t</w:t>
      </w:r>
      <w:r w:rsidR="00F70DC7">
        <w:rPr>
          <w:rFonts w:ascii="Arial" w:hAnsi="Arial" w:cs="Arial"/>
          <w:sz w:val="24"/>
          <w:szCs w:val="24"/>
        </w:rPr>
        <w:t>he multiple sum vectors that were</w:t>
      </w:r>
      <w:r w:rsidR="00CF40F8">
        <w:rPr>
          <w:rFonts w:ascii="Arial" w:hAnsi="Arial" w:cs="Arial"/>
          <w:sz w:val="24"/>
          <w:szCs w:val="24"/>
        </w:rPr>
        <w:t xml:space="preserve"> calculated during the first phase. The second phase simply involved </w:t>
      </w:r>
      <w:r w:rsidR="0068141F">
        <w:rPr>
          <w:rFonts w:ascii="Arial" w:hAnsi="Arial" w:cs="Arial"/>
          <w:sz w:val="24"/>
          <w:szCs w:val="24"/>
        </w:rPr>
        <w:t>iterating through the array and checking if there was a spike in values.</w:t>
      </w:r>
      <w:r w:rsidR="005F363E">
        <w:rPr>
          <w:rFonts w:ascii="Arial" w:hAnsi="Arial" w:cs="Arial"/>
          <w:sz w:val="24"/>
          <w:szCs w:val="24"/>
        </w:rPr>
        <w:t xml:space="preserve"> The researchers chose the</w:t>
      </w:r>
      <w:r w:rsidR="00C3600C">
        <w:rPr>
          <w:rFonts w:ascii="Arial" w:hAnsi="Arial" w:cs="Arial"/>
          <w:sz w:val="24"/>
          <w:szCs w:val="24"/>
        </w:rPr>
        <w:t xml:space="preserve"> minimum value of 0.2g and a maximum value of 2.8g after several tests</w:t>
      </w:r>
      <w:r w:rsidR="00B02C1B">
        <w:rPr>
          <w:rFonts w:ascii="Arial" w:hAnsi="Arial" w:cs="Arial"/>
          <w:sz w:val="24"/>
          <w:szCs w:val="24"/>
        </w:rPr>
        <w:t xml:space="preserve"> that determined which values provided a stable response</w:t>
      </w:r>
      <w:r w:rsidR="00C3600C">
        <w:rPr>
          <w:rFonts w:ascii="Arial" w:hAnsi="Arial" w:cs="Arial"/>
          <w:sz w:val="24"/>
          <w:szCs w:val="24"/>
        </w:rPr>
        <w:t>.</w:t>
      </w:r>
      <w:r w:rsidR="005C5DD4">
        <w:rPr>
          <w:rFonts w:ascii="Arial" w:hAnsi="Arial" w:cs="Arial"/>
          <w:sz w:val="24"/>
          <w:szCs w:val="24"/>
        </w:rPr>
        <w:t xml:space="preserve"> If the object had experienced less than or equal to 0.2g and greater than or equal to 2.8g, then there was an impact.</w:t>
      </w:r>
    </w:p>
    <w:p w:rsidR="003A5ACE" w:rsidRDefault="003A5ACE" w:rsidP="000230A0">
      <w:pPr>
        <w:spacing w:after="0" w:line="360" w:lineRule="auto"/>
        <w:jc w:val="both"/>
        <w:rPr>
          <w:rFonts w:ascii="Arial" w:hAnsi="Arial" w:cs="Arial"/>
          <w:sz w:val="24"/>
          <w:szCs w:val="24"/>
        </w:rPr>
      </w:pPr>
      <w:r>
        <w:rPr>
          <w:rFonts w:ascii="Arial" w:hAnsi="Arial" w:cs="Arial"/>
          <w:sz w:val="24"/>
          <w:szCs w:val="24"/>
        </w:rPr>
        <w:tab/>
        <w:t xml:space="preserve">The third and final phase was to detect a change in orientation, which was simply done using the on-board gyroscope. </w:t>
      </w:r>
      <w:r w:rsidR="004024AA">
        <w:rPr>
          <w:rFonts w:ascii="Arial" w:hAnsi="Arial" w:cs="Arial"/>
          <w:sz w:val="24"/>
          <w:szCs w:val="24"/>
        </w:rPr>
        <w:t>When the accelerometer detected</w:t>
      </w:r>
      <w:r w:rsidR="00BC68E5">
        <w:rPr>
          <w:rFonts w:ascii="Arial" w:hAnsi="Arial" w:cs="Arial"/>
          <w:sz w:val="24"/>
          <w:szCs w:val="24"/>
        </w:rPr>
        <w:t xml:space="preserve"> a “falling” device during </w:t>
      </w:r>
      <w:r w:rsidR="00537BE0">
        <w:rPr>
          <w:rFonts w:ascii="Arial" w:hAnsi="Arial" w:cs="Arial"/>
          <w:sz w:val="24"/>
          <w:szCs w:val="24"/>
        </w:rPr>
        <w:t>the first phase, the device would</w:t>
      </w:r>
      <w:r w:rsidR="00BC68E5">
        <w:rPr>
          <w:rFonts w:ascii="Arial" w:hAnsi="Arial" w:cs="Arial"/>
          <w:sz w:val="24"/>
          <w:szCs w:val="24"/>
        </w:rPr>
        <w:t xml:space="preserve"> begin to</w:t>
      </w:r>
      <w:r w:rsidR="008F352F">
        <w:rPr>
          <w:rFonts w:ascii="Arial" w:hAnsi="Arial" w:cs="Arial"/>
          <w:sz w:val="24"/>
          <w:szCs w:val="24"/>
        </w:rPr>
        <w:t xml:space="preserve"> simultaneously</w:t>
      </w:r>
      <w:r w:rsidR="00BC68E5">
        <w:rPr>
          <w:rFonts w:ascii="Arial" w:hAnsi="Arial" w:cs="Arial"/>
          <w:sz w:val="24"/>
          <w:szCs w:val="24"/>
        </w:rPr>
        <w:t xml:space="preserve"> check the values obtained from the gyros</w:t>
      </w:r>
      <w:r w:rsidR="005C250A">
        <w:rPr>
          <w:rFonts w:ascii="Arial" w:hAnsi="Arial" w:cs="Arial"/>
          <w:sz w:val="24"/>
          <w:szCs w:val="24"/>
        </w:rPr>
        <w:t>cope. If the gyroscope registered</w:t>
      </w:r>
      <w:r w:rsidR="00BC68E5">
        <w:rPr>
          <w:rFonts w:ascii="Arial" w:hAnsi="Arial" w:cs="Arial"/>
          <w:sz w:val="24"/>
          <w:szCs w:val="24"/>
        </w:rPr>
        <w:t xml:space="preserve"> a rotation (on any axis) greate</w:t>
      </w:r>
      <w:r w:rsidR="00315FAA">
        <w:rPr>
          <w:rFonts w:ascii="Arial" w:hAnsi="Arial" w:cs="Arial"/>
          <w:sz w:val="24"/>
          <w:szCs w:val="24"/>
        </w:rPr>
        <w:t xml:space="preserve">r than </w:t>
      </w:r>
      <w:r w:rsidR="0002379F">
        <w:rPr>
          <w:rFonts w:ascii="Arial" w:hAnsi="Arial" w:cs="Arial"/>
          <w:sz w:val="24"/>
          <w:szCs w:val="24"/>
        </w:rPr>
        <w:t>four radians, then the device was</w:t>
      </w:r>
      <w:r w:rsidR="00315FAA">
        <w:rPr>
          <w:rFonts w:ascii="Arial" w:hAnsi="Arial" w:cs="Arial"/>
          <w:sz w:val="24"/>
          <w:szCs w:val="24"/>
        </w:rPr>
        <w:t xml:space="preserve"> considered to have </w:t>
      </w:r>
      <w:r w:rsidR="003F4830">
        <w:rPr>
          <w:rFonts w:ascii="Arial" w:hAnsi="Arial" w:cs="Arial"/>
          <w:sz w:val="24"/>
          <w:szCs w:val="24"/>
        </w:rPr>
        <w:t xml:space="preserve">quickly </w:t>
      </w:r>
      <w:r w:rsidR="00315FAA">
        <w:rPr>
          <w:rFonts w:ascii="Arial" w:hAnsi="Arial" w:cs="Arial"/>
          <w:sz w:val="24"/>
          <w:szCs w:val="24"/>
        </w:rPr>
        <w:t>rotated and changed orientation.</w:t>
      </w:r>
      <w:r w:rsidR="00D521C1">
        <w:rPr>
          <w:rFonts w:ascii="Arial" w:hAnsi="Arial" w:cs="Arial"/>
          <w:sz w:val="24"/>
          <w:szCs w:val="24"/>
        </w:rPr>
        <w:t xml:space="preserve"> An accident was considered to have happened if there was a spike in the accelerometer values, which indicated an impact, and if there was a change in gyroscope values, which indicated a change in orientation.</w:t>
      </w:r>
    </w:p>
    <w:p w:rsidR="008A6DFB" w:rsidRDefault="00077205" w:rsidP="000230A0">
      <w:pPr>
        <w:spacing w:after="0" w:line="360" w:lineRule="auto"/>
        <w:jc w:val="both"/>
        <w:rPr>
          <w:rFonts w:ascii="Arial" w:hAnsi="Arial" w:cs="Arial"/>
          <w:sz w:val="24"/>
          <w:szCs w:val="24"/>
        </w:rPr>
      </w:pPr>
      <w:r>
        <w:rPr>
          <w:rFonts w:ascii="Arial" w:hAnsi="Arial" w:cs="Arial"/>
          <w:sz w:val="24"/>
          <w:szCs w:val="24"/>
        </w:rPr>
        <w:tab/>
      </w:r>
      <w:r w:rsidR="001F0598">
        <w:rPr>
          <w:rFonts w:ascii="Arial" w:hAnsi="Arial" w:cs="Arial"/>
          <w:sz w:val="24"/>
          <w:szCs w:val="24"/>
        </w:rPr>
        <w:t xml:space="preserve">This </w:t>
      </w:r>
      <w:r w:rsidR="0022752F">
        <w:rPr>
          <w:rFonts w:ascii="Arial" w:hAnsi="Arial" w:cs="Arial"/>
          <w:sz w:val="24"/>
          <w:szCs w:val="24"/>
        </w:rPr>
        <w:t>algorithm was implemented in the</w:t>
      </w:r>
      <w:r w:rsidR="001F0598">
        <w:rPr>
          <w:rFonts w:ascii="Arial" w:hAnsi="Arial" w:cs="Arial"/>
          <w:sz w:val="24"/>
          <w:szCs w:val="24"/>
        </w:rPr>
        <w:t xml:space="preserve"> application through the use of a single </w:t>
      </w:r>
      <w:r w:rsidR="00134E02">
        <w:rPr>
          <w:rFonts w:ascii="Arial" w:hAnsi="Arial" w:cs="Arial"/>
          <w:sz w:val="24"/>
          <w:szCs w:val="24"/>
        </w:rPr>
        <w:t>M</w:t>
      </w:r>
      <w:r w:rsidR="0023479E">
        <w:rPr>
          <w:rFonts w:ascii="Arial" w:hAnsi="Arial" w:cs="Arial"/>
          <w:sz w:val="24"/>
          <w:szCs w:val="24"/>
        </w:rPr>
        <w:t>onitor</w:t>
      </w:r>
      <w:r w:rsidR="001F0598">
        <w:rPr>
          <w:rFonts w:ascii="Arial" w:hAnsi="Arial" w:cs="Arial"/>
          <w:sz w:val="24"/>
          <w:szCs w:val="24"/>
        </w:rPr>
        <w:t xml:space="preserve"> class, </w:t>
      </w:r>
      <w:r w:rsidR="006A6EBB">
        <w:rPr>
          <w:rFonts w:ascii="Arial" w:hAnsi="Arial" w:cs="Arial"/>
          <w:sz w:val="24"/>
          <w:szCs w:val="24"/>
        </w:rPr>
        <w:t>supplemented with</w:t>
      </w:r>
      <w:r w:rsidR="001F0598">
        <w:rPr>
          <w:rFonts w:ascii="Arial" w:hAnsi="Arial" w:cs="Arial"/>
          <w:sz w:val="24"/>
          <w:szCs w:val="24"/>
        </w:rPr>
        <w:t xml:space="preserve"> </w:t>
      </w:r>
      <w:r w:rsidR="00134E02">
        <w:rPr>
          <w:rFonts w:ascii="Arial" w:hAnsi="Arial" w:cs="Arial"/>
          <w:sz w:val="24"/>
          <w:szCs w:val="24"/>
        </w:rPr>
        <w:t>the Java Math and SensorManager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has c</w:t>
      </w:r>
      <w:r w:rsidR="00B01475">
        <w:rPr>
          <w:rFonts w:ascii="Arial" w:hAnsi="Arial" w:cs="Arial"/>
          <w:sz w:val="24"/>
          <w:szCs w:val="24"/>
        </w:rPr>
        <w:t>hanged.</w:t>
      </w:r>
    </w:p>
    <w:p w:rsidR="001A65B5" w:rsidRDefault="001A15FE" w:rsidP="009C399A">
      <w:pPr>
        <w:pStyle w:val="Heading2"/>
        <w:numPr>
          <w:ilvl w:val="1"/>
          <w:numId w:val="3"/>
        </w:numPr>
        <w:spacing w:before="240" w:after="240"/>
        <w:rPr>
          <w:rFonts w:ascii="Arial" w:hAnsi="Arial" w:cs="Arial"/>
          <w:b/>
          <w:color w:val="auto"/>
          <w:sz w:val="24"/>
          <w:szCs w:val="24"/>
        </w:rPr>
      </w:pPr>
      <w:bookmarkStart w:id="38" w:name="_Toc432002212"/>
      <w:r w:rsidRPr="00F45182">
        <w:rPr>
          <w:rFonts w:ascii="Arial" w:hAnsi="Arial" w:cs="Arial"/>
          <w:b/>
          <w:color w:val="auto"/>
          <w:sz w:val="24"/>
          <w:szCs w:val="24"/>
        </w:rPr>
        <w:t>LifeCycle Android Application</w:t>
      </w:r>
      <w:bookmarkEnd w:id="38"/>
    </w:p>
    <w:p w:rsidR="0047658C" w:rsidRDefault="00B65CDE" w:rsidP="00F25ABD">
      <w:pPr>
        <w:spacing w:after="0" w:line="360" w:lineRule="auto"/>
        <w:jc w:val="both"/>
        <w:rPr>
          <w:rFonts w:ascii="Arial" w:hAnsi="Arial" w:cs="Arial"/>
          <w:sz w:val="24"/>
          <w:szCs w:val="24"/>
        </w:rPr>
      </w:pPr>
      <w:r>
        <w:rPr>
          <w:rFonts w:ascii="Arial" w:hAnsi="Arial" w:cs="Arial"/>
          <w:sz w:val="24"/>
          <w:szCs w:val="24"/>
        </w:rPr>
        <w:tab/>
      </w:r>
      <w:r w:rsidR="009919F8" w:rsidRPr="00557A66">
        <w:rPr>
          <w:rFonts w:ascii="Arial" w:hAnsi="Arial" w:cs="Arial"/>
          <w:sz w:val="24"/>
          <w:szCs w:val="24"/>
        </w:rPr>
        <w:t>The research output is</w:t>
      </w:r>
      <w:r w:rsidR="009919F8">
        <w:rPr>
          <w:rFonts w:ascii="Arial" w:hAnsi="Arial" w:cs="Arial"/>
          <w:sz w:val="24"/>
          <w:szCs w:val="24"/>
        </w:rPr>
        <w:t xml:space="preserve"> that of a motorcycle accident detection Android a</w:t>
      </w:r>
      <w:r w:rsidR="009919F8" w:rsidRPr="00557A66">
        <w:rPr>
          <w:rFonts w:ascii="Arial" w:hAnsi="Arial" w:cs="Arial"/>
          <w:sz w:val="24"/>
          <w:szCs w:val="24"/>
        </w:rPr>
        <w:t xml:space="preserve">pplication specifically targeting Android version 4.0 “Ice Cream Sandwich”. </w:t>
      </w:r>
      <w:r w:rsidR="009919F8">
        <w:rPr>
          <w:rFonts w:ascii="Arial" w:hAnsi="Arial" w:cs="Arial"/>
          <w:sz w:val="24"/>
          <w:szCs w:val="24"/>
        </w:rPr>
        <w:t>The development environments for the Android Application are the IDEs Eclipse Luna and Eclipse Juno. The testing and deployment d</w:t>
      </w:r>
      <w:r w:rsidR="009919F8" w:rsidRPr="00557A66">
        <w:rPr>
          <w:rFonts w:ascii="Arial" w:hAnsi="Arial" w:cs="Arial"/>
          <w:sz w:val="24"/>
          <w:szCs w:val="24"/>
        </w:rPr>
        <w:t>evice</w:t>
      </w:r>
      <w:r w:rsidR="009919F8">
        <w:rPr>
          <w:rFonts w:ascii="Arial" w:hAnsi="Arial" w:cs="Arial"/>
          <w:sz w:val="24"/>
          <w:szCs w:val="24"/>
        </w:rPr>
        <w:t xml:space="preserve"> is a Samsung Galaxy S3 Mini, running on the operating system Android 4.2.2. The device is assumed to have a built-in accelerometer and gyroscope, and has access to a mobile data plan </w:t>
      </w:r>
      <w:r w:rsidR="009919F8">
        <w:rPr>
          <w:rFonts w:ascii="Arial" w:hAnsi="Arial" w:cs="Arial"/>
          <w:sz w:val="24"/>
          <w:szCs w:val="24"/>
        </w:rPr>
        <w:lastRenderedPageBreak/>
        <w:t>that is capable of handling the data transmission necessary for location services and messaging.</w:t>
      </w:r>
      <w:r w:rsidR="00991217">
        <w:rPr>
          <w:rFonts w:ascii="Arial" w:hAnsi="Arial" w:cs="Arial"/>
          <w:sz w:val="24"/>
          <w:szCs w:val="24"/>
        </w:rPr>
        <w:t xml:space="preserve"> This research strictly deals with developing an application for solely the Samsung Galaxy S3</w:t>
      </w:r>
      <w:r w:rsidR="00111020">
        <w:rPr>
          <w:rFonts w:ascii="Arial" w:hAnsi="Arial" w:cs="Arial"/>
          <w:sz w:val="24"/>
          <w:szCs w:val="24"/>
        </w:rPr>
        <w:t xml:space="preserve"> Mini</w:t>
      </w:r>
      <w:r w:rsidR="000D1C01">
        <w:rPr>
          <w:rFonts w:ascii="Arial" w:hAnsi="Arial" w:cs="Arial"/>
          <w:sz w:val="24"/>
          <w:szCs w:val="24"/>
        </w:rPr>
        <w:t xml:space="preserve"> SM-G370A</w:t>
      </w:r>
      <w:r w:rsidR="00991217">
        <w:rPr>
          <w:rFonts w:ascii="Arial" w:hAnsi="Arial" w:cs="Arial"/>
          <w:sz w:val="24"/>
          <w:szCs w:val="24"/>
        </w:rPr>
        <w:t>. Other smartphone models that operate on Android 4.0 or later are not considered. Smartphones that operate on Android versions earlier than 4.0 are also not considered. Although the application may work on these models, it is not guaranteed.</w:t>
      </w:r>
      <w:r w:rsidR="00F25ABD">
        <w:rPr>
          <w:rFonts w:ascii="Arial" w:hAnsi="Arial" w:cs="Arial"/>
          <w:sz w:val="24"/>
          <w:szCs w:val="24"/>
        </w:rPr>
        <w:t xml:space="preserve"> </w:t>
      </w:r>
      <w:r w:rsidR="009919F8">
        <w:rPr>
          <w:rFonts w:ascii="Arial" w:hAnsi="Arial" w:cs="Arial"/>
          <w:sz w:val="24"/>
          <w:szCs w:val="24"/>
        </w:rPr>
        <w:t>The application consists of four main m</w:t>
      </w:r>
      <w:r w:rsidR="009919F8" w:rsidRPr="00557A66">
        <w:rPr>
          <w:rFonts w:ascii="Arial" w:hAnsi="Arial" w:cs="Arial"/>
          <w:sz w:val="24"/>
          <w:szCs w:val="24"/>
        </w:rPr>
        <w:t>odules</w:t>
      </w:r>
      <w:r w:rsidR="009919F8">
        <w:rPr>
          <w:rFonts w:ascii="Arial" w:hAnsi="Arial" w:cs="Arial"/>
          <w:sz w:val="24"/>
          <w:szCs w:val="24"/>
        </w:rPr>
        <w:t xml:space="preserve">: </w:t>
      </w:r>
      <w:r w:rsidR="00192104">
        <w:rPr>
          <w:rFonts w:ascii="Arial" w:hAnsi="Arial" w:cs="Arial"/>
          <w:sz w:val="24"/>
          <w:szCs w:val="24"/>
        </w:rPr>
        <w:t>User Data Storage, Monitoring, Location Tracking</w:t>
      </w:r>
      <w:r w:rsidR="009919F8">
        <w:rPr>
          <w:rFonts w:ascii="Arial" w:hAnsi="Arial" w:cs="Arial"/>
          <w:sz w:val="24"/>
          <w:szCs w:val="24"/>
        </w:rPr>
        <w:t>, and Messaging.</w:t>
      </w:r>
      <w:r w:rsidR="009919F8" w:rsidRPr="005F404B">
        <w:rPr>
          <w:rFonts w:ascii="Arial" w:hAnsi="Arial" w:cs="Arial"/>
          <w:sz w:val="24"/>
          <w:szCs w:val="24"/>
        </w:rPr>
        <w:t xml:space="preserve"> </w:t>
      </w:r>
      <w:r w:rsidR="00F25ABD">
        <w:rPr>
          <w:rFonts w:ascii="Arial" w:hAnsi="Arial" w:cs="Arial"/>
          <w:sz w:val="24"/>
          <w:szCs w:val="24"/>
        </w:rPr>
        <w:t>Each module will be discussed separately.</w:t>
      </w:r>
    </w:p>
    <w:p w:rsidR="00E71747" w:rsidRPr="00E71747" w:rsidRDefault="0047658C" w:rsidP="008F29F5">
      <w:pPr>
        <w:pStyle w:val="Heading3"/>
        <w:numPr>
          <w:ilvl w:val="2"/>
          <w:numId w:val="3"/>
        </w:numPr>
        <w:spacing w:before="0" w:line="360" w:lineRule="auto"/>
        <w:jc w:val="both"/>
        <w:rPr>
          <w:rFonts w:ascii="Arial" w:hAnsi="Arial" w:cs="Arial"/>
          <w:color w:val="auto"/>
        </w:rPr>
      </w:pPr>
      <w:bookmarkStart w:id="39" w:name="_Toc432002213"/>
      <w:r w:rsidRPr="00E71747">
        <w:rPr>
          <w:rFonts w:ascii="Arial" w:hAnsi="Arial" w:cs="Arial"/>
          <w:color w:val="auto"/>
        </w:rPr>
        <w:t>User Data Storage</w:t>
      </w:r>
      <w:bookmarkEnd w:id="39"/>
    </w:p>
    <w:p w:rsidR="00A225EA" w:rsidRDefault="009E0043" w:rsidP="001D5381">
      <w:pPr>
        <w:spacing w:after="0" w:line="360" w:lineRule="auto"/>
        <w:jc w:val="both"/>
        <w:rPr>
          <w:rFonts w:ascii="Arial" w:hAnsi="Arial" w:cs="Arial"/>
          <w:sz w:val="24"/>
          <w:szCs w:val="24"/>
        </w:rPr>
      </w:pPr>
      <w:r>
        <w:rPr>
          <w:rFonts w:ascii="Arial" w:hAnsi="Arial" w:cs="Arial"/>
          <w:sz w:val="24"/>
          <w:szCs w:val="24"/>
        </w:rPr>
        <w:tab/>
      </w:r>
      <w:r w:rsidR="00E71747" w:rsidRPr="00E71747">
        <w:rPr>
          <w:rFonts w:ascii="Arial" w:hAnsi="Arial" w:cs="Arial"/>
          <w:sz w:val="24"/>
          <w:szCs w:val="24"/>
        </w:rPr>
        <w:t xml:space="preserve">The User Data Storage module was responsible for storing the user’s personal and medical information as well as the emergency contacts. </w:t>
      </w:r>
      <w:r w:rsidR="00AE013D">
        <w:rPr>
          <w:rFonts w:ascii="Arial" w:hAnsi="Arial" w:cs="Arial"/>
          <w:sz w:val="24"/>
          <w:szCs w:val="24"/>
        </w:rPr>
        <w:t xml:space="preserve">These information are kept to ensure that notified people may respond appropriately. </w:t>
      </w:r>
      <w:r w:rsidR="00E71747" w:rsidRPr="00E71747">
        <w:rPr>
          <w:rFonts w:ascii="Arial" w:hAnsi="Arial" w:cs="Arial"/>
          <w:sz w:val="24"/>
          <w:szCs w:val="24"/>
        </w:rPr>
        <w:t>The user’s information includes their name, blood type</w:t>
      </w:r>
      <w:r w:rsidR="007D5CDD">
        <w:rPr>
          <w:rFonts w:ascii="Arial" w:hAnsi="Arial" w:cs="Arial"/>
          <w:sz w:val="24"/>
          <w:szCs w:val="24"/>
        </w:rPr>
        <w:t xml:space="preserve"> (a required field)</w:t>
      </w:r>
      <w:r w:rsidR="00E71747" w:rsidRPr="00E71747">
        <w:rPr>
          <w:rFonts w:ascii="Arial" w:hAnsi="Arial" w:cs="Arial"/>
          <w:sz w:val="24"/>
          <w:szCs w:val="24"/>
        </w:rPr>
        <w:t xml:space="preserve">, age, height, weight, medications, conditions, and allergies. </w:t>
      </w:r>
      <w:r w:rsidR="003D2E63">
        <w:rPr>
          <w:rFonts w:ascii="Arial" w:hAnsi="Arial" w:cs="Arial"/>
          <w:sz w:val="24"/>
          <w:szCs w:val="24"/>
        </w:rPr>
        <w:t xml:space="preserve">The final three fields all default to values of “None”. </w:t>
      </w:r>
      <w:r w:rsidR="00E71747" w:rsidRPr="00E71747">
        <w:rPr>
          <w:rFonts w:ascii="Arial" w:hAnsi="Arial" w:cs="Arial"/>
          <w:sz w:val="24"/>
          <w:szCs w:val="24"/>
        </w:rPr>
        <w:t>This data was stored using Android’</w:t>
      </w:r>
      <w:r w:rsidR="00E8426B">
        <w:rPr>
          <w:rFonts w:ascii="Arial" w:hAnsi="Arial" w:cs="Arial"/>
          <w:sz w:val="24"/>
          <w:szCs w:val="24"/>
        </w:rPr>
        <w:t>s Shared Preferences, which is simply a file that stores key-value pairs. The emergency contacts set by the user were seen as repeatable data, which the researchers saw as d</w:t>
      </w:r>
      <w:r w:rsidR="00D26947">
        <w:rPr>
          <w:rFonts w:ascii="Arial" w:hAnsi="Arial" w:cs="Arial"/>
          <w:sz w:val="24"/>
          <w:szCs w:val="24"/>
        </w:rPr>
        <w:t xml:space="preserve">ata to be stored in a database. An SQLite Database was used in the application to store the emergency contacts. </w:t>
      </w:r>
      <w:r w:rsidR="000F44D0">
        <w:rPr>
          <w:rFonts w:ascii="Arial" w:hAnsi="Arial" w:cs="Arial"/>
          <w:sz w:val="24"/>
          <w:szCs w:val="24"/>
        </w:rPr>
        <w:t>For each contact, their name, phone number, and a personal message from the user, was stored.</w:t>
      </w:r>
      <w:r w:rsidR="00BF0CBC">
        <w:rPr>
          <w:rFonts w:ascii="Arial" w:hAnsi="Arial" w:cs="Arial"/>
          <w:sz w:val="24"/>
          <w:szCs w:val="24"/>
        </w:rPr>
        <w:t xml:space="preserve"> </w:t>
      </w:r>
      <w:r w:rsidR="00994DAA">
        <w:rPr>
          <w:rFonts w:ascii="Arial" w:hAnsi="Arial" w:cs="Arial"/>
          <w:sz w:val="24"/>
          <w:szCs w:val="24"/>
        </w:rPr>
        <w:t>The default personal message is simply a generic message that states the user has been in an accident. The user can change this mess</w:t>
      </w:r>
      <w:r w:rsidR="00D671F9">
        <w:rPr>
          <w:rFonts w:ascii="Arial" w:hAnsi="Arial" w:cs="Arial"/>
          <w:sz w:val="24"/>
          <w:szCs w:val="24"/>
        </w:rPr>
        <w:t>age later in the Contacts Menu.</w:t>
      </w:r>
    </w:p>
    <w:p w:rsidR="00F84145" w:rsidRDefault="00A225EA" w:rsidP="00B33029">
      <w:pPr>
        <w:spacing w:after="0" w:line="360" w:lineRule="auto"/>
        <w:jc w:val="both"/>
        <w:rPr>
          <w:rFonts w:ascii="Arial" w:hAnsi="Arial" w:cs="Arial"/>
          <w:sz w:val="24"/>
          <w:szCs w:val="24"/>
        </w:rPr>
      </w:pPr>
      <w:r>
        <w:rPr>
          <w:rFonts w:ascii="Arial" w:hAnsi="Arial" w:cs="Arial"/>
          <w:sz w:val="24"/>
          <w:szCs w:val="24"/>
        </w:rPr>
        <w:tab/>
      </w:r>
      <w:r w:rsidR="00BF0CBC">
        <w:rPr>
          <w:rFonts w:ascii="Arial" w:hAnsi="Arial" w:cs="Arial"/>
          <w:sz w:val="24"/>
          <w:szCs w:val="24"/>
        </w:rPr>
        <w:t xml:space="preserve">The researchers opted for these two storage </w:t>
      </w:r>
      <w:r w:rsidR="00FA7122">
        <w:rPr>
          <w:rFonts w:ascii="Arial" w:hAnsi="Arial" w:cs="Arial"/>
          <w:sz w:val="24"/>
          <w:szCs w:val="24"/>
        </w:rPr>
        <w:t xml:space="preserve">methods </w:t>
      </w:r>
      <w:r w:rsidR="00BF0CBC">
        <w:rPr>
          <w:rFonts w:ascii="Arial" w:hAnsi="Arial" w:cs="Arial"/>
          <w:sz w:val="24"/>
          <w:szCs w:val="24"/>
        </w:rPr>
        <w:t xml:space="preserve">(Shared Preferences &amp; SQLite Database) because they are both persistent methods for storing data in an Android application. </w:t>
      </w:r>
      <w:r w:rsidR="003C7004">
        <w:rPr>
          <w:rFonts w:ascii="Arial" w:hAnsi="Arial" w:cs="Arial"/>
          <w:sz w:val="24"/>
          <w:szCs w:val="24"/>
        </w:rPr>
        <w:t>When the user exits from the application or the device shuts down, the data is still stored physically on the phone and can be retrieved after the device powers on or if the user returns to the application.</w:t>
      </w:r>
      <w:r w:rsidR="00553E71">
        <w:rPr>
          <w:rFonts w:ascii="Arial" w:hAnsi="Arial" w:cs="Arial"/>
          <w:sz w:val="24"/>
          <w:szCs w:val="24"/>
        </w:rPr>
        <w:t xml:space="preserve"> </w:t>
      </w:r>
    </w:p>
    <w:p w:rsidR="00E71747" w:rsidRDefault="00F84145" w:rsidP="006D78E7">
      <w:pPr>
        <w:spacing w:after="0" w:line="360" w:lineRule="auto"/>
        <w:jc w:val="both"/>
        <w:rPr>
          <w:rFonts w:ascii="Arial" w:hAnsi="Arial" w:cs="Arial"/>
          <w:sz w:val="24"/>
          <w:szCs w:val="24"/>
        </w:rPr>
      </w:pPr>
      <w:r>
        <w:rPr>
          <w:rFonts w:ascii="Arial" w:hAnsi="Arial" w:cs="Arial"/>
          <w:sz w:val="24"/>
          <w:szCs w:val="24"/>
        </w:rPr>
        <w:tab/>
        <w:t xml:space="preserve">Additionally, the researchers limited the number of emergency contacts to a minimum of one contact and a maximum of ten contacts. This was done primarily to minimize the amount of currency the user would spend sending text messages to their emergency contacts. Each message to a contact is broken into four </w:t>
      </w:r>
      <w:r>
        <w:rPr>
          <w:rFonts w:ascii="Arial" w:hAnsi="Arial" w:cs="Arial"/>
          <w:sz w:val="24"/>
          <w:szCs w:val="24"/>
        </w:rPr>
        <w:lastRenderedPageBreak/>
        <w:t>separate messages, which may incur a large fee for the user</w:t>
      </w:r>
      <w:r w:rsidR="00FD068E">
        <w:rPr>
          <w:rFonts w:ascii="Arial" w:hAnsi="Arial" w:cs="Arial"/>
          <w:sz w:val="24"/>
          <w:szCs w:val="24"/>
        </w:rPr>
        <w:t xml:space="preserve"> the more contacts they select</w:t>
      </w:r>
      <w:r>
        <w:rPr>
          <w:rFonts w:ascii="Arial" w:hAnsi="Arial" w:cs="Arial"/>
          <w:sz w:val="24"/>
          <w:szCs w:val="24"/>
        </w:rPr>
        <w:t xml:space="preserve">. Also, the researchers consulted outside sources and agreed that ten contacts is more than enough people to inform that the user has been in an accident. </w:t>
      </w:r>
    </w:p>
    <w:p w:rsidR="00935777" w:rsidRDefault="00935777" w:rsidP="006D78E7">
      <w:pPr>
        <w:spacing w:after="0"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EC6682" w:rsidTr="00EC6682">
        <w:tc>
          <w:tcPr>
            <w:tcW w:w="8630" w:type="dxa"/>
          </w:tcPr>
          <w:p w:rsidR="00EC668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 </w:t>
            </w:r>
            <w:r w:rsidR="000528D5" w:rsidRPr="003B56C6">
              <w:rPr>
                <w:rFonts w:ascii="Courier New" w:hAnsi="Courier New" w:cs="Courier New"/>
                <w:sz w:val="24"/>
                <w:szCs w:val="24"/>
              </w:rPr>
              <w:t>class ContactsMenu{</w:t>
            </w:r>
          </w:p>
          <w:p w:rsidR="000528D5"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  </w:t>
            </w:r>
            <w:r w:rsidR="000528D5" w:rsidRPr="003B56C6">
              <w:rPr>
                <w:rFonts w:ascii="Courier New" w:hAnsi="Courier New" w:cs="Courier New"/>
                <w:sz w:val="24"/>
                <w:szCs w:val="24"/>
              </w:rPr>
              <w:tab/>
              <w:t>onCreate()}</w:t>
            </w:r>
          </w:p>
          <w:p w:rsidR="000528D5"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  </w:t>
            </w:r>
            <w:r w:rsidR="000528D5" w:rsidRPr="003B56C6">
              <w:rPr>
                <w:rFonts w:ascii="Courier New" w:hAnsi="Courier New" w:cs="Courier New"/>
                <w:sz w:val="24"/>
                <w:szCs w:val="24"/>
              </w:rPr>
              <w:tab/>
            </w:r>
            <w:r w:rsidR="000528D5" w:rsidRPr="003B56C6">
              <w:rPr>
                <w:rFonts w:ascii="Courier New" w:hAnsi="Courier New" w:cs="Courier New"/>
                <w:sz w:val="24"/>
                <w:szCs w:val="24"/>
              </w:rPr>
              <w:tab/>
              <w:t>Populate emergency contact list</w:t>
            </w:r>
          </w:p>
          <w:p w:rsidR="000528D5"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4  </w:t>
            </w:r>
            <w:r w:rsidR="000528D5" w:rsidRPr="003B56C6">
              <w:rPr>
                <w:rFonts w:ascii="Courier New" w:hAnsi="Courier New" w:cs="Courier New"/>
                <w:sz w:val="24"/>
                <w:szCs w:val="24"/>
              </w:rPr>
              <w:tab/>
              <w:t>}</w:t>
            </w:r>
          </w:p>
          <w:p w:rsidR="00881608"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5  </w:t>
            </w:r>
            <w:r w:rsidR="00881608" w:rsidRPr="003B56C6">
              <w:rPr>
                <w:rFonts w:ascii="Courier New" w:hAnsi="Courier New" w:cs="Courier New"/>
                <w:sz w:val="24"/>
                <w:szCs w:val="24"/>
              </w:rPr>
              <w:tab/>
              <w:t>openPhonebook(){</w:t>
            </w:r>
          </w:p>
          <w:p w:rsidR="00881608"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6  </w:t>
            </w:r>
            <w:r w:rsidR="00B510E3" w:rsidRPr="003B56C6">
              <w:rPr>
                <w:rFonts w:ascii="Courier New" w:hAnsi="Courier New" w:cs="Courier New"/>
                <w:sz w:val="24"/>
                <w:szCs w:val="24"/>
              </w:rPr>
              <w:tab/>
            </w:r>
            <w:r w:rsidR="00B510E3" w:rsidRPr="003B56C6">
              <w:rPr>
                <w:rFonts w:ascii="Courier New" w:hAnsi="Courier New" w:cs="Courier New"/>
                <w:sz w:val="24"/>
                <w:szCs w:val="24"/>
              </w:rPr>
              <w:tab/>
            </w:r>
            <w:r w:rsidR="00A1481C" w:rsidRPr="003B56C6">
              <w:rPr>
                <w:rFonts w:ascii="Courier New" w:hAnsi="Courier New" w:cs="Courier New"/>
                <w:sz w:val="24"/>
                <w:szCs w:val="24"/>
              </w:rPr>
              <w:t>if(numOfContacts &lt; 10){</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7  </w:t>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t>Redirect to device’s phonebook</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8    </w:t>
            </w:r>
            <w:r w:rsidR="00A1481C" w:rsidRPr="003B56C6">
              <w:rPr>
                <w:rFonts w:ascii="Courier New" w:hAnsi="Courier New" w:cs="Courier New"/>
                <w:sz w:val="24"/>
                <w:szCs w:val="24"/>
              </w:rPr>
              <w:tab/>
            </w:r>
            <w:r w:rsidR="00A1481C" w:rsidRPr="003B56C6">
              <w:rPr>
                <w:rFonts w:ascii="Courier New" w:hAnsi="Courier New" w:cs="Courier New"/>
                <w:sz w:val="24"/>
                <w:szCs w:val="24"/>
              </w:rPr>
              <w:tab/>
              <w:t>User selects contact</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9  </w:t>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t>Contact stored in SQLite DB</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10  </w:t>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t>Default values:</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11 </w:t>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r>
            <w:r w:rsidR="00A1481C" w:rsidRPr="003B56C6">
              <w:rPr>
                <w:rFonts w:ascii="Courier New" w:hAnsi="Courier New" w:cs="Courier New"/>
                <w:sz w:val="24"/>
                <w:szCs w:val="24"/>
              </w:rPr>
              <w:tab/>
              <w:t>Name, “Select a number”, generic message</w:t>
            </w:r>
          </w:p>
          <w:p w:rsidR="00A1481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12 </w:t>
            </w:r>
            <w:r w:rsidR="00A1481C" w:rsidRPr="003B56C6">
              <w:rPr>
                <w:rFonts w:ascii="Courier New" w:hAnsi="Courier New" w:cs="Courier New"/>
                <w:sz w:val="24"/>
                <w:szCs w:val="24"/>
              </w:rPr>
              <w:tab/>
            </w:r>
            <w:r w:rsidR="00A1481C" w:rsidRPr="003B56C6">
              <w:rPr>
                <w:rFonts w:ascii="Courier New" w:hAnsi="Courier New" w:cs="Courier New"/>
                <w:sz w:val="24"/>
                <w:szCs w:val="24"/>
              </w:rPr>
              <w:tab/>
              <w:t>}</w:t>
            </w:r>
            <w:r w:rsidR="00AC4240" w:rsidRPr="003B56C6">
              <w:rPr>
                <w:rFonts w:ascii="Courier New" w:hAnsi="Courier New" w:cs="Courier New"/>
                <w:sz w:val="24"/>
                <w:szCs w:val="24"/>
              </w:rPr>
              <w:t xml:space="preserve"> else{</w:t>
            </w:r>
          </w:p>
          <w:p w:rsidR="00AC4240"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13 </w:t>
            </w:r>
            <w:r w:rsidR="009E76C4" w:rsidRPr="003B56C6">
              <w:rPr>
                <w:rFonts w:ascii="Courier New" w:hAnsi="Courier New" w:cs="Courier New"/>
                <w:sz w:val="24"/>
                <w:szCs w:val="24"/>
              </w:rPr>
              <w:tab/>
            </w:r>
            <w:r w:rsidR="009E76C4" w:rsidRPr="003B56C6">
              <w:rPr>
                <w:rFonts w:ascii="Courier New" w:hAnsi="Courier New" w:cs="Courier New"/>
                <w:sz w:val="24"/>
                <w:szCs w:val="24"/>
              </w:rPr>
              <w:tab/>
            </w:r>
            <w:r w:rsidR="009E76C4" w:rsidRPr="003B56C6">
              <w:rPr>
                <w:rFonts w:ascii="Courier New" w:hAnsi="Courier New" w:cs="Courier New"/>
                <w:sz w:val="24"/>
                <w:szCs w:val="24"/>
              </w:rPr>
              <w:tab/>
              <w:t>Prompt max numOfContacts reached</w:t>
            </w:r>
          </w:p>
          <w:p w:rsidR="00AC4240"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14 </w:t>
            </w:r>
            <w:r w:rsidR="00AC4240" w:rsidRPr="003B56C6">
              <w:rPr>
                <w:rFonts w:ascii="Courier New" w:hAnsi="Courier New" w:cs="Courier New"/>
                <w:sz w:val="24"/>
                <w:szCs w:val="24"/>
              </w:rPr>
              <w:tab/>
            </w:r>
            <w:r w:rsidR="00AC4240" w:rsidRPr="003B56C6">
              <w:rPr>
                <w:rFonts w:ascii="Courier New" w:hAnsi="Courier New" w:cs="Courier New"/>
                <w:sz w:val="24"/>
                <w:szCs w:val="24"/>
              </w:rPr>
              <w:tab/>
              <w:t>}</w:t>
            </w:r>
          </w:p>
          <w:p w:rsidR="00881608"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15 </w:t>
            </w:r>
            <w:r w:rsidR="00881608" w:rsidRPr="003B56C6">
              <w:rPr>
                <w:rFonts w:ascii="Courier New" w:hAnsi="Courier New" w:cs="Courier New"/>
                <w:sz w:val="24"/>
                <w:szCs w:val="24"/>
              </w:rPr>
              <w:tab/>
              <w:t>}</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16 </w:t>
            </w:r>
            <w:r w:rsidR="0032169C" w:rsidRPr="003B56C6">
              <w:rPr>
                <w:rFonts w:ascii="Courier New" w:hAnsi="Courier New" w:cs="Courier New"/>
                <w:sz w:val="24"/>
                <w:szCs w:val="24"/>
              </w:rPr>
              <w:tab/>
              <w:t>getContactsFromDatabase(){</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17 </w:t>
            </w:r>
            <w:r w:rsidR="0032169C" w:rsidRPr="003B56C6">
              <w:rPr>
                <w:rFonts w:ascii="Courier New" w:hAnsi="Courier New" w:cs="Courier New"/>
                <w:sz w:val="24"/>
                <w:szCs w:val="24"/>
              </w:rPr>
              <w:tab/>
            </w:r>
            <w:r w:rsidR="0032169C" w:rsidRPr="003B56C6">
              <w:rPr>
                <w:rFonts w:ascii="Courier New" w:hAnsi="Courier New" w:cs="Courier New"/>
                <w:sz w:val="24"/>
                <w:szCs w:val="24"/>
              </w:rPr>
              <w:tab/>
              <w:t>Create connection to SQLite DB</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18 </w:t>
            </w:r>
            <w:r w:rsidR="0032169C" w:rsidRPr="003B56C6">
              <w:rPr>
                <w:rFonts w:ascii="Courier New" w:hAnsi="Courier New" w:cs="Courier New"/>
                <w:sz w:val="24"/>
                <w:szCs w:val="24"/>
              </w:rPr>
              <w:tab/>
            </w:r>
            <w:r w:rsidR="0032169C" w:rsidRPr="003B56C6">
              <w:rPr>
                <w:rFonts w:ascii="Courier New" w:hAnsi="Courier New" w:cs="Courier New"/>
                <w:sz w:val="24"/>
                <w:szCs w:val="24"/>
              </w:rPr>
              <w:tab/>
              <w:t>Create List&lt;Contact&gt;</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19 </w:t>
            </w:r>
            <w:r w:rsidR="0032169C" w:rsidRPr="003B56C6">
              <w:rPr>
                <w:rFonts w:ascii="Courier New" w:hAnsi="Courier New" w:cs="Courier New"/>
                <w:sz w:val="24"/>
                <w:szCs w:val="24"/>
              </w:rPr>
              <w:tab/>
            </w:r>
            <w:r w:rsidR="0032169C" w:rsidRPr="003B56C6">
              <w:rPr>
                <w:rFonts w:ascii="Courier New" w:hAnsi="Courier New" w:cs="Courier New"/>
                <w:sz w:val="24"/>
                <w:szCs w:val="24"/>
              </w:rPr>
              <w:tab/>
              <w:t>Populate List with SQLite DB rows</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20 </w:t>
            </w:r>
            <w:r w:rsidR="0032169C" w:rsidRPr="003B56C6">
              <w:rPr>
                <w:rFonts w:ascii="Courier New" w:hAnsi="Courier New" w:cs="Courier New"/>
                <w:sz w:val="24"/>
                <w:szCs w:val="24"/>
              </w:rPr>
              <w:tab/>
            </w:r>
            <w:r w:rsidR="0032169C" w:rsidRPr="003B56C6">
              <w:rPr>
                <w:rFonts w:ascii="Courier New" w:hAnsi="Courier New" w:cs="Courier New"/>
                <w:sz w:val="24"/>
                <w:szCs w:val="24"/>
              </w:rPr>
              <w:tab/>
              <w:t>Return List&lt;Contact&gt;</w:t>
            </w:r>
          </w:p>
          <w:p w:rsidR="0032169C"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21 </w:t>
            </w:r>
            <w:r w:rsidR="0032169C" w:rsidRPr="003B56C6">
              <w:rPr>
                <w:rFonts w:ascii="Courier New" w:hAnsi="Courier New" w:cs="Courier New"/>
                <w:sz w:val="24"/>
                <w:szCs w:val="24"/>
              </w:rPr>
              <w:tab/>
              <w:t>}</w:t>
            </w:r>
          </w:p>
          <w:p w:rsidR="009551BB"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22 </w:t>
            </w:r>
            <w:r w:rsidR="009551BB" w:rsidRPr="003B56C6">
              <w:rPr>
                <w:rFonts w:ascii="Courier New" w:hAnsi="Courier New" w:cs="Courier New"/>
                <w:sz w:val="24"/>
                <w:szCs w:val="24"/>
              </w:rPr>
              <w:tab/>
              <w:t>ifDuplicate(){</w:t>
            </w:r>
          </w:p>
          <w:p w:rsidR="009551BB"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23 </w:t>
            </w:r>
            <w:r w:rsidR="002A61D1" w:rsidRPr="003B56C6">
              <w:rPr>
                <w:rFonts w:ascii="Courier New" w:hAnsi="Courier New" w:cs="Courier New"/>
                <w:sz w:val="24"/>
                <w:szCs w:val="24"/>
              </w:rPr>
              <w:tab/>
            </w:r>
            <w:r w:rsidR="002A61D1" w:rsidRPr="003B56C6">
              <w:rPr>
                <w:rFonts w:ascii="Courier New" w:hAnsi="Courier New" w:cs="Courier New"/>
                <w:sz w:val="24"/>
                <w:szCs w:val="24"/>
              </w:rPr>
              <w:tab/>
              <w:t xml:space="preserve">Checks if contact with same name exists in </w:t>
            </w:r>
            <w:r w:rsidR="00502033">
              <w:rPr>
                <w:rFonts w:ascii="Courier New" w:hAnsi="Courier New" w:cs="Courier New"/>
                <w:sz w:val="24"/>
                <w:szCs w:val="24"/>
              </w:rPr>
              <w:tab/>
            </w:r>
            <w:r w:rsidR="00502033">
              <w:rPr>
                <w:rFonts w:ascii="Courier New" w:hAnsi="Courier New" w:cs="Courier New"/>
                <w:sz w:val="24"/>
                <w:szCs w:val="24"/>
              </w:rPr>
              <w:tab/>
            </w:r>
            <w:r w:rsidR="00502033">
              <w:rPr>
                <w:rFonts w:ascii="Courier New" w:hAnsi="Courier New" w:cs="Courier New"/>
                <w:sz w:val="24"/>
                <w:szCs w:val="24"/>
              </w:rPr>
              <w:tab/>
            </w:r>
            <w:r w:rsidR="00502033">
              <w:rPr>
                <w:rFonts w:ascii="Courier New" w:hAnsi="Courier New" w:cs="Courier New"/>
                <w:sz w:val="24"/>
                <w:szCs w:val="24"/>
              </w:rPr>
              <w:tab/>
            </w:r>
            <w:r w:rsidR="002A61D1" w:rsidRPr="003B56C6">
              <w:rPr>
                <w:rFonts w:ascii="Courier New" w:hAnsi="Courier New" w:cs="Courier New"/>
                <w:sz w:val="24"/>
                <w:szCs w:val="24"/>
              </w:rPr>
              <w:t>List&lt;Contact&gt;</w:t>
            </w:r>
          </w:p>
          <w:p w:rsidR="009551BB"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24 </w:t>
            </w:r>
            <w:r w:rsidR="009551BB" w:rsidRPr="003B56C6">
              <w:rPr>
                <w:rFonts w:ascii="Courier New" w:hAnsi="Courier New" w:cs="Courier New"/>
                <w:sz w:val="24"/>
                <w:szCs w:val="24"/>
              </w:rPr>
              <w:tab/>
              <w:t>}</w:t>
            </w:r>
          </w:p>
          <w:p w:rsidR="00C6613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25 </w:t>
            </w:r>
            <w:r w:rsidR="00C6613E" w:rsidRPr="003B56C6">
              <w:rPr>
                <w:rFonts w:ascii="Courier New" w:hAnsi="Courier New" w:cs="Courier New"/>
                <w:sz w:val="24"/>
                <w:szCs w:val="24"/>
              </w:rPr>
              <w:tab/>
              <w:t>isQualifiedNumber(){</w:t>
            </w:r>
          </w:p>
          <w:p w:rsidR="00C6613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26 </w:t>
            </w:r>
            <w:r w:rsidR="00F73A9E" w:rsidRPr="003B56C6">
              <w:rPr>
                <w:rFonts w:ascii="Courier New" w:hAnsi="Courier New" w:cs="Courier New"/>
                <w:sz w:val="24"/>
                <w:szCs w:val="24"/>
              </w:rPr>
              <w:tab/>
            </w:r>
            <w:r w:rsidR="00F73A9E" w:rsidRPr="003B56C6">
              <w:rPr>
                <w:rFonts w:ascii="Courier New" w:hAnsi="Courier New" w:cs="Courier New"/>
                <w:sz w:val="24"/>
                <w:szCs w:val="24"/>
              </w:rPr>
              <w:tab/>
              <w:t xml:space="preserve">Checks if length is 11 digits and contains no </w:t>
            </w:r>
            <w:r w:rsidR="00370AA4">
              <w:rPr>
                <w:rFonts w:ascii="Courier New" w:hAnsi="Courier New" w:cs="Courier New"/>
                <w:sz w:val="24"/>
                <w:szCs w:val="24"/>
              </w:rPr>
              <w:tab/>
            </w:r>
            <w:r w:rsidR="00370AA4">
              <w:rPr>
                <w:rFonts w:ascii="Courier New" w:hAnsi="Courier New" w:cs="Courier New"/>
                <w:sz w:val="24"/>
                <w:szCs w:val="24"/>
              </w:rPr>
              <w:tab/>
            </w:r>
            <w:r w:rsidR="00370AA4">
              <w:rPr>
                <w:rFonts w:ascii="Courier New" w:hAnsi="Courier New" w:cs="Courier New"/>
                <w:sz w:val="24"/>
                <w:szCs w:val="24"/>
              </w:rPr>
              <w:tab/>
            </w:r>
            <w:r w:rsidR="00370AA4">
              <w:rPr>
                <w:rFonts w:ascii="Courier New" w:hAnsi="Courier New" w:cs="Courier New"/>
                <w:sz w:val="24"/>
                <w:szCs w:val="24"/>
              </w:rPr>
              <w:tab/>
            </w:r>
            <w:r w:rsidR="00F73A9E" w:rsidRPr="003B56C6">
              <w:rPr>
                <w:rFonts w:ascii="Courier New" w:hAnsi="Courier New" w:cs="Courier New"/>
                <w:sz w:val="24"/>
                <w:szCs w:val="24"/>
              </w:rPr>
              <w:t>characters</w:t>
            </w:r>
          </w:p>
          <w:p w:rsidR="00C6613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27 </w:t>
            </w:r>
            <w:r w:rsidR="00C6613E" w:rsidRPr="003B56C6">
              <w:rPr>
                <w:rFonts w:ascii="Courier New" w:hAnsi="Courier New" w:cs="Courier New"/>
                <w:sz w:val="24"/>
                <w:szCs w:val="24"/>
              </w:rPr>
              <w:tab/>
              <w:t>}</w:t>
            </w:r>
          </w:p>
          <w:p w:rsidR="00F73A9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28 </w:t>
            </w:r>
            <w:r w:rsidR="00F73A9E" w:rsidRPr="003B56C6">
              <w:rPr>
                <w:rFonts w:ascii="Courier New" w:hAnsi="Courier New" w:cs="Courier New"/>
                <w:sz w:val="24"/>
                <w:szCs w:val="24"/>
              </w:rPr>
              <w:tab/>
              <w:t>onBackPressed(){</w:t>
            </w:r>
          </w:p>
          <w:p w:rsidR="00F73A9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29 </w:t>
            </w:r>
            <w:r w:rsidR="00F73A9E" w:rsidRPr="003B56C6">
              <w:rPr>
                <w:rFonts w:ascii="Courier New" w:hAnsi="Courier New" w:cs="Courier New"/>
                <w:sz w:val="24"/>
                <w:szCs w:val="24"/>
              </w:rPr>
              <w:tab/>
            </w:r>
            <w:r w:rsidR="00F73A9E" w:rsidRPr="003B56C6">
              <w:rPr>
                <w:rFonts w:ascii="Courier New" w:hAnsi="Courier New" w:cs="Courier New"/>
                <w:sz w:val="24"/>
                <w:szCs w:val="24"/>
              </w:rPr>
              <w:tab/>
              <w:t xml:space="preserve">if(any contact still has “Select a number” set for </w:t>
            </w:r>
            <w:r w:rsidR="00370AA4">
              <w:rPr>
                <w:rFonts w:ascii="Courier New" w:hAnsi="Courier New" w:cs="Courier New"/>
                <w:sz w:val="24"/>
                <w:szCs w:val="24"/>
              </w:rPr>
              <w:tab/>
            </w:r>
            <w:r w:rsidR="00370AA4">
              <w:rPr>
                <w:rFonts w:ascii="Courier New" w:hAnsi="Courier New" w:cs="Courier New"/>
                <w:sz w:val="24"/>
                <w:szCs w:val="24"/>
              </w:rPr>
              <w:tab/>
            </w:r>
            <w:r w:rsidR="00370AA4">
              <w:rPr>
                <w:rFonts w:ascii="Courier New" w:hAnsi="Courier New" w:cs="Courier New"/>
                <w:sz w:val="24"/>
                <w:szCs w:val="24"/>
              </w:rPr>
              <w:tab/>
            </w:r>
            <w:r w:rsidR="00F73A9E" w:rsidRPr="003B56C6">
              <w:rPr>
                <w:rFonts w:ascii="Courier New" w:hAnsi="Courier New" w:cs="Courier New"/>
                <w:sz w:val="24"/>
                <w:szCs w:val="24"/>
              </w:rPr>
              <w:t>Number field){</w:t>
            </w:r>
          </w:p>
          <w:p w:rsidR="00F73A9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30 </w:t>
            </w:r>
            <w:r w:rsidR="00F73A9E" w:rsidRPr="003B56C6">
              <w:rPr>
                <w:rFonts w:ascii="Courier New" w:hAnsi="Courier New" w:cs="Courier New"/>
                <w:sz w:val="24"/>
                <w:szCs w:val="24"/>
              </w:rPr>
              <w:tab/>
            </w:r>
            <w:r w:rsidR="00F73A9E" w:rsidRPr="003B56C6">
              <w:rPr>
                <w:rFonts w:ascii="Courier New" w:hAnsi="Courier New" w:cs="Courier New"/>
                <w:sz w:val="24"/>
                <w:szCs w:val="24"/>
              </w:rPr>
              <w:tab/>
            </w:r>
            <w:r w:rsidR="00F73A9E" w:rsidRPr="003B56C6">
              <w:rPr>
                <w:rFonts w:ascii="Courier New" w:hAnsi="Courier New" w:cs="Courier New"/>
                <w:sz w:val="24"/>
                <w:szCs w:val="24"/>
              </w:rPr>
              <w:tab/>
              <w:t xml:space="preserve">Prompts user to select a valid phone number for </w:t>
            </w:r>
            <w:r w:rsidR="00D65183">
              <w:rPr>
                <w:rFonts w:ascii="Courier New" w:hAnsi="Courier New" w:cs="Courier New"/>
                <w:sz w:val="24"/>
                <w:szCs w:val="24"/>
              </w:rPr>
              <w:tab/>
            </w:r>
            <w:r w:rsidR="00D65183">
              <w:rPr>
                <w:rFonts w:ascii="Courier New" w:hAnsi="Courier New" w:cs="Courier New"/>
                <w:sz w:val="24"/>
                <w:szCs w:val="24"/>
              </w:rPr>
              <w:tab/>
            </w:r>
            <w:r w:rsidR="00D65183">
              <w:rPr>
                <w:rFonts w:ascii="Courier New" w:hAnsi="Courier New" w:cs="Courier New"/>
                <w:sz w:val="24"/>
                <w:szCs w:val="24"/>
              </w:rPr>
              <w:tab/>
            </w:r>
            <w:r w:rsidR="00D65183">
              <w:rPr>
                <w:rFonts w:ascii="Courier New" w:hAnsi="Courier New" w:cs="Courier New"/>
                <w:sz w:val="24"/>
                <w:szCs w:val="24"/>
              </w:rPr>
              <w:tab/>
            </w:r>
            <w:r w:rsidR="00F73A9E" w:rsidRPr="003B56C6">
              <w:rPr>
                <w:rFonts w:ascii="Courier New" w:hAnsi="Courier New" w:cs="Courier New"/>
                <w:sz w:val="24"/>
                <w:szCs w:val="24"/>
              </w:rPr>
              <w:t>contact</w:t>
            </w:r>
          </w:p>
          <w:p w:rsidR="00F73A9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31 </w:t>
            </w:r>
            <w:r w:rsidR="00F73A9E" w:rsidRPr="003B56C6">
              <w:rPr>
                <w:rFonts w:ascii="Courier New" w:hAnsi="Courier New" w:cs="Courier New"/>
                <w:sz w:val="24"/>
                <w:szCs w:val="24"/>
              </w:rPr>
              <w:tab/>
            </w:r>
            <w:r w:rsidR="00F73A9E" w:rsidRPr="003B56C6">
              <w:rPr>
                <w:rFonts w:ascii="Courier New" w:hAnsi="Courier New" w:cs="Courier New"/>
                <w:sz w:val="24"/>
                <w:szCs w:val="24"/>
              </w:rPr>
              <w:tab/>
              <w:t>}</w:t>
            </w:r>
            <w:r w:rsidR="00AA2715" w:rsidRPr="003B56C6">
              <w:rPr>
                <w:rFonts w:ascii="Courier New" w:hAnsi="Courier New" w:cs="Courier New"/>
                <w:sz w:val="24"/>
                <w:szCs w:val="24"/>
              </w:rPr>
              <w:t xml:space="preserve"> else{</w:t>
            </w:r>
          </w:p>
          <w:p w:rsidR="00AA2715"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32 </w:t>
            </w:r>
            <w:r w:rsidR="006A071C" w:rsidRPr="003B56C6">
              <w:rPr>
                <w:rFonts w:ascii="Courier New" w:hAnsi="Courier New" w:cs="Courier New"/>
                <w:sz w:val="24"/>
                <w:szCs w:val="24"/>
              </w:rPr>
              <w:tab/>
            </w:r>
            <w:r w:rsidR="006A071C" w:rsidRPr="003B56C6">
              <w:rPr>
                <w:rFonts w:ascii="Courier New" w:hAnsi="Courier New" w:cs="Courier New"/>
                <w:sz w:val="24"/>
                <w:szCs w:val="24"/>
              </w:rPr>
              <w:tab/>
            </w:r>
            <w:r w:rsidR="006A071C" w:rsidRPr="003B56C6">
              <w:rPr>
                <w:rFonts w:ascii="Courier New" w:hAnsi="Courier New" w:cs="Courier New"/>
                <w:sz w:val="24"/>
                <w:szCs w:val="24"/>
              </w:rPr>
              <w:tab/>
              <w:t>Return to Main Menu</w:t>
            </w:r>
          </w:p>
          <w:p w:rsidR="00AA2715"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33 </w:t>
            </w:r>
            <w:r w:rsidR="00AA2715" w:rsidRPr="003B56C6">
              <w:rPr>
                <w:rFonts w:ascii="Courier New" w:hAnsi="Courier New" w:cs="Courier New"/>
                <w:sz w:val="24"/>
                <w:szCs w:val="24"/>
              </w:rPr>
              <w:tab/>
            </w:r>
            <w:r w:rsidR="00AA2715" w:rsidRPr="003B56C6">
              <w:rPr>
                <w:rFonts w:ascii="Courier New" w:hAnsi="Courier New" w:cs="Courier New"/>
                <w:sz w:val="24"/>
                <w:szCs w:val="24"/>
              </w:rPr>
              <w:tab/>
              <w:t>}</w:t>
            </w:r>
          </w:p>
          <w:p w:rsidR="00F73A9E"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34 </w:t>
            </w:r>
            <w:r w:rsidR="00F73A9E" w:rsidRPr="003B56C6">
              <w:rPr>
                <w:rFonts w:ascii="Courier New" w:hAnsi="Courier New" w:cs="Courier New"/>
                <w:sz w:val="24"/>
                <w:szCs w:val="24"/>
              </w:rPr>
              <w:tab/>
              <w:t>}</w:t>
            </w:r>
          </w:p>
          <w:p w:rsidR="00F0375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35 </w:t>
            </w:r>
            <w:r w:rsidR="00F03752" w:rsidRPr="003B56C6">
              <w:rPr>
                <w:rFonts w:ascii="Courier New" w:hAnsi="Courier New" w:cs="Courier New"/>
                <w:sz w:val="24"/>
                <w:szCs w:val="24"/>
              </w:rPr>
              <w:tab/>
              <w:t>onListItemClick(){</w:t>
            </w:r>
          </w:p>
          <w:p w:rsidR="00F0375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lastRenderedPageBreak/>
              <w:t xml:space="preserve">36 </w:t>
            </w:r>
            <w:r w:rsidR="00F03752" w:rsidRPr="003B56C6">
              <w:rPr>
                <w:rFonts w:ascii="Courier New" w:hAnsi="Courier New" w:cs="Courier New"/>
                <w:sz w:val="24"/>
                <w:szCs w:val="24"/>
              </w:rPr>
              <w:tab/>
            </w:r>
            <w:r w:rsidR="00F03752" w:rsidRPr="003B56C6">
              <w:rPr>
                <w:rFonts w:ascii="Courier New" w:hAnsi="Courier New" w:cs="Courier New"/>
                <w:sz w:val="24"/>
                <w:szCs w:val="24"/>
              </w:rPr>
              <w:tab/>
              <w:t>if(Delete toggle is false){</w:t>
            </w:r>
          </w:p>
          <w:p w:rsidR="00F0375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37 </w:t>
            </w:r>
            <w:r w:rsidR="00F03752" w:rsidRPr="003B56C6">
              <w:rPr>
                <w:rFonts w:ascii="Courier New" w:hAnsi="Courier New" w:cs="Courier New"/>
                <w:sz w:val="24"/>
                <w:szCs w:val="24"/>
              </w:rPr>
              <w:tab/>
            </w:r>
            <w:r w:rsidR="00F03752" w:rsidRPr="003B56C6">
              <w:rPr>
                <w:rFonts w:ascii="Courier New" w:hAnsi="Courier New" w:cs="Courier New"/>
                <w:sz w:val="24"/>
                <w:szCs w:val="24"/>
              </w:rPr>
              <w:tab/>
            </w:r>
            <w:r w:rsidR="00F03752" w:rsidRPr="003B56C6">
              <w:rPr>
                <w:rFonts w:ascii="Courier New" w:hAnsi="Courier New" w:cs="Courier New"/>
                <w:sz w:val="24"/>
                <w:szCs w:val="24"/>
              </w:rPr>
              <w:tab/>
              <w:t>Views contact details</w:t>
            </w:r>
          </w:p>
          <w:p w:rsidR="00F0375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38 </w:t>
            </w:r>
            <w:r w:rsidR="00F03752" w:rsidRPr="003B56C6">
              <w:rPr>
                <w:rFonts w:ascii="Courier New" w:hAnsi="Courier New" w:cs="Courier New"/>
                <w:sz w:val="24"/>
                <w:szCs w:val="24"/>
              </w:rPr>
              <w:tab/>
            </w:r>
            <w:r w:rsidR="00F03752" w:rsidRPr="003B56C6">
              <w:rPr>
                <w:rFonts w:ascii="Courier New" w:hAnsi="Courier New" w:cs="Courier New"/>
                <w:sz w:val="24"/>
                <w:szCs w:val="24"/>
              </w:rPr>
              <w:tab/>
              <w:t>}</w:t>
            </w:r>
            <w:r w:rsidR="00CA0E66" w:rsidRPr="003B56C6">
              <w:rPr>
                <w:rFonts w:ascii="Courier New" w:hAnsi="Courier New" w:cs="Courier New"/>
                <w:sz w:val="24"/>
                <w:szCs w:val="24"/>
              </w:rPr>
              <w:t xml:space="preserve"> else{</w:t>
            </w:r>
          </w:p>
          <w:p w:rsidR="00CA0E66"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39 </w:t>
            </w:r>
            <w:r w:rsidR="00CA0E66" w:rsidRPr="003B56C6">
              <w:rPr>
                <w:rFonts w:ascii="Courier New" w:hAnsi="Courier New" w:cs="Courier New"/>
                <w:sz w:val="24"/>
                <w:szCs w:val="24"/>
              </w:rPr>
              <w:tab/>
            </w:r>
            <w:r w:rsidR="00CA0E66" w:rsidRPr="003B56C6">
              <w:rPr>
                <w:rFonts w:ascii="Courier New" w:hAnsi="Courier New" w:cs="Courier New"/>
                <w:sz w:val="24"/>
                <w:szCs w:val="24"/>
              </w:rPr>
              <w:tab/>
            </w:r>
            <w:r w:rsidR="00CA0E66" w:rsidRPr="003B56C6">
              <w:rPr>
                <w:rFonts w:ascii="Courier New" w:hAnsi="Courier New" w:cs="Courier New"/>
                <w:sz w:val="24"/>
                <w:szCs w:val="24"/>
              </w:rPr>
              <w:tab/>
              <w:t>Prompts to delete contact</w:t>
            </w:r>
          </w:p>
          <w:p w:rsidR="00CA0E66"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40 </w:t>
            </w:r>
            <w:r w:rsidR="00CA0E66" w:rsidRPr="003B56C6">
              <w:rPr>
                <w:rFonts w:ascii="Courier New" w:hAnsi="Courier New" w:cs="Courier New"/>
                <w:sz w:val="24"/>
                <w:szCs w:val="24"/>
              </w:rPr>
              <w:tab/>
            </w:r>
            <w:r w:rsidR="00CA0E66" w:rsidRPr="003B56C6">
              <w:rPr>
                <w:rFonts w:ascii="Courier New" w:hAnsi="Courier New" w:cs="Courier New"/>
                <w:sz w:val="24"/>
                <w:szCs w:val="24"/>
              </w:rPr>
              <w:tab/>
              <w:t>}</w:t>
            </w:r>
          </w:p>
          <w:p w:rsidR="00F03752" w:rsidRPr="003B56C6" w:rsidRDefault="00664B67" w:rsidP="003B56C6">
            <w:pPr>
              <w:tabs>
                <w:tab w:val="left" w:pos="337"/>
                <w:tab w:val="left" w:pos="697"/>
                <w:tab w:val="left" w:pos="1057"/>
                <w:tab w:val="left" w:pos="1444"/>
                <w:tab w:val="left" w:pos="1775"/>
                <w:tab w:val="left" w:pos="2125"/>
              </w:tabs>
              <w:jc w:val="both"/>
              <w:rPr>
                <w:rFonts w:ascii="Courier New" w:hAnsi="Courier New" w:cs="Courier New"/>
                <w:sz w:val="24"/>
                <w:szCs w:val="24"/>
              </w:rPr>
            </w:pPr>
            <w:r>
              <w:rPr>
                <w:rFonts w:ascii="Courier New" w:hAnsi="Courier New" w:cs="Courier New"/>
                <w:sz w:val="24"/>
                <w:szCs w:val="24"/>
              </w:rPr>
              <w:t xml:space="preserve">41 </w:t>
            </w:r>
            <w:r w:rsidR="00F03752" w:rsidRPr="003B56C6">
              <w:rPr>
                <w:rFonts w:ascii="Courier New" w:hAnsi="Courier New" w:cs="Courier New"/>
                <w:sz w:val="24"/>
                <w:szCs w:val="24"/>
              </w:rPr>
              <w:tab/>
              <w:t>}</w:t>
            </w:r>
          </w:p>
          <w:p w:rsidR="000528D5" w:rsidRDefault="00664B67" w:rsidP="00113252">
            <w:pPr>
              <w:keepNext/>
              <w:tabs>
                <w:tab w:val="left" w:pos="337"/>
                <w:tab w:val="left" w:pos="697"/>
                <w:tab w:val="left" w:pos="1057"/>
                <w:tab w:val="left" w:pos="1444"/>
                <w:tab w:val="left" w:pos="1775"/>
                <w:tab w:val="left" w:pos="2125"/>
              </w:tabs>
              <w:jc w:val="both"/>
              <w:rPr>
                <w:rFonts w:ascii="Arial" w:hAnsi="Arial" w:cs="Arial"/>
                <w:sz w:val="24"/>
                <w:szCs w:val="24"/>
              </w:rPr>
            </w:pPr>
            <w:r>
              <w:rPr>
                <w:rFonts w:ascii="Courier New" w:hAnsi="Courier New" w:cs="Courier New"/>
                <w:sz w:val="24"/>
                <w:szCs w:val="24"/>
              </w:rPr>
              <w:t xml:space="preserve">42 </w:t>
            </w:r>
            <w:r w:rsidR="000528D5" w:rsidRPr="003B56C6">
              <w:rPr>
                <w:rFonts w:ascii="Courier New" w:hAnsi="Courier New" w:cs="Courier New"/>
                <w:sz w:val="24"/>
                <w:szCs w:val="24"/>
              </w:rPr>
              <w:t>}</w:t>
            </w:r>
          </w:p>
        </w:tc>
      </w:tr>
    </w:tbl>
    <w:p w:rsidR="00D10C41" w:rsidRDefault="00113252" w:rsidP="00113252">
      <w:pPr>
        <w:pStyle w:val="Caption"/>
        <w:jc w:val="center"/>
        <w:rPr>
          <w:rFonts w:ascii="Arial" w:hAnsi="Arial" w:cs="Arial"/>
          <w:color w:val="auto"/>
          <w:sz w:val="20"/>
          <w:szCs w:val="20"/>
        </w:rPr>
      </w:pPr>
      <w:r w:rsidRPr="00113252">
        <w:rPr>
          <w:rFonts w:ascii="Arial" w:hAnsi="Arial" w:cs="Arial"/>
          <w:color w:val="auto"/>
          <w:sz w:val="20"/>
          <w:szCs w:val="20"/>
        </w:rPr>
        <w:lastRenderedPageBreak/>
        <w:t>Figure 4.3.</w:t>
      </w:r>
      <w:r w:rsidR="006427FA">
        <w:rPr>
          <w:rFonts w:ascii="Arial" w:hAnsi="Arial" w:cs="Arial"/>
          <w:color w:val="auto"/>
          <w:sz w:val="20"/>
          <w:szCs w:val="20"/>
        </w:rPr>
        <w:t>1</w:t>
      </w:r>
      <w:r w:rsidRPr="00113252">
        <w:rPr>
          <w:rFonts w:ascii="Arial" w:hAnsi="Arial" w:cs="Arial"/>
          <w:color w:val="auto"/>
          <w:sz w:val="20"/>
          <w:szCs w:val="20"/>
        </w:rPr>
        <w:t xml:space="preserve">.1 ContactsMenu </w:t>
      </w:r>
      <w:r w:rsidR="009216DD">
        <w:rPr>
          <w:rFonts w:ascii="Arial" w:hAnsi="Arial" w:cs="Arial"/>
          <w:color w:val="auto"/>
          <w:sz w:val="20"/>
          <w:szCs w:val="20"/>
        </w:rPr>
        <w:t xml:space="preserve">class </w:t>
      </w:r>
      <w:r w:rsidRPr="00113252">
        <w:rPr>
          <w:rFonts w:ascii="Arial" w:hAnsi="Arial" w:cs="Arial"/>
          <w:color w:val="auto"/>
          <w:sz w:val="20"/>
          <w:szCs w:val="20"/>
        </w:rPr>
        <w:t>Pseudocode</w:t>
      </w:r>
    </w:p>
    <w:p w:rsidR="00EC6682" w:rsidRPr="00D10C41" w:rsidRDefault="00EC6682" w:rsidP="00D10C41">
      <w:pPr>
        <w:rPr>
          <w:rFonts w:ascii="Arial" w:hAnsi="Arial" w:cs="Arial"/>
          <w:i/>
          <w:iCs/>
          <w:sz w:val="20"/>
          <w:szCs w:val="20"/>
        </w:rPr>
      </w:pPr>
    </w:p>
    <w:p w:rsidR="00615FF8" w:rsidRDefault="00017162" w:rsidP="00B169BD">
      <w:pPr>
        <w:pStyle w:val="Heading3"/>
        <w:numPr>
          <w:ilvl w:val="2"/>
          <w:numId w:val="3"/>
        </w:numPr>
        <w:spacing w:before="0" w:line="360" w:lineRule="auto"/>
        <w:jc w:val="both"/>
        <w:rPr>
          <w:rFonts w:ascii="Arial" w:hAnsi="Arial" w:cs="Arial"/>
          <w:color w:val="auto"/>
        </w:rPr>
      </w:pPr>
      <w:bookmarkStart w:id="40" w:name="_Toc432002214"/>
      <w:r w:rsidRPr="00B22945">
        <w:rPr>
          <w:rFonts w:ascii="Arial" w:hAnsi="Arial" w:cs="Arial"/>
          <w:color w:val="auto"/>
        </w:rPr>
        <w:t>Monitoring</w:t>
      </w:r>
      <w:bookmarkEnd w:id="40"/>
    </w:p>
    <w:p w:rsidR="009919F8" w:rsidRDefault="003F5561" w:rsidP="00B169BD">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6F9E54D6" wp14:editId="28298457">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911CEA" w:rsidRDefault="009919F8" w:rsidP="009919F8">
      <w:pPr>
        <w:spacing w:line="360" w:lineRule="auto"/>
        <w:jc w:val="center"/>
        <w:rPr>
          <w:rFonts w:ascii="Arial" w:hAnsi="Arial" w:cs="Arial"/>
          <w:i/>
          <w:sz w:val="20"/>
          <w:szCs w:val="20"/>
        </w:rPr>
      </w:pPr>
      <w:r w:rsidRPr="00911CEA">
        <w:rPr>
          <w:rFonts w:ascii="Arial" w:hAnsi="Arial" w:cs="Arial"/>
          <w:i/>
          <w:sz w:val="20"/>
          <w:szCs w:val="20"/>
        </w:rPr>
        <w:t>Figure 4.3.</w:t>
      </w:r>
      <w:r w:rsidR="009154CA">
        <w:rPr>
          <w:rFonts w:ascii="Arial" w:hAnsi="Arial" w:cs="Arial"/>
          <w:i/>
          <w:sz w:val="20"/>
          <w:szCs w:val="20"/>
        </w:rPr>
        <w:t>2.</w:t>
      </w:r>
      <w:r w:rsidRPr="00911CEA">
        <w:rPr>
          <w:rFonts w:ascii="Arial" w:hAnsi="Arial" w:cs="Arial"/>
          <w:i/>
          <w:sz w:val="20"/>
          <w:szCs w:val="20"/>
        </w:rPr>
        <w:t>1 Detection and Notification Flowchart</w:t>
      </w:r>
    </w:p>
    <w:p w:rsidR="009919F8" w:rsidRDefault="00AE7706" w:rsidP="00213682">
      <w:pPr>
        <w:spacing w:after="0" w:line="360" w:lineRule="auto"/>
        <w:jc w:val="both"/>
        <w:rPr>
          <w:rFonts w:ascii="Arial" w:hAnsi="Arial" w:cs="Arial"/>
          <w:sz w:val="24"/>
          <w:szCs w:val="24"/>
        </w:rPr>
      </w:pPr>
      <w:r>
        <w:rPr>
          <w:rFonts w:ascii="Arial" w:hAnsi="Arial" w:cs="Arial"/>
          <w:sz w:val="24"/>
          <w:szCs w:val="24"/>
        </w:rPr>
        <w:tab/>
      </w:r>
      <w:r w:rsidR="00C735AA">
        <w:rPr>
          <w:rFonts w:ascii="Arial" w:hAnsi="Arial" w:cs="Arial"/>
          <w:sz w:val="24"/>
          <w:szCs w:val="24"/>
        </w:rPr>
        <w:t>Figure 4.3.1 shows</w:t>
      </w:r>
      <w:r w:rsidR="009919F8">
        <w:rPr>
          <w:rFonts w:ascii="Arial" w:hAnsi="Arial" w:cs="Arial"/>
          <w:sz w:val="24"/>
          <w:szCs w:val="24"/>
        </w:rPr>
        <w:t xml:space="preserve"> the flow of events that handle accident detection. The values used to check for accident detection are reset every time the process stops unsuccessfully or successfully, so as to avoid complications. </w:t>
      </w:r>
      <w:r w:rsidR="00AE4672">
        <w:rPr>
          <w:rFonts w:ascii="Arial" w:hAnsi="Arial" w:cs="Arial"/>
          <w:sz w:val="24"/>
          <w:szCs w:val="24"/>
        </w:rPr>
        <w:t>The following is a short sample</w:t>
      </w:r>
      <w:r w:rsidR="00F21B0F">
        <w:rPr>
          <w:rFonts w:ascii="Arial" w:hAnsi="Arial" w:cs="Arial"/>
          <w:sz w:val="24"/>
          <w:szCs w:val="24"/>
        </w:rPr>
        <w:t xml:space="preserve"> pseudocode of</w:t>
      </w:r>
      <w:r w:rsidR="00AE4672">
        <w:rPr>
          <w:rFonts w:ascii="Arial" w:hAnsi="Arial" w:cs="Arial"/>
          <w:sz w:val="24"/>
          <w:szCs w:val="24"/>
        </w:rPr>
        <w:t xml:space="preserve"> the Monitor class</w:t>
      </w:r>
      <w:r w:rsidR="006F4F7E">
        <w:rPr>
          <w:rFonts w:ascii="Arial" w:hAnsi="Arial" w:cs="Arial"/>
          <w:sz w:val="24"/>
          <w:szCs w:val="24"/>
        </w:rPr>
        <w:t>,</w:t>
      </w:r>
      <w:r w:rsidR="00AE4672">
        <w:rPr>
          <w:rFonts w:ascii="Arial" w:hAnsi="Arial" w:cs="Arial"/>
          <w:sz w:val="24"/>
          <w:szCs w:val="24"/>
        </w:rPr>
        <w:t xml:space="preserve"> which handles the Monitoring Module.</w:t>
      </w:r>
    </w:p>
    <w:tbl>
      <w:tblPr>
        <w:tblStyle w:val="TableGrid"/>
        <w:tblpPr w:leftFromText="180" w:rightFromText="180" w:vertAnchor="text" w:horzAnchor="margin" w:tblpY="156"/>
        <w:tblW w:w="0" w:type="auto"/>
        <w:tblLayout w:type="fixed"/>
        <w:tblLook w:val="04A0" w:firstRow="1" w:lastRow="0" w:firstColumn="1" w:lastColumn="0" w:noHBand="0" w:noVBand="1"/>
      </w:tblPr>
      <w:tblGrid>
        <w:gridCol w:w="8630"/>
      </w:tblGrid>
      <w:tr w:rsidR="00381CAB" w:rsidTr="00381CAB">
        <w:tc>
          <w:tcPr>
            <w:tcW w:w="8630" w:type="dxa"/>
          </w:tcPr>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 </w:t>
            </w:r>
            <w:r w:rsidR="00381CAB" w:rsidRPr="00941479">
              <w:rPr>
                <w:rFonts w:ascii="Courier New" w:hAnsi="Courier New" w:cs="Courier New"/>
                <w:sz w:val="24"/>
                <w:szCs w:val="24"/>
              </w:rPr>
              <w:t>class Monitor{</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  </w:t>
            </w:r>
            <w:r w:rsidR="00381CAB" w:rsidRPr="00941479">
              <w:rPr>
                <w:rFonts w:ascii="Courier New" w:hAnsi="Courier New" w:cs="Courier New"/>
                <w:sz w:val="24"/>
                <w:szCs w:val="24"/>
              </w:rPr>
              <w:tab/>
              <w:t>onInstantiation(){</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3  </w:t>
            </w:r>
            <w:r w:rsidR="00381CAB" w:rsidRPr="00941479">
              <w:rPr>
                <w:rFonts w:ascii="Courier New" w:hAnsi="Courier New" w:cs="Courier New"/>
                <w:sz w:val="24"/>
                <w:szCs w:val="24"/>
              </w:rPr>
              <w:tab/>
            </w:r>
            <w:r w:rsidR="00381CAB" w:rsidRPr="00941479">
              <w:rPr>
                <w:rFonts w:ascii="Courier New" w:hAnsi="Courier New" w:cs="Courier New"/>
                <w:sz w:val="24"/>
                <w:szCs w:val="24"/>
              </w:rPr>
              <w:tab/>
              <w:t>initialize field members;</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4  </w:t>
            </w:r>
            <w:r w:rsidR="00381CAB" w:rsidRPr="00941479">
              <w:rPr>
                <w:rFonts w:ascii="Courier New" w:hAnsi="Courier New" w:cs="Courier New"/>
                <w:sz w:val="24"/>
                <w:szCs w:val="24"/>
              </w:rPr>
              <w:tab/>
            </w:r>
            <w:r w:rsidR="00381CAB" w:rsidRPr="00941479">
              <w:rPr>
                <w:rFonts w:ascii="Courier New" w:hAnsi="Courier New" w:cs="Courier New"/>
                <w:sz w:val="24"/>
                <w:szCs w:val="24"/>
              </w:rPr>
              <w:tab/>
              <w:t>create Dialog to display “Accident detected!”;</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5  </w:t>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6  </w:t>
            </w:r>
            <w:r w:rsidR="00381CAB" w:rsidRPr="00941479">
              <w:rPr>
                <w:rFonts w:ascii="Courier New" w:hAnsi="Courier New" w:cs="Courier New"/>
                <w:sz w:val="24"/>
                <w:szCs w:val="24"/>
              </w:rPr>
              <w:tab/>
              <w:t>onSensorChanged(){</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7  </w:t>
            </w:r>
            <w:r w:rsidR="00381CAB" w:rsidRPr="00941479">
              <w:rPr>
                <w:rFonts w:ascii="Courier New" w:hAnsi="Courier New" w:cs="Courier New"/>
                <w:sz w:val="24"/>
                <w:szCs w:val="24"/>
              </w:rPr>
              <w:tab/>
            </w:r>
            <w:r w:rsidR="00381CAB" w:rsidRPr="00941479">
              <w:rPr>
                <w:rFonts w:ascii="Courier New" w:hAnsi="Courier New" w:cs="Courier New"/>
                <w:sz w:val="24"/>
                <w:szCs w:val="24"/>
              </w:rPr>
              <w:tab/>
              <w:t>determine if accelerometer or gyroscope data;</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8  </w:t>
            </w:r>
            <w:r w:rsidR="00381CAB" w:rsidRPr="00941479">
              <w:rPr>
                <w:rFonts w:ascii="Courier New" w:hAnsi="Courier New" w:cs="Courier New"/>
                <w:sz w:val="24"/>
                <w:szCs w:val="24"/>
              </w:rPr>
              <w:tab/>
            </w:r>
            <w:r w:rsidR="00381CAB" w:rsidRPr="00941479">
              <w:rPr>
                <w:rFonts w:ascii="Courier New" w:hAnsi="Courier New" w:cs="Courier New"/>
                <w:sz w:val="24"/>
                <w:szCs w:val="24"/>
              </w:rPr>
              <w:tab/>
              <w:t>if(accelerometer data){</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9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compute sum vector;</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10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if(sum vector is below 0.6g){</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11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monitor for 1.2 seconds;</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t xml:space="preserve">12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check if impact occurred during 1.2 seconds;</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13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if(impact &amp; rotation occurred){</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14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display “Accident detected!” dialog</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15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start countdown timer to send messages;</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16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 else{</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17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reset class field members;</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18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19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20 </w:t>
            </w:r>
            <w:r w:rsidR="00381CAB" w:rsidRPr="00941479">
              <w:rPr>
                <w:rFonts w:ascii="Courier New" w:hAnsi="Courier New" w:cs="Courier New"/>
                <w:sz w:val="24"/>
                <w:szCs w:val="24"/>
              </w:rPr>
              <w:tab/>
            </w:r>
            <w:r w:rsidR="00381CAB" w:rsidRPr="00941479">
              <w:rPr>
                <w:rFonts w:ascii="Courier New" w:hAnsi="Courier New" w:cs="Courier New"/>
                <w:sz w:val="24"/>
                <w:szCs w:val="24"/>
              </w:rPr>
              <w:tab/>
              <w:t>} else if(gyroscope data){</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21 </w:t>
            </w:r>
            <w:r w:rsidR="00381CAB" w:rsidRPr="00941479">
              <w:rPr>
                <w:rFonts w:ascii="Courier New" w:hAnsi="Courier New" w:cs="Courier New"/>
                <w:sz w:val="24"/>
                <w:szCs w:val="24"/>
              </w:rPr>
              <w:tab/>
            </w:r>
            <w:r w:rsidR="00381CAB" w:rsidRPr="00941479">
              <w:rPr>
                <w:rFonts w:ascii="Courier New" w:hAnsi="Courier New" w:cs="Courier New"/>
                <w:sz w:val="24"/>
                <w:szCs w:val="24"/>
              </w:rPr>
              <w:tab/>
            </w:r>
            <w:r w:rsidR="00381CAB" w:rsidRPr="00941479">
              <w:rPr>
                <w:rFonts w:ascii="Courier New" w:hAnsi="Courier New" w:cs="Courier New"/>
                <w:sz w:val="24"/>
                <w:szCs w:val="24"/>
              </w:rPr>
              <w:tab/>
              <w:t>compute if rotation has occurred;</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22 </w:t>
            </w:r>
            <w:r w:rsidR="00381CAB" w:rsidRPr="00941479">
              <w:rPr>
                <w:rFonts w:ascii="Courier New" w:hAnsi="Courier New" w:cs="Courier New"/>
                <w:sz w:val="24"/>
                <w:szCs w:val="24"/>
              </w:rPr>
              <w:tab/>
            </w:r>
            <w:r w:rsidR="00381CAB" w:rsidRPr="00941479">
              <w:rPr>
                <w:rFonts w:ascii="Courier New" w:hAnsi="Courier New" w:cs="Courier New"/>
                <w:sz w:val="24"/>
                <w:szCs w:val="24"/>
              </w:rPr>
              <w:tab/>
              <w:t>}</w:t>
            </w:r>
            <w:r w:rsidR="00381CAB" w:rsidRPr="00941479">
              <w:rPr>
                <w:rFonts w:ascii="Courier New" w:hAnsi="Courier New" w:cs="Courier New"/>
                <w:sz w:val="24"/>
                <w:szCs w:val="24"/>
              </w:rPr>
              <w:tab/>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23 </w:t>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24 </w:t>
            </w:r>
            <w:r w:rsidR="00381CAB" w:rsidRPr="00941479">
              <w:rPr>
                <w:rFonts w:ascii="Courier New" w:hAnsi="Courier New" w:cs="Courier New"/>
                <w:sz w:val="24"/>
                <w:szCs w:val="24"/>
              </w:rPr>
              <w:tab/>
              <w:t>checkIfImpact(){</w:t>
            </w:r>
            <w:r w:rsidR="00381CAB" w:rsidRPr="00941479">
              <w:rPr>
                <w:rFonts w:ascii="Courier New" w:hAnsi="Courier New" w:cs="Courier New"/>
                <w:sz w:val="24"/>
                <w:szCs w:val="24"/>
              </w:rPr>
              <w:br/>
            </w:r>
            <w:r>
              <w:rPr>
                <w:rFonts w:ascii="Courier New" w:hAnsi="Courier New" w:cs="Courier New"/>
                <w:sz w:val="24"/>
                <w:szCs w:val="24"/>
              </w:rPr>
              <w:t xml:space="preserve">25 </w:t>
            </w:r>
            <w:r w:rsidR="00381CAB" w:rsidRPr="00941479">
              <w:rPr>
                <w:rFonts w:ascii="Courier New" w:hAnsi="Courier New" w:cs="Courier New"/>
                <w:sz w:val="24"/>
                <w:szCs w:val="24"/>
              </w:rPr>
              <w:tab/>
            </w:r>
            <w:r w:rsidR="00381CAB" w:rsidRPr="00941479">
              <w:rPr>
                <w:rFonts w:ascii="Courier New" w:hAnsi="Courier New" w:cs="Courier New"/>
                <w:sz w:val="24"/>
                <w:szCs w:val="24"/>
              </w:rPr>
              <w:tab/>
              <w:t>check if accelerometer data has a spike in values</w:t>
            </w:r>
            <w:r w:rsidR="00381CAB" w:rsidRPr="00941479">
              <w:rPr>
                <w:rFonts w:ascii="Courier New" w:hAnsi="Courier New" w:cs="Courier New"/>
                <w:sz w:val="24"/>
                <w:szCs w:val="24"/>
              </w:rPr>
              <w:br/>
            </w:r>
            <w:r>
              <w:rPr>
                <w:rFonts w:ascii="Courier New" w:hAnsi="Courier New" w:cs="Courier New"/>
                <w:sz w:val="24"/>
                <w:szCs w:val="24"/>
              </w:rPr>
              <w:t xml:space="preserve">26 </w:t>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27 </w:t>
            </w:r>
            <w:r w:rsidR="00381CAB" w:rsidRPr="00941479">
              <w:rPr>
                <w:rFonts w:ascii="Courier New" w:hAnsi="Courier New" w:cs="Courier New"/>
                <w:sz w:val="24"/>
                <w:szCs w:val="24"/>
              </w:rPr>
              <w:tab/>
              <w:t>startMonitoring(){</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28 </w:t>
            </w:r>
            <w:r w:rsidR="00381CAB" w:rsidRPr="00941479">
              <w:rPr>
                <w:rFonts w:ascii="Courier New" w:hAnsi="Courier New" w:cs="Courier New"/>
                <w:sz w:val="24"/>
                <w:szCs w:val="24"/>
              </w:rPr>
              <w:tab/>
            </w:r>
            <w:r w:rsidR="00381CAB" w:rsidRPr="00941479">
              <w:rPr>
                <w:rFonts w:ascii="Courier New" w:hAnsi="Courier New" w:cs="Courier New"/>
                <w:sz w:val="24"/>
                <w:szCs w:val="24"/>
              </w:rPr>
              <w:tab/>
              <w:t>reset field members to default;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29 </w:t>
            </w:r>
            <w:r w:rsidR="00381CAB" w:rsidRPr="00941479">
              <w:rPr>
                <w:rFonts w:ascii="Courier New" w:hAnsi="Courier New" w:cs="Courier New"/>
                <w:sz w:val="24"/>
                <w:szCs w:val="24"/>
              </w:rPr>
              <w:tab/>
            </w:r>
            <w:r w:rsidR="00381CAB" w:rsidRPr="00941479">
              <w:rPr>
                <w:rFonts w:ascii="Courier New" w:hAnsi="Courier New" w:cs="Courier New"/>
                <w:sz w:val="24"/>
                <w:szCs w:val="24"/>
              </w:rPr>
              <w:tab/>
              <w:t xml:space="preserve">start accelerometer; </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30 </w:t>
            </w:r>
            <w:r w:rsidR="00381CAB" w:rsidRPr="00941479">
              <w:rPr>
                <w:rFonts w:ascii="Courier New" w:hAnsi="Courier New" w:cs="Courier New"/>
                <w:sz w:val="24"/>
                <w:szCs w:val="24"/>
              </w:rPr>
              <w:tab/>
              <w:t>}</w:t>
            </w:r>
          </w:p>
          <w:p w:rsidR="00381CAB" w:rsidRPr="00941479" w:rsidRDefault="00D7229B" w:rsidP="00381CAB">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 xml:space="preserve">31 </w:t>
            </w:r>
            <w:r w:rsidR="00381CAB" w:rsidRPr="00941479">
              <w:rPr>
                <w:rFonts w:ascii="Courier New" w:hAnsi="Courier New" w:cs="Courier New"/>
                <w:sz w:val="24"/>
                <w:szCs w:val="24"/>
              </w:rPr>
              <w:tab/>
              <w:t>pauseMonitoring(){</w:t>
            </w:r>
            <w:r w:rsidR="00381CAB" w:rsidRPr="00941479">
              <w:rPr>
                <w:rFonts w:ascii="Courier New" w:hAnsi="Courier New" w:cs="Courier New"/>
                <w:sz w:val="24"/>
                <w:szCs w:val="24"/>
              </w:rPr>
              <w:br/>
            </w:r>
            <w:r>
              <w:rPr>
                <w:rFonts w:ascii="Courier New" w:hAnsi="Courier New" w:cs="Courier New"/>
                <w:sz w:val="24"/>
                <w:szCs w:val="24"/>
              </w:rPr>
              <w:t xml:space="preserve">32 </w:t>
            </w:r>
            <w:r w:rsidR="00381CAB" w:rsidRPr="00941479">
              <w:rPr>
                <w:rFonts w:ascii="Courier New" w:hAnsi="Courier New" w:cs="Courier New"/>
                <w:sz w:val="24"/>
                <w:szCs w:val="24"/>
              </w:rPr>
              <w:tab/>
            </w:r>
            <w:r w:rsidR="00381CAB" w:rsidRPr="00941479">
              <w:rPr>
                <w:rFonts w:ascii="Courier New" w:hAnsi="Courier New" w:cs="Courier New"/>
                <w:sz w:val="24"/>
                <w:szCs w:val="24"/>
              </w:rPr>
              <w:tab/>
              <w:t>stop accelerometer;</w:t>
            </w:r>
            <w:r w:rsidR="00381CAB" w:rsidRPr="00941479">
              <w:rPr>
                <w:rFonts w:ascii="Courier New" w:hAnsi="Courier New" w:cs="Courier New"/>
                <w:sz w:val="24"/>
                <w:szCs w:val="24"/>
              </w:rPr>
              <w:br/>
            </w:r>
            <w:r>
              <w:rPr>
                <w:rFonts w:ascii="Courier New" w:hAnsi="Courier New" w:cs="Courier New"/>
                <w:sz w:val="24"/>
                <w:szCs w:val="24"/>
              </w:rPr>
              <w:t xml:space="preserve">33 </w:t>
            </w:r>
            <w:r w:rsidR="00381CAB" w:rsidRPr="00941479">
              <w:rPr>
                <w:rFonts w:ascii="Courier New" w:hAnsi="Courier New" w:cs="Courier New"/>
                <w:sz w:val="24"/>
                <w:szCs w:val="24"/>
              </w:rPr>
              <w:tab/>
              <w:t>}</w:t>
            </w:r>
          </w:p>
          <w:p w:rsidR="00381CAB" w:rsidRPr="00B276B0" w:rsidRDefault="00D7229B" w:rsidP="00F52284">
            <w:pPr>
              <w:keepNext/>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Pr>
                <w:rFonts w:ascii="Courier New" w:hAnsi="Courier New" w:cs="Courier New"/>
                <w:sz w:val="24"/>
                <w:szCs w:val="24"/>
              </w:rPr>
              <w:t xml:space="preserve">34 </w:t>
            </w:r>
            <w:r w:rsidR="00381CAB" w:rsidRPr="00941479">
              <w:rPr>
                <w:rFonts w:ascii="Courier New" w:hAnsi="Courier New" w:cs="Courier New"/>
                <w:sz w:val="24"/>
                <w:szCs w:val="24"/>
              </w:rPr>
              <w:t>}</w:t>
            </w:r>
          </w:p>
        </w:tc>
      </w:tr>
    </w:tbl>
    <w:p w:rsidR="0007493A" w:rsidRPr="007D5B81" w:rsidRDefault="00AE2091" w:rsidP="008C05A1">
      <w:pPr>
        <w:spacing w:before="240" w:line="360" w:lineRule="auto"/>
        <w:jc w:val="center"/>
        <w:rPr>
          <w:rFonts w:ascii="Arial" w:hAnsi="Arial" w:cs="Arial"/>
          <w:i/>
          <w:sz w:val="20"/>
          <w:szCs w:val="20"/>
        </w:rPr>
      </w:pPr>
      <w:r w:rsidRPr="007D5B81">
        <w:rPr>
          <w:rFonts w:ascii="Arial" w:hAnsi="Arial" w:cs="Arial"/>
          <w:i/>
          <w:sz w:val="20"/>
          <w:szCs w:val="20"/>
        </w:rPr>
        <w:lastRenderedPageBreak/>
        <w:t>Figure 4.3.2.2 Monitor class Pseudocode</w:t>
      </w:r>
    </w:p>
    <w:p w:rsidR="00570408" w:rsidRPr="00570408" w:rsidRDefault="00395037" w:rsidP="00FA6815">
      <w:pPr>
        <w:pStyle w:val="Heading3"/>
        <w:numPr>
          <w:ilvl w:val="2"/>
          <w:numId w:val="3"/>
        </w:numPr>
        <w:spacing w:line="360" w:lineRule="auto"/>
        <w:rPr>
          <w:rFonts w:ascii="Arial" w:hAnsi="Arial" w:cs="Arial"/>
          <w:color w:val="auto"/>
        </w:rPr>
      </w:pPr>
      <w:bookmarkStart w:id="41" w:name="_Toc432002215"/>
      <w:r w:rsidRPr="00395037">
        <w:rPr>
          <w:rFonts w:ascii="Arial" w:hAnsi="Arial" w:cs="Arial"/>
          <w:color w:val="auto"/>
        </w:rPr>
        <w:t>Location Tracking</w:t>
      </w:r>
      <w:bookmarkEnd w:id="41"/>
    </w:p>
    <w:p w:rsidR="00970B9A" w:rsidRDefault="001825AD" w:rsidP="009919F8">
      <w:pPr>
        <w:spacing w:line="360" w:lineRule="auto"/>
        <w:jc w:val="both"/>
        <w:rPr>
          <w:rFonts w:ascii="Arial" w:hAnsi="Arial" w:cs="Arial"/>
          <w:sz w:val="24"/>
          <w:szCs w:val="24"/>
        </w:rPr>
      </w:pPr>
      <w:r>
        <w:rPr>
          <w:rFonts w:ascii="Arial" w:hAnsi="Arial" w:cs="Arial"/>
          <w:sz w:val="24"/>
          <w:szCs w:val="24"/>
        </w:rPr>
        <w:tab/>
        <w:t>The Location Tracking module</w:t>
      </w:r>
      <w:r w:rsidR="00CE7725">
        <w:rPr>
          <w:rFonts w:ascii="Arial" w:hAnsi="Arial" w:cs="Arial"/>
          <w:sz w:val="24"/>
          <w:szCs w:val="24"/>
        </w:rPr>
        <w:t xml:space="preserve"> was</w:t>
      </w:r>
      <w:r w:rsidR="007560D5">
        <w:rPr>
          <w:rFonts w:ascii="Arial" w:hAnsi="Arial" w:cs="Arial"/>
          <w:sz w:val="24"/>
          <w:szCs w:val="24"/>
        </w:rPr>
        <w:t xml:space="preserve"> responsible</w:t>
      </w:r>
      <w:r w:rsidR="009919F8">
        <w:rPr>
          <w:rFonts w:ascii="Arial" w:hAnsi="Arial" w:cs="Arial"/>
          <w:sz w:val="24"/>
          <w:szCs w:val="24"/>
        </w:rPr>
        <w:t xml:space="preserve"> for the retrieval of the user’s current location upon the occurrence of an accident. The infor</w:t>
      </w:r>
      <w:r w:rsidR="003A1164">
        <w:rPr>
          <w:rFonts w:ascii="Arial" w:hAnsi="Arial" w:cs="Arial"/>
          <w:sz w:val="24"/>
          <w:szCs w:val="24"/>
        </w:rPr>
        <w:t>mation produced by this module was</w:t>
      </w:r>
      <w:r w:rsidR="009919F8">
        <w:rPr>
          <w:rFonts w:ascii="Arial" w:hAnsi="Arial" w:cs="Arial"/>
          <w:sz w:val="24"/>
          <w:szCs w:val="24"/>
        </w:rPr>
        <w:t xml:space="preserve"> the user’s current coordinates. </w:t>
      </w:r>
      <w:r w:rsidR="008F75D4">
        <w:rPr>
          <w:rFonts w:ascii="Arial" w:hAnsi="Arial" w:cs="Arial"/>
          <w:sz w:val="24"/>
          <w:szCs w:val="24"/>
        </w:rPr>
        <w:t>This module was implemented using the Google Play Services Location API. Google Play</w:t>
      </w:r>
      <w:r w:rsidR="006417D7">
        <w:rPr>
          <w:rFonts w:ascii="Arial" w:hAnsi="Arial" w:cs="Arial"/>
          <w:sz w:val="24"/>
          <w:szCs w:val="24"/>
        </w:rPr>
        <w:t xml:space="preserve"> services library</w:t>
      </w:r>
      <w:r w:rsidR="007E1A13">
        <w:rPr>
          <w:rFonts w:ascii="Arial" w:hAnsi="Arial" w:cs="Arial"/>
          <w:sz w:val="24"/>
          <w:szCs w:val="24"/>
        </w:rPr>
        <w:t xml:space="preserve"> was</w:t>
      </w:r>
      <w:r w:rsidR="008F75D4">
        <w:rPr>
          <w:rFonts w:ascii="Arial" w:hAnsi="Arial" w:cs="Arial"/>
          <w:sz w:val="24"/>
          <w:szCs w:val="24"/>
        </w:rPr>
        <w:t xml:space="preserve"> downloaded and linked with the Android Eclipse project, </w:t>
      </w:r>
      <w:r w:rsidR="00C807E4">
        <w:rPr>
          <w:rFonts w:ascii="Arial" w:hAnsi="Arial" w:cs="Arial"/>
          <w:sz w:val="24"/>
          <w:szCs w:val="24"/>
        </w:rPr>
        <w:t>after which it was</w:t>
      </w:r>
      <w:r w:rsidR="00EC5499">
        <w:rPr>
          <w:rFonts w:ascii="Arial" w:hAnsi="Arial" w:cs="Arial"/>
          <w:sz w:val="24"/>
          <w:szCs w:val="24"/>
        </w:rPr>
        <w:t xml:space="preserve"> built with the Eclipse project</w:t>
      </w:r>
      <w:r w:rsidR="00004AA8">
        <w:rPr>
          <w:rFonts w:ascii="Arial" w:hAnsi="Arial" w:cs="Arial"/>
          <w:sz w:val="24"/>
          <w:szCs w:val="24"/>
        </w:rPr>
        <w:t xml:space="preserve"> and installed on the phone as a whole application</w:t>
      </w:r>
      <w:r w:rsidR="00EC5499">
        <w:rPr>
          <w:rFonts w:ascii="Arial" w:hAnsi="Arial" w:cs="Arial"/>
          <w:sz w:val="24"/>
          <w:szCs w:val="24"/>
        </w:rPr>
        <w:t xml:space="preserve">. </w:t>
      </w:r>
      <w:r w:rsidR="002A2305">
        <w:rPr>
          <w:rFonts w:ascii="Arial" w:hAnsi="Arial" w:cs="Arial"/>
          <w:sz w:val="24"/>
          <w:szCs w:val="24"/>
        </w:rPr>
        <w:t xml:space="preserve">The application </w:t>
      </w:r>
      <w:r w:rsidR="00345502">
        <w:rPr>
          <w:rFonts w:ascii="Arial" w:hAnsi="Arial" w:cs="Arial"/>
          <w:sz w:val="24"/>
          <w:szCs w:val="24"/>
        </w:rPr>
        <w:t>communicates with the Location Services API through the Google API Client.</w:t>
      </w:r>
      <w:r w:rsidR="005B559E">
        <w:rPr>
          <w:rFonts w:ascii="Arial" w:hAnsi="Arial" w:cs="Arial"/>
          <w:sz w:val="24"/>
          <w:szCs w:val="24"/>
        </w:rPr>
        <w:t xml:space="preserve"> </w:t>
      </w:r>
    </w:p>
    <w:p w:rsidR="00970B9A" w:rsidRDefault="00970B9A" w:rsidP="009919F8">
      <w:pPr>
        <w:spacing w:line="360" w:lineRule="auto"/>
        <w:jc w:val="both"/>
        <w:rPr>
          <w:rFonts w:ascii="Arial" w:hAnsi="Arial" w:cs="Arial"/>
          <w:sz w:val="24"/>
          <w:szCs w:val="24"/>
        </w:rPr>
      </w:pPr>
      <w:r w:rsidRPr="00970B9A">
        <w:rPr>
          <w:rFonts w:ascii="Arial" w:hAnsi="Arial" w:cs="Arial"/>
          <w:noProof/>
          <w:sz w:val="24"/>
          <w:szCs w:val="24"/>
          <w:lang w:eastAsia="zh-CN"/>
        </w:rPr>
        <w:lastRenderedPageBreak/>
        <w:drawing>
          <wp:inline distT="0" distB="0" distL="0" distR="0" wp14:anchorId="12FCE703" wp14:editId="0B3711CB">
            <wp:extent cx="1952368" cy="1526485"/>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9142" cy="1555237"/>
                    </a:xfrm>
                    <a:prstGeom prst="rect">
                      <a:avLst/>
                    </a:prstGeom>
                  </pic:spPr>
                </pic:pic>
              </a:graphicData>
            </a:graphic>
          </wp:inline>
        </w:drawing>
      </w:r>
      <w:r w:rsidRPr="00970B9A">
        <w:rPr>
          <w:rFonts w:ascii="Arial" w:hAnsi="Arial" w:cs="Arial"/>
          <w:noProof/>
          <w:sz w:val="24"/>
          <w:szCs w:val="24"/>
          <w:lang w:eastAsia="zh-CN"/>
        </w:rPr>
        <w:drawing>
          <wp:inline distT="0" distB="0" distL="0" distR="0" wp14:anchorId="268F6412" wp14:editId="7CFE65E6">
            <wp:extent cx="3534032" cy="1805056"/>
            <wp:effectExtent l="0" t="0" r="0" b="508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547" cy="1812470"/>
                    </a:xfrm>
                    <a:prstGeom prst="rect">
                      <a:avLst/>
                    </a:prstGeom>
                  </pic:spPr>
                </pic:pic>
              </a:graphicData>
            </a:graphic>
          </wp:inline>
        </w:drawing>
      </w:r>
    </w:p>
    <w:p w:rsidR="009C4E8F" w:rsidRPr="003336F6" w:rsidRDefault="00B13F53" w:rsidP="005E11A6">
      <w:pPr>
        <w:spacing w:line="360" w:lineRule="auto"/>
        <w:jc w:val="center"/>
        <w:rPr>
          <w:rFonts w:ascii="Arial" w:hAnsi="Arial" w:cs="Arial"/>
          <w:i/>
          <w:sz w:val="20"/>
          <w:szCs w:val="20"/>
        </w:rPr>
      </w:pPr>
      <w:r w:rsidRPr="008F64C8">
        <w:rPr>
          <w:rFonts w:ascii="Arial" w:hAnsi="Arial" w:cs="Arial"/>
          <w:i/>
          <w:sz w:val="20"/>
          <w:szCs w:val="20"/>
        </w:rPr>
        <w:t>Figure 4.3.3.1 Google Play Services &amp; Location API</w:t>
      </w:r>
    </w:p>
    <w:p w:rsidR="00F800B9" w:rsidRDefault="00F800B9" w:rsidP="009919F8">
      <w:pPr>
        <w:spacing w:line="360" w:lineRule="auto"/>
        <w:jc w:val="both"/>
        <w:rPr>
          <w:rFonts w:ascii="Arial" w:hAnsi="Arial" w:cs="Arial"/>
          <w:sz w:val="24"/>
          <w:szCs w:val="24"/>
        </w:rPr>
      </w:pPr>
      <w:r>
        <w:rPr>
          <w:rFonts w:ascii="Arial" w:hAnsi="Arial" w:cs="Arial"/>
          <w:sz w:val="24"/>
          <w:szCs w:val="24"/>
        </w:rPr>
        <w:t>The following is a short pseudocode sample of the Location Tracking module handled by the LocationTracker class</w:t>
      </w:r>
      <w:r w:rsidR="004E30BB">
        <w:rPr>
          <w:rFonts w:ascii="Arial" w:hAnsi="Arial" w:cs="Arial"/>
          <w:sz w:val="24"/>
          <w:szCs w:val="24"/>
        </w:rPr>
        <w:t>.</w:t>
      </w:r>
    </w:p>
    <w:tbl>
      <w:tblPr>
        <w:tblStyle w:val="TableGrid"/>
        <w:tblW w:w="0" w:type="auto"/>
        <w:tblLook w:val="04A0" w:firstRow="1" w:lastRow="0" w:firstColumn="1" w:lastColumn="0" w:noHBand="0" w:noVBand="1"/>
      </w:tblPr>
      <w:tblGrid>
        <w:gridCol w:w="8630"/>
      </w:tblGrid>
      <w:tr w:rsidR="00487EEB" w:rsidTr="00487EEB">
        <w:tc>
          <w:tcPr>
            <w:tcW w:w="8630" w:type="dxa"/>
          </w:tcPr>
          <w:p w:rsidR="00487EEB" w:rsidRPr="00F011D0" w:rsidRDefault="004448EF" w:rsidP="006214C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 </w:t>
            </w:r>
            <w:r w:rsidR="00487EEB" w:rsidRPr="00F011D0">
              <w:rPr>
                <w:rFonts w:ascii="Courier New" w:hAnsi="Courier New" w:cs="Courier New"/>
                <w:sz w:val="24"/>
                <w:szCs w:val="24"/>
              </w:rPr>
              <w:t>class LocationTracker{</w:t>
            </w:r>
          </w:p>
          <w:p w:rsidR="00487EEB"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2  </w:t>
            </w:r>
            <w:r w:rsidR="00487EEB" w:rsidRPr="00F011D0">
              <w:rPr>
                <w:rFonts w:ascii="Courier New" w:hAnsi="Courier New" w:cs="Courier New"/>
                <w:sz w:val="24"/>
                <w:szCs w:val="24"/>
              </w:rPr>
              <w:tab/>
              <w:t>constructor</w:t>
            </w:r>
            <w:r w:rsidR="005E10B4" w:rsidRPr="00F011D0">
              <w:rPr>
                <w:rFonts w:ascii="Courier New" w:hAnsi="Courier New" w:cs="Courier New"/>
                <w:sz w:val="24"/>
                <w:szCs w:val="24"/>
              </w:rPr>
              <w:t>()</w:t>
            </w:r>
            <w:r w:rsidR="00487EEB" w:rsidRPr="00F011D0">
              <w:rPr>
                <w:rFonts w:ascii="Courier New" w:hAnsi="Courier New" w:cs="Courier New"/>
                <w:sz w:val="24"/>
                <w:szCs w:val="24"/>
              </w:rPr>
              <w:t>{</w:t>
            </w:r>
          </w:p>
          <w:p w:rsidR="00487EEB"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3  </w:t>
            </w:r>
            <w:r w:rsidR="00487EEB" w:rsidRPr="00F011D0">
              <w:rPr>
                <w:rFonts w:ascii="Courier New" w:hAnsi="Courier New" w:cs="Courier New"/>
                <w:sz w:val="24"/>
                <w:szCs w:val="24"/>
              </w:rPr>
              <w:tab/>
            </w:r>
            <w:r w:rsidR="00487EEB" w:rsidRPr="00F011D0">
              <w:rPr>
                <w:rFonts w:ascii="Courier New" w:hAnsi="Courier New" w:cs="Courier New"/>
                <w:sz w:val="24"/>
                <w:szCs w:val="24"/>
              </w:rPr>
              <w:tab/>
            </w:r>
            <w:r w:rsidR="00AD6A6C" w:rsidRPr="00F011D0">
              <w:rPr>
                <w:rFonts w:ascii="Courier New" w:hAnsi="Courier New" w:cs="Courier New"/>
                <w:sz w:val="24"/>
                <w:szCs w:val="24"/>
              </w:rPr>
              <w:t>Build Google Api Client</w:t>
            </w:r>
            <w:r w:rsidR="00D566FF">
              <w:rPr>
                <w:rFonts w:ascii="Courier New" w:hAnsi="Courier New" w:cs="Courier New"/>
                <w:sz w:val="24"/>
                <w:szCs w:val="24"/>
              </w:rPr>
              <w:t>;</w:t>
            </w:r>
          </w:p>
          <w:p w:rsidR="00AD6A6C"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4  </w:t>
            </w:r>
            <w:r w:rsidR="00AD6A6C" w:rsidRPr="00F011D0">
              <w:rPr>
                <w:rFonts w:ascii="Courier New" w:hAnsi="Courier New" w:cs="Courier New"/>
                <w:sz w:val="24"/>
                <w:szCs w:val="24"/>
              </w:rPr>
              <w:tab/>
            </w:r>
            <w:r w:rsidR="00AD6A6C" w:rsidRPr="00F011D0">
              <w:rPr>
                <w:rFonts w:ascii="Courier New" w:hAnsi="Courier New" w:cs="Courier New"/>
                <w:sz w:val="24"/>
                <w:szCs w:val="24"/>
              </w:rPr>
              <w:tab/>
              <w:t xml:space="preserve">Set location request parameters (interval, fastest </w:t>
            </w:r>
            <w:r>
              <w:rPr>
                <w:rFonts w:ascii="Courier New" w:hAnsi="Courier New" w:cs="Courier New"/>
                <w:sz w:val="24"/>
                <w:szCs w:val="24"/>
              </w:rPr>
              <w:t xml:space="preserve">5  </w:t>
            </w:r>
            <w:r w:rsidR="003B4671">
              <w:rPr>
                <w:rFonts w:ascii="Courier New" w:hAnsi="Courier New" w:cs="Courier New"/>
                <w:sz w:val="24"/>
                <w:szCs w:val="24"/>
              </w:rPr>
              <w:tab/>
            </w:r>
            <w:r w:rsidR="003B4671">
              <w:rPr>
                <w:rFonts w:ascii="Courier New" w:hAnsi="Courier New" w:cs="Courier New"/>
                <w:sz w:val="24"/>
                <w:szCs w:val="24"/>
              </w:rPr>
              <w:tab/>
            </w:r>
            <w:r w:rsidR="00AD6A6C" w:rsidRPr="00F011D0">
              <w:rPr>
                <w:rFonts w:ascii="Courier New" w:hAnsi="Courier New" w:cs="Courier New"/>
                <w:sz w:val="24"/>
                <w:szCs w:val="24"/>
              </w:rPr>
              <w:t>interval, priority)</w:t>
            </w:r>
            <w:r w:rsidR="00D566FF">
              <w:rPr>
                <w:rFonts w:ascii="Courier New" w:hAnsi="Courier New" w:cs="Courier New"/>
                <w:sz w:val="24"/>
                <w:szCs w:val="24"/>
              </w:rPr>
              <w:t>;</w:t>
            </w:r>
          </w:p>
          <w:p w:rsidR="00AD6A6C"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6  </w:t>
            </w:r>
            <w:r w:rsidR="00AD6A6C" w:rsidRPr="00F011D0">
              <w:rPr>
                <w:rFonts w:ascii="Courier New" w:hAnsi="Courier New" w:cs="Courier New"/>
                <w:sz w:val="24"/>
                <w:szCs w:val="24"/>
              </w:rPr>
              <w:tab/>
            </w:r>
            <w:r w:rsidR="00AD6A6C" w:rsidRPr="00F011D0">
              <w:rPr>
                <w:rFonts w:ascii="Courier New" w:hAnsi="Courier New" w:cs="Courier New"/>
                <w:sz w:val="24"/>
                <w:szCs w:val="24"/>
              </w:rPr>
              <w:tab/>
              <w:t>Connect to Google Api Client</w:t>
            </w:r>
            <w:r w:rsidR="00D566FF">
              <w:rPr>
                <w:rFonts w:ascii="Courier New" w:hAnsi="Courier New" w:cs="Courier New"/>
                <w:sz w:val="24"/>
                <w:szCs w:val="24"/>
              </w:rPr>
              <w:t>;</w:t>
            </w:r>
          </w:p>
          <w:p w:rsidR="00487EEB"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7  </w:t>
            </w:r>
            <w:r w:rsidR="00487EEB" w:rsidRPr="00F011D0">
              <w:rPr>
                <w:rFonts w:ascii="Courier New" w:hAnsi="Courier New" w:cs="Courier New"/>
                <w:sz w:val="24"/>
                <w:szCs w:val="24"/>
              </w:rPr>
              <w:tab/>
              <w:t>}</w:t>
            </w:r>
          </w:p>
          <w:p w:rsidR="005E10B4"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8  </w:t>
            </w:r>
            <w:r w:rsidR="005E10B4" w:rsidRPr="00F011D0">
              <w:rPr>
                <w:rFonts w:ascii="Courier New" w:hAnsi="Courier New" w:cs="Courier New"/>
                <w:sz w:val="24"/>
                <w:szCs w:val="24"/>
              </w:rPr>
              <w:tab/>
              <w:t>onConnected(){</w:t>
            </w:r>
          </w:p>
          <w:p w:rsidR="005E10B4"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9  </w:t>
            </w:r>
            <w:r w:rsidR="00BA2BAF" w:rsidRPr="00F011D0">
              <w:rPr>
                <w:rFonts w:ascii="Courier New" w:hAnsi="Courier New" w:cs="Courier New"/>
                <w:sz w:val="24"/>
                <w:szCs w:val="24"/>
              </w:rPr>
              <w:tab/>
            </w:r>
            <w:r w:rsidR="00BA2BAF" w:rsidRPr="00F011D0">
              <w:rPr>
                <w:rFonts w:ascii="Courier New" w:hAnsi="Courier New" w:cs="Courier New"/>
                <w:sz w:val="24"/>
                <w:szCs w:val="24"/>
              </w:rPr>
              <w:tab/>
              <w:t>Request for location u</w:t>
            </w:r>
            <w:r>
              <w:rPr>
                <w:rFonts w:ascii="Courier New" w:hAnsi="Courier New" w:cs="Courier New"/>
                <w:sz w:val="24"/>
                <w:szCs w:val="24"/>
              </w:rPr>
              <w:t xml:space="preserve">pdate based on location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request </w:t>
            </w:r>
            <w:r w:rsidR="00BA2BAF" w:rsidRPr="00F011D0">
              <w:rPr>
                <w:rFonts w:ascii="Courier New" w:hAnsi="Courier New" w:cs="Courier New"/>
                <w:sz w:val="24"/>
                <w:szCs w:val="24"/>
              </w:rPr>
              <w:t>parameters</w:t>
            </w:r>
            <w:r w:rsidR="00D566FF">
              <w:rPr>
                <w:rFonts w:ascii="Courier New" w:hAnsi="Courier New" w:cs="Courier New"/>
                <w:sz w:val="24"/>
                <w:szCs w:val="24"/>
              </w:rPr>
              <w:t>;</w:t>
            </w:r>
          </w:p>
          <w:p w:rsidR="00BA2BAF" w:rsidRPr="00F011D0" w:rsidRDefault="004448E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10 </w:t>
            </w:r>
            <w:r w:rsidR="005E10B4" w:rsidRPr="00F011D0">
              <w:rPr>
                <w:rFonts w:ascii="Courier New" w:hAnsi="Courier New" w:cs="Courier New"/>
                <w:sz w:val="24"/>
                <w:szCs w:val="24"/>
              </w:rPr>
              <w:tab/>
              <w:t>}</w:t>
            </w:r>
          </w:p>
          <w:p w:rsidR="00BA2BAF"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11 </w:t>
            </w:r>
            <w:r w:rsidR="00BA2BAF" w:rsidRPr="00F011D0">
              <w:rPr>
                <w:rFonts w:ascii="Courier New" w:hAnsi="Courier New" w:cs="Courier New"/>
                <w:sz w:val="24"/>
                <w:szCs w:val="24"/>
              </w:rPr>
              <w:tab/>
              <w:t>onLocationChanged(){</w:t>
            </w:r>
          </w:p>
          <w:p w:rsidR="00BA2BAF"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12 </w:t>
            </w:r>
            <w:r w:rsidR="00BA2BAF" w:rsidRPr="00F011D0">
              <w:rPr>
                <w:rFonts w:ascii="Courier New" w:hAnsi="Courier New" w:cs="Courier New"/>
                <w:sz w:val="24"/>
                <w:szCs w:val="24"/>
              </w:rPr>
              <w:tab/>
            </w:r>
            <w:r w:rsidR="00BA2BAF" w:rsidRPr="00F011D0">
              <w:rPr>
                <w:rFonts w:ascii="Courier New" w:hAnsi="Courier New" w:cs="Courier New"/>
                <w:sz w:val="24"/>
                <w:szCs w:val="24"/>
              </w:rPr>
              <w:tab/>
              <w:t>Try and</w:t>
            </w:r>
            <w:r w:rsidR="00B63F34" w:rsidRPr="00F011D0">
              <w:rPr>
                <w:rFonts w:ascii="Courier New" w:hAnsi="Courier New" w:cs="Courier New"/>
                <w:sz w:val="24"/>
                <w:szCs w:val="24"/>
              </w:rPr>
              <w:t xml:space="preserve"> obtain street address from current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location </w:t>
            </w:r>
            <w:r w:rsidR="00B63F34" w:rsidRPr="00F011D0">
              <w:rPr>
                <w:rFonts w:ascii="Courier New" w:hAnsi="Courier New" w:cs="Courier New"/>
                <w:sz w:val="24"/>
                <w:szCs w:val="24"/>
              </w:rPr>
              <w:t>coordinates</w:t>
            </w:r>
            <w:r w:rsidR="00D566FF">
              <w:rPr>
                <w:rFonts w:ascii="Courier New" w:hAnsi="Courier New" w:cs="Courier New"/>
                <w:sz w:val="24"/>
                <w:szCs w:val="24"/>
              </w:rPr>
              <w:t>;</w:t>
            </w:r>
          </w:p>
          <w:p w:rsidR="00B63F34"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13 </w:t>
            </w:r>
            <w:r w:rsidR="00B63F34" w:rsidRPr="00F011D0">
              <w:rPr>
                <w:rFonts w:ascii="Courier New" w:hAnsi="Courier New" w:cs="Courier New"/>
                <w:sz w:val="24"/>
                <w:szCs w:val="24"/>
              </w:rPr>
              <w:tab/>
            </w:r>
            <w:r w:rsidR="00B63F34" w:rsidRPr="00F011D0">
              <w:rPr>
                <w:rFonts w:ascii="Courier New" w:hAnsi="Courier New" w:cs="Courier New"/>
                <w:sz w:val="24"/>
                <w:szCs w:val="24"/>
              </w:rPr>
              <w:tab/>
              <w:t>Remove location updates</w:t>
            </w:r>
            <w:r w:rsidR="00D566FF">
              <w:rPr>
                <w:rFonts w:ascii="Courier New" w:hAnsi="Courier New" w:cs="Courier New"/>
                <w:sz w:val="24"/>
                <w:szCs w:val="24"/>
              </w:rPr>
              <w:t>;</w:t>
            </w:r>
          </w:p>
          <w:p w:rsidR="00B63F34"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14 </w:t>
            </w:r>
            <w:r w:rsidR="00AD3465">
              <w:rPr>
                <w:rFonts w:ascii="Courier New" w:hAnsi="Courier New" w:cs="Courier New"/>
                <w:sz w:val="24"/>
                <w:szCs w:val="24"/>
              </w:rPr>
              <w:tab/>
            </w:r>
            <w:r w:rsidR="00AD3465">
              <w:rPr>
                <w:rFonts w:ascii="Courier New" w:hAnsi="Courier New" w:cs="Courier New"/>
                <w:sz w:val="24"/>
                <w:szCs w:val="24"/>
              </w:rPr>
              <w:tab/>
              <w:t>Disconnect from Google API</w:t>
            </w:r>
            <w:bookmarkStart w:id="42" w:name="_GoBack"/>
            <w:bookmarkEnd w:id="42"/>
            <w:r w:rsidR="00B63F34" w:rsidRPr="00F011D0">
              <w:rPr>
                <w:rFonts w:ascii="Courier New" w:hAnsi="Courier New" w:cs="Courier New"/>
                <w:sz w:val="24"/>
                <w:szCs w:val="24"/>
              </w:rPr>
              <w:t xml:space="preserve"> Client</w:t>
            </w:r>
            <w:r w:rsidR="00D566FF">
              <w:rPr>
                <w:rFonts w:ascii="Courier New" w:hAnsi="Courier New" w:cs="Courier New"/>
                <w:sz w:val="24"/>
                <w:szCs w:val="24"/>
              </w:rPr>
              <w:t>;</w:t>
            </w:r>
          </w:p>
          <w:p w:rsidR="00F93A83"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15 </w:t>
            </w:r>
            <w:r w:rsidR="00BA2BAF" w:rsidRPr="00F011D0">
              <w:rPr>
                <w:rFonts w:ascii="Courier New" w:hAnsi="Courier New" w:cs="Courier New"/>
                <w:sz w:val="24"/>
                <w:szCs w:val="24"/>
              </w:rPr>
              <w:tab/>
              <w:t>}</w:t>
            </w:r>
          </w:p>
          <w:p w:rsidR="00F93A83"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16 </w:t>
            </w:r>
            <w:r w:rsidR="00F93A83" w:rsidRPr="00F011D0">
              <w:rPr>
                <w:rFonts w:ascii="Courier New" w:hAnsi="Courier New" w:cs="Courier New"/>
                <w:sz w:val="24"/>
                <w:szCs w:val="24"/>
              </w:rPr>
              <w:tab/>
              <w:t>ifSettingsChecked(){</w:t>
            </w:r>
          </w:p>
          <w:p w:rsidR="00F93A83"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17 </w:t>
            </w:r>
            <w:r w:rsidR="00F93A83" w:rsidRPr="00F011D0">
              <w:rPr>
                <w:rFonts w:ascii="Courier New" w:hAnsi="Courier New" w:cs="Courier New"/>
                <w:sz w:val="24"/>
                <w:szCs w:val="24"/>
              </w:rPr>
              <w:tab/>
            </w:r>
            <w:r w:rsidR="00F93A83" w:rsidRPr="00F011D0">
              <w:rPr>
                <w:rFonts w:ascii="Courier New" w:hAnsi="Courier New" w:cs="Courier New"/>
                <w:sz w:val="24"/>
                <w:szCs w:val="24"/>
              </w:rPr>
              <w:tab/>
              <w:t xml:space="preserve">Check if phone settings allow application to get </w:t>
            </w:r>
            <w:r w:rsidR="003B4671">
              <w:rPr>
                <w:rFonts w:ascii="Courier New" w:hAnsi="Courier New" w:cs="Courier New"/>
                <w:sz w:val="24"/>
                <w:szCs w:val="24"/>
              </w:rPr>
              <w:tab/>
            </w:r>
            <w:r w:rsidR="003B4671">
              <w:rPr>
                <w:rFonts w:ascii="Courier New" w:hAnsi="Courier New" w:cs="Courier New"/>
                <w:sz w:val="24"/>
                <w:szCs w:val="24"/>
              </w:rPr>
              <w:tab/>
            </w:r>
            <w:r w:rsidR="003B4671">
              <w:rPr>
                <w:rFonts w:ascii="Courier New" w:hAnsi="Courier New" w:cs="Courier New"/>
                <w:sz w:val="24"/>
                <w:szCs w:val="24"/>
              </w:rPr>
              <w:tab/>
            </w:r>
            <w:r w:rsidR="00F93A83" w:rsidRPr="00F011D0">
              <w:rPr>
                <w:rFonts w:ascii="Courier New" w:hAnsi="Courier New" w:cs="Courier New"/>
                <w:sz w:val="24"/>
                <w:szCs w:val="24"/>
              </w:rPr>
              <w:t>location using GPS and network-based sources</w:t>
            </w:r>
            <w:r w:rsidR="00D566FF">
              <w:rPr>
                <w:rFonts w:ascii="Courier New" w:hAnsi="Courier New" w:cs="Courier New"/>
                <w:sz w:val="24"/>
                <w:szCs w:val="24"/>
              </w:rPr>
              <w:t>;</w:t>
            </w:r>
          </w:p>
          <w:p w:rsidR="00034653"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18 </w:t>
            </w:r>
            <w:r w:rsidR="00F93A83" w:rsidRPr="00F011D0">
              <w:rPr>
                <w:rFonts w:ascii="Courier New" w:hAnsi="Courier New" w:cs="Courier New"/>
                <w:sz w:val="24"/>
                <w:szCs w:val="24"/>
              </w:rPr>
              <w:tab/>
              <w:t>}</w:t>
            </w:r>
          </w:p>
          <w:p w:rsidR="00487EEB" w:rsidRPr="00F011D0" w:rsidRDefault="002008D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Pr>
                <w:rFonts w:ascii="Courier New" w:hAnsi="Courier New" w:cs="Courier New"/>
                <w:sz w:val="24"/>
                <w:szCs w:val="24"/>
              </w:rPr>
              <w:t xml:space="preserve">19 </w:t>
            </w:r>
            <w:r w:rsidR="00034653" w:rsidRPr="00F011D0">
              <w:rPr>
                <w:rFonts w:ascii="Courier New" w:hAnsi="Courier New" w:cs="Courier New"/>
                <w:sz w:val="24"/>
                <w:szCs w:val="24"/>
              </w:rPr>
              <w:tab/>
              <w:t>hasLocation(){</w:t>
            </w:r>
            <w:r w:rsidR="00034653" w:rsidRPr="00F011D0">
              <w:rPr>
                <w:rFonts w:ascii="Courier New" w:hAnsi="Courier New" w:cs="Courier New"/>
                <w:sz w:val="24"/>
                <w:szCs w:val="24"/>
              </w:rPr>
              <w:br/>
            </w:r>
            <w:r>
              <w:rPr>
                <w:rFonts w:ascii="Courier New" w:hAnsi="Courier New" w:cs="Courier New"/>
                <w:sz w:val="24"/>
                <w:szCs w:val="24"/>
              </w:rPr>
              <w:t xml:space="preserve">20 </w:t>
            </w:r>
            <w:r w:rsidR="00034653" w:rsidRPr="00F011D0">
              <w:rPr>
                <w:rFonts w:ascii="Courier New" w:hAnsi="Courier New" w:cs="Courier New"/>
                <w:sz w:val="24"/>
                <w:szCs w:val="24"/>
              </w:rPr>
              <w:tab/>
            </w:r>
            <w:r w:rsidR="00034653" w:rsidRPr="00F011D0">
              <w:rPr>
                <w:rFonts w:ascii="Courier New" w:hAnsi="Courier New" w:cs="Courier New"/>
                <w:sz w:val="24"/>
                <w:szCs w:val="24"/>
              </w:rPr>
              <w:tab/>
              <w:t>Checks if location has been found</w:t>
            </w:r>
            <w:r w:rsidR="00D566FF">
              <w:rPr>
                <w:rFonts w:ascii="Courier New" w:hAnsi="Courier New" w:cs="Courier New"/>
                <w:sz w:val="24"/>
                <w:szCs w:val="24"/>
              </w:rPr>
              <w:t>;</w:t>
            </w:r>
            <w:r w:rsidR="00034653" w:rsidRPr="00F011D0">
              <w:rPr>
                <w:rFonts w:ascii="Courier New" w:hAnsi="Courier New" w:cs="Courier New"/>
                <w:sz w:val="24"/>
                <w:szCs w:val="24"/>
              </w:rPr>
              <w:br/>
            </w:r>
            <w:r>
              <w:rPr>
                <w:rFonts w:ascii="Courier New" w:hAnsi="Courier New" w:cs="Courier New"/>
                <w:sz w:val="24"/>
                <w:szCs w:val="24"/>
              </w:rPr>
              <w:t xml:space="preserve">21 </w:t>
            </w:r>
            <w:r w:rsidR="00034653" w:rsidRPr="00F011D0">
              <w:rPr>
                <w:rFonts w:ascii="Courier New" w:hAnsi="Courier New" w:cs="Courier New"/>
                <w:sz w:val="24"/>
                <w:szCs w:val="24"/>
              </w:rPr>
              <w:tab/>
              <w:t>}</w:t>
            </w:r>
          </w:p>
          <w:p w:rsidR="00487EEB" w:rsidRDefault="002008DF" w:rsidP="00DB1EBA">
            <w:pPr>
              <w:keepNext/>
              <w:tabs>
                <w:tab w:val="left" w:pos="315"/>
                <w:tab w:val="left" w:pos="704"/>
                <w:tab w:val="left" w:pos="1093"/>
                <w:tab w:val="left" w:pos="1444"/>
                <w:tab w:val="left" w:pos="1777"/>
                <w:tab w:val="left" w:pos="2137"/>
                <w:tab w:val="left" w:pos="2514"/>
                <w:tab w:val="left" w:pos="2857"/>
              </w:tabs>
              <w:rPr>
                <w:rFonts w:ascii="Arial" w:hAnsi="Arial" w:cs="Arial"/>
                <w:sz w:val="24"/>
                <w:szCs w:val="24"/>
              </w:rPr>
            </w:pPr>
            <w:r>
              <w:rPr>
                <w:rFonts w:ascii="Courier New" w:hAnsi="Courier New" w:cs="Courier New"/>
                <w:sz w:val="24"/>
                <w:szCs w:val="24"/>
              </w:rPr>
              <w:t xml:space="preserve">22 </w:t>
            </w:r>
            <w:r w:rsidR="00487EEB" w:rsidRPr="00F011D0">
              <w:rPr>
                <w:rFonts w:ascii="Courier New" w:hAnsi="Courier New" w:cs="Courier New"/>
                <w:sz w:val="24"/>
                <w:szCs w:val="24"/>
              </w:rPr>
              <w:t>}</w:t>
            </w:r>
          </w:p>
        </w:tc>
      </w:tr>
    </w:tbl>
    <w:p w:rsidR="00DB1EBA" w:rsidRDefault="00DB1EBA" w:rsidP="008C2B57">
      <w:pPr>
        <w:pStyle w:val="Caption"/>
        <w:spacing w:before="240" w:line="360" w:lineRule="auto"/>
        <w:jc w:val="center"/>
        <w:rPr>
          <w:rFonts w:ascii="Arial" w:hAnsi="Arial" w:cs="Arial"/>
          <w:color w:val="auto"/>
          <w:sz w:val="20"/>
          <w:szCs w:val="20"/>
        </w:rPr>
      </w:pPr>
      <w:r w:rsidRPr="00DB1EBA">
        <w:rPr>
          <w:rFonts w:ascii="Arial" w:hAnsi="Arial" w:cs="Arial"/>
          <w:color w:val="auto"/>
          <w:sz w:val="20"/>
          <w:szCs w:val="20"/>
        </w:rPr>
        <w:t xml:space="preserve">Figure </w:t>
      </w:r>
      <w:r w:rsidR="00FE2684">
        <w:rPr>
          <w:rFonts w:ascii="Arial" w:hAnsi="Arial" w:cs="Arial"/>
          <w:color w:val="auto"/>
          <w:sz w:val="20"/>
          <w:szCs w:val="20"/>
        </w:rPr>
        <w:t>4.3.3.2</w:t>
      </w:r>
      <w:r w:rsidRPr="00DB1EBA">
        <w:rPr>
          <w:rFonts w:ascii="Arial" w:hAnsi="Arial" w:cs="Arial"/>
          <w:color w:val="auto"/>
          <w:sz w:val="20"/>
          <w:szCs w:val="20"/>
        </w:rPr>
        <w:t xml:space="preserve"> LocationTracker Class Pseudocode</w:t>
      </w:r>
    </w:p>
    <w:p w:rsidR="00A81D1A" w:rsidRPr="00A81D1A" w:rsidRDefault="00A81D1A" w:rsidP="00A81D1A"/>
    <w:p w:rsidR="000D45B4" w:rsidRPr="00AD0F6A" w:rsidRDefault="00AD0F6A" w:rsidP="00714A51">
      <w:pPr>
        <w:pStyle w:val="Heading3"/>
        <w:numPr>
          <w:ilvl w:val="2"/>
          <w:numId w:val="3"/>
        </w:numPr>
        <w:spacing w:before="0" w:line="360" w:lineRule="auto"/>
        <w:rPr>
          <w:rFonts w:ascii="Arial" w:hAnsi="Arial" w:cs="Arial"/>
          <w:color w:val="auto"/>
        </w:rPr>
      </w:pPr>
      <w:bookmarkStart w:id="43" w:name="_Toc432002216"/>
      <w:r>
        <w:rPr>
          <w:rFonts w:ascii="Arial" w:hAnsi="Arial" w:cs="Arial"/>
          <w:color w:val="auto"/>
        </w:rPr>
        <w:lastRenderedPageBreak/>
        <w:t>Messaging</w:t>
      </w:r>
      <w:bookmarkEnd w:id="43"/>
    </w:p>
    <w:p w:rsidR="00F2481F" w:rsidRPr="00F2481F" w:rsidRDefault="00053A22" w:rsidP="00714A51">
      <w:pPr>
        <w:pStyle w:val="ListParagraph"/>
        <w:spacing w:after="0" w:line="360" w:lineRule="auto"/>
        <w:ind w:left="0"/>
        <w:jc w:val="both"/>
        <w:rPr>
          <w:rFonts w:ascii="Arial" w:hAnsi="Arial" w:cs="Arial"/>
          <w:sz w:val="24"/>
          <w:szCs w:val="24"/>
        </w:rPr>
      </w:pPr>
      <w:r>
        <w:rPr>
          <w:rFonts w:ascii="Arial" w:hAnsi="Arial" w:cs="Arial"/>
          <w:sz w:val="24"/>
          <w:szCs w:val="24"/>
        </w:rPr>
        <w:tab/>
      </w:r>
      <w:r w:rsidR="00F2481F">
        <w:rPr>
          <w:rFonts w:ascii="Arial" w:hAnsi="Arial" w:cs="Arial"/>
          <w:sz w:val="24"/>
          <w:szCs w:val="24"/>
        </w:rPr>
        <w:t>The Messaging Module was responsible for getting the user’s personal/medical information and emergency contact list. It sends four text message</w:t>
      </w:r>
      <w:r w:rsidR="00F31D8C">
        <w:rPr>
          <w:rFonts w:ascii="Arial" w:hAnsi="Arial" w:cs="Arial"/>
          <w:sz w:val="24"/>
          <w:szCs w:val="24"/>
        </w:rPr>
        <w:t>s</w:t>
      </w:r>
      <w:r w:rsidR="00F2481F">
        <w:rPr>
          <w:rFonts w:ascii="Arial" w:hAnsi="Arial" w:cs="Arial"/>
          <w:sz w:val="24"/>
          <w:szCs w:val="24"/>
        </w:rPr>
        <w:t xml:space="preserve"> to each contact which includes the user’s personal message, medical information, and location via Google Maps coordinates.</w:t>
      </w:r>
    </w:p>
    <w:tbl>
      <w:tblPr>
        <w:tblStyle w:val="TableGrid"/>
        <w:tblpPr w:leftFromText="180" w:rightFromText="180" w:vertAnchor="text" w:horzAnchor="margin" w:tblpY="24"/>
        <w:tblW w:w="0" w:type="auto"/>
        <w:tblLook w:val="04A0" w:firstRow="1" w:lastRow="0" w:firstColumn="1" w:lastColumn="0" w:noHBand="0" w:noVBand="1"/>
      </w:tblPr>
      <w:tblGrid>
        <w:gridCol w:w="8630"/>
      </w:tblGrid>
      <w:tr w:rsidR="006342C1" w:rsidTr="006342C1">
        <w:tc>
          <w:tcPr>
            <w:tcW w:w="8630" w:type="dxa"/>
          </w:tcPr>
          <w:p w:rsidR="006342C1" w:rsidRDefault="006342C1" w:rsidP="006342C1">
            <w:pPr>
              <w:jc w:val="both"/>
              <w:rPr>
                <w:rFonts w:ascii="Courier New" w:hAnsi="Courier New" w:cs="Courier New"/>
                <w:sz w:val="24"/>
                <w:szCs w:val="24"/>
              </w:rPr>
            </w:pPr>
            <w:r>
              <w:rPr>
                <w:rFonts w:ascii="Courier New" w:hAnsi="Courier New" w:cs="Courier New"/>
                <w:sz w:val="24"/>
                <w:szCs w:val="24"/>
              </w:rPr>
              <w:t>1 class Message{</w:t>
            </w:r>
          </w:p>
          <w:p w:rsidR="006342C1" w:rsidRDefault="006342C1" w:rsidP="006342C1">
            <w:pPr>
              <w:tabs>
                <w:tab w:val="left" w:pos="315"/>
                <w:tab w:val="left" w:pos="704"/>
                <w:tab w:val="left" w:pos="1055"/>
                <w:tab w:val="left" w:pos="1417"/>
              </w:tabs>
              <w:jc w:val="both"/>
              <w:rPr>
                <w:rFonts w:ascii="Courier New" w:hAnsi="Courier New" w:cs="Courier New"/>
                <w:sz w:val="24"/>
                <w:szCs w:val="24"/>
              </w:rPr>
            </w:pPr>
            <w:r>
              <w:rPr>
                <w:rFonts w:ascii="Courier New" w:hAnsi="Courier New" w:cs="Courier New"/>
                <w:sz w:val="24"/>
                <w:szCs w:val="24"/>
              </w:rPr>
              <w:t xml:space="preserve">2  </w:t>
            </w:r>
            <w:r>
              <w:rPr>
                <w:rFonts w:ascii="Courier New" w:hAnsi="Courier New" w:cs="Courier New"/>
                <w:sz w:val="24"/>
                <w:szCs w:val="24"/>
              </w:rPr>
              <w:tab/>
              <w:t>sendMessage(){</w:t>
            </w:r>
          </w:p>
          <w:p w:rsidR="006342C1" w:rsidRDefault="006342C1" w:rsidP="006342C1">
            <w:pPr>
              <w:tabs>
                <w:tab w:val="left" w:pos="315"/>
                <w:tab w:val="left" w:pos="704"/>
                <w:tab w:val="left" w:pos="1055"/>
                <w:tab w:val="left" w:pos="1417"/>
              </w:tabs>
              <w:jc w:val="both"/>
              <w:rPr>
                <w:rFonts w:ascii="Courier New" w:hAnsi="Courier New" w:cs="Courier New"/>
                <w:sz w:val="24"/>
                <w:szCs w:val="24"/>
              </w:rPr>
            </w:pPr>
            <w:r>
              <w:rPr>
                <w:rFonts w:ascii="Courier New" w:hAnsi="Courier New" w:cs="Courier New"/>
                <w:sz w:val="24"/>
                <w:szCs w:val="24"/>
              </w:rPr>
              <w:t xml:space="preserve">3  </w:t>
            </w:r>
            <w:r>
              <w:rPr>
                <w:rFonts w:ascii="Courier New" w:hAnsi="Courier New" w:cs="Courier New"/>
                <w:sz w:val="24"/>
                <w:szCs w:val="24"/>
              </w:rPr>
              <w:tab/>
            </w:r>
            <w:r>
              <w:rPr>
                <w:rFonts w:ascii="Courier New" w:hAnsi="Courier New" w:cs="Courier New"/>
                <w:sz w:val="24"/>
                <w:szCs w:val="24"/>
              </w:rPr>
              <w:tab/>
              <w:t>Get user medical information;</w:t>
            </w:r>
          </w:p>
          <w:p w:rsidR="006342C1" w:rsidRDefault="006342C1" w:rsidP="006342C1">
            <w:pPr>
              <w:tabs>
                <w:tab w:val="left" w:pos="315"/>
                <w:tab w:val="left" w:pos="704"/>
                <w:tab w:val="left" w:pos="1055"/>
                <w:tab w:val="left" w:pos="1417"/>
              </w:tabs>
              <w:jc w:val="both"/>
              <w:rPr>
                <w:rFonts w:ascii="Courier New" w:hAnsi="Courier New" w:cs="Courier New"/>
                <w:sz w:val="24"/>
                <w:szCs w:val="24"/>
              </w:rPr>
            </w:pPr>
            <w:r>
              <w:rPr>
                <w:rFonts w:ascii="Courier New" w:hAnsi="Courier New" w:cs="Courier New"/>
                <w:sz w:val="24"/>
                <w:szCs w:val="24"/>
              </w:rPr>
              <w:t xml:space="preserve">4  </w:t>
            </w:r>
            <w:r>
              <w:rPr>
                <w:rFonts w:ascii="Courier New" w:hAnsi="Courier New" w:cs="Courier New"/>
                <w:sz w:val="24"/>
                <w:szCs w:val="24"/>
              </w:rPr>
              <w:tab/>
            </w:r>
            <w:r>
              <w:rPr>
                <w:rFonts w:ascii="Courier New" w:hAnsi="Courier New" w:cs="Courier New"/>
                <w:sz w:val="24"/>
                <w:szCs w:val="24"/>
              </w:rPr>
              <w:tab/>
              <w:t>Get contacts list;</w:t>
            </w:r>
          </w:p>
          <w:p w:rsidR="006342C1" w:rsidRDefault="006342C1" w:rsidP="006342C1">
            <w:pPr>
              <w:tabs>
                <w:tab w:val="left" w:pos="315"/>
                <w:tab w:val="left" w:pos="704"/>
                <w:tab w:val="left" w:pos="1055"/>
                <w:tab w:val="left" w:pos="1417"/>
              </w:tabs>
              <w:jc w:val="both"/>
              <w:rPr>
                <w:rFonts w:ascii="Courier New" w:hAnsi="Courier New" w:cs="Courier New"/>
                <w:sz w:val="24"/>
                <w:szCs w:val="24"/>
              </w:rPr>
            </w:pPr>
            <w:r>
              <w:rPr>
                <w:rFonts w:ascii="Courier New" w:hAnsi="Courier New" w:cs="Courier New"/>
                <w:sz w:val="24"/>
                <w:szCs w:val="24"/>
              </w:rPr>
              <w:t xml:space="preserve">5  </w:t>
            </w:r>
            <w:r>
              <w:rPr>
                <w:rFonts w:ascii="Courier New" w:hAnsi="Courier New" w:cs="Courier New"/>
                <w:sz w:val="24"/>
                <w:szCs w:val="24"/>
              </w:rPr>
              <w:tab/>
            </w:r>
            <w:r>
              <w:rPr>
                <w:rFonts w:ascii="Courier New" w:hAnsi="Courier New" w:cs="Courier New"/>
                <w:sz w:val="24"/>
                <w:szCs w:val="24"/>
              </w:rPr>
              <w:tab/>
              <w:t xml:space="preserve">For each contact, send message containing user </w:t>
            </w:r>
            <w:r w:rsidR="006A77C1">
              <w:rPr>
                <w:rFonts w:ascii="Courier New" w:hAnsi="Courier New" w:cs="Courier New"/>
                <w:sz w:val="24"/>
                <w:szCs w:val="24"/>
              </w:rPr>
              <w:tab/>
            </w:r>
            <w:r w:rsidR="006A77C1">
              <w:rPr>
                <w:rFonts w:ascii="Courier New" w:hAnsi="Courier New" w:cs="Courier New"/>
                <w:sz w:val="24"/>
                <w:szCs w:val="24"/>
              </w:rPr>
              <w:tab/>
            </w:r>
            <w:r w:rsidR="006A77C1">
              <w:rPr>
                <w:rFonts w:ascii="Courier New" w:hAnsi="Courier New" w:cs="Courier New"/>
                <w:sz w:val="24"/>
                <w:szCs w:val="24"/>
              </w:rPr>
              <w:tab/>
            </w:r>
            <w:r w:rsidR="006A77C1">
              <w:rPr>
                <w:rFonts w:ascii="Courier New" w:hAnsi="Courier New" w:cs="Courier New"/>
                <w:sz w:val="24"/>
                <w:szCs w:val="24"/>
              </w:rPr>
              <w:tab/>
            </w:r>
            <w:r>
              <w:rPr>
                <w:rFonts w:ascii="Courier New" w:hAnsi="Courier New" w:cs="Courier New"/>
                <w:sz w:val="24"/>
                <w:szCs w:val="24"/>
              </w:rPr>
              <w:t>medical</w:t>
            </w:r>
            <w:r>
              <w:rPr>
                <w:rFonts w:ascii="Courier New" w:hAnsi="Courier New" w:cs="Courier New"/>
                <w:sz w:val="24"/>
                <w:szCs w:val="24"/>
              </w:rPr>
              <w:tab/>
              <w:t>information, custom message, and location;</w:t>
            </w:r>
          </w:p>
          <w:p w:rsidR="006342C1" w:rsidRDefault="006342C1" w:rsidP="006342C1">
            <w:pPr>
              <w:tabs>
                <w:tab w:val="left" w:pos="315"/>
                <w:tab w:val="left" w:pos="704"/>
                <w:tab w:val="left" w:pos="1055"/>
                <w:tab w:val="left" w:pos="1417"/>
              </w:tabs>
              <w:jc w:val="both"/>
              <w:rPr>
                <w:rFonts w:ascii="Courier New" w:hAnsi="Courier New" w:cs="Courier New"/>
                <w:sz w:val="24"/>
                <w:szCs w:val="24"/>
              </w:rPr>
            </w:pPr>
            <w:r>
              <w:rPr>
                <w:rFonts w:ascii="Courier New" w:hAnsi="Courier New" w:cs="Courier New"/>
                <w:sz w:val="24"/>
                <w:szCs w:val="24"/>
              </w:rPr>
              <w:t xml:space="preserve">6  </w:t>
            </w:r>
            <w:r>
              <w:rPr>
                <w:rFonts w:ascii="Courier New" w:hAnsi="Courier New" w:cs="Courier New"/>
                <w:sz w:val="24"/>
                <w:szCs w:val="24"/>
              </w:rPr>
              <w:tab/>
              <w:t>}</w:t>
            </w:r>
          </w:p>
          <w:p w:rsidR="006342C1" w:rsidRPr="008C20D9" w:rsidRDefault="006342C1" w:rsidP="006342C1">
            <w:pPr>
              <w:jc w:val="both"/>
              <w:rPr>
                <w:rFonts w:ascii="Courier New" w:hAnsi="Courier New" w:cs="Courier New"/>
                <w:sz w:val="24"/>
                <w:szCs w:val="24"/>
              </w:rPr>
            </w:pPr>
            <w:r>
              <w:rPr>
                <w:rFonts w:ascii="Courier New" w:hAnsi="Courier New" w:cs="Courier New"/>
                <w:sz w:val="24"/>
                <w:szCs w:val="24"/>
              </w:rPr>
              <w:t>7 }</w:t>
            </w:r>
          </w:p>
        </w:tc>
      </w:tr>
    </w:tbl>
    <w:p w:rsidR="00E51A71" w:rsidRPr="0088640A" w:rsidRDefault="00E51A71" w:rsidP="0088640A">
      <w:pPr>
        <w:spacing w:before="240" w:line="360" w:lineRule="auto"/>
        <w:jc w:val="center"/>
        <w:rPr>
          <w:rFonts w:ascii="Arial" w:hAnsi="Arial" w:cs="Arial"/>
          <w:i/>
          <w:sz w:val="20"/>
          <w:szCs w:val="20"/>
        </w:rPr>
      </w:pPr>
      <w:r w:rsidRPr="0088640A">
        <w:rPr>
          <w:rFonts w:ascii="Arial" w:hAnsi="Arial" w:cs="Arial"/>
          <w:i/>
          <w:sz w:val="20"/>
          <w:szCs w:val="20"/>
        </w:rPr>
        <w:t>Figure 4.3.4.1 Message class Pseudocode</w:t>
      </w:r>
    </w:p>
    <w:p w:rsidR="00697F1F" w:rsidRDefault="00C51411" w:rsidP="00213682">
      <w:pPr>
        <w:spacing w:after="0" w:line="360" w:lineRule="auto"/>
        <w:jc w:val="both"/>
        <w:rPr>
          <w:rFonts w:ascii="Arial" w:hAnsi="Arial" w:cs="Arial"/>
          <w:sz w:val="24"/>
          <w:szCs w:val="24"/>
        </w:rPr>
      </w:pPr>
      <w:r>
        <w:rPr>
          <w:rFonts w:ascii="Arial" w:hAnsi="Arial" w:cs="Arial"/>
          <w:sz w:val="24"/>
          <w:szCs w:val="24"/>
        </w:rPr>
        <w:tab/>
      </w:r>
      <w:r w:rsidR="00EB44CE">
        <w:rPr>
          <w:rFonts w:ascii="Arial" w:hAnsi="Arial" w:cs="Arial"/>
          <w:sz w:val="24"/>
          <w:szCs w:val="24"/>
        </w:rPr>
        <w:t xml:space="preserve">The </w:t>
      </w:r>
      <w:r w:rsidR="009636E9">
        <w:rPr>
          <w:rFonts w:ascii="Arial" w:hAnsi="Arial" w:cs="Arial"/>
          <w:sz w:val="24"/>
          <w:szCs w:val="24"/>
        </w:rPr>
        <w:t>Android Operating System allows developers to send text messages as a single text, or if a message is longer than the standard 160 characters allowed by SMS, as a multipart text.</w:t>
      </w:r>
      <w:r w:rsidR="00E270E8">
        <w:rPr>
          <w:rFonts w:ascii="Arial" w:hAnsi="Arial" w:cs="Arial"/>
          <w:sz w:val="24"/>
          <w:szCs w:val="24"/>
        </w:rPr>
        <w:t xml:space="preserve"> With the multipart text method, the long message is divided into smaller messages and sent separately. However, it is received by the recipient as one whole block of text. </w:t>
      </w:r>
      <w:r w:rsidR="00AD5CE6">
        <w:rPr>
          <w:rFonts w:ascii="Arial" w:hAnsi="Arial" w:cs="Arial"/>
          <w:sz w:val="24"/>
          <w:szCs w:val="24"/>
        </w:rPr>
        <w:t xml:space="preserve">This was </w:t>
      </w:r>
      <w:r w:rsidR="00433DF9">
        <w:rPr>
          <w:rFonts w:ascii="Arial" w:hAnsi="Arial" w:cs="Arial"/>
          <w:sz w:val="24"/>
          <w:szCs w:val="24"/>
        </w:rPr>
        <w:t>the preferred method by the researchers. However, attempts of implementing this method for the Messaging module were unsuccessful. A multipart text message would only send for one</w:t>
      </w:r>
      <w:r w:rsidR="000D2F6E">
        <w:rPr>
          <w:rFonts w:ascii="Arial" w:hAnsi="Arial" w:cs="Arial"/>
          <w:sz w:val="24"/>
          <w:szCs w:val="24"/>
        </w:rPr>
        <w:t xml:space="preserve"> contact from the emergency contacts list and would not send to the remaining contacts. Therefore, the researchers fell back to simply sending four separate single SMS messages. </w:t>
      </w:r>
      <w:r w:rsidR="006A5996">
        <w:rPr>
          <w:rFonts w:ascii="Arial" w:hAnsi="Arial" w:cs="Arial"/>
          <w:sz w:val="24"/>
          <w:szCs w:val="24"/>
        </w:rPr>
        <w:t>This is one definite area future researchers can study.</w:t>
      </w:r>
      <w:r w:rsidR="00433DF9">
        <w:rPr>
          <w:rFonts w:ascii="Arial" w:hAnsi="Arial" w:cs="Arial"/>
          <w:sz w:val="24"/>
          <w:szCs w:val="24"/>
        </w:rPr>
        <w:t xml:space="preserve"> </w:t>
      </w:r>
    </w:p>
    <w:p w:rsidR="00697F1F" w:rsidRDefault="00697F1F" w:rsidP="00697F1F">
      <w:pPr>
        <w:pStyle w:val="Heading3"/>
        <w:numPr>
          <w:ilvl w:val="2"/>
          <w:numId w:val="3"/>
        </w:numPr>
        <w:spacing w:before="0" w:line="360" w:lineRule="auto"/>
        <w:rPr>
          <w:rFonts w:ascii="Arial" w:hAnsi="Arial" w:cs="Arial"/>
          <w:color w:val="auto"/>
        </w:rPr>
      </w:pPr>
      <w:bookmarkStart w:id="44" w:name="_Toc432002217"/>
      <w:r w:rsidRPr="00697F1F">
        <w:rPr>
          <w:rFonts w:ascii="Arial" w:hAnsi="Arial" w:cs="Arial"/>
          <w:color w:val="auto"/>
        </w:rPr>
        <w:t>Screen Flow</w:t>
      </w:r>
      <w:bookmarkEnd w:id="44"/>
    </w:p>
    <w:p w:rsidR="009919F8" w:rsidRDefault="002D1046" w:rsidP="00213682">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The application has three prominent screens: the main </w:t>
      </w:r>
      <w:r w:rsidR="00D0496E">
        <w:rPr>
          <w:rFonts w:ascii="Arial" w:hAnsi="Arial" w:cs="Arial"/>
          <w:sz w:val="24"/>
          <w:szCs w:val="24"/>
        </w:rPr>
        <w:t>menu</w:t>
      </w:r>
      <w:r w:rsidR="009919F8">
        <w:rPr>
          <w:rFonts w:ascii="Arial" w:hAnsi="Arial" w:cs="Arial"/>
          <w:sz w:val="24"/>
          <w:szCs w:val="24"/>
        </w:rPr>
        <w:t xml:space="preserve">, the user </w:t>
      </w:r>
      <w:r w:rsidR="00D0496E">
        <w:rPr>
          <w:rFonts w:ascii="Arial" w:hAnsi="Arial" w:cs="Arial"/>
          <w:sz w:val="24"/>
          <w:szCs w:val="24"/>
        </w:rPr>
        <w:t>menu</w:t>
      </w:r>
      <w:r w:rsidR="009919F8">
        <w:rPr>
          <w:rFonts w:ascii="Arial" w:hAnsi="Arial" w:cs="Arial"/>
          <w:sz w:val="24"/>
          <w:szCs w:val="24"/>
        </w:rPr>
        <w:t xml:space="preserve">, and the </w:t>
      </w:r>
      <w:r w:rsidR="00D0496E">
        <w:rPr>
          <w:rFonts w:ascii="Arial" w:hAnsi="Arial" w:cs="Arial"/>
          <w:sz w:val="24"/>
          <w:szCs w:val="24"/>
        </w:rPr>
        <w:t>contacts menu</w:t>
      </w:r>
      <w:r w:rsidR="009919F8">
        <w:rPr>
          <w:rFonts w:ascii="Arial" w:hAnsi="Arial" w:cs="Arial"/>
          <w:sz w:val="24"/>
          <w:szCs w:val="24"/>
        </w:rPr>
        <w:t xml:space="preserve">. The main </w:t>
      </w:r>
      <w:r w:rsidR="00A45C6F">
        <w:rPr>
          <w:rFonts w:ascii="Arial" w:hAnsi="Arial" w:cs="Arial"/>
          <w:sz w:val="24"/>
          <w:szCs w:val="24"/>
        </w:rPr>
        <w:t>menu</w:t>
      </w:r>
      <w:r w:rsidR="009919F8">
        <w:rPr>
          <w:rFonts w:ascii="Arial" w:hAnsi="Arial" w:cs="Arial"/>
          <w:sz w:val="24"/>
          <w:szCs w:val="24"/>
        </w:rPr>
        <w:t xml:space="preserve"> is responsible for the execution and pausing of the accident monitoring function, and most other user interactions. The user </w:t>
      </w:r>
      <w:r w:rsidR="001E6B8A">
        <w:rPr>
          <w:rFonts w:ascii="Arial" w:hAnsi="Arial" w:cs="Arial"/>
          <w:sz w:val="24"/>
          <w:szCs w:val="24"/>
        </w:rPr>
        <w:t>menu</w:t>
      </w:r>
      <w:r w:rsidR="009919F8">
        <w:rPr>
          <w:rFonts w:ascii="Arial" w:hAnsi="Arial" w:cs="Arial"/>
          <w:sz w:val="24"/>
          <w:szCs w:val="24"/>
        </w:rPr>
        <w:t xml:space="preserve"> is where personal and medical data of the user is inputted and stored; this data may be used by emergency response units and paramedics to administer the correct medications and procedures in the case of an accident. The contacts </w:t>
      </w:r>
      <w:r w:rsidR="00587661">
        <w:rPr>
          <w:rFonts w:ascii="Arial" w:hAnsi="Arial" w:cs="Arial"/>
          <w:sz w:val="24"/>
          <w:szCs w:val="24"/>
        </w:rPr>
        <w:t>menu</w:t>
      </w:r>
      <w:r w:rsidR="009919F8">
        <w:rPr>
          <w:rFonts w:ascii="Arial" w:hAnsi="Arial" w:cs="Arial"/>
          <w:sz w:val="24"/>
          <w:szCs w:val="24"/>
        </w:rPr>
        <w:t xml:space="preserve"> shows all the contacts that will be notified in the occurrence of an accident.</w:t>
      </w:r>
    </w:p>
    <w:p w:rsidR="00880648" w:rsidRDefault="00C51411" w:rsidP="009919F8">
      <w:pPr>
        <w:spacing w:after="0" w:line="360" w:lineRule="auto"/>
        <w:jc w:val="both"/>
        <w:rPr>
          <w:rFonts w:ascii="Arial" w:hAnsi="Arial" w:cs="Arial"/>
          <w:sz w:val="24"/>
          <w:szCs w:val="24"/>
        </w:rPr>
      </w:pPr>
      <w:r>
        <w:rPr>
          <w:rFonts w:ascii="Arial" w:hAnsi="Arial" w:cs="Arial"/>
          <w:sz w:val="24"/>
          <w:szCs w:val="24"/>
        </w:rPr>
        <w:lastRenderedPageBreak/>
        <w:tab/>
      </w:r>
      <w:r w:rsidR="009919F8">
        <w:rPr>
          <w:rFonts w:ascii="Arial" w:hAnsi="Arial" w:cs="Arial"/>
          <w:sz w:val="24"/>
          <w:szCs w:val="24"/>
        </w:rPr>
        <w:t xml:space="preserve">The application upon fresh installation and </w:t>
      </w:r>
      <w:r w:rsidR="00666AA5">
        <w:rPr>
          <w:rFonts w:ascii="Arial" w:hAnsi="Arial" w:cs="Arial"/>
          <w:sz w:val="24"/>
          <w:szCs w:val="24"/>
        </w:rPr>
        <w:t>first run</w:t>
      </w:r>
      <w:r w:rsidR="009919F8">
        <w:rPr>
          <w:rFonts w:ascii="Arial" w:hAnsi="Arial" w:cs="Arial"/>
          <w:sz w:val="24"/>
          <w:szCs w:val="24"/>
        </w:rPr>
        <w:t xml:space="preserve"> will redirect the u</w:t>
      </w:r>
      <w:r w:rsidR="008E1546">
        <w:rPr>
          <w:rFonts w:ascii="Arial" w:hAnsi="Arial" w:cs="Arial"/>
          <w:sz w:val="24"/>
          <w:szCs w:val="24"/>
        </w:rPr>
        <w:t xml:space="preserve">ser through the user data and </w:t>
      </w:r>
      <w:r w:rsidR="005F021E">
        <w:rPr>
          <w:rFonts w:ascii="Arial" w:hAnsi="Arial" w:cs="Arial"/>
          <w:sz w:val="24"/>
          <w:szCs w:val="24"/>
        </w:rPr>
        <w:t>co</w:t>
      </w:r>
      <w:r w:rsidR="009919F8">
        <w:rPr>
          <w:rFonts w:ascii="Arial" w:hAnsi="Arial" w:cs="Arial"/>
          <w:sz w:val="24"/>
          <w:szCs w:val="24"/>
        </w:rPr>
        <w:t>ntacts list screens for the purpose of initializing the application. Once user data and contacts are defined, the application is ready for accident monitoring.</w:t>
      </w:r>
    </w:p>
    <w:p w:rsidR="00E0679C" w:rsidRDefault="00E0679C" w:rsidP="00880648">
      <w:pPr>
        <w:keepNext/>
        <w:spacing w:after="0" w:line="360" w:lineRule="auto"/>
        <w:jc w:val="center"/>
      </w:pPr>
      <w:r>
        <w:rPr>
          <w:rFonts w:ascii="Arial" w:hAnsi="Arial" w:cs="Arial"/>
          <w:noProof/>
          <w:sz w:val="24"/>
          <w:szCs w:val="24"/>
          <w:lang w:eastAsia="zh-CN"/>
        </w:rPr>
        <w:drawing>
          <wp:inline distT="0" distB="0" distL="0" distR="0" wp14:anchorId="68C76052" wp14:editId="43C72173">
            <wp:extent cx="5166995" cy="2442845"/>
            <wp:effectExtent l="0" t="0" r="0" b="0"/>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6">
                      <a:extLst>
                        <a:ext uri="{28A0092B-C50C-407E-A947-70E740481C1C}">
                          <a14:useLocalDpi xmlns:a14="http://schemas.microsoft.com/office/drawing/2010/main" val="0"/>
                        </a:ext>
                      </a:extLst>
                    </a:blip>
                    <a:stretch>
                      <a:fillRect/>
                    </a:stretch>
                  </pic:blipFill>
                  <pic:spPr>
                    <a:xfrm>
                      <a:off x="0" y="0"/>
                      <a:ext cx="5166995" cy="2442845"/>
                    </a:xfrm>
                    <a:prstGeom prst="rect">
                      <a:avLst/>
                    </a:prstGeom>
                  </pic:spPr>
                </pic:pic>
              </a:graphicData>
            </a:graphic>
          </wp:inline>
        </w:drawing>
      </w:r>
    </w:p>
    <w:p w:rsidR="00880648" w:rsidRPr="00880648" w:rsidRDefault="00E0679C" w:rsidP="00787EE0">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sidR="002B457D">
        <w:rPr>
          <w:rFonts w:ascii="Arial" w:hAnsi="Arial" w:cs="Arial"/>
          <w:i/>
          <w:sz w:val="20"/>
          <w:szCs w:val="20"/>
        </w:rPr>
        <w:t>e 4.3.5.1</w:t>
      </w:r>
      <w:r>
        <w:rPr>
          <w:rFonts w:ascii="Arial" w:hAnsi="Arial" w:cs="Arial"/>
          <w:i/>
          <w:sz w:val="20"/>
          <w:szCs w:val="20"/>
        </w:rPr>
        <w:t xml:space="preserve"> Application General Screen Flow</w:t>
      </w:r>
    </w:p>
    <w:p w:rsidR="00787EE0" w:rsidRDefault="0051776B" w:rsidP="00E95D5A">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The </w:t>
      </w:r>
      <w:r w:rsidR="00D42E09">
        <w:rPr>
          <w:rFonts w:ascii="Arial" w:hAnsi="Arial" w:cs="Arial"/>
          <w:sz w:val="24"/>
          <w:szCs w:val="24"/>
        </w:rPr>
        <w:t>user presses the ‘Play’ button o</w:t>
      </w:r>
      <w:r w:rsidR="009919F8">
        <w:rPr>
          <w:rFonts w:ascii="Arial" w:hAnsi="Arial" w:cs="Arial"/>
          <w:sz w:val="24"/>
          <w:szCs w:val="24"/>
        </w:rPr>
        <w:t>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w:t>
      </w:r>
    </w:p>
    <w:p w:rsidR="00787EE0" w:rsidRDefault="00787EE0" w:rsidP="00787EE0">
      <w:pPr>
        <w:spacing w:after="0"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4FF25CD0" wp14:editId="1FDF6950">
            <wp:extent cx="1535270" cy="2570206"/>
            <wp:effectExtent l="0" t="0" r="8255" b="1905"/>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6178" cy="2605209"/>
                    </a:xfrm>
                    <a:prstGeom prst="rect">
                      <a:avLst/>
                    </a:prstGeom>
                  </pic:spPr>
                </pic:pic>
              </a:graphicData>
            </a:graphic>
          </wp:inline>
        </w:drawing>
      </w:r>
    </w:p>
    <w:p w:rsidR="00787EE0" w:rsidRPr="000B3020" w:rsidRDefault="00787EE0" w:rsidP="000B3020">
      <w:pPr>
        <w:pStyle w:val="Caption"/>
        <w:jc w:val="center"/>
        <w:rPr>
          <w:rFonts w:ascii="Arial" w:hAnsi="Arial" w:cs="Arial"/>
          <w:color w:val="auto"/>
          <w:sz w:val="20"/>
          <w:szCs w:val="20"/>
        </w:rPr>
      </w:pPr>
      <w:r w:rsidRPr="00880648">
        <w:rPr>
          <w:rFonts w:ascii="Arial" w:hAnsi="Arial" w:cs="Arial"/>
          <w:color w:val="auto"/>
          <w:sz w:val="20"/>
          <w:szCs w:val="20"/>
        </w:rPr>
        <w:t xml:space="preserve">Figure </w:t>
      </w:r>
      <w:r w:rsidR="00F34458">
        <w:rPr>
          <w:rFonts w:ascii="Arial" w:hAnsi="Arial" w:cs="Arial"/>
          <w:color w:val="auto"/>
          <w:sz w:val="20"/>
          <w:szCs w:val="20"/>
        </w:rPr>
        <w:t>4.3.5.2</w:t>
      </w:r>
      <w:r>
        <w:rPr>
          <w:rFonts w:ascii="Arial" w:hAnsi="Arial" w:cs="Arial"/>
          <w:color w:val="auto"/>
          <w:sz w:val="20"/>
          <w:szCs w:val="20"/>
        </w:rPr>
        <w:t xml:space="preserve"> </w:t>
      </w:r>
      <w:r w:rsidRPr="00880648">
        <w:rPr>
          <w:rFonts w:ascii="Arial" w:hAnsi="Arial" w:cs="Arial"/>
          <w:color w:val="auto"/>
          <w:sz w:val="20"/>
          <w:szCs w:val="20"/>
        </w:rPr>
        <w:t>Accident Detected Dialog</w:t>
      </w:r>
    </w:p>
    <w:p w:rsidR="009919F8" w:rsidRDefault="009919F8" w:rsidP="00E95D5A">
      <w:pPr>
        <w:spacing w:after="0" w:line="360" w:lineRule="auto"/>
        <w:jc w:val="both"/>
        <w:rPr>
          <w:rFonts w:ascii="Arial" w:hAnsi="Arial" w:cs="Arial"/>
          <w:sz w:val="24"/>
          <w:szCs w:val="24"/>
        </w:rPr>
      </w:pPr>
      <w:r>
        <w:rPr>
          <w:rFonts w:ascii="Arial" w:hAnsi="Arial" w:cs="Arial"/>
          <w:sz w:val="24"/>
          <w:szCs w:val="24"/>
        </w:rPr>
        <w:lastRenderedPageBreak/>
        <w:t>This is done to allow the user to cancel the Notification Service from executing and sending the location and information to his list of defined contacts, in case of a false positive.</w:t>
      </w:r>
    </w:p>
    <w:p w:rsidR="003C4E66" w:rsidRDefault="0051776B" w:rsidP="003C4E66">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r w:rsidR="006342C1">
        <w:rPr>
          <w:rFonts w:ascii="Arial" w:hAnsi="Arial" w:cs="Arial"/>
          <w:sz w:val="24"/>
          <w:szCs w:val="24"/>
        </w:rPr>
        <w:t xml:space="preserve"> </w:t>
      </w:r>
    </w:p>
    <w:p w:rsidR="009919F8" w:rsidRDefault="001E2672" w:rsidP="003C4E66">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743340" w:rsidRDefault="001E2672" w:rsidP="008714C9">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w:t>
      </w:r>
      <w:r w:rsidR="00743340">
        <w:rPr>
          <w:rFonts w:ascii="Arial" w:hAnsi="Arial" w:cs="Arial"/>
          <w:sz w:val="24"/>
          <w:szCs w:val="24"/>
        </w:rPr>
        <w:t>nized as a valid contact.</w:t>
      </w:r>
    </w:p>
    <w:p w:rsidR="008714C9" w:rsidRDefault="003C4E66" w:rsidP="00743340">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18446878" wp14:editId="1368743A">
            <wp:extent cx="1554480" cy="2587752"/>
            <wp:effectExtent l="0" t="0" r="7620" b="3175"/>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4480" cy="2587752"/>
                    </a:xfrm>
                    <a:prstGeom prst="rect">
                      <a:avLst/>
                    </a:prstGeom>
                  </pic:spPr>
                </pic:pic>
              </a:graphicData>
            </a:graphic>
          </wp:inline>
        </w:drawing>
      </w:r>
    </w:p>
    <w:p w:rsidR="00743340" w:rsidRDefault="008B21D2" w:rsidP="00743340">
      <w:pPr>
        <w:spacing w:line="360" w:lineRule="auto"/>
        <w:jc w:val="center"/>
        <w:rPr>
          <w:rFonts w:ascii="Arial" w:hAnsi="Arial" w:cs="Arial"/>
          <w:i/>
          <w:sz w:val="20"/>
          <w:szCs w:val="20"/>
        </w:rPr>
      </w:pPr>
      <w:r>
        <w:rPr>
          <w:rFonts w:ascii="Arial" w:hAnsi="Arial" w:cs="Arial"/>
          <w:i/>
          <w:sz w:val="20"/>
          <w:szCs w:val="20"/>
        </w:rPr>
        <w:t>Figure 4.3.5.3</w:t>
      </w:r>
      <w:r w:rsidR="00743340" w:rsidRPr="00093E79">
        <w:rPr>
          <w:rFonts w:ascii="Arial" w:hAnsi="Arial" w:cs="Arial"/>
          <w:i/>
          <w:sz w:val="20"/>
          <w:szCs w:val="20"/>
        </w:rPr>
        <w:t xml:space="preserve"> Contact Number</w:t>
      </w:r>
      <w:r w:rsidR="00B4736E">
        <w:rPr>
          <w:rFonts w:ascii="Arial" w:hAnsi="Arial" w:cs="Arial"/>
          <w:i/>
          <w:sz w:val="20"/>
          <w:szCs w:val="20"/>
        </w:rPr>
        <w:t xml:space="preserve"> </w:t>
      </w:r>
      <w:r w:rsidR="004B19B5">
        <w:rPr>
          <w:rFonts w:ascii="Arial" w:hAnsi="Arial" w:cs="Arial"/>
          <w:i/>
          <w:sz w:val="20"/>
          <w:szCs w:val="20"/>
        </w:rPr>
        <w:t>Dialog</w:t>
      </w:r>
    </w:p>
    <w:p w:rsidR="006F4915" w:rsidRDefault="006F4915">
      <w:pPr>
        <w:rPr>
          <w:rFonts w:ascii="Arial" w:hAnsi="Arial" w:cs="Arial"/>
          <w:b/>
          <w:sz w:val="24"/>
          <w:szCs w:val="24"/>
        </w:rPr>
      </w:pPr>
      <w:r>
        <w:rPr>
          <w:rFonts w:ascii="Arial" w:hAnsi="Arial" w:cs="Arial"/>
          <w:b/>
          <w:sz w:val="24"/>
          <w:szCs w:val="24"/>
        </w:rPr>
        <w:br w:type="page"/>
      </w:r>
    </w:p>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p>
    <w:p w:rsidR="001A15FE" w:rsidRDefault="001E2672" w:rsidP="00D85B60">
      <w:pPr>
        <w:spacing w:after="0" w:line="360" w:lineRule="auto"/>
        <w:jc w:val="both"/>
        <w:rPr>
          <w:rFonts w:ascii="Arial" w:hAnsi="Arial" w:cs="Arial"/>
          <w:sz w:val="24"/>
          <w:szCs w:val="24"/>
        </w:rPr>
      </w:pPr>
      <w:r>
        <w:rPr>
          <w:rFonts w:ascii="Arial" w:hAnsi="Arial" w:cs="Arial"/>
          <w:sz w:val="24"/>
          <w:szCs w:val="24"/>
        </w:rPr>
        <w:tab/>
      </w:r>
      <w:r w:rsidR="00BF3732" w:rsidRPr="00BE6E5B">
        <w:rPr>
          <w:rFonts w:ascii="Arial" w:hAnsi="Arial" w:cs="Arial"/>
          <w:sz w:val="24"/>
          <w:szCs w:val="24"/>
        </w:rPr>
        <w:t>The test</w:t>
      </w:r>
      <w:r w:rsidR="0022752F">
        <w:rPr>
          <w:rFonts w:ascii="Arial" w:hAnsi="Arial" w:cs="Arial"/>
          <w:sz w:val="24"/>
          <w:szCs w:val="24"/>
        </w:rPr>
        <w:t>ing environment included a</w:t>
      </w:r>
      <w:r w:rsidR="00BF3732" w:rsidRPr="00BE6E5B">
        <w:rPr>
          <w:rFonts w:ascii="Arial" w:hAnsi="Arial" w:cs="Arial"/>
          <w:sz w:val="24"/>
          <w:szCs w:val="24"/>
        </w:rPr>
        <w:t xml:space="preserve"> physical area (</w:t>
      </w:r>
      <w:r w:rsidR="00460687" w:rsidRPr="00BE6E5B">
        <w:rPr>
          <w:rFonts w:ascii="Arial" w:hAnsi="Arial" w:cs="Arial"/>
          <w:sz w:val="24"/>
          <w:szCs w:val="24"/>
        </w:rPr>
        <w:t>table and floor</w:t>
      </w:r>
      <w:r w:rsidR="00BF3732"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00BF3732"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A33E57" w:rsidRDefault="00A33E57" w:rsidP="00D85B60">
      <w:pPr>
        <w:spacing w:after="0" w:line="360" w:lineRule="auto"/>
        <w:jc w:val="both"/>
        <w:rPr>
          <w:rFonts w:ascii="Arial" w:hAnsi="Arial" w:cs="Arial"/>
          <w:sz w:val="24"/>
          <w:szCs w:val="24"/>
        </w:rPr>
      </w:pPr>
      <w:r>
        <w:rPr>
          <w:noProof/>
          <w:lang w:eastAsia="zh-CN"/>
        </w:rPr>
        <mc:AlternateContent>
          <mc:Choice Requires="wps">
            <w:drawing>
              <wp:anchor distT="0" distB="0" distL="114300" distR="114300" simplePos="0" relativeHeight="251677696" behindDoc="0" locked="0" layoutInCell="1" allowOverlap="1" wp14:anchorId="724207A8" wp14:editId="6A2CA8B9">
                <wp:simplePos x="0" y="0"/>
                <wp:positionH relativeFrom="column">
                  <wp:posOffset>1167765</wp:posOffset>
                </wp:positionH>
                <wp:positionV relativeFrom="paragraph">
                  <wp:posOffset>2170430</wp:posOffset>
                </wp:positionV>
                <wp:extent cx="315087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a:effectLst/>
                      </wps:spPr>
                      <wps:txbx>
                        <w:txbxContent>
                          <w:p w:rsidR="00D671F9" w:rsidRPr="00377C3F" w:rsidRDefault="00D671F9"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D671F9" w:rsidRPr="00377C3F" w:rsidRDefault="00D671F9" w:rsidP="00377C3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207A8" id="_x0000_t202" coordsize="21600,21600" o:spt="202" path="m,l,21600r21600,l21600,xe">
                <v:stroke joinstyle="miter"/>
                <v:path gradientshapeok="t" o:connecttype="rect"/>
              </v:shapetype>
              <v:shape id="Text Box 39" o:spid="_x0000_s1026" type="#_x0000_t202" style="position:absolute;left:0;text-align:left;margin-left:91.95pt;margin-top:170.9pt;width:24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5WMgIAAG0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xJkV&#10;DWm0U11gn6Fj5CJ+WudzSts6Sgwd+Unn0e/JGdvuKmziLzXEKE5Mny/sRjRJzvnsenr7kUKSYjfz&#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" stroked="f">
                <v:textbox style="mso-fit-shape-to-text:t" inset="0,0,0,0">
                  <w:txbxContent>
                    <w:p w:rsidR="00D671F9" w:rsidRPr="00377C3F" w:rsidRDefault="00D671F9"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D671F9" w:rsidRPr="00377C3F" w:rsidRDefault="00D671F9" w:rsidP="00377C3F"/>
                  </w:txbxContent>
                </v:textbox>
                <w10:wrap type="square"/>
              </v:shape>
            </w:pict>
          </mc:Fallback>
        </mc:AlternateContent>
      </w:r>
      <w:r>
        <w:rPr>
          <w:rFonts w:ascii="Arial" w:hAnsi="Arial" w:cs="Arial"/>
          <w:noProof/>
          <w:sz w:val="24"/>
          <w:szCs w:val="24"/>
          <w:lang w:eastAsia="zh-CN"/>
        </w:rPr>
        <w:drawing>
          <wp:anchor distT="0" distB="0" distL="114300" distR="114300" simplePos="0" relativeHeight="251671552" behindDoc="0" locked="0" layoutInCell="1" allowOverlap="1" wp14:anchorId="4E51A23D" wp14:editId="2CC9E09E">
            <wp:simplePos x="0" y="0"/>
            <wp:positionH relativeFrom="margin">
              <wp:align>center</wp:align>
            </wp:positionH>
            <wp:positionV relativeFrom="paragraph">
              <wp:posOffset>12700</wp:posOffset>
            </wp:positionV>
            <wp:extent cx="3150870" cy="21005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MG_009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0870" cy="2100580"/>
                    </a:xfrm>
                    <a:prstGeom prst="rect">
                      <a:avLst/>
                    </a:prstGeom>
                  </pic:spPr>
                </pic:pic>
              </a:graphicData>
            </a:graphic>
            <wp14:sizeRelH relativeFrom="margin">
              <wp14:pctWidth>0</wp14:pctWidth>
            </wp14:sizeRelH>
            <wp14:sizeRelV relativeFrom="margin">
              <wp14:pctHeight>0</wp14:pctHeight>
            </wp14:sizeRelV>
          </wp:anchor>
        </w:drawing>
      </w: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085C4A" w:rsidRPr="00BE6E5B" w:rsidRDefault="00085C4A" w:rsidP="00D85B60">
      <w:pPr>
        <w:spacing w:after="0" w:line="360" w:lineRule="auto"/>
        <w:jc w:val="both"/>
        <w:rPr>
          <w:rFonts w:ascii="Arial" w:hAnsi="Arial" w:cs="Arial"/>
          <w:sz w:val="24"/>
          <w:szCs w:val="24"/>
        </w:rPr>
      </w:pPr>
    </w:p>
    <w:p w:rsidR="00A33E57" w:rsidRDefault="001E2672" w:rsidP="00BE6E5B">
      <w:pPr>
        <w:spacing w:line="360" w:lineRule="auto"/>
        <w:jc w:val="both"/>
        <w:rPr>
          <w:rFonts w:ascii="Arial" w:hAnsi="Arial" w:cs="Arial"/>
          <w:sz w:val="24"/>
          <w:szCs w:val="24"/>
        </w:rPr>
      </w:pPr>
      <w:r>
        <w:rPr>
          <w:rFonts w:ascii="Arial" w:hAnsi="Arial" w:cs="Arial"/>
          <w:sz w:val="24"/>
          <w:szCs w:val="24"/>
        </w:rPr>
        <w:tab/>
      </w:r>
    </w:p>
    <w:p w:rsidR="00A33E57" w:rsidRDefault="00A33E57" w:rsidP="00BE6E5B">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57BADACC" wp14:editId="3668B64D">
                  <wp:extent cx="2505456" cy="1664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MG_007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A267AEB" wp14:editId="61466621">
                  <wp:extent cx="2505456" cy="16642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MG_009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4C8FB3E" wp14:editId="0D5B7203">
                  <wp:extent cx="2505456" cy="1664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MG_008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08319391" wp14:editId="70F6D72C">
                  <wp:extent cx="2505456" cy="16642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MG_009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bl>
    <w:p w:rsidR="00A33E57" w:rsidRPr="00F71A5B" w:rsidRDefault="00980C20" w:rsidP="00980C20">
      <w:pPr>
        <w:spacing w:line="360" w:lineRule="auto"/>
        <w:jc w:val="center"/>
        <w:rPr>
          <w:rFonts w:ascii="Arial" w:hAnsi="Arial" w:cs="Arial"/>
          <w:i/>
          <w:sz w:val="20"/>
          <w:szCs w:val="20"/>
        </w:rPr>
      </w:pPr>
      <w:r w:rsidRPr="00F71A5B">
        <w:rPr>
          <w:rFonts w:ascii="Arial" w:hAnsi="Arial" w:cs="Arial"/>
          <w:i/>
          <w:sz w:val="20"/>
          <w:szCs w:val="20"/>
        </w:rPr>
        <w:t>Figure 4.4.2 Physical test environment</w:t>
      </w:r>
    </w:p>
    <w:p w:rsidR="0003031B" w:rsidRDefault="0022752F" w:rsidP="00F00A90">
      <w:pPr>
        <w:spacing w:after="0" w:line="360" w:lineRule="auto"/>
        <w:jc w:val="both"/>
      </w:pPr>
      <w:r>
        <w:rPr>
          <w:rFonts w:ascii="Arial" w:hAnsi="Arial" w:cs="Arial"/>
          <w:sz w:val="24"/>
          <w:szCs w:val="24"/>
        </w:rPr>
        <w:lastRenderedPageBreak/>
        <w:t>The</w:t>
      </w:r>
      <w:r w:rsidR="00B765E7" w:rsidRPr="00BE6E5B">
        <w:rPr>
          <w:rFonts w:ascii="Arial" w:hAnsi="Arial" w:cs="Arial"/>
          <w:sz w:val="24"/>
          <w:szCs w:val="24"/>
        </w:rPr>
        <w:t xml:space="preserve"> test phase was comprised of four orientation</w:t>
      </w:r>
      <w:r w:rsidR="003957D0" w:rsidRPr="00BE6E5B">
        <w:rPr>
          <w:rFonts w:ascii="Arial" w:hAnsi="Arial" w:cs="Arial"/>
          <w:sz w:val="24"/>
          <w:szCs w:val="24"/>
        </w:rPr>
        <w:t>s</w:t>
      </w:r>
      <w:r w:rsidR="00B765E7"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t>
      </w:r>
      <w:r w:rsidR="00901EEB">
        <w:rPr>
          <w:rFonts w:ascii="Arial" w:hAnsi="Arial" w:cs="Arial"/>
          <w:sz w:val="24"/>
          <w:szCs w:val="24"/>
        </w:rPr>
        <w:t>well as the test data collected.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03031B" w:rsidTr="0003031B">
        <w:tc>
          <w:tcPr>
            <w:tcW w:w="4315" w:type="dxa"/>
          </w:tcPr>
          <w:p w:rsidR="0003031B" w:rsidRDefault="0003031B" w:rsidP="00BF3732">
            <w:r>
              <w:rPr>
                <w:noProof/>
                <w:lang w:eastAsia="zh-CN"/>
              </w:rPr>
              <w:drawing>
                <wp:inline distT="0" distB="0" distL="0" distR="0" wp14:anchorId="48A9A759" wp14:editId="2F85DE9E">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p>
        </w:tc>
        <w:tc>
          <w:tcPr>
            <w:tcW w:w="4315" w:type="dxa"/>
          </w:tcPr>
          <w:p w:rsidR="0003031B" w:rsidRDefault="0003031B" w:rsidP="00BF3732">
            <w:r>
              <w:rPr>
                <w:noProof/>
                <w:lang w:eastAsia="zh-CN"/>
              </w:rPr>
              <w:drawing>
                <wp:inline distT="0" distB="0" distL="0" distR="0" wp14:anchorId="3DBA32B5" wp14:editId="2B382565">
                  <wp:extent cx="2668905" cy="1779270"/>
                  <wp:effectExtent l="0" t="0" r="0" b="0"/>
                  <wp:docPr id="23" name="Picture 23" descr="_MG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MG_00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905" cy="1779270"/>
                          </a:xfrm>
                          <a:prstGeom prst="rect">
                            <a:avLst/>
                          </a:prstGeom>
                          <a:noFill/>
                          <a:ln>
                            <a:noFill/>
                          </a:ln>
                        </pic:spPr>
                      </pic:pic>
                    </a:graphicData>
                  </a:graphic>
                </wp:inline>
              </w:drawing>
            </w:r>
          </w:p>
        </w:tc>
      </w:tr>
      <w:tr w:rsidR="0003031B" w:rsidTr="0003031B">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14:anchorId="23FF4CCA" wp14:editId="1431A499">
                  <wp:extent cx="2656840" cy="1779270"/>
                  <wp:effectExtent l="0" t="0" r="0" b="0"/>
                  <wp:docPr id="28" name="Picture 28" descr="_MG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MG_00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840" cy="1779270"/>
                          </a:xfrm>
                          <a:prstGeom prst="rect">
                            <a:avLst/>
                          </a:prstGeom>
                          <a:noFill/>
                          <a:ln>
                            <a:noFill/>
                          </a:ln>
                        </pic:spPr>
                      </pic:pic>
                    </a:graphicData>
                  </a:graphic>
                </wp:inline>
              </w:drawing>
            </w:r>
          </w:p>
        </w:tc>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14:anchorId="4F84326F" wp14:editId="1D8FB6A6">
                  <wp:extent cx="2668905" cy="1791970"/>
                  <wp:effectExtent l="0" t="0" r="0" b="0"/>
                  <wp:docPr id="33" name="Picture 33" descr="_MG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MG_008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8905" cy="1791970"/>
                          </a:xfrm>
                          <a:prstGeom prst="rect">
                            <a:avLst/>
                          </a:prstGeom>
                          <a:noFill/>
                          <a:ln>
                            <a:noFill/>
                          </a:ln>
                        </pic:spPr>
                      </pic:pic>
                    </a:graphicData>
                  </a:graphic>
                </wp:inline>
              </w:drawing>
            </w:r>
          </w:p>
        </w:tc>
      </w:tr>
    </w:tbl>
    <w:p w:rsidR="00E36412" w:rsidRDefault="00D31CC0" w:rsidP="0003031B">
      <w:pPr>
        <w:spacing w:before="240"/>
        <w:jc w:val="center"/>
        <w:rPr>
          <w:rFonts w:ascii="Arial" w:hAnsi="Arial" w:cs="Arial"/>
          <w:sz w:val="20"/>
          <w:szCs w:val="20"/>
        </w:rPr>
      </w:pPr>
      <w:r>
        <w:rPr>
          <w:rFonts w:ascii="Arial" w:hAnsi="Arial" w:cs="Arial"/>
          <w:sz w:val="20"/>
          <w:szCs w:val="20"/>
        </w:rPr>
        <w:t>Figure 4.4.3</w:t>
      </w:r>
      <w:r w:rsidR="00920213" w:rsidRPr="003704B8">
        <w:rPr>
          <w:rFonts w:ascii="Arial" w:hAnsi="Arial" w:cs="Arial"/>
          <w:sz w:val="20"/>
          <w:szCs w:val="20"/>
        </w:rPr>
        <w:t xml:space="preserve"> Fo</w:t>
      </w:r>
      <w:r w:rsidR="0025175B">
        <w:rPr>
          <w:rFonts w:ascii="Arial" w:hAnsi="Arial" w:cs="Arial"/>
          <w:sz w:val="20"/>
          <w:szCs w:val="20"/>
        </w:rPr>
        <w:t>ur fall orientations for testi</w:t>
      </w:r>
      <w:r w:rsidR="00336C91">
        <w:rPr>
          <w:rFonts w:ascii="Arial" w:hAnsi="Arial" w:cs="Arial"/>
          <w:sz w:val="20"/>
          <w:szCs w:val="20"/>
        </w:rPr>
        <w:t>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315"/>
        <w:gridCol w:w="4315"/>
      </w:tblGrid>
      <w:tr w:rsidR="00FD6A4F" w:rsidTr="00FD6A4F">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4.4.1 Front orientation trial data</w:t>
            </w:r>
          </w:p>
          <w:p w:rsidR="00FD6A4F" w:rsidRDefault="00FD6A4F" w:rsidP="00FB38EA">
            <w:pPr>
              <w:tabs>
                <w:tab w:val="left" w:pos="6966"/>
              </w:tabs>
              <w:rPr>
                <w:rFonts w:ascii="Arial" w:hAnsi="Arial" w:cs="Arial"/>
                <w:sz w:val="20"/>
                <w:szCs w:val="20"/>
              </w:rPr>
            </w:pPr>
          </w:p>
        </w:tc>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4.4.2 Back orientation trial data</w:t>
            </w:r>
          </w:p>
          <w:p w:rsidR="00FD6A4F" w:rsidRDefault="00FD6A4F" w:rsidP="00FB38EA">
            <w:pPr>
              <w:tabs>
                <w:tab w:val="left" w:pos="6966"/>
              </w:tabs>
              <w:rPr>
                <w:rFonts w:ascii="Arial" w:hAnsi="Arial" w:cs="Arial"/>
                <w:sz w:val="20"/>
                <w:szCs w:val="20"/>
              </w:rPr>
            </w:pPr>
          </w:p>
        </w:tc>
      </w:tr>
      <w:tr w:rsidR="00FD6A4F" w:rsidTr="00FD6A4F">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4.4.3 Left orientation trial data</w:t>
            </w:r>
          </w:p>
        </w:tc>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2523EB"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FD6A4F" w:rsidRPr="002523EB"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A95557">
            <w:pPr>
              <w:jc w:val="center"/>
              <w:rPr>
                <w:rFonts w:ascii="Arial" w:hAnsi="Arial" w:cs="Arial"/>
                <w:sz w:val="20"/>
                <w:szCs w:val="20"/>
              </w:rPr>
            </w:pPr>
            <w:r>
              <w:rPr>
                <w:rFonts w:ascii="Arial" w:hAnsi="Arial" w:cs="Arial"/>
                <w:sz w:val="20"/>
                <w:szCs w:val="20"/>
              </w:rPr>
              <w:t>Table 4.4.4 Right orientation trial data</w:t>
            </w:r>
          </w:p>
        </w:tc>
      </w:tr>
    </w:tbl>
    <w:p w:rsidR="0025052B" w:rsidRDefault="00774A88" w:rsidP="00EA4E9D">
      <w:pPr>
        <w:spacing w:after="0" w:line="360" w:lineRule="auto"/>
        <w:jc w:val="both"/>
        <w:rPr>
          <w:rFonts w:ascii="Arial" w:hAnsi="Arial" w:cs="Arial"/>
          <w:sz w:val="24"/>
          <w:szCs w:val="24"/>
        </w:rPr>
      </w:pPr>
      <w:r>
        <w:rPr>
          <w:rFonts w:ascii="Arial" w:hAnsi="Arial" w:cs="Arial"/>
          <w:sz w:val="24"/>
          <w:szCs w:val="24"/>
        </w:rPr>
        <w:lastRenderedPageBreak/>
        <w:tab/>
        <w:t xml:space="preserve">The table </w:t>
      </w:r>
      <w:r w:rsidRPr="00F017E9">
        <w:rPr>
          <w:rFonts w:ascii="Arial" w:hAnsi="Arial" w:cs="Arial"/>
          <w:szCs w:val="24"/>
        </w:rPr>
        <w:t>shows</w:t>
      </w:r>
      <w:r>
        <w:rPr>
          <w:rFonts w:ascii="Arial" w:hAnsi="Arial" w:cs="Arial"/>
          <w:sz w:val="24"/>
          <w:szCs w:val="24"/>
        </w:rPr>
        <w:t xml:space="preserve"> whether or not the “accident” is detected during each trial. </w:t>
      </w:r>
      <w:r w:rsidR="001D427F">
        <w:rPr>
          <w:rFonts w:ascii="Arial" w:hAnsi="Arial" w:cs="Arial"/>
          <w:sz w:val="24"/>
          <w:szCs w:val="24"/>
        </w:rPr>
        <w:t xml:space="preserve">The Number of Contacts row indicates how many contacts the researchers selected for that trial. The Messages Sent row indicates how many contacts selected received all SMS messages. </w:t>
      </w:r>
    </w:p>
    <w:p w:rsidR="0016464B" w:rsidRPr="00152600" w:rsidRDefault="00774A88" w:rsidP="00152600">
      <w:pPr>
        <w:spacing w:after="0" w:line="360" w:lineRule="auto"/>
        <w:jc w:val="both"/>
        <w:rPr>
          <w:rFonts w:ascii="Arial" w:hAnsi="Arial" w:cs="Arial"/>
          <w:sz w:val="24"/>
          <w:szCs w:val="24"/>
        </w:rPr>
      </w:pPr>
      <w:r>
        <w:rPr>
          <w:rFonts w:ascii="Arial" w:hAnsi="Arial" w:cs="Arial"/>
          <w:sz w:val="24"/>
          <w:szCs w:val="24"/>
        </w:rPr>
        <w:tab/>
      </w:r>
      <w:r w:rsidR="00105E70" w:rsidRPr="008C7EB3">
        <w:rPr>
          <w:rFonts w:ascii="Arial" w:hAnsi="Arial" w:cs="Arial"/>
          <w:sz w:val="24"/>
          <w:szCs w:val="24"/>
        </w:rPr>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w:t>
      </w:r>
      <w:r w:rsidR="00F017E9">
        <w:rPr>
          <w:rFonts w:ascii="Arial" w:hAnsi="Arial" w:cs="Arial"/>
          <w:sz w:val="24"/>
          <w:szCs w:val="24"/>
        </w:rPr>
        <w:t>The following are Performance Evaluation Metrics done on Accident Detection, GPS, and Messaging: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25052B" w:rsidTr="008752E9">
        <w:tc>
          <w:tcPr>
            <w:tcW w:w="8630" w:type="dxa"/>
            <w:gridSpan w:val="2"/>
          </w:tcPr>
          <w:p w:rsidR="0025052B" w:rsidRPr="00F0229D" w:rsidRDefault="006371BA" w:rsidP="006371BA">
            <w:pPr>
              <w:tabs>
                <w:tab w:val="left" w:pos="7434"/>
              </w:tabs>
              <w:spacing w:before="240" w:line="360" w:lineRule="auto"/>
              <w:jc w:val="center"/>
              <w:rPr>
                <w:rFonts w:ascii="Arial" w:hAnsi="Arial" w:cs="Arial"/>
                <w:b/>
                <w:sz w:val="24"/>
                <w:szCs w:val="24"/>
              </w:rPr>
            </w:pPr>
            <w:r w:rsidRPr="00F0229D">
              <w:rPr>
                <w:rFonts w:ascii="Arial" w:hAnsi="Arial" w:cs="Arial"/>
                <w:b/>
                <w:sz w:val="24"/>
                <w:szCs w:val="24"/>
              </w:rPr>
              <w:t>ACCIDENT DETECTION</w:t>
            </w:r>
          </w:p>
          <w:tbl>
            <w:tblPr>
              <w:tblStyle w:val="TableGrid"/>
              <w:tblW w:w="0" w:type="auto"/>
              <w:tblLook w:val="04A0" w:firstRow="1" w:lastRow="0" w:firstColumn="1" w:lastColumn="0" w:noHBand="0" w:noVBand="1"/>
            </w:tblPr>
            <w:tblGrid>
              <w:gridCol w:w="2942"/>
              <w:gridCol w:w="2680"/>
              <w:gridCol w:w="2782"/>
            </w:tblGrid>
            <w:tr w:rsidR="0025052B" w:rsidRPr="008C630B" w:rsidTr="005D40F0">
              <w:tc>
                <w:tcPr>
                  <w:tcW w:w="2942" w:type="dxa"/>
                </w:tcPr>
                <w:p w:rsidR="0025052B" w:rsidRPr="008C630B" w:rsidRDefault="0025052B" w:rsidP="0025052B">
                  <w:pPr>
                    <w:rPr>
                      <w:rFonts w:ascii="Arial" w:hAnsi="Arial" w:cs="Arial"/>
                      <w:sz w:val="24"/>
                      <w:szCs w:val="24"/>
                    </w:rPr>
                  </w:pPr>
                </w:p>
              </w:tc>
              <w:tc>
                <w:tcPr>
                  <w:tcW w:w="2680" w:type="dxa"/>
                </w:tcPr>
                <w:p w:rsidR="0025052B" w:rsidRPr="008C630B" w:rsidRDefault="0025052B" w:rsidP="0025052B">
                  <w:pPr>
                    <w:rPr>
                      <w:rFonts w:ascii="Arial" w:hAnsi="Arial" w:cs="Arial"/>
                      <w:sz w:val="24"/>
                      <w:szCs w:val="24"/>
                    </w:rPr>
                  </w:pPr>
                  <w:r w:rsidRPr="008C630B">
                    <w:rPr>
                      <w:rFonts w:ascii="Arial" w:hAnsi="Arial" w:cs="Arial"/>
                      <w:sz w:val="24"/>
                      <w:szCs w:val="24"/>
                    </w:rPr>
                    <w:t>Relevant</w:t>
                  </w:r>
                </w:p>
              </w:tc>
              <w:tc>
                <w:tcPr>
                  <w:tcW w:w="2782" w:type="dxa"/>
                </w:tcPr>
                <w:p w:rsidR="0025052B" w:rsidRPr="008C630B" w:rsidRDefault="0025052B" w:rsidP="0025052B">
                  <w:pPr>
                    <w:rPr>
                      <w:rFonts w:ascii="Arial" w:hAnsi="Arial" w:cs="Arial"/>
                      <w:sz w:val="24"/>
                      <w:szCs w:val="24"/>
                    </w:rPr>
                  </w:pPr>
                  <w:r w:rsidRPr="008C630B">
                    <w:rPr>
                      <w:rFonts w:ascii="Arial" w:hAnsi="Arial" w:cs="Arial"/>
                      <w:sz w:val="24"/>
                      <w:szCs w:val="24"/>
                    </w:rPr>
                    <w:t>Irrelevant</w:t>
                  </w:r>
                </w:p>
              </w:tc>
            </w:tr>
            <w:tr w:rsidR="0025052B" w:rsidRPr="008C630B" w:rsidTr="005D40F0">
              <w:tc>
                <w:tcPr>
                  <w:tcW w:w="2942" w:type="dxa"/>
                </w:tcPr>
                <w:p w:rsidR="0025052B" w:rsidRPr="008C630B" w:rsidRDefault="0025052B" w:rsidP="0025052B">
                  <w:pPr>
                    <w:rPr>
                      <w:rFonts w:ascii="Arial" w:hAnsi="Arial" w:cs="Arial"/>
                      <w:sz w:val="24"/>
                      <w:szCs w:val="24"/>
                    </w:rPr>
                  </w:pPr>
                  <w:r w:rsidRPr="008C630B">
                    <w:rPr>
                      <w:rFonts w:ascii="Arial" w:hAnsi="Arial" w:cs="Arial"/>
                      <w:sz w:val="24"/>
                      <w:szCs w:val="24"/>
                    </w:rPr>
                    <w:t>Detected</w:t>
                  </w:r>
                </w:p>
              </w:tc>
              <w:tc>
                <w:tcPr>
                  <w:tcW w:w="2680" w:type="dxa"/>
                </w:tcPr>
                <w:p w:rsidR="0025052B" w:rsidRPr="008C630B" w:rsidRDefault="0025052B" w:rsidP="0025052B">
                  <w:pPr>
                    <w:rPr>
                      <w:rFonts w:ascii="Arial" w:hAnsi="Arial" w:cs="Arial"/>
                      <w:sz w:val="24"/>
                      <w:szCs w:val="24"/>
                    </w:rPr>
                  </w:pPr>
                  <w:r w:rsidRPr="008C630B">
                    <w:rPr>
                      <w:rFonts w:ascii="Arial" w:hAnsi="Arial" w:cs="Arial"/>
                      <w:sz w:val="24"/>
                      <w:szCs w:val="24"/>
                    </w:rPr>
                    <w:t>18</w:t>
                  </w:r>
                </w:p>
              </w:tc>
              <w:tc>
                <w:tcPr>
                  <w:tcW w:w="2782" w:type="dxa"/>
                </w:tcPr>
                <w:p w:rsidR="0025052B" w:rsidRPr="008C630B" w:rsidRDefault="0025052B" w:rsidP="0025052B">
                  <w:pPr>
                    <w:rPr>
                      <w:rFonts w:ascii="Arial" w:hAnsi="Arial" w:cs="Arial"/>
                      <w:sz w:val="24"/>
                      <w:szCs w:val="24"/>
                    </w:rPr>
                  </w:pPr>
                  <w:r w:rsidRPr="008C630B">
                    <w:rPr>
                      <w:rFonts w:ascii="Arial" w:hAnsi="Arial" w:cs="Arial"/>
                      <w:sz w:val="24"/>
                      <w:szCs w:val="24"/>
                    </w:rPr>
                    <w:t>2</w:t>
                  </w:r>
                </w:p>
              </w:tc>
            </w:tr>
            <w:tr w:rsidR="0025052B" w:rsidRPr="008C630B" w:rsidTr="005D40F0">
              <w:tc>
                <w:tcPr>
                  <w:tcW w:w="2942" w:type="dxa"/>
                </w:tcPr>
                <w:p w:rsidR="0025052B" w:rsidRPr="008C630B" w:rsidRDefault="0025052B" w:rsidP="0025052B">
                  <w:pPr>
                    <w:rPr>
                      <w:rFonts w:ascii="Arial" w:hAnsi="Arial" w:cs="Arial"/>
                      <w:sz w:val="24"/>
                      <w:szCs w:val="24"/>
                    </w:rPr>
                  </w:pPr>
                  <w:r w:rsidRPr="008C630B">
                    <w:rPr>
                      <w:rFonts w:ascii="Arial" w:hAnsi="Arial" w:cs="Arial"/>
                      <w:sz w:val="24"/>
                      <w:szCs w:val="24"/>
                    </w:rPr>
                    <w:t>Not Detected</w:t>
                  </w:r>
                </w:p>
              </w:tc>
              <w:tc>
                <w:tcPr>
                  <w:tcW w:w="2680" w:type="dxa"/>
                </w:tcPr>
                <w:p w:rsidR="0025052B" w:rsidRPr="008C630B" w:rsidRDefault="0025052B" w:rsidP="0025052B">
                  <w:pPr>
                    <w:rPr>
                      <w:rFonts w:ascii="Arial" w:hAnsi="Arial" w:cs="Arial"/>
                      <w:sz w:val="24"/>
                      <w:szCs w:val="24"/>
                    </w:rPr>
                  </w:pPr>
                  <w:r w:rsidRPr="008C630B">
                    <w:rPr>
                      <w:rFonts w:ascii="Arial" w:hAnsi="Arial" w:cs="Arial"/>
                      <w:sz w:val="24"/>
                      <w:szCs w:val="24"/>
                    </w:rPr>
                    <w:t>0</w:t>
                  </w:r>
                </w:p>
              </w:tc>
              <w:tc>
                <w:tcPr>
                  <w:tcW w:w="2782" w:type="dxa"/>
                </w:tcPr>
                <w:p w:rsidR="0025052B" w:rsidRPr="008C630B" w:rsidRDefault="0025052B" w:rsidP="0025052B">
                  <w:pPr>
                    <w:rPr>
                      <w:rFonts w:ascii="Arial" w:hAnsi="Arial" w:cs="Arial"/>
                      <w:sz w:val="24"/>
                      <w:szCs w:val="24"/>
                    </w:rPr>
                  </w:pPr>
                  <w:r w:rsidRPr="008C630B">
                    <w:rPr>
                      <w:rFonts w:ascii="Arial" w:hAnsi="Arial" w:cs="Arial"/>
                      <w:sz w:val="24"/>
                      <w:szCs w:val="24"/>
                    </w:rPr>
                    <w:t>0</w:t>
                  </w:r>
                </w:p>
              </w:tc>
            </w:tr>
          </w:tbl>
          <w:p w:rsidR="0025052B" w:rsidRPr="008C630B" w:rsidRDefault="0025052B" w:rsidP="0025052B">
            <w:pPr>
              <w:tabs>
                <w:tab w:val="left" w:pos="7434"/>
              </w:tabs>
              <w:spacing w:line="360" w:lineRule="auto"/>
              <w:jc w:val="both"/>
              <w:rPr>
                <w:rFonts w:ascii="Arial" w:hAnsi="Arial" w:cs="Arial"/>
                <w:sz w:val="24"/>
                <w:szCs w:val="24"/>
              </w:rPr>
            </w:pPr>
            <w:r w:rsidRPr="008C630B">
              <w:rPr>
                <w:rFonts w:ascii="Arial" w:hAnsi="Arial" w:cs="Arial"/>
                <w:sz w:val="24"/>
                <w:szCs w:val="24"/>
              </w:rPr>
              <w:t xml:space="preserve"> </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Relevant</w:t>
            </w:r>
          </w:p>
        </w:tc>
        <w:tc>
          <w:tcPr>
            <w:tcW w:w="4315" w:type="dxa"/>
            <w:vAlign w:val="center"/>
          </w:tcPr>
          <w:p w:rsidR="0025052B" w:rsidRPr="008C630B" w:rsidRDefault="00CA57ED" w:rsidP="00E60E8A">
            <w:pPr>
              <w:spacing w:before="240" w:line="360" w:lineRule="auto"/>
              <w:rPr>
                <w:rFonts w:ascii="Arial" w:hAnsi="Arial" w:cs="Arial"/>
                <w:sz w:val="24"/>
                <w:szCs w:val="24"/>
              </w:rPr>
            </w:pPr>
            <w:r w:rsidRPr="008C630B">
              <w:rPr>
                <w:rFonts w:ascii="Arial" w:hAnsi="Arial" w:cs="Arial"/>
                <w:sz w:val="24"/>
                <w:szCs w:val="24"/>
              </w:rPr>
              <w:t>Waist height</w:t>
            </w:r>
            <w:r w:rsidR="005F169E" w:rsidRPr="008C630B">
              <w:rPr>
                <w:rFonts w:ascii="Arial" w:hAnsi="Arial" w:cs="Arial"/>
                <w:sz w:val="24"/>
                <w:szCs w:val="24"/>
              </w:rPr>
              <w:t xml:space="preserve"> (0.742</w:t>
            </w:r>
            <w:r w:rsidRPr="008C630B">
              <w:rPr>
                <w:rFonts w:ascii="Arial" w:hAnsi="Arial" w:cs="Arial"/>
                <w:sz w:val="24"/>
                <w:szCs w:val="24"/>
              </w:rPr>
              <w:t>m or higher)</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Irrelevant</w:t>
            </w:r>
          </w:p>
        </w:tc>
        <w:tc>
          <w:tcPr>
            <w:tcW w:w="4315" w:type="dxa"/>
            <w:vAlign w:val="center"/>
          </w:tcPr>
          <w:p w:rsidR="0025052B" w:rsidRPr="008C630B" w:rsidRDefault="00B9711A" w:rsidP="00E60E8A">
            <w:pPr>
              <w:spacing w:before="240" w:line="360" w:lineRule="auto"/>
              <w:rPr>
                <w:rFonts w:ascii="Arial" w:hAnsi="Arial" w:cs="Arial"/>
                <w:sz w:val="24"/>
                <w:szCs w:val="24"/>
              </w:rPr>
            </w:pPr>
            <w:r w:rsidRPr="008C630B">
              <w:rPr>
                <w:rFonts w:ascii="Arial" w:hAnsi="Arial" w:cs="Arial"/>
                <w:sz w:val="24"/>
                <w:szCs w:val="24"/>
              </w:rPr>
              <w:t>0.33</w:t>
            </w:r>
            <w:r w:rsidR="002202D0" w:rsidRPr="008C630B">
              <w:rPr>
                <w:rFonts w:ascii="Arial" w:hAnsi="Arial" w:cs="Arial"/>
                <w:sz w:val="24"/>
                <w:szCs w:val="24"/>
              </w:rPr>
              <w:t>m</w:t>
            </w:r>
            <w:r w:rsidR="00CA57ED" w:rsidRPr="008C630B">
              <w:rPr>
                <w:rFonts w:ascii="Arial" w:hAnsi="Arial" w:cs="Arial"/>
                <w:sz w:val="24"/>
                <w:szCs w:val="24"/>
              </w:rPr>
              <w:t xml:space="preserve"> or lower</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Accuracy</w:t>
            </w:r>
          </w:p>
        </w:tc>
        <w:tc>
          <w:tcPr>
            <w:tcW w:w="4315" w:type="dxa"/>
            <w:vAlign w:val="center"/>
          </w:tcPr>
          <w:p w:rsidR="0025052B" w:rsidRPr="008C630B" w:rsidRDefault="002202D0" w:rsidP="00E60E8A">
            <w:pPr>
              <w:rPr>
                <w:rFonts w:ascii="Arial" w:hAnsi="Arial" w:cs="Arial"/>
                <w:sz w:val="24"/>
                <w:szCs w:val="24"/>
              </w:rPr>
            </w:pPr>
            <w:r w:rsidRPr="008C630B">
              <w:rPr>
                <w:rFonts w:ascii="Arial" w:hAnsi="Arial" w:cs="Arial"/>
                <w:sz w:val="24"/>
                <w:szCs w:val="24"/>
              </w:rPr>
              <w:t>(18+0) / (18+2+0+0) = 0.9</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Precision</w:t>
            </w:r>
          </w:p>
        </w:tc>
        <w:tc>
          <w:tcPr>
            <w:tcW w:w="4315" w:type="dxa"/>
            <w:vAlign w:val="center"/>
          </w:tcPr>
          <w:p w:rsidR="0025052B" w:rsidRPr="008C630B" w:rsidRDefault="002202D0" w:rsidP="00E60E8A">
            <w:pPr>
              <w:rPr>
                <w:rFonts w:ascii="Arial" w:hAnsi="Arial" w:cs="Arial"/>
                <w:sz w:val="24"/>
                <w:szCs w:val="24"/>
              </w:rPr>
            </w:pPr>
            <w:r w:rsidRPr="008C630B">
              <w:rPr>
                <w:rFonts w:ascii="Arial" w:hAnsi="Arial" w:cs="Arial"/>
                <w:sz w:val="24"/>
                <w:szCs w:val="24"/>
              </w:rPr>
              <w:t>18 / (18+0) = 1</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Recall</w:t>
            </w:r>
          </w:p>
        </w:tc>
        <w:tc>
          <w:tcPr>
            <w:tcW w:w="4315" w:type="dxa"/>
            <w:vAlign w:val="center"/>
          </w:tcPr>
          <w:p w:rsidR="0025052B" w:rsidRPr="008C630B" w:rsidRDefault="002202D0" w:rsidP="00E60E8A">
            <w:pPr>
              <w:rPr>
                <w:rFonts w:ascii="Arial" w:hAnsi="Arial" w:cs="Arial"/>
                <w:sz w:val="24"/>
                <w:szCs w:val="24"/>
              </w:rPr>
            </w:pPr>
            <w:r w:rsidRPr="008C630B">
              <w:rPr>
                <w:rFonts w:ascii="Arial" w:hAnsi="Arial" w:cs="Arial"/>
                <w:sz w:val="24"/>
                <w:szCs w:val="24"/>
              </w:rPr>
              <w:t>18 / (18+2) = 0.9</w:t>
            </w:r>
          </w:p>
        </w:tc>
      </w:tr>
      <w:tr w:rsidR="0025052B" w:rsidTr="008752E9">
        <w:tc>
          <w:tcPr>
            <w:tcW w:w="4315" w:type="dxa"/>
            <w:vAlign w:val="center"/>
          </w:tcPr>
          <w:p w:rsidR="0025052B" w:rsidRPr="008C630B" w:rsidRDefault="0025052B" w:rsidP="007C23B3">
            <w:pPr>
              <w:spacing w:before="240" w:line="360" w:lineRule="auto"/>
              <w:rPr>
                <w:rFonts w:ascii="Arial" w:hAnsi="Arial" w:cs="Arial"/>
                <w:sz w:val="24"/>
                <w:szCs w:val="24"/>
              </w:rPr>
            </w:pPr>
            <w:r w:rsidRPr="008C630B">
              <w:rPr>
                <w:rFonts w:ascii="Arial" w:hAnsi="Arial" w:cs="Arial"/>
                <w:sz w:val="24"/>
                <w:szCs w:val="24"/>
              </w:rPr>
              <w:t>F-measure</w:t>
            </w:r>
          </w:p>
        </w:tc>
        <w:tc>
          <w:tcPr>
            <w:tcW w:w="4315" w:type="dxa"/>
            <w:vAlign w:val="center"/>
          </w:tcPr>
          <w:p w:rsidR="0025052B" w:rsidRPr="008C630B" w:rsidRDefault="002202D0" w:rsidP="0016464B">
            <w:pPr>
              <w:keepNext/>
              <w:rPr>
                <w:rFonts w:ascii="Arial" w:hAnsi="Arial" w:cs="Arial"/>
                <w:sz w:val="24"/>
                <w:szCs w:val="24"/>
              </w:rPr>
            </w:pPr>
            <w:r w:rsidRPr="008C630B">
              <w:rPr>
                <w:rFonts w:ascii="Arial" w:hAnsi="Arial" w:cs="Arial"/>
                <w:sz w:val="24"/>
                <w:szCs w:val="24"/>
              </w:rPr>
              <w:t>(2*1*0.9) / (1+0.9) = 0.9474</w:t>
            </w:r>
          </w:p>
        </w:tc>
      </w:tr>
    </w:tbl>
    <w:p w:rsidR="0025052B" w:rsidRDefault="0016464B" w:rsidP="0016464B">
      <w:pPr>
        <w:pStyle w:val="Caption"/>
        <w:jc w:val="center"/>
        <w:rPr>
          <w:rFonts w:ascii="Arial" w:hAnsi="Arial" w:cs="Arial"/>
          <w:color w:val="auto"/>
          <w:sz w:val="20"/>
          <w:szCs w:val="20"/>
        </w:rPr>
      </w:pPr>
      <w:r w:rsidRPr="0016464B">
        <w:rPr>
          <w:rFonts w:ascii="Arial" w:hAnsi="Arial" w:cs="Arial"/>
          <w:color w:val="auto"/>
          <w:sz w:val="20"/>
          <w:szCs w:val="20"/>
        </w:rPr>
        <w:t xml:space="preserve">Table </w:t>
      </w:r>
      <w:r w:rsidR="004964D6">
        <w:rPr>
          <w:rFonts w:ascii="Arial" w:hAnsi="Arial" w:cs="Arial"/>
          <w:color w:val="auto"/>
          <w:sz w:val="20"/>
          <w:szCs w:val="20"/>
        </w:rPr>
        <w:t>4.4.5</w:t>
      </w:r>
      <w:r w:rsidRPr="0016464B">
        <w:rPr>
          <w:rFonts w:ascii="Arial" w:hAnsi="Arial" w:cs="Arial"/>
          <w:color w:val="auto"/>
          <w:sz w:val="20"/>
          <w:szCs w:val="20"/>
        </w:rPr>
        <w:t xml:space="preserve"> Accident Detection Performance Evaluation Metrics</w:t>
      </w:r>
    </w:p>
    <w:p w:rsidR="00C45A21" w:rsidRDefault="003322E0" w:rsidP="00C45A21">
      <w:pPr>
        <w:spacing w:line="360" w:lineRule="auto"/>
        <w:jc w:val="both"/>
        <w:rPr>
          <w:rFonts w:ascii="Arial" w:hAnsi="Arial" w:cs="Arial"/>
          <w:sz w:val="24"/>
          <w:szCs w:val="24"/>
        </w:rPr>
      </w:pPr>
      <w:r>
        <w:rPr>
          <w:rFonts w:ascii="Arial" w:hAnsi="Arial" w:cs="Arial"/>
          <w:sz w:val="24"/>
          <w:szCs w:val="24"/>
        </w:rPr>
        <w:tab/>
        <w:t xml:space="preserve">Accident Detection yielded relevant </w:t>
      </w:r>
      <w:r w:rsidR="00C45A21">
        <w:rPr>
          <w:rFonts w:ascii="Arial" w:hAnsi="Arial" w:cs="Arial"/>
          <w:sz w:val="24"/>
          <w:szCs w:val="24"/>
        </w:rPr>
        <w:t xml:space="preserve">positive </w:t>
      </w:r>
      <w:r>
        <w:rPr>
          <w:rFonts w:ascii="Arial" w:hAnsi="Arial" w:cs="Arial"/>
          <w:sz w:val="24"/>
          <w:szCs w:val="24"/>
        </w:rPr>
        <w:t xml:space="preserve">detection 18 out of 20 </w:t>
      </w:r>
      <w:r w:rsidR="00C45A21">
        <w:rPr>
          <w:rFonts w:ascii="Arial" w:hAnsi="Arial" w:cs="Arial"/>
          <w:sz w:val="24"/>
          <w:szCs w:val="24"/>
        </w:rPr>
        <w:t>trials</w:t>
      </w:r>
      <w:r>
        <w:rPr>
          <w:rFonts w:ascii="Arial" w:hAnsi="Arial" w:cs="Arial"/>
          <w:sz w:val="24"/>
          <w:szCs w:val="24"/>
        </w:rPr>
        <w:t xml:space="preserve">. The application registered two false detections from a fall of roughly </w:t>
      </w:r>
      <w:r w:rsidR="00C45A21">
        <w:rPr>
          <w:rFonts w:ascii="Arial" w:hAnsi="Arial" w:cs="Arial"/>
          <w:sz w:val="24"/>
          <w:szCs w:val="24"/>
        </w:rPr>
        <w:t>one-third of a meter, which does not constitute a height representative of a motorcycle accident. Overall the application can detect relevant accidents more frequently than irrelevant accidents.</w:t>
      </w:r>
    </w:p>
    <w:p w:rsidR="00C45A21" w:rsidRPr="003322E0" w:rsidRDefault="00C45A21" w:rsidP="003322E0">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528D3" w:rsidTr="008C2DBC">
        <w:tc>
          <w:tcPr>
            <w:tcW w:w="8630" w:type="dxa"/>
            <w:gridSpan w:val="2"/>
          </w:tcPr>
          <w:p w:rsidR="001528D3" w:rsidRPr="001A1CDC" w:rsidRDefault="00C45A21" w:rsidP="00F97FF8">
            <w:pPr>
              <w:tabs>
                <w:tab w:val="left" w:pos="7434"/>
              </w:tabs>
              <w:spacing w:before="240" w:line="360" w:lineRule="auto"/>
              <w:jc w:val="center"/>
              <w:rPr>
                <w:rFonts w:ascii="Arial" w:hAnsi="Arial" w:cs="Arial"/>
                <w:b/>
                <w:sz w:val="24"/>
                <w:szCs w:val="24"/>
              </w:rPr>
            </w:pPr>
            <w:r>
              <w:rPr>
                <w:rFonts w:ascii="Arial" w:hAnsi="Arial" w:cs="Arial"/>
                <w:b/>
                <w:sz w:val="24"/>
                <w:szCs w:val="24"/>
              </w:rPr>
              <w:lastRenderedPageBreak/>
              <w:t>LOCATION TRACKING</w:t>
            </w:r>
          </w:p>
          <w:tbl>
            <w:tblPr>
              <w:tblStyle w:val="TableGrid"/>
              <w:tblW w:w="0" w:type="auto"/>
              <w:tblLook w:val="04A0" w:firstRow="1" w:lastRow="0" w:firstColumn="1" w:lastColumn="0" w:noHBand="0" w:noVBand="1"/>
            </w:tblPr>
            <w:tblGrid>
              <w:gridCol w:w="2942"/>
              <w:gridCol w:w="2680"/>
              <w:gridCol w:w="2782"/>
            </w:tblGrid>
            <w:tr w:rsidR="001528D3" w:rsidRPr="001A1CDC" w:rsidTr="00052F2B">
              <w:tc>
                <w:tcPr>
                  <w:tcW w:w="2942" w:type="dxa"/>
                </w:tcPr>
                <w:p w:rsidR="001528D3" w:rsidRPr="001A1CDC" w:rsidRDefault="001528D3" w:rsidP="00052F2B">
                  <w:pPr>
                    <w:rPr>
                      <w:rFonts w:ascii="Arial" w:hAnsi="Arial" w:cs="Arial"/>
                      <w:sz w:val="24"/>
                      <w:szCs w:val="24"/>
                    </w:rPr>
                  </w:pPr>
                </w:p>
              </w:tc>
              <w:tc>
                <w:tcPr>
                  <w:tcW w:w="2680" w:type="dxa"/>
                </w:tcPr>
                <w:p w:rsidR="001528D3" w:rsidRPr="001A1CDC" w:rsidRDefault="001528D3" w:rsidP="00052F2B">
                  <w:pPr>
                    <w:rPr>
                      <w:rFonts w:ascii="Arial" w:hAnsi="Arial" w:cs="Arial"/>
                      <w:sz w:val="24"/>
                      <w:szCs w:val="24"/>
                    </w:rPr>
                  </w:pPr>
                  <w:r w:rsidRPr="001A1CDC">
                    <w:rPr>
                      <w:rFonts w:ascii="Arial" w:hAnsi="Arial" w:cs="Arial"/>
                      <w:sz w:val="24"/>
                      <w:szCs w:val="24"/>
                    </w:rPr>
                    <w:t>Relevant</w:t>
                  </w:r>
                </w:p>
              </w:tc>
              <w:tc>
                <w:tcPr>
                  <w:tcW w:w="2782" w:type="dxa"/>
                </w:tcPr>
                <w:p w:rsidR="001528D3" w:rsidRPr="001A1CDC" w:rsidRDefault="001528D3" w:rsidP="00052F2B">
                  <w:pPr>
                    <w:rPr>
                      <w:rFonts w:ascii="Arial" w:hAnsi="Arial" w:cs="Arial"/>
                      <w:sz w:val="24"/>
                      <w:szCs w:val="24"/>
                    </w:rPr>
                  </w:pPr>
                  <w:r w:rsidRPr="001A1CDC">
                    <w:rPr>
                      <w:rFonts w:ascii="Arial" w:hAnsi="Arial" w:cs="Arial"/>
                      <w:sz w:val="24"/>
                      <w:szCs w:val="24"/>
                    </w:rPr>
                    <w:t>Irrelevant</w:t>
                  </w:r>
                </w:p>
              </w:tc>
            </w:tr>
            <w:tr w:rsidR="001528D3" w:rsidRPr="001A1CDC" w:rsidTr="00052F2B">
              <w:tc>
                <w:tcPr>
                  <w:tcW w:w="2942" w:type="dxa"/>
                </w:tcPr>
                <w:p w:rsidR="001528D3" w:rsidRPr="001A1CDC" w:rsidRDefault="00CB369C" w:rsidP="00052F2B">
                  <w:pPr>
                    <w:rPr>
                      <w:rFonts w:ascii="Arial" w:hAnsi="Arial" w:cs="Arial"/>
                      <w:sz w:val="24"/>
                      <w:szCs w:val="24"/>
                    </w:rPr>
                  </w:pPr>
                  <w:r w:rsidRPr="001A1CDC">
                    <w:rPr>
                      <w:rFonts w:ascii="Arial" w:hAnsi="Arial" w:cs="Arial"/>
                      <w:sz w:val="24"/>
                      <w:szCs w:val="24"/>
                    </w:rPr>
                    <w:t>Retrieved</w:t>
                  </w:r>
                </w:p>
              </w:tc>
              <w:tc>
                <w:tcPr>
                  <w:tcW w:w="2680" w:type="dxa"/>
                </w:tcPr>
                <w:p w:rsidR="001528D3" w:rsidRPr="001A1CDC" w:rsidRDefault="008B416D" w:rsidP="00052F2B">
                  <w:pPr>
                    <w:rPr>
                      <w:rFonts w:ascii="Arial" w:hAnsi="Arial" w:cs="Arial"/>
                      <w:sz w:val="24"/>
                      <w:szCs w:val="24"/>
                    </w:rPr>
                  </w:pPr>
                  <w:r w:rsidRPr="001A1CDC">
                    <w:rPr>
                      <w:rFonts w:ascii="Arial" w:hAnsi="Arial" w:cs="Arial"/>
                      <w:sz w:val="24"/>
                      <w:szCs w:val="24"/>
                    </w:rPr>
                    <w:t>16</w:t>
                  </w:r>
                </w:p>
              </w:tc>
              <w:tc>
                <w:tcPr>
                  <w:tcW w:w="2782" w:type="dxa"/>
                </w:tcPr>
                <w:p w:rsidR="001528D3" w:rsidRPr="001A1CDC" w:rsidRDefault="008B416D" w:rsidP="00052F2B">
                  <w:pPr>
                    <w:rPr>
                      <w:rFonts w:ascii="Arial" w:hAnsi="Arial" w:cs="Arial"/>
                      <w:sz w:val="24"/>
                      <w:szCs w:val="24"/>
                    </w:rPr>
                  </w:pPr>
                  <w:r w:rsidRPr="001A1CDC">
                    <w:rPr>
                      <w:rFonts w:ascii="Arial" w:hAnsi="Arial" w:cs="Arial"/>
                      <w:sz w:val="24"/>
                      <w:szCs w:val="24"/>
                    </w:rPr>
                    <w:t>4</w:t>
                  </w:r>
                </w:p>
              </w:tc>
            </w:tr>
            <w:tr w:rsidR="001528D3" w:rsidRPr="001A1CDC" w:rsidTr="00052F2B">
              <w:tc>
                <w:tcPr>
                  <w:tcW w:w="2942" w:type="dxa"/>
                </w:tcPr>
                <w:p w:rsidR="001528D3" w:rsidRPr="001A1CDC" w:rsidRDefault="001528D3" w:rsidP="00CB369C">
                  <w:pPr>
                    <w:rPr>
                      <w:rFonts w:ascii="Arial" w:hAnsi="Arial" w:cs="Arial"/>
                      <w:sz w:val="24"/>
                      <w:szCs w:val="24"/>
                    </w:rPr>
                  </w:pPr>
                  <w:r w:rsidRPr="001A1CDC">
                    <w:rPr>
                      <w:rFonts w:ascii="Arial" w:hAnsi="Arial" w:cs="Arial"/>
                      <w:sz w:val="24"/>
                      <w:szCs w:val="24"/>
                    </w:rPr>
                    <w:t xml:space="preserve">Not </w:t>
                  </w:r>
                  <w:r w:rsidR="00CB369C" w:rsidRPr="001A1CDC">
                    <w:rPr>
                      <w:rFonts w:ascii="Arial" w:hAnsi="Arial" w:cs="Arial"/>
                      <w:sz w:val="24"/>
                      <w:szCs w:val="24"/>
                    </w:rPr>
                    <w:t>Retrieved</w:t>
                  </w:r>
                </w:p>
              </w:tc>
              <w:tc>
                <w:tcPr>
                  <w:tcW w:w="2680" w:type="dxa"/>
                </w:tcPr>
                <w:p w:rsidR="001528D3" w:rsidRPr="001A1CDC" w:rsidRDefault="001528D3" w:rsidP="00052F2B">
                  <w:pPr>
                    <w:rPr>
                      <w:rFonts w:ascii="Arial" w:hAnsi="Arial" w:cs="Arial"/>
                      <w:sz w:val="24"/>
                      <w:szCs w:val="24"/>
                    </w:rPr>
                  </w:pPr>
                  <w:r w:rsidRPr="001A1CDC">
                    <w:rPr>
                      <w:rFonts w:ascii="Arial" w:hAnsi="Arial" w:cs="Arial"/>
                      <w:sz w:val="24"/>
                      <w:szCs w:val="24"/>
                    </w:rPr>
                    <w:t>0</w:t>
                  </w:r>
                </w:p>
              </w:tc>
              <w:tc>
                <w:tcPr>
                  <w:tcW w:w="2782" w:type="dxa"/>
                </w:tcPr>
                <w:p w:rsidR="001528D3" w:rsidRPr="001A1CDC" w:rsidRDefault="001528D3" w:rsidP="00052F2B">
                  <w:pPr>
                    <w:rPr>
                      <w:rFonts w:ascii="Arial" w:hAnsi="Arial" w:cs="Arial"/>
                      <w:sz w:val="24"/>
                      <w:szCs w:val="24"/>
                    </w:rPr>
                  </w:pPr>
                  <w:r w:rsidRPr="001A1CDC">
                    <w:rPr>
                      <w:rFonts w:ascii="Arial" w:hAnsi="Arial" w:cs="Arial"/>
                      <w:sz w:val="24"/>
                      <w:szCs w:val="24"/>
                    </w:rPr>
                    <w:t>0</w:t>
                  </w:r>
                </w:p>
              </w:tc>
            </w:tr>
          </w:tbl>
          <w:p w:rsidR="001528D3" w:rsidRPr="001A1CDC" w:rsidRDefault="001528D3" w:rsidP="00052F2B">
            <w:pPr>
              <w:tabs>
                <w:tab w:val="left" w:pos="7434"/>
              </w:tabs>
              <w:spacing w:line="360" w:lineRule="auto"/>
              <w:jc w:val="both"/>
              <w:rPr>
                <w:rFonts w:ascii="Arial" w:hAnsi="Arial" w:cs="Arial"/>
                <w:sz w:val="24"/>
                <w:szCs w:val="24"/>
              </w:rPr>
            </w:pPr>
            <w:r w:rsidRPr="001A1CDC">
              <w:rPr>
                <w:rFonts w:ascii="Arial" w:hAnsi="Arial" w:cs="Arial"/>
                <w:sz w:val="24"/>
                <w:szCs w:val="24"/>
              </w:rPr>
              <w:t xml:space="preserve"> </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Relevant</w:t>
            </w:r>
          </w:p>
        </w:tc>
        <w:tc>
          <w:tcPr>
            <w:tcW w:w="4315" w:type="dxa"/>
            <w:vAlign w:val="center"/>
          </w:tcPr>
          <w:p w:rsidR="001528D3" w:rsidRPr="001A1CDC" w:rsidRDefault="003630FB" w:rsidP="00052F2B">
            <w:pPr>
              <w:spacing w:before="240" w:line="360" w:lineRule="auto"/>
              <w:rPr>
                <w:rFonts w:ascii="Arial" w:hAnsi="Arial" w:cs="Arial"/>
                <w:sz w:val="24"/>
                <w:szCs w:val="24"/>
              </w:rPr>
            </w:pPr>
            <w:r w:rsidRPr="001A1CDC">
              <w:rPr>
                <w:rFonts w:ascii="Arial" w:hAnsi="Arial" w:cs="Arial"/>
                <w:sz w:val="24"/>
                <w:szCs w:val="24"/>
              </w:rPr>
              <w:t>100m or closer distance</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Irrelevant</w:t>
            </w:r>
          </w:p>
        </w:tc>
        <w:tc>
          <w:tcPr>
            <w:tcW w:w="4315" w:type="dxa"/>
            <w:vAlign w:val="center"/>
          </w:tcPr>
          <w:p w:rsidR="001528D3" w:rsidRPr="001A1CDC" w:rsidRDefault="003630FB" w:rsidP="00052F2B">
            <w:pPr>
              <w:spacing w:before="240" w:line="360" w:lineRule="auto"/>
              <w:rPr>
                <w:rFonts w:ascii="Arial" w:hAnsi="Arial" w:cs="Arial"/>
                <w:sz w:val="24"/>
                <w:szCs w:val="24"/>
              </w:rPr>
            </w:pPr>
            <w:r w:rsidRPr="001A1CDC">
              <w:rPr>
                <w:rFonts w:ascii="Arial" w:hAnsi="Arial" w:cs="Arial"/>
                <w:sz w:val="24"/>
                <w:szCs w:val="24"/>
              </w:rPr>
              <w:t>Further than 100m</w:t>
            </w:r>
            <w:r w:rsidR="000767AA" w:rsidRPr="001A1CDC">
              <w:rPr>
                <w:rFonts w:ascii="Arial" w:hAnsi="Arial" w:cs="Arial"/>
                <w:sz w:val="24"/>
                <w:szCs w:val="24"/>
              </w:rPr>
              <w:t xml:space="preserve"> distance</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Accuracy</w:t>
            </w:r>
          </w:p>
        </w:tc>
        <w:tc>
          <w:tcPr>
            <w:tcW w:w="4315" w:type="dxa"/>
            <w:vAlign w:val="center"/>
          </w:tcPr>
          <w:p w:rsidR="001528D3" w:rsidRPr="001A1CDC" w:rsidRDefault="001A1CDC" w:rsidP="00052F2B">
            <w:pPr>
              <w:rPr>
                <w:rFonts w:ascii="Arial" w:hAnsi="Arial" w:cs="Arial"/>
                <w:sz w:val="24"/>
                <w:szCs w:val="24"/>
              </w:rPr>
            </w:pPr>
            <w:r w:rsidRPr="001A1CDC">
              <w:rPr>
                <w:rFonts w:ascii="Arial" w:hAnsi="Arial" w:cs="Arial"/>
                <w:sz w:val="24"/>
                <w:szCs w:val="24"/>
              </w:rPr>
              <w:t>(16+0) / (16+4+0+0) = 0.8</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Precision</w:t>
            </w:r>
          </w:p>
        </w:tc>
        <w:tc>
          <w:tcPr>
            <w:tcW w:w="4315" w:type="dxa"/>
            <w:vAlign w:val="center"/>
          </w:tcPr>
          <w:p w:rsidR="001528D3" w:rsidRPr="001A1CDC" w:rsidRDefault="001A1CDC" w:rsidP="00052F2B">
            <w:pPr>
              <w:rPr>
                <w:rFonts w:ascii="Arial" w:hAnsi="Arial" w:cs="Arial"/>
                <w:sz w:val="24"/>
                <w:szCs w:val="24"/>
              </w:rPr>
            </w:pPr>
            <w:r w:rsidRPr="001A1CDC">
              <w:rPr>
                <w:rFonts w:ascii="Arial" w:hAnsi="Arial" w:cs="Arial"/>
                <w:sz w:val="24"/>
                <w:szCs w:val="24"/>
              </w:rPr>
              <w:t>16 / (16+0) = 1</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Recall</w:t>
            </w:r>
          </w:p>
        </w:tc>
        <w:tc>
          <w:tcPr>
            <w:tcW w:w="4315" w:type="dxa"/>
            <w:vAlign w:val="center"/>
          </w:tcPr>
          <w:p w:rsidR="001528D3" w:rsidRPr="001A1CDC" w:rsidRDefault="001A1CDC" w:rsidP="00052F2B">
            <w:pPr>
              <w:rPr>
                <w:rFonts w:ascii="Arial" w:hAnsi="Arial" w:cs="Arial"/>
                <w:sz w:val="24"/>
                <w:szCs w:val="24"/>
              </w:rPr>
            </w:pPr>
            <w:r w:rsidRPr="001A1CDC">
              <w:rPr>
                <w:rFonts w:ascii="Arial" w:hAnsi="Arial" w:cs="Arial"/>
                <w:sz w:val="24"/>
                <w:szCs w:val="24"/>
              </w:rPr>
              <w:t>16 / (16+4) = 0.8</w:t>
            </w:r>
          </w:p>
        </w:tc>
      </w:tr>
      <w:tr w:rsidR="001528D3" w:rsidTr="008C2DBC">
        <w:tc>
          <w:tcPr>
            <w:tcW w:w="4315" w:type="dxa"/>
            <w:vAlign w:val="center"/>
          </w:tcPr>
          <w:p w:rsidR="001528D3" w:rsidRPr="001A1CDC" w:rsidRDefault="001528D3" w:rsidP="00052F2B">
            <w:pPr>
              <w:spacing w:before="240" w:line="360" w:lineRule="auto"/>
              <w:rPr>
                <w:rFonts w:ascii="Arial" w:hAnsi="Arial" w:cs="Arial"/>
                <w:sz w:val="24"/>
                <w:szCs w:val="24"/>
              </w:rPr>
            </w:pPr>
            <w:r w:rsidRPr="001A1CDC">
              <w:rPr>
                <w:rFonts w:ascii="Arial" w:hAnsi="Arial" w:cs="Arial"/>
                <w:sz w:val="24"/>
                <w:szCs w:val="24"/>
              </w:rPr>
              <w:t>F-measure</w:t>
            </w:r>
          </w:p>
        </w:tc>
        <w:tc>
          <w:tcPr>
            <w:tcW w:w="4315" w:type="dxa"/>
            <w:vAlign w:val="center"/>
          </w:tcPr>
          <w:p w:rsidR="001528D3" w:rsidRPr="001A1CDC" w:rsidRDefault="001A1CDC" w:rsidP="003A2044">
            <w:pPr>
              <w:keepNext/>
              <w:rPr>
                <w:rFonts w:ascii="Arial" w:hAnsi="Arial" w:cs="Arial"/>
                <w:sz w:val="24"/>
                <w:szCs w:val="24"/>
              </w:rPr>
            </w:pPr>
            <w:r w:rsidRPr="001A1CDC">
              <w:rPr>
                <w:rFonts w:ascii="Arial" w:hAnsi="Arial" w:cs="Arial"/>
                <w:sz w:val="24"/>
                <w:szCs w:val="24"/>
              </w:rPr>
              <w:t>(2*1*0.8) / (1+0.8) = 0.8889</w:t>
            </w:r>
          </w:p>
        </w:tc>
      </w:tr>
    </w:tbl>
    <w:p w:rsidR="001528D3" w:rsidRDefault="003A2044" w:rsidP="003A2044">
      <w:pPr>
        <w:pStyle w:val="Caption"/>
        <w:jc w:val="center"/>
        <w:rPr>
          <w:rFonts w:ascii="Arial" w:hAnsi="Arial" w:cs="Arial"/>
          <w:color w:val="auto"/>
          <w:sz w:val="20"/>
          <w:szCs w:val="20"/>
        </w:rPr>
      </w:pPr>
      <w:r w:rsidRPr="003A2044">
        <w:rPr>
          <w:rFonts w:ascii="Arial" w:hAnsi="Arial" w:cs="Arial"/>
          <w:color w:val="auto"/>
          <w:sz w:val="20"/>
          <w:szCs w:val="20"/>
        </w:rPr>
        <w:t xml:space="preserve">Table </w:t>
      </w:r>
      <w:r w:rsidR="00E911F4">
        <w:rPr>
          <w:rFonts w:ascii="Arial" w:hAnsi="Arial" w:cs="Arial"/>
          <w:color w:val="auto"/>
          <w:sz w:val="20"/>
          <w:szCs w:val="20"/>
        </w:rPr>
        <w:t>4.4.6</w:t>
      </w:r>
      <w:r w:rsidR="00C45A21">
        <w:rPr>
          <w:rFonts w:ascii="Arial" w:hAnsi="Arial" w:cs="Arial"/>
          <w:color w:val="auto"/>
          <w:sz w:val="20"/>
          <w:szCs w:val="20"/>
        </w:rPr>
        <w:t xml:space="preserve"> Location Tracking</w:t>
      </w:r>
      <w:r w:rsidRPr="003A2044">
        <w:rPr>
          <w:rFonts w:ascii="Arial" w:hAnsi="Arial" w:cs="Arial"/>
          <w:color w:val="auto"/>
          <w:sz w:val="20"/>
          <w:szCs w:val="20"/>
        </w:rPr>
        <w:t xml:space="preserve"> Performance Evaluation Metrics</w:t>
      </w:r>
    </w:p>
    <w:p w:rsidR="00C45A21" w:rsidRPr="002E3B96" w:rsidRDefault="00C45A21" w:rsidP="002E3B96">
      <w:pPr>
        <w:spacing w:line="360" w:lineRule="auto"/>
        <w:jc w:val="both"/>
        <w:rPr>
          <w:rFonts w:ascii="Arial" w:hAnsi="Arial" w:cs="Arial"/>
          <w:sz w:val="24"/>
          <w:szCs w:val="24"/>
        </w:rPr>
      </w:pPr>
      <w:r>
        <w:rPr>
          <w:rFonts w:ascii="Arial" w:hAnsi="Arial" w:cs="Arial"/>
          <w:sz w:val="24"/>
          <w:szCs w:val="24"/>
        </w:rPr>
        <w:tab/>
        <w:t>Location Tracking Performance Evaluation Measures indicate that the retrieval of the user’s location was less consistent. A location would be retrieved, but it was not always the location of the user, but rather a location beyond a hundred meters. However, the application was still able to produce relevant results more often than not</w:t>
      </w:r>
      <w:r w:rsidR="002E3B96">
        <w:rPr>
          <w:rFonts w:ascii="Arial" w:hAnsi="Arial"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004D31" w:rsidTr="008C2DBC">
        <w:tc>
          <w:tcPr>
            <w:tcW w:w="8630" w:type="dxa"/>
            <w:gridSpan w:val="2"/>
          </w:tcPr>
          <w:p w:rsidR="00004D31" w:rsidRPr="00F97FF8" w:rsidRDefault="00004D31" w:rsidP="00052F2B">
            <w:pPr>
              <w:tabs>
                <w:tab w:val="left" w:pos="7434"/>
              </w:tabs>
              <w:spacing w:before="240" w:line="360" w:lineRule="auto"/>
              <w:jc w:val="center"/>
              <w:rPr>
                <w:rFonts w:ascii="Arial" w:hAnsi="Arial" w:cs="Arial"/>
                <w:b/>
                <w:sz w:val="24"/>
                <w:szCs w:val="24"/>
              </w:rPr>
            </w:pPr>
            <w:r>
              <w:rPr>
                <w:rFonts w:ascii="Arial" w:hAnsi="Arial" w:cs="Arial"/>
                <w:b/>
                <w:sz w:val="24"/>
                <w:szCs w:val="24"/>
              </w:rPr>
              <w:t>MESSAGING</w:t>
            </w:r>
          </w:p>
          <w:tbl>
            <w:tblPr>
              <w:tblStyle w:val="TableGrid"/>
              <w:tblW w:w="0" w:type="auto"/>
              <w:tblLook w:val="04A0" w:firstRow="1" w:lastRow="0" w:firstColumn="1" w:lastColumn="0" w:noHBand="0" w:noVBand="1"/>
            </w:tblPr>
            <w:tblGrid>
              <w:gridCol w:w="2942"/>
              <w:gridCol w:w="2680"/>
              <w:gridCol w:w="2782"/>
            </w:tblGrid>
            <w:tr w:rsidR="00004D31" w:rsidRPr="008C630B" w:rsidTr="00052F2B">
              <w:tc>
                <w:tcPr>
                  <w:tcW w:w="2942" w:type="dxa"/>
                </w:tcPr>
                <w:p w:rsidR="00004D31" w:rsidRPr="008C630B" w:rsidRDefault="00004D31" w:rsidP="00052F2B">
                  <w:pPr>
                    <w:rPr>
                      <w:rFonts w:ascii="Arial" w:hAnsi="Arial" w:cs="Arial"/>
                      <w:sz w:val="24"/>
                      <w:szCs w:val="24"/>
                    </w:rPr>
                  </w:pPr>
                </w:p>
              </w:tc>
              <w:tc>
                <w:tcPr>
                  <w:tcW w:w="2680" w:type="dxa"/>
                </w:tcPr>
                <w:p w:rsidR="00004D31" w:rsidRPr="008C630B" w:rsidRDefault="00004D31" w:rsidP="00052F2B">
                  <w:pPr>
                    <w:rPr>
                      <w:rFonts w:ascii="Arial" w:hAnsi="Arial" w:cs="Arial"/>
                      <w:sz w:val="24"/>
                      <w:szCs w:val="24"/>
                    </w:rPr>
                  </w:pPr>
                  <w:r w:rsidRPr="008C630B">
                    <w:rPr>
                      <w:rFonts w:ascii="Arial" w:hAnsi="Arial" w:cs="Arial"/>
                      <w:sz w:val="24"/>
                      <w:szCs w:val="24"/>
                    </w:rPr>
                    <w:t>Relevant</w:t>
                  </w:r>
                </w:p>
              </w:tc>
              <w:tc>
                <w:tcPr>
                  <w:tcW w:w="2782" w:type="dxa"/>
                </w:tcPr>
                <w:p w:rsidR="00004D31" w:rsidRPr="008C630B" w:rsidRDefault="00004D31" w:rsidP="00052F2B">
                  <w:pPr>
                    <w:rPr>
                      <w:rFonts w:ascii="Arial" w:hAnsi="Arial" w:cs="Arial"/>
                      <w:sz w:val="24"/>
                      <w:szCs w:val="24"/>
                    </w:rPr>
                  </w:pPr>
                  <w:r w:rsidRPr="008C630B">
                    <w:rPr>
                      <w:rFonts w:ascii="Arial" w:hAnsi="Arial" w:cs="Arial"/>
                      <w:sz w:val="24"/>
                      <w:szCs w:val="24"/>
                    </w:rPr>
                    <w:t>Irrelevant</w:t>
                  </w:r>
                </w:p>
              </w:tc>
            </w:tr>
            <w:tr w:rsidR="00004D31" w:rsidRPr="008C630B" w:rsidTr="00052F2B">
              <w:tc>
                <w:tcPr>
                  <w:tcW w:w="2942" w:type="dxa"/>
                </w:tcPr>
                <w:p w:rsidR="00004D31" w:rsidRPr="008C630B" w:rsidRDefault="00F66D49" w:rsidP="00052F2B">
                  <w:pPr>
                    <w:rPr>
                      <w:rFonts w:ascii="Arial" w:hAnsi="Arial" w:cs="Arial"/>
                      <w:sz w:val="24"/>
                      <w:szCs w:val="24"/>
                    </w:rPr>
                  </w:pPr>
                  <w:r>
                    <w:rPr>
                      <w:rFonts w:ascii="Arial" w:hAnsi="Arial" w:cs="Arial"/>
                      <w:sz w:val="24"/>
                      <w:szCs w:val="24"/>
                    </w:rPr>
                    <w:t>Sent</w:t>
                  </w:r>
                </w:p>
              </w:tc>
              <w:tc>
                <w:tcPr>
                  <w:tcW w:w="2680" w:type="dxa"/>
                </w:tcPr>
                <w:p w:rsidR="00004D31" w:rsidRPr="008C630B" w:rsidRDefault="00220B99" w:rsidP="00052F2B">
                  <w:pPr>
                    <w:rPr>
                      <w:rFonts w:ascii="Arial" w:hAnsi="Arial" w:cs="Arial"/>
                      <w:sz w:val="24"/>
                      <w:szCs w:val="24"/>
                    </w:rPr>
                  </w:pPr>
                  <w:r>
                    <w:rPr>
                      <w:rFonts w:ascii="Arial" w:hAnsi="Arial" w:cs="Arial"/>
                      <w:sz w:val="24"/>
                      <w:szCs w:val="24"/>
                    </w:rPr>
                    <w:t>20</w:t>
                  </w:r>
                </w:p>
              </w:tc>
              <w:tc>
                <w:tcPr>
                  <w:tcW w:w="2782" w:type="dxa"/>
                </w:tcPr>
                <w:p w:rsidR="00004D31" w:rsidRPr="008C630B" w:rsidRDefault="00220B99" w:rsidP="00052F2B">
                  <w:pPr>
                    <w:rPr>
                      <w:rFonts w:ascii="Arial" w:hAnsi="Arial" w:cs="Arial"/>
                      <w:sz w:val="24"/>
                      <w:szCs w:val="24"/>
                    </w:rPr>
                  </w:pPr>
                  <w:r>
                    <w:rPr>
                      <w:rFonts w:ascii="Arial" w:hAnsi="Arial" w:cs="Arial"/>
                      <w:sz w:val="24"/>
                      <w:szCs w:val="24"/>
                    </w:rPr>
                    <w:t>0</w:t>
                  </w:r>
                </w:p>
              </w:tc>
            </w:tr>
            <w:tr w:rsidR="00004D31" w:rsidRPr="008C630B" w:rsidTr="00052F2B">
              <w:tc>
                <w:tcPr>
                  <w:tcW w:w="2942" w:type="dxa"/>
                </w:tcPr>
                <w:p w:rsidR="00004D31" w:rsidRPr="008C630B" w:rsidRDefault="00004D31" w:rsidP="00F66D49">
                  <w:pPr>
                    <w:rPr>
                      <w:rFonts w:ascii="Arial" w:hAnsi="Arial" w:cs="Arial"/>
                      <w:sz w:val="24"/>
                      <w:szCs w:val="24"/>
                    </w:rPr>
                  </w:pPr>
                  <w:r w:rsidRPr="008C630B">
                    <w:rPr>
                      <w:rFonts w:ascii="Arial" w:hAnsi="Arial" w:cs="Arial"/>
                      <w:sz w:val="24"/>
                      <w:szCs w:val="24"/>
                    </w:rPr>
                    <w:t xml:space="preserve">Not </w:t>
                  </w:r>
                  <w:r w:rsidR="00F66D49">
                    <w:rPr>
                      <w:rFonts w:ascii="Arial" w:hAnsi="Arial" w:cs="Arial"/>
                      <w:sz w:val="24"/>
                      <w:szCs w:val="24"/>
                    </w:rPr>
                    <w:t>Sent</w:t>
                  </w:r>
                </w:p>
              </w:tc>
              <w:tc>
                <w:tcPr>
                  <w:tcW w:w="2680" w:type="dxa"/>
                </w:tcPr>
                <w:p w:rsidR="00004D31" w:rsidRPr="008C630B" w:rsidRDefault="00004D31" w:rsidP="00052F2B">
                  <w:pPr>
                    <w:rPr>
                      <w:rFonts w:ascii="Arial" w:hAnsi="Arial" w:cs="Arial"/>
                      <w:sz w:val="24"/>
                      <w:szCs w:val="24"/>
                    </w:rPr>
                  </w:pPr>
                  <w:r w:rsidRPr="008C630B">
                    <w:rPr>
                      <w:rFonts w:ascii="Arial" w:hAnsi="Arial" w:cs="Arial"/>
                      <w:sz w:val="24"/>
                      <w:szCs w:val="24"/>
                    </w:rPr>
                    <w:t>0</w:t>
                  </w:r>
                </w:p>
              </w:tc>
              <w:tc>
                <w:tcPr>
                  <w:tcW w:w="2782" w:type="dxa"/>
                </w:tcPr>
                <w:p w:rsidR="00004D31" w:rsidRPr="008C630B" w:rsidRDefault="00004D31" w:rsidP="00052F2B">
                  <w:pPr>
                    <w:rPr>
                      <w:rFonts w:ascii="Arial" w:hAnsi="Arial" w:cs="Arial"/>
                      <w:sz w:val="24"/>
                      <w:szCs w:val="24"/>
                    </w:rPr>
                  </w:pPr>
                  <w:r w:rsidRPr="008C630B">
                    <w:rPr>
                      <w:rFonts w:ascii="Arial" w:hAnsi="Arial" w:cs="Arial"/>
                      <w:sz w:val="24"/>
                      <w:szCs w:val="24"/>
                    </w:rPr>
                    <w:t>0</w:t>
                  </w:r>
                </w:p>
              </w:tc>
            </w:tr>
          </w:tbl>
          <w:p w:rsidR="00004D31" w:rsidRPr="008C630B" w:rsidRDefault="00004D31" w:rsidP="00052F2B">
            <w:pPr>
              <w:tabs>
                <w:tab w:val="left" w:pos="7434"/>
              </w:tabs>
              <w:spacing w:line="360" w:lineRule="auto"/>
              <w:jc w:val="both"/>
              <w:rPr>
                <w:rFonts w:ascii="Arial" w:hAnsi="Arial" w:cs="Arial"/>
                <w:sz w:val="24"/>
                <w:szCs w:val="24"/>
              </w:rPr>
            </w:pPr>
            <w:r w:rsidRPr="008C630B">
              <w:rPr>
                <w:rFonts w:ascii="Arial" w:hAnsi="Arial" w:cs="Arial"/>
                <w:sz w:val="24"/>
                <w:szCs w:val="24"/>
              </w:rPr>
              <w:t xml:space="preserve"> </w:t>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t>Relevant</w:t>
            </w:r>
          </w:p>
        </w:tc>
        <w:tc>
          <w:tcPr>
            <w:tcW w:w="4315" w:type="dxa"/>
            <w:vAlign w:val="center"/>
          </w:tcPr>
          <w:p w:rsidR="00004D31" w:rsidRPr="009A3243" w:rsidRDefault="00862B1A" w:rsidP="00862B1A">
            <w:pPr>
              <w:spacing w:before="240" w:line="360" w:lineRule="auto"/>
              <w:rPr>
                <w:rFonts w:ascii="Arial" w:hAnsi="Arial" w:cs="Arial"/>
                <w:sz w:val="24"/>
                <w:szCs w:val="24"/>
              </w:rPr>
            </w:pPr>
            <w:r w:rsidRPr="009A3243">
              <w:rPr>
                <w:rFonts w:ascii="Arial" w:hAnsi="Arial" w:cs="Arial"/>
                <w:sz w:val="24"/>
                <w:szCs w:val="24"/>
              </w:rPr>
              <w:t>I</w:t>
            </w:r>
            <w:r w:rsidR="009D2A3F" w:rsidRPr="009A3243">
              <w:rPr>
                <w:rFonts w:ascii="Arial" w:hAnsi="Arial" w:cs="Arial"/>
                <w:sz w:val="24"/>
                <w:szCs w:val="24"/>
              </w:rPr>
              <w:t>n</w:t>
            </w:r>
            <w:r w:rsidR="00B656A8" w:rsidRPr="009A3243">
              <w:rPr>
                <w:rFonts w:ascii="Arial" w:hAnsi="Arial" w:cs="Arial"/>
                <w:sz w:val="24"/>
                <w:szCs w:val="24"/>
              </w:rPr>
              <w:t xml:space="preserve"> order, arrived</w:t>
            </w:r>
            <w:r w:rsidR="003107DA" w:rsidRPr="009A3243">
              <w:rPr>
                <w:rFonts w:ascii="Arial" w:hAnsi="Arial" w:cs="Arial"/>
                <w:sz w:val="24"/>
                <w:szCs w:val="24"/>
              </w:rPr>
              <w:t xml:space="preserve"> before 1</w:t>
            </w:r>
            <w:r w:rsidR="00B656A8" w:rsidRPr="009A3243">
              <w:rPr>
                <w:rFonts w:ascii="Arial" w:hAnsi="Arial" w:cs="Arial"/>
                <w:sz w:val="24"/>
                <w:szCs w:val="24"/>
              </w:rPr>
              <w:t>min</w:t>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t>Irrelevant</w:t>
            </w:r>
          </w:p>
        </w:tc>
        <w:tc>
          <w:tcPr>
            <w:tcW w:w="4315" w:type="dxa"/>
            <w:vAlign w:val="center"/>
          </w:tcPr>
          <w:p w:rsidR="00004D31" w:rsidRPr="009A3243" w:rsidRDefault="009D2A3F" w:rsidP="00052F2B">
            <w:pPr>
              <w:spacing w:before="240" w:line="360" w:lineRule="auto"/>
              <w:rPr>
                <w:rFonts w:ascii="Arial" w:hAnsi="Arial" w:cs="Arial"/>
                <w:sz w:val="24"/>
                <w:szCs w:val="24"/>
              </w:rPr>
            </w:pPr>
            <w:r w:rsidRPr="009A3243">
              <w:rPr>
                <w:rFonts w:ascii="Arial" w:hAnsi="Arial" w:cs="Arial"/>
                <w:sz w:val="24"/>
                <w:szCs w:val="24"/>
              </w:rPr>
              <w:t>N</w:t>
            </w:r>
            <w:r w:rsidR="003107DA" w:rsidRPr="009A3243">
              <w:rPr>
                <w:rFonts w:ascii="Arial" w:hAnsi="Arial" w:cs="Arial"/>
                <w:sz w:val="24"/>
                <w:szCs w:val="24"/>
              </w:rPr>
              <w:t>o</w:t>
            </w:r>
            <w:r w:rsidR="002E3B96">
              <w:rPr>
                <w:rFonts w:ascii="Arial" w:hAnsi="Arial" w:cs="Arial"/>
                <w:sz w:val="24"/>
                <w:szCs w:val="24"/>
              </w:rPr>
              <w:t>t</w:t>
            </w:r>
            <w:r w:rsidR="003107DA" w:rsidRPr="009A3243">
              <w:rPr>
                <w:rFonts w:ascii="Arial" w:hAnsi="Arial" w:cs="Arial"/>
                <w:sz w:val="24"/>
                <w:szCs w:val="24"/>
              </w:rPr>
              <w:t xml:space="preserve"> in order, arrived after 1</w:t>
            </w:r>
            <w:r w:rsidRPr="009A3243">
              <w:rPr>
                <w:rFonts w:ascii="Arial" w:hAnsi="Arial" w:cs="Arial"/>
                <w:sz w:val="24"/>
                <w:szCs w:val="24"/>
              </w:rPr>
              <w:t>min</w:t>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t>Accuracy</w:t>
            </w:r>
          </w:p>
        </w:tc>
        <w:tc>
          <w:tcPr>
            <w:tcW w:w="4315" w:type="dxa"/>
            <w:vAlign w:val="center"/>
          </w:tcPr>
          <w:p w:rsidR="00004D31" w:rsidRPr="009A3243" w:rsidRDefault="0049317B" w:rsidP="00052F2B">
            <w:pPr>
              <w:rPr>
                <w:rFonts w:ascii="Arial" w:hAnsi="Arial" w:cs="Arial"/>
                <w:sz w:val="24"/>
                <w:szCs w:val="24"/>
              </w:rPr>
            </w:pPr>
            <w:r w:rsidRPr="009A3243">
              <w:rPr>
                <w:rFonts w:ascii="Arial" w:hAnsi="Arial" w:cs="Arial"/>
                <w:sz w:val="24"/>
                <w:szCs w:val="24"/>
              </w:rPr>
              <w:t>(20+0) / (20+0+0+0) = 1</w:t>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lastRenderedPageBreak/>
              <w:t>Precision</w:t>
            </w:r>
          </w:p>
        </w:tc>
        <w:tc>
          <w:tcPr>
            <w:tcW w:w="4315" w:type="dxa"/>
            <w:vAlign w:val="center"/>
          </w:tcPr>
          <w:p w:rsidR="00004D31" w:rsidRPr="009A3243" w:rsidRDefault="0049317B" w:rsidP="0049317B">
            <w:pPr>
              <w:tabs>
                <w:tab w:val="left" w:pos="2724"/>
              </w:tabs>
              <w:rPr>
                <w:rFonts w:ascii="Arial" w:hAnsi="Arial" w:cs="Arial"/>
                <w:sz w:val="24"/>
                <w:szCs w:val="24"/>
              </w:rPr>
            </w:pPr>
            <w:r w:rsidRPr="009A3243">
              <w:rPr>
                <w:rFonts w:ascii="Arial" w:hAnsi="Arial" w:cs="Arial"/>
                <w:sz w:val="24"/>
                <w:szCs w:val="24"/>
              </w:rPr>
              <w:t>20 / (20+0) = 1</w:t>
            </w:r>
            <w:r w:rsidRPr="009A3243">
              <w:rPr>
                <w:rFonts w:ascii="Arial" w:hAnsi="Arial" w:cs="Arial"/>
                <w:sz w:val="24"/>
                <w:szCs w:val="24"/>
              </w:rPr>
              <w:tab/>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t>Recall</w:t>
            </w:r>
          </w:p>
        </w:tc>
        <w:tc>
          <w:tcPr>
            <w:tcW w:w="4315" w:type="dxa"/>
            <w:vAlign w:val="center"/>
          </w:tcPr>
          <w:p w:rsidR="00004D31" w:rsidRPr="009A3243" w:rsidRDefault="0049317B" w:rsidP="0049317B">
            <w:pPr>
              <w:tabs>
                <w:tab w:val="left" w:pos="2724"/>
              </w:tabs>
              <w:rPr>
                <w:rFonts w:ascii="Arial" w:hAnsi="Arial" w:cs="Arial"/>
                <w:sz w:val="24"/>
                <w:szCs w:val="24"/>
              </w:rPr>
            </w:pPr>
            <w:r w:rsidRPr="009A3243">
              <w:rPr>
                <w:rFonts w:ascii="Arial" w:hAnsi="Arial" w:cs="Arial"/>
                <w:sz w:val="24"/>
                <w:szCs w:val="24"/>
              </w:rPr>
              <w:t>20 / (20+0) = 1</w:t>
            </w:r>
            <w:r w:rsidRPr="009A3243">
              <w:rPr>
                <w:rFonts w:ascii="Arial" w:hAnsi="Arial" w:cs="Arial"/>
                <w:sz w:val="24"/>
                <w:szCs w:val="24"/>
              </w:rPr>
              <w:tab/>
            </w:r>
          </w:p>
        </w:tc>
      </w:tr>
      <w:tr w:rsidR="00004D31" w:rsidTr="008C2DBC">
        <w:tc>
          <w:tcPr>
            <w:tcW w:w="4315" w:type="dxa"/>
            <w:vAlign w:val="center"/>
          </w:tcPr>
          <w:p w:rsidR="00004D31" w:rsidRPr="009A3243" w:rsidRDefault="00004D31" w:rsidP="00052F2B">
            <w:pPr>
              <w:spacing w:before="240" w:line="360" w:lineRule="auto"/>
              <w:rPr>
                <w:rFonts w:ascii="Arial" w:hAnsi="Arial" w:cs="Arial"/>
                <w:sz w:val="24"/>
                <w:szCs w:val="24"/>
              </w:rPr>
            </w:pPr>
            <w:r w:rsidRPr="009A3243">
              <w:rPr>
                <w:rFonts w:ascii="Arial" w:hAnsi="Arial" w:cs="Arial"/>
                <w:sz w:val="24"/>
                <w:szCs w:val="24"/>
              </w:rPr>
              <w:t>F-measure</w:t>
            </w:r>
          </w:p>
        </w:tc>
        <w:tc>
          <w:tcPr>
            <w:tcW w:w="4315" w:type="dxa"/>
            <w:vAlign w:val="center"/>
          </w:tcPr>
          <w:p w:rsidR="00004D31" w:rsidRPr="009A3243" w:rsidRDefault="0049317B" w:rsidP="003A2044">
            <w:pPr>
              <w:keepNext/>
              <w:rPr>
                <w:rFonts w:ascii="Arial" w:hAnsi="Arial" w:cs="Arial"/>
                <w:sz w:val="24"/>
                <w:szCs w:val="24"/>
              </w:rPr>
            </w:pPr>
            <w:r w:rsidRPr="009A3243">
              <w:rPr>
                <w:rFonts w:ascii="Arial" w:hAnsi="Arial" w:cs="Arial"/>
                <w:sz w:val="24"/>
                <w:szCs w:val="24"/>
              </w:rPr>
              <w:t>(2*1*1) / (1+1) = 1.0000</w:t>
            </w:r>
          </w:p>
        </w:tc>
      </w:tr>
    </w:tbl>
    <w:p w:rsidR="001528D3" w:rsidRPr="003A2044" w:rsidRDefault="003A2044" w:rsidP="00526B97">
      <w:pPr>
        <w:pStyle w:val="Caption"/>
        <w:jc w:val="center"/>
        <w:rPr>
          <w:rFonts w:ascii="Arial" w:hAnsi="Arial" w:cs="Arial"/>
          <w:color w:val="auto"/>
          <w:sz w:val="20"/>
          <w:szCs w:val="20"/>
        </w:rPr>
      </w:pPr>
      <w:r w:rsidRPr="003A2044">
        <w:rPr>
          <w:rFonts w:ascii="Arial" w:hAnsi="Arial" w:cs="Arial"/>
          <w:color w:val="auto"/>
          <w:sz w:val="20"/>
          <w:szCs w:val="20"/>
        </w:rPr>
        <w:t xml:space="preserve">Table </w:t>
      </w:r>
      <w:r w:rsidR="00E911F4">
        <w:rPr>
          <w:rFonts w:ascii="Arial" w:hAnsi="Arial" w:cs="Arial"/>
          <w:color w:val="auto"/>
          <w:sz w:val="20"/>
          <w:szCs w:val="20"/>
        </w:rPr>
        <w:t>4.4.7</w:t>
      </w:r>
      <w:r w:rsidRPr="003A2044">
        <w:rPr>
          <w:rFonts w:ascii="Arial" w:hAnsi="Arial" w:cs="Arial"/>
          <w:color w:val="auto"/>
          <w:sz w:val="20"/>
          <w:szCs w:val="20"/>
        </w:rPr>
        <w:t xml:space="preserve"> Messaging Performance Evaluation Metrics</w:t>
      </w:r>
    </w:p>
    <w:p w:rsidR="00C45A21" w:rsidRDefault="002E3B96" w:rsidP="00EA4E9D">
      <w:pPr>
        <w:spacing w:after="0" w:line="360" w:lineRule="auto"/>
        <w:jc w:val="both"/>
        <w:rPr>
          <w:rFonts w:ascii="Arial" w:hAnsi="Arial" w:cs="Arial"/>
          <w:sz w:val="24"/>
          <w:szCs w:val="24"/>
        </w:rPr>
      </w:pPr>
      <w:r>
        <w:rPr>
          <w:rFonts w:ascii="Arial" w:hAnsi="Arial" w:cs="Arial"/>
          <w:sz w:val="24"/>
          <w:szCs w:val="24"/>
        </w:rPr>
        <w:tab/>
        <w:t>The Messaging Evaluation produced satisfactory results; all messages were sent to all specified contacts in the correct order, within one minute. Although, this may not be representative of actual network congestion. There may be scenarios when network carriers do not immediately send or receive SMS messages.</w:t>
      </w:r>
    </w:p>
    <w:p w:rsidR="002E3B96" w:rsidRDefault="002E3B96" w:rsidP="00EA4E9D">
      <w:pPr>
        <w:spacing w:after="0" w:line="360" w:lineRule="auto"/>
        <w:jc w:val="both"/>
        <w:rPr>
          <w:rFonts w:ascii="Arial" w:hAnsi="Arial" w:cs="Arial"/>
          <w:sz w:val="24"/>
          <w:szCs w:val="24"/>
        </w:rPr>
      </w:pPr>
    </w:p>
    <w:p w:rsidR="001D3489" w:rsidRDefault="002E3B96" w:rsidP="00EA4E9D">
      <w:pPr>
        <w:spacing w:after="0" w:line="360" w:lineRule="auto"/>
        <w:jc w:val="both"/>
        <w:rPr>
          <w:rFonts w:ascii="Arial" w:hAnsi="Arial" w:cs="Arial"/>
          <w:sz w:val="24"/>
          <w:szCs w:val="24"/>
        </w:rPr>
      </w:pPr>
      <w:r>
        <w:rPr>
          <w:rFonts w:ascii="Arial" w:hAnsi="Arial" w:cs="Arial"/>
          <w:sz w:val="24"/>
          <w:szCs w:val="24"/>
        </w:rPr>
        <w:tab/>
        <w:t xml:space="preserve">Aside from Performance Evaluation Metrics, accelerometer data was also collected. </w:t>
      </w:r>
      <w:r w:rsidR="00893A7C">
        <w:rPr>
          <w:rFonts w:ascii="Arial" w:hAnsi="Arial" w:cs="Arial"/>
          <w:sz w:val="24"/>
          <w:szCs w:val="24"/>
        </w:rPr>
        <w:t>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655899" w:rsidRDefault="001C0633" w:rsidP="00655899">
      <w:pPr>
        <w:keepNext/>
        <w:spacing w:after="0" w:line="360" w:lineRule="auto"/>
        <w:jc w:val="center"/>
      </w:pPr>
      <w:r>
        <w:rPr>
          <w:noProof/>
          <w:lang w:eastAsia="zh-CN"/>
        </w:rPr>
        <w:drawing>
          <wp:inline distT="0" distB="0" distL="0" distR="0" wp14:anchorId="2D5ECE7B" wp14:editId="292405CC">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C0633" w:rsidRPr="00E524AA" w:rsidRDefault="00655899" w:rsidP="00655899">
      <w:pPr>
        <w:pStyle w:val="Caption"/>
        <w:jc w:val="center"/>
        <w:rPr>
          <w:rFonts w:ascii="Arial" w:hAnsi="Arial" w:cs="Arial"/>
          <w:color w:val="auto"/>
          <w:sz w:val="20"/>
          <w:szCs w:val="20"/>
        </w:rPr>
      </w:pPr>
      <w:r w:rsidRPr="00E524AA">
        <w:rPr>
          <w:rFonts w:ascii="Arial" w:hAnsi="Arial" w:cs="Arial"/>
          <w:color w:val="auto"/>
          <w:sz w:val="20"/>
          <w:szCs w:val="20"/>
        </w:rPr>
        <w:t xml:space="preserve">Figure </w:t>
      </w:r>
      <w:r w:rsidR="00D31CC0">
        <w:rPr>
          <w:rFonts w:ascii="Arial" w:hAnsi="Arial" w:cs="Arial"/>
          <w:color w:val="auto"/>
          <w:sz w:val="20"/>
          <w:szCs w:val="20"/>
        </w:rPr>
        <w:t>4.4.4</w:t>
      </w:r>
      <w:r w:rsidR="00C749B0">
        <w:rPr>
          <w:rFonts w:ascii="Arial" w:hAnsi="Arial" w:cs="Arial"/>
          <w:color w:val="auto"/>
          <w:sz w:val="20"/>
          <w:szCs w:val="20"/>
        </w:rPr>
        <w:t xml:space="preserve"> Right orientation</w:t>
      </w:r>
      <w:r w:rsidR="00912C7C">
        <w:rPr>
          <w:rFonts w:ascii="Arial" w:hAnsi="Arial" w:cs="Arial"/>
          <w:color w:val="auto"/>
          <w:sz w:val="20"/>
          <w:szCs w:val="20"/>
        </w:rPr>
        <w:t xml:space="preserve"> accelerometer d</w:t>
      </w:r>
      <w:r w:rsidR="009B643A" w:rsidRPr="00E524AA">
        <w:rPr>
          <w:rFonts w:ascii="Arial" w:hAnsi="Arial" w:cs="Arial"/>
          <w:color w:val="auto"/>
          <w:sz w:val="20"/>
          <w:szCs w:val="20"/>
        </w:rPr>
        <w:t>ata</w:t>
      </w:r>
    </w:p>
    <w:p w:rsidR="00B03366" w:rsidRDefault="00DB4A38" w:rsidP="00EA4E9D">
      <w:pPr>
        <w:spacing w:after="0" w:line="360" w:lineRule="auto"/>
        <w:jc w:val="both"/>
        <w:rPr>
          <w:rFonts w:ascii="Arial" w:hAnsi="Arial" w:cs="Arial"/>
          <w:sz w:val="24"/>
          <w:szCs w:val="24"/>
        </w:rPr>
      </w:pPr>
      <w:r>
        <w:rPr>
          <w:rFonts w:ascii="Arial" w:hAnsi="Arial" w:cs="Arial"/>
          <w:sz w:val="24"/>
          <w:szCs w:val="24"/>
        </w:rPr>
        <w:tab/>
      </w:r>
      <w:r w:rsidR="00B03366">
        <w:rPr>
          <w:rFonts w:ascii="Arial" w:hAnsi="Arial" w:cs="Arial"/>
          <w:sz w:val="24"/>
          <w:szCs w:val="24"/>
        </w:rPr>
        <w:t xml:space="preserve">The chart models the characteristics of a fall and impact. The early values can be seen to be below 0.6g which indicates the falling action of the test device. A sudden 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w:t>
      </w:r>
      <w:r w:rsidR="00DE133C">
        <w:rPr>
          <w:rFonts w:ascii="Arial" w:hAnsi="Arial" w:cs="Arial"/>
          <w:sz w:val="24"/>
          <w:szCs w:val="24"/>
        </w:rPr>
        <w:lastRenderedPageBreak/>
        <w:t xml:space="preserve">device bouncing. </w:t>
      </w:r>
      <w:r w:rsidR="0065020C">
        <w:rPr>
          <w:rFonts w:ascii="Arial" w:hAnsi="Arial" w:cs="Arial"/>
          <w:sz w:val="24"/>
          <w:szCs w:val="24"/>
        </w:rPr>
        <w:t>Lastly, the chart normalizes back at 1g at the tail-end which shows the test device at rest.</w:t>
      </w:r>
    </w:p>
    <w:p w:rsidR="00C94FAE" w:rsidRDefault="00DB4A38" w:rsidP="00EA4E9D">
      <w:pPr>
        <w:spacing w:after="0" w:line="360" w:lineRule="auto"/>
        <w:jc w:val="both"/>
        <w:rPr>
          <w:rFonts w:ascii="Arial" w:hAnsi="Arial" w:cs="Arial"/>
          <w:sz w:val="24"/>
          <w:szCs w:val="24"/>
        </w:rPr>
      </w:pPr>
      <w:r>
        <w:rPr>
          <w:rFonts w:ascii="Arial" w:hAnsi="Arial" w:cs="Arial"/>
          <w:sz w:val="24"/>
          <w:szCs w:val="24"/>
        </w:rPr>
        <w:tab/>
      </w:r>
      <w:r w:rsidR="001D3489">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C94FAE" w:rsidRDefault="003073D7" w:rsidP="00C94FAE">
      <w:pPr>
        <w:spacing w:after="0" w:line="360" w:lineRule="auto"/>
        <w:jc w:val="both"/>
        <w:rPr>
          <w:rFonts w:ascii="Arial" w:hAnsi="Arial" w:cs="Arial"/>
          <w:sz w:val="24"/>
          <w:szCs w:val="24"/>
        </w:rPr>
      </w:pPr>
      <w:r>
        <w:rPr>
          <w:rFonts w:ascii="Arial" w:hAnsi="Arial" w:cs="Arial"/>
          <w:sz w:val="24"/>
          <w:szCs w:val="24"/>
        </w:rPr>
        <w:tab/>
      </w:r>
      <w:r w:rsidR="00223919">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sidR="00223919">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sidR="00223919">
        <w:rPr>
          <w:rFonts w:ascii="Arial" w:hAnsi="Arial" w:cs="Arial"/>
          <w:sz w:val="24"/>
          <w:szCs w:val="24"/>
        </w:rPr>
        <w:t>. The following</w:t>
      </w:r>
      <w:r w:rsidR="0045109E">
        <w:rPr>
          <w:rFonts w:ascii="Arial" w:hAnsi="Arial" w:cs="Arial"/>
          <w:sz w:val="24"/>
          <w:szCs w:val="24"/>
        </w:rPr>
        <w:t xml:space="preserve"> section</w:t>
      </w:r>
      <w:r w:rsidR="00223919">
        <w:rPr>
          <w:rFonts w:ascii="Arial" w:hAnsi="Arial" w:cs="Arial"/>
          <w:sz w:val="24"/>
          <w:szCs w:val="24"/>
        </w:rPr>
        <w:t xml:space="preserve"> </w:t>
      </w:r>
      <w:r w:rsidR="0045109E">
        <w:rPr>
          <w:rFonts w:ascii="Arial" w:hAnsi="Arial" w:cs="Arial"/>
          <w:sz w:val="24"/>
          <w:szCs w:val="24"/>
        </w:rPr>
        <w:t>outlines</w:t>
      </w:r>
      <w:r w:rsidR="00223919">
        <w:rPr>
          <w:rFonts w:ascii="Arial" w:hAnsi="Arial" w:cs="Arial"/>
          <w:sz w:val="24"/>
          <w:szCs w:val="24"/>
        </w:rPr>
        <w:t xml:space="preserve"> the responses </w:t>
      </w:r>
      <w:r w:rsidR="00B76F7F">
        <w:rPr>
          <w:rFonts w:ascii="Arial" w:hAnsi="Arial" w:cs="Arial"/>
          <w:sz w:val="24"/>
          <w:szCs w:val="24"/>
        </w:rPr>
        <w:t xml:space="preserve">for the questions </w:t>
      </w:r>
      <w:r w:rsidR="00223919">
        <w:rPr>
          <w:rFonts w:ascii="Arial" w:hAnsi="Arial" w:cs="Arial"/>
          <w:sz w:val="24"/>
          <w:szCs w:val="24"/>
        </w:rPr>
        <w:t>from the forty-nine respondents.</w:t>
      </w:r>
    </w:p>
    <w:p w:rsidR="004E13CD" w:rsidRDefault="003073D7" w:rsidP="00CC605A">
      <w:pPr>
        <w:spacing w:line="360" w:lineRule="auto"/>
        <w:jc w:val="both"/>
        <w:rPr>
          <w:rFonts w:ascii="Arial" w:hAnsi="Arial" w:cs="Arial"/>
          <w:sz w:val="24"/>
          <w:szCs w:val="24"/>
        </w:rPr>
      </w:pPr>
      <w:r>
        <w:rPr>
          <w:rFonts w:ascii="Arial" w:hAnsi="Arial" w:cs="Arial"/>
          <w:sz w:val="24"/>
          <w:szCs w:val="24"/>
        </w:rPr>
        <w:tab/>
      </w:r>
      <w:r w:rsidR="00EA08B7"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00EA08B7" w:rsidRPr="00FC38D9">
        <w:rPr>
          <w:rFonts w:ascii="Arial" w:hAnsi="Arial" w:cs="Arial"/>
          <w:sz w:val="24"/>
          <w:szCs w:val="24"/>
        </w:rPr>
        <w:t>were males while sixteen</w:t>
      </w:r>
      <w:r w:rsidR="00EF161D">
        <w:rPr>
          <w:rFonts w:ascii="Arial" w:hAnsi="Arial" w:cs="Arial"/>
          <w:sz w:val="24"/>
          <w:szCs w:val="24"/>
        </w:rPr>
        <w:t xml:space="preserve"> (33%)</w:t>
      </w:r>
      <w:r w:rsidR="00EA08B7"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lastRenderedPageBreak/>
        <w:drawing>
          <wp:inline distT="0" distB="0" distL="0" distR="0" wp14:anchorId="65FF3707" wp14:editId="0AEEF22B">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051C5" w:rsidRPr="000D34B8" w:rsidRDefault="008B6F0B" w:rsidP="00A57E81">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3C61BF">
        <w:rPr>
          <w:rFonts w:ascii="Arial" w:hAnsi="Arial" w:cs="Arial"/>
          <w:color w:val="auto"/>
          <w:sz w:val="20"/>
          <w:szCs w:val="20"/>
        </w:rPr>
        <w:t>4.4.5</w:t>
      </w:r>
      <w:r w:rsidR="00482107">
        <w:rPr>
          <w:rFonts w:ascii="Arial" w:hAnsi="Arial" w:cs="Arial"/>
          <w:color w:val="auto"/>
          <w:sz w:val="20"/>
          <w:szCs w:val="20"/>
        </w:rPr>
        <w:t xml:space="preserve"> Number of Associates with Motorcycles</w:t>
      </w:r>
    </w:p>
    <w:p w:rsidR="00A57E81" w:rsidRDefault="005D428E" w:rsidP="004D57ED">
      <w:pPr>
        <w:spacing w:line="360" w:lineRule="auto"/>
        <w:jc w:val="both"/>
        <w:rPr>
          <w:rFonts w:ascii="Arial" w:hAnsi="Arial" w:cs="Arial"/>
          <w:sz w:val="24"/>
          <w:szCs w:val="24"/>
        </w:rPr>
      </w:pPr>
      <w:r>
        <w:rPr>
          <w:rFonts w:ascii="Arial" w:hAnsi="Arial" w:cs="Arial"/>
          <w:sz w:val="24"/>
          <w:szCs w:val="24"/>
        </w:rPr>
        <w:tab/>
      </w:r>
      <w:r w:rsidR="00A57E81"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00A57E81"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00A57E81"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0BCD214F" wp14:editId="57838454">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35892" w:rsidRPr="000D34B8" w:rsidRDefault="00CC7FB5" w:rsidP="00535892">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4.4.6</w:t>
      </w:r>
      <w:r w:rsidR="00482107">
        <w:rPr>
          <w:rFonts w:ascii="Arial" w:hAnsi="Arial" w:cs="Arial"/>
          <w:color w:val="auto"/>
          <w:sz w:val="20"/>
          <w:szCs w:val="20"/>
        </w:rPr>
        <w:t xml:space="preserve"> Recommendation of this Application to Associates</w:t>
      </w:r>
    </w:p>
    <w:p w:rsidR="00225050" w:rsidRDefault="005D428E" w:rsidP="00013750">
      <w:pPr>
        <w:spacing w:line="360" w:lineRule="auto"/>
        <w:jc w:val="both"/>
        <w:rPr>
          <w:rFonts w:ascii="Arial" w:hAnsi="Arial" w:cs="Arial"/>
          <w:sz w:val="24"/>
          <w:szCs w:val="24"/>
        </w:rPr>
      </w:pPr>
      <w:r>
        <w:rPr>
          <w:rFonts w:ascii="Arial" w:hAnsi="Arial" w:cs="Arial"/>
          <w:sz w:val="24"/>
          <w:szCs w:val="24"/>
        </w:rPr>
        <w:tab/>
      </w:r>
      <w:r w:rsidR="00535892"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w:t>
      </w:r>
      <w:r w:rsidR="007A2C7D">
        <w:rPr>
          <w:rFonts w:ascii="Arial" w:hAnsi="Arial" w:cs="Arial"/>
          <w:sz w:val="24"/>
          <w:szCs w:val="24"/>
        </w:rPr>
        <w:lastRenderedPageBreak/>
        <w:t>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6B785FEE" wp14:editId="0405305D">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25050" w:rsidRPr="000D34B8" w:rsidRDefault="00225050" w:rsidP="00607AA8">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4.4.7</w:t>
      </w:r>
      <w:r w:rsidR="00482107">
        <w:rPr>
          <w:rFonts w:ascii="Arial" w:hAnsi="Arial" w:cs="Arial"/>
          <w:color w:val="auto"/>
          <w:sz w:val="20"/>
          <w:szCs w:val="20"/>
        </w:rPr>
        <w:t xml:space="preserve"> Perception of Ambulance Response Time</w:t>
      </w:r>
    </w:p>
    <w:p w:rsidR="00660962" w:rsidRDefault="005D428E" w:rsidP="00153BD0">
      <w:pPr>
        <w:spacing w:line="360" w:lineRule="auto"/>
        <w:jc w:val="both"/>
        <w:rPr>
          <w:rFonts w:ascii="Arial" w:hAnsi="Arial" w:cs="Arial"/>
          <w:sz w:val="24"/>
          <w:szCs w:val="24"/>
        </w:rPr>
      </w:pPr>
      <w:r>
        <w:rPr>
          <w:rFonts w:ascii="Arial" w:hAnsi="Arial" w:cs="Arial"/>
          <w:sz w:val="24"/>
          <w:szCs w:val="24"/>
        </w:rPr>
        <w:tab/>
      </w:r>
      <w:r w:rsidR="00225050"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00225050"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61D1FD9" wp14:editId="365BAD49">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5339F" w:rsidRPr="00321F5F" w:rsidRDefault="00660962" w:rsidP="004E6E65">
      <w:pPr>
        <w:pStyle w:val="Caption"/>
        <w:jc w:val="center"/>
        <w:rPr>
          <w:rFonts w:ascii="Arial" w:hAnsi="Arial" w:cs="Arial"/>
          <w:color w:val="auto"/>
          <w:sz w:val="20"/>
          <w:szCs w:val="20"/>
        </w:rPr>
      </w:pPr>
      <w:r w:rsidRPr="00321F5F">
        <w:rPr>
          <w:rFonts w:ascii="Arial" w:hAnsi="Arial" w:cs="Arial"/>
          <w:color w:val="auto"/>
          <w:sz w:val="20"/>
          <w:szCs w:val="20"/>
        </w:rPr>
        <w:t xml:space="preserve">Figure </w:t>
      </w:r>
      <w:r w:rsidR="00F74567">
        <w:rPr>
          <w:rFonts w:ascii="Arial" w:hAnsi="Arial" w:cs="Arial"/>
          <w:color w:val="auto"/>
          <w:sz w:val="20"/>
          <w:szCs w:val="20"/>
        </w:rPr>
        <w:t>4.4.8</w:t>
      </w:r>
      <w:r w:rsidR="00482107">
        <w:rPr>
          <w:rFonts w:ascii="Arial" w:hAnsi="Arial" w:cs="Arial"/>
          <w:color w:val="auto"/>
          <w:sz w:val="20"/>
          <w:szCs w:val="20"/>
        </w:rPr>
        <w:t xml:space="preserve"> Perception of Ambulance Arrival Time</w:t>
      </w:r>
    </w:p>
    <w:p w:rsidR="0035339F" w:rsidRDefault="005D428E" w:rsidP="00595ED1">
      <w:pPr>
        <w:spacing w:after="0" w:line="360" w:lineRule="auto"/>
        <w:jc w:val="both"/>
        <w:rPr>
          <w:rFonts w:ascii="Arial" w:hAnsi="Arial" w:cs="Arial"/>
          <w:sz w:val="24"/>
          <w:szCs w:val="24"/>
        </w:rPr>
      </w:pPr>
      <w:r>
        <w:rPr>
          <w:rFonts w:ascii="Arial" w:hAnsi="Arial" w:cs="Arial"/>
          <w:sz w:val="24"/>
          <w:szCs w:val="24"/>
        </w:rPr>
        <w:tab/>
      </w:r>
      <w:r w:rsidR="0035339F">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5D428E" w:rsidP="00595ED1">
      <w:pPr>
        <w:spacing w:after="0" w:line="360" w:lineRule="auto"/>
        <w:jc w:val="both"/>
        <w:rPr>
          <w:rFonts w:ascii="Arial" w:hAnsi="Arial" w:cs="Arial"/>
          <w:sz w:val="24"/>
          <w:szCs w:val="24"/>
        </w:rPr>
      </w:pPr>
      <w:r>
        <w:rPr>
          <w:rFonts w:ascii="Arial" w:hAnsi="Arial" w:cs="Arial"/>
          <w:sz w:val="24"/>
          <w:szCs w:val="24"/>
        </w:rPr>
        <w:lastRenderedPageBreak/>
        <w:tab/>
      </w:r>
      <w:r w:rsidR="009E1DDB">
        <w:rPr>
          <w:rFonts w:ascii="Arial" w:hAnsi="Arial" w:cs="Arial"/>
          <w:sz w:val="24"/>
          <w:szCs w:val="24"/>
        </w:rPr>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5D428E" w:rsidP="004E6E65">
      <w:pPr>
        <w:spacing w:line="360" w:lineRule="auto"/>
        <w:jc w:val="both"/>
        <w:rPr>
          <w:rFonts w:ascii="Arial" w:hAnsi="Arial" w:cs="Arial"/>
          <w:sz w:val="24"/>
          <w:szCs w:val="24"/>
        </w:rPr>
        <w:sectPr w:rsidR="00142BFE" w:rsidRPr="00142BFE" w:rsidSect="00F32005">
          <w:headerReference w:type="default" r:id="rId33"/>
          <w:footerReference w:type="default" r:id="rId34"/>
          <w:type w:val="continuous"/>
          <w:pgSz w:w="12240" w:h="15840"/>
          <w:pgMar w:top="1440" w:right="1440" w:bottom="1440" w:left="2160" w:header="720" w:footer="720" w:gutter="0"/>
          <w:pgNumType w:start="1"/>
          <w:cols w:space="720"/>
          <w:docGrid w:linePitch="360"/>
        </w:sectPr>
      </w:pPr>
      <w:r>
        <w:rPr>
          <w:rFonts w:ascii="Arial" w:hAnsi="Arial" w:cs="Arial"/>
          <w:sz w:val="24"/>
          <w:szCs w:val="24"/>
        </w:rPr>
        <w:tab/>
      </w:r>
      <w:r w:rsidR="00142BFE" w:rsidRPr="00142BFE">
        <w:rPr>
          <w:rFonts w:ascii="Arial" w:hAnsi="Arial" w:cs="Arial"/>
          <w:sz w:val="24"/>
          <w:szCs w:val="24"/>
        </w:rPr>
        <w:t xml:space="preserve">This section has covered </w:t>
      </w:r>
      <w:r w:rsidR="00142BFE">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22752F">
        <w:rPr>
          <w:rFonts w:ascii="Arial" w:hAnsi="Arial" w:cs="Arial"/>
          <w:sz w:val="24"/>
          <w:szCs w:val="24"/>
        </w:rPr>
        <w:t>The</w:t>
      </w:r>
      <w:r w:rsidR="0061552D">
        <w:rPr>
          <w:rFonts w:ascii="Arial" w:hAnsi="Arial" w:cs="Arial"/>
          <w:sz w:val="24"/>
          <w:szCs w:val="24"/>
        </w:rPr>
        <w:t xml:space="preserve">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bookmarkStart w:id="45" w:name="_Toc432002218"/>
      <w:r w:rsidRPr="00C23CDE">
        <w:rPr>
          <w:rFonts w:ascii="Arial" w:hAnsi="Arial" w:cs="Arial"/>
          <w:b/>
          <w:color w:val="auto"/>
          <w:sz w:val="24"/>
          <w:szCs w:val="24"/>
        </w:rPr>
        <w:lastRenderedPageBreak/>
        <w:t>CHAPTER 5 SUMMARY OF FINDINGS, CONCLUSIONS AND RECOMMENDATIONS</w:t>
      </w:r>
      <w:bookmarkEnd w:id="45"/>
    </w:p>
    <w:p w:rsidR="00BF1925" w:rsidRDefault="00BF1925" w:rsidP="000100F9">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D7499E">
        <w:rPr>
          <w:rFonts w:ascii="Arial" w:eastAsia="Times New Roman" w:hAnsi="Arial" w:cs="Arial"/>
          <w:color w:val="000000"/>
          <w:sz w:val="24"/>
          <w:szCs w:val="24"/>
          <w:lang w:eastAsia="zh-CN"/>
        </w:rPr>
        <w:t>Researchers found that the most common motorcycle accident scenarios were caused by bends or curves in the road, a motorcycle driving straight through an intersection while a vehicle is making a left turn on the opposite side, entering curves at too high speeds, unsafe road conditions such as rain or gravel, and getting rear-ended from another vehicle.</w:t>
      </w:r>
      <w:r w:rsidR="00713E33">
        <w:rPr>
          <w:rFonts w:ascii="Arial" w:eastAsia="Times New Roman" w:hAnsi="Arial" w:cs="Arial"/>
          <w:color w:val="000000"/>
          <w:sz w:val="24"/>
          <w:szCs w:val="24"/>
          <w:lang w:eastAsia="zh-CN"/>
        </w:rPr>
        <w:t xml:space="preserve"> </w:t>
      </w:r>
      <w:r w:rsidR="008219A5">
        <w:rPr>
          <w:rFonts w:ascii="Arial" w:eastAsia="Times New Roman" w:hAnsi="Arial" w:cs="Arial"/>
          <w:color w:val="000000"/>
          <w:sz w:val="24"/>
          <w:szCs w:val="24"/>
          <w:lang w:eastAsia="zh-CN"/>
        </w:rPr>
        <w:t xml:space="preserve">These scenarios </w:t>
      </w:r>
      <w:r w:rsidR="00951544">
        <w:rPr>
          <w:rFonts w:ascii="Arial" w:eastAsia="Times New Roman" w:hAnsi="Arial" w:cs="Arial"/>
          <w:color w:val="000000"/>
          <w:sz w:val="24"/>
          <w:szCs w:val="24"/>
          <w:lang w:eastAsia="zh-CN"/>
        </w:rPr>
        <w:t>could likely be prevented if</w:t>
      </w:r>
      <w:r w:rsidR="008C47CA">
        <w:rPr>
          <w:rFonts w:ascii="Arial" w:eastAsia="Times New Roman" w:hAnsi="Arial" w:cs="Arial"/>
          <w:color w:val="000000"/>
          <w:sz w:val="24"/>
          <w:szCs w:val="24"/>
          <w:lang w:eastAsia="zh-CN"/>
        </w:rPr>
        <w:t xml:space="preserve"> the motorcycle driver cruises</w:t>
      </w:r>
      <w:r w:rsidR="00951544">
        <w:rPr>
          <w:rFonts w:ascii="Arial" w:eastAsia="Times New Roman" w:hAnsi="Arial" w:cs="Arial"/>
          <w:color w:val="000000"/>
          <w:sz w:val="24"/>
          <w:szCs w:val="24"/>
          <w:lang w:eastAsia="zh-CN"/>
        </w:rPr>
        <w:t xml:space="preserve"> at slower, manageable speeds</w:t>
      </w:r>
      <w:r w:rsidR="008C47CA">
        <w:rPr>
          <w:rFonts w:ascii="Arial" w:eastAsia="Times New Roman" w:hAnsi="Arial" w:cs="Arial"/>
          <w:color w:val="000000"/>
          <w:sz w:val="24"/>
          <w:szCs w:val="24"/>
          <w:lang w:eastAsia="zh-CN"/>
        </w:rPr>
        <w:t>, practices</w:t>
      </w:r>
      <w:r w:rsidR="000D61EC">
        <w:rPr>
          <w:rFonts w:ascii="Arial" w:eastAsia="Times New Roman" w:hAnsi="Arial" w:cs="Arial"/>
          <w:color w:val="000000"/>
          <w:sz w:val="24"/>
          <w:szCs w:val="24"/>
          <w:lang w:eastAsia="zh-CN"/>
        </w:rPr>
        <w:t xml:space="preserve"> defensive driving</w:t>
      </w:r>
      <w:r w:rsidR="00F157AA">
        <w:rPr>
          <w:rFonts w:ascii="Arial" w:eastAsia="Times New Roman" w:hAnsi="Arial" w:cs="Arial"/>
          <w:color w:val="000000"/>
          <w:sz w:val="24"/>
          <w:szCs w:val="24"/>
          <w:lang w:eastAsia="zh-CN"/>
        </w:rPr>
        <w:t>,</w:t>
      </w:r>
      <w:r w:rsidR="004E212F">
        <w:rPr>
          <w:rFonts w:ascii="Arial" w:eastAsia="Times New Roman" w:hAnsi="Arial" w:cs="Arial"/>
          <w:color w:val="000000"/>
          <w:sz w:val="24"/>
          <w:szCs w:val="24"/>
          <w:lang w:eastAsia="zh-CN"/>
        </w:rPr>
        <w:t xml:space="preserve"> and learns </w:t>
      </w:r>
      <w:r w:rsidR="00951544">
        <w:rPr>
          <w:rFonts w:ascii="Arial" w:eastAsia="Times New Roman" w:hAnsi="Arial" w:cs="Arial"/>
          <w:color w:val="000000"/>
          <w:sz w:val="24"/>
          <w:szCs w:val="24"/>
          <w:lang w:eastAsia="zh-CN"/>
        </w:rPr>
        <w:t>how to handle a motorcycle more effectively</w:t>
      </w:r>
      <w:r w:rsidR="004E212F">
        <w:rPr>
          <w:rFonts w:ascii="Arial" w:eastAsia="Times New Roman" w:hAnsi="Arial" w:cs="Arial"/>
          <w:color w:val="000000"/>
          <w:sz w:val="24"/>
          <w:szCs w:val="24"/>
          <w:lang w:eastAsia="zh-CN"/>
        </w:rPr>
        <w:t xml:space="preserve"> through experience</w:t>
      </w:r>
      <w:r w:rsidR="00951544">
        <w:rPr>
          <w:rFonts w:ascii="Arial" w:eastAsia="Times New Roman" w:hAnsi="Arial" w:cs="Arial"/>
          <w:color w:val="000000"/>
          <w:sz w:val="24"/>
          <w:szCs w:val="24"/>
          <w:lang w:eastAsia="zh-CN"/>
        </w:rPr>
        <w:t xml:space="preserve">. </w:t>
      </w:r>
    </w:p>
    <w:p w:rsidR="000100F9" w:rsidRPr="000100F9" w:rsidRDefault="00B079DA"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were able to observe several important findings. Utilizing the Kangas et. al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w:t>
      </w:r>
      <w:r w:rsidR="000100F9" w:rsidRPr="000100F9">
        <w:rPr>
          <w:rFonts w:ascii="Arial" w:eastAsia="Times New Roman" w:hAnsi="Arial" w:cs="Arial"/>
          <w:color w:val="000000"/>
          <w:sz w:val="24"/>
          <w:szCs w:val="24"/>
          <w:lang w:eastAsia="zh-CN"/>
        </w:rPr>
        <w:lastRenderedPageBreak/>
        <w:t>done to see if it is viable for detection of accidents with larger scopes, higher falls, and bigger situations. i.e. real motorcycle accidents.</w:t>
      </w:r>
    </w:p>
    <w:p w:rsidR="000100F9" w:rsidRDefault="005D428E" w:rsidP="000100F9">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spending currency on a data plan. Currency would only be required to send the messages to the defined contacts. </w:t>
      </w:r>
    </w:p>
    <w:p w:rsidR="000100F9" w:rsidRPr="000100F9" w:rsidRDefault="0059381E" w:rsidP="000100F9">
      <w:pPr>
        <w:spacing w:after="0" w:line="360" w:lineRule="auto"/>
        <w:jc w:val="both"/>
        <w:rPr>
          <w:rFonts w:ascii="Times New Roman" w:eastAsia="Times New Roman" w:hAnsi="Times New Roman" w:cs="Times New Roman"/>
          <w:sz w:val="24"/>
          <w:szCs w:val="24"/>
          <w:lang w:eastAsia="zh-CN"/>
        </w:rPr>
      </w:pPr>
      <w:r>
        <w:rPr>
          <w:rFonts w:ascii="Arial" w:hAnsi="Arial" w:cs="Arial"/>
          <w:sz w:val="24"/>
          <w:szCs w:val="24"/>
        </w:rPr>
        <w:tab/>
        <w:t>After the Monitoring module detects an accident, the user is given 30 seconds to cancel the message sending. Within this time, the application looks for the user’s location. The duration of thirty seconds was chosen because it was enough time for the Google Play Services Location API to connect and locate the user’s coordinates. The researchers</w:t>
      </w:r>
      <w:r w:rsidR="00CF7B9C">
        <w:rPr>
          <w:rFonts w:ascii="Arial" w:hAnsi="Arial" w:cs="Arial"/>
          <w:sz w:val="24"/>
          <w:szCs w:val="24"/>
        </w:rPr>
        <w:t xml:space="preserve"> found that a duration of 15 seconds would not be enough time and a duration of 25 seconds was unstable. The location would sometimes be found and other times not. A duration of 30 seconds was found to be stable and the application could surely attain the user’s coordinates within that time period.</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w:t>
      </w:r>
      <w:r>
        <w:rPr>
          <w:rFonts w:ascii="Arial" w:eastAsia="Times New Roman" w:hAnsi="Arial" w:cs="Arial"/>
          <w:color w:val="000000"/>
          <w:sz w:val="24"/>
          <w:szCs w:val="24"/>
          <w:lang w:eastAsia="zh-CN"/>
        </w:rPr>
        <w:t xml:space="preserve">e the user equip a custom-made </w:t>
      </w:r>
      <w:r w:rsidR="000100F9" w:rsidRPr="000100F9">
        <w:rPr>
          <w:rFonts w:ascii="Arial" w:eastAsia="Times New Roman" w:hAnsi="Arial" w:cs="Arial"/>
          <w:color w:val="000000"/>
          <w:sz w:val="24"/>
          <w:szCs w:val="24"/>
          <w:lang w:eastAsia="zh-CN"/>
        </w:rPr>
        <w:t>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w:t>
      </w:r>
      <w:r w:rsidR="000100F9" w:rsidRPr="000100F9">
        <w:rPr>
          <w:rFonts w:ascii="Arial" w:eastAsia="Times New Roman" w:hAnsi="Arial" w:cs="Arial"/>
          <w:color w:val="000000"/>
          <w:sz w:val="24"/>
          <w:szCs w:val="24"/>
          <w:lang w:eastAsia="zh-CN"/>
        </w:rPr>
        <w:lastRenderedPageBreak/>
        <w:t>Google Maps screenshot or implementation. An actual connection to Emergency Response Units and paramedics with the employment of this application is also exemplary.</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r w:rsidR="004A2E4D" w:rsidRPr="000100F9">
        <w:rPr>
          <w:rFonts w:ascii="Times New Roman" w:eastAsia="Times New Roman" w:hAnsi="Times New Roman" w:cs="Times New Roman"/>
          <w:sz w:val="24"/>
          <w:szCs w:val="24"/>
          <w:lang w:eastAsia="zh-CN"/>
        </w:rPr>
        <w:t xml:space="preserve"> </w:t>
      </w:r>
    </w:p>
    <w:p w:rsidR="0083488A" w:rsidRDefault="005B56D5" w:rsidP="0083488A">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r w:rsidR="00E63DBC">
        <w:rPr>
          <w:rFonts w:ascii="Arial" w:eastAsia="Times New Roman" w:hAnsi="Arial" w:cs="Arial"/>
          <w:color w:val="000000"/>
          <w:sz w:val="24"/>
          <w:szCs w:val="24"/>
          <w:lang w:eastAsia="zh-CN"/>
        </w:rPr>
        <w:t xml:space="preserve"> </w:t>
      </w:r>
    </w:p>
    <w:p w:rsidR="0083488A" w:rsidRDefault="005B56D5" w:rsidP="000100F9">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83488A">
        <w:rPr>
          <w:rFonts w:ascii="Arial" w:eastAsia="Times New Roman" w:hAnsi="Arial" w:cs="Arial"/>
          <w:color w:val="000000"/>
          <w:sz w:val="24"/>
          <w:szCs w:val="24"/>
          <w:lang w:eastAsia="zh-CN"/>
        </w:rPr>
        <w:t xml:space="preserve">Lastly, future researchers can look into making the monitoring aspect of the application a background service, instead </w:t>
      </w:r>
      <w:r w:rsidR="00785953">
        <w:rPr>
          <w:rFonts w:ascii="Arial" w:eastAsia="Times New Roman" w:hAnsi="Arial" w:cs="Arial"/>
          <w:color w:val="000000"/>
          <w:sz w:val="24"/>
          <w:szCs w:val="24"/>
          <w:lang w:eastAsia="zh-CN"/>
        </w:rPr>
        <w:t xml:space="preserve">of making it a stand-alone application. That way, the application can continuously run and the user no longer needs to start the application every time they are driving. </w:t>
      </w:r>
      <w:r w:rsidR="00560FE1">
        <w:rPr>
          <w:rFonts w:ascii="Arial" w:eastAsia="Times New Roman" w:hAnsi="Arial" w:cs="Arial"/>
          <w:color w:val="000000"/>
          <w:sz w:val="24"/>
          <w:szCs w:val="24"/>
          <w:lang w:eastAsia="zh-CN"/>
        </w:rPr>
        <w:t xml:space="preserve">Researchers would have to see how this would impact power consumption and if it is a viable method for monitoring accidents. </w:t>
      </w:r>
    </w:p>
    <w:p w:rsidR="001001A5" w:rsidRDefault="001001A5" w:rsidP="000100F9">
      <w:pPr>
        <w:spacing w:after="0" w:line="360" w:lineRule="auto"/>
        <w:jc w:val="both"/>
        <w:rPr>
          <w:rFonts w:ascii="Arial" w:eastAsia="Times New Roman" w:hAnsi="Arial" w:cs="Arial"/>
          <w:color w:val="000000"/>
          <w:sz w:val="24"/>
          <w:szCs w:val="24"/>
          <w:lang w:eastAsia="zh-CN"/>
        </w:rPr>
      </w:pPr>
    </w:p>
    <w:p w:rsidR="00AE013D" w:rsidRPr="000100F9" w:rsidRDefault="00AE013D"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t>There are no current plans to publish this application on the Google Play Store. Future researchers may improve the application further for commercial use using the recommendations specified. Additionally, Google Play Store is aware of the user’s phone hardware, and may limit the use of the application to smartphones with both acce</w:t>
      </w:r>
      <w:r w:rsidR="008A6CD2">
        <w:rPr>
          <w:rFonts w:ascii="Arial" w:eastAsia="Times New Roman" w:hAnsi="Arial" w:cs="Arial"/>
          <w:color w:val="000000"/>
          <w:sz w:val="24"/>
          <w:szCs w:val="24"/>
          <w:lang w:eastAsia="zh-CN"/>
        </w:rPr>
        <w:t>lerometer and gyroscope present; so an accelerometer-only variant of the application may be developed in the future.</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46" w:name="_Toc432002219"/>
      <w:r w:rsidRPr="002918C5">
        <w:rPr>
          <w:rFonts w:ascii="Arial" w:hAnsi="Arial" w:cs="Arial"/>
          <w:b/>
          <w:color w:val="auto"/>
          <w:sz w:val="24"/>
          <w:szCs w:val="24"/>
        </w:rPr>
        <w:lastRenderedPageBreak/>
        <w:t>DEFINITION OF TERMS</w:t>
      </w:r>
      <w:bookmarkEnd w:id="46"/>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0018F" w:rsidRPr="002918C5" w:rsidRDefault="00D26D6D" w:rsidP="00E77C70">
      <w:pPr>
        <w:pStyle w:val="Heading1"/>
        <w:spacing w:before="0" w:line="360" w:lineRule="auto"/>
        <w:jc w:val="center"/>
        <w:rPr>
          <w:rFonts w:ascii="Arial" w:hAnsi="Arial" w:cs="Arial"/>
          <w:b/>
          <w:color w:val="auto"/>
          <w:sz w:val="24"/>
          <w:szCs w:val="24"/>
        </w:rPr>
      </w:pPr>
      <w:bookmarkStart w:id="47" w:name="_Toc432002220"/>
      <w:r w:rsidRPr="002918C5">
        <w:rPr>
          <w:rFonts w:ascii="Arial" w:hAnsi="Arial" w:cs="Arial"/>
          <w:b/>
          <w:color w:val="auto"/>
          <w:sz w:val="24"/>
          <w:szCs w:val="24"/>
        </w:rPr>
        <w:lastRenderedPageBreak/>
        <w:t>REFERENCES</w:t>
      </w:r>
      <w:bookmarkEnd w:id="47"/>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r w:rsidRPr="002918C5">
        <w:rPr>
          <w:rFonts w:ascii="Arial" w:hAnsi="Arial" w:cs="Arial"/>
          <w:sz w:val="24"/>
          <w:szCs w:val="24"/>
        </w:rPr>
        <w:t xml:space="preserve">Bagala F., Becker C., Cappello A., Chiari L., Aminian K., Hausdorff J., . . . Klenk J. (2012) Evaluation of Accelermoter-Based Fall Detection Algorithms on Real-World Falls. </w:t>
      </w:r>
      <w:r w:rsidRPr="002918C5">
        <w:rPr>
          <w:rFonts w:ascii="Arial" w:hAnsi="Arial" w:cs="Arial"/>
          <w:i/>
          <w:sz w:val="24"/>
          <w:szCs w:val="24"/>
        </w:rPr>
        <w:t xml:space="preserve">PLoS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Ven P., Gamble M., O’Connor R., Murphy K., Bogan E., …,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Carroll, A., &amp; Heiser,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r w:rsidRPr="002918C5">
        <w:rPr>
          <w:rFonts w:ascii="Arial" w:hAnsi="Arial" w:cs="Arial"/>
          <w:i/>
          <w:sz w:val="24"/>
          <w:szCs w:val="24"/>
        </w:rPr>
        <w:t>Pers Ubiquit Comput</w:t>
      </w:r>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r w:rsidRPr="002918C5">
        <w:rPr>
          <w:rFonts w:ascii="Arial" w:hAnsi="Arial" w:cs="Arial"/>
          <w:sz w:val="24"/>
          <w:szCs w:val="24"/>
        </w:rPr>
        <w:t xml:space="preserve">Hoseini-Tabatabaei S. A., Gluhak, A., and Tafazolli, R. (2013). A survey on smartphone-based systems for opportunistic user context recognition. </w:t>
      </w:r>
      <w:r w:rsidRPr="002918C5">
        <w:rPr>
          <w:rFonts w:ascii="Arial" w:hAnsi="Arial" w:cs="Arial"/>
          <w:i/>
          <w:sz w:val="24"/>
          <w:szCs w:val="24"/>
        </w:rPr>
        <w:t>ACM Comput. Surv.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Kangas M., Knottila A., Lindgren P., Winblad I., Jamsa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Bernardos A., Iglesias J., Casar J. (2012). Activity logging using lightweight classification techniques in mobile devices. </w:t>
      </w:r>
      <w:r w:rsidRPr="002918C5">
        <w:rPr>
          <w:rFonts w:ascii="Arial" w:hAnsi="Arial" w:cs="Arial"/>
          <w:i/>
          <w:sz w:val="24"/>
          <w:szCs w:val="24"/>
        </w:rPr>
        <w:t xml:space="preserve">Pers Ubiquit Comput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Mathie, M.J., Celler, B.G., Lovell, N.H., Coster, A.C., (2004). Classification of basic daily movements using a triaxial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r w:rsidRPr="002918C5">
        <w:rPr>
          <w:color w:val="auto"/>
        </w:rPr>
        <w:t xml:space="preserve">Noury, N., Galay, A., Pasquier, J., Ballussaud,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Paoli R., Fernandez-Luque F., Domenech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Bonato P., Chan L., &amp; Rodgers M. (2012). A review of wearable sensors and systems with application in rehabilitation. </w:t>
      </w:r>
      <w:r w:rsidRPr="002918C5">
        <w:rPr>
          <w:rFonts w:ascii="Arial" w:hAnsi="Arial" w:cs="Arial"/>
          <w:i/>
          <w:sz w:val="24"/>
          <w:szCs w:val="24"/>
        </w:rPr>
        <w:t>Journal of Neuroengineering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White J., Thompson C., Turner H., Dougherty B., Schmidt D. (2011). WreckWatch: utomatic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r w:rsidR="005550EB" w:rsidRPr="002918C5">
        <w:rPr>
          <w:i/>
          <w:color w:val="auto"/>
        </w:rPr>
        <w:t>Philstar</w:t>
      </w:r>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Plus (Jun 2011). Some Common Motorcycle Accident Situations. </w:t>
      </w:r>
      <w:r w:rsidR="00B86317">
        <w:rPr>
          <w:color w:val="auto"/>
        </w:rPr>
        <w:t xml:space="preserve">27 Septemeber,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Yole Développement. From </w:t>
      </w:r>
      <w:hyperlink r:id="rId35"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r w:rsidRPr="00D806AC">
        <w:rPr>
          <w:color w:val="auto"/>
        </w:rPr>
        <w:t>RoSPA (</w:t>
      </w:r>
      <w:r w:rsidR="00D806AC" w:rsidRPr="00D806AC">
        <w:rPr>
          <w:color w:val="auto"/>
        </w:rPr>
        <w:t xml:space="preserve">February 2014). How you can avoide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To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48" w:name="_Toc432002221"/>
      <w:r w:rsidRPr="002918C5">
        <w:rPr>
          <w:rFonts w:ascii="Arial" w:hAnsi="Arial" w:cs="Arial"/>
          <w:b/>
          <w:color w:val="auto"/>
          <w:sz w:val="24"/>
          <w:szCs w:val="24"/>
        </w:rPr>
        <w:lastRenderedPageBreak/>
        <w:t>APPENDICES</w:t>
      </w:r>
      <w:bookmarkEnd w:id="48"/>
    </w:p>
    <w:p w:rsidR="00B9344C" w:rsidRPr="002918C5" w:rsidRDefault="00A30AA1" w:rsidP="00E77C70">
      <w:pPr>
        <w:pStyle w:val="Heading2"/>
        <w:spacing w:before="0" w:line="360" w:lineRule="auto"/>
        <w:rPr>
          <w:rFonts w:ascii="Arial" w:hAnsi="Arial" w:cs="Arial"/>
          <w:b/>
          <w:color w:val="auto"/>
          <w:sz w:val="24"/>
          <w:szCs w:val="24"/>
        </w:rPr>
      </w:pPr>
      <w:bookmarkStart w:id="49" w:name="_Toc432002222"/>
      <w:r w:rsidRPr="002918C5">
        <w:rPr>
          <w:rFonts w:ascii="Arial" w:hAnsi="Arial" w:cs="Arial"/>
          <w:b/>
          <w:color w:val="auto"/>
          <w:sz w:val="24"/>
          <w:szCs w:val="24"/>
        </w:rPr>
        <w:t>Appendix A | Transmittal Letter 1</w:t>
      </w:r>
      <w:bookmarkEnd w:id="49"/>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Enclosed is a</w:t>
      </w:r>
      <w:r w:rsidR="005D7A92">
        <w:rPr>
          <w:rFonts w:ascii="Arial" w:hAnsi="Arial" w:cs="Arial"/>
          <w:sz w:val="24"/>
          <w:szCs w:val="24"/>
        </w:rPr>
        <w:t>n</w:t>
      </w:r>
      <w:r w:rsidRPr="002918C5">
        <w:rPr>
          <w:rFonts w:ascii="Arial" w:hAnsi="Arial" w:cs="Arial"/>
          <w:sz w:val="24"/>
          <w:szCs w:val="24"/>
        </w:rPr>
        <w:t xml:space="preserve"> application for detecting motorcycle accidents and delivering emergency messages to preconfigured contact numbers. This thesis</w:t>
      </w:r>
      <w:r w:rsidR="00A77B74">
        <w:rPr>
          <w:rFonts w:ascii="Arial" w:hAnsi="Arial" w:cs="Arial"/>
          <w:sz w:val="24"/>
          <w:szCs w:val="24"/>
        </w:rPr>
        <w:t xml:space="preserve"> research</w:t>
      </w:r>
      <w:r w:rsidRPr="002918C5">
        <w:rPr>
          <w:rFonts w:ascii="Arial" w:hAnsi="Arial" w:cs="Arial"/>
          <w:sz w:val="24"/>
          <w:szCs w:val="24"/>
        </w:rPr>
        <w:t xml:space="preserve">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r w:rsidRPr="002918C5">
        <w:rPr>
          <w:rFonts w:ascii="Arial" w:hAnsi="Arial" w:cs="Arial"/>
          <w:sz w:val="24"/>
          <w:szCs w:val="24"/>
        </w:rPr>
        <w:t>endorsed by</w:t>
      </w:r>
      <w:r w:rsidR="00896228" w:rsidRPr="002918C5">
        <w:rPr>
          <w:rFonts w:ascii="Arial" w:hAnsi="Arial" w:cs="Arial"/>
          <w:sz w:val="24"/>
          <w:szCs w:val="24"/>
        </w:rPr>
        <w:t xml:space="preserve"> adviser:</w:t>
      </w:r>
      <w:r w:rsidRPr="002918C5">
        <w:rPr>
          <w:rFonts w:ascii="Arial" w:hAnsi="Arial" w:cs="Arial"/>
          <w:sz w:val="24"/>
          <w:szCs w:val="24"/>
        </w:rPr>
        <w:t xml:space="preserve"> Archival Sebial</w:t>
      </w:r>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50" w:name="_Toc432002223"/>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50"/>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r w:rsidRPr="002918C5">
        <w:rPr>
          <w:rFonts w:ascii="Arial" w:hAnsi="Arial" w:cs="Arial"/>
          <w:sz w:val="24"/>
          <w:szCs w:val="24"/>
        </w:rPr>
        <w:t>endorsed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Sebial</w:t>
      </w:r>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51" w:name="_Toc432002224"/>
      <w:r w:rsidRPr="002918C5">
        <w:rPr>
          <w:rFonts w:ascii="Arial" w:hAnsi="Arial" w:cs="Arial"/>
          <w:b/>
          <w:color w:val="auto"/>
          <w:sz w:val="24"/>
          <w:szCs w:val="24"/>
        </w:rPr>
        <w:lastRenderedPageBreak/>
        <w:t>Appendix B | Research Instruments</w:t>
      </w:r>
      <w:bookmarkEnd w:id="51"/>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Questionnaire:</w:t>
      </w:r>
    </w:p>
    <w:p w:rsidR="00596C80"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Gender</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Age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“Have you personally driven a motorcycle before?”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members in your immediate family own or regularly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of your friends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drivers?”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passengers?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“Would you recommend this application to friends/family that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alarming is it to you when you hear of a motorcycle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responding to emergency calls?”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arriving at the location of an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“If this application was offered at a low cost, would you purchase it?”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do you think this app would be if it were linked to emergency response teams?”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lastRenderedPageBreak/>
        <w:t>“Are you more likely or less likely to spend money on this app if it were linked to emergency response teams?”</w:t>
      </w:r>
    </w:p>
    <w:p w:rsidR="0026648F" w:rsidRPr="002918C5"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 where you have internet access?”</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015564" w:rsidRDefault="00015564">
      <w:pPr>
        <w:rPr>
          <w:rFonts w:ascii="Arial" w:hAnsi="Arial" w:cs="Arial"/>
          <w:sz w:val="24"/>
          <w:szCs w:val="24"/>
        </w:rPr>
      </w:pPr>
      <w:r>
        <w:rPr>
          <w:rFonts w:ascii="Arial" w:hAnsi="Arial" w:cs="Arial"/>
          <w:sz w:val="24"/>
          <w:szCs w:val="24"/>
        </w:rPr>
        <w:br w:type="page"/>
      </w:r>
    </w:p>
    <w:p w:rsidR="00596C80" w:rsidRPr="002918C5" w:rsidRDefault="00596C80" w:rsidP="00E77C70">
      <w:pPr>
        <w:pStyle w:val="Heading2"/>
        <w:spacing w:before="0" w:line="360" w:lineRule="auto"/>
        <w:rPr>
          <w:rFonts w:ascii="Arial" w:hAnsi="Arial" w:cs="Arial"/>
          <w:b/>
          <w:color w:val="auto"/>
          <w:sz w:val="24"/>
          <w:szCs w:val="24"/>
        </w:rPr>
      </w:pPr>
      <w:bookmarkStart w:id="52" w:name="_Toc432002225"/>
      <w:r w:rsidRPr="002918C5">
        <w:rPr>
          <w:rFonts w:ascii="Arial" w:hAnsi="Arial" w:cs="Arial"/>
          <w:b/>
          <w:color w:val="auto"/>
          <w:sz w:val="24"/>
          <w:szCs w:val="24"/>
        </w:rPr>
        <w:lastRenderedPageBreak/>
        <w:t>Appendix C | Timetable of Activities</w:t>
      </w:r>
      <w:bookmarkEnd w:id="52"/>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53" w:name="_Toc432002226"/>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53"/>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411D43">
            <w:pPr>
              <w:spacing w:line="360" w:lineRule="auto"/>
              <w:jc w:val="right"/>
              <w:rPr>
                <w:rFonts w:ascii="Arial" w:hAnsi="Arial" w:cs="Arial"/>
                <w:sz w:val="24"/>
                <w:szCs w:val="24"/>
              </w:rPr>
            </w:pPr>
            <w:r w:rsidRPr="002918C5">
              <w:rPr>
                <w:rFonts w:ascii="Arial" w:hAnsi="Arial" w:cs="Arial"/>
                <w:sz w:val="24"/>
                <w:szCs w:val="24"/>
              </w:rPr>
              <w:t>3000 Php</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9B4030" w:rsidP="00411D43">
            <w:pPr>
              <w:spacing w:line="360" w:lineRule="auto"/>
              <w:jc w:val="right"/>
              <w:rPr>
                <w:rFonts w:ascii="Arial" w:hAnsi="Arial" w:cs="Arial"/>
                <w:sz w:val="24"/>
                <w:szCs w:val="24"/>
              </w:rPr>
            </w:pPr>
            <w:r>
              <w:rPr>
                <w:rFonts w:ascii="Arial" w:hAnsi="Arial" w:cs="Arial"/>
                <w:sz w:val="24"/>
                <w:szCs w:val="24"/>
              </w:rPr>
              <w:t>400</w:t>
            </w:r>
            <w:r w:rsidR="0088637C" w:rsidRPr="002918C5">
              <w:rPr>
                <w:rFonts w:ascii="Arial" w:hAnsi="Arial" w:cs="Arial"/>
                <w:sz w:val="24"/>
                <w:szCs w:val="24"/>
              </w:rPr>
              <w:t xml:space="preserve"> Php</w:t>
            </w:r>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337393" w:rsidP="00411D43">
            <w:pPr>
              <w:spacing w:line="360" w:lineRule="auto"/>
              <w:jc w:val="right"/>
              <w:rPr>
                <w:rFonts w:ascii="Arial" w:hAnsi="Arial" w:cs="Arial"/>
                <w:sz w:val="24"/>
                <w:szCs w:val="24"/>
              </w:rPr>
            </w:pPr>
            <w:r>
              <w:rPr>
                <w:rFonts w:ascii="Arial" w:hAnsi="Arial" w:cs="Arial"/>
                <w:sz w:val="24"/>
                <w:szCs w:val="24"/>
              </w:rPr>
              <w:t>15</w:t>
            </w:r>
            <w:r w:rsidR="0088637C" w:rsidRPr="002918C5">
              <w:rPr>
                <w:rFonts w:ascii="Arial" w:hAnsi="Arial" w:cs="Arial"/>
                <w:sz w:val="24"/>
                <w:szCs w:val="24"/>
              </w:rPr>
              <w:t>00 Php</w:t>
            </w:r>
          </w:p>
        </w:tc>
      </w:tr>
      <w:tr w:rsidR="00BD7E7F" w:rsidRPr="002918C5" w:rsidTr="0088637C">
        <w:tc>
          <w:tcPr>
            <w:tcW w:w="625" w:type="dxa"/>
          </w:tcPr>
          <w:p w:rsidR="00BD7E7F" w:rsidRPr="002918C5" w:rsidRDefault="00BD7E7F" w:rsidP="00E77C70">
            <w:pPr>
              <w:spacing w:line="360" w:lineRule="auto"/>
              <w:jc w:val="center"/>
              <w:rPr>
                <w:rFonts w:ascii="Arial" w:hAnsi="Arial" w:cs="Arial"/>
                <w:sz w:val="24"/>
                <w:szCs w:val="24"/>
              </w:rPr>
            </w:pPr>
            <w:r>
              <w:rPr>
                <w:rFonts w:ascii="Arial" w:hAnsi="Arial" w:cs="Arial"/>
                <w:sz w:val="24"/>
                <w:szCs w:val="24"/>
              </w:rPr>
              <w:t>4</w:t>
            </w:r>
          </w:p>
        </w:tc>
        <w:tc>
          <w:tcPr>
            <w:tcW w:w="5128" w:type="dxa"/>
          </w:tcPr>
          <w:p w:rsidR="00BD7E7F" w:rsidRPr="002918C5" w:rsidRDefault="00BD7E7F" w:rsidP="00E77C70">
            <w:pPr>
              <w:spacing w:line="360" w:lineRule="auto"/>
              <w:rPr>
                <w:rFonts w:ascii="Arial" w:hAnsi="Arial" w:cs="Arial"/>
                <w:sz w:val="24"/>
                <w:szCs w:val="24"/>
              </w:rPr>
            </w:pPr>
            <w:r>
              <w:rPr>
                <w:rFonts w:ascii="Arial" w:hAnsi="Arial" w:cs="Arial"/>
                <w:sz w:val="24"/>
                <w:szCs w:val="24"/>
              </w:rPr>
              <w:t>Load</w:t>
            </w:r>
          </w:p>
        </w:tc>
        <w:tc>
          <w:tcPr>
            <w:tcW w:w="1262" w:type="dxa"/>
          </w:tcPr>
          <w:p w:rsidR="00BD7E7F" w:rsidRPr="002918C5" w:rsidRDefault="00BD7E7F" w:rsidP="00411D43">
            <w:pPr>
              <w:spacing w:line="360" w:lineRule="auto"/>
              <w:jc w:val="right"/>
              <w:rPr>
                <w:rFonts w:ascii="Arial" w:hAnsi="Arial" w:cs="Arial"/>
                <w:sz w:val="24"/>
                <w:szCs w:val="24"/>
              </w:rPr>
            </w:pPr>
            <w:r>
              <w:rPr>
                <w:rFonts w:ascii="Arial" w:hAnsi="Arial" w:cs="Arial"/>
                <w:sz w:val="24"/>
                <w:szCs w:val="24"/>
              </w:rPr>
              <w:t>300 Php</w:t>
            </w:r>
          </w:p>
        </w:tc>
      </w:tr>
    </w:tbl>
    <w:p w:rsidR="0070328B" w:rsidRDefault="0070328B" w:rsidP="00E77C70">
      <w:pPr>
        <w:spacing w:after="0" w:line="360" w:lineRule="auto"/>
        <w:rPr>
          <w:rFonts w:ascii="Arial" w:hAnsi="Arial" w:cs="Arial"/>
          <w:sz w:val="24"/>
          <w:szCs w:val="24"/>
        </w:rPr>
      </w:pPr>
    </w:p>
    <w:p w:rsidR="00466A75" w:rsidRPr="002918C5" w:rsidRDefault="0070328B" w:rsidP="000B3CBA">
      <w:pPr>
        <w:rPr>
          <w:rFonts w:ascii="Arial" w:hAnsi="Arial" w:cs="Arial"/>
          <w:sz w:val="24"/>
          <w:szCs w:val="24"/>
        </w:rPr>
      </w:pPr>
      <w:r>
        <w:rPr>
          <w:rFonts w:ascii="Arial" w:hAnsi="Arial" w:cs="Arial"/>
          <w:sz w:val="24"/>
          <w:szCs w:val="24"/>
        </w:rPr>
        <w:br w:type="page"/>
      </w:r>
    </w:p>
    <w:p w:rsidR="000D76D1" w:rsidRPr="001F4380" w:rsidRDefault="000D76D1" w:rsidP="001F4380">
      <w:pPr>
        <w:pStyle w:val="Heading1"/>
        <w:jc w:val="center"/>
        <w:rPr>
          <w:rFonts w:ascii="Arial" w:hAnsi="Arial" w:cs="Arial"/>
          <w:b/>
          <w:sz w:val="24"/>
          <w:szCs w:val="24"/>
        </w:rPr>
      </w:pPr>
      <w:bookmarkStart w:id="54" w:name="_Toc432002227"/>
      <w:r w:rsidRPr="001F4380">
        <w:rPr>
          <w:rFonts w:ascii="Arial" w:hAnsi="Arial" w:cs="Arial"/>
          <w:b/>
          <w:color w:val="auto"/>
          <w:sz w:val="24"/>
          <w:szCs w:val="24"/>
        </w:rPr>
        <w:lastRenderedPageBreak/>
        <w:t>USER’S MANUAL</w:t>
      </w:r>
      <w:bookmarkEnd w:id="54"/>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Introduction</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System Requirements</w:t>
      </w:r>
    </w:p>
    <w:p w:rsidR="00AB69C0" w:rsidRPr="00AB69C0" w:rsidRDefault="00AB69C0" w:rsidP="000927E6">
      <w:pPr>
        <w:spacing w:after="0" w:line="360" w:lineRule="auto"/>
        <w:ind w:left="810" w:hanging="810"/>
        <w:jc w:val="both"/>
        <w:rPr>
          <w:rFonts w:ascii="Arial" w:eastAsia="Times New Roman" w:hAnsi="Arial" w:cs="Arial"/>
          <w:sz w:val="24"/>
          <w:szCs w:val="24"/>
          <w:lang w:eastAsia="zh-CN"/>
        </w:rPr>
      </w:pPr>
      <w:r>
        <w:rPr>
          <w:rFonts w:ascii="Arial" w:eastAsia="Times New Roman" w:hAnsi="Arial" w:cs="Arial"/>
          <w:sz w:val="24"/>
          <w:szCs w:val="24"/>
          <w:lang w:eastAsia="zh-CN"/>
        </w:rPr>
        <w:tab/>
      </w:r>
      <w:r w:rsidRPr="000D76D1">
        <w:rPr>
          <w:rFonts w:ascii="Arial" w:eastAsia="Times New Roman" w:hAnsi="Arial" w:cs="Arial"/>
          <w:color w:val="000000"/>
          <w:sz w:val="24"/>
          <w:szCs w:val="24"/>
          <w:lang w:eastAsia="zh-CN"/>
        </w:rPr>
        <w:t>The user must own an Android Smartphone running on Android 4.0 or higher and the smartphone must have both an accelerometer and a gyroscope present. The user must also be able to send text messages to other phones, which may include additional charges (load) depending on their network carrier.</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Installation</w:t>
      </w:r>
    </w:p>
    <w:p w:rsidR="00CD3C17" w:rsidRDefault="00AB69C0" w:rsidP="000927E6">
      <w:pPr>
        <w:spacing w:after="0" w:line="360" w:lineRule="auto"/>
        <w:ind w:left="810"/>
        <w:jc w:val="both"/>
        <w:rPr>
          <w:rFonts w:ascii="Arial" w:eastAsia="Times New Roman" w:hAnsi="Arial" w:cs="Arial"/>
          <w:color w:val="000000"/>
          <w:sz w:val="24"/>
          <w:szCs w:val="24"/>
          <w:lang w:eastAsia="zh-CN"/>
        </w:rPr>
      </w:pPr>
      <w:r w:rsidRPr="000D76D1">
        <w:rPr>
          <w:rFonts w:ascii="Arial" w:eastAsia="Times New Roman" w:hAnsi="Arial" w:cs="Arial"/>
          <w:color w:val="000000"/>
          <w:sz w:val="24"/>
          <w:szCs w:val="24"/>
          <w:lang w:eastAsia="zh-CN"/>
        </w:rPr>
        <w:t>The user must use the compiled apk file of the application stored in the user’s phone to install the application. In order to do this, the user must allow the smartphone to install applications from unknown sources.</w:t>
      </w:r>
    </w:p>
    <w:p w:rsidR="00FC43EE" w:rsidRPr="00CD3C17" w:rsidRDefault="00FC43EE" w:rsidP="000927E6">
      <w:pPr>
        <w:spacing w:after="0" w:line="360" w:lineRule="auto"/>
        <w:ind w:left="810"/>
        <w:jc w:val="both"/>
        <w:rPr>
          <w:rFonts w:ascii="Arial" w:eastAsia="Times New Roman" w:hAnsi="Arial" w:cs="Arial"/>
          <w:sz w:val="24"/>
          <w:szCs w:val="24"/>
          <w:lang w:eastAsia="zh-CN"/>
        </w:rPr>
      </w:pP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Access the phone settings and look for Security</w:t>
      </w: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Under Device Administration, check the setting for Unknown sources which will allow the installation of apps from sources other than the Play Store.</w:t>
      </w:r>
    </w:p>
    <w:p w:rsidR="009649C8" w:rsidRDefault="009649C8"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Navigate to where the apk file is stored and install the application</w:t>
      </w:r>
    </w:p>
    <w:p w:rsidR="00FD6AA6" w:rsidRDefault="00FD6AA6" w:rsidP="000927E6">
      <w:pPr>
        <w:spacing w:after="0" w:line="360" w:lineRule="auto"/>
        <w:ind w:left="720"/>
        <w:jc w:val="both"/>
        <w:rPr>
          <w:rFonts w:ascii="Arial" w:eastAsia="Times New Roman" w:hAnsi="Arial" w:cs="Arial"/>
          <w:sz w:val="24"/>
          <w:szCs w:val="24"/>
          <w:lang w:eastAsia="zh-CN"/>
        </w:rPr>
      </w:pPr>
    </w:p>
    <w:p w:rsidR="00FD6AA6" w:rsidRPr="00FD6AA6" w:rsidRDefault="00FD6AA6" w:rsidP="000927E6">
      <w:pPr>
        <w:spacing w:after="0" w:line="360" w:lineRule="auto"/>
        <w:ind w:left="810"/>
        <w:jc w:val="both"/>
        <w:rPr>
          <w:rFonts w:ascii="Arial" w:eastAsia="Times New Roman" w:hAnsi="Arial" w:cs="Arial"/>
          <w:sz w:val="24"/>
          <w:szCs w:val="24"/>
          <w:lang w:eastAsia="zh-CN"/>
        </w:rPr>
      </w:pPr>
      <w:r w:rsidRPr="000D76D1">
        <w:rPr>
          <w:rFonts w:ascii="Arial" w:eastAsia="Times New Roman" w:hAnsi="Arial" w:cs="Arial"/>
          <w:color w:val="000000"/>
          <w:sz w:val="24"/>
          <w:szCs w:val="24"/>
          <w:lang w:eastAsia="zh-CN"/>
        </w:rPr>
        <w:t>The application will request permission to send SMS messages (which may incur additional charges), obtain a precise location (GPS and network-based), and read contacts from the phonebook (adding contact to emergency contact list).</w:t>
      </w:r>
    </w:p>
    <w:p w:rsidR="00CD3C17" w:rsidRPr="00CD3C17" w:rsidRDefault="00CD3C17" w:rsidP="000927E6">
      <w:pPr>
        <w:spacing w:after="0" w:line="360" w:lineRule="auto"/>
        <w:jc w:val="both"/>
        <w:rPr>
          <w:rFonts w:ascii="Arial" w:eastAsia="Times New Roman" w:hAnsi="Arial" w:cs="Arial"/>
          <w:sz w:val="24"/>
          <w:szCs w:val="24"/>
          <w:lang w:eastAsia="zh-CN"/>
        </w:rPr>
      </w:pPr>
    </w:p>
    <w:p w:rsidR="002920CA"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Getting Started</w:t>
      </w:r>
    </w:p>
    <w:p w:rsidR="002920CA" w:rsidRPr="002920CA" w:rsidRDefault="002920CA" w:rsidP="000927E6">
      <w:pPr>
        <w:pStyle w:val="ListParagraph"/>
        <w:spacing w:after="0" w:line="360" w:lineRule="auto"/>
        <w:ind w:left="0" w:firstLine="360"/>
        <w:jc w:val="both"/>
        <w:rPr>
          <w:rFonts w:ascii="Arial" w:eastAsia="Times New Roman" w:hAnsi="Arial" w:cs="Arial"/>
          <w:sz w:val="24"/>
          <w:szCs w:val="24"/>
          <w:lang w:eastAsia="zh-CN"/>
        </w:rPr>
      </w:pPr>
      <w:r w:rsidRPr="002920CA">
        <w:rPr>
          <w:rFonts w:ascii="Arial" w:eastAsia="Times New Roman" w:hAnsi="Arial" w:cs="Arial"/>
          <w:color w:val="000000"/>
          <w:sz w:val="24"/>
          <w:szCs w:val="24"/>
          <w:lang w:eastAsia="zh-CN"/>
        </w:rPr>
        <w:t>On the user’s first run of LifeCycle, they are guided through the application to input their personal and medical information. The user’s blood type is a required field and must be set before they can continue. After, the user can then populate their list of emergency contacts. Each contact must also have their phone number set. Once at least one contact has been provided, the application can allow the user to monitor for an accident.</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lastRenderedPageBreak/>
        <w:t>Main Menu</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First Run</w:t>
      </w:r>
    </w:p>
    <w:p w:rsidR="00F56330" w:rsidRDefault="00F56330" w:rsidP="000927E6">
      <w:pPr>
        <w:spacing w:after="0" w:line="360" w:lineRule="auto"/>
        <w:ind w:left="360" w:firstLine="450"/>
        <w:jc w:val="both"/>
        <w:rPr>
          <w:rFonts w:ascii="Arial" w:eastAsia="Times New Roman" w:hAnsi="Arial" w:cs="Arial"/>
          <w:color w:val="000000"/>
          <w:sz w:val="24"/>
          <w:szCs w:val="24"/>
          <w:lang w:eastAsia="zh-CN"/>
        </w:rPr>
      </w:pPr>
      <w:r w:rsidRPr="00F56330">
        <w:rPr>
          <w:rFonts w:ascii="Arial" w:eastAsia="Times New Roman" w:hAnsi="Arial" w:cs="Arial"/>
          <w:color w:val="000000"/>
          <w:sz w:val="24"/>
          <w:szCs w:val="24"/>
          <w:lang w:eastAsia="zh-CN"/>
        </w:rPr>
        <w:t xml:space="preserve">As mentioned previously, the user must </w:t>
      </w:r>
      <w:r w:rsidR="00861FF9">
        <w:rPr>
          <w:rFonts w:ascii="Arial" w:eastAsia="Times New Roman" w:hAnsi="Arial" w:cs="Arial"/>
          <w:color w:val="000000"/>
          <w:sz w:val="24"/>
          <w:szCs w:val="24"/>
          <w:lang w:eastAsia="zh-CN"/>
        </w:rPr>
        <w:t xml:space="preserve">navigate through each menu and </w:t>
      </w:r>
      <w:r w:rsidRPr="00F56330">
        <w:rPr>
          <w:rFonts w:ascii="Arial" w:eastAsia="Times New Roman" w:hAnsi="Arial" w:cs="Arial"/>
          <w:color w:val="000000"/>
          <w:sz w:val="24"/>
          <w:szCs w:val="24"/>
          <w:lang w:eastAsia="zh-CN"/>
        </w:rPr>
        <w:t>setup the application on their first time use.</w:t>
      </w:r>
      <w:r w:rsidR="00861FF9">
        <w:rPr>
          <w:rFonts w:ascii="Arial" w:eastAsia="Times New Roman" w:hAnsi="Arial" w:cs="Arial"/>
          <w:color w:val="000000"/>
          <w:sz w:val="24"/>
          <w:szCs w:val="24"/>
          <w:lang w:eastAsia="zh-CN"/>
        </w:rPr>
        <w:t xml:space="preserve"> </w:t>
      </w:r>
    </w:p>
    <w:p w:rsidR="00B26211" w:rsidRDefault="00B26211" w:rsidP="000927E6">
      <w:pPr>
        <w:spacing w:after="0" w:line="360" w:lineRule="auto"/>
        <w:ind w:left="360" w:firstLine="450"/>
        <w:jc w:val="both"/>
        <w:rPr>
          <w:rFonts w:ascii="Arial" w:eastAsia="Times New Roman" w:hAnsi="Arial" w:cs="Arial"/>
          <w:color w:val="000000"/>
          <w:sz w:val="24"/>
          <w:szCs w:val="24"/>
          <w:lang w:eastAsia="zh-CN"/>
        </w:rPr>
      </w:pPr>
    </w:p>
    <w:tbl>
      <w:tblPr>
        <w:tblStyle w:val="TableGrid"/>
        <w:tblW w:w="5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8"/>
        <w:gridCol w:w="2881"/>
        <w:gridCol w:w="2881"/>
      </w:tblGrid>
      <w:tr w:rsidR="00970569" w:rsidTr="001F6117">
        <w:tc>
          <w:tcPr>
            <w:tcW w:w="1666"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5DEE7770" wp14:editId="2068FBA6">
                  <wp:extent cx="1691640" cy="28163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68AE1B9" wp14:editId="49026EEB">
                  <wp:extent cx="1691640" cy="281635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D65F8D2" wp14:editId="4C078D1F">
                  <wp:extent cx="1691640" cy="281635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r>
    </w:tbl>
    <w:p w:rsidR="00C94FAE" w:rsidRDefault="00C94FAE" w:rsidP="00C94FAE">
      <w:pPr>
        <w:pStyle w:val="ListParagraph"/>
        <w:spacing w:after="0" w:line="360" w:lineRule="auto"/>
        <w:ind w:left="792"/>
        <w:jc w:val="both"/>
        <w:rPr>
          <w:rFonts w:ascii="Arial" w:eastAsia="Times New Roman" w:hAnsi="Arial" w:cs="Arial"/>
          <w:b/>
          <w:sz w:val="24"/>
          <w:szCs w:val="24"/>
          <w:lang w:eastAsia="zh-CN"/>
        </w:rPr>
      </w:pPr>
    </w:p>
    <w:p w:rsidR="002F6156" w:rsidRPr="002E08E8" w:rsidRDefault="002F6156" w:rsidP="002E08E8">
      <w:pPr>
        <w:pStyle w:val="ListParagraph"/>
        <w:numPr>
          <w:ilvl w:val="1"/>
          <w:numId w:val="23"/>
        </w:numPr>
        <w:spacing w:after="0" w:line="360" w:lineRule="auto"/>
        <w:jc w:val="both"/>
        <w:rPr>
          <w:rFonts w:ascii="Arial" w:eastAsia="Times New Roman" w:hAnsi="Arial" w:cs="Arial"/>
          <w:b/>
          <w:sz w:val="24"/>
          <w:szCs w:val="24"/>
          <w:lang w:eastAsia="zh-CN"/>
        </w:rPr>
      </w:pPr>
      <w:r w:rsidRPr="002E08E8">
        <w:rPr>
          <w:rFonts w:ascii="Arial" w:eastAsia="Times New Roman" w:hAnsi="Arial" w:cs="Arial"/>
          <w:b/>
          <w:sz w:val="24"/>
          <w:szCs w:val="24"/>
          <w:lang w:eastAsia="zh-CN"/>
        </w:rPr>
        <w:t>Monitoring Phase</w:t>
      </w:r>
    </w:p>
    <w:p w:rsidR="00FE5CA2" w:rsidRDefault="00FE5CA2" w:rsidP="000927E6">
      <w:pPr>
        <w:spacing w:after="0" w:line="360" w:lineRule="auto"/>
        <w:ind w:left="360" w:firstLine="450"/>
        <w:jc w:val="both"/>
        <w:rPr>
          <w:rFonts w:ascii="Arial" w:eastAsia="Times New Roman" w:hAnsi="Arial" w:cs="Arial"/>
          <w:color w:val="000000"/>
          <w:sz w:val="24"/>
          <w:szCs w:val="24"/>
          <w:lang w:eastAsia="zh-CN"/>
        </w:rPr>
      </w:pPr>
      <w:r w:rsidRPr="00FE5CA2">
        <w:rPr>
          <w:rFonts w:ascii="Arial" w:eastAsia="Times New Roman" w:hAnsi="Arial" w:cs="Arial"/>
          <w:color w:val="000000"/>
          <w:sz w:val="24"/>
          <w:szCs w:val="24"/>
          <w:lang w:eastAsia="zh-CN"/>
        </w:rPr>
        <w:t xml:space="preserve">After providing all required information, the user can then begin monitoring for accidents. Simply press on the [Play] button and the user will be given 45 seconds to secure the device in a safe location. The most recommended location would be in the motorcycle’s compartment or in a jacket pocket. The user is advised </w:t>
      </w:r>
      <w:r w:rsidRPr="00FE5CA2">
        <w:rPr>
          <w:rFonts w:ascii="Arial" w:eastAsia="Times New Roman" w:hAnsi="Arial" w:cs="Arial"/>
          <w:b/>
          <w:bCs/>
          <w:color w:val="000000"/>
          <w:sz w:val="24"/>
          <w:szCs w:val="24"/>
          <w:lang w:eastAsia="zh-CN"/>
        </w:rPr>
        <w:t>NOT</w:t>
      </w:r>
      <w:r w:rsidRPr="00FE5CA2">
        <w:rPr>
          <w:rFonts w:ascii="Arial" w:eastAsia="Times New Roman" w:hAnsi="Arial" w:cs="Arial"/>
          <w:color w:val="000000"/>
          <w:sz w:val="24"/>
          <w:szCs w:val="24"/>
          <w:lang w:eastAsia="zh-CN"/>
        </w:rPr>
        <w:t xml:space="preserve"> to use their phone once they are operating the vehicle, for their own safety.</w:t>
      </w:r>
    </w:p>
    <w:p w:rsidR="008E2542" w:rsidRPr="00FE5CA2" w:rsidRDefault="008E2542" w:rsidP="000927E6">
      <w:pPr>
        <w:spacing w:after="0" w:line="360" w:lineRule="auto"/>
        <w:ind w:left="360" w:firstLine="450"/>
        <w:jc w:val="both"/>
        <w:rPr>
          <w:rFonts w:ascii="Arial" w:eastAsia="Times New Roman" w:hAnsi="Arial" w:cs="Arial"/>
          <w:sz w:val="24"/>
          <w:szCs w:val="24"/>
          <w:lang w:eastAsia="zh-CN"/>
        </w:rPr>
      </w:pPr>
    </w:p>
    <w:p w:rsidR="008421D1" w:rsidRPr="00FE5CA2" w:rsidRDefault="008421D1" w:rsidP="000D6CE1">
      <w:pPr>
        <w:spacing w:after="0" w:line="360" w:lineRule="auto"/>
        <w:ind w:left="360" w:firstLine="45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58BDA96A" wp14:editId="7F192876">
            <wp:extent cx="2057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9">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sidR="000D6CE1">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33238B9" wp14:editId="38B6BC71">
            <wp:extent cx="2057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FE5CA2" w:rsidRDefault="00FE5CA2" w:rsidP="000927E6">
      <w:pPr>
        <w:pStyle w:val="ListParagraph"/>
        <w:spacing w:after="0" w:line="360" w:lineRule="auto"/>
        <w:ind w:left="792"/>
        <w:jc w:val="both"/>
        <w:rPr>
          <w:rFonts w:ascii="Arial" w:eastAsia="Times New Roman" w:hAnsi="Arial" w:cs="Arial"/>
          <w:sz w:val="24"/>
          <w:szCs w:val="24"/>
          <w:lang w:eastAsia="zh-CN"/>
        </w:rPr>
      </w:pPr>
    </w:p>
    <w:p w:rsidR="002F6156" w:rsidRPr="000927E6" w:rsidRDefault="0051166C" w:rsidP="000927E6">
      <w:pPr>
        <w:pStyle w:val="ListParagraph"/>
        <w:numPr>
          <w:ilvl w:val="1"/>
          <w:numId w:val="23"/>
        </w:numPr>
        <w:spacing w:after="0" w:line="360" w:lineRule="auto"/>
        <w:jc w:val="both"/>
        <w:rPr>
          <w:rFonts w:ascii="Arial" w:eastAsia="Times New Roman" w:hAnsi="Arial" w:cs="Arial"/>
          <w:b/>
          <w:sz w:val="24"/>
          <w:szCs w:val="24"/>
          <w:lang w:eastAsia="zh-CN"/>
        </w:rPr>
      </w:pPr>
      <w:r>
        <w:rPr>
          <w:rFonts w:ascii="Arial" w:eastAsia="Times New Roman" w:hAnsi="Arial" w:cs="Arial"/>
          <w:noProof/>
          <w:sz w:val="24"/>
          <w:szCs w:val="24"/>
          <w:lang w:eastAsia="zh-CN"/>
        </w:rPr>
        <w:drawing>
          <wp:anchor distT="0" distB="0" distL="114300" distR="114300" simplePos="0" relativeHeight="251664384" behindDoc="0" locked="0" layoutInCell="1" allowOverlap="1" wp14:anchorId="55680D79" wp14:editId="13D9C44F">
            <wp:simplePos x="0" y="0"/>
            <wp:positionH relativeFrom="column">
              <wp:posOffset>262135</wp:posOffset>
            </wp:positionH>
            <wp:positionV relativeFrom="paragraph">
              <wp:posOffset>262890</wp:posOffset>
            </wp:positionV>
            <wp:extent cx="205740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17">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2F6156" w:rsidRPr="000927E6">
        <w:rPr>
          <w:rFonts w:ascii="Arial" w:eastAsia="Times New Roman" w:hAnsi="Arial" w:cs="Arial"/>
          <w:b/>
          <w:sz w:val="24"/>
          <w:szCs w:val="24"/>
          <w:lang w:eastAsia="zh-CN"/>
        </w:rPr>
        <w:t>Detection Phase</w:t>
      </w:r>
    </w:p>
    <w:p w:rsidR="00E475FF" w:rsidRPr="00B318A9"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Once an accident has been detected, the application will begin a countdown timer, giving the user an opportunity to cancel the message-sending functionality of the application. This feature was designed in order to prevent sending messages during a false accident, such as dropping your phone during normal use.</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While the countdown timer is running, the application will obtain the user’s present location either through the smartphone’s GPS functionality or through network-based sources such as Wifi or cell towers nearest to the user. The application will prioritize network-based location tracking because it is much faster than GPS location tracking and requires less power but is less accurate than GPS.</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Additionally, the application will play an alarm sound while the countdown timer is active. This serves a multi-purpose by letting the user know that the application has detected an accident and the countdown timer has started, as well as giving the user an anchor to focus on in the event they are mildly or severely disoriented after the accident. </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If the user has not cancelled the message-sending functionality, all contacts listed in the user’s Emergency Contacts list will be notified of the accident. They will receive the user’s emergency message, location via Google Maps link, and medical information (blood type, medications, conditions, and allergies).</w:t>
      </w:r>
    </w:p>
    <w:p w:rsidR="00811803" w:rsidRPr="00E475FF" w:rsidRDefault="00811803" w:rsidP="000927E6">
      <w:pPr>
        <w:spacing w:after="0" w:line="360" w:lineRule="auto"/>
        <w:ind w:left="81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User Menu</w:t>
      </w:r>
    </w:p>
    <w:p w:rsidR="007C5E00" w:rsidRPr="007C5E00" w:rsidRDefault="007C5E00" w:rsidP="000927E6">
      <w:pPr>
        <w:spacing w:after="0" w:line="360" w:lineRule="auto"/>
        <w:ind w:firstLine="360"/>
        <w:jc w:val="both"/>
        <w:rPr>
          <w:rFonts w:ascii="Arial" w:eastAsia="Times New Roman" w:hAnsi="Arial" w:cs="Arial"/>
          <w:sz w:val="24"/>
          <w:szCs w:val="24"/>
          <w:lang w:eastAsia="zh-CN"/>
        </w:rPr>
      </w:pPr>
      <w:r w:rsidRPr="007C5E00">
        <w:rPr>
          <w:rFonts w:ascii="Arial" w:eastAsia="Times New Roman" w:hAnsi="Arial" w:cs="Arial"/>
          <w:color w:val="000000"/>
          <w:sz w:val="24"/>
          <w:szCs w:val="24"/>
          <w:lang w:eastAsia="zh-CN"/>
        </w:rPr>
        <w:t>In this screen, the user is able to input and modify his personal and medical information. All of the fields in this screen are optional, except for blood type. The values of conditions, medications, and allergies all default to “None” if they are left blank. The user stores this data into the application by pressing the [Save] button. The user is also able to clear the stored data associated in this screen by pressing the [Clear] button.</w:t>
      </w:r>
    </w:p>
    <w:p w:rsidR="007C5E00" w:rsidRPr="007C5E00" w:rsidRDefault="00834BAB" w:rsidP="00834BAB">
      <w:pPr>
        <w:spacing w:after="0" w:line="360" w:lineRule="auto"/>
        <w:ind w:firstLine="36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244CCD03" wp14:editId="3161BC6A">
            <wp:extent cx="2057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D85FD90" wp14:editId="685D22A0">
            <wp:extent cx="2057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42">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7C5E00" w:rsidRDefault="007C5E00"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Contacts Menu</w:t>
      </w:r>
    </w:p>
    <w:p w:rsidR="00CB0C3E" w:rsidRPr="00CB0C3E" w:rsidRDefault="00097BD5"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5408" behindDoc="0" locked="0" layoutInCell="1" allowOverlap="1" wp14:anchorId="58063F7F" wp14:editId="02BED025">
            <wp:simplePos x="0" y="0"/>
            <wp:positionH relativeFrom="margin">
              <wp:align>right</wp:align>
            </wp:positionH>
            <wp:positionV relativeFrom="paragraph">
              <wp:posOffset>12357</wp:posOffset>
            </wp:positionV>
            <wp:extent cx="205740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png"/>
                    <pic:cNvPicPr/>
                  </pic:nvPicPr>
                  <pic:blipFill>
                    <a:blip r:embed="rId4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CB0C3E" w:rsidRPr="00CB0C3E">
        <w:rPr>
          <w:rFonts w:ascii="Arial" w:eastAsia="Times New Roman" w:hAnsi="Arial" w:cs="Arial"/>
          <w:color w:val="000000"/>
          <w:sz w:val="24"/>
          <w:szCs w:val="24"/>
          <w:lang w:eastAsia="zh-CN"/>
        </w:rPr>
        <w:t>The Contacts menu screen is responsible for storing and editing the list of emergency contacts that will also be the recipients for the application’s accident notification. The screen is initially empty, but will require the user to define at least one emergency contact before it safely exits out of the screen.</w:t>
      </w:r>
    </w:p>
    <w:p w:rsidR="00CB0C3E" w:rsidRPr="00CB0C3E" w:rsidRDefault="00CB0C3E" w:rsidP="006B0911">
      <w:pPr>
        <w:spacing w:after="0" w:line="360" w:lineRule="auto"/>
        <w:ind w:firstLine="360"/>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 xml:space="preserve">The user can add contacts by pressing the [Add] button. This will prompt the user to select a contact from his phone’s contact list. The user must then select a phone number to associate with that contact by pressing that entry in the </w:t>
      </w:r>
      <w:r w:rsidRPr="00CB0C3E">
        <w:rPr>
          <w:rFonts w:ascii="Arial" w:eastAsia="Times New Roman" w:hAnsi="Arial" w:cs="Arial"/>
          <w:color w:val="000000"/>
          <w:sz w:val="24"/>
          <w:szCs w:val="24"/>
          <w:lang w:eastAsia="zh-CN"/>
        </w:rPr>
        <w:lastRenderedPageBreak/>
        <w:t xml:space="preserve">contacts menu, pressing [Select </w:t>
      </w:r>
      <w:r w:rsidR="00EE2480">
        <w:rPr>
          <w:rFonts w:ascii="Arial" w:eastAsia="Times New Roman" w:hAnsi="Arial" w:cs="Arial"/>
          <w:noProof/>
          <w:sz w:val="24"/>
          <w:szCs w:val="24"/>
          <w:lang w:eastAsia="zh-CN"/>
        </w:rPr>
        <w:drawing>
          <wp:anchor distT="0" distB="0" distL="114300" distR="114300" simplePos="0" relativeHeight="251668480" behindDoc="0" locked="0" layoutInCell="1" allowOverlap="1" wp14:anchorId="6D43C938" wp14:editId="5C8B68DF">
            <wp:simplePos x="0" y="0"/>
            <wp:positionH relativeFrom="margin">
              <wp:align>right</wp:align>
            </wp:positionH>
            <wp:positionV relativeFrom="paragraph">
              <wp:posOffset>363</wp:posOffset>
            </wp:positionV>
            <wp:extent cx="2057400" cy="3429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4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Pr="00CB0C3E">
        <w:rPr>
          <w:rFonts w:ascii="Arial" w:eastAsia="Times New Roman" w:hAnsi="Arial" w:cs="Arial"/>
          <w:color w:val="000000"/>
          <w:sz w:val="24"/>
          <w:szCs w:val="24"/>
          <w:lang w:eastAsia="zh-CN"/>
        </w:rPr>
        <w:t>a number], choosing the appropriate number, and clicking [Save].</w:t>
      </w:r>
    </w:p>
    <w:p w:rsidR="004468E8" w:rsidRDefault="00CB0C3E" w:rsidP="00EE2480">
      <w:pPr>
        <w:spacing w:after="0" w:line="360" w:lineRule="auto"/>
        <w:ind w:firstLine="360"/>
        <w:jc w:val="both"/>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The user is also able to delete contacts by pressing the [Delete] button. This lights up the button, and selecting a contact will prompt a dialog to appear, asking for confirmation if the user really wants to delete that contact from the emergency contacts list.</w:t>
      </w:r>
    </w:p>
    <w:p w:rsidR="004468E8" w:rsidRDefault="004468E8"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Messages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This is your first time running this app! You will be redirected to the User Menu for first-use setup.”</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User Menu.</w:t>
      </w:r>
    </w:p>
    <w:p w:rsidR="00FC2674" w:rsidRPr="00FC2674" w:rsidRDefault="004468E8"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color w:val="000000"/>
          <w:sz w:val="24"/>
          <w:szCs w:val="24"/>
          <w:lang w:eastAsia="zh-CN"/>
        </w:rPr>
        <w:t>“B</w:t>
      </w:r>
      <w:r w:rsidR="00FC2674" w:rsidRPr="00FC2674">
        <w:rPr>
          <w:rFonts w:ascii="Arial" w:eastAsia="Times New Roman" w:hAnsi="Arial" w:cs="Arial"/>
          <w:color w:val="000000"/>
          <w:sz w:val="24"/>
          <w:szCs w:val="24"/>
          <w:lang w:eastAsia="zh-CN"/>
        </w:rPr>
        <w:t>lood Type is required!”</w:t>
      </w:r>
    </w:p>
    <w:p w:rsidR="00FC2674" w:rsidRPr="00FC2674" w:rsidRDefault="00EE2480"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7456" behindDoc="0" locked="0" layoutInCell="1" allowOverlap="1" wp14:anchorId="6B4329C5" wp14:editId="0AA666F3">
            <wp:simplePos x="0" y="0"/>
            <wp:positionH relativeFrom="margin">
              <wp:align>right</wp:align>
            </wp:positionH>
            <wp:positionV relativeFrom="paragraph">
              <wp:posOffset>66403</wp:posOffset>
            </wp:positionV>
            <wp:extent cx="2057400"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5">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Description: The user will be notified of this if they have not selected their blood type in the User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select their blood type (O, A, B, AB) and an antigen (+,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Now to the Contacts Menu to set your contact numbers.”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Contacts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30040B"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anchor distT="0" distB="0" distL="114300" distR="114300" simplePos="0" relativeHeight="251669504" behindDoc="0" locked="0" layoutInCell="1" allowOverlap="1" wp14:anchorId="2CC83FD6" wp14:editId="1945BA21">
            <wp:simplePos x="0" y="0"/>
            <wp:positionH relativeFrom="margin">
              <wp:align>left</wp:align>
            </wp:positionH>
            <wp:positionV relativeFrom="paragraph">
              <wp:posOffset>17780</wp:posOffset>
            </wp:positionV>
            <wp:extent cx="2057400" cy="342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“First Use: After selecting your emergency contacts from the phonebook, set each contact’s phone number.”</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Description: This message will only appear upon the first time use of the application.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Users must set the phone number of each contact before they can exit the Contacts Menu.</w:t>
      </w:r>
    </w:p>
    <w:p w:rsidR="0030040B" w:rsidRPr="00FC2674" w:rsidRDefault="0030040B"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“Must have at least one contact”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delete all contacts. A minimum of one contact must always be in the emergency contact list.</w:t>
      </w:r>
    </w:p>
    <w:p w:rsid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add another contact before deleting the contact they wish to delete.</w:t>
      </w:r>
    </w:p>
    <w:p w:rsidR="009F1C90" w:rsidRPr="00FC2674" w:rsidRDefault="0043779D"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70528" behindDoc="0" locked="0" layoutInCell="1" allowOverlap="1" wp14:anchorId="23023F1C" wp14:editId="283BD4B6">
            <wp:simplePos x="0" y="0"/>
            <wp:positionH relativeFrom="margin">
              <wp:posOffset>3429000</wp:posOffset>
            </wp:positionH>
            <wp:positionV relativeFrom="paragraph">
              <wp:posOffset>208280</wp:posOffset>
            </wp:positionV>
            <wp:extent cx="2057400" cy="342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9.png"/>
                    <pic:cNvPicPr/>
                  </pic:nvPicPr>
                  <pic:blipFill>
                    <a:blip r:embed="rId46">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“Contacts Menu: Set the phone number for the following contacts: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leave the Contacts Menu when at least one contact’s phone number has not been set yet.</w:t>
      </w:r>
    </w:p>
    <w:p w:rsidR="00FC2674" w:rsidRDefault="00FC2674" w:rsidP="000927E6">
      <w:pPr>
        <w:spacing w:after="0" w:line="360" w:lineRule="auto"/>
        <w:ind w:firstLine="360"/>
        <w:jc w:val="both"/>
        <w:rPr>
          <w:rFonts w:ascii="Arial" w:eastAsia="Times New Roman" w:hAnsi="Arial" w:cs="Arial"/>
          <w:color w:val="000000"/>
          <w:sz w:val="24"/>
          <w:szCs w:val="24"/>
          <w:lang w:eastAsia="zh-CN"/>
        </w:rPr>
      </w:pPr>
      <w:r w:rsidRPr="00FC2674">
        <w:rPr>
          <w:rFonts w:ascii="Arial" w:eastAsia="Times New Roman" w:hAnsi="Arial" w:cs="Arial"/>
          <w:color w:val="000000"/>
          <w:sz w:val="24"/>
          <w:szCs w:val="24"/>
          <w:lang w:eastAsia="zh-CN"/>
        </w:rPr>
        <w:t>Action: For each contact, the user must set a phone number.</w:t>
      </w:r>
    </w:p>
    <w:p w:rsidR="009F1C90" w:rsidRPr="00FC2674" w:rsidRDefault="009F1C90"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Please secure the device in a safe location. Accident monitoring will begin in 45 seconds.”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The message displays every time the user presses the [Play] button.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lastRenderedPageBreak/>
        <w:t>Action: The user simply clicks “OK” and the application will begin monitoring.</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“Secure the device: 00:XX”</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the Pre-Monitor dialog has been closed upon clicking “OK.”</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is given 45 seconds to secure the device in a safe location.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“Accident detected! Sending messages in: 00:XX”</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an accident has been detected.</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Action: The user can decide within 30 seconds to let the timer finish, in which the application will send out the messages to each emergency contact, or the user can click “Cancel” to stop the timer.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You have not set any emergency contacts.”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start monitoring when there have been no emergency contacts set.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navigate to the Contacts Menu and set at least one contact.</w:t>
      </w:r>
    </w:p>
    <w:p w:rsidR="005C4FCF" w:rsidRDefault="005C4FCF" w:rsidP="00E77C70">
      <w:pPr>
        <w:pStyle w:val="Heading1"/>
        <w:spacing w:before="0" w:line="360" w:lineRule="auto"/>
        <w:jc w:val="center"/>
        <w:rPr>
          <w:rFonts w:ascii="Arial" w:hAnsi="Arial" w:cs="Arial"/>
          <w:b/>
          <w:color w:val="auto"/>
          <w:sz w:val="24"/>
          <w:szCs w:val="24"/>
        </w:rPr>
      </w:pPr>
    </w:p>
    <w:p w:rsidR="005C4FCF" w:rsidRDefault="005C4FCF">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bookmarkStart w:id="55" w:name="_Toc432002228"/>
      <w:r w:rsidRPr="002918C5">
        <w:rPr>
          <w:rFonts w:ascii="Arial" w:hAnsi="Arial" w:cs="Arial"/>
          <w:b/>
          <w:color w:val="auto"/>
          <w:sz w:val="24"/>
          <w:szCs w:val="24"/>
        </w:rPr>
        <w:lastRenderedPageBreak/>
        <w:t>CURRICULUM VITAE</w:t>
      </w:r>
      <w:bookmarkEnd w:id="55"/>
    </w:p>
    <w:p w:rsidR="001550F8" w:rsidRPr="002918C5" w:rsidRDefault="008B37F4" w:rsidP="00531EFE">
      <w:pPr>
        <w:spacing w:after="0" w:line="240" w:lineRule="auto"/>
        <w:rPr>
          <w:rFonts w:ascii="Arial" w:hAnsi="Arial" w:cs="Arial"/>
          <w:b/>
          <w:sz w:val="24"/>
          <w:szCs w:val="24"/>
        </w:rPr>
      </w:pPr>
      <w:r w:rsidRPr="006E0764">
        <w:rPr>
          <w:rFonts w:ascii="Arial" w:hAnsi="Arial" w:cs="Arial"/>
          <w:noProof/>
          <w:lang w:eastAsia="zh-CN"/>
        </w:rPr>
        <w:drawing>
          <wp:anchor distT="0" distB="0" distL="114300" distR="114300" simplePos="0" relativeHeight="251679744" behindDoc="1" locked="0" layoutInCell="1" allowOverlap="1" wp14:anchorId="1332B2A0" wp14:editId="1AFB5954">
            <wp:simplePos x="0" y="0"/>
            <wp:positionH relativeFrom="margin">
              <wp:align>right</wp:align>
            </wp:positionH>
            <wp:positionV relativeFrom="paragraph">
              <wp:posOffset>147337</wp:posOffset>
            </wp:positionV>
            <wp:extent cx="1877695" cy="1451741"/>
            <wp:effectExtent l="133350" t="133350" r="141605" b="129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brightnessContrast bright="20000"/>
                              </a14:imgEffect>
                            </a14:imgLayer>
                          </a14:imgProps>
                        </a:ext>
                        <a:ext uri="{28A0092B-C50C-407E-A947-70E740481C1C}">
                          <a14:useLocalDpi xmlns:a14="http://schemas.microsoft.com/office/drawing/2010/main" val="0"/>
                        </a:ext>
                      </a:extLst>
                    </a:blip>
                    <a:srcRect l="11070" t="10440" r="11387" b="3"/>
                    <a:stretch/>
                  </pic:blipFill>
                  <pic:spPr bwMode="auto">
                    <a:xfrm>
                      <a:off x="0" y="0"/>
                      <a:ext cx="1877695" cy="1451741"/>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Ateneo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8C1231" w:rsidRDefault="001550F8" w:rsidP="008C1231">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w:t>
      </w:r>
      <w:r w:rsidR="002F7AF6" w:rsidRPr="00531EFE">
        <w:rPr>
          <w:rFonts w:ascii="Arial" w:hAnsi="Arial" w:cs="Arial"/>
          <w:sz w:val="24"/>
          <w:szCs w:val="24"/>
        </w:rPr>
        <w:t xml:space="preserve">C, Java, HTML, </w:t>
      </w:r>
      <w:r w:rsidR="002F7AF6">
        <w:rPr>
          <w:rFonts w:ascii="Arial" w:hAnsi="Arial" w:cs="Arial"/>
          <w:sz w:val="24"/>
          <w:szCs w:val="24"/>
        </w:rPr>
        <w:t xml:space="preserve">CSS, JavaScript, </w:t>
      </w:r>
      <w:r w:rsidR="002F7AF6" w:rsidRPr="00531EFE">
        <w:rPr>
          <w:rFonts w:ascii="Arial" w:hAnsi="Arial" w:cs="Arial"/>
          <w:sz w:val="24"/>
          <w:szCs w:val="24"/>
        </w:rPr>
        <w:t xml:space="preserve">PHP, </w:t>
      </w:r>
      <w:r w:rsidR="002F7AF6">
        <w:rPr>
          <w:rFonts w:ascii="Arial" w:hAnsi="Arial" w:cs="Arial"/>
          <w:sz w:val="24"/>
          <w:szCs w:val="24"/>
        </w:rPr>
        <w:t xml:space="preserve">SQL </w:t>
      </w:r>
      <w:r w:rsidR="008C1231">
        <w:rPr>
          <w:rFonts w:ascii="Arial" w:hAnsi="Arial" w:cs="Arial"/>
          <w:sz w:val="24"/>
          <w:szCs w:val="24"/>
        </w:rPr>
        <w:t>Slim3 MVC Framework / Google Datastore</w:t>
      </w:r>
      <w:r w:rsidR="008C1231">
        <w:rPr>
          <w:rFonts w:ascii="Arial" w:hAnsi="Arial" w:cs="Arial"/>
          <w:sz w:val="24"/>
          <w:szCs w:val="24"/>
        </w:rPr>
        <w:br/>
        <w:t>Android Development</w:t>
      </w:r>
    </w:p>
    <w:p w:rsidR="001550F8" w:rsidRPr="002918C5" w:rsidRDefault="008C1231" w:rsidP="008C1231">
      <w:pPr>
        <w:tabs>
          <w:tab w:val="left" w:pos="3510"/>
        </w:tabs>
        <w:spacing w:after="0" w:line="240" w:lineRule="auto"/>
        <w:ind w:left="720"/>
        <w:rPr>
          <w:rFonts w:ascii="Arial" w:hAnsi="Arial" w:cs="Arial"/>
          <w:sz w:val="24"/>
          <w:szCs w:val="24"/>
        </w:rPr>
      </w:pPr>
      <w:r>
        <w:rPr>
          <w:rFonts w:ascii="Arial" w:hAnsi="Arial" w:cs="Arial"/>
          <w:sz w:val="24"/>
          <w:szCs w:val="24"/>
        </w:rPr>
        <w:t xml:space="preserve">CodeIgniter </w:t>
      </w:r>
      <w:r w:rsidR="00066426">
        <w:rPr>
          <w:rFonts w:ascii="Arial" w:hAnsi="Arial" w:cs="Arial"/>
          <w:sz w:val="24"/>
          <w:szCs w:val="24"/>
        </w:rPr>
        <w:t xml:space="preserve">PHP </w:t>
      </w:r>
      <w:r>
        <w:rPr>
          <w:rFonts w:ascii="Arial" w:hAnsi="Arial" w:cs="Arial"/>
          <w:sz w:val="24"/>
          <w:szCs w:val="24"/>
        </w:rPr>
        <w:t>Framework</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F225F8" w:rsidRPr="00A82075" w:rsidRDefault="00F225F8" w:rsidP="00F225F8">
      <w:pPr>
        <w:spacing w:after="0" w:line="240" w:lineRule="auto"/>
        <w:ind w:left="180"/>
        <w:rPr>
          <w:rFonts w:ascii="Arial" w:hAnsi="Arial" w:cs="Arial"/>
          <w:sz w:val="24"/>
          <w:szCs w:val="24"/>
        </w:rPr>
      </w:pPr>
      <w:r>
        <w:rPr>
          <w:rFonts w:ascii="Arial" w:hAnsi="Arial" w:cs="Arial"/>
          <w:b/>
          <w:sz w:val="24"/>
          <w:szCs w:val="24"/>
        </w:rPr>
        <w:tab/>
      </w:r>
      <w:r>
        <w:rPr>
          <w:rFonts w:ascii="Arial" w:hAnsi="Arial" w:cs="Arial"/>
          <w:sz w:val="24"/>
          <w:szCs w:val="24"/>
        </w:rPr>
        <w:t>Savvysherpa Asia Inc. (Internship)</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Carl Patrick Agbisit</w:t>
      </w:r>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49" cstate="print">
                      <a:extLst>
                        <a:ext uri="{BEBA8EAE-BF5A-486C-A8C5-ECC9F3942E4B}">
                          <a14:imgProps xmlns:a14="http://schemas.microsoft.com/office/drawing/2010/main">
                            <a14:imgLayer r:embed="rId50">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Colegio de San Juan de Letran Intramuros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A61A6C" w:rsidRDefault="001550F8" w:rsidP="00531EFE">
      <w:pPr>
        <w:spacing w:after="0" w:line="240" w:lineRule="auto"/>
        <w:rPr>
          <w:rFonts w:ascii="Arial" w:hAnsi="Arial" w:cs="Arial"/>
          <w:sz w:val="24"/>
          <w:szCs w:val="24"/>
        </w:rPr>
      </w:pPr>
      <w:r w:rsidRPr="002918C5">
        <w:rPr>
          <w:rFonts w:ascii="Arial" w:hAnsi="Arial" w:cs="Arial"/>
          <w:sz w:val="24"/>
          <w:szCs w:val="24"/>
        </w:rPr>
        <w:tab/>
        <w:t xml:space="preserve">Programming Languages: </w:t>
      </w:r>
      <w:r w:rsidR="00017017" w:rsidRPr="00531EFE">
        <w:rPr>
          <w:rFonts w:ascii="Arial" w:hAnsi="Arial" w:cs="Arial"/>
          <w:sz w:val="24"/>
          <w:szCs w:val="24"/>
        </w:rPr>
        <w:t xml:space="preserve">C, Java, HTML, </w:t>
      </w:r>
      <w:r w:rsidR="00017017">
        <w:rPr>
          <w:rFonts w:ascii="Arial" w:hAnsi="Arial" w:cs="Arial"/>
          <w:sz w:val="24"/>
          <w:szCs w:val="24"/>
        </w:rPr>
        <w:t xml:space="preserve">CSS, JavaScript, </w:t>
      </w:r>
      <w:r w:rsidR="00017017" w:rsidRPr="00531EFE">
        <w:rPr>
          <w:rFonts w:ascii="Arial" w:hAnsi="Arial" w:cs="Arial"/>
          <w:sz w:val="24"/>
          <w:szCs w:val="24"/>
        </w:rPr>
        <w:t xml:space="preserve">PHP, </w:t>
      </w:r>
      <w:r w:rsidR="00017017">
        <w:rPr>
          <w:rFonts w:ascii="Arial" w:hAnsi="Arial" w:cs="Arial"/>
          <w:sz w:val="24"/>
          <w:szCs w:val="24"/>
        </w:rPr>
        <w:t>SQL</w:t>
      </w:r>
      <w:r w:rsidR="003D6F3B">
        <w:rPr>
          <w:rFonts w:ascii="Arial" w:hAnsi="Arial" w:cs="Arial"/>
          <w:sz w:val="24"/>
          <w:szCs w:val="24"/>
        </w:rPr>
        <w:tab/>
      </w:r>
      <w:r w:rsidR="00D50385">
        <w:rPr>
          <w:rFonts w:ascii="Arial" w:hAnsi="Arial" w:cs="Arial"/>
          <w:sz w:val="24"/>
          <w:szCs w:val="24"/>
        </w:rPr>
        <w:t>Spring3 MVC Framework</w:t>
      </w:r>
    </w:p>
    <w:p w:rsidR="006B64ED" w:rsidRDefault="00A61A6C" w:rsidP="00531EFE">
      <w:pPr>
        <w:spacing w:after="0" w:line="240" w:lineRule="auto"/>
        <w:rPr>
          <w:rFonts w:ascii="Arial" w:hAnsi="Arial" w:cs="Arial"/>
          <w:sz w:val="24"/>
          <w:szCs w:val="24"/>
        </w:rPr>
      </w:pPr>
      <w:r>
        <w:rPr>
          <w:rFonts w:ascii="Arial" w:hAnsi="Arial" w:cs="Arial"/>
          <w:sz w:val="24"/>
          <w:szCs w:val="24"/>
        </w:rPr>
        <w:tab/>
        <w:t>CodeIgniter PHP Framework</w:t>
      </w:r>
      <w:r w:rsidR="003D6F3B">
        <w:rPr>
          <w:rFonts w:ascii="Arial" w:hAnsi="Arial" w:cs="Arial"/>
          <w:sz w:val="24"/>
          <w:szCs w:val="24"/>
        </w:rPr>
        <w:tab/>
      </w:r>
    </w:p>
    <w:p w:rsidR="003D6F3B" w:rsidRPr="002918C5" w:rsidRDefault="003D6F3B"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r>
      <w:r w:rsidR="003A70EE">
        <w:rPr>
          <w:rFonts w:ascii="Arial" w:hAnsi="Arial" w:cs="Arial"/>
          <w:sz w:val="24"/>
          <w:szCs w:val="24"/>
        </w:rPr>
        <w:t>Alliance Software, Inc. (Internship)</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131" w:rsidRDefault="00E95131" w:rsidP="004A2C79">
      <w:pPr>
        <w:spacing w:after="0" w:line="240" w:lineRule="auto"/>
      </w:pPr>
      <w:r>
        <w:separator/>
      </w:r>
    </w:p>
  </w:endnote>
  <w:endnote w:type="continuationSeparator" w:id="0">
    <w:p w:rsidR="00E95131" w:rsidRDefault="00E95131"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451504"/>
      <w:docPartObj>
        <w:docPartGallery w:val="Page Numbers (Bottom of Page)"/>
        <w:docPartUnique/>
      </w:docPartObj>
    </w:sdtPr>
    <w:sdtEndPr>
      <w:rPr>
        <w:noProof/>
      </w:rPr>
    </w:sdtEndPr>
    <w:sdtContent>
      <w:p w:rsidR="00D671F9" w:rsidRDefault="00D671F9"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AD3465">
          <w:rPr>
            <w:noProof/>
          </w:rPr>
          <w:t>33</w:t>
        </w:r>
        <w:r>
          <w:rPr>
            <w:noProof/>
          </w:rPr>
          <w:fldChar w:fldCharType="end"/>
        </w:r>
      </w:p>
    </w:sdtContent>
  </w:sdt>
  <w:p w:rsidR="00D671F9" w:rsidRDefault="00D671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131" w:rsidRDefault="00E95131" w:rsidP="004A2C79">
      <w:pPr>
        <w:spacing w:after="0" w:line="240" w:lineRule="auto"/>
      </w:pPr>
      <w:r>
        <w:separator/>
      </w:r>
    </w:p>
  </w:footnote>
  <w:footnote w:type="continuationSeparator" w:id="0">
    <w:p w:rsidR="00E95131" w:rsidRDefault="00E95131"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F9" w:rsidRDefault="00D671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044F"/>
    <w:multiLevelType w:val="multilevel"/>
    <w:tmpl w:val="E454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3000"/>
    <w:multiLevelType w:val="multilevel"/>
    <w:tmpl w:val="628895B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3060705"/>
    <w:multiLevelType w:val="multilevel"/>
    <w:tmpl w:val="09E29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048E4"/>
    <w:multiLevelType w:val="multilevel"/>
    <w:tmpl w:val="2C924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27ADE"/>
    <w:multiLevelType w:val="multilevel"/>
    <w:tmpl w:val="F18E9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73EF3"/>
    <w:multiLevelType w:val="multilevel"/>
    <w:tmpl w:val="5B0088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8B49FC"/>
    <w:multiLevelType w:val="multilevel"/>
    <w:tmpl w:val="050C1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16507"/>
    <w:multiLevelType w:val="hybridMultilevel"/>
    <w:tmpl w:val="1F0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F78D3"/>
    <w:multiLevelType w:val="hybridMultilevel"/>
    <w:tmpl w:val="022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F2A5A"/>
    <w:multiLevelType w:val="multilevel"/>
    <w:tmpl w:val="08A60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A4C57"/>
    <w:multiLevelType w:val="multilevel"/>
    <w:tmpl w:val="BA2A56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4E20F7"/>
    <w:multiLevelType w:val="multilevel"/>
    <w:tmpl w:val="B8E8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DA2119"/>
    <w:multiLevelType w:val="multilevel"/>
    <w:tmpl w:val="45EA7B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9D4054"/>
    <w:multiLevelType w:val="multilevel"/>
    <w:tmpl w:val="317A9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2"/>
  </w:num>
  <w:num w:numId="4">
    <w:abstractNumId w:val="22"/>
  </w:num>
  <w:num w:numId="5">
    <w:abstractNumId w:val="12"/>
  </w:num>
  <w:num w:numId="6">
    <w:abstractNumId w:val="4"/>
  </w:num>
  <w:num w:numId="7">
    <w:abstractNumId w:val="11"/>
  </w:num>
  <w:num w:numId="8">
    <w:abstractNumId w:val="6"/>
  </w:num>
  <w:num w:numId="9">
    <w:abstractNumId w:val="18"/>
  </w:num>
  <w:num w:numId="10">
    <w:abstractNumId w:val="21"/>
  </w:num>
  <w:num w:numId="11">
    <w:abstractNumId w:val="17"/>
    <w:lvlOverride w:ilvl="1">
      <w:lvl w:ilvl="1">
        <w:numFmt w:val="decimal"/>
        <w:lvlText w:val="%2."/>
        <w:lvlJc w:val="left"/>
      </w:lvl>
    </w:lvlOverride>
  </w:num>
  <w:num w:numId="12">
    <w:abstractNumId w:val="0"/>
  </w:num>
  <w:num w:numId="13">
    <w:abstractNumId w:val="13"/>
    <w:lvlOverride w:ilvl="0">
      <w:lvl w:ilvl="0">
        <w:numFmt w:val="decimal"/>
        <w:lvlText w:val="%1."/>
        <w:lvlJc w:val="left"/>
      </w:lvl>
    </w:lvlOverride>
  </w:num>
  <w:num w:numId="14">
    <w:abstractNumId w:val="19"/>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1">
      <w:lvl w:ilvl="1">
        <w:numFmt w:val="decimal"/>
        <w:lvlText w:val="%2."/>
        <w:lvlJc w:val="left"/>
      </w:lvl>
    </w:lvlOverride>
  </w:num>
  <w:num w:numId="18">
    <w:abstractNumId w:val="5"/>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15"/>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AA8"/>
    <w:rsid w:val="00004D31"/>
    <w:rsid w:val="00004EC3"/>
    <w:rsid w:val="000100F9"/>
    <w:rsid w:val="00010E3D"/>
    <w:rsid w:val="00012E25"/>
    <w:rsid w:val="00013750"/>
    <w:rsid w:val="00013CF0"/>
    <w:rsid w:val="00014078"/>
    <w:rsid w:val="00014144"/>
    <w:rsid w:val="00014B22"/>
    <w:rsid w:val="00015564"/>
    <w:rsid w:val="00015F8A"/>
    <w:rsid w:val="00017017"/>
    <w:rsid w:val="00017162"/>
    <w:rsid w:val="000230A0"/>
    <w:rsid w:val="0002379F"/>
    <w:rsid w:val="00025591"/>
    <w:rsid w:val="00025F96"/>
    <w:rsid w:val="0003031B"/>
    <w:rsid w:val="00031D0A"/>
    <w:rsid w:val="00034653"/>
    <w:rsid w:val="000357F3"/>
    <w:rsid w:val="0004283D"/>
    <w:rsid w:val="00042D60"/>
    <w:rsid w:val="0004304D"/>
    <w:rsid w:val="000464BA"/>
    <w:rsid w:val="000474D6"/>
    <w:rsid w:val="0005229F"/>
    <w:rsid w:val="000528D5"/>
    <w:rsid w:val="00053A22"/>
    <w:rsid w:val="000549D9"/>
    <w:rsid w:val="00062033"/>
    <w:rsid w:val="00063873"/>
    <w:rsid w:val="00063A64"/>
    <w:rsid w:val="00066426"/>
    <w:rsid w:val="00070855"/>
    <w:rsid w:val="00073408"/>
    <w:rsid w:val="0007493A"/>
    <w:rsid w:val="00074B9B"/>
    <w:rsid w:val="0007574E"/>
    <w:rsid w:val="000767AA"/>
    <w:rsid w:val="00076EFB"/>
    <w:rsid w:val="00077205"/>
    <w:rsid w:val="00082EE2"/>
    <w:rsid w:val="00083378"/>
    <w:rsid w:val="000848AB"/>
    <w:rsid w:val="000859AB"/>
    <w:rsid w:val="00085C4A"/>
    <w:rsid w:val="000927E6"/>
    <w:rsid w:val="0009564E"/>
    <w:rsid w:val="00096756"/>
    <w:rsid w:val="00097BD5"/>
    <w:rsid w:val="00097CA5"/>
    <w:rsid w:val="000A117F"/>
    <w:rsid w:val="000A2F23"/>
    <w:rsid w:val="000A643E"/>
    <w:rsid w:val="000B1260"/>
    <w:rsid w:val="000B2AB2"/>
    <w:rsid w:val="000B3020"/>
    <w:rsid w:val="000B3CBA"/>
    <w:rsid w:val="000B4D0E"/>
    <w:rsid w:val="000B78F9"/>
    <w:rsid w:val="000C254C"/>
    <w:rsid w:val="000C3AA9"/>
    <w:rsid w:val="000C6A66"/>
    <w:rsid w:val="000D15DA"/>
    <w:rsid w:val="000D17D5"/>
    <w:rsid w:val="000D1B4C"/>
    <w:rsid w:val="000D1C01"/>
    <w:rsid w:val="000D2F6E"/>
    <w:rsid w:val="000D34B8"/>
    <w:rsid w:val="000D39CC"/>
    <w:rsid w:val="000D45B4"/>
    <w:rsid w:val="000D5B4F"/>
    <w:rsid w:val="000D61EC"/>
    <w:rsid w:val="000D6CE1"/>
    <w:rsid w:val="000D76D1"/>
    <w:rsid w:val="000D7B87"/>
    <w:rsid w:val="000E0C89"/>
    <w:rsid w:val="000E0CB8"/>
    <w:rsid w:val="000E343E"/>
    <w:rsid w:val="000E469E"/>
    <w:rsid w:val="000E4899"/>
    <w:rsid w:val="000E56AE"/>
    <w:rsid w:val="000E657F"/>
    <w:rsid w:val="000F0078"/>
    <w:rsid w:val="000F177F"/>
    <w:rsid w:val="000F2997"/>
    <w:rsid w:val="000F36A4"/>
    <w:rsid w:val="000F44D0"/>
    <w:rsid w:val="000F4850"/>
    <w:rsid w:val="001001A5"/>
    <w:rsid w:val="00101649"/>
    <w:rsid w:val="00103962"/>
    <w:rsid w:val="00103D26"/>
    <w:rsid w:val="001051C5"/>
    <w:rsid w:val="00105E70"/>
    <w:rsid w:val="001078DF"/>
    <w:rsid w:val="00111020"/>
    <w:rsid w:val="00113252"/>
    <w:rsid w:val="001139D2"/>
    <w:rsid w:val="00115AD7"/>
    <w:rsid w:val="00116906"/>
    <w:rsid w:val="001222D8"/>
    <w:rsid w:val="00122B29"/>
    <w:rsid w:val="001237E5"/>
    <w:rsid w:val="001242B7"/>
    <w:rsid w:val="001248F3"/>
    <w:rsid w:val="001273DC"/>
    <w:rsid w:val="001279D1"/>
    <w:rsid w:val="00131AD6"/>
    <w:rsid w:val="00134E02"/>
    <w:rsid w:val="00137424"/>
    <w:rsid w:val="00140E7F"/>
    <w:rsid w:val="00142BFE"/>
    <w:rsid w:val="001455B7"/>
    <w:rsid w:val="00146E53"/>
    <w:rsid w:val="00146F65"/>
    <w:rsid w:val="001524A5"/>
    <w:rsid w:val="00152600"/>
    <w:rsid w:val="001528D3"/>
    <w:rsid w:val="00153BD0"/>
    <w:rsid w:val="0015418B"/>
    <w:rsid w:val="00154FCE"/>
    <w:rsid w:val="001550F8"/>
    <w:rsid w:val="00161530"/>
    <w:rsid w:val="00162745"/>
    <w:rsid w:val="00163A4B"/>
    <w:rsid w:val="00163AF8"/>
    <w:rsid w:val="0016428A"/>
    <w:rsid w:val="0016464B"/>
    <w:rsid w:val="001662B6"/>
    <w:rsid w:val="00171154"/>
    <w:rsid w:val="001726CD"/>
    <w:rsid w:val="00173CE7"/>
    <w:rsid w:val="00174AE5"/>
    <w:rsid w:val="001776C1"/>
    <w:rsid w:val="00180978"/>
    <w:rsid w:val="001825AD"/>
    <w:rsid w:val="00183589"/>
    <w:rsid w:val="001848AA"/>
    <w:rsid w:val="00192004"/>
    <w:rsid w:val="00192104"/>
    <w:rsid w:val="001941A3"/>
    <w:rsid w:val="0019432A"/>
    <w:rsid w:val="00194B09"/>
    <w:rsid w:val="00195C5C"/>
    <w:rsid w:val="001975BC"/>
    <w:rsid w:val="001A0FD4"/>
    <w:rsid w:val="001A15FE"/>
    <w:rsid w:val="001A1CDC"/>
    <w:rsid w:val="001A1D80"/>
    <w:rsid w:val="001A339A"/>
    <w:rsid w:val="001A3AB4"/>
    <w:rsid w:val="001A4AC2"/>
    <w:rsid w:val="001A5766"/>
    <w:rsid w:val="001A65B5"/>
    <w:rsid w:val="001A6F7F"/>
    <w:rsid w:val="001B0ECE"/>
    <w:rsid w:val="001B1919"/>
    <w:rsid w:val="001B23F5"/>
    <w:rsid w:val="001B3926"/>
    <w:rsid w:val="001C02BA"/>
    <w:rsid w:val="001C0633"/>
    <w:rsid w:val="001C07C2"/>
    <w:rsid w:val="001C0D06"/>
    <w:rsid w:val="001C5AE9"/>
    <w:rsid w:val="001C7DE8"/>
    <w:rsid w:val="001D1B1D"/>
    <w:rsid w:val="001D3489"/>
    <w:rsid w:val="001D3BEF"/>
    <w:rsid w:val="001D427F"/>
    <w:rsid w:val="001D4D6C"/>
    <w:rsid w:val="001D5381"/>
    <w:rsid w:val="001D5FCA"/>
    <w:rsid w:val="001E1A51"/>
    <w:rsid w:val="001E2672"/>
    <w:rsid w:val="001E30B3"/>
    <w:rsid w:val="001E37A6"/>
    <w:rsid w:val="001E491D"/>
    <w:rsid w:val="001E5E47"/>
    <w:rsid w:val="001E6B8A"/>
    <w:rsid w:val="001F0598"/>
    <w:rsid w:val="001F1079"/>
    <w:rsid w:val="001F133D"/>
    <w:rsid w:val="001F3A44"/>
    <w:rsid w:val="001F3C4E"/>
    <w:rsid w:val="001F3D74"/>
    <w:rsid w:val="001F4380"/>
    <w:rsid w:val="001F6117"/>
    <w:rsid w:val="0020066C"/>
    <w:rsid w:val="0020074F"/>
    <w:rsid w:val="002008DF"/>
    <w:rsid w:val="00203EB8"/>
    <w:rsid w:val="0020436E"/>
    <w:rsid w:val="00205025"/>
    <w:rsid w:val="002107BE"/>
    <w:rsid w:val="00213682"/>
    <w:rsid w:val="00213D1C"/>
    <w:rsid w:val="00215CEA"/>
    <w:rsid w:val="00216225"/>
    <w:rsid w:val="002173F9"/>
    <w:rsid w:val="002176AB"/>
    <w:rsid w:val="002202D0"/>
    <w:rsid w:val="00220328"/>
    <w:rsid w:val="00220B99"/>
    <w:rsid w:val="00221396"/>
    <w:rsid w:val="00221952"/>
    <w:rsid w:val="00223919"/>
    <w:rsid w:val="00225050"/>
    <w:rsid w:val="00225E09"/>
    <w:rsid w:val="0022752F"/>
    <w:rsid w:val="00230F5C"/>
    <w:rsid w:val="002315C8"/>
    <w:rsid w:val="00233454"/>
    <w:rsid w:val="0023479E"/>
    <w:rsid w:val="002368F1"/>
    <w:rsid w:val="0025052B"/>
    <w:rsid w:val="00250C0D"/>
    <w:rsid w:val="0025175B"/>
    <w:rsid w:val="002523EB"/>
    <w:rsid w:val="00254115"/>
    <w:rsid w:val="00256562"/>
    <w:rsid w:val="00256991"/>
    <w:rsid w:val="00256D87"/>
    <w:rsid w:val="002626E6"/>
    <w:rsid w:val="0026648F"/>
    <w:rsid w:val="0026692E"/>
    <w:rsid w:val="00267743"/>
    <w:rsid w:val="00271EC0"/>
    <w:rsid w:val="0027279F"/>
    <w:rsid w:val="00272B6E"/>
    <w:rsid w:val="0027347B"/>
    <w:rsid w:val="00275321"/>
    <w:rsid w:val="002756E7"/>
    <w:rsid w:val="00282798"/>
    <w:rsid w:val="00285237"/>
    <w:rsid w:val="0028535A"/>
    <w:rsid w:val="0028645F"/>
    <w:rsid w:val="00287825"/>
    <w:rsid w:val="002918C5"/>
    <w:rsid w:val="002920CA"/>
    <w:rsid w:val="00292375"/>
    <w:rsid w:val="00293C8A"/>
    <w:rsid w:val="00294649"/>
    <w:rsid w:val="00294930"/>
    <w:rsid w:val="00294A2D"/>
    <w:rsid w:val="0029542A"/>
    <w:rsid w:val="00295653"/>
    <w:rsid w:val="00297076"/>
    <w:rsid w:val="002A2305"/>
    <w:rsid w:val="002A3640"/>
    <w:rsid w:val="002A4F23"/>
    <w:rsid w:val="002A61D1"/>
    <w:rsid w:val="002A7D82"/>
    <w:rsid w:val="002B1A57"/>
    <w:rsid w:val="002B3C6B"/>
    <w:rsid w:val="002B3CA8"/>
    <w:rsid w:val="002B457D"/>
    <w:rsid w:val="002B7768"/>
    <w:rsid w:val="002C13D9"/>
    <w:rsid w:val="002C2FCF"/>
    <w:rsid w:val="002C5076"/>
    <w:rsid w:val="002C533E"/>
    <w:rsid w:val="002C7A43"/>
    <w:rsid w:val="002C7BD8"/>
    <w:rsid w:val="002C7EDD"/>
    <w:rsid w:val="002D1046"/>
    <w:rsid w:val="002D2925"/>
    <w:rsid w:val="002D3CCD"/>
    <w:rsid w:val="002D534D"/>
    <w:rsid w:val="002D7A9D"/>
    <w:rsid w:val="002E08E8"/>
    <w:rsid w:val="002E3B96"/>
    <w:rsid w:val="002E6B92"/>
    <w:rsid w:val="002F12D8"/>
    <w:rsid w:val="002F1D73"/>
    <w:rsid w:val="002F6156"/>
    <w:rsid w:val="002F6746"/>
    <w:rsid w:val="002F7AF6"/>
    <w:rsid w:val="0030040B"/>
    <w:rsid w:val="003006CA"/>
    <w:rsid w:val="003073D7"/>
    <w:rsid w:val="003107DA"/>
    <w:rsid w:val="0031408F"/>
    <w:rsid w:val="00315FAA"/>
    <w:rsid w:val="0032169C"/>
    <w:rsid w:val="00321F5F"/>
    <w:rsid w:val="0032289F"/>
    <w:rsid w:val="003235CC"/>
    <w:rsid w:val="00330CF6"/>
    <w:rsid w:val="003318A5"/>
    <w:rsid w:val="003322E0"/>
    <w:rsid w:val="003336F6"/>
    <w:rsid w:val="00334C5D"/>
    <w:rsid w:val="00336172"/>
    <w:rsid w:val="00336555"/>
    <w:rsid w:val="00336C91"/>
    <w:rsid w:val="00337393"/>
    <w:rsid w:val="00341A77"/>
    <w:rsid w:val="003424D1"/>
    <w:rsid w:val="00345502"/>
    <w:rsid w:val="00346ABE"/>
    <w:rsid w:val="003528BD"/>
    <w:rsid w:val="0035339F"/>
    <w:rsid w:val="00353A25"/>
    <w:rsid w:val="0035752F"/>
    <w:rsid w:val="003630FB"/>
    <w:rsid w:val="00363622"/>
    <w:rsid w:val="00363C22"/>
    <w:rsid w:val="00363C2A"/>
    <w:rsid w:val="00365B45"/>
    <w:rsid w:val="00366A4F"/>
    <w:rsid w:val="003704B8"/>
    <w:rsid w:val="00370AA4"/>
    <w:rsid w:val="00371B8C"/>
    <w:rsid w:val="00374E1A"/>
    <w:rsid w:val="00376357"/>
    <w:rsid w:val="003764B4"/>
    <w:rsid w:val="003766F0"/>
    <w:rsid w:val="00376C0A"/>
    <w:rsid w:val="00376E3B"/>
    <w:rsid w:val="00377096"/>
    <w:rsid w:val="00377527"/>
    <w:rsid w:val="00377C3F"/>
    <w:rsid w:val="00381CAB"/>
    <w:rsid w:val="00382661"/>
    <w:rsid w:val="00384A2F"/>
    <w:rsid w:val="00386DFB"/>
    <w:rsid w:val="0038790B"/>
    <w:rsid w:val="0039024E"/>
    <w:rsid w:val="00390696"/>
    <w:rsid w:val="00391800"/>
    <w:rsid w:val="00395037"/>
    <w:rsid w:val="003957D0"/>
    <w:rsid w:val="003A1164"/>
    <w:rsid w:val="003A2044"/>
    <w:rsid w:val="003A3294"/>
    <w:rsid w:val="003A378F"/>
    <w:rsid w:val="003A53F2"/>
    <w:rsid w:val="003A5ACE"/>
    <w:rsid w:val="003A70EE"/>
    <w:rsid w:val="003A750D"/>
    <w:rsid w:val="003B0782"/>
    <w:rsid w:val="003B0B5E"/>
    <w:rsid w:val="003B16FC"/>
    <w:rsid w:val="003B3922"/>
    <w:rsid w:val="003B407A"/>
    <w:rsid w:val="003B4671"/>
    <w:rsid w:val="003B5605"/>
    <w:rsid w:val="003B56C6"/>
    <w:rsid w:val="003B6204"/>
    <w:rsid w:val="003B735E"/>
    <w:rsid w:val="003C0FC2"/>
    <w:rsid w:val="003C3367"/>
    <w:rsid w:val="003C462B"/>
    <w:rsid w:val="003C4E66"/>
    <w:rsid w:val="003C4F76"/>
    <w:rsid w:val="003C61BF"/>
    <w:rsid w:val="003C63B0"/>
    <w:rsid w:val="003C6E19"/>
    <w:rsid w:val="003C7004"/>
    <w:rsid w:val="003C7390"/>
    <w:rsid w:val="003C7BAA"/>
    <w:rsid w:val="003D1AE3"/>
    <w:rsid w:val="003D2E63"/>
    <w:rsid w:val="003D2FB4"/>
    <w:rsid w:val="003D34E7"/>
    <w:rsid w:val="003D4E6F"/>
    <w:rsid w:val="003D6F3B"/>
    <w:rsid w:val="003E0EAF"/>
    <w:rsid w:val="003E136F"/>
    <w:rsid w:val="003E26AD"/>
    <w:rsid w:val="003E40DF"/>
    <w:rsid w:val="003E4C57"/>
    <w:rsid w:val="003E529A"/>
    <w:rsid w:val="003E66CD"/>
    <w:rsid w:val="003E7CC6"/>
    <w:rsid w:val="003E7CD7"/>
    <w:rsid w:val="003F44F1"/>
    <w:rsid w:val="003F4830"/>
    <w:rsid w:val="003F4AFD"/>
    <w:rsid w:val="003F5561"/>
    <w:rsid w:val="003F5DA0"/>
    <w:rsid w:val="003F760A"/>
    <w:rsid w:val="003F7669"/>
    <w:rsid w:val="003F7863"/>
    <w:rsid w:val="004013CE"/>
    <w:rsid w:val="0040208D"/>
    <w:rsid w:val="004024AA"/>
    <w:rsid w:val="004028F8"/>
    <w:rsid w:val="00403BB6"/>
    <w:rsid w:val="00404291"/>
    <w:rsid w:val="0040691C"/>
    <w:rsid w:val="00410130"/>
    <w:rsid w:val="00410772"/>
    <w:rsid w:val="00410AAB"/>
    <w:rsid w:val="00411D43"/>
    <w:rsid w:val="00414551"/>
    <w:rsid w:val="004205C2"/>
    <w:rsid w:val="00420BE8"/>
    <w:rsid w:val="00422F64"/>
    <w:rsid w:val="00423F49"/>
    <w:rsid w:val="0042495D"/>
    <w:rsid w:val="004260B7"/>
    <w:rsid w:val="00427525"/>
    <w:rsid w:val="00431564"/>
    <w:rsid w:val="004321B8"/>
    <w:rsid w:val="004322C7"/>
    <w:rsid w:val="00433B2F"/>
    <w:rsid w:val="00433DAC"/>
    <w:rsid w:val="00433DF9"/>
    <w:rsid w:val="00433EFF"/>
    <w:rsid w:val="0043518C"/>
    <w:rsid w:val="004375A6"/>
    <w:rsid w:val="0043779D"/>
    <w:rsid w:val="004411FA"/>
    <w:rsid w:val="00441DA5"/>
    <w:rsid w:val="004433FD"/>
    <w:rsid w:val="00443746"/>
    <w:rsid w:val="004448EF"/>
    <w:rsid w:val="004468E8"/>
    <w:rsid w:val="00447237"/>
    <w:rsid w:val="00450BAE"/>
    <w:rsid w:val="0045109E"/>
    <w:rsid w:val="0045236A"/>
    <w:rsid w:val="004547D9"/>
    <w:rsid w:val="0045675D"/>
    <w:rsid w:val="00460687"/>
    <w:rsid w:val="00461E82"/>
    <w:rsid w:val="00464582"/>
    <w:rsid w:val="00464DC0"/>
    <w:rsid w:val="00465900"/>
    <w:rsid w:val="00466A75"/>
    <w:rsid w:val="00466B0E"/>
    <w:rsid w:val="0047658C"/>
    <w:rsid w:val="00477C68"/>
    <w:rsid w:val="004808EA"/>
    <w:rsid w:val="00480DF7"/>
    <w:rsid w:val="00481726"/>
    <w:rsid w:val="00481A39"/>
    <w:rsid w:val="00482107"/>
    <w:rsid w:val="00483D7E"/>
    <w:rsid w:val="00484C4A"/>
    <w:rsid w:val="00484FB3"/>
    <w:rsid w:val="00486C8C"/>
    <w:rsid w:val="004879E9"/>
    <w:rsid w:val="00487ED9"/>
    <w:rsid w:val="00487EEB"/>
    <w:rsid w:val="004913F3"/>
    <w:rsid w:val="00492B89"/>
    <w:rsid w:val="0049317B"/>
    <w:rsid w:val="004934BD"/>
    <w:rsid w:val="00493685"/>
    <w:rsid w:val="0049424F"/>
    <w:rsid w:val="0049437C"/>
    <w:rsid w:val="004964D6"/>
    <w:rsid w:val="00497D50"/>
    <w:rsid w:val="004A07A7"/>
    <w:rsid w:val="004A1A16"/>
    <w:rsid w:val="004A2C1A"/>
    <w:rsid w:val="004A2C79"/>
    <w:rsid w:val="004A2E4D"/>
    <w:rsid w:val="004A661B"/>
    <w:rsid w:val="004A723D"/>
    <w:rsid w:val="004B19B5"/>
    <w:rsid w:val="004B267D"/>
    <w:rsid w:val="004B66B0"/>
    <w:rsid w:val="004B7347"/>
    <w:rsid w:val="004C16DC"/>
    <w:rsid w:val="004C3A46"/>
    <w:rsid w:val="004C64EE"/>
    <w:rsid w:val="004C654E"/>
    <w:rsid w:val="004C700B"/>
    <w:rsid w:val="004C7BC2"/>
    <w:rsid w:val="004D0B4A"/>
    <w:rsid w:val="004D0CF9"/>
    <w:rsid w:val="004D2445"/>
    <w:rsid w:val="004D38EF"/>
    <w:rsid w:val="004D57ED"/>
    <w:rsid w:val="004D5BB5"/>
    <w:rsid w:val="004D76CD"/>
    <w:rsid w:val="004D7EC3"/>
    <w:rsid w:val="004E02BB"/>
    <w:rsid w:val="004E13CD"/>
    <w:rsid w:val="004E15EF"/>
    <w:rsid w:val="004E212F"/>
    <w:rsid w:val="004E2E7F"/>
    <w:rsid w:val="004E30BB"/>
    <w:rsid w:val="004E62E6"/>
    <w:rsid w:val="004E6E65"/>
    <w:rsid w:val="004F1260"/>
    <w:rsid w:val="004F2450"/>
    <w:rsid w:val="004F3552"/>
    <w:rsid w:val="004F41D7"/>
    <w:rsid w:val="004F6220"/>
    <w:rsid w:val="004F68BF"/>
    <w:rsid w:val="004F6957"/>
    <w:rsid w:val="004F76AA"/>
    <w:rsid w:val="005015AD"/>
    <w:rsid w:val="00501B07"/>
    <w:rsid w:val="00502033"/>
    <w:rsid w:val="005045EE"/>
    <w:rsid w:val="00505545"/>
    <w:rsid w:val="00506100"/>
    <w:rsid w:val="00506182"/>
    <w:rsid w:val="00507F5F"/>
    <w:rsid w:val="005109B3"/>
    <w:rsid w:val="0051166C"/>
    <w:rsid w:val="005131F3"/>
    <w:rsid w:val="0051776B"/>
    <w:rsid w:val="00517D74"/>
    <w:rsid w:val="00520816"/>
    <w:rsid w:val="00521075"/>
    <w:rsid w:val="0052254A"/>
    <w:rsid w:val="00523948"/>
    <w:rsid w:val="00523C3B"/>
    <w:rsid w:val="00526052"/>
    <w:rsid w:val="00526B97"/>
    <w:rsid w:val="00526E83"/>
    <w:rsid w:val="00530624"/>
    <w:rsid w:val="00531EFE"/>
    <w:rsid w:val="005357A5"/>
    <w:rsid w:val="00535892"/>
    <w:rsid w:val="00537BE0"/>
    <w:rsid w:val="00537D2E"/>
    <w:rsid w:val="00540241"/>
    <w:rsid w:val="00542186"/>
    <w:rsid w:val="0054309E"/>
    <w:rsid w:val="00546A42"/>
    <w:rsid w:val="00547873"/>
    <w:rsid w:val="00550374"/>
    <w:rsid w:val="0055102A"/>
    <w:rsid w:val="00551354"/>
    <w:rsid w:val="00553E71"/>
    <w:rsid w:val="00553E80"/>
    <w:rsid w:val="005550EB"/>
    <w:rsid w:val="00555D74"/>
    <w:rsid w:val="00556C16"/>
    <w:rsid w:val="005600BE"/>
    <w:rsid w:val="00560FE1"/>
    <w:rsid w:val="00561AB0"/>
    <w:rsid w:val="00563550"/>
    <w:rsid w:val="005652A8"/>
    <w:rsid w:val="00566123"/>
    <w:rsid w:val="0056622A"/>
    <w:rsid w:val="00566E33"/>
    <w:rsid w:val="00570408"/>
    <w:rsid w:val="00571175"/>
    <w:rsid w:val="0057522D"/>
    <w:rsid w:val="0057663E"/>
    <w:rsid w:val="005779F1"/>
    <w:rsid w:val="00583509"/>
    <w:rsid w:val="00583C8B"/>
    <w:rsid w:val="00586B65"/>
    <w:rsid w:val="00587661"/>
    <w:rsid w:val="00590E41"/>
    <w:rsid w:val="0059188E"/>
    <w:rsid w:val="0059381E"/>
    <w:rsid w:val="00595ED1"/>
    <w:rsid w:val="0059603C"/>
    <w:rsid w:val="00596137"/>
    <w:rsid w:val="00596C80"/>
    <w:rsid w:val="00596F1D"/>
    <w:rsid w:val="005A0C5A"/>
    <w:rsid w:val="005A31EB"/>
    <w:rsid w:val="005A3EB5"/>
    <w:rsid w:val="005B055D"/>
    <w:rsid w:val="005B0DA0"/>
    <w:rsid w:val="005B4F97"/>
    <w:rsid w:val="005B559E"/>
    <w:rsid w:val="005B56D5"/>
    <w:rsid w:val="005B7FC2"/>
    <w:rsid w:val="005C18FA"/>
    <w:rsid w:val="005C250A"/>
    <w:rsid w:val="005C4FCF"/>
    <w:rsid w:val="005C5347"/>
    <w:rsid w:val="005C5DD4"/>
    <w:rsid w:val="005D1207"/>
    <w:rsid w:val="005D3236"/>
    <w:rsid w:val="005D40F0"/>
    <w:rsid w:val="005D428E"/>
    <w:rsid w:val="005D4627"/>
    <w:rsid w:val="005D5179"/>
    <w:rsid w:val="005D7878"/>
    <w:rsid w:val="005D7A92"/>
    <w:rsid w:val="005E0DE1"/>
    <w:rsid w:val="005E0F41"/>
    <w:rsid w:val="005E10B4"/>
    <w:rsid w:val="005E11A6"/>
    <w:rsid w:val="005F021E"/>
    <w:rsid w:val="005F06BD"/>
    <w:rsid w:val="005F169E"/>
    <w:rsid w:val="005F363E"/>
    <w:rsid w:val="005F6231"/>
    <w:rsid w:val="005F6BBE"/>
    <w:rsid w:val="005F793F"/>
    <w:rsid w:val="00600614"/>
    <w:rsid w:val="00601610"/>
    <w:rsid w:val="006020BE"/>
    <w:rsid w:val="00602B6A"/>
    <w:rsid w:val="006035B4"/>
    <w:rsid w:val="00604085"/>
    <w:rsid w:val="006071D6"/>
    <w:rsid w:val="00607A06"/>
    <w:rsid w:val="00607AA8"/>
    <w:rsid w:val="00607F30"/>
    <w:rsid w:val="00610D24"/>
    <w:rsid w:val="0061343B"/>
    <w:rsid w:val="00613E4F"/>
    <w:rsid w:val="0061552D"/>
    <w:rsid w:val="00615FF8"/>
    <w:rsid w:val="00617131"/>
    <w:rsid w:val="006214CF"/>
    <w:rsid w:val="00621662"/>
    <w:rsid w:val="00621749"/>
    <w:rsid w:val="006219EE"/>
    <w:rsid w:val="0062372C"/>
    <w:rsid w:val="00626601"/>
    <w:rsid w:val="00631496"/>
    <w:rsid w:val="006333A2"/>
    <w:rsid w:val="006342C1"/>
    <w:rsid w:val="0063505C"/>
    <w:rsid w:val="006354E1"/>
    <w:rsid w:val="006359A8"/>
    <w:rsid w:val="006359CB"/>
    <w:rsid w:val="006371BA"/>
    <w:rsid w:val="006417D7"/>
    <w:rsid w:val="006427FA"/>
    <w:rsid w:val="006443FD"/>
    <w:rsid w:val="0064533D"/>
    <w:rsid w:val="006463F1"/>
    <w:rsid w:val="00646600"/>
    <w:rsid w:val="0064712A"/>
    <w:rsid w:val="0065020C"/>
    <w:rsid w:val="00652057"/>
    <w:rsid w:val="006529E4"/>
    <w:rsid w:val="00652D05"/>
    <w:rsid w:val="0065372C"/>
    <w:rsid w:val="0065505E"/>
    <w:rsid w:val="00655899"/>
    <w:rsid w:val="00655E41"/>
    <w:rsid w:val="0065631C"/>
    <w:rsid w:val="00660962"/>
    <w:rsid w:val="00664B67"/>
    <w:rsid w:val="00666404"/>
    <w:rsid w:val="00666AA5"/>
    <w:rsid w:val="00666CBB"/>
    <w:rsid w:val="006723E0"/>
    <w:rsid w:val="0067544E"/>
    <w:rsid w:val="00675893"/>
    <w:rsid w:val="0067781F"/>
    <w:rsid w:val="00677DB0"/>
    <w:rsid w:val="00680192"/>
    <w:rsid w:val="0068141F"/>
    <w:rsid w:val="006832E0"/>
    <w:rsid w:val="00684C6F"/>
    <w:rsid w:val="00685538"/>
    <w:rsid w:val="00685D2F"/>
    <w:rsid w:val="00686B57"/>
    <w:rsid w:val="00686B81"/>
    <w:rsid w:val="006879E0"/>
    <w:rsid w:val="006921F5"/>
    <w:rsid w:val="00692989"/>
    <w:rsid w:val="00697F1F"/>
    <w:rsid w:val="006A071C"/>
    <w:rsid w:val="006A1D53"/>
    <w:rsid w:val="006A37A4"/>
    <w:rsid w:val="006A39FA"/>
    <w:rsid w:val="006A40E9"/>
    <w:rsid w:val="006A5996"/>
    <w:rsid w:val="006A6EBB"/>
    <w:rsid w:val="006A77C1"/>
    <w:rsid w:val="006B0911"/>
    <w:rsid w:val="006B09B2"/>
    <w:rsid w:val="006B12CF"/>
    <w:rsid w:val="006B1A72"/>
    <w:rsid w:val="006B28C9"/>
    <w:rsid w:val="006B38B1"/>
    <w:rsid w:val="006B40E1"/>
    <w:rsid w:val="006B64ED"/>
    <w:rsid w:val="006B68E7"/>
    <w:rsid w:val="006C176E"/>
    <w:rsid w:val="006C258B"/>
    <w:rsid w:val="006C30F1"/>
    <w:rsid w:val="006C4735"/>
    <w:rsid w:val="006C47B3"/>
    <w:rsid w:val="006D13BE"/>
    <w:rsid w:val="006D195C"/>
    <w:rsid w:val="006D293F"/>
    <w:rsid w:val="006D2B6A"/>
    <w:rsid w:val="006D3C4A"/>
    <w:rsid w:val="006D4B87"/>
    <w:rsid w:val="006D78E7"/>
    <w:rsid w:val="006E272B"/>
    <w:rsid w:val="006E2B1C"/>
    <w:rsid w:val="006E2EDA"/>
    <w:rsid w:val="006E3424"/>
    <w:rsid w:val="006E6FA9"/>
    <w:rsid w:val="006E7FD9"/>
    <w:rsid w:val="006F0616"/>
    <w:rsid w:val="006F0AEE"/>
    <w:rsid w:val="006F4915"/>
    <w:rsid w:val="006F4F7E"/>
    <w:rsid w:val="006F5E38"/>
    <w:rsid w:val="0070018F"/>
    <w:rsid w:val="00700EBD"/>
    <w:rsid w:val="0070114A"/>
    <w:rsid w:val="0070328B"/>
    <w:rsid w:val="00704787"/>
    <w:rsid w:val="00705148"/>
    <w:rsid w:val="007060DB"/>
    <w:rsid w:val="007074E5"/>
    <w:rsid w:val="00713682"/>
    <w:rsid w:val="00713E33"/>
    <w:rsid w:val="00714043"/>
    <w:rsid w:val="00714A51"/>
    <w:rsid w:val="00715673"/>
    <w:rsid w:val="0071765F"/>
    <w:rsid w:val="007178E5"/>
    <w:rsid w:val="00717EAE"/>
    <w:rsid w:val="00724078"/>
    <w:rsid w:val="0072489A"/>
    <w:rsid w:val="00726E41"/>
    <w:rsid w:val="00730C6E"/>
    <w:rsid w:val="00731D28"/>
    <w:rsid w:val="00733F14"/>
    <w:rsid w:val="00737CE1"/>
    <w:rsid w:val="00740310"/>
    <w:rsid w:val="00740CC7"/>
    <w:rsid w:val="007425B2"/>
    <w:rsid w:val="00743340"/>
    <w:rsid w:val="00745788"/>
    <w:rsid w:val="00750269"/>
    <w:rsid w:val="0075154A"/>
    <w:rsid w:val="00751D5E"/>
    <w:rsid w:val="0075370E"/>
    <w:rsid w:val="007537F9"/>
    <w:rsid w:val="007542F3"/>
    <w:rsid w:val="007560D5"/>
    <w:rsid w:val="00761E90"/>
    <w:rsid w:val="00762697"/>
    <w:rsid w:val="0076271A"/>
    <w:rsid w:val="00763F29"/>
    <w:rsid w:val="00770302"/>
    <w:rsid w:val="00772422"/>
    <w:rsid w:val="00774A88"/>
    <w:rsid w:val="007752F2"/>
    <w:rsid w:val="00775483"/>
    <w:rsid w:val="0078052E"/>
    <w:rsid w:val="0078199F"/>
    <w:rsid w:val="0078371D"/>
    <w:rsid w:val="00785953"/>
    <w:rsid w:val="00785E33"/>
    <w:rsid w:val="00787EE0"/>
    <w:rsid w:val="00790E35"/>
    <w:rsid w:val="007943C7"/>
    <w:rsid w:val="00794B5D"/>
    <w:rsid w:val="007956CA"/>
    <w:rsid w:val="00797673"/>
    <w:rsid w:val="007A1C6D"/>
    <w:rsid w:val="007A2BF2"/>
    <w:rsid w:val="007A2C7D"/>
    <w:rsid w:val="007A3B91"/>
    <w:rsid w:val="007A42BD"/>
    <w:rsid w:val="007A5D20"/>
    <w:rsid w:val="007A6314"/>
    <w:rsid w:val="007A6D20"/>
    <w:rsid w:val="007B2481"/>
    <w:rsid w:val="007B2521"/>
    <w:rsid w:val="007B4764"/>
    <w:rsid w:val="007B545C"/>
    <w:rsid w:val="007B6965"/>
    <w:rsid w:val="007C04C2"/>
    <w:rsid w:val="007C23B3"/>
    <w:rsid w:val="007C490C"/>
    <w:rsid w:val="007C5E00"/>
    <w:rsid w:val="007C6357"/>
    <w:rsid w:val="007C7BE4"/>
    <w:rsid w:val="007D0876"/>
    <w:rsid w:val="007D1345"/>
    <w:rsid w:val="007D143A"/>
    <w:rsid w:val="007D2188"/>
    <w:rsid w:val="007D50EA"/>
    <w:rsid w:val="007D5B81"/>
    <w:rsid w:val="007D5CDD"/>
    <w:rsid w:val="007E1A13"/>
    <w:rsid w:val="007E23C1"/>
    <w:rsid w:val="007E31A0"/>
    <w:rsid w:val="007E49E4"/>
    <w:rsid w:val="007E4D82"/>
    <w:rsid w:val="007F12FE"/>
    <w:rsid w:val="007F1A14"/>
    <w:rsid w:val="007F2D6C"/>
    <w:rsid w:val="007F3903"/>
    <w:rsid w:val="007F3C23"/>
    <w:rsid w:val="007F4424"/>
    <w:rsid w:val="007F7E89"/>
    <w:rsid w:val="00800B8F"/>
    <w:rsid w:val="00802D4B"/>
    <w:rsid w:val="008043BE"/>
    <w:rsid w:val="008058AA"/>
    <w:rsid w:val="00805D28"/>
    <w:rsid w:val="008063A4"/>
    <w:rsid w:val="00810AC5"/>
    <w:rsid w:val="00811803"/>
    <w:rsid w:val="00815C48"/>
    <w:rsid w:val="00816A85"/>
    <w:rsid w:val="008174C3"/>
    <w:rsid w:val="00817E28"/>
    <w:rsid w:val="008200BD"/>
    <w:rsid w:val="008201B4"/>
    <w:rsid w:val="008203DF"/>
    <w:rsid w:val="008219A5"/>
    <w:rsid w:val="00822092"/>
    <w:rsid w:val="00822FBC"/>
    <w:rsid w:val="008244CA"/>
    <w:rsid w:val="00825EE6"/>
    <w:rsid w:val="00826CB5"/>
    <w:rsid w:val="00826D2A"/>
    <w:rsid w:val="00827DE3"/>
    <w:rsid w:val="008307A9"/>
    <w:rsid w:val="00834151"/>
    <w:rsid w:val="0083488A"/>
    <w:rsid w:val="00834BAB"/>
    <w:rsid w:val="008362EC"/>
    <w:rsid w:val="00841B05"/>
    <w:rsid w:val="008421D1"/>
    <w:rsid w:val="008427BD"/>
    <w:rsid w:val="00842EDB"/>
    <w:rsid w:val="008436A6"/>
    <w:rsid w:val="00844233"/>
    <w:rsid w:val="008444C5"/>
    <w:rsid w:val="00844AC2"/>
    <w:rsid w:val="00850923"/>
    <w:rsid w:val="00851054"/>
    <w:rsid w:val="00852607"/>
    <w:rsid w:val="0085279D"/>
    <w:rsid w:val="008546CB"/>
    <w:rsid w:val="0085479C"/>
    <w:rsid w:val="00856436"/>
    <w:rsid w:val="00860BC9"/>
    <w:rsid w:val="00860F31"/>
    <w:rsid w:val="00861FF9"/>
    <w:rsid w:val="00862B1A"/>
    <w:rsid w:val="00866008"/>
    <w:rsid w:val="008671CD"/>
    <w:rsid w:val="008707C4"/>
    <w:rsid w:val="008714C9"/>
    <w:rsid w:val="008752E9"/>
    <w:rsid w:val="008759D0"/>
    <w:rsid w:val="00875F45"/>
    <w:rsid w:val="00876600"/>
    <w:rsid w:val="00876897"/>
    <w:rsid w:val="00876DAA"/>
    <w:rsid w:val="00880648"/>
    <w:rsid w:val="00880BA2"/>
    <w:rsid w:val="00880EDA"/>
    <w:rsid w:val="00881608"/>
    <w:rsid w:val="008822D0"/>
    <w:rsid w:val="00883BA2"/>
    <w:rsid w:val="00886111"/>
    <w:rsid w:val="0088637C"/>
    <w:rsid w:val="0088640A"/>
    <w:rsid w:val="00887530"/>
    <w:rsid w:val="00893A7C"/>
    <w:rsid w:val="00893E2A"/>
    <w:rsid w:val="008946F5"/>
    <w:rsid w:val="00894EA5"/>
    <w:rsid w:val="00895ADB"/>
    <w:rsid w:val="00896228"/>
    <w:rsid w:val="008A0347"/>
    <w:rsid w:val="008A0F62"/>
    <w:rsid w:val="008A55A1"/>
    <w:rsid w:val="008A6CD2"/>
    <w:rsid w:val="008A6DFB"/>
    <w:rsid w:val="008B21D2"/>
    <w:rsid w:val="008B37F4"/>
    <w:rsid w:val="008B416D"/>
    <w:rsid w:val="008B61DE"/>
    <w:rsid w:val="008B6F0B"/>
    <w:rsid w:val="008C05A1"/>
    <w:rsid w:val="008C1231"/>
    <w:rsid w:val="008C20D9"/>
    <w:rsid w:val="008C27C7"/>
    <w:rsid w:val="008C2B57"/>
    <w:rsid w:val="008C2DBC"/>
    <w:rsid w:val="008C2E84"/>
    <w:rsid w:val="008C36F5"/>
    <w:rsid w:val="008C47CA"/>
    <w:rsid w:val="008C630B"/>
    <w:rsid w:val="008C753F"/>
    <w:rsid w:val="008C7EB3"/>
    <w:rsid w:val="008D0F0A"/>
    <w:rsid w:val="008D2C66"/>
    <w:rsid w:val="008D39AB"/>
    <w:rsid w:val="008D52A7"/>
    <w:rsid w:val="008D6AE1"/>
    <w:rsid w:val="008E0274"/>
    <w:rsid w:val="008E1546"/>
    <w:rsid w:val="008E166B"/>
    <w:rsid w:val="008E2542"/>
    <w:rsid w:val="008E524B"/>
    <w:rsid w:val="008E65E0"/>
    <w:rsid w:val="008F0D2F"/>
    <w:rsid w:val="008F17D3"/>
    <w:rsid w:val="008F29F5"/>
    <w:rsid w:val="008F352F"/>
    <w:rsid w:val="008F3735"/>
    <w:rsid w:val="008F4526"/>
    <w:rsid w:val="008F520E"/>
    <w:rsid w:val="008F64C8"/>
    <w:rsid w:val="008F75D4"/>
    <w:rsid w:val="00901C09"/>
    <w:rsid w:val="00901EEB"/>
    <w:rsid w:val="00903B0C"/>
    <w:rsid w:val="009047AA"/>
    <w:rsid w:val="009049B7"/>
    <w:rsid w:val="00905E5E"/>
    <w:rsid w:val="00905F2F"/>
    <w:rsid w:val="009071E0"/>
    <w:rsid w:val="0091168E"/>
    <w:rsid w:val="00911CEA"/>
    <w:rsid w:val="0091284B"/>
    <w:rsid w:val="00912C7C"/>
    <w:rsid w:val="00913080"/>
    <w:rsid w:val="00913AC3"/>
    <w:rsid w:val="009154CA"/>
    <w:rsid w:val="00920213"/>
    <w:rsid w:val="0092095D"/>
    <w:rsid w:val="009216DD"/>
    <w:rsid w:val="00921BB1"/>
    <w:rsid w:val="00925D1F"/>
    <w:rsid w:val="00925F16"/>
    <w:rsid w:val="009269F3"/>
    <w:rsid w:val="009320E7"/>
    <w:rsid w:val="00932B03"/>
    <w:rsid w:val="00935777"/>
    <w:rsid w:val="009406A4"/>
    <w:rsid w:val="00940DE7"/>
    <w:rsid w:val="0094139F"/>
    <w:rsid w:val="00941479"/>
    <w:rsid w:val="009440BA"/>
    <w:rsid w:val="009450BE"/>
    <w:rsid w:val="009458AA"/>
    <w:rsid w:val="00945CEE"/>
    <w:rsid w:val="00951544"/>
    <w:rsid w:val="009525F7"/>
    <w:rsid w:val="00952CAC"/>
    <w:rsid w:val="00953A21"/>
    <w:rsid w:val="009551BB"/>
    <w:rsid w:val="009554B8"/>
    <w:rsid w:val="009573BD"/>
    <w:rsid w:val="00962F46"/>
    <w:rsid w:val="009636E9"/>
    <w:rsid w:val="009644FB"/>
    <w:rsid w:val="009649C8"/>
    <w:rsid w:val="009678DA"/>
    <w:rsid w:val="00967ABF"/>
    <w:rsid w:val="00967BE8"/>
    <w:rsid w:val="00970257"/>
    <w:rsid w:val="00970569"/>
    <w:rsid w:val="00970B9A"/>
    <w:rsid w:val="00970DB7"/>
    <w:rsid w:val="00970EB8"/>
    <w:rsid w:val="00971C0E"/>
    <w:rsid w:val="00980C20"/>
    <w:rsid w:val="009813C3"/>
    <w:rsid w:val="0098227B"/>
    <w:rsid w:val="00983401"/>
    <w:rsid w:val="00984D6E"/>
    <w:rsid w:val="00985530"/>
    <w:rsid w:val="0098572D"/>
    <w:rsid w:val="009867D7"/>
    <w:rsid w:val="00987D6A"/>
    <w:rsid w:val="00990869"/>
    <w:rsid w:val="00991217"/>
    <w:rsid w:val="009919F8"/>
    <w:rsid w:val="00991D34"/>
    <w:rsid w:val="00993357"/>
    <w:rsid w:val="00994DAA"/>
    <w:rsid w:val="00994ECD"/>
    <w:rsid w:val="009A007F"/>
    <w:rsid w:val="009A05CA"/>
    <w:rsid w:val="009A19BB"/>
    <w:rsid w:val="009A258E"/>
    <w:rsid w:val="009A2DAB"/>
    <w:rsid w:val="009A3243"/>
    <w:rsid w:val="009A4417"/>
    <w:rsid w:val="009A7B7B"/>
    <w:rsid w:val="009B0817"/>
    <w:rsid w:val="009B0B12"/>
    <w:rsid w:val="009B4030"/>
    <w:rsid w:val="009B43C6"/>
    <w:rsid w:val="009B54A4"/>
    <w:rsid w:val="009B643A"/>
    <w:rsid w:val="009C19EA"/>
    <w:rsid w:val="009C399A"/>
    <w:rsid w:val="009C4BCA"/>
    <w:rsid w:val="009C4E8F"/>
    <w:rsid w:val="009C5943"/>
    <w:rsid w:val="009C7437"/>
    <w:rsid w:val="009D0CB0"/>
    <w:rsid w:val="009D2A3F"/>
    <w:rsid w:val="009D3305"/>
    <w:rsid w:val="009D5DDF"/>
    <w:rsid w:val="009D7100"/>
    <w:rsid w:val="009D7855"/>
    <w:rsid w:val="009E0043"/>
    <w:rsid w:val="009E1C66"/>
    <w:rsid w:val="009E1DDB"/>
    <w:rsid w:val="009E2EA5"/>
    <w:rsid w:val="009E3D20"/>
    <w:rsid w:val="009E4D57"/>
    <w:rsid w:val="009E4EF1"/>
    <w:rsid w:val="009E6142"/>
    <w:rsid w:val="009E6D56"/>
    <w:rsid w:val="009E6D63"/>
    <w:rsid w:val="009E7354"/>
    <w:rsid w:val="009E76C4"/>
    <w:rsid w:val="009F1C90"/>
    <w:rsid w:val="009F2866"/>
    <w:rsid w:val="009F2992"/>
    <w:rsid w:val="00A01558"/>
    <w:rsid w:val="00A02B68"/>
    <w:rsid w:val="00A03273"/>
    <w:rsid w:val="00A05E84"/>
    <w:rsid w:val="00A11700"/>
    <w:rsid w:val="00A11B54"/>
    <w:rsid w:val="00A127B8"/>
    <w:rsid w:val="00A12CB4"/>
    <w:rsid w:val="00A1481C"/>
    <w:rsid w:val="00A15EEA"/>
    <w:rsid w:val="00A163B6"/>
    <w:rsid w:val="00A16CA7"/>
    <w:rsid w:val="00A16CDF"/>
    <w:rsid w:val="00A17B22"/>
    <w:rsid w:val="00A17E3F"/>
    <w:rsid w:val="00A225EA"/>
    <w:rsid w:val="00A24B28"/>
    <w:rsid w:val="00A2528D"/>
    <w:rsid w:val="00A268B5"/>
    <w:rsid w:val="00A26CAA"/>
    <w:rsid w:val="00A3087E"/>
    <w:rsid w:val="00A30AA1"/>
    <w:rsid w:val="00A3334C"/>
    <w:rsid w:val="00A33E57"/>
    <w:rsid w:val="00A345A5"/>
    <w:rsid w:val="00A3594F"/>
    <w:rsid w:val="00A36D2E"/>
    <w:rsid w:val="00A41C52"/>
    <w:rsid w:val="00A429C7"/>
    <w:rsid w:val="00A429F0"/>
    <w:rsid w:val="00A42BDD"/>
    <w:rsid w:val="00A43A04"/>
    <w:rsid w:val="00A451B7"/>
    <w:rsid w:val="00A45C6F"/>
    <w:rsid w:val="00A46361"/>
    <w:rsid w:val="00A47868"/>
    <w:rsid w:val="00A51105"/>
    <w:rsid w:val="00A515DA"/>
    <w:rsid w:val="00A51895"/>
    <w:rsid w:val="00A5238B"/>
    <w:rsid w:val="00A5304E"/>
    <w:rsid w:val="00A5391B"/>
    <w:rsid w:val="00A55ACB"/>
    <w:rsid w:val="00A55DAF"/>
    <w:rsid w:val="00A56068"/>
    <w:rsid w:val="00A5644A"/>
    <w:rsid w:val="00A57E81"/>
    <w:rsid w:val="00A61017"/>
    <w:rsid w:val="00A61A6C"/>
    <w:rsid w:val="00A649A7"/>
    <w:rsid w:val="00A666E5"/>
    <w:rsid w:val="00A66B3C"/>
    <w:rsid w:val="00A67529"/>
    <w:rsid w:val="00A74DD9"/>
    <w:rsid w:val="00A75209"/>
    <w:rsid w:val="00A76AB7"/>
    <w:rsid w:val="00A77B74"/>
    <w:rsid w:val="00A8191A"/>
    <w:rsid w:val="00A81D1A"/>
    <w:rsid w:val="00A830E1"/>
    <w:rsid w:val="00A836BE"/>
    <w:rsid w:val="00A83A89"/>
    <w:rsid w:val="00A86017"/>
    <w:rsid w:val="00A94478"/>
    <w:rsid w:val="00A944E1"/>
    <w:rsid w:val="00A953FD"/>
    <w:rsid w:val="00A95557"/>
    <w:rsid w:val="00A96DF9"/>
    <w:rsid w:val="00AA1304"/>
    <w:rsid w:val="00AA2636"/>
    <w:rsid w:val="00AA2715"/>
    <w:rsid w:val="00AA66B0"/>
    <w:rsid w:val="00AA689E"/>
    <w:rsid w:val="00AB1511"/>
    <w:rsid w:val="00AB1D2B"/>
    <w:rsid w:val="00AB255A"/>
    <w:rsid w:val="00AB4A68"/>
    <w:rsid w:val="00AB5434"/>
    <w:rsid w:val="00AB69C0"/>
    <w:rsid w:val="00AB6FD1"/>
    <w:rsid w:val="00AC301A"/>
    <w:rsid w:val="00AC4240"/>
    <w:rsid w:val="00AC44CA"/>
    <w:rsid w:val="00AC46B1"/>
    <w:rsid w:val="00AC547D"/>
    <w:rsid w:val="00AC614E"/>
    <w:rsid w:val="00AD0A3E"/>
    <w:rsid w:val="00AD0F6A"/>
    <w:rsid w:val="00AD1625"/>
    <w:rsid w:val="00AD3465"/>
    <w:rsid w:val="00AD3A93"/>
    <w:rsid w:val="00AD45FE"/>
    <w:rsid w:val="00AD5CE6"/>
    <w:rsid w:val="00AD6A6C"/>
    <w:rsid w:val="00AE013D"/>
    <w:rsid w:val="00AE2091"/>
    <w:rsid w:val="00AE4672"/>
    <w:rsid w:val="00AE5D11"/>
    <w:rsid w:val="00AE6918"/>
    <w:rsid w:val="00AE7706"/>
    <w:rsid w:val="00AF0A45"/>
    <w:rsid w:val="00AF1AAE"/>
    <w:rsid w:val="00AF3672"/>
    <w:rsid w:val="00AF65D6"/>
    <w:rsid w:val="00AF6A11"/>
    <w:rsid w:val="00B01475"/>
    <w:rsid w:val="00B02C1B"/>
    <w:rsid w:val="00B03366"/>
    <w:rsid w:val="00B04D89"/>
    <w:rsid w:val="00B066F2"/>
    <w:rsid w:val="00B079DA"/>
    <w:rsid w:val="00B07A08"/>
    <w:rsid w:val="00B07A1C"/>
    <w:rsid w:val="00B07E23"/>
    <w:rsid w:val="00B13BA3"/>
    <w:rsid w:val="00B13F53"/>
    <w:rsid w:val="00B14646"/>
    <w:rsid w:val="00B16375"/>
    <w:rsid w:val="00B169BD"/>
    <w:rsid w:val="00B201B5"/>
    <w:rsid w:val="00B2033E"/>
    <w:rsid w:val="00B22448"/>
    <w:rsid w:val="00B22945"/>
    <w:rsid w:val="00B251E3"/>
    <w:rsid w:val="00B258BB"/>
    <w:rsid w:val="00B26211"/>
    <w:rsid w:val="00B276B0"/>
    <w:rsid w:val="00B27A94"/>
    <w:rsid w:val="00B318A9"/>
    <w:rsid w:val="00B33029"/>
    <w:rsid w:val="00B34238"/>
    <w:rsid w:val="00B34C43"/>
    <w:rsid w:val="00B355F3"/>
    <w:rsid w:val="00B37F76"/>
    <w:rsid w:val="00B40F09"/>
    <w:rsid w:val="00B4303A"/>
    <w:rsid w:val="00B43119"/>
    <w:rsid w:val="00B43968"/>
    <w:rsid w:val="00B44640"/>
    <w:rsid w:val="00B44A88"/>
    <w:rsid w:val="00B4736E"/>
    <w:rsid w:val="00B47EB2"/>
    <w:rsid w:val="00B510E3"/>
    <w:rsid w:val="00B520A4"/>
    <w:rsid w:val="00B522C1"/>
    <w:rsid w:val="00B5252F"/>
    <w:rsid w:val="00B52F56"/>
    <w:rsid w:val="00B54AB2"/>
    <w:rsid w:val="00B5602D"/>
    <w:rsid w:val="00B63F34"/>
    <w:rsid w:val="00B640B0"/>
    <w:rsid w:val="00B656A8"/>
    <w:rsid w:val="00B65CDE"/>
    <w:rsid w:val="00B669D5"/>
    <w:rsid w:val="00B676AC"/>
    <w:rsid w:val="00B717CA"/>
    <w:rsid w:val="00B733DE"/>
    <w:rsid w:val="00B74481"/>
    <w:rsid w:val="00B76004"/>
    <w:rsid w:val="00B764A6"/>
    <w:rsid w:val="00B765E7"/>
    <w:rsid w:val="00B76F7F"/>
    <w:rsid w:val="00B804F0"/>
    <w:rsid w:val="00B8119C"/>
    <w:rsid w:val="00B81290"/>
    <w:rsid w:val="00B8216B"/>
    <w:rsid w:val="00B83B11"/>
    <w:rsid w:val="00B83D5B"/>
    <w:rsid w:val="00B84C91"/>
    <w:rsid w:val="00B84E1D"/>
    <w:rsid w:val="00B86317"/>
    <w:rsid w:val="00B90365"/>
    <w:rsid w:val="00B91C4B"/>
    <w:rsid w:val="00B926A2"/>
    <w:rsid w:val="00B92E90"/>
    <w:rsid w:val="00B9344C"/>
    <w:rsid w:val="00B96D69"/>
    <w:rsid w:val="00B96F21"/>
    <w:rsid w:val="00B9711A"/>
    <w:rsid w:val="00B97404"/>
    <w:rsid w:val="00B97557"/>
    <w:rsid w:val="00BA2BAF"/>
    <w:rsid w:val="00BA2DB4"/>
    <w:rsid w:val="00BA49B5"/>
    <w:rsid w:val="00BA6A53"/>
    <w:rsid w:val="00BA6AFA"/>
    <w:rsid w:val="00BB5501"/>
    <w:rsid w:val="00BC001F"/>
    <w:rsid w:val="00BC14D3"/>
    <w:rsid w:val="00BC68E5"/>
    <w:rsid w:val="00BC7E3C"/>
    <w:rsid w:val="00BD089C"/>
    <w:rsid w:val="00BD0928"/>
    <w:rsid w:val="00BD2E2F"/>
    <w:rsid w:val="00BD3653"/>
    <w:rsid w:val="00BD7BF6"/>
    <w:rsid w:val="00BD7E7F"/>
    <w:rsid w:val="00BE34F9"/>
    <w:rsid w:val="00BE694D"/>
    <w:rsid w:val="00BE6E5B"/>
    <w:rsid w:val="00BF0CBC"/>
    <w:rsid w:val="00BF0FF7"/>
    <w:rsid w:val="00BF1635"/>
    <w:rsid w:val="00BF1925"/>
    <w:rsid w:val="00BF1A84"/>
    <w:rsid w:val="00BF1C86"/>
    <w:rsid w:val="00BF222B"/>
    <w:rsid w:val="00BF2DBB"/>
    <w:rsid w:val="00BF366D"/>
    <w:rsid w:val="00BF3732"/>
    <w:rsid w:val="00BF727E"/>
    <w:rsid w:val="00C00335"/>
    <w:rsid w:val="00C05970"/>
    <w:rsid w:val="00C11D96"/>
    <w:rsid w:val="00C13662"/>
    <w:rsid w:val="00C15050"/>
    <w:rsid w:val="00C16209"/>
    <w:rsid w:val="00C17A59"/>
    <w:rsid w:val="00C21480"/>
    <w:rsid w:val="00C216B8"/>
    <w:rsid w:val="00C23CDE"/>
    <w:rsid w:val="00C242EA"/>
    <w:rsid w:val="00C25C12"/>
    <w:rsid w:val="00C27C06"/>
    <w:rsid w:val="00C3176E"/>
    <w:rsid w:val="00C31F96"/>
    <w:rsid w:val="00C3571A"/>
    <w:rsid w:val="00C3600C"/>
    <w:rsid w:val="00C36116"/>
    <w:rsid w:val="00C40214"/>
    <w:rsid w:val="00C40772"/>
    <w:rsid w:val="00C4093B"/>
    <w:rsid w:val="00C42175"/>
    <w:rsid w:val="00C421C8"/>
    <w:rsid w:val="00C42B36"/>
    <w:rsid w:val="00C44DC2"/>
    <w:rsid w:val="00C45A21"/>
    <w:rsid w:val="00C51411"/>
    <w:rsid w:val="00C515C1"/>
    <w:rsid w:val="00C532AB"/>
    <w:rsid w:val="00C5796E"/>
    <w:rsid w:val="00C60B6C"/>
    <w:rsid w:val="00C62C70"/>
    <w:rsid w:val="00C64F24"/>
    <w:rsid w:val="00C6613E"/>
    <w:rsid w:val="00C70F1A"/>
    <w:rsid w:val="00C735AA"/>
    <w:rsid w:val="00C749B0"/>
    <w:rsid w:val="00C75DEF"/>
    <w:rsid w:val="00C807E4"/>
    <w:rsid w:val="00C814B1"/>
    <w:rsid w:val="00C826AA"/>
    <w:rsid w:val="00C830E1"/>
    <w:rsid w:val="00C83919"/>
    <w:rsid w:val="00C84A16"/>
    <w:rsid w:val="00C918B2"/>
    <w:rsid w:val="00C92001"/>
    <w:rsid w:val="00C92579"/>
    <w:rsid w:val="00C925B0"/>
    <w:rsid w:val="00C94CD6"/>
    <w:rsid w:val="00C94FAE"/>
    <w:rsid w:val="00C95692"/>
    <w:rsid w:val="00C9621B"/>
    <w:rsid w:val="00C96A1D"/>
    <w:rsid w:val="00C96E19"/>
    <w:rsid w:val="00C978AE"/>
    <w:rsid w:val="00CA0E66"/>
    <w:rsid w:val="00CA17AB"/>
    <w:rsid w:val="00CA2062"/>
    <w:rsid w:val="00CA57ED"/>
    <w:rsid w:val="00CB0C3E"/>
    <w:rsid w:val="00CB11DC"/>
    <w:rsid w:val="00CB23C5"/>
    <w:rsid w:val="00CB369C"/>
    <w:rsid w:val="00CB5211"/>
    <w:rsid w:val="00CB6239"/>
    <w:rsid w:val="00CC27E5"/>
    <w:rsid w:val="00CC4856"/>
    <w:rsid w:val="00CC605A"/>
    <w:rsid w:val="00CC6BDA"/>
    <w:rsid w:val="00CC7371"/>
    <w:rsid w:val="00CC7382"/>
    <w:rsid w:val="00CC750E"/>
    <w:rsid w:val="00CC7FB5"/>
    <w:rsid w:val="00CD1EF1"/>
    <w:rsid w:val="00CD1F59"/>
    <w:rsid w:val="00CD3C17"/>
    <w:rsid w:val="00CD3E2B"/>
    <w:rsid w:val="00CD5636"/>
    <w:rsid w:val="00CD56A6"/>
    <w:rsid w:val="00CE2935"/>
    <w:rsid w:val="00CE34EA"/>
    <w:rsid w:val="00CE7725"/>
    <w:rsid w:val="00CF044F"/>
    <w:rsid w:val="00CF0469"/>
    <w:rsid w:val="00CF40F8"/>
    <w:rsid w:val="00CF6E1E"/>
    <w:rsid w:val="00CF7625"/>
    <w:rsid w:val="00CF7B9C"/>
    <w:rsid w:val="00D03551"/>
    <w:rsid w:val="00D040EE"/>
    <w:rsid w:val="00D0496E"/>
    <w:rsid w:val="00D07EF4"/>
    <w:rsid w:val="00D10C41"/>
    <w:rsid w:val="00D10F22"/>
    <w:rsid w:val="00D11047"/>
    <w:rsid w:val="00D114F6"/>
    <w:rsid w:val="00D129E3"/>
    <w:rsid w:val="00D1436F"/>
    <w:rsid w:val="00D159CC"/>
    <w:rsid w:val="00D15F3C"/>
    <w:rsid w:val="00D178B9"/>
    <w:rsid w:val="00D2304A"/>
    <w:rsid w:val="00D23696"/>
    <w:rsid w:val="00D24D66"/>
    <w:rsid w:val="00D25BC7"/>
    <w:rsid w:val="00D26947"/>
    <w:rsid w:val="00D26D6D"/>
    <w:rsid w:val="00D30959"/>
    <w:rsid w:val="00D31B51"/>
    <w:rsid w:val="00D31CC0"/>
    <w:rsid w:val="00D3551A"/>
    <w:rsid w:val="00D42E09"/>
    <w:rsid w:val="00D430A1"/>
    <w:rsid w:val="00D45C85"/>
    <w:rsid w:val="00D50385"/>
    <w:rsid w:val="00D521C1"/>
    <w:rsid w:val="00D5272A"/>
    <w:rsid w:val="00D566FF"/>
    <w:rsid w:val="00D60E54"/>
    <w:rsid w:val="00D6338E"/>
    <w:rsid w:val="00D633CD"/>
    <w:rsid w:val="00D63F9D"/>
    <w:rsid w:val="00D65183"/>
    <w:rsid w:val="00D66056"/>
    <w:rsid w:val="00D671F9"/>
    <w:rsid w:val="00D71CD9"/>
    <w:rsid w:val="00D71E51"/>
    <w:rsid w:val="00D7229B"/>
    <w:rsid w:val="00D72FEA"/>
    <w:rsid w:val="00D74500"/>
    <w:rsid w:val="00D7499E"/>
    <w:rsid w:val="00D76AFD"/>
    <w:rsid w:val="00D806AC"/>
    <w:rsid w:val="00D8099A"/>
    <w:rsid w:val="00D81858"/>
    <w:rsid w:val="00D81BFE"/>
    <w:rsid w:val="00D82450"/>
    <w:rsid w:val="00D8245F"/>
    <w:rsid w:val="00D853D6"/>
    <w:rsid w:val="00D85B60"/>
    <w:rsid w:val="00D86729"/>
    <w:rsid w:val="00D876BE"/>
    <w:rsid w:val="00D87EB2"/>
    <w:rsid w:val="00D87F07"/>
    <w:rsid w:val="00D92B48"/>
    <w:rsid w:val="00D941E8"/>
    <w:rsid w:val="00D95797"/>
    <w:rsid w:val="00D960C1"/>
    <w:rsid w:val="00DA3519"/>
    <w:rsid w:val="00DA4D00"/>
    <w:rsid w:val="00DA6F22"/>
    <w:rsid w:val="00DB16D6"/>
    <w:rsid w:val="00DB1EBA"/>
    <w:rsid w:val="00DB21CD"/>
    <w:rsid w:val="00DB409C"/>
    <w:rsid w:val="00DB4A38"/>
    <w:rsid w:val="00DB6124"/>
    <w:rsid w:val="00DB72F8"/>
    <w:rsid w:val="00DC5130"/>
    <w:rsid w:val="00DC7E32"/>
    <w:rsid w:val="00DD4003"/>
    <w:rsid w:val="00DD4D60"/>
    <w:rsid w:val="00DD7717"/>
    <w:rsid w:val="00DE0630"/>
    <w:rsid w:val="00DE1151"/>
    <w:rsid w:val="00DE133C"/>
    <w:rsid w:val="00DE2A3B"/>
    <w:rsid w:val="00DE5FB9"/>
    <w:rsid w:val="00DE7430"/>
    <w:rsid w:val="00DF044A"/>
    <w:rsid w:val="00DF19E1"/>
    <w:rsid w:val="00DF6062"/>
    <w:rsid w:val="00DF61AF"/>
    <w:rsid w:val="00DF6FF6"/>
    <w:rsid w:val="00DF7846"/>
    <w:rsid w:val="00DF7ED3"/>
    <w:rsid w:val="00E03721"/>
    <w:rsid w:val="00E06600"/>
    <w:rsid w:val="00E0679C"/>
    <w:rsid w:val="00E0681B"/>
    <w:rsid w:val="00E110DB"/>
    <w:rsid w:val="00E13A66"/>
    <w:rsid w:val="00E16334"/>
    <w:rsid w:val="00E1639D"/>
    <w:rsid w:val="00E21779"/>
    <w:rsid w:val="00E21E21"/>
    <w:rsid w:val="00E26C1A"/>
    <w:rsid w:val="00E270E8"/>
    <w:rsid w:val="00E30A14"/>
    <w:rsid w:val="00E315A4"/>
    <w:rsid w:val="00E3207E"/>
    <w:rsid w:val="00E323CD"/>
    <w:rsid w:val="00E3345A"/>
    <w:rsid w:val="00E36412"/>
    <w:rsid w:val="00E41407"/>
    <w:rsid w:val="00E4458F"/>
    <w:rsid w:val="00E475FF"/>
    <w:rsid w:val="00E47E42"/>
    <w:rsid w:val="00E51A71"/>
    <w:rsid w:val="00E524AA"/>
    <w:rsid w:val="00E60E8A"/>
    <w:rsid w:val="00E612EF"/>
    <w:rsid w:val="00E63DBC"/>
    <w:rsid w:val="00E71622"/>
    <w:rsid w:val="00E71747"/>
    <w:rsid w:val="00E7242E"/>
    <w:rsid w:val="00E77C70"/>
    <w:rsid w:val="00E8426B"/>
    <w:rsid w:val="00E85E8F"/>
    <w:rsid w:val="00E86843"/>
    <w:rsid w:val="00E87FC9"/>
    <w:rsid w:val="00E911F4"/>
    <w:rsid w:val="00E93E12"/>
    <w:rsid w:val="00E95131"/>
    <w:rsid w:val="00E9562A"/>
    <w:rsid w:val="00E95D5A"/>
    <w:rsid w:val="00E97E3B"/>
    <w:rsid w:val="00EA06B3"/>
    <w:rsid w:val="00EA08B7"/>
    <w:rsid w:val="00EA1D78"/>
    <w:rsid w:val="00EA4E9D"/>
    <w:rsid w:val="00EB1AF7"/>
    <w:rsid w:val="00EB44CE"/>
    <w:rsid w:val="00EC24BE"/>
    <w:rsid w:val="00EC2E20"/>
    <w:rsid w:val="00EC5499"/>
    <w:rsid w:val="00EC6682"/>
    <w:rsid w:val="00ED2FF9"/>
    <w:rsid w:val="00ED3BC0"/>
    <w:rsid w:val="00ED44AD"/>
    <w:rsid w:val="00EE0B5E"/>
    <w:rsid w:val="00EE2480"/>
    <w:rsid w:val="00EE3428"/>
    <w:rsid w:val="00EE51BA"/>
    <w:rsid w:val="00EE62E0"/>
    <w:rsid w:val="00EE6ABA"/>
    <w:rsid w:val="00EF161D"/>
    <w:rsid w:val="00EF2DB2"/>
    <w:rsid w:val="00EF43DE"/>
    <w:rsid w:val="00EF50EB"/>
    <w:rsid w:val="00F00772"/>
    <w:rsid w:val="00F00A90"/>
    <w:rsid w:val="00F00CF3"/>
    <w:rsid w:val="00F011D0"/>
    <w:rsid w:val="00F017E9"/>
    <w:rsid w:val="00F01EBC"/>
    <w:rsid w:val="00F0229D"/>
    <w:rsid w:val="00F032D8"/>
    <w:rsid w:val="00F03752"/>
    <w:rsid w:val="00F05BD3"/>
    <w:rsid w:val="00F06F5E"/>
    <w:rsid w:val="00F0757A"/>
    <w:rsid w:val="00F100B5"/>
    <w:rsid w:val="00F1145D"/>
    <w:rsid w:val="00F1491B"/>
    <w:rsid w:val="00F157AA"/>
    <w:rsid w:val="00F20D9B"/>
    <w:rsid w:val="00F21566"/>
    <w:rsid w:val="00F21B0F"/>
    <w:rsid w:val="00F225F8"/>
    <w:rsid w:val="00F22CF4"/>
    <w:rsid w:val="00F2481F"/>
    <w:rsid w:val="00F25ABD"/>
    <w:rsid w:val="00F276F8"/>
    <w:rsid w:val="00F305B0"/>
    <w:rsid w:val="00F31D8C"/>
    <w:rsid w:val="00F32005"/>
    <w:rsid w:val="00F33337"/>
    <w:rsid w:val="00F34458"/>
    <w:rsid w:val="00F34FF0"/>
    <w:rsid w:val="00F35BB9"/>
    <w:rsid w:val="00F363FE"/>
    <w:rsid w:val="00F3699B"/>
    <w:rsid w:val="00F37242"/>
    <w:rsid w:val="00F411A3"/>
    <w:rsid w:val="00F4489A"/>
    <w:rsid w:val="00F45182"/>
    <w:rsid w:val="00F45CD0"/>
    <w:rsid w:val="00F463DD"/>
    <w:rsid w:val="00F52284"/>
    <w:rsid w:val="00F56330"/>
    <w:rsid w:val="00F57CDB"/>
    <w:rsid w:val="00F63F2F"/>
    <w:rsid w:val="00F6562C"/>
    <w:rsid w:val="00F66D49"/>
    <w:rsid w:val="00F67565"/>
    <w:rsid w:val="00F67B1B"/>
    <w:rsid w:val="00F70DC7"/>
    <w:rsid w:val="00F7102A"/>
    <w:rsid w:val="00F71A5B"/>
    <w:rsid w:val="00F72047"/>
    <w:rsid w:val="00F7361E"/>
    <w:rsid w:val="00F73664"/>
    <w:rsid w:val="00F73A9E"/>
    <w:rsid w:val="00F74567"/>
    <w:rsid w:val="00F756A8"/>
    <w:rsid w:val="00F7729E"/>
    <w:rsid w:val="00F800B9"/>
    <w:rsid w:val="00F8126A"/>
    <w:rsid w:val="00F8340D"/>
    <w:rsid w:val="00F84145"/>
    <w:rsid w:val="00F848D9"/>
    <w:rsid w:val="00F859EB"/>
    <w:rsid w:val="00F9048D"/>
    <w:rsid w:val="00F91C6C"/>
    <w:rsid w:val="00F93A83"/>
    <w:rsid w:val="00F95797"/>
    <w:rsid w:val="00F95A44"/>
    <w:rsid w:val="00F9739B"/>
    <w:rsid w:val="00F97674"/>
    <w:rsid w:val="00F97D6C"/>
    <w:rsid w:val="00F97FF8"/>
    <w:rsid w:val="00FA0B69"/>
    <w:rsid w:val="00FA1956"/>
    <w:rsid w:val="00FA2050"/>
    <w:rsid w:val="00FA6815"/>
    <w:rsid w:val="00FA6A36"/>
    <w:rsid w:val="00FA6F1E"/>
    <w:rsid w:val="00FA7122"/>
    <w:rsid w:val="00FB0688"/>
    <w:rsid w:val="00FB2158"/>
    <w:rsid w:val="00FB38EA"/>
    <w:rsid w:val="00FB5245"/>
    <w:rsid w:val="00FB5C42"/>
    <w:rsid w:val="00FB5E6F"/>
    <w:rsid w:val="00FC2674"/>
    <w:rsid w:val="00FC26B8"/>
    <w:rsid w:val="00FC32FF"/>
    <w:rsid w:val="00FC38D9"/>
    <w:rsid w:val="00FC43EE"/>
    <w:rsid w:val="00FC5CB0"/>
    <w:rsid w:val="00FC6369"/>
    <w:rsid w:val="00FC7321"/>
    <w:rsid w:val="00FD068E"/>
    <w:rsid w:val="00FD0E7A"/>
    <w:rsid w:val="00FD1613"/>
    <w:rsid w:val="00FD5C42"/>
    <w:rsid w:val="00FD6450"/>
    <w:rsid w:val="00FD6A4F"/>
    <w:rsid w:val="00FD6AA6"/>
    <w:rsid w:val="00FE2250"/>
    <w:rsid w:val="00FE2684"/>
    <w:rsid w:val="00FE4128"/>
    <w:rsid w:val="00FE500B"/>
    <w:rsid w:val="00FE5CA2"/>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254115"/>
    <w:pPr>
      <w:tabs>
        <w:tab w:val="right" w:leader="dot" w:pos="8630"/>
      </w:tabs>
      <w:spacing w:after="100"/>
    </w:pPr>
    <w:rPr>
      <w:rFonts w:ascii="Arial" w:hAnsi="Arial" w:cs="Arial"/>
      <w:b/>
    </w:r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463811233">
      <w:bodyDiv w:val="1"/>
      <w:marLeft w:val="0"/>
      <w:marRight w:val="0"/>
      <w:marTop w:val="0"/>
      <w:marBottom w:val="0"/>
      <w:divBdr>
        <w:top w:val="none" w:sz="0" w:space="0" w:color="auto"/>
        <w:left w:val="none" w:sz="0" w:space="0" w:color="auto"/>
        <w:bottom w:val="none" w:sz="0" w:space="0" w:color="auto"/>
        <w:right w:val="none" w:sz="0" w:space="0" w:color="auto"/>
      </w:divBdr>
      <w:divsChild>
        <w:div w:id="1510027700">
          <w:marLeft w:val="144"/>
          <w:marRight w:val="0"/>
          <w:marTop w:val="260"/>
          <w:marBottom w:val="0"/>
          <w:divBdr>
            <w:top w:val="none" w:sz="0" w:space="0" w:color="auto"/>
            <w:left w:val="none" w:sz="0" w:space="0" w:color="auto"/>
            <w:bottom w:val="none" w:sz="0" w:space="0" w:color="auto"/>
            <w:right w:val="none" w:sz="0" w:space="0" w:color="auto"/>
          </w:divBdr>
        </w:div>
        <w:div w:id="965040091">
          <w:marLeft w:val="547"/>
          <w:marRight w:val="0"/>
          <w:marTop w:val="120"/>
          <w:marBottom w:val="0"/>
          <w:divBdr>
            <w:top w:val="none" w:sz="0" w:space="0" w:color="auto"/>
            <w:left w:val="none" w:sz="0" w:space="0" w:color="auto"/>
            <w:bottom w:val="none" w:sz="0" w:space="0" w:color="auto"/>
            <w:right w:val="none" w:sz="0" w:space="0" w:color="auto"/>
          </w:divBdr>
        </w:div>
        <w:div w:id="361365609">
          <w:marLeft w:val="864"/>
          <w:marRight w:val="0"/>
          <w:marTop w:val="120"/>
          <w:marBottom w:val="0"/>
          <w:divBdr>
            <w:top w:val="none" w:sz="0" w:space="0" w:color="auto"/>
            <w:left w:val="none" w:sz="0" w:space="0" w:color="auto"/>
            <w:bottom w:val="none" w:sz="0" w:space="0" w:color="auto"/>
            <w:right w:val="none" w:sz="0" w:space="0" w:color="auto"/>
          </w:divBdr>
        </w:div>
        <w:div w:id="893613679">
          <w:marLeft w:val="547"/>
          <w:marRight w:val="0"/>
          <w:marTop w:val="120"/>
          <w:marBottom w:val="0"/>
          <w:divBdr>
            <w:top w:val="none" w:sz="0" w:space="0" w:color="auto"/>
            <w:left w:val="none" w:sz="0" w:space="0" w:color="auto"/>
            <w:bottom w:val="none" w:sz="0" w:space="0" w:color="auto"/>
            <w:right w:val="none" w:sz="0" w:space="0" w:color="auto"/>
          </w:divBdr>
        </w:div>
        <w:div w:id="2031252338">
          <w:marLeft w:val="547"/>
          <w:marRight w:val="0"/>
          <w:marTop w:val="120"/>
          <w:marBottom w:val="0"/>
          <w:divBdr>
            <w:top w:val="none" w:sz="0" w:space="0" w:color="auto"/>
            <w:left w:val="none" w:sz="0" w:space="0" w:color="auto"/>
            <w:bottom w:val="none" w:sz="0" w:space="0" w:color="auto"/>
            <w:right w:val="none" w:sz="0" w:space="0" w:color="auto"/>
          </w:divBdr>
        </w:div>
        <w:div w:id="1436052010">
          <w:marLeft w:val="864"/>
          <w:marRight w:val="0"/>
          <w:marTop w:val="120"/>
          <w:marBottom w:val="0"/>
          <w:divBdr>
            <w:top w:val="none" w:sz="0" w:space="0" w:color="auto"/>
            <w:left w:val="none" w:sz="0" w:space="0" w:color="auto"/>
            <w:bottom w:val="none" w:sz="0" w:space="0" w:color="auto"/>
            <w:right w:val="none" w:sz="0" w:space="0" w:color="auto"/>
          </w:divBdr>
        </w:div>
        <w:div w:id="1872299239">
          <w:marLeft w:val="1296"/>
          <w:marRight w:val="0"/>
          <w:marTop w:val="120"/>
          <w:marBottom w:val="0"/>
          <w:divBdr>
            <w:top w:val="none" w:sz="0" w:space="0" w:color="auto"/>
            <w:left w:val="none" w:sz="0" w:space="0" w:color="auto"/>
            <w:bottom w:val="none" w:sz="0" w:space="0" w:color="auto"/>
            <w:right w:val="none" w:sz="0" w:space="0" w:color="auto"/>
          </w:divBdr>
        </w:div>
        <w:div w:id="236284509">
          <w:marLeft w:val="1296"/>
          <w:marRight w:val="0"/>
          <w:marTop w:val="120"/>
          <w:marBottom w:val="0"/>
          <w:divBdr>
            <w:top w:val="none" w:sz="0" w:space="0" w:color="auto"/>
            <w:left w:val="none" w:sz="0" w:space="0" w:color="auto"/>
            <w:bottom w:val="none" w:sz="0" w:space="0" w:color="auto"/>
            <w:right w:val="none" w:sz="0" w:space="0" w:color="auto"/>
          </w:divBdr>
        </w:div>
        <w:div w:id="1307277736">
          <w:marLeft w:val="1296"/>
          <w:marRight w:val="0"/>
          <w:marTop w:val="120"/>
          <w:marBottom w:val="0"/>
          <w:divBdr>
            <w:top w:val="none" w:sz="0" w:space="0" w:color="auto"/>
            <w:left w:val="none" w:sz="0" w:space="0" w:color="auto"/>
            <w:bottom w:val="none" w:sz="0" w:space="0" w:color="auto"/>
            <w:right w:val="none" w:sz="0" w:space="0" w:color="auto"/>
          </w:divBdr>
        </w:div>
        <w:div w:id="14121229">
          <w:marLeft w:val="1728"/>
          <w:marRight w:val="0"/>
          <w:marTop w:val="120"/>
          <w:marBottom w:val="0"/>
          <w:divBdr>
            <w:top w:val="none" w:sz="0" w:space="0" w:color="auto"/>
            <w:left w:val="none" w:sz="0" w:space="0" w:color="auto"/>
            <w:bottom w:val="none" w:sz="0" w:space="0" w:color="auto"/>
            <w:right w:val="none" w:sz="0" w:space="0" w:color="auto"/>
          </w:divBdr>
        </w:div>
        <w:div w:id="10381417">
          <w:marLeft w:val="1886"/>
          <w:marRight w:val="0"/>
          <w:marTop w:val="120"/>
          <w:marBottom w:val="0"/>
          <w:divBdr>
            <w:top w:val="none" w:sz="0" w:space="0" w:color="auto"/>
            <w:left w:val="none" w:sz="0" w:space="0" w:color="auto"/>
            <w:bottom w:val="none" w:sz="0" w:space="0" w:color="auto"/>
            <w:right w:val="none" w:sz="0" w:space="0" w:color="auto"/>
          </w:divBdr>
        </w:div>
        <w:div w:id="1624995435">
          <w:marLeft w:val="864"/>
          <w:marRight w:val="0"/>
          <w:marTop w:val="120"/>
          <w:marBottom w:val="0"/>
          <w:divBdr>
            <w:top w:val="none" w:sz="0" w:space="0" w:color="auto"/>
            <w:left w:val="none" w:sz="0" w:space="0" w:color="auto"/>
            <w:bottom w:val="none" w:sz="0" w:space="0" w:color="auto"/>
            <w:right w:val="none" w:sz="0" w:space="0" w:color="auto"/>
          </w:divBdr>
        </w:div>
        <w:div w:id="1100686302">
          <w:marLeft w:val="1296"/>
          <w:marRight w:val="0"/>
          <w:marTop w:val="120"/>
          <w:marBottom w:val="0"/>
          <w:divBdr>
            <w:top w:val="none" w:sz="0" w:space="0" w:color="auto"/>
            <w:left w:val="none" w:sz="0" w:space="0" w:color="auto"/>
            <w:bottom w:val="none" w:sz="0" w:space="0" w:color="auto"/>
            <w:right w:val="none" w:sz="0" w:space="0" w:color="auto"/>
          </w:divBdr>
        </w:div>
        <w:div w:id="19817987">
          <w:marLeft w:val="864"/>
          <w:marRight w:val="0"/>
          <w:marTop w:val="120"/>
          <w:marBottom w:val="0"/>
          <w:divBdr>
            <w:top w:val="none" w:sz="0" w:space="0" w:color="auto"/>
            <w:left w:val="none" w:sz="0" w:space="0" w:color="auto"/>
            <w:bottom w:val="none" w:sz="0" w:space="0" w:color="auto"/>
            <w:right w:val="none" w:sz="0" w:space="0" w:color="auto"/>
          </w:divBdr>
        </w:div>
        <w:div w:id="552734120">
          <w:marLeft w:val="547"/>
          <w:marRight w:val="0"/>
          <w:marTop w:val="120"/>
          <w:marBottom w:val="0"/>
          <w:divBdr>
            <w:top w:val="none" w:sz="0" w:space="0" w:color="auto"/>
            <w:left w:val="none" w:sz="0" w:space="0" w:color="auto"/>
            <w:bottom w:val="none" w:sz="0" w:space="0" w:color="auto"/>
            <w:right w:val="none" w:sz="0" w:space="0" w:color="auto"/>
          </w:divBdr>
        </w:div>
        <w:div w:id="1301689889">
          <w:marLeft w:val="547"/>
          <w:marRight w:val="0"/>
          <w:marTop w:val="120"/>
          <w:marBottom w:val="0"/>
          <w:divBdr>
            <w:top w:val="none" w:sz="0" w:space="0" w:color="auto"/>
            <w:left w:val="none" w:sz="0" w:space="0" w:color="auto"/>
            <w:bottom w:val="none" w:sz="0" w:space="0" w:color="auto"/>
            <w:right w:val="none" w:sz="0" w:space="0" w:color="auto"/>
          </w:divBdr>
        </w:div>
        <w:div w:id="1010181296">
          <w:marLeft w:val="864"/>
          <w:marRight w:val="0"/>
          <w:marTop w:val="120"/>
          <w:marBottom w:val="0"/>
          <w:divBdr>
            <w:top w:val="none" w:sz="0" w:space="0" w:color="auto"/>
            <w:left w:val="none" w:sz="0" w:space="0" w:color="auto"/>
            <w:bottom w:val="none" w:sz="0" w:space="0" w:color="auto"/>
            <w:right w:val="none" w:sz="0" w:space="0" w:color="auto"/>
          </w:divBdr>
        </w:div>
        <w:div w:id="130683880">
          <w:marLeft w:val="864"/>
          <w:marRight w:val="0"/>
          <w:marTop w:val="120"/>
          <w:marBottom w:val="0"/>
          <w:divBdr>
            <w:top w:val="none" w:sz="0" w:space="0" w:color="auto"/>
            <w:left w:val="none" w:sz="0" w:space="0" w:color="auto"/>
            <w:bottom w:val="none" w:sz="0" w:space="0" w:color="auto"/>
            <w:right w:val="none" w:sz="0" w:space="0" w:color="auto"/>
          </w:divBdr>
        </w:div>
        <w:div w:id="305402667">
          <w:marLeft w:val="864"/>
          <w:marRight w:val="0"/>
          <w:marTop w:val="120"/>
          <w:marBottom w:val="0"/>
          <w:divBdr>
            <w:top w:val="none" w:sz="0" w:space="0" w:color="auto"/>
            <w:left w:val="none" w:sz="0" w:space="0" w:color="auto"/>
            <w:bottom w:val="none" w:sz="0" w:space="0" w:color="auto"/>
            <w:right w:val="none" w:sz="0" w:space="0" w:color="auto"/>
          </w:divBdr>
        </w:div>
        <w:div w:id="1464037562">
          <w:marLeft w:val="864"/>
          <w:marRight w:val="0"/>
          <w:marTop w:val="120"/>
          <w:marBottom w:val="0"/>
          <w:divBdr>
            <w:top w:val="none" w:sz="0" w:space="0" w:color="auto"/>
            <w:left w:val="none" w:sz="0" w:space="0" w:color="auto"/>
            <w:bottom w:val="none" w:sz="0" w:space="0" w:color="auto"/>
            <w:right w:val="none" w:sz="0" w:space="0" w:color="auto"/>
          </w:divBdr>
        </w:div>
        <w:div w:id="1038504347">
          <w:marLeft w:val="547"/>
          <w:marRight w:val="0"/>
          <w:marTop w:val="120"/>
          <w:marBottom w:val="0"/>
          <w:divBdr>
            <w:top w:val="none" w:sz="0" w:space="0" w:color="auto"/>
            <w:left w:val="none" w:sz="0" w:space="0" w:color="auto"/>
            <w:bottom w:val="none" w:sz="0" w:space="0" w:color="auto"/>
            <w:right w:val="none" w:sz="0" w:space="0" w:color="auto"/>
          </w:divBdr>
        </w:div>
        <w:div w:id="1879316091">
          <w:marLeft w:val="547"/>
          <w:marRight w:val="0"/>
          <w:marTop w:val="120"/>
          <w:marBottom w:val="0"/>
          <w:divBdr>
            <w:top w:val="none" w:sz="0" w:space="0" w:color="auto"/>
            <w:left w:val="none" w:sz="0" w:space="0" w:color="auto"/>
            <w:bottom w:val="none" w:sz="0" w:space="0" w:color="auto"/>
            <w:right w:val="none" w:sz="0" w:space="0" w:color="auto"/>
          </w:divBdr>
        </w:div>
        <w:div w:id="2098289197">
          <w:marLeft w:val="864"/>
          <w:marRight w:val="0"/>
          <w:marTop w:val="120"/>
          <w:marBottom w:val="0"/>
          <w:divBdr>
            <w:top w:val="none" w:sz="0" w:space="0" w:color="auto"/>
            <w:left w:val="none" w:sz="0" w:space="0" w:color="auto"/>
            <w:bottom w:val="none" w:sz="0" w:space="0" w:color="auto"/>
            <w:right w:val="none" w:sz="0" w:space="0" w:color="auto"/>
          </w:divBdr>
        </w:div>
        <w:div w:id="980505449">
          <w:marLeft w:val="547"/>
          <w:marRight w:val="0"/>
          <w:marTop w:val="120"/>
          <w:marBottom w:val="0"/>
          <w:divBdr>
            <w:top w:val="none" w:sz="0" w:space="0" w:color="auto"/>
            <w:left w:val="none" w:sz="0" w:space="0" w:color="auto"/>
            <w:bottom w:val="none" w:sz="0" w:space="0" w:color="auto"/>
            <w:right w:val="none" w:sz="0" w:space="0" w:color="auto"/>
          </w:divBdr>
        </w:div>
        <w:div w:id="484933381">
          <w:marLeft w:val="547"/>
          <w:marRight w:val="0"/>
          <w:marTop w:val="120"/>
          <w:marBottom w:val="0"/>
          <w:divBdr>
            <w:top w:val="none" w:sz="0" w:space="0" w:color="auto"/>
            <w:left w:val="none" w:sz="0" w:space="0" w:color="auto"/>
            <w:bottom w:val="none" w:sz="0" w:space="0" w:color="auto"/>
            <w:right w:val="none" w:sz="0" w:space="0" w:color="auto"/>
          </w:divBdr>
        </w:div>
        <w:div w:id="113797585">
          <w:marLeft w:val="864"/>
          <w:marRight w:val="0"/>
          <w:marTop w:val="120"/>
          <w:marBottom w:val="0"/>
          <w:divBdr>
            <w:top w:val="none" w:sz="0" w:space="0" w:color="auto"/>
            <w:left w:val="none" w:sz="0" w:space="0" w:color="auto"/>
            <w:bottom w:val="none" w:sz="0" w:space="0" w:color="auto"/>
            <w:right w:val="none" w:sz="0" w:space="0" w:color="auto"/>
          </w:divBdr>
        </w:div>
        <w:div w:id="2082101210">
          <w:marLeft w:val="547"/>
          <w:marRight w:val="0"/>
          <w:marTop w:val="120"/>
          <w:marBottom w:val="0"/>
          <w:divBdr>
            <w:top w:val="none" w:sz="0" w:space="0" w:color="auto"/>
            <w:left w:val="none" w:sz="0" w:space="0" w:color="auto"/>
            <w:bottom w:val="none" w:sz="0" w:space="0" w:color="auto"/>
            <w:right w:val="none" w:sz="0" w:space="0" w:color="auto"/>
          </w:divBdr>
        </w:div>
        <w:div w:id="14045519">
          <w:marLeft w:val="547"/>
          <w:marRight w:val="0"/>
          <w:marTop w:val="120"/>
          <w:marBottom w:val="0"/>
          <w:divBdr>
            <w:top w:val="none" w:sz="0" w:space="0" w:color="auto"/>
            <w:left w:val="none" w:sz="0" w:space="0" w:color="auto"/>
            <w:bottom w:val="none" w:sz="0" w:space="0" w:color="auto"/>
            <w:right w:val="none" w:sz="0" w:space="0" w:color="auto"/>
          </w:divBdr>
        </w:div>
        <w:div w:id="673383941">
          <w:marLeft w:val="864"/>
          <w:marRight w:val="0"/>
          <w:marTop w:val="120"/>
          <w:marBottom w:val="0"/>
          <w:divBdr>
            <w:top w:val="none" w:sz="0" w:space="0" w:color="auto"/>
            <w:left w:val="none" w:sz="0" w:space="0" w:color="auto"/>
            <w:bottom w:val="none" w:sz="0" w:space="0" w:color="auto"/>
            <w:right w:val="none" w:sz="0" w:space="0" w:color="auto"/>
          </w:divBdr>
        </w:div>
        <w:div w:id="442070079">
          <w:marLeft w:val="1296"/>
          <w:marRight w:val="0"/>
          <w:marTop w:val="120"/>
          <w:marBottom w:val="0"/>
          <w:divBdr>
            <w:top w:val="none" w:sz="0" w:space="0" w:color="auto"/>
            <w:left w:val="none" w:sz="0" w:space="0" w:color="auto"/>
            <w:bottom w:val="none" w:sz="0" w:space="0" w:color="auto"/>
            <w:right w:val="none" w:sz="0" w:space="0" w:color="auto"/>
          </w:divBdr>
        </w:div>
        <w:div w:id="1295257597">
          <w:marLeft w:val="864"/>
          <w:marRight w:val="0"/>
          <w:marTop w:val="120"/>
          <w:marBottom w:val="0"/>
          <w:divBdr>
            <w:top w:val="none" w:sz="0" w:space="0" w:color="auto"/>
            <w:left w:val="none" w:sz="0" w:space="0" w:color="auto"/>
            <w:bottom w:val="none" w:sz="0" w:space="0" w:color="auto"/>
            <w:right w:val="none" w:sz="0" w:space="0" w:color="auto"/>
          </w:divBdr>
        </w:div>
        <w:div w:id="1988973736">
          <w:marLeft w:val="1296"/>
          <w:marRight w:val="0"/>
          <w:marTop w:val="120"/>
          <w:marBottom w:val="0"/>
          <w:divBdr>
            <w:top w:val="none" w:sz="0" w:space="0" w:color="auto"/>
            <w:left w:val="none" w:sz="0" w:space="0" w:color="auto"/>
            <w:bottom w:val="none" w:sz="0" w:space="0" w:color="auto"/>
            <w:right w:val="none" w:sz="0" w:space="0" w:color="auto"/>
          </w:divBdr>
        </w:div>
        <w:div w:id="378631254">
          <w:marLeft w:val="864"/>
          <w:marRight w:val="0"/>
          <w:marTop w:val="120"/>
          <w:marBottom w:val="0"/>
          <w:divBdr>
            <w:top w:val="none" w:sz="0" w:space="0" w:color="auto"/>
            <w:left w:val="none" w:sz="0" w:space="0" w:color="auto"/>
            <w:bottom w:val="none" w:sz="0" w:space="0" w:color="auto"/>
            <w:right w:val="none" w:sz="0" w:space="0" w:color="auto"/>
          </w:divBdr>
        </w:div>
        <w:div w:id="513888363">
          <w:marLeft w:val="547"/>
          <w:marRight w:val="0"/>
          <w:marTop w:val="120"/>
          <w:marBottom w:val="0"/>
          <w:divBdr>
            <w:top w:val="none" w:sz="0" w:space="0" w:color="auto"/>
            <w:left w:val="none" w:sz="0" w:space="0" w:color="auto"/>
            <w:bottom w:val="none" w:sz="0" w:space="0" w:color="auto"/>
            <w:right w:val="none" w:sz="0" w:space="0" w:color="auto"/>
          </w:divBdr>
        </w:div>
        <w:div w:id="1931233599">
          <w:marLeft w:val="547"/>
          <w:marRight w:val="0"/>
          <w:marTop w:val="120"/>
          <w:marBottom w:val="0"/>
          <w:divBdr>
            <w:top w:val="none" w:sz="0" w:space="0" w:color="auto"/>
            <w:left w:val="none" w:sz="0" w:space="0" w:color="auto"/>
            <w:bottom w:val="none" w:sz="0" w:space="0" w:color="auto"/>
            <w:right w:val="none" w:sz="0" w:space="0" w:color="auto"/>
          </w:divBdr>
        </w:div>
        <w:div w:id="390889319">
          <w:marLeft w:val="864"/>
          <w:marRight w:val="0"/>
          <w:marTop w:val="120"/>
          <w:marBottom w:val="0"/>
          <w:divBdr>
            <w:top w:val="none" w:sz="0" w:space="0" w:color="auto"/>
            <w:left w:val="none" w:sz="0" w:space="0" w:color="auto"/>
            <w:bottom w:val="none" w:sz="0" w:space="0" w:color="auto"/>
            <w:right w:val="none" w:sz="0" w:space="0" w:color="auto"/>
          </w:divBdr>
        </w:div>
        <w:div w:id="788285402">
          <w:marLeft w:val="1296"/>
          <w:marRight w:val="0"/>
          <w:marTop w:val="120"/>
          <w:marBottom w:val="0"/>
          <w:divBdr>
            <w:top w:val="none" w:sz="0" w:space="0" w:color="auto"/>
            <w:left w:val="none" w:sz="0" w:space="0" w:color="auto"/>
            <w:bottom w:val="none" w:sz="0" w:space="0" w:color="auto"/>
            <w:right w:val="none" w:sz="0" w:space="0" w:color="auto"/>
          </w:divBdr>
        </w:div>
        <w:div w:id="1930963395">
          <w:marLeft w:val="864"/>
          <w:marRight w:val="0"/>
          <w:marTop w:val="120"/>
          <w:marBottom w:val="0"/>
          <w:divBdr>
            <w:top w:val="none" w:sz="0" w:space="0" w:color="auto"/>
            <w:left w:val="none" w:sz="0" w:space="0" w:color="auto"/>
            <w:bottom w:val="none" w:sz="0" w:space="0" w:color="auto"/>
            <w:right w:val="none" w:sz="0" w:space="0" w:color="auto"/>
          </w:divBdr>
        </w:div>
        <w:div w:id="1063064037">
          <w:marLeft w:val="1296"/>
          <w:marRight w:val="0"/>
          <w:marTop w:val="120"/>
          <w:marBottom w:val="0"/>
          <w:divBdr>
            <w:top w:val="none" w:sz="0" w:space="0" w:color="auto"/>
            <w:left w:val="none" w:sz="0" w:space="0" w:color="auto"/>
            <w:bottom w:val="none" w:sz="0" w:space="0" w:color="auto"/>
            <w:right w:val="none" w:sz="0" w:space="0" w:color="auto"/>
          </w:divBdr>
        </w:div>
        <w:div w:id="1197043861">
          <w:marLeft w:val="864"/>
          <w:marRight w:val="0"/>
          <w:marTop w:val="120"/>
          <w:marBottom w:val="0"/>
          <w:divBdr>
            <w:top w:val="none" w:sz="0" w:space="0" w:color="auto"/>
            <w:left w:val="none" w:sz="0" w:space="0" w:color="auto"/>
            <w:bottom w:val="none" w:sz="0" w:space="0" w:color="auto"/>
            <w:right w:val="none" w:sz="0" w:space="0" w:color="auto"/>
          </w:divBdr>
        </w:div>
        <w:div w:id="1794863417">
          <w:marLeft w:val="547"/>
          <w:marRight w:val="0"/>
          <w:marTop w:val="120"/>
          <w:marBottom w:val="0"/>
          <w:divBdr>
            <w:top w:val="none" w:sz="0" w:space="0" w:color="auto"/>
            <w:left w:val="none" w:sz="0" w:space="0" w:color="auto"/>
            <w:bottom w:val="none" w:sz="0" w:space="0" w:color="auto"/>
            <w:right w:val="none" w:sz="0" w:space="0" w:color="auto"/>
          </w:divBdr>
        </w:div>
        <w:div w:id="287859289">
          <w:marLeft w:val="144"/>
          <w:marRight w:val="0"/>
          <w:marTop w:val="260"/>
          <w:marBottom w:val="0"/>
          <w:divBdr>
            <w:top w:val="none" w:sz="0" w:space="0" w:color="auto"/>
            <w:left w:val="none" w:sz="0" w:space="0" w:color="auto"/>
            <w:bottom w:val="none" w:sz="0" w:space="0" w:color="auto"/>
            <w:right w:val="none" w:sz="0" w:space="0" w:color="auto"/>
          </w:divBdr>
        </w:div>
      </w:divsChild>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 w:id="1927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image" Target="media/image31.png"/><Relationship Id="rId50" Type="http://schemas.microsoft.com/office/2007/relationships/hdphoto" Target="media/hdphoto3.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2.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chart" Target="charts/chart4.xm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hyperlink" Target="http://www.prlog.org/10792126-mems-sensors-for-smartphones-report.html" TargetMode="External"/><Relationship Id="rId43" Type="http://schemas.openxmlformats.org/officeDocument/2006/relationships/image" Target="media/image27.png"/><Relationship Id="rId48" Type="http://schemas.microsoft.com/office/2007/relationships/hdphoto" Target="media/hdphoto2.wdp"/><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1467829872"/>
        <c:axId val="-1467819536"/>
      </c:lineChart>
      <c:catAx>
        <c:axId val="-146782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19536"/>
        <c:crosses val="autoZero"/>
        <c:auto val="1"/>
        <c:lblAlgn val="ctr"/>
        <c:lblOffset val="100"/>
        <c:noMultiLvlLbl val="0"/>
      </c:catAx>
      <c:valAx>
        <c:axId val="-146781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29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1467818992"/>
        <c:axId val="-1467817904"/>
      </c:barChart>
      <c:catAx>
        <c:axId val="-146781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17904"/>
        <c:crosses val="autoZero"/>
        <c:auto val="1"/>
        <c:lblAlgn val="ctr"/>
        <c:lblOffset val="100"/>
        <c:noMultiLvlLbl val="0"/>
      </c:catAx>
      <c:valAx>
        <c:axId val="-146781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1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1467823344"/>
        <c:axId val="-1467822800"/>
      </c:barChart>
      <c:catAx>
        <c:axId val="-1467823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22800"/>
        <c:crosses val="autoZero"/>
        <c:auto val="1"/>
        <c:lblAlgn val="ctr"/>
        <c:lblOffset val="100"/>
        <c:noMultiLvlLbl val="0"/>
      </c:catAx>
      <c:valAx>
        <c:axId val="-1467822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23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1467821168"/>
        <c:axId val="-1467818448"/>
      </c:barChart>
      <c:catAx>
        <c:axId val="-146782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18448"/>
        <c:crosses val="autoZero"/>
        <c:auto val="1"/>
        <c:lblAlgn val="ctr"/>
        <c:lblOffset val="100"/>
        <c:noMultiLvlLbl val="0"/>
      </c:catAx>
      <c:valAx>
        <c:axId val="-146781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821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C1848-7303-43F3-9B33-10A8A4EF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65</Pages>
  <Words>13475</Words>
  <Characters>76810</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1548</cp:revision>
  <cp:lastPrinted>2014-04-06T14:18:00Z</cp:lastPrinted>
  <dcterms:created xsi:type="dcterms:W3CDTF">2014-03-05T12:06:00Z</dcterms:created>
  <dcterms:modified xsi:type="dcterms:W3CDTF">2015-10-07T09:32:00Z</dcterms:modified>
</cp:coreProperties>
</file>