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D5437" w14:textId="062E35A6" w:rsidR="00455799" w:rsidRDefault="00B4240C">
      <w:r>
        <w:t>Step1) Balance check = 0</w:t>
      </w:r>
    </w:p>
    <w:p w14:paraId="5559B44D" w14:textId="35CCDD79" w:rsidR="00B4240C" w:rsidRDefault="00B4240C">
      <w:proofErr w:type="gramStart"/>
      <w:r>
        <w:t>#(</w:t>
      </w:r>
      <w:proofErr w:type="gramEnd"/>
      <w:r>
        <w:t xml:space="preserve">If yes)- Continue                   # (If no) – Send to Hall 18 until the balance is 0 then send back to registrars </w:t>
      </w:r>
    </w:p>
    <w:p w14:paraId="0F593F54" w14:textId="0584C2CE" w:rsidR="00B4240C" w:rsidRDefault="00B4240C">
      <w:r>
        <w:t xml:space="preserve">Step 2) Ask student last name and use the first letter to determine the right hall the student will need to go to.  </w:t>
      </w:r>
    </w:p>
    <w:p w14:paraId="2FEE71E4" w14:textId="77777777" w:rsidR="00B4240C" w:rsidRDefault="00B4240C"/>
    <w:sectPr w:rsidR="00B4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0C"/>
    <w:rsid w:val="00455799"/>
    <w:rsid w:val="00B4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1A91"/>
  <w15:chartTrackingRefBased/>
  <w15:docId w15:val="{68259F41-E33F-4230-96C3-9C01D796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Talberg</dc:creator>
  <cp:keywords/>
  <dc:description/>
  <cp:lastModifiedBy>Alexander Talberg</cp:lastModifiedBy>
  <cp:revision>1</cp:revision>
  <dcterms:created xsi:type="dcterms:W3CDTF">2021-01-31T18:11:00Z</dcterms:created>
  <dcterms:modified xsi:type="dcterms:W3CDTF">2021-01-31T18:16:00Z</dcterms:modified>
</cp:coreProperties>
</file>