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FBC3" w14:textId="40A8C846" w:rsidR="00EC08CA" w:rsidRPr="00EC08CA" w:rsidRDefault="00EC08CA" w:rsidP="00EC08CA">
      <w:pPr>
        <w:rPr>
          <w:b/>
          <w:bCs/>
        </w:rPr>
      </w:pPr>
      <w:r w:rsidRPr="00EC08CA">
        <w:rPr>
          <w:rFonts w:ascii="Segoe UI Emoji" w:hAnsi="Segoe UI Emoji" w:cs="Segoe UI Emoji"/>
          <w:b/>
          <w:bCs/>
        </w:rPr>
        <w:t>📄</w:t>
      </w:r>
      <w:r w:rsidRPr="00EC08CA">
        <w:rPr>
          <w:b/>
          <w:bCs/>
        </w:rPr>
        <w:t xml:space="preserve"> Rapport — Application Sécurisée </w:t>
      </w:r>
    </w:p>
    <w:p w14:paraId="3CEB596F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1. Informations générales</w:t>
      </w:r>
    </w:p>
    <w:p w14:paraId="201E8F0F" w14:textId="77777777" w:rsidR="00EC08CA" w:rsidRDefault="00EC08CA" w:rsidP="00EC08CA">
      <w:pPr>
        <w:rPr>
          <w:b/>
          <w:bCs/>
        </w:rPr>
      </w:pPr>
      <w:r w:rsidRPr="00EC08CA">
        <w:rPr>
          <w:b/>
          <w:bCs/>
        </w:rPr>
        <w:t xml:space="preserve">Nom : </w:t>
      </w:r>
      <w:proofErr w:type="spellStart"/>
      <w:r>
        <w:rPr>
          <w:b/>
          <w:bCs/>
        </w:rPr>
        <w:t>Aouina</w:t>
      </w:r>
      <w:proofErr w:type="spellEnd"/>
      <w:r>
        <w:rPr>
          <w:b/>
          <w:bCs/>
        </w:rPr>
        <w:t xml:space="preserve"> Soheib / OGGAD </w:t>
      </w:r>
      <w:proofErr w:type="spellStart"/>
      <w:r>
        <w:rPr>
          <w:b/>
          <w:bCs/>
        </w:rPr>
        <w:t>abdellah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Talbi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abdellah</w:t>
      </w:r>
      <w:proofErr w:type="spellEnd"/>
    </w:p>
    <w:p w14:paraId="2BD2B8E3" w14:textId="4F62FAE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Niveau : Ingénieur 3 — Cybersécurité</w:t>
      </w:r>
      <w:r w:rsidRPr="00EC08CA">
        <w:rPr>
          <w:b/>
          <w:bCs/>
        </w:rPr>
        <w:br/>
        <w:t>Module : Cryptographie Appliquée</w:t>
      </w:r>
    </w:p>
    <w:p w14:paraId="21CC6056" w14:textId="77777777" w:rsidR="00EC08CA" w:rsidRDefault="00EC08CA" w:rsidP="00EC08CA">
      <w:pPr>
        <w:rPr>
          <w:b/>
          <w:bCs/>
        </w:rPr>
      </w:pPr>
    </w:p>
    <w:p w14:paraId="08828CF4" w14:textId="1A0DE30E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2. Introduction</w:t>
      </w:r>
    </w:p>
    <w:p w14:paraId="13661A20" w14:textId="77777777" w:rsidR="00EC08CA" w:rsidRPr="00EC08CA" w:rsidRDefault="00EC08CA" w:rsidP="00EC08CA">
      <w:r w:rsidRPr="00EC08CA">
        <w:t>La cryptographie appliquée est un domaine essentiel de la cybersécurité.</w:t>
      </w:r>
      <w:r w:rsidRPr="00EC08CA">
        <w:br/>
        <w:t>Elle permet de protéger les données échangées entre différentes entités contre les attaques et les interceptions.</w:t>
      </w:r>
    </w:p>
    <w:p w14:paraId="4F04FAEA" w14:textId="77777777" w:rsidR="00EC08CA" w:rsidRPr="00EC08CA" w:rsidRDefault="00EC08CA" w:rsidP="00EC08CA">
      <w:r w:rsidRPr="00EC08CA">
        <w:t>Dans ce projet, nous avons développé une application de communication sécurisée en utilisant plusieurs techniques cryptographiques modernes.</w:t>
      </w:r>
    </w:p>
    <w:p w14:paraId="0D1AD32E" w14:textId="77777777" w:rsidR="00EC08CA" w:rsidRPr="00EC08CA" w:rsidRDefault="00000000" w:rsidP="00EC08CA">
      <w:r>
        <w:pict w14:anchorId="5E48C917">
          <v:rect id="_x0000_i1025" style="width:0;height:1.5pt" o:hralign="center" o:hrstd="t" o:hr="t" fillcolor="#a0a0a0" stroked="f"/>
        </w:pict>
      </w:r>
    </w:p>
    <w:p w14:paraId="59243BF7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3. Objectif du projet</w:t>
      </w:r>
    </w:p>
    <w:p w14:paraId="5E1D4BAB" w14:textId="77777777" w:rsidR="00EC08CA" w:rsidRPr="00EC08CA" w:rsidRDefault="00EC08CA" w:rsidP="00EC08CA">
      <w:r w:rsidRPr="00EC08CA">
        <w:t>L’objectif principal de ce TP est de :</w:t>
      </w:r>
    </w:p>
    <w:p w14:paraId="24ECD044" w14:textId="77777777" w:rsidR="00EC08CA" w:rsidRPr="00EC08CA" w:rsidRDefault="00EC08CA" w:rsidP="00EC08CA">
      <w:pPr>
        <w:numPr>
          <w:ilvl w:val="0"/>
          <w:numId w:val="1"/>
        </w:numPr>
      </w:pPr>
      <w:r w:rsidRPr="00EC08CA">
        <w:t xml:space="preserve">Sécuriser les communications entre deux entités </w:t>
      </w:r>
    </w:p>
    <w:p w14:paraId="2BFE7ED2" w14:textId="77777777" w:rsidR="00EC08CA" w:rsidRPr="00EC08CA" w:rsidRDefault="00EC08CA" w:rsidP="00EC08CA">
      <w:pPr>
        <w:numPr>
          <w:ilvl w:val="0"/>
          <w:numId w:val="1"/>
        </w:numPr>
      </w:pPr>
      <w:r w:rsidRPr="00EC08CA">
        <w:t xml:space="preserve">Garantir la confidentialité des messages </w:t>
      </w:r>
    </w:p>
    <w:p w14:paraId="5D540804" w14:textId="77777777" w:rsidR="00EC08CA" w:rsidRPr="00EC08CA" w:rsidRDefault="00EC08CA" w:rsidP="00EC08CA">
      <w:pPr>
        <w:numPr>
          <w:ilvl w:val="0"/>
          <w:numId w:val="1"/>
        </w:numPr>
      </w:pPr>
      <w:r w:rsidRPr="00EC08CA">
        <w:t xml:space="preserve">Assurer l’intégrité des données </w:t>
      </w:r>
    </w:p>
    <w:p w14:paraId="7BC47776" w14:textId="77777777" w:rsidR="00EC08CA" w:rsidRPr="00EC08CA" w:rsidRDefault="00EC08CA" w:rsidP="00EC08CA">
      <w:pPr>
        <w:numPr>
          <w:ilvl w:val="0"/>
          <w:numId w:val="1"/>
        </w:numPr>
      </w:pPr>
      <w:r w:rsidRPr="00EC08CA">
        <w:t xml:space="preserve">Vérifier l’authenticité des utilisateurs </w:t>
      </w:r>
    </w:p>
    <w:p w14:paraId="3B27ED4B" w14:textId="77777777" w:rsidR="00EC08CA" w:rsidRPr="00EC08CA" w:rsidRDefault="00EC08CA" w:rsidP="00EC08CA">
      <w:pPr>
        <w:numPr>
          <w:ilvl w:val="0"/>
          <w:numId w:val="1"/>
        </w:numPr>
      </w:pPr>
      <w:r w:rsidRPr="00EC08CA">
        <w:t xml:space="preserve">Implémenter un système de vote électronique sécurisé </w:t>
      </w:r>
    </w:p>
    <w:p w14:paraId="05C720CE" w14:textId="77777777" w:rsidR="00EC08CA" w:rsidRPr="00EC08CA" w:rsidRDefault="00000000" w:rsidP="00EC08CA">
      <w:r>
        <w:pict w14:anchorId="2957716A">
          <v:rect id="_x0000_i1026" style="width:0;height:1.5pt" o:hralign="center" o:hrstd="t" o:hr="t" fillcolor="#a0a0a0" stroked="f"/>
        </w:pict>
      </w:r>
    </w:p>
    <w:p w14:paraId="4342280C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4. Concepts cryptographiques utilisés</w:t>
      </w:r>
    </w:p>
    <w:p w14:paraId="5C072A73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4.1 Chiffrement symétrique (AES)</w:t>
      </w:r>
    </w:p>
    <w:p w14:paraId="19F472AB" w14:textId="77777777" w:rsidR="00EC08CA" w:rsidRPr="00EC08CA" w:rsidRDefault="00EC08CA" w:rsidP="00EC08CA">
      <w:r w:rsidRPr="00EC08CA">
        <w:t>AES est utilisé pour chiffrer les messages échangés entre le client et le serveur.</w:t>
      </w:r>
      <w:r w:rsidRPr="00EC08CA">
        <w:br/>
        <w:t>Il garantit que seul le destinataire peut lire le message.</w:t>
      </w:r>
    </w:p>
    <w:p w14:paraId="51DFCB62" w14:textId="77777777" w:rsidR="00EC08CA" w:rsidRPr="00EC08CA" w:rsidRDefault="00000000" w:rsidP="00EC08CA">
      <w:r>
        <w:pict w14:anchorId="1AA6C53A">
          <v:rect id="_x0000_i1027" style="width:0;height:1.5pt" o:hralign="center" o:hrstd="t" o:hr="t" fillcolor="#a0a0a0" stroked="f"/>
        </w:pict>
      </w:r>
    </w:p>
    <w:p w14:paraId="118A5076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4.2 Chiffrement asymétrique (RSA)</w:t>
      </w:r>
    </w:p>
    <w:p w14:paraId="023D7AE4" w14:textId="77777777" w:rsidR="00EC08CA" w:rsidRPr="00EC08CA" w:rsidRDefault="00EC08CA" w:rsidP="00EC08CA">
      <w:r w:rsidRPr="00EC08CA">
        <w:t>RSA est utilisé pour échanger la clé AES de manière sécurisée.</w:t>
      </w:r>
      <w:r w:rsidRPr="00EC08CA">
        <w:br/>
        <w:t>Cela permet d’éviter l’interception de la clé secrète.</w:t>
      </w:r>
    </w:p>
    <w:p w14:paraId="0BA01CE7" w14:textId="77777777" w:rsidR="00EC08CA" w:rsidRPr="00EC08CA" w:rsidRDefault="00000000" w:rsidP="00EC08CA">
      <w:r>
        <w:pict w14:anchorId="0AE9141F">
          <v:rect id="_x0000_i1028" style="width:0;height:1.5pt" o:hralign="center" o:hrstd="t" o:hr="t" fillcolor="#a0a0a0" stroked="f"/>
        </w:pict>
      </w:r>
    </w:p>
    <w:p w14:paraId="18817382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lastRenderedPageBreak/>
        <w:t>4.3 Fonction de hachage (SHA-256)</w:t>
      </w:r>
    </w:p>
    <w:p w14:paraId="3939056E" w14:textId="77777777" w:rsidR="00EC08CA" w:rsidRPr="00EC08CA" w:rsidRDefault="00EC08CA" w:rsidP="00EC08CA">
      <w:r w:rsidRPr="00EC08CA">
        <w:t>Le hachage permet de vérifier que le message n’a pas été modifié pendant la transmission.</w:t>
      </w:r>
    </w:p>
    <w:p w14:paraId="5B9214EE" w14:textId="77777777" w:rsidR="00EC08CA" w:rsidRPr="00EC08CA" w:rsidRDefault="00000000" w:rsidP="00EC08CA">
      <w:r>
        <w:pict w14:anchorId="2AB598C5">
          <v:rect id="_x0000_i1029" style="width:0;height:1.5pt" o:hralign="center" o:hrstd="t" o:hr="t" fillcolor="#a0a0a0" stroked="f"/>
        </w:pict>
      </w:r>
    </w:p>
    <w:p w14:paraId="0E39C708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4.4 Signature numérique</w:t>
      </w:r>
    </w:p>
    <w:p w14:paraId="599525D8" w14:textId="77777777" w:rsidR="00EC08CA" w:rsidRPr="00EC08CA" w:rsidRDefault="00EC08CA" w:rsidP="00EC08CA">
      <w:r w:rsidRPr="00EC08CA">
        <w:t>La signature permet de vérifier l’identité de l’expéditeur et garantit l’authenticité du message.</w:t>
      </w:r>
    </w:p>
    <w:p w14:paraId="49D9A230" w14:textId="77777777" w:rsidR="00EC08CA" w:rsidRPr="00EC08CA" w:rsidRDefault="00000000" w:rsidP="00EC08CA">
      <w:r>
        <w:pict w14:anchorId="13B27730">
          <v:rect id="_x0000_i1030" style="width:0;height:1.5pt" o:hralign="center" o:hrstd="t" o:hr="t" fillcolor="#a0a0a0" stroked="f"/>
        </w:pict>
      </w:r>
    </w:p>
    <w:p w14:paraId="3D2FF9A8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4.5 Chiffrement homomorphe (</w:t>
      </w:r>
      <w:proofErr w:type="spellStart"/>
      <w:r w:rsidRPr="00EC08CA">
        <w:rPr>
          <w:b/>
          <w:bCs/>
        </w:rPr>
        <w:t>Paillier</w:t>
      </w:r>
      <w:proofErr w:type="spellEnd"/>
      <w:r w:rsidRPr="00EC08CA">
        <w:rPr>
          <w:b/>
          <w:bCs/>
        </w:rPr>
        <w:t>)</w:t>
      </w:r>
    </w:p>
    <w:p w14:paraId="74898349" w14:textId="77777777" w:rsidR="00EC08CA" w:rsidRPr="00EC08CA" w:rsidRDefault="00EC08CA" w:rsidP="00EC08CA">
      <w:r w:rsidRPr="00EC08CA">
        <w:t>Utilisé dans le système de vote électronique, il permet d’effectuer des calculs sur des données chiffrées sans les déchiffrer.</w:t>
      </w:r>
    </w:p>
    <w:p w14:paraId="5A7E7EE1" w14:textId="77777777" w:rsidR="00EC08CA" w:rsidRPr="00EC08CA" w:rsidRDefault="00000000" w:rsidP="00EC08CA">
      <w:r>
        <w:pict w14:anchorId="40933A10">
          <v:rect id="_x0000_i1031" style="width:0;height:1.5pt" o:hralign="center" o:hrstd="t" o:hr="t" fillcolor="#a0a0a0" stroked="f"/>
        </w:pict>
      </w:r>
    </w:p>
    <w:p w14:paraId="41D66537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5. Architecture de l’application</w:t>
      </w:r>
    </w:p>
    <w:p w14:paraId="58F5C2E6" w14:textId="77777777" w:rsidR="00EC08CA" w:rsidRPr="00EC08CA" w:rsidRDefault="00EC08CA" w:rsidP="00EC08CA">
      <w:r w:rsidRPr="00EC08CA">
        <w:t>L’application est composée de plusieurs modules :</w:t>
      </w:r>
    </w:p>
    <w:p w14:paraId="6742DC2D" w14:textId="77777777" w:rsidR="00EC08CA" w:rsidRPr="00EC08CA" w:rsidRDefault="00EC08CA" w:rsidP="00EC08CA">
      <w:pPr>
        <w:numPr>
          <w:ilvl w:val="0"/>
          <w:numId w:val="2"/>
        </w:numPr>
      </w:pPr>
      <w:r w:rsidRPr="00EC08CA">
        <w:t xml:space="preserve">Client </w:t>
      </w:r>
    </w:p>
    <w:p w14:paraId="0B059666" w14:textId="77777777" w:rsidR="00EC08CA" w:rsidRPr="00EC08CA" w:rsidRDefault="00EC08CA" w:rsidP="00EC08CA">
      <w:pPr>
        <w:numPr>
          <w:ilvl w:val="0"/>
          <w:numId w:val="2"/>
        </w:numPr>
      </w:pPr>
      <w:r w:rsidRPr="00EC08CA">
        <w:t xml:space="preserve">Serveur </w:t>
      </w:r>
    </w:p>
    <w:p w14:paraId="706777AE" w14:textId="77777777" w:rsidR="00EC08CA" w:rsidRPr="00EC08CA" w:rsidRDefault="00EC08CA" w:rsidP="00EC08CA">
      <w:pPr>
        <w:numPr>
          <w:ilvl w:val="0"/>
          <w:numId w:val="2"/>
        </w:numPr>
      </w:pPr>
      <w:r w:rsidRPr="00EC08CA">
        <w:t xml:space="preserve">Protocole de communication </w:t>
      </w:r>
    </w:p>
    <w:p w14:paraId="4C6749FE" w14:textId="77777777" w:rsidR="00EC08CA" w:rsidRPr="00EC08CA" w:rsidRDefault="00EC08CA" w:rsidP="00EC08CA">
      <w:pPr>
        <w:numPr>
          <w:ilvl w:val="0"/>
          <w:numId w:val="2"/>
        </w:numPr>
      </w:pPr>
      <w:r w:rsidRPr="00EC08CA">
        <w:t xml:space="preserve">Système de logs </w:t>
      </w:r>
    </w:p>
    <w:p w14:paraId="318E71D0" w14:textId="77777777" w:rsidR="00EC08CA" w:rsidRPr="00EC08CA" w:rsidRDefault="00EC08CA" w:rsidP="00EC08CA">
      <w:pPr>
        <w:numPr>
          <w:ilvl w:val="0"/>
          <w:numId w:val="2"/>
        </w:numPr>
      </w:pPr>
      <w:r w:rsidRPr="00EC08CA">
        <w:t xml:space="preserve">Modules spécifiques : TCP, UDP, Bluetooth, Vote </w:t>
      </w:r>
    </w:p>
    <w:p w14:paraId="40B0F88D" w14:textId="77777777" w:rsidR="00EC08CA" w:rsidRPr="00EC08CA" w:rsidRDefault="00000000" w:rsidP="00EC08CA">
      <w:r>
        <w:pict w14:anchorId="6B27588B">
          <v:rect id="_x0000_i1032" style="width:0;height:1.5pt" o:hralign="center" o:hrstd="t" o:hr="t" fillcolor="#a0a0a0" stroked="f"/>
        </w:pict>
      </w:r>
    </w:p>
    <w:p w14:paraId="603C17B5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6. Communication sécurisée TCP</w:t>
      </w:r>
    </w:p>
    <w:p w14:paraId="7C665676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6.1 Fonctionnement</w:t>
      </w:r>
    </w:p>
    <w:p w14:paraId="7D0FF9A7" w14:textId="77777777" w:rsidR="00EC08CA" w:rsidRPr="00EC08CA" w:rsidRDefault="00EC08CA" w:rsidP="00EC08CA">
      <w:pPr>
        <w:numPr>
          <w:ilvl w:val="0"/>
          <w:numId w:val="3"/>
        </w:numPr>
      </w:pPr>
      <w:r w:rsidRPr="00EC08CA">
        <w:t xml:space="preserve">Le serveur génère une paire de clés RSA </w:t>
      </w:r>
    </w:p>
    <w:p w14:paraId="68E9878F" w14:textId="77777777" w:rsidR="00EC08CA" w:rsidRPr="00EC08CA" w:rsidRDefault="00EC08CA" w:rsidP="00EC08CA">
      <w:pPr>
        <w:numPr>
          <w:ilvl w:val="0"/>
          <w:numId w:val="3"/>
        </w:numPr>
      </w:pPr>
      <w:r w:rsidRPr="00EC08CA">
        <w:t xml:space="preserve">Le client reçoit la clé publique </w:t>
      </w:r>
    </w:p>
    <w:p w14:paraId="62025795" w14:textId="77777777" w:rsidR="00EC08CA" w:rsidRPr="00EC08CA" w:rsidRDefault="00EC08CA" w:rsidP="00EC08CA">
      <w:pPr>
        <w:numPr>
          <w:ilvl w:val="0"/>
          <w:numId w:val="3"/>
        </w:numPr>
      </w:pPr>
      <w:r w:rsidRPr="00EC08CA">
        <w:t xml:space="preserve">Le client génère une clé AES </w:t>
      </w:r>
    </w:p>
    <w:p w14:paraId="0EE6D8C8" w14:textId="77777777" w:rsidR="00EC08CA" w:rsidRPr="00EC08CA" w:rsidRDefault="00EC08CA" w:rsidP="00EC08CA">
      <w:pPr>
        <w:numPr>
          <w:ilvl w:val="0"/>
          <w:numId w:val="3"/>
        </w:numPr>
      </w:pPr>
      <w:r w:rsidRPr="00EC08CA">
        <w:t xml:space="preserve">La clé AES est chiffrée avec RSA </w:t>
      </w:r>
    </w:p>
    <w:p w14:paraId="7F5B34A2" w14:textId="2D2AE64A" w:rsidR="000450C4" w:rsidRDefault="00EC08CA" w:rsidP="000450C4">
      <w:pPr>
        <w:numPr>
          <w:ilvl w:val="0"/>
          <w:numId w:val="3"/>
        </w:numPr>
      </w:pPr>
      <w:r w:rsidRPr="00EC08CA">
        <w:t xml:space="preserve">Les messages sont échangés avec AES </w:t>
      </w:r>
    </w:p>
    <w:p w14:paraId="302A5567" w14:textId="77777777" w:rsidR="000450C4" w:rsidRDefault="000450C4" w:rsidP="000450C4"/>
    <w:p w14:paraId="22C6C7F2" w14:textId="77777777" w:rsidR="000450C4" w:rsidRDefault="000450C4" w:rsidP="000450C4"/>
    <w:p w14:paraId="1FBEEE49" w14:textId="28961D57" w:rsidR="000450C4" w:rsidRDefault="000450C4" w:rsidP="000450C4">
      <w:r w:rsidRPr="000450C4">
        <w:lastRenderedPageBreak/>
        <w:t>Figure 1 : Communication TCP sécurisée avec chiffrement AES, vérification du hash et signature numérique.</w:t>
      </w:r>
    </w:p>
    <w:p w14:paraId="69119DE4" w14:textId="086B9A39" w:rsidR="000450C4" w:rsidRDefault="000450C4" w:rsidP="000450C4">
      <w:r w:rsidRPr="000450C4">
        <w:rPr>
          <w:noProof/>
        </w:rPr>
        <w:drawing>
          <wp:inline distT="0" distB="0" distL="0" distR="0" wp14:anchorId="23084431" wp14:editId="00ECDC8A">
            <wp:extent cx="5731510" cy="782955"/>
            <wp:effectExtent l="0" t="0" r="2540" b="0"/>
            <wp:docPr id="1625068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68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EB43" w14:textId="16C6F277" w:rsidR="000450C4" w:rsidRDefault="000450C4" w:rsidP="000450C4">
      <w:r w:rsidRPr="000450C4">
        <w:rPr>
          <w:noProof/>
        </w:rPr>
        <w:drawing>
          <wp:inline distT="0" distB="0" distL="0" distR="0" wp14:anchorId="69508270" wp14:editId="4101B4BD">
            <wp:extent cx="5731510" cy="3447415"/>
            <wp:effectExtent l="0" t="0" r="2540" b="635"/>
            <wp:docPr id="1617472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2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2557" w14:textId="77777777" w:rsidR="000450C4" w:rsidRPr="00EC08CA" w:rsidRDefault="000450C4" w:rsidP="000450C4"/>
    <w:p w14:paraId="1878B686" w14:textId="77777777" w:rsidR="00EC08CA" w:rsidRPr="00EC08CA" w:rsidRDefault="00000000" w:rsidP="00EC08CA">
      <w:r>
        <w:pict w14:anchorId="5F7CB971">
          <v:rect id="_x0000_i1033" style="width:0;height:1.5pt" o:hralign="center" o:hrstd="t" o:hr="t" fillcolor="#a0a0a0" stroked="f"/>
        </w:pict>
      </w:r>
    </w:p>
    <w:p w14:paraId="69FF033A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6.2 Sécurité</w:t>
      </w:r>
    </w:p>
    <w:p w14:paraId="772BAC06" w14:textId="77777777" w:rsidR="00EC08CA" w:rsidRPr="00EC08CA" w:rsidRDefault="00EC08CA" w:rsidP="00EC08CA">
      <w:r w:rsidRPr="00EC08CA">
        <w:t>Chaque message est :</w:t>
      </w:r>
    </w:p>
    <w:p w14:paraId="617347DB" w14:textId="77777777" w:rsidR="00EC08CA" w:rsidRPr="00EC08CA" w:rsidRDefault="00EC08CA" w:rsidP="00EC08CA">
      <w:pPr>
        <w:numPr>
          <w:ilvl w:val="0"/>
          <w:numId w:val="4"/>
        </w:numPr>
      </w:pPr>
      <w:r w:rsidRPr="00EC08CA">
        <w:t xml:space="preserve">Chiffré avec AES </w:t>
      </w:r>
    </w:p>
    <w:p w14:paraId="1E988922" w14:textId="77777777" w:rsidR="00EC08CA" w:rsidRPr="00EC08CA" w:rsidRDefault="00EC08CA" w:rsidP="00EC08CA">
      <w:pPr>
        <w:numPr>
          <w:ilvl w:val="0"/>
          <w:numId w:val="4"/>
        </w:numPr>
      </w:pPr>
      <w:r w:rsidRPr="00EC08CA">
        <w:t xml:space="preserve">Vérifié avec un hash SHA-256 </w:t>
      </w:r>
    </w:p>
    <w:p w14:paraId="5CD19865" w14:textId="77777777" w:rsidR="00EC08CA" w:rsidRPr="00EC08CA" w:rsidRDefault="00EC08CA" w:rsidP="00EC08CA">
      <w:pPr>
        <w:numPr>
          <w:ilvl w:val="0"/>
          <w:numId w:val="4"/>
        </w:numPr>
      </w:pPr>
      <w:r w:rsidRPr="00EC08CA">
        <w:t xml:space="preserve">Signé avec RSA </w:t>
      </w:r>
    </w:p>
    <w:p w14:paraId="6FD0399F" w14:textId="77777777" w:rsidR="00EC08CA" w:rsidRPr="00EC08CA" w:rsidRDefault="00000000" w:rsidP="00EC08CA">
      <w:r>
        <w:pict w14:anchorId="4EE30216">
          <v:rect id="_x0000_i1034" style="width:0;height:1.5pt" o:hralign="center" o:hrstd="t" o:hr="t" fillcolor="#a0a0a0" stroked="f"/>
        </w:pict>
      </w:r>
    </w:p>
    <w:p w14:paraId="223F8E49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7. Communication sécurisée UDP</w:t>
      </w:r>
    </w:p>
    <w:p w14:paraId="7B42545E" w14:textId="77777777" w:rsidR="00EC08CA" w:rsidRDefault="00EC08CA" w:rsidP="00EC08CA">
      <w:r w:rsidRPr="00EC08CA">
        <w:t>UDP est un protocole rapide mais non fiable.</w:t>
      </w:r>
    </w:p>
    <w:p w14:paraId="780E591D" w14:textId="77777777" w:rsidR="007B1CD7" w:rsidRDefault="007B1CD7" w:rsidP="00EC08CA"/>
    <w:p w14:paraId="443FEBB0" w14:textId="77777777" w:rsidR="007B1CD7" w:rsidRDefault="007B1CD7" w:rsidP="00EC08CA"/>
    <w:p w14:paraId="660D81C8" w14:textId="210E5CC0" w:rsidR="007B1CD7" w:rsidRDefault="007B1CD7" w:rsidP="00EC08CA">
      <w:r w:rsidRPr="007B1CD7">
        <w:lastRenderedPageBreak/>
        <w:t>Figure 2 : Communication UDP sécurisée avec vérification d’intégrité et signature.</w:t>
      </w:r>
    </w:p>
    <w:p w14:paraId="5B56CF10" w14:textId="56D7F4B6" w:rsidR="007B1CD7" w:rsidRPr="00EC08CA" w:rsidRDefault="007B1CD7" w:rsidP="00EC08CA">
      <w:r w:rsidRPr="007B1CD7">
        <w:rPr>
          <w:noProof/>
        </w:rPr>
        <w:drawing>
          <wp:inline distT="0" distB="0" distL="0" distR="0" wp14:anchorId="35D3C275" wp14:editId="73D910B0">
            <wp:extent cx="5731510" cy="2235200"/>
            <wp:effectExtent l="0" t="0" r="2540" b="0"/>
            <wp:docPr id="1343351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8FC9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7.1 Solution utilisée</w:t>
      </w:r>
    </w:p>
    <w:p w14:paraId="62B7F2C0" w14:textId="77777777" w:rsidR="00EC08CA" w:rsidRPr="00EC08CA" w:rsidRDefault="00EC08CA" w:rsidP="00EC08CA">
      <w:pPr>
        <w:numPr>
          <w:ilvl w:val="0"/>
          <w:numId w:val="5"/>
        </w:numPr>
      </w:pPr>
      <w:r w:rsidRPr="00EC08CA">
        <w:t xml:space="preserve">Ajout de hash SHA-256 </w:t>
      </w:r>
    </w:p>
    <w:p w14:paraId="45E89CB2" w14:textId="77777777" w:rsidR="00EC08CA" w:rsidRPr="00EC08CA" w:rsidRDefault="00EC08CA" w:rsidP="00EC08CA">
      <w:pPr>
        <w:numPr>
          <w:ilvl w:val="0"/>
          <w:numId w:val="5"/>
        </w:numPr>
      </w:pPr>
      <w:r w:rsidRPr="00EC08CA">
        <w:t xml:space="preserve">Signature numérique </w:t>
      </w:r>
    </w:p>
    <w:p w14:paraId="07D0368E" w14:textId="77777777" w:rsidR="00EC08CA" w:rsidRPr="00EC08CA" w:rsidRDefault="00EC08CA" w:rsidP="00EC08CA">
      <w:pPr>
        <w:numPr>
          <w:ilvl w:val="0"/>
          <w:numId w:val="5"/>
        </w:numPr>
      </w:pPr>
      <w:r w:rsidRPr="00EC08CA">
        <w:t xml:space="preserve">Gestion simple des pertes de paquets </w:t>
      </w:r>
    </w:p>
    <w:p w14:paraId="59C9898D" w14:textId="77777777" w:rsidR="00EC08CA" w:rsidRPr="00EC08CA" w:rsidRDefault="00000000" w:rsidP="00EC08CA">
      <w:r>
        <w:pict w14:anchorId="75D3DE41">
          <v:rect id="_x0000_i1035" style="width:0;height:1.5pt" o:hralign="center" o:hrstd="t" o:hr="t" fillcolor="#a0a0a0" stroked="f"/>
        </w:pict>
      </w:r>
    </w:p>
    <w:p w14:paraId="23AEC742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7.2 Avantages</w:t>
      </w:r>
    </w:p>
    <w:p w14:paraId="031EEB13" w14:textId="77777777" w:rsidR="00EC08CA" w:rsidRPr="00EC08CA" w:rsidRDefault="00EC08CA" w:rsidP="00EC08CA">
      <w:pPr>
        <w:numPr>
          <w:ilvl w:val="0"/>
          <w:numId w:val="6"/>
        </w:numPr>
      </w:pPr>
      <w:r w:rsidRPr="00EC08CA">
        <w:t xml:space="preserve">Rapidité </w:t>
      </w:r>
    </w:p>
    <w:p w14:paraId="542CDEF0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7.3 Limites</w:t>
      </w:r>
    </w:p>
    <w:p w14:paraId="58718F61" w14:textId="77777777" w:rsidR="00EC08CA" w:rsidRPr="00EC08CA" w:rsidRDefault="00EC08CA" w:rsidP="00EC08CA">
      <w:pPr>
        <w:numPr>
          <w:ilvl w:val="0"/>
          <w:numId w:val="7"/>
        </w:numPr>
      </w:pPr>
      <w:r w:rsidRPr="00EC08CA">
        <w:t xml:space="preserve">Pas de garantie de livraison </w:t>
      </w:r>
    </w:p>
    <w:p w14:paraId="17966631" w14:textId="77777777" w:rsidR="00EC08CA" w:rsidRPr="00EC08CA" w:rsidRDefault="00000000" w:rsidP="00EC08CA">
      <w:r>
        <w:pict w14:anchorId="5C0262C4">
          <v:rect id="_x0000_i1036" style="width:0;height:1.5pt" o:hralign="center" o:hrstd="t" o:hr="t" fillcolor="#a0a0a0" stroked="f"/>
        </w:pict>
      </w:r>
    </w:p>
    <w:p w14:paraId="7FDB1321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8. Communication Bluetooth</w:t>
      </w:r>
    </w:p>
    <w:p w14:paraId="1279D513" w14:textId="77777777" w:rsidR="00EC08CA" w:rsidRPr="00EC08CA" w:rsidRDefault="00EC08CA" w:rsidP="00EC08CA">
      <w:r w:rsidRPr="00EC08CA">
        <w:t>Une communication Bluetooth a été implémentée avec RFCOMM.</w:t>
      </w:r>
    </w:p>
    <w:p w14:paraId="66EFE595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8.1 Fonctionnalités</w:t>
      </w:r>
    </w:p>
    <w:p w14:paraId="1C47815D" w14:textId="77777777" w:rsidR="00EC08CA" w:rsidRPr="00EC08CA" w:rsidRDefault="00EC08CA" w:rsidP="00EC08CA">
      <w:pPr>
        <w:numPr>
          <w:ilvl w:val="0"/>
          <w:numId w:val="8"/>
        </w:numPr>
      </w:pPr>
      <w:r w:rsidRPr="00EC08CA">
        <w:t xml:space="preserve">Échange de messages sécurisé </w:t>
      </w:r>
    </w:p>
    <w:p w14:paraId="7E3A8667" w14:textId="77777777" w:rsidR="00EC08CA" w:rsidRPr="00EC08CA" w:rsidRDefault="00EC08CA" w:rsidP="00EC08CA">
      <w:pPr>
        <w:numPr>
          <w:ilvl w:val="0"/>
          <w:numId w:val="8"/>
        </w:numPr>
      </w:pPr>
      <w:r w:rsidRPr="00EC08CA">
        <w:t xml:space="preserve">Utilisation de AES et RSA </w:t>
      </w:r>
    </w:p>
    <w:p w14:paraId="26431169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8.2 Limitation</w:t>
      </w:r>
    </w:p>
    <w:p w14:paraId="75FFA383" w14:textId="77777777" w:rsidR="00EC08CA" w:rsidRPr="00EC08CA" w:rsidRDefault="00EC08CA" w:rsidP="00EC08CA">
      <w:r w:rsidRPr="00EC08CA">
        <w:t>Bluetooth peut ne pas fonctionner correctement sous Windows.</w:t>
      </w:r>
    </w:p>
    <w:p w14:paraId="6B30C589" w14:textId="77777777" w:rsidR="00EC08CA" w:rsidRPr="00EC08CA" w:rsidRDefault="00000000" w:rsidP="00EC08CA">
      <w:r>
        <w:pict w14:anchorId="6293DC7B">
          <v:rect id="_x0000_i1037" style="width:0;height:1.5pt" o:hralign="center" o:hrstd="t" o:hr="t" fillcolor="#a0a0a0" stroked="f"/>
        </w:pict>
      </w:r>
    </w:p>
    <w:p w14:paraId="7CF6BD83" w14:textId="77777777" w:rsidR="007B1CD7" w:rsidRDefault="007B1CD7" w:rsidP="00EC08CA">
      <w:pPr>
        <w:rPr>
          <w:b/>
          <w:bCs/>
        </w:rPr>
      </w:pPr>
    </w:p>
    <w:p w14:paraId="4916F6CE" w14:textId="5E8A5BF5" w:rsidR="00EC08CA" w:rsidRDefault="00EC08CA" w:rsidP="00EC08CA">
      <w:pPr>
        <w:rPr>
          <w:b/>
          <w:bCs/>
        </w:rPr>
      </w:pPr>
      <w:r w:rsidRPr="00EC08CA">
        <w:rPr>
          <w:b/>
          <w:bCs/>
        </w:rPr>
        <w:lastRenderedPageBreak/>
        <w:t>9. Vote électronique sécurisé</w:t>
      </w:r>
    </w:p>
    <w:p w14:paraId="168E5253" w14:textId="0E7B1EA0" w:rsidR="007B1CD7" w:rsidRDefault="007B1CD7" w:rsidP="00EC08CA">
      <w:pPr>
        <w:rPr>
          <w:b/>
          <w:bCs/>
        </w:rPr>
      </w:pPr>
      <w:r w:rsidRPr="007B1CD7">
        <w:rPr>
          <w:b/>
          <w:bCs/>
        </w:rPr>
        <w:t>Figure 4 : Résultat du vote électronique sécurisé utilisant le chiffrement homomorphe.</w:t>
      </w:r>
    </w:p>
    <w:p w14:paraId="10BB7830" w14:textId="62602E3F" w:rsidR="007B1CD7" w:rsidRDefault="007B1CD7" w:rsidP="00EC08CA">
      <w:pPr>
        <w:rPr>
          <w:b/>
          <w:bCs/>
        </w:rPr>
      </w:pPr>
      <w:r w:rsidRPr="007B1CD7">
        <w:rPr>
          <w:b/>
          <w:bCs/>
          <w:noProof/>
        </w:rPr>
        <w:drawing>
          <wp:inline distT="0" distB="0" distL="0" distR="0" wp14:anchorId="1EDB1628" wp14:editId="5D4EF871">
            <wp:extent cx="5731510" cy="2192655"/>
            <wp:effectExtent l="0" t="0" r="2540" b="0"/>
            <wp:docPr id="1331714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4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D2AB" w14:textId="4C8B0DBE" w:rsidR="007B1CD7" w:rsidRPr="00EC08CA" w:rsidRDefault="007B1CD7" w:rsidP="00EC08CA">
      <w:pPr>
        <w:rPr>
          <w:b/>
          <w:bCs/>
        </w:rPr>
      </w:pPr>
      <w:r w:rsidRPr="007B1CD7">
        <w:rPr>
          <w:b/>
          <w:bCs/>
          <w:noProof/>
        </w:rPr>
        <w:drawing>
          <wp:inline distT="0" distB="0" distL="0" distR="0" wp14:anchorId="0D9B0A38" wp14:editId="47087CA9">
            <wp:extent cx="5731510" cy="1416050"/>
            <wp:effectExtent l="0" t="0" r="2540" b="0"/>
            <wp:docPr id="3019421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2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152E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9.1 Principe</w:t>
      </w:r>
    </w:p>
    <w:p w14:paraId="57C43F1B" w14:textId="77777777" w:rsidR="00EC08CA" w:rsidRPr="00EC08CA" w:rsidRDefault="00EC08CA" w:rsidP="00EC08CA">
      <w:r w:rsidRPr="00EC08CA">
        <w:t>Chaque utilisateur vote :</w:t>
      </w:r>
    </w:p>
    <w:p w14:paraId="1EB5CDE5" w14:textId="77777777" w:rsidR="00EC08CA" w:rsidRPr="00EC08CA" w:rsidRDefault="00EC08CA" w:rsidP="00EC08CA">
      <w:pPr>
        <w:numPr>
          <w:ilvl w:val="0"/>
          <w:numId w:val="9"/>
        </w:numPr>
      </w:pPr>
      <w:r w:rsidRPr="00EC08CA">
        <w:t xml:space="preserve">1 : Oui </w:t>
      </w:r>
    </w:p>
    <w:p w14:paraId="3FA890ED" w14:textId="77777777" w:rsidR="00EC08CA" w:rsidRPr="00EC08CA" w:rsidRDefault="00EC08CA" w:rsidP="00EC08CA">
      <w:pPr>
        <w:numPr>
          <w:ilvl w:val="0"/>
          <w:numId w:val="9"/>
        </w:numPr>
      </w:pPr>
      <w:r w:rsidRPr="00EC08CA">
        <w:t xml:space="preserve">0 : Non </w:t>
      </w:r>
    </w:p>
    <w:p w14:paraId="40CC998E" w14:textId="77777777" w:rsidR="00EC08CA" w:rsidRPr="00EC08CA" w:rsidRDefault="00EC08CA" w:rsidP="00EC08CA">
      <w:r w:rsidRPr="00EC08CA">
        <w:t xml:space="preserve">Les votes sont chiffrés avec </w:t>
      </w:r>
      <w:proofErr w:type="spellStart"/>
      <w:r w:rsidRPr="00EC08CA">
        <w:t>Paillier</w:t>
      </w:r>
      <w:proofErr w:type="spellEnd"/>
      <w:r w:rsidRPr="00EC08CA">
        <w:t>.</w:t>
      </w:r>
    </w:p>
    <w:p w14:paraId="042BC50A" w14:textId="77777777" w:rsidR="00EC08CA" w:rsidRPr="00EC08CA" w:rsidRDefault="00000000" w:rsidP="00EC08CA">
      <w:r>
        <w:pict w14:anchorId="5D7E4E5F">
          <v:rect id="_x0000_i1038" style="width:0;height:1.5pt" o:hralign="center" o:hrstd="t" o:hr="t" fillcolor="#a0a0a0" stroked="f"/>
        </w:pict>
      </w:r>
    </w:p>
    <w:p w14:paraId="1E32CC0E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9.2 Fonctionnement</w:t>
      </w:r>
    </w:p>
    <w:p w14:paraId="1DCAEA23" w14:textId="77777777" w:rsidR="00EC08CA" w:rsidRPr="00EC08CA" w:rsidRDefault="00EC08CA" w:rsidP="00EC08CA">
      <w:pPr>
        <w:numPr>
          <w:ilvl w:val="0"/>
          <w:numId w:val="10"/>
        </w:numPr>
      </w:pPr>
      <w:r w:rsidRPr="00EC08CA">
        <w:t xml:space="preserve">Les votes restent chiffrés </w:t>
      </w:r>
    </w:p>
    <w:p w14:paraId="0C850B46" w14:textId="77777777" w:rsidR="00EC08CA" w:rsidRPr="00EC08CA" w:rsidRDefault="00EC08CA" w:rsidP="00EC08CA">
      <w:pPr>
        <w:numPr>
          <w:ilvl w:val="0"/>
          <w:numId w:val="10"/>
        </w:numPr>
      </w:pPr>
      <w:r w:rsidRPr="00EC08CA">
        <w:t xml:space="preserve">Le serveur additionne les votes chiffrés </w:t>
      </w:r>
    </w:p>
    <w:p w14:paraId="670E25A3" w14:textId="77777777" w:rsidR="00EC08CA" w:rsidRPr="00EC08CA" w:rsidRDefault="00EC08CA" w:rsidP="00EC08CA">
      <w:pPr>
        <w:numPr>
          <w:ilvl w:val="0"/>
          <w:numId w:val="10"/>
        </w:numPr>
      </w:pPr>
      <w:r w:rsidRPr="00EC08CA">
        <w:t xml:space="preserve">Seul le résultat final est déchiffré </w:t>
      </w:r>
    </w:p>
    <w:p w14:paraId="24C6DAAC" w14:textId="77777777" w:rsidR="00EC08CA" w:rsidRPr="00EC08CA" w:rsidRDefault="00000000" w:rsidP="00EC08CA">
      <w:r>
        <w:pict w14:anchorId="51917DBC">
          <v:rect id="_x0000_i1039" style="width:0;height:1.5pt" o:hralign="center" o:hrstd="t" o:hr="t" fillcolor="#a0a0a0" stroked="f"/>
        </w:pict>
      </w:r>
    </w:p>
    <w:p w14:paraId="7BBFC702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9.3 Avantage</w:t>
      </w:r>
    </w:p>
    <w:p w14:paraId="07427F5B" w14:textId="77777777" w:rsidR="00EC08CA" w:rsidRPr="00EC08CA" w:rsidRDefault="00EC08CA" w:rsidP="00EC08CA">
      <w:pPr>
        <w:numPr>
          <w:ilvl w:val="0"/>
          <w:numId w:val="11"/>
        </w:numPr>
      </w:pPr>
      <w:r w:rsidRPr="00EC08CA">
        <w:t xml:space="preserve">Confidentialité totale des votes </w:t>
      </w:r>
    </w:p>
    <w:p w14:paraId="1D1C81A1" w14:textId="77777777" w:rsidR="00EC08CA" w:rsidRPr="00EC08CA" w:rsidRDefault="00000000" w:rsidP="00EC08CA">
      <w:r>
        <w:pict w14:anchorId="55916C5D">
          <v:rect id="_x0000_i1040" style="width:0;height:1.5pt" o:hralign="center" o:hrstd="t" o:hr="t" fillcolor="#a0a0a0" stroked="f"/>
        </w:pict>
      </w:r>
    </w:p>
    <w:p w14:paraId="69A5C079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lastRenderedPageBreak/>
        <w:t>10. Système de logs</w:t>
      </w:r>
    </w:p>
    <w:p w14:paraId="16D5CAA2" w14:textId="77777777" w:rsidR="00EC08CA" w:rsidRPr="00EC08CA" w:rsidRDefault="00EC08CA" w:rsidP="00EC08CA">
      <w:r w:rsidRPr="00EC08CA">
        <w:t>Les événements sont enregistrés dans :</w:t>
      </w:r>
    </w:p>
    <w:p w14:paraId="22CB792D" w14:textId="77777777" w:rsidR="00EC08CA" w:rsidRDefault="00EC08CA" w:rsidP="00EC08CA">
      <w:r w:rsidRPr="00EC08CA">
        <w:t>logs/cryptosuite.log</w:t>
      </w:r>
    </w:p>
    <w:p w14:paraId="30787D3A" w14:textId="162AA7D7" w:rsidR="007B1CD7" w:rsidRDefault="007B1CD7" w:rsidP="00EC08CA">
      <w:r w:rsidRPr="007B1CD7">
        <w:t>Figure 5 : Extrait du fichier de logs montrant la vérification des messages sécurisés.</w:t>
      </w:r>
    </w:p>
    <w:p w14:paraId="24C810AA" w14:textId="38FB0DBC" w:rsidR="007B1CD7" w:rsidRPr="00EC08CA" w:rsidRDefault="007B1CD7" w:rsidP="00EC08CA">
      <w:r w:rsidRPr="007B1CD7">
        <w:rPr>
          <w:noProof/>
        </w:rPr>
        <w:drawing>
          <wp:inline distT="0" distB="0" distL="0" distR="0" wp14:anchorId="124AA909" wp14:editId="0FDF8303">
            <wp:extent cx="5731510" cy="3851275"/>
            <wp:effectExtent l="0" t="0" r="2540" b="0"/>
            <wp:docPr id="1398799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99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265" w14:textId="77777777" w:rsidR="00EC08CA" w:rsidRPr="00EC08CA" w:rsidRDefault="00EC08CA" w:rsidP="00EC08CA">
      <w:r w:rsidRPr="00EC08CA">
        <w:t>Contenu :</w:t>
      </w:r>
    </w:p>
    <w:p w14:paraId="293B4EBC" w14:textId="77777777" w:rsidR="00EC08CA" w:rsidRPr="00EC08CA" w:rsidRDefault="00EC08CA" w:rsidP="00EC08CA">
      <w:pPr>
        <w:numPr>
          <w:ilvl w:val="0"/>
          <w:numId w:val="12"/>
        </w:numPr>
      </w:pPr>
      <w:r w:rsidRPr="00EC08CA">
        <w:t xml:space="preserve">Connexions </w:t>
      </w:r>
    </w:p>
    <w:p w14:paraId="63484774" w14:textId="77777777" w:rsidR="00EC08CA" w:rsidRPr="00EC08CA" w:rsidRDefault="00EC08CA" w:rsidP="00EC08CA">
      <w:pPr>
        <w:numPr>
          <w:ilvl w:val="0"/>
          <w:numId w:val="12"/>
        </w:numPr>
      </w:pPr>
      <w:r w:rsidRPr="00EC08CA">
        <w:t xml:space="preserve">Échanges de clés </w:t>
      </w:r>
    </w:p>
    <w:p w14:paraId="66EA2014" w14:textId="77777777" w:rsidR="00EC08CA" w:rsidRPr="00EC08CA" w:rsidRDefault="00EC08CA" w:rsidP="00EC08CA">
      <w:pPr>
        <w:numPr>
          <w:ilvl w:val="0"/>
          <w:numId w:val="12"/>
        </w:numPr>
      </w:pPr>
      <w:r w:rsidRPr="00EC08CA">
        <w:t xml:space="preserve">Vérification des messages </w:t>
      </w:r>
    </w:p>
    <w:p w14:paraId="3EDD9188" w14:textId="77777777" w:rsidR="00EC08CA" w:rsidRPr="00EC08CA" w:rsidRDefault="00EC08CA" w:rsidP="00EC08CA">
      <w:pPr>
        <w:numPr>
          <w:ilvl w:val="0"/>
          <w:numId w:val="12"/>
        </w:numPr>
      </w:pPr>
      <w:r w:rsidRPr="00EC08CA">
        <w:t xml:space="preserve">Erreurs </w:t>
      </w:r>
    </w:p>
    <w:p w14:paraId="5524E852" w14:textId="77777777" w:rsidR="00EC08CA" w:rsidRPr="00EC08CA" w:rsidRDefault="00EC08CA" w:rsidP="00EC08CA">
      <w:r w:rsidRPr="00EC08CA">
        <w:t>Les messages ne sont pas stockés en clair pour des raisons de sécurité.</w:t>
      </w:r>
    </w:p>
    <w:p w14:paraId="03F16A6F" w14:textId="77777777" w:rsidR="00EC08CA" w:rsidRPr="00EC08CA" w:rsidRDefault="00000000" w:rsidP="00EC08CA">
      <w:r>
        <w:pict w14:anchorId="46F7082C">
          <v:rect id="_x0000_i1041" style="width:0;height:1.5pt" o:hralign="center" o:hrstd="t" o:hr="t" fillcolor="#a0a0a0" stroked="f"/>
        </w:pict>
      </w:r>
    </w:p>
    <w:p w14:paraId="5F8CD33A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11. Résultats obtenus</w:t>
      </w:r>
    </w:p>
    <w:p w14:paraId="38904D09" w14:textId="77777777" w:rsidR="00EC08CA" w:rsidRPr="00EC08CA" w:rsidRDefault="00EC08CA" w:rsidP="00EC08CA">
      <w:pPr>
        <w:numPr>
          <w:ilvl w:val="0"/>
          <w:numId w:val="13"/>
        </w:numPr>
      </w:pPr>
      <w:r w:rsidRPr="00EC08CA">
        <w:t xml:space="preserve">Communication TCP sécurisée fonctionnelle </w:t>
      </w:r>
    </w:p>
    <w:p w14:paraId="12E81A81" w14:textId="77777777" w:rsidR="00EC08CA" w:rsidRPr="00EC08CA" w:rsidRDefault="00EC08CA" w:rsidP="00EC08CA">
      <w:pPr>
        <w:numPr>
          <w:ilvl w:val="0"/>
          <w:numId w:val="13"/>
        </w:numPr>
      </w:pPr>
      <w:r w:rsidRPr="00EC08CA">
        <w:t xml:space="preserve">Messages validés avec succès (HASH OK, SIGNATURE OK) </w:t>
      </w:r>
    </w:p>
    <w:p w14:paraId="6D4D7E3C" w14:textId="77777777" w:rsidR="00EC08CA" w:rsidRPr="00EC08CA" w:rsidRDefault="00EC08CA" w:rsidP="00EC08CA">
      <w:pPr>
        <w:numPr>
          <w:ilvl w:val="0"/>
          <w:numId w:val="13"/>
        </w:numPr>
      </w:pPr>
      <w:r w:rsidRPr="00EC08CA">
        <w:t xml:space="preserve">Vote électronique fonctionnel </w:t>
      </w:r>
    </w:p>
    <w:p w14:paraId="50F0A68D" w14:textId="77777777" w:rsidR="00EC08CA" w:rsidRPr="00EC08CA" w:rsidRDefault="00EC08CA" w:rsidP="00EC08CA">
      <w:r w:rsidRPr="00EC08CA">
        <w:lastRenderedPageBreak/>
        <w:t>Exemple :</w:t>
      </w:r>
    </w:p>
    <w:p w14:paraId="3B3258A6" w14:textId="77777777" w:rsidR="00EC08CA" w:rsidRPr="00EC08CA" w:rsidRDefault="00EC08CA" w:rsidP="00EC08CA">
      <w:r w:rsidRPr="00EC08CA">
        <w:t xml:space="preserve">Total </w:t>
      </w:r>
      <w:proofErr w:type="gramStart"/>
      <w:r w:rsidRPr="00EC08CA">
        <w:t>votes</w:t>
      </w:r>
      <w:proofErr w:type="gramEnd"/>
      <w:r w:rsidRPr="00EC08CA">
        <w:t xml:space="preserve"> for Oui = 2</w:t>
      </w:r>
    </w:p>
    <w:p w14:paraId="157FA196" w14:textId="77777777" w:rsidR="00EC08CA" w:rsidRPr="00EC08CA" w:rsidRDefault="00000000" w:rsidP="00EC08CA">
      <w:r>
        <w:pict w14:anchorId="0E015867">
          <v:rect id="_x0000_i1042" style="width:0;height:1.5pt" o:hralign="center" o:hrstd="t" o:hr="t" fillcolor="#a0a0a0" stroked="f"/>
        </w:pict>
      </w:r>
    </w:p>
    <w:p w14:paraId="5C66C3B1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12. Limitations</w:t>
      </w:r>
    </w:p>
    <w:p w14:paraId="6D6E5316" w14:textId="77777777" w:rsidR="00EC08CA" w:rsidRPr="00EC08CA" w:rsidRDefault="00EC08CA" w:rsidP="00EC08CA">
      <w:pPr>
        <w:numPr>
          <w:ilvl w:val="0"/>
          <w:numId w:val="14"/>
        </w:numPr>
      </w:pPr>
      <w:r w:rsidRPr="00EC08CA">
        <w:t xml:space="preserve">Bluetooth dépend du système </w:t>
      </w:r>
    </w:p>
    <w:p w14:paraId="3C766183" w14:textId="77777777" w:rsidR="00EC08CA" w:rsidRPr="00EC08CA" w:rsidRDefault="00EC08CA" w:rsidP="00EC08CA">
      <w:pPr>
        <w:numPr>
          <w:ilvl w:val="0"/>
          <w:numId w:val="14"/>
        </w:numPr>
      </w:pPr>
      <w:r w:rsidRPr="00EC08CA">
        <w:t xml:space="preserve">UDP non fiable </w:t>
      </w:r>
    </w:p>
    <w:p w14:paraId="2487B56F" w14:textId="77777777" w:rsidR="00EC08CA" w:rsidRPr="00EC08CA" w:rsidRDefault="00EC08CA" w:rsidP="00EC08CA">
      <w:pPr>
        <w:numPr>
          <w:ilvl w:val="0"/>
          <w:numId w:val="14"/>
        </w:numPr>
      </w:pPr>
      <w:r w:rsidRPr="00EC08CA">
        <w:t xml:space="preserve">Projet à but pédagogique </w:t>
      </w:r>
    </w:p>
    <w:p w14:paraId="05482ACF" w14:textId="77777777" w:rsidR="00EC08CA" w:rsidRPr="00EC08CA" w:rsidRDefault="00000000" w:rsidP="00EC08CA">
      <w:r>
        <w:pict w14:anchorId="64A927C8">
          <v:rect id="_x0000_i1043" style="width:0;height:1.5pt" o:hralign="center" o:hrstd="t" o:hr="t" fillcolor="#a0a0a0" stroked="f"/>
        </w:pict>
      </w:r>
    </w:p>
    <w:p w14:paraId="3C9F059D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13. Conclusion</w:t>
      </w:r>
    </w:p>
    <w:p w14:paraId="3BA73DA3" w14:textId="77777777" w:rsidR="00EC08CA" w:rsidRPr="00EC08CA" w:rsidRDefault="00EC08CA" w:rsidP="00EC08CA">
      <w:r w:rsidRPr="00EC08CA">
        <w:t>Ce projet a permis de mettre en pratique plusieurs concepts fondamentaux de la cryptographie moderne.</w:t>
      </w:r>
    </w:p>
    <w:p w14:paraId="19F47BBF" w14:textId="77777777" w:rsidR="00EC08CA" w:rsidRPr="00EC08CA" w:rsidRDefault="00EC08CA" w:rsidP="00EC08CA">
      <w:r w:rsidRPr="00EC08CA">
        <w:t>Nous avons réussi à développer une application complète incluant :</w:t>
      </w:r>
    </w:p>
    <w:p w14:paraId="533C0695" w14:textId="77777777" w:rsidR="00EC08CA" w:rsidRPr="00EC08CA" w:rsidRDefault="00EC08CA" w:rsidP="00EC08CA">
      <w:pPr>
        <w:numPr>
          <w:ilvl w:val="0"/>
          <w:numId w:val="15"/>
        </w:numPr>
      </w:pPr>
      <w:r w:rsidRPr="00EC08CA">
        <w:t xml:space="preserve">Communication sécurisée </w:t>
      </w:r>
    </w:p>
    <w:p w14:paraId="40D564CF" w14:textId="77777777" w:rsidR="00EC08CA" w:rsidRPr="00EC08CA" w:rsidRDefault="00EC08CA" w:rsidP="00EC08CA">
      <w:pPr>
        <w:numPr>
          <w:ilvl w:val="0"/>
          <w:numId w:val="15"/>
        </w:numPr>
      </w:pPr>
      <w:r w:rsidRPr="00EC08CA">
        <w:t xml:space="preserve">Signature numérique </w:t>
      </w:r>
    </w:p>
    <w:p w14:paraId="55893B81" w14:textId="77777777" w:rsidR="00EC08CA" w:rsidRPr="00EC08CA" w:rsidRDefault="00EC08CA" w:rsidP="00EC08CA">
      <w:pPr>
        <w:numPr>
          <w:ilvl w:val="0"/>
          <w:numId w:val="15"/>
        </w:numPr>
      </w:pPr>
      <w:r w:rsidRPr="00EC08CA">
        <w:t xml:space="preserve">Système de vote avancé </w:t>
      </w:r>
    </w:p>
    <w:p w14:paraId="0CBCA9B2" w14:textId="77777777" w:rsidR="00EC08CA" w:rsidRPr="00EC08CA" w:rsidRDefault="00EC08CA" w:rsidP="00EC08CA">
      <w:r w:rsidRPr="00EC08CA">
        <w:t>Ce travail montre l’importance de la sécurité dans les systèmes informatiques.</w:t>
      </w:r>
    </w:p>
    <w:p w14:paraId="3CC6BF5F" w14:textId="77777777" w:rsidR="00EC08CA" w:rsidRPr="00EC08CA" w:rsidRDefault="00000000" w:rsidP="00EC08CA">
      <w:r>
        <w:pict w14:anchorId="4867FE9E">
          <v:rect id="_x0000_i1044" style="width:0;height:1.5pt" o:hralign="center" o:hrstd="t" o:hr="t" fillcolor="#a0a0a0" stroked="f"/>
        </w:pict>
      </w:r>
    </w:p>
    <w:p w14:paraId="2FA871B6" w14:textId="77777777" w:rsidR="00EC08CA" w:rsidRPr="00EC08CA" w:rsidRDefault="00EC08CA" w:rsidP="00EC08CA">
      <w:pPr>
        <w:rPr>
          <w:b/>
          <w:bCs/>
        </w:rPr>
      </w:pPr>
      <w:r w:rsidRPr="00EC08CA">
        <w:rPr>
          <w:b/>
          <w:bCs/>
        </w:rPr>
        <w:t>14. Démonstration</w:t>
      </w:r>
    </w:p>
    <w:p w14:paraId="6C1F108E" w14:textId="77777777" w:rsidR="00EC08CA" w:rsidRPr="00EC08CA" w:rsidRDefault="00EC08CA" w:rsidP="00EC08CA">
      <w:r w:rsidRPr="00EC08CA">
        <w:t>La démonstration consiste à :</w:t>
      </w:r>
    </w:p>
    <w:p w14:paraId="7ECB15B0" w14:textId="77777777" w:rsidR="00EC08CA" w:rsidRPr="00EC08CA" w:rsidRDefault="00EC08CA" w:rsidP="00EC08CA">
      <w:pPr>
        <w:numPr>
          <w:ilvl w:val="0"/>
          <w:numId w:val="16"/>
        </w:numPr>
      </w:pPr>
      <w:r w:rsidRPr="00EC08CA">
        <w:t xml:space="preserve">Lancer le serveur </w:t>
      </w:r>
    </w:p>
    <w:p w14:paraId="500BF5C0" w14:textId="77777777" w:rsidR="00EC08CA" w:rsidRPr="00EC08CA" w:rsidRDefault="00EC08CA" w:rsidP="00EC08CA">
      <w:pPr>
        <w:numPr>
          <w:ilvl w:val="0"/>
          <w:numId w:val="16"/>
        </w:numPr>
      </w:pPr>
      <w:r w:rsidRPr="00EC08CA">
        <w:t xml:space="preserve">Lancer le client </w:t>
      </w:r>
    </w:p>
    <w:p w14:paraId="75DFA77B" w14:textId="77777777" w:rsidR="00EC08CA" w:rsidRPr="00EC08CA" w:rsidRDefault="00EC08CA" w:rsidP="00EC08CA">
      <w:pPr>
        <w:numPr>
          <w:ilvl w:val="0"/>
          <w:numId w:val="16"/>
        </w:numPr>
      </w:pPr>
      <w:r w:rsidRPr="00EC08CA">
        <w:t xml:space="preserve">Envoyer des messages </w:t>
      </w:r>
    </w:p>
    <w:p w14:paraId="202906A2" w14:textId="77777777" w:rsidR="00EC08CA" w:rsidRPr="00EC08CA" w:rsidRDefault="00EC08CA" w:rsidP="00EC08CA">
      <w:pPr>
        <w:numPr>
          <w:ilvl w:val="0"/>
          <w:numId w:val="16"/>
        </w:numPr>
      </w:pPr>
      <w:r w:rsidRPr="00EC08CA">
        <w:t xml:space="preserve">Vérifier les logs </w:t>
      </w:r>
    </w:p>
    <w:p w14:paraId="60F02C86" w14:textId="77777777" w:rsidR="00EC08CA" w:rsidRPr="00EC08CA" w:rsidRDefault="00EC08CA" w:rsidP="00EC08CA">
      <w:pPr>
        <w:numPr>
          <w:ilvl w:val="0"/>
          <w:numId w:val="16"/>
        </w:numPr>
      </w:pPr>
      <w:r w:rsidRPr="00EC08CA">
        <w:t xml:space="preserve">Tester le vote </w:t>
      </w:r>
    </w:p>
    <w:p w14:paraId="56D331BB" w14:textId="3161D560" w:rsidR="00EC08CA" w:rsidRDefault="00EC08CA" w:rsidP="00EC08CA"/>
    <w:sectPr w:rsidR="00EC0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1662"/>
    <w:multiLevelType w:val="multilevel"/>
    <w:tmpl w:val="A3C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EE4"/>
    <w:multiLevelType w:val="multilevel"/>
    <w:tmpl w:val="E15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30F8"/>
    <w:multiLevelType w:val="multilevel"/>
    <w:tmpl w:val="B4B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7273"/>
    <w:multiLevelType w:val="multilevel"/>
    <w:tmpl w:val="095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A7723"/>
    <w:multiLevelType w:val="multilevel"/>
    <w:tmpl w:val="998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E433C"/>
    <w:multiLevelType w:val="multilevel"/>
    <w:tmpl w:val="13E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C5818"/>
    <w:multiLevelType w:val="multilevel"/>
    <w:tmpl w:val="BAF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3EEA"/>
    <w:multiLevelType w:val="multilevel"/>
    <w:tmpl w:val="BB1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97893"/>
    <w:multiLevelType w:val="multilevel"/>
    <w:tmpl w:val="068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C0E4F"/>
    <w:multiLevelType w:val="multilevel"/>
    <w:tmpl w:val="5F8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95804"/>
    <w:multiLevelType w:val="multilevel"/>
    <w:tmpl w:val="A4B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E3060"/>
    <w:multiLevelType w:val="multilevel"/>
    <w:tmpl w:val="1F4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03C43"/>
    <w:multiLevelType w:val="multilevel"/>
    <w:tmpl w:val="341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06DBC"/>
    <w:multiLevelType w:val="multilevel"/>
    <w:tmpl w:val="3EA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82981"/>
    <w:multiLevelType w:val="multilevel"/>
    <w:tmpl w:val="078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26261"/>
    <w:multiLevelType w:val="multilevel"/>
    <w:tmpl w:val="EA5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10808">
    <w:abstractNumId w:val="9"/>
  </w:num>
  <w:num w:numId="2" w16cid:durableId="1737049258">
    <w:abstractNumId w:val="0"/>
  </w:num>
  <w:num w:numId="3" w16cid:durableId="458381475">
    <w:abstractNumId w:val="14"/>
  </w:num>
  <w:num w:numId="4" w16cid:durableId="688213082">
    <w:abstractNumId w:val="8"/>
  </w:num>
  <w:num w:numId="5" w16cid:durableId="1503011686">
    <w:abstractNumId w:val="11"/>
  </w:num>
  <w:num w:numId="6" w16cid:durableId="594092216">
    <w:abstractNumId w:val="6"/>
  </w:num>
  <w:num w:numId="7" w16cid:durableId="14238888">
    <w:abstractNumId w:val="13"/>
  </w:num>
  <w:num w:numId="8" w16cid:durableId="179247501">
    <w:abstractNumId w:val="3"/>
  </w:num>
  <w:num w:numId="9" w16cid:durableId="15933175">
    <w:abstractNumId w:val="12"/>
  </w:num>
  <w:num w:numId="10" w16cid:durableId="1923493243">
    <w:abstractNumId w:val="5"/>
  </w:num>
  <w:num w:numId="11" w16cid:durableId="539588242">
    <w:abstractNumId w:val="1"/>
  </w:num>
  <w:num w:numId="12" w16cid:durableId="348874332">
    <w:abstractNumId w:val="2"/>
  </w:num>
  <w:num w:numId="13" w16cid:durableId="967468229">
    <w:abstractNumId w:val="7"/>
  </w:num>
  <w:num w:numId="14" w16cid:durableId="1635524858">
    <w:abstractNumId w:val="4"/>
  </w:num>
  <w:num w:numId="15" w16cid:durableId="325020238">
    <w:abstractNumId w:val="10"/>
  </w:num>
  <w:num w:numId="16" w16cid:durableId="3240199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CA"/>
    <w:rsid w:val="000450C4"/>
    <w:rsid w:val="0073582F"/>
    <w:rsid w:val="007B1CD7"/>
    <w:rsid w:val="00CD20F3"/>
    <w:rsid w:val="00EC08CA"/>
    <w:rsid w:val="00F5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0DA6C"/>
  <w15:chartTrackingRefBased/>
  <w15:docId w15:val="{529E22E1-CABE-40B3-B4B3-B8A29C37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0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0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08C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08C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08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08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08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08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0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8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08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08C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0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8C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0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soheib craft</dc:creator>
  <cp:keywords/>
  <dc:description/>
  <cp:lastModifiedBy>soheib craft</cp:lastModifiedBy>
  <cp:revision>2</cp:revision>
  <dcterms:created xsi:type="dcterms:W3CDTF">2026-05-05T09:26:00Z</dcterms:created>
  <dcterms:modified xsi:type="dcterms:W3CDTF">2026-05-05T09:56:00Z</dcterms:modified>
</cp:coreProperties>
</file>