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4046D" w14:textId="4F1900FC" w:rsidR="00174EAC" w:rsidRDefault="00174EAC" w:rsidP="00174EAC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Maintenance Guide</w:t>
      </w:r>
    </w:p>
    <w:p w14:paraId="1A6D15EE" w14:textId="77777777" w:rsidR="00A04316" w:rsidRPr="00174EAC" w:rsidRDefault="00A04316"/>
    <w:p w14:paraId="754D4E68" w14:textId="1EAD48ED" w:rsidR="00A00A52" w:rsidRDefault="00A00A52" w:rsidP="00A00A52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tool is suitable for use on many </w:t>
      </w:r>
      <w:r w:rsidR="00100C5A">
        <w:rPr>
          <w:rFonts w:asciiTheme="minorBidi" w:hAnsiTheme="minorBidi"/>
          <w:sz w:val="24"/>
          <w:szCs w:val="24"/>
        </w:rPr>
        <w:t>Windows</w:t>
      </w:r>
      <w:r>
        <w:rPr>
          <w:rFonts w:asciiTheme="minorBidi" w:hAnsiTheme="minorBidi"/>
          <w:sz w:val="24"/>
          <w:szCs w:val="24"/>
        </w:rPr>
        <w:t xml:space="preserve"> </w:t>
      </w:r>
      <w:r w:rsidR="00100C5A">
        <w:rPr>
          <w:rFonts w:asciiTheme="minorBidi" w:hAnsiTheme="minorBidi"/>
          <w:sz w:val="24"/>
          <w:szCs w:val="24"/>
        </w:rPr>
        <w:t>OS-based</w:t>
      </w:r>
      <w:r>
        <w:rPr>
          <w:rFonts w:asciiTheme="minorBidi" w:hAnsiTheme="minorBidi"/>
          <w:sz w:val="24"/>
          <w:szCs w:val="24"/>
        </w:rPr>
        <w:t xml:space="preserve"> computers. </w:t>
      </w:r>
      <w:r w:rsidR="0019413E">
        <w:rPr>
          <w:rFonts w:asciiTheme="minorBidi" w:hAnsiTheme="minorBidi"/>
          <w:sz w:val="24"/>
          <w:szCs w:val="24"/>
        </w:rPr>
        <w:t xml:space="preserve">We tried to make it as simple as possible. </w:t>
      </w:r>
      <w:r w:rsidR="008E693C">
        <w:rPr>
          <w:rFonts w:asciiTheme="minorBidi" w:hAnsiTheme="minorBidi"/>
          <w:sz w:val="24"/>
          <w:szCs w:val="24"/>
        </w:rPr>
        <w:t>There is no limit on the amount of play sessions that can be performed</w:t>
      </w:r>
      <w:r w:rsidR="000869B7">
        <w:rPr>
          <w:rFonts w:asciiTheme="minorBidi" w:hAnsiTheme="minorBidi"/>
          <w:sz w:val="24"/>
          <w:szCs w:val="24"/>
        </w:rPr>
        <w:t>, nor is there a limit on the amount of CSV data log files generated.</w:t>
      </w:r>
    </w:p>
    <w:p w14:paraId="588CBEC1" w14:textId="5D5C428D" w:rsidR="000869B7" w:rsidRDefault="00D02FF6" w:rsidP="00A00A52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program does not delete </w:t>
      </w:r>
      <w:r w:rsidR="00332224">
        <w:rPr>
          <w:rFonts w:asciiTheme="minorBidi" w:hAnsiTheme="minorBidi"/>
          <w:sz w:val="24"/>
          <w:szCs w:val="24"/>
        </w:rPr>
        <w:t>the logs generated, for that reason the computer’s memory may</w:t>
      </w:r>
      <w:r w:rsidR="0077039C">
        <w:rPr>
          <w:rFonts w:asciiTheme="minorBidi" w:hAnsiTheme="minorBidi"/>
          <w:sz w:val="24"/>
          <w:szCs w:val="24"/>
        </w:rPr>
        <w:t xml:space="preserve"> fill up if the user won’t erase some of the data files from time to time.</w:t>
      </w:r>
    </w:p>
    <w:p w14:paraId="4313FC61" w14:textId="0947239D" w:rsidR="00DE381C" w:rsidRDefault="00DE6FE9" w:rsidP="00DE381C">
      <w:pPr>
        <w:jc w:val="right"/>
        <w:rPr>
          <w:rFonts w:asciiTheme="minorBidi" w:hAnsiTheme="minorBidi"/>
          <w:i/>
          <w:iCs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data is being saved to the Desktop automatically in a folder named </w:t>
      </w:r>
      <w:r w:rsidRPr="00DE6FE9">
        <w:rPr>
          <w:rFonts w:asciiTheme="minorBidi" w:hAnsiTheme="minorBidi"/>
          <w:i/>
          <w:iCs/>
          <w:sz w:val="24"/>
          <w:szCs w:val="24"/>
        </w:rPr>
        <w:t>‘Logs’.</w:t>
      </w:r>
    </w:p>
    <w:p w14:paraId="07017FC2" w14:textId="6DE79918" w:rsidR="00DE6FE9" w:rsidRDefault="00DE381C" w:rsidP="00DE381C">
      <w:pPr>
        <w:jc w:val="center"/>
        <w:rPr>
          <w:rFonts w:asciiTheme="minorBidi" w:hAnsiTheme="minorBidi"/>
          <w:i/>
          <w:iCs/>
          <w:sz w:val="24"/>
          <w:szCs w:val="24"/>
        </w:rPr>
      </w:pPr>
      <w:r w:rsidRPr="00DE381C">
        <w:rPr>
          <w:rFonts w:asciiTheme="minorBidi" w:hAnsiTheme="minorBidi" w:cs="Arial"/>
          <w:i/>
          <w:iCs/>
          <w:noProof/>
          <w:sz w:val="24"/>
          <w:szCs w:val="24"/>
          <w:rtl/>
        </w:rPr>
        <w:drawing>
          <wp:inline distT="0" distB="0" distL="0" distR="0" wp14:anchorId="2C6F3B6A" wp14:editId="7F90B7C9">
            <wp:extent cx="943107" cy="771633"/>
            <wp:effectExtent l="19050" t="0" r="28575" b="257175"/>
            <wp:docPr id="1113071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715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77163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5AE822B8" w14:textId="54B90F25" w:rsidR="00FC139D" w:rsidRDefault="00FC139D" w:rsidP="00FC139D">
      <w:pPr>
        <w:bidi w:val="0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The logs folder </w:t>
      </w:r>
      <w:r w:rsidR="00100C5A">
        <w:rPr>
          <w:i/>
          <w:iCs/>
          <w:sz w:val="20"/>
          <w:szCs w:val="20"/>
        </w:rPr>
        <w:t xml:space="preserve">is </w:t>
      </w:r>
      <w:r>
        <w:rPr>
          <w:i/>
          <w:iCs/>
          <w:sz w:val="20"/>
          <w:szCs w:val="20"/>
        </w:rPr>
        <w:t xml:space="preserve">generated </w:t>
      </w:r>
      <w:r w:rsidR="00100C5A">
        <w:rPr>
          <w:i/>
          <w:iCs/>
          <w:sz w:val="20"/>
          <w:szCs w:val="20"/>
        </w:rPr>
        <w:t>on</w:t>
      </w:r>
      <w:r>
        <w:rPr>
          <w:i/>
          <w:iCs/>
          <w:sz w:val="20"/>
          <w:szCs w:val="20"/>
        </w:rPr>
        <w:t xml:space="preserve"> the Desktop.</w:t>
      </w:r>
    </w:p>
    <w:p w14:paraId="2AA018E7" w14:textId="77777777" w:rsidR="00FC139D" w:rsidRPr="00FC139D" w:rsidRDefault="00FC139D" w:rsidP="00F31E89">
      <w:pPr>
        <w:jc w:val="right"/>
        <w:rPr>
          <w:rFonts w:asciiTheme="minorBidi" w:hAnsiTheme="minorBidi"/>
          <w:sz w:val="24"/>
          <w:szCs w:val="24"/>
        </w:rPr>
      </w:pPr>
    </w:p>
    <w:p w14:paraId="25F8B2E8" w14:textId="49AD9F33" w:rsidR="00F31E89" w:rsidRDefault="00B96864" w:rsidP="00F31E89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folder contains the game session data generated. The </w:t>
      </w:r>
      <w:r w:rsidR="00100C5A">
        <w:rPr>
          <w:rFonts w:asciiTheme="minorBidi" w:hAnsiTheme="minorBidi"/>
          <w:sz w:val="24"/>
          <w:szCs w:val="24"/>
        </w:rPr>
        <w:t>folder</w:t>
      </w:r>
      <w:r w:rsidR="00F31E89">
        <w:rPr>
          <w:rFonts w:asciiTheme="minorBidi" w:hAnsiTheme="minorBidi"/>
          <w:sz w:val="24"/>
          <w:szCs w:val="24"/>
        </w:rPr>
        <w:t xml:space="preserve"> names are the date and time the game session has started (the moment the user </w:t>
      </w:r>
      <w:r w:rsidR="00100C5A">
        <w:rPr>
          <w:rFonts w:asciiTheme="minorBidi" w:hAnsiTheme="minorBidi"/>
          <w:sz w:val="24"/>
          <w:szCs w:val="24"/>
        </w:rPr>
        <w:t>presses</w:t>
      </w:r>
      <w:r w:rsidR="00F31E89">
        <w:rPr>
          <w:rFonts w:asciiTheme="minorBidi" w:hAnsiTheme="minorBidi"/>
          <w:sz w:val="24"/>
          <w:szCs w:val="24"/>
        </w:rPr>
        <w:t xml:space="preserve"> the “Play” button).</w:t>
      </w:r>
    </w:p>
    <w:p w14:paraId="12E378C7" w14:textId="1ABE234F" w:rsidR="00FC139D" w:rsidRDefault="00E47AAA" w:rsidP="00FC139D">
      <w:pPr>
        <w:bidi w:val="0"/>
        <w:jc w:val="center"/>
        <w:rPr>
          <w:i/>
          <w:iCs/>
          <w:sz w:val="20"/>
          <w:szCs w:val="20"/>
        </w:rPr>
      </w:pPr>
      <w:r w:rsidRPr="00E47AAA">
        <w:rPr>
          <w:rFonts w:asciiTheme="minorBidi" w:hAnsiTheme="minorBidi" w:cs="Arial"/>
          <w:noProof/>
          <w:sz w:val="24"/>
          <w:szCs w:val="24"/>
          <w:rtl/>
        </w:rPr>
        <w:drawing>
          <wp:inline distT="0" distB="0" distL="0" distR="0" wp14:anchorId="64388E37" wp14:editId="77DD831D">
            <wp:extent cx="5553850" cy="438211"/>
            <wp:effectExtent l="19050" t="0" r="27940" b="171450"/>
            <wp:docPr id="308665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655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3821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FC139D" w:rsidRPr="00FC139D">
        <w:rPr>
          <w:i/>
          <w:iCs/>
          <w:sz w:val="20"/>
          <w:szCs w:val="20"/>
        </w:rPr>
        <w:t xml:space="preserve"> </w:t>
      </w:r>
      <w:r w:rsidR="00FC139D">
        <w:rPr>
          <w:i/>
          <w:iCs/>
          <w:sz w:val="20"/>
          <w:szCs w:val="20"/>
        </w:rPr>
        <w:t>The contents of the logs folder</w:t>
      </w:r>
      <w:r w:rsidR="006B544F">
        <w:rPr>
          <w:i/>
          <w:iCs/>
          <w:sz w:val="20"/>
          <w:szCs w:val="20"/>
        </w:rPr>
        <w:t xml:space="preserve"> – each folder is a game session</w:t>
      </w:r>
      <w:r w:rsidR="00FC139D">
        <w:rPr>
          <w:i/>
          <w:iCs/>
          <w:sz w:val="20"/>
          <w:szCs w:val="20"/>
        </w:rPr>
        <w:t>.</w:t>
      </w:r>
    </w:p>
    <w:p w14:paraId="6F57C207" w14:textId="77777777" w:rsidR="00100C5A" w:rsidRDefault="00100C5A" w:rsidP="00100C5A">
      <w:pPr>
        <w:jc w:val="right"/>
        <w:rPr>
          <w:rFonts w:asciiTheme="minorBidi" w:hAnsiTheme="minorBidi"/>
          <w:sz w:val="24"/>
          <w:szCs w:val="24"/>
        </w:rPr>
      </w:pPr>
    </w:p>
    <w:p w14:paraId="0DBB7D7D" w14:textId="14BB86F9" w:rsidR="00100C5A" w:rsidRDefault="00100C5A" w:rsidP="00100C5A">
      <w:pPr>
        <w:jc w:val="right"/>
        <w:rPr>
          <w:rFonts w:asciiTheme="minorBidi" w:hAnsiTheme="minorBidi"/>
          <w:b/>
          <w:bCs/>
          <w:sz w:val="24"/>
          <w:szCs w:val="24"/>
        </w:rPr>
      </w:pPr>
      <w:r w:rsidRPr="00100C5A">
        <w:rPr>
          <w:rFonts w:asciiTheme="minorBidi" w:hAnsiTheme="minorBidi"/>
          <w:b/>
          <w:bCs/>
          <w:sz w:val="24"/>
          <w:szCs w:val="24"/>
        </w:rPr>
        <w:t>Versions needed</w:t>
      </w:r>
      <w:r>
        <w:rPr>
          <w:rFonts w:asciiTheme="minorBidi" w:hAnsiTheme="minorBidi"/>
          <w:b/>
          <w:bCs/>
          <w:sz w:val="24"/>
          <w:szCs w:val="24"/>
        </w:rPr>
        <w:t>:</w:t>
      </w:r>
    </w:p>
    <w:p w14:paraId="1DE65941" w14:textId="56BCF334" w:rsidR="00100C5A" w:rsidRDefault="00100C5A" w:rsidP="00100C5A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  <w:sz w:val="24"/>
          <w:szCs w:val="24"/>
        </w:rPr>
      </w:pPr>
      <w:r w:rsidRPr="00100C5A">
        <w:rPr>
          <w:rFonts w:asciiTheme="minorBidi" w:hAnsiTheme="minorBidi"/>
          <w:sz w:val="24"/>
          <w:szCs w:val="24"/>
        </w:rPr>
        <w:t>Python 3.10.12</w:t>
      </w:r>
      <w:r>
        <w:rPr>
          <w:rFonts w:asciiTheme="minorBidi" w:hAnsiTheme="minorBidi"/>
          <w:sz w:val="24"/>
          <w:szCs w:val="24"/>
        </w:rPr>
        <w:t xml:space="preserve"> (Defined in Google Collab or any Python IDE)</w:t>
      </w:r>
    </w:p>
    <w:p w14:paraId="19543046" w14:textId="2B972FC5" w:rsidR="00100C5A" w:rsidRDefault="00100C5A" w:rsidP="00100C5A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Numpy</w:t>
      </w:r>
      <w:proofErr w:type="spellEnd"/>
      <w:r>
        <w:rPr>
          <w:rFonts w:asciiTheme="minorBidi" w:hAnsiTheme="minorBidi"/>
          <w:sz w:val="24"/>
          <w:szCs w:val="24"/>
        </w:rPr>
        <w:t xml:space="preserve"> version </w:t>
      </w:r>
      <w:r w:rsidRPr="00100C5A">
        <w:rPr>
          <w:rFonts w:asciiTheme="minorBidi" w:hAnsiTheme="minorBidi"/>
          <w:sz w:val="24"/>
          <w:szCs w:val="24"/>
        </w:rPr>
        <w:t>1.25.2</w:t>
      </w:r>
    </w:p>
    <w:p w14:paraId="2BD3D386" w14:textId="4E5DB51E" w:rsidR="00100C5A" w:rsidRDefault="00CE0485" w:rsidP="00100C5A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  <w:sz w:val="24"/>
          <w:szCs w:val="24"/>
        </w:rPr>
      </w:pPr>
      <w:proofErr w:type="gramStart"/>
      <w:r>
        <w:rPr>
          <w:rFonts w:asciiTheme="minorBidi" w:hAnsiTheme="minorBidi"/>
          <w:sz w:val="24"/>
          <w:szCs w:val="24"/>
        </w:rPr>
        <w:t>Pandas</w:t>
      </w:r>
      <w:proofErr w:type="gramEnd"/>
      <w:r>
        <w:rPr>
          <w:rFonts w:asciiTheme="minorBidi" w:hAnsiTheme="minorBidi"/>
          <w:sz w:val="24"/>
          <w:szCs w:val="24"/>
        </w:rPr>
        <w:t xml:space="preserve"> version 2.0.3</w:t>
      </w:r>
    </w:p>
    <w:p w14:paraId="39CDD516" w14:textId="2AF5E500" w:rsidR="00CE0485" w:rsidRPr="00100C5A" w:rsidRDefault="00CE0485" w:rsidP="00CE0485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Matplotlib version 3.7.1</w:t>
      </w:r>
    </w:p>
    <w:p w14:paraId="6C5C5DF2" w14:textId="77777777" w:rsidR="00100C5A" w:rsidRPr="00FC139D" w:rsidRDefault="00100C5A" w:rsidP="00100C5A">
      <w:pPr>
        <w:jc w:val="right"/>
        <w:rPr>
          <w:rFonts w:asciiTheme="minorBidi" w:hAnsiTheme="minorBidi"/>
          <w:sz w:val="24"/>
          <w:szCs w:val="24"/>
        </w:rPr>
      </w:pPr>
    </w:p>
    <w:p w14:paraId="69165A7E" w14:textId="3A0B7976" w:rsidR="00E47AAA" w:rsidRPr="00100C5A" w:rsidRDefault="00E47AAA" w:rsidP="00100C5A">
      <w:pPr>
        <w:pStyle w:val="Heading1"/>
        <w:rPr>
          <w:b/>
          <w:bCs/>
        </w:rPr>
      </w:pPr>
    </w:p>
    <w:sectPr w:rsidR="00E47AAA" w:rsidRPr="00100C5A" w:rsidSect="00FE3F3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01B15"/>
    <w:multiLevelType w:val="hybridMultilevel"/>
    <w:tmpl w:val="3138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076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82"/>
    <w:rsid w:val="0004095F"/>
    <w:rsid w:val="000869B7"/>
    <w:rsid w:val="00100C5A"/>
    <w:rsid w:val="00151963"/>
    <w:rsid w:val="00174EAC"/>
    <w:rsid w:val="0019413E"/>
    <w:rsid w:val="001E191A"/>
    <w:rsid w:val="002250AC"/>
    <w:rsid w:val="00267D11"/>
    <w:rsid w:val="00332224"/>
    <w:rsid w:val="004D1697"/>
    <w:rsid w:val="006B544F"/>
    <w:rsid w:val="0077039C"/>
    <w:rsid w:val="007B6E60"/>
    <w:rsid w:val="008E693C"/>
    <w:rsid w:val="00A00A52"/>
    <w:rsid w:val="00A04316"/>
    <w:rsid w:val="00B96864"/>
    <w:rsid w:val="00CE0485"/>
    <w:rsid w:val="00D02FF6"/>
    <w:rsid w:val="00DE381C"/>
    <w:rsid w:val="00DE6FE9"/>
    <w:rsid w:val="00E47AAA"/>
    <w:rsid w:val="00EE1D82"/>
    <w:rsid w:val="00F31E89"/>
    <w:rsid w:val="00FC139D"/>
    <w:rsid w:val="00FE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BE38A7"/>
  <w15:chartTrackingRefBased/>
  <w15:docId w15:val="{1C0CF811-E5B9-41B7-9542-B4C841AF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00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0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165</Words>
  <Characters>771</Characters>
  <Application>Microsoft Office Word</Application>
  <DocSecurity>0</DocSecurity>
  <Lines>23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 כהן</dc:creator>
  <cp:keywords/>
  <dc:description/>
  <cp:lastModifiedBy>טל כהן</cp:lastModifiedBy>
  <cp:revision>21</cp:revision>
  <dcterms:created xsi:type="dcterms:W3CDTF">2024-04-12T07:08:00Z</dcterms:created>
  <dcterms:modified xsi:type="dcterms:W3CDTF">2024-05-06T06:36:00Z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4cb314ed1a8dcd9ade1488e7f1b5a5438cc8e5bfe6cfec10b6e9d7a2a5bb043e</vt:lpwstr>
  </property>
</Properties>
</file>