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0"/>
          <w:szCs w:val="40"/>
          <w:u w:val="single"/>
        </w:rPr>
      </w:pPr>
      <w:r w:rsidDel="00000000" w:rsidR="00000000" w:rsidRPr="00000000">
        <w:rPr>
          <w:sz w:val="40"/>
          <w:szCs w:val="40"/>
          <w:u w:val="single"/>
          <w:rtl w:val="0"/>
        </w:rPr>
        <w:t xml:space="preserve">PUENTE H (</w:t>
      </w:r>
      <w:r w:rsidDel="00000000" w:rsidR="00000000" w:rsidRPr="00000000">
        <w:rPr>
          <w:b w:val="1"/>
          <w:sz w:val="40"/>
          <w:szCs w:val="40"/>
          <w:u w:val="single"/>
          <w:rtl w:val="0"/>
        </w:rPr>
        <w:t xml:space="preserve">TB6612FNG)</w:t>
      </w:r>
    </w:p>
    <w:p w:rsidR="00000000" w:rsidDel="00000000" w:rsidP="00000000" w:rsidRDefault="00000000" w:rsidRPr="00000000" w14:paraId="00000002">
      <w:pPr>
        <w:jc w:val="center"/>
        <w:rPr>
          <w:b w:val="1"/>
          <w:sz w:val="40"/>
          <w:szCs w:val="40"/>
          <w:u w:val="single"/>
        </w:rPr>
      </w:pPr>
      <w:r w:rsidDel="00000000" w:rsidR="00000000" w:rsidRPr="00000000">
        <w:rPr>
          <w:rtl w:val="0"/>
        </w:rPr>
      </w:r>
    </w:p>
    <w:p w:rsidR="00000000" w:rsidDel="00000000" w:rsidP="00000000" w:rsidRDefault="00000000" w:rsidRPr="00000000" w14:paraId="00000003">
      <w:pPr>
        <w:jc w:val="left"/>
        <w:rPr>
          <w:b w:val="1"/>
          <w:sz w:val="24"/>
          <w:szCs w:val="24"/>
        </w:rPr>
      </w:pPr>
      <w:r w:rsidDel="00000000" w:rsidR="00000000" w:rsidRPr="00000000">
        <w:rPr>
          <w:b w:val="1"/>
          <w:sz w:val="24"/>
          <w:szCs w:val="24"/>
          <w:rtl w:val="0"/>
        </w:rPr>
        <w:t xml:space="preserve">¿Qué es?</w:t>
      </w:r>
    </w:p>
    <w:p w:rsidR="00000000" w:rsidDel="00000000" w:rsidP="00000000" w:rsidRDefault="00000000" w:rsidRPr="00000000" w14:paraId="00000004">
      <w:pPr>
        <w:jc w:val="left"/>
        <w:rPr>
          <w:b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3524250</wp:posOffset>
            </wp:positionH>
            <wp:positionV relativeFrom="paragraph">
              <wp:posOffset>285750</wp:posOffset>
            </wp:positionV>
            <wp:extent cx="2943671" cy="2056645"/>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943671" cy="2056645"/>
                    </a:xfrm>
                    <a:prstGeom prst="rect"/>
                    <a:ln/>
                  </pic:spPr>
                </pic:pic>
              </a:graphicData>
            </a:graphic>
          </wp:anchor>
        </w:drawing>
      </w:r>
    </w:p>
    <w:p w:rsidR="00000000" w:rsidDel="00000000" w:rsidP="00000000" w:rsidRDefault="00000000" w:rsidRPr="00000000" w14:paraId="00000005">
      <w:pPr>
        <w:spacing w:line="360" w:lineRule="auto"/>
        <w:rPr>
          <w:sz w:val="24"/>
          <w:szCs w:val="24"/>
          <w:highlight w:val="white"/>
        </w:rPr>
      </w:pPr>
      <w:r w:rsidDel="00000000" w:rsidR="00000000" w:rsidRPr="00000000">
        <w:rPr>
          <w:sz w:val="24"/>
          <w:szCs w:val="24"/>
          <w:highlight w:val="white"/>
          <w:rtl w:val="0"/>
        </w:rPr>
        <w:t xml:space="preserve">Es una pequeña placa integrada por un circuito integrado TB6612FNG que les permite tener la manipulación de motores de CD. La placa viene con todos los componentes instalados como se muestra. Los condensadores de desacoplamiento se incluyen en ambas líneas de suministro. Los pines están dispuestos de modo que los pines de entrada están en un lado y los pines de salida están en el otro.</w:t>
      </w:r>
    </w:p>
    <w:p w:rsidR="00000000" w:rsidDel="00000000" w:rsidP="00000000" w:rsidRDefault="00000000" w:rsidRPr="00000000" w14:paraId="00000006">
      <w:pPr>
        <w:spacing w:line="360" w:lineRule="auto"/>
        <w:rPr>
          <w:sz w:val="24"/>
          <w:szCs w:val="24"/>
          <w:highlight w:val="white"/>
        </w:rPr>
      </w:pPr>
      <w:r w:rsidDel="00000000" w:rsidR="00000000" w:rsidRPr="00000000">
        <w:rPr>
          <w:rtl w:val="0"/>
        </w:rPr>
      </w:r>
    </w:p>
    <w:p w:rsidR="00000000" w:rsidDel="00000000" w:rsidP="00000000" w:rsidRDefault="00000000" w:rsidRPr="00000000" w14:paraId="00000007">
      <w:pPr>
        <w:spacing w:line="360" w:lineRule="auto"/>
        <w:rPr>
          <w:b w:val="1"/>
          <w:sz w:val="24"/>
          <w:szCs w:val="24"/>
          <w:highlight w:val="white"/>
        </w:rPr>
      </w:pPr>
      <w:r w:rsidDel="00000000" w:rsidR="00000000" w:rsidRPr="00000000">
        <w:rPr>
          <w:b w:val="1"/>
          <w:sz w:val="24"/>
          <w:szCs w:val="24"/>
          <w:highlight w:val="white"/>
          <w:rtl w:val="0"/>
        </w:rPr>
        <w:t xml:space="preserve">¿Para qué sirve?</w:t>
      </w:r>
    </w:p>
    <w:p w:rsidR="00000000" w:rsidDel="00000000" w:rsidP="00000000" w:rsidRDefault="00000000" w:rsidRPr="00000000" w14:paraId="00000008">
      <w:pPr>
        <w:spacing w:line="360" w:lineRule="auto"/>
        <w:rPr>
          <w:b w:val="1"/>
          <w:sz w:val="24"/>
          <w:szCs w:val="24"/>
          <w:highlight w:val="white"/>
        </w:rPr>
      </w:pPr>
      <w:r w:rsidDel="00000000" w:rsidR="00000000" w:rsidRPr="00000000">
        <w:rPr>
          <w:rtl w:val="0"/>
        </w:rPr>
      </w:r>
    </w:p>
    <w:p w:rsidR="00000000" w:rsidDel="00000000" w:rsidP="00000000" w:rsidRDefault="00000000" w:rsidRPr="00000000" w14:paraId="00000009">
      <w:pPr>
        <w:spacing w:line="360" w:lineRule="auto"/>
        <w:rPr>
          <w:sz w:val="24"/>
          <w:szCs w:val="24"/>
          <w:highlight w:val="white"/>
        </w:rPr>
      </w:pPr>
      <w:r w:rsidDel="00000000" w:rsidR="00000000" w:rsidRPr="00000000">
        <w:rPr>
          <w:sz w:val="24"/>
          <w:szCs w:val="24"/>
          <w:highlight w:val="white"/>
          <w:rtl w:val="0"/>
        </w:rPr>
        <w:t xml:space="preserve">El controlador TB6612FNG es un driver de motores que puede controlar hasta dos motores DC a una corriente constante de 1.2 Amp (pico 3.2 Amp).  Las dos salidas de motor (A y B) pueden ser controladas por separado, la velocidad de cada motor se controla a través de una señal de entrada PWM con una frecuencia de hasta 100 kHz.</w:t>
      </w:r>
    </w:p>
    <w:p w:rsidR="00000000" w:rsidDel="00000000" w:rsidP="00000000" w:rsidRDefault="00000000" w:rsidRPr="00000000" w14:paraId="0000000A">
      <w:pPr>
        <w:spacing w:line="360" w:lineRule="auto"/>
        <w:rPr>
          <w:sz w:val="24"/>
          <w:szCs w:val="24"/>
          <w:highlight w:val="white"/>
        </w:rPr>
      </w:pPr>
      <w:r w:rsidDel="00000000" w:rsidR="00000000" w:rsidRPr="00000000">
        <w:rPr>
          <w:rtl w:val="0"/>
        </w:rPr>
      </w:r>
    </w:p>
    <w:p w:rsidR="00000000" w:rsidDel="00000000" w:rsidP="00000000" w:rsidRDefault="00000000" w:rsidRPr="00000000" w14:paraId="0000000B">
      <w:pPr>
        <w:spacing w:line="360" w:lineRule="auto"/>
        <w:rPr>
          <w:sz w:val="24"/>
          <w:szCs w:val="24"/>
          <w:highlight w:val="white"/>
        </w:rPr>
      </w:pPr>
      <w:r w:rsidDel="00000000" w:rsidR="00000000" w:rsidRPr="00000000">
        <w:rPr>
          <w:sz w:val="24"/>
          <w:szCs w:val="24"/>
          <w:highlight w:val="white"/>
          <w:rtl w:val="0"/>
        </w:rPr>
        <w:t xml:space="preserve">ESPECIFICACIONES</w:t>
      </w:r>
    </w:p>
    <w:p w:rsidR="00000000" w:rsidDel="00000000" w:rsidP="00000000" w:rsidRDefault="00000000" w:rsidRPr="00000000" w14:paraId="0000000C">
      <w:pPr>
        <w:spacing w:line="360" w:lineRule="auto"/>
        <w:rPr>
          <w:sz w:val="24"/>
          <w:szCs w:val="24"/>
          <w:highlight w:val="white"/>
        </w:rPr>
      </w:pPr>
      <w:r w:rsidDel="00000000" w:rsidR="00000000" w:rsidRPr="00000000">
        <w:rPr>
          <w:rtl w:val="0"/>
        </w:rPr>
      </w:r>
    </w:p>
    <w:p w:rsidR="00000000" w:rsidDel="00000000" w:rsidP="00000000" w:rsidRDefault="00000000" w:rsidRPr="00000000" w14:paraId="0000000D">
      <w:pPr>
        <w:numPr>
          <w:ilvl w:val="0"/>
          <w:numId w:val="1"/>
        </w:numPr>
        <w:shd w:fill="ffffff" w:val="clear"/>
        <w:spacing w:after="0" w:afterAutospacing="0" w:line="360" w:lineRule="auto"/>
        <w:ind w:left="1040" w:hanging="360"/>
        <w:rPr>
          <w:highlight w:val="white"/>
        </w:rPr>
      </w:pPr>
      <w:r w:rsidDel="00000000" w:rsidR="00000000" w:rsidRPr="00000000">
        <w:rPr>
          <w:sz w:val="24"/>
          <w:szCs w:val="24"/>
          <w:highlight w:val="white"/>
          <w:rtl w:val="0"/>
        </w:rPr>
        <w:t xml:space="preserve">Voltaje de alimentación motores (VM): 15 volts máximo</w:t>
      </w:r>
    </w:p>
    <w:p w:rsidR="00000000" w:rsidDel="00000000" w:rsidP="00000000" w:rsidRDefault="00000000" w:rsidRPr="00000000" w14:paraId="0000000E">
      <w:pPr>
        <w:numPr>
          <w:ilvl w:val="0"/>
          <w:numId w:val="1"/>
        </w:numPr>
        <w:shd w:fill="ffffff" w:val="clear"/>
        <w:spacing w:after="0" w:afterAutospacing="0" w:line="360" w:lineRule="auto"/>
        <w:ind w:left="1040" w:hanging="360"/>
        <w:rPr>
          <w:highlight w:val="white"/>
        </w:rPr>
      </w:pPr>
      <w:r w:rsidDel="00000000" w:rsidR="00000000" w:rsidRPr="00000000">
        <w:rPr>
          <w:sz w:val="24"/>
          <w:szCs w:val="24"/>
          <w:highlight w:val="white"/>
          <w:rtl w:val="0"/>
        </w:rPr>
        <w:t xml:space="preserve">Voltaje de alimentación (VCC): 2.7 to 5.5 Volts</w:t>
      </w:r>
    </w:p>
    <w:p w:rsidR="00000000" w:rsidDel="00000000" w:rsidP="00000000" w:rsidRDefault="00000000" w:rsidRPr="00000000" w14:paraId="0000000F">
      <w:pPr>
        <w:numPr>
          <w:ilvl w:val="0"/>
          <w:numId w:val="1"/>
        </w:numPr>
        <w:shd w:fill="ffffff" w:val="clear"/>
        <w:spacing w:after="0" w:afterAutospacing="0" w:line="360" w:lineRule="auto"/>
        <w:ind w:left="1040" w:hanging="360"/>
        <w:rPr>
          <w:highlight w:val="white"/>
        </w:rPr>
      </w:pPr>
      <w:r w:rsidDel="00000000" w:rsidR="00000000" w:rsidRPr="00000000">
        <w:rPr>
          <w:sz w:val="24"/>
          <w:szCs w:val="24"/>
          <w:highlight w:val="white"/>
          <w:rtl w:val="0"/>
        </w:rPr>
        <w:t xml:space="preserve">Tensión Input (IN1, IN2, STBY, PWM): 4.5 to 6 Volts</w:t>
      </w:r>
    </w:p>
    <w:p w:rsidR="00000000" w:rsidDel="00000000" w:rsidP="00000000" w:rsidRDefault="00000000" w:rsidRPr="00000000" w14:paraId="00000010">
      <w:pPr>
        <w:numPr>
          <w:ilvl w:val="0"/>
          <w:numId w:val="1"/>
        </w:numPr>
        <w:shd w:fill="ffffff" w:val="clear"/>
        <w:spacing w:after="0" w:afterAutospacing="0" w:line="360" w:lineRule="auto"/>
        <w:ind w:left="1040" w:hanging="360"/>
        <w:rPr>
          <w:highlight w:val="white"/>
        </w:rPr>
      </w:pPr>
      <w:r w:rsidDel="00000000" w:rsidR="00000000" w:rsidRPr="00000000">
        <w:rPr>
          <w:sz w:val="24"/>
          <w:szCs w:val="24"/>
          <w:highlight w:val="white"/>
          <w:rtl w:val="0"/>
        </w:rPr>
        <w:t xml:space="preserve">Voltaje de salida (O1, O2 pins): 15 volts</w:t>
      </w:r>
    </w:p>
    <w:p w:rsidR="00000000" w:rsidDel="00000000" w:rsidP="00000000" w:rsidRDefault="00000000" w:rsidRPr="00000000" w14:paraId="00000011">
      <w:pPr>
        <w:numPr>
          <w:ilvl w:val="0"/>
          <w:numId w:val="1"/>
        </w:numPr>
        <w:shd w:fill="ffffff" w:val="clear"/>
        <w:spacing w:after="0" w:afterAutospacing="0" w:line="360" w:lineRule="auto"/>
        <w:ind w:left="1040" w:hanging="360"/>
        <w:rPr>
          <w:highlight w:val="white"/>
        </w:rPr>
      </w:pPr>
      <w:r w:rsidDel="00000000" w:rsidR="00000000" w:rsidRPr="00000000">
        <w:rPr>
          <w:sz w:val="24"/>
          <w:szCs w:val="24"/>
          <w:highlight w:val="white"/>
          <w:rtl w:val="0"/>
        </w:rPr>
        <w:t xml:space="preserve">Corriente Output: 1.2 Amp</w:t>
      </w:r>
    </w:p>
    <w:p w:rsidR="00000000" w:rsidDel="00000000" w:rsidP="00000000" w:rsidRDefault="00000000" w:rsidRPr="00000000" w14:paraId="00000012">
      <w:pPr>
        <w:numPr>
          <w:ilvl w:val="0"/>
          <w:numId w:val="1"/>
        </w:numPr>
        <w:shd w:fill="ffffff" w:val="clear"/>
        <w:spacing w:after="0" w:afterAutospacing="0" w:line="360" w:lineRule="auto"/>
        <w:ind w:left="1040" w:hanging="360"/>
        <w:rPr>
          <w:highlight w:val="white"/>
        </w:rPr>
      </w:pPr>
      <w:r w:rsidDel="00000000" w:rsidR="00000000" w:rsidRPr="00000000">
        <w:rPr>
          <w:sz w:val="24"/>
          <w:szCs w:val="24"/>
          <w:highlight w:val="white"/>
          <w:rtl w:val="0"/>
        </w:rPr>
        <w:t xml:space="preserve">Corriente pico Output: 3.2 Amp</w:t>
      </w:r>
    </w:p>
    <w:p w:rsidR="00000000" w:rsidDel="00000000" w:rsidP="00000000" w:rsidRDefault="00000000" w:rsidRPr="00000000" w14:paraId="00000013">
      <w:pPr>
        <w:numPr>
          <w:ilvl w:val="0"/>
          <w:numId w:val="1"/>
        </w:numPr>
        <w:shd w:fill="ffffff" w:val="clear"/>
        <w:spacing w:after="0" w:afterAutospacing="0" w:line="360" w:lineRule="auto"/>
        <w:ind w:left="1040" w:hanging="360"/>
        <w:rPr>
          <w:highlight w:val="white"/>
        </w:rPr>
      </w:pPr>
      <w:r w:rsidDel="00000000" w:rsidR="00000000" w:rsidRPr="00000000">
        <w:rPr>
          <w:sz w:val="24"/>
          <w:szCs w:val="24"/>
          <w:highlight w:val="white"/>
          <w:rtl w:val="0"/>
        </w:rPr>
        <w:t xml:space="preserve">Sistema de espera (ahorro de energía)</w:t>
      </w:r>
    </w:p>
    <w:p w:rsidR="00000000" w:rsidDel="00000000" w:rsidP="00000000" w:rsidRDefault="00000000" w:rsidRPr="00000000" w14:paraId="00000014">
      <w:pPr>
        <w:numPr>
          <w:ilvl w:val="0"/>
          <w:numId w:val="1"/>
        </w:numPr>
        <w:shd w:fill="ffffff" w:val="clear"/>
        <w:spacing w:after="0" w:afterAutospacing="0" w:line="360" w:lineRule="auto"/>
        <w:ind w:left="1040" w:hanging="360"/>
        <w:rPr>
          <w:highlight w:val="white"/>
        </w:rPr>
      </w:pPr>
      <w:r w:rsidDel="00000000" w:rsidR="00000000" w:rsidRPr="00000000">
        <w:rPr>
          <w:sz w:val="24"/>
          <w:szCs w:val="24"/>
          <w:highlight w:val="white"/>
          <w:rtl w:val="0"/>
        </w:rPr>
        <w:t xml:space="preserve">Cuatro modos de funcionamiento distintos: CW/CCW/freno corto/parada</w:t>
      </w:r>
    </w:p>
    <w:p w:rsidR="00000000" w:rsidDel="00000000" w:rsidP="00000000" w:rsidRDefault="00000000" w:rsidRPr="00000000" w14:paraId="00000015">
      <w:pPr>
        <w:numPr>
          <w:ilvl w:val="0"/>
          <w:numId w:val="1"/>
        </w:numPr>
        <w:shd w:fill="ffffff" w:val="clear"/>
        <w:spacing w:after="0" w:afterAutospacing="0" w:line="360" w:lineRule="auto"/>
        <w:ind w:left="1040" w:hanging="360"/>
        <w:rPr>
          <w:highlight w:val="white"/>
        </w:rPr>
      </w:pPr>
      <w:r w:rsidDel="00000000" w:rsidR="00000000" w:rsidRPr="00000000">
        <w:rPr>
          <w:sz w:val="24"/>
          <w:szCs w:val="24"/>
          <w:highlight w:val="white"/>
          <w:rtl w:val="0"/>
        </w:rPr>
        <w:t xml:space="preserve">Circuito de apagado térmico incorporado</w:t>
      </w:r>
    </w:p>
    <w:p w:rsidR="00000000" w:rsidDel="00000000" w:rsidP="00000000" w:rsidRDefault="00000000" w:rsidRPr="00000000" w14:paraId="00000016">
      <w:pPr>
        <w:numPr>
          <w:ilvl w:val="0"/>
          <w:numId w:val="1"/>
        </w:numPr>
        <w:shd w:fill="ffffff" w:val="clear"/>
        <w:spacing w:after="0" w:afterAutospacing="0" w:line="360" w:lineRule="auto"/>
        <w:ind w:left="1040" w:hanging="360"/>
        <w:rPr>
          <w:highlight w:val="white"/>
        </w:rPr>
      </w:pPr>
      <w:r w:rsidDel="00000000" w:rsidR="00000000" w:rsidRPr="00000000">
        <w:rPr>
          <w:sz w:val="24"/>
          <w:szCs w:val="24"/>
          <w:highlight w:val="white"/>
          <w:rtl w:val="0"/>
        </w:rPr>
        <w:t xml:space="preserve">Circuito de detección de bajo voltaje</w:t>
      </w:r>
    </w:p>
    <w:p w:rsidR="00000000" w:rsidDel="00000000" w:rsidP="00000000" w:rsidRDefault="00000000" w:rsidRPr="00000000" w14:paraId="00000017">
      <w:pPr>
        <w:numPr>
          <w:ilvl w:val="0"/>
          <w:numId w:val="1"/>
        </w:numPr>
        <w:shd w:fill="ffffff" w:val="clear"/>
        <w:spacing w:after="0" w:afterAutospacing="0" w:line="360" w:lineRule="auto"/>
        <w:ind w:left="1040" w:hanging="360"/>
        <w:rPr>
          <w:highlight w:val="white"/>
        </w:rPr>
      </w:pPr>
      <w:r w:rsidDel="00000000" w:rsidR="00000000" w:rsidRPr="00000000">
        <w:rPr>
          <w:sz w:val="24"/>
          <w:szCs w:val="24"/>
          <w:highlight w:val="white"/>
          <w:rtl w:val="0"/>
        </w:rPr>
        <w:t xml:space="preserve">Frecuencia máxima de PWM: 100 kHz</w:t>
      </w:r>
    </w:p>
    <w:p w:rsidR="00000000" w:rsidDel="00000000" w:rsidP="00000000" w:rsidRDefault="00000000" w:rsidRPr="00000000" w14:paraId="00000018">
      <w:pPr>
        <w:numPr>
          <w:ilvl w:val="0"/>
          <w:numId w:val="1"/>
        </w:numPr>
        <w:shd w:fill="ffffff" w:val="clear"/>
        <w:spacing w:after="440" w:line="360" w:lineRule="auto"/>
        <w:ind w:left="1040" w:hanging="360"/>
        <w:rPr>
          <w:highlight w:val="white"/>
        </w:rPr>
      </w:pPr>
      <w:r w:rsidDel="00000000" w:rsidR="00000000" w:rsidRPr="00000000">
        <w:rPr>
          <w:sz w:val="24"/>
          <w:szCs w:val="24"/>
          <w:highlight w:val="white"/>
          <w:rtl w:val="0"/>
        </w:rPr>
        <w:t xml:space="preserve">Temperatura de operación: -20 to 85 °C</w:t>
      </w:r>
    </w:p>
    <w:p w:rsidR="00000000" w:rsidDel="00000000" w:rsidP="00000000" w:rsidRDefault="00000000" w:rsidRPr="00000000" w14:paraId="00000019">
      <w:pPr>
        <w:spacing w:line="360" w:lineRule="auto"/>
        <w:rPr>
          <w:sz w:val="24"/>
          <w:szCs w:val="24"/>
          <w:highlight w:val="white"/>
        </w:rPr>
      </w:pPr>
      <w:r w:rsidDel="00000000" w:rsidR="00000000" w:rsidRPr="00000000">
        <w:rPr>
          <w:sz w:val="24"/>
          <w:szCs w:val="24"/>
          <w:highlight w:val="white"/>
          <w:rtl w:val="0"/>
        </w:rPr>
        <w:t xml:space="preserve">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