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¿Que es CentOS?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CentOS es un </w:t>
      </w:r>
      <w:r w:rsidDel="00000000" w:rsidR="00000000" w:rsidRPr="00000000">
        <w:rPr>
          <w:b w:val="1"/>
          <w:rtl w:val="0"/>
        </w:rPr>
        <w:t xml:space="preserve">sistema operativo</w:t>
      </w:r>
      <w:r w:rsidDel="00000000" w:rsidR="00000000" w:rsidRPr="00000000">
        <w:rPr>
          <w:rtl w:val="0"/>
        </w:rPr>
        <w:t xml:space="preserve"> de código abierto robusto, estable y fácil de instalar y utilizar.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Instalación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Vamos a nuestro proxmox: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3c78d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3c78d8"/>
          <w:rtl w:val="0"/>
        </w:rPr>
        <w:t xml:space="preserve">10.9.53.113:8006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Nos posicionamos en: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Nuestroservidor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</w:t>
      </w:r>
      <w:r w:rsidDel="00000000" w:rsidR="00000000" w:rsidRPr="00000000">
        <w:rPr>
          <w:rtl w:val="0"/>
        </w:rPr>
        <w:t xml:space="preserve"> Contenido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</w:t>
      </w:r>
      <w:r w:rsidDel="00000000" w:rsidR="00000000" w:rsidRPr="00000000">
        <w:rPr>
          <w:rtl w:val="0"/>
        </w:rPr>
        <w:t xml:space="preserve"> Plantillas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Elegimos la </w:t>
      </w:r>
      <w:r w:rsidDel="00000000" w:rsidR="00000000" w:rsidRPr="00000000">
        <w:rPr>
          <w:b w:val="1"/>
          <w:rtl w:val="0"/>
        </w:rPr>
        <w:t xml:space="preserve">plantilla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b w:val="1"/>
          <w:rtl w:val="0"/>
        </w:rPr>
        <w:t xml:space="preserve">CentOS 7</w:t>
      </w:r>
      <w:r w:rsidDel="00000000" w:rsidR="00000000" w:rsidRPr="00000000">
        <w:rPr>
          <w:rtl w:val="0"/>
        </w:rPr>
        <w:t xml:space="preserve"> y la descargamos en nuestro servidor.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725889" cy="2490788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 b="17109" l="39867" r="15116" t="29498"/>
                    <a:stretch>
                      <a:fillRect/>
                    </a:stretch>
                  </pic:blipFill>
                  <pic:spPr>
                    <a:xfrm>
                      <a:off x="0" y="0"/>
                      <a:ext cx="3725889" cy="249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Creamos un </w:t>
      </w:r>
      <w:r w:rsidDel="00000000" w:rsidR="00000000" w:rsidRPr="00000000">
        <w:rPr>
          <w:b w:val="1"/>
          <w:rtl w:val="0"/>
        </w:rPr>
        <w:t xml:space="preserve">contenedor nuevo</w:t>
      </w:r>
      <w:r w:rsidDel="00000000" w:rsidR="00000000" w:rsidRPr="00000000">
        <w:rPr>
          <w:rtl w:val="0"/>
        </w:rPr>
        <w:t xml:space="preserve"> en nuestro servidor.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219200" cy="18383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47492" l="5225" r="80066" t="1297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Configuramos el contenedor: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619375" cy="1914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3864" l="29401" r="24916" t="2684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609850" cy="18859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14454" l="29734" r="24750" t="2713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628900" cy="19240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13274" l="29401" r="24750" t="2713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Hacemos un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, un </w:t>
      </w:r>
      <w:r w:rsidDel="00000000" w:rsidR="00000000" w:rsidRPr="00000000">
        <w:rPr>
          <w:b w:val="1"/>
          <w:rtl w:val="0"/>
        </w:rPr>
        <w:t xml:space="preserve">upgrade</w:t>
      </w:r>
      <w:r w:rsidDel="00000000" w:rsidR="00000000" w:rsidRPr="00000000">
        <w:rPr>
          <w:rtl w:val="0"/>
        </w:rPr>
        <w:t xml:space="preserve">, instalamos “</w:t>
      </w:r>
      <w:r w:rsidDel="00000000" w:rsidR="00000000" w:rsidRPr="00000000">
        <w:rPr>
          <w:b w:val="1"/>
          <w:rtl w:val="0"/>
        </w:rPr>
        <w:t xml:space="preserve">nano</w:t>
      </w:r>
      <w:r w:rsidDel="00000000" w:rsidR="00000000" w:rsidRPr="00000000">
        <w:rPr>
          <w:rtl w:val="0"/>
        </w:rPr>
        <w:t xml:space="preserve">” y lo ponemos como </w:t>
      </w:r>
      <w:r w:rsidDel="00000000" w:rsidR="00000000" w:rsidRPr="00000000">
        <w:rPr>
          <w:b w:val="1"/>
          <w:rtl w:val="0"/>
        </w:rPr>
        <w:t xml:space="preserve">predefinido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1155cc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1155cc"/>
          <w:rtl w:val="0"/>
        </w:rPr>
        <w:t xml:space="preserve">yum update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ab/>
        <w:t xml:space="preserve">yum upgrade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ab/>
        <w:t xml:space="preserve">yum install nano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1155cc"/>
          <w:sz w:val="16"/>
          <w:szCs w:val="16"/>
        </w:rPr>
      </w:pPr>
      <w:r w:rsidDel="00000000" w:rsidR="00000000" w:rsidRPr="00000000">
        <w:rPr>
          <w:b w:val="1"/>
          <w:color w:val="1155cc"/>
          <w:rtl w:val="0"/>
        </w:rPr>
        <w:tab/>
        <w:t xml:space="preserve">nano /etc/bashrc </w:t>
      </w:r>
      <w:r w:rsidDel="00000000" w:rsidR="00000000" w:rsidRPr="00000000">
        <w:rPr>
          <w:b w:val="1"/>
          <w:color w:val="666666"/>
          <w:sz w:val="16"/>
          <w:szCs w:val="16"/>
          <w:rtl w:val="0"/>
        </w:rPr>
        <w:t xml:space="preserve">Al final del archivo ponemos: </w:t>
      </w:r>
      <w:r w:rsidDel="00000000" w:rsidR="00000000" w:rsidRPr="00000000">
        <w:rPr>
          <w:b w:val="1"/>
          <w:color w:val="1155cc"/>
          <w:sz w:val="16"/>
          <w:szCs w:val="16"/>
          <w:rtl w:val="0"/>
        </w:rPr>
        <w:t xml:space="preserve">export editor = “nano”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Instalamos y configuramos SSH 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Instalamos en paquete de SSH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1155cc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1155cc"/>
          <w:rtl w:val="0"/>
        </w:rPr>
        <w:t xml:space="preserve">yum install openssh-server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Configuramos la seguridad</w:t>
      </w:r>
      <w:r w:rsidDel="00000000" w:rsidR="00000000" w:rsidRPr="00000000">
        <w:rPr>
          <w:sz w:val="18"/>
          <w:szCs w:val="18"/>
          <w:rtl w:val="0"/>
        </w:rPr>
        <w:t xml:space="preserve">  (Deshabilitamos el usuario root y descomentamos el puerto o el protocolo)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Creamos </w:t>
      </w:r>
      <w:r w:rsidDel="00000000" w:rsidR="00000000" w:rsidRPr="00000000">
        <w:rPr>
          <w:b w:val="1"/>
          <w:rtl w:val="0"/>
        </w:rPr>
        <w:t xml:space="preserve">un nuevo usuario</w:t>
      </w:r>
      <w:r w:rsidDel="00000000" w:rsidR="00000000" w:rsidRPr="00000000">
        <w:rPr>
          <w:rtl w:val="0"/>
        </w:rPr>
        <w:t xml:space="preserve"> y le asignamos una contraseña: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color w:val="1155cc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1155cc"/>
          <w:rtl w:val="0"/>
        </w:rPr>
        <w:t xml:space="preserve">adduser nuevoroot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ab/>
        <w:t xml:space="preserve">passwd nuevoroot </w:t>
      </w:r>
      <w:r w:rsidDel="00000000" w:rsidR="00000000" w:rsidRPr="00000000">
        <w:rPr>
          <w:sz w:val="18"/>
          <w:szCs w:val="18"/>
          <w:rtl w:val="0"/>
        </w:rPr>
        <w:t xml:space="preserve">(Le ponemos la contraseña “</w:t>
      </w:r>
      <w:r w:rsidDel="00000000" w:rsidR="00000000" w:rsidRPr="00000000">
        <w:rPr>
          <w:b w:val="1"/>
          <w:sz w:val="18"/>
          <w:szCs w:val="18"/>
          <w:rtl w:val="0"/>
        </w:rPr>
        <w:t xml:space="preserve">root</w:t>
      </w:r>
      <w:r w:rsidDel="00000000" w:rsidR="00000000" w:rsidRPr="00000000">
        <w:rPr>
          <w:sz w:val="18"/>
          <w:szCs w:val="18"/>
          <w:rtl w:val="0"/>
        </w:rPr>
        <w:t xml:space="preserve">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1155cc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image" Target="media/image9.png"/><Relationship Id="rId5" Type="http://schemas.openxmlformats.org/officeDocument/2006/relationships/image" Target="media/image8.png"/><Relationship Id="rId6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