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5192" w14:textId="186B1F66" w:rsidR="002F39F8" w:rsidRPr="002F39F8" w:rsidRDefault="002F39F8" w:rsidP="00D1323F">
      <w:pPr>
        <w:jc w:val="center"/>
        <w:rPr>
          <w:rFonts w:ascii="Arial" w:hAnsi="Arial" w:cs="Arial"/>
          <w:b/>
          <w:bCs/>
          <w:sz w:val="22"/>
          <w:szCs w:val="22"/>
        </w:rPr>
      </w:pPr>
      <w:r w:rsidRPr="002F39F8">
        <w:rPr>
          <w:rFonts w:ascii="Arial" w:hAnsi="Arial" w:cs="Arial"/>
          <w:b/>
          <w:bCs/>
          <w:sz w:val="22"/>
          <w:szCs w:val="22"/>
        </w:rPr>
        <w:t>Specific Aims</w:t>
      </w:r>
    </w:p>
    <w:p w14:paraId="469D4125" w14:textId="19D90FEC" w:rsidR="002F39F8" w:rsidRDefault="002F39F8" w:rsidP="002F39F8">
      <w:pPr>
        <w:rPr>
          <w:rFonts w:ascii="Arial" w:hAnsi="Arial" w:cs="Arial"/>
          <w:sz w:val="22"/>
          <w:szCs w:val="22"/>
        </w:rPr>
      </w:pPr>
    </w:p>
    <w:p w14:paraId="388D7FAA" w14:textId="77777777" w:rsidR="004A2AC8" w:rsidRDefault="004A2AC8" w:rsidP="002F39F8">
      <w:pPr>
        <w:rPr>
          <w:rFonts w:ascii="Arial" w:hAnsi="Arial" w:cs="Arial"/>
          <w:i/>
          <w:iCs/>
          <w:sz w:val="22"/>
          <w:szCs w:val="22"/>
        </w:rPr>
      </w:pPr>
    </w:p>
    <w:p w14:paraId="17A58E8B" w14:textId="7DAD4E88" w:rsidR="004A2AC8" w:rsidRPr="004A2AC8" w:rsidRDefault="004A2AC8" w:rsidP="004A2AC8">
      <w:pPr>
        <w:rPr>
          <w:rFonts w:ascii="Arial" w:hAnsi="Arial" w:cs="Arial"/>
          <w:sz w:val="22"/>
          <w:szCs w:val="22"/>
        </w:rPr>
      </w:pPr>
      <w:r w:rsidRPr="004A2AC8">
        <w:rPr>
          <w:rFonts w:ascii="Arial" w:hAnsi="Arial" w:cs="Arial"/>
          <w:sz w:val="22"/>
          <w:szCs w:val="22"/>
        </w:rPr>
        <w:t>Myocardial infarction is one of the dangerous diseases. The wide spread of this disease over the past half century has made it one of the most acute problems of modern medicine. The incidence of myocardial infarction (MI) remains high in all countries. This is especially true of the urban population of highly developed countries, exposed to the chronic effects of stress factors, irregular and not always balanced nutrition. In the United States annually, more than million people become ill with myocardial infarction.</w:t>
      </w:r>
    </w:p>
    <w:p w14:paraId="07C512A7" w14:textId="33022663" w:rsidR="004A2AC8" w:rsidRPr="004A2AC8" w:rsidRDefault="004A2AC8" w:rsidP="004A2AC8">
      <w:pPr>
        <w:rPr>
          <w:rFonts w:ascii="Arial" w:hAnsi="Arial" w:cs="Arial"/>
          <w:sz w:val="22"/>
          <w:szCs w:val="22"/>
        </w:rPr>
      </w:pPr>
      <w:r w:rsidRPr="004A2AC8">
        <w:rPr>
          <w:rFonts w:ascii="Arial" w:hAnsi="Arial" w:cs="Arial"/>
          <w:sz w:val="22"/>
          <w:szCs w:val="22"/>
        </w:rPr>
        <w:t>Even though the introduction of modern treatment and prophylactic measures has somewhat reduced mortality from heart attacks, it continues to be quite high. Every year in the United States 200-300 thousand people die from acute myocardial infarction before arriving at the hospital. In the United States, every 29 seconds, one person becomes ill with MI, and every minute one patient with MI dies.</w:t>
      </w:r>
    </w:p>
    <w:p w14:paraId="652B1386" w14:textId="51DAFB4A" w:rsidR="004A2AC8" w:rsidRDefault="004A2AC8" w:rsidP="004A2AC8">
      <w:pPr>
        <w:rPr>
          <w:rFonts w:ascii="Arial" w:hAnsi="Arial" w:cs="Arial"/>
          <w:sz w:val="22"/>
          <w:szCs w:val="22"/>
        </w:rPr>
      </w:pPr>
      <w:r w:rsidRPr="004A2AC8">
        <w:rPr>
          <w:rFonts w:ascii="Arial" w:hAnsi="Arial" w:cs="Arial"/>
          <w:sz w:val="22"/>
          <w:szCs w:val="22"/>
        </w:rPr>
        <w:t>The course of the disease in patients with MI is different. MI can occur without complications or with complications that do not worsen the long-term prognosis. At the same time, about half of patients in the acute and subacute periods have complications leading to a worsening of the course of the disease and even death. Even an experienced specialist can not always foresee the development of these complications. In this regard, predicting the complications of</w:t>
      </w:r>
      <w:r w:rsidR="00D1323F">
        <w:rPr>
          <w:rFonts w:ascii="Arial" w:hAnsi="Arial" w:cs="Arial"/>
          <w:sz w:val="22"/>
          <w:szCs w:val="22"/>
        </w:rPr>
        <w:t xml:space="preserve"> </w:t>
      </w:r>
      <w:r w:rsidRPr="004A2AC8">
        <w:rPr>
          <w:rFonts w:ascii="Arial" w:hAnsi="Arial" w:cs="Arial"/>
          <w:sz w:val="22"/>
          <w:szCs w:val="22"/>
        </w:rPr>
        <w:t xml:space="preserve">myocardial infarction </w:t>
      </w:r>
      <w:proofErr w:type="gramStart"/>
      <w:r w:rsidRPr="004A2AC8">
        <w:rPr>
          <w:rFonts w:ascii="Arial" w:hAnsi="Arial" w:cs="Arial"/>
          <w:sz w:val="22"/>
          <w:szCs w:val="22"/>
        </w:rPr>
        <w:t>in order to</w:t>
      </w:r>
      <w:proofErr w:type="gramEnd"/>
      <w:r w:rsidRPr="004A2AC8">
        <w:rPr>
          <w:rFonts w:ascii="Arial" w:hAnsi="Arial" w:cs="Arial"/>
          <w:sz w:val="22"/>
          <w:szCs w:val="22"/>
        </w:rPr>
        <w:t xml:space="preserve"> timely carry out the necessary preventive measures </w:t>
      </w:r>
      <w:r w:rsidR="00D52BE5">
        <w:rPr>
          <w:rFonts w:ascii="Arial" w:hAnsi="Arial" w:cs="Arial"/>
          <w:sz w:val="22"/>
          <w:szCs w:val="22"/>
        </w:rPr>
        <w:t xml:space="preserve">is an important task. </w:t>
      </w:r>
    </w:p>
    <w:p w14:paraId="6EE0BE89" w14:textId="77777777" w:rsidR="00932610" w:rsidRDefault="00932610" w:rsidP="002F39F8">
      <w:pPr>
        <w:rPr>
          <w:rFonts w:ascii="Arial" w:hAnsi="Arial" w:cs="Arial"/>
          <w:i/>
          <w:iCs/>
          <w:sz w:val="22"/>
          <w:szCs w:val="22"/>
        </w:rPr>
      </w:pPr>
    </w:p>
    <w:p w14:paraId="4FEA18A7" w14:textId="62C0AC96" w:rsidR="002F39F8" w:rsidRDefault="002F39F8" w:rsidP="002F39F8">
      <w:pPr>
        <w:rPr>
          <w:rFonts w:ascii="Arial" w:hAnsi="Arial" w:cs="Arial"/>
          <w:sz w:val="22"/>
          <w:szCs w:val="22"/>
        </w:rPr>
      </w:pPr>
    </w:p>
    <w:p w14:paraId="5729F79E" w14:textId="29C760B7" w:rsidR="00932610" w:rsidRDefault="00F002A3" w:rsidP="002F39F8">
      <w:pPr>
        <w:rPr>
          <w:rFonts w:ascii="Arial" w:hAnsi="Arial" w:cs="Arial"/>
          <w:sz w:val="22"/>
          <w:szCs w:val="22"/>
        </w:rPr>
      </w:pPr>
      <w:r>
        <w:rPr>
          <w:rFonts w:ascii="Arial" w:hAnsi="Arial" w:cs="Arial"/>
          <w:sz w:val="22"/>
          <w:szCs w:val="22"/>
        </w:rPr>
        <w:t>My</w:t>
      </w:r>
      <w:r w:rsidR="00932610" w:rsidRPr="00932610">
        <w:rPr>
          <w:rFonts w:ascii="Arial" w:hAnsi="Arial" w:cs="Arial"/>
          <w:sz w:val="22"/>
          <w:szCs w:val="22"/>
        </w:rPr>
        <w:t xml:space="preserve"> long-term goal is to develop </w:t>
      </w:r>
      <w:r w:rsidR="005114C2">
        <w:rPr>
          <w:rFonts w:ascii="Arial" w:hAnsi="Arial" w:cs="Arial"/>
          <w:sz w:val="22"/>
          <w:szCs w:val="22"/>
        </w:rPr>
        <w:t>a</w:t>
      </w:r>
      <w:r w:rsidR="00932610" w:rsidRPr="00932610">
        <w:rPr>
          <w:rFonts w:ascii="Arial" w:hAnsi="Arial" w:cs="Arial"/>
          <w:sz w:val="22"/>
          <w:szCs w:val="22"/>
        </w:rPr>
        <w:t xml:space="preserve"> Prediction Model and use data science techniques to handle these sparse and high dimensional datasets. </w:t>
      </w:r>
      <w:r w:rsidR="006E5C9F">
        <w:rPr>
          <w:rFonts w:ascii="Arial" w:hAnsi="Arial" w:cs="Arial"/>
          <w:sz w:val="22"/>
          <w:szCs w:val="22"/>
        </w:rPr>
        <w:t>I</w:t>
      </w:r>
      <w:r w:rsidR="00932610" w:rsidRPr="00932610">
        <w:rPr>
          <w:rFonts w:ascii="Arial" w:hAnsi="Arial" w:cs="Arial"/>
          <w:sz w:val="22"/>
          <w:szCs w:val="22"/>
        </w:rPr>
        <w:t xml:space="preserve"> aim to efficiently impute missing data </w:t>
      </w:r>
      <w:r w:rsidR="00932610">
        <w:rPr>
          <w:rFonts w:ascii="Arial" w:hAnsi="Arial" w:cs="Arial"/>
          <w:sz w:val="22"/>
          <w:szCs w:val="22"/>
        </w:rPr>
        <w:t xml:space="preserve">and determine the most related positive feature and construct model to predict the </w:t>
      </w:r>
      <w:r w:rsidR="00932610" w:rsidRPr="00932610">
        <w:rPr>
          <w:rFonts w:ascii="Arial" w:hAnsi="Arial" w:cs="Arial"/>
          <w:sz w:val="22"/>
          <w:szCs w:val="22"/>
        </w:rPr>
        <w:t>complications</w:t>
      </w:r>
      <w:r w:rsidR="00932610">
        <w:rPr>
          <w:rFonts w:ascii="Arial" w:hAnsi="Arial" w:cs="Arial"/>
          <w:sz w:val="22"/>
          <w:szCs w:val="22"/>
        </w:rPr>
        <w:t xml:space="preserve"> </w:t>
      </w:r>
      <w:r w:rsidR="002534BE" w:rsidRPr="00932610">
        <w:rPr>
          <w:rFonts w:ascii="Arial" w:hAnsi="Arial" w:cs="Arial"/>
          <w:sz w:val="22"/>
          <w:szCs w:val="22"/>
        </w:rPr>
        <w:t>accurately</w:t>
      </w:r>
      <w:r w:rsidR="005114C2">
        <w:rPr>
          <w:rFonts w:ascii="Arial" w:hAnsi="Arial" w:cs="Arial"/>
          <w:sz w:val="22"/>
          <w:szCs w:val="22"/>
        </w:rPr>
        <w:t xml:space="preserve">, the target feature in my project is </w:t>
      </w:r>
      <w:r w:rsidR="005114C2" w:rsidRPr="005114C2">
        <w:rPr>
          <w:rFonts w:ascii="Arial" w:hAnsi="Arial" w:cs="Arial"/>
          <w:sz w:val="22"/>
          <w:szCs w:val="22"/>
        </w:rPr>
        <w:t>Myocardial rupture</w:t>
      </w:r>
      <w:r w:rsidR="005114C2">
        <w:rPr>
          <w:rFonts w:ascii="Arial" w:hAnsi="Arial" w:cs="Arial"/>
          <w:sz w:val="22"/>
          <w:szCs w:val="22"/>
        </w:rPr>
        <w:t xml:space="preserve"> and I going to build model base on different time </w:t>
      </w:r>
      <w:r w:rsidR="00FF0610">
        <w:rPr>
          <w:rFonts w:ascii="Arial" w:hAnsi="Arial" w:cs="Arial"/>
          <w:sz w:val="22"/>
          <w:szCs w:val="22"/>
        </w:rPr>
        <w:t>interval.</w:t>
      </w:r>
    </w:p>
    <w:p w14:paraId="105BB77F" w14:textId="77777777" w:rsidR="00932610" w:rsidRDefault="00932610" w:rsidP="002F39F8">
      <w:pPr>
        <w:rPr>
          <w:rFonts w:ascii="Arial" w:hAnsi="Arial" w:cs="Arial"/>
          <w:sz w:val="22"/>
          <w:szCs w:val="22"/>
        </w:rPr>
      </w:pPr>
    </w:p>
    <w:p w14:paraId="77CEB7F3" w14:textId="7E19D544" w:rsidR="002F39F8" w:rsidRDefault="002F39F8" w:rsidP="000307C0">
      <w:pPr>
        <w:pStyle w:val="ListParagraph"/>
        <w:numPr>
          <w:ilvl w:val="0"/>
          <w:numId w:val="2"/>
        </w:numPr>
        <w:rPr>
          <w:rFonts w:ascii="Arial" w:hAnsi="Arial" w:cs="Arial"/>
          <w:sz w:val="22"/>
          <w:szCs w:val="22"/>
        </w:rPr>
      </w:pPr>
      <w:r w:rsidRPr="000307C0">
        <w:rPr>
          <w:rFonts w:ascii="Arial" w:hAnsi="Arial" w:cs="Arial"/>
          <w:sz w:val="22"/>
          <w:szCs w:val="22"/>
        </w:rPr>
        <w:t>Aim 1 –</w:t>
      </w:r>
      <w:r w:rsidR="00932610" w:rsidRPr="00932610">
        <w:t xml:space="preserve"> </w:t>
      </w:r>
      <w:r w:rsidR="00932610" w:rsidRPr="000307C0">
        <w:rPr>
          <w:rFonts w:ascii="Arial" w:hAnsi="Arial" w:cs="Arial"/>
          <w:sz w:val="22"/>
          <w:szCs w:val="22"/>
        </w:rPr>
        <w:t>To properly handle anomalies and missing data. In other words</w:t>
      </w:r>
      <w:r w:rsidR="005114C2">
        <w:rPr>
          <w:rFonts w:ascii="Arial" w:hAnsi="Arial" w:cs="Arial"/>
          <w:sz w:val="22"/>
          <w:szCs w:val="22"/>
        </w:rPr>
        <w:t>,</w:t>
      </w:r>
      <w:r w:rsidR="00932610" w:rsidRPr="000307C0">
        <w:rPr>
          <w:rFonts w:ascii="Arial" w:hAnsi="Arial" w:cs="Arial"/>
          <w:sz w:val="22"/>
          <w:szCs w:val="22"/>
        </w:rPr>
        <w:t xml:space="preserve"> clean the dataset so that </w:t>
      </w:r>
      <w:r w:rsidR="006E5C9F">
        <w:rPr>
          <w:rFonts w:ascii="Arial" w:hAnsi="Arial" w:cs="Arial"/>
          <w:sz w:val="22"/>
          <w:szCs w:val="22"/>
        </w:rPr>
        <w:t>I</w:t>
      </w:r>
      <w:r w:rsidR="00932610" w:rsidRPr="000307C0">
        <w:rPr>
          <w:rFonts w:ascii="Arial" w:hAnsi="Arial" w:cs="Arial"/>
          <w:sz w:val="22"/>
          <w:szCs w:val="22"/>
        </w:rPr>
        <w:t xml:space="preserve"> can effectively use it for interpolation in our second aim, </w:t>
      </w:r>
      <w:r w:rsidR="006E5C9F">
        <w:rPr>
          <w:rFonts w:ascii="Arial" w:hAnsi="Arial" w:cs="Arial"/>
          <w:sz w:val="22"/>
          <w:szCs w:val="22"/>
        </w:rPr>
        <w:t>I</w:t>
      </w:r>
      <w:r w:rsidR="00932610" w:rsidRPr="000307C0">
        <w:rPr>
          <w:rFonts w:ascii="Arial" w:hAnsi="Arial" w:cs="Arial"/>
          <w:sz w:val="22"/>
          <w:szCs w:val="22"/>
        </w:rPr>
        <w:t xml:space="preserve"> will use imputation </w:t>
      </w:r>
      <w:r w:rsidR="002534BE" w:rsidRPr="000307C0">
        <w:rPr>
          <w:rFonts w:ascii="Arial" w:hAnsi="Arial" w:cs="Arial"/>
          <w:sz w:val="22"/>
          <w:szCs w:val="22"/>
        </w:rPr>
        <w:t>or</w:t>
      </w:r>
      <w:r w:rsidR="00932610" w:rsidRPr="000307C0">
        <w:rPr>
          <w:rFonts w:ascii="Arial" w:hAnsi="Arial" w:cs="Arial"/>
          <w:sz w:val="22"/>
          <w:szCs w:val="22"/>
        </w:rPr>
        <w:t xml:space="preserve"> drop</w:t>
      </w:r>
      <w:r w:rsidR="002534BE" w:rsidRPr="000307C0">
        <w:rPr>
          <w:rFonts w:ascii="Arial" w:hAnsi="Arial" w:cs="Arial"/>
          <w:sz w:val="22"/>
          <w:szCs w:val="22"/>
        </w:rPr>
        <w:t>out features to deal with missing data</w:t>
      </w:r>
      <w:r w:rsidR="00932610" w:rsidRPr="000307C0">
        <w:rPr>
          <w:rFonts w:ascii="Arial" w:hAnsi="Arial" w:cs="Arial"/>
          <w:sz w:val="22"/>
          <w:szCs w:val="22"/>
        </w:rPr>
        <w:t xml:space="preserve"> </w:t>
      </w:r>
      <w:r w:rsidR="002534BE" w:rsidRPr="000307C0">
        <w:rPr>
          <w:rFonts w:ascii="Arial" w:hAnsi="Arial" w:cs="Arial"/>
          <w:sz w:val="22"/>
          <w:szCs w:val="22"/>
        </w:rPr>
        <w:t xml:space="preserve">depending on which performance is </w:t>
      </w:r>
      <w:r w:rsidR="000307C0" w:rsidRPr="000307C0">
        <w:rPr>
          <w:rFonts w:ascii="Arial" w:hAnsi="Arial" w:cs="Arial"/>
          <w:sz w:val="22"/>
          <w:szCs w:val="22"/>
        </w:rPr>
        <w:t>better</w:t>
      </w:r>
      <w:r w:rsidR="005114C2">
        <w:rPr>
          <w:rFonts w:ascii="Arial" w:hAnsi="Arial" w:cs="Arial"/>
          <w:sz w:val="22"/>
          <w:szCs w:val="22"/>
        </w:rPr>
        <w:t xml:space="preserve"> for my model </w:t>
      </w:r>
      <w:r w:rsidR="00FF0610">
        <w:rPr>
          <w:rFonts w:ascii="Arial" w:hAnsi="Arial" w:cs="Arial"/>
          <w:sz w:val="22"/>
          <w:szCs w:val="22"/>
        </w:rPr>
        <w:t>performance.</w:t>
      </w:r>
    </w:p>
    <w:p w14:paraId="5188478C" w14:textId="77777777" w:rsidR="000307C0" w:rsidRPr="000307C0" w:rsidRDefault="000307C0" w:rsidP="000307C0">
      <w:pPr>
        <w:pStyle w:val="ListParagraph"/>
        <w:rPr>
          <w:rFonts w:ascii="Arial" w:hAnsi="Arial" w:cs="Arial"/>
          <w:sz w:val="22"/>
          <w:szCs w:val="22"/>
        </w:rPr>
      </w:pPr>
    </w:p>
    <w:p w14:paraId="0B920AE9" w14:textId="0DD378E1" w:rsidR="000307C0" w:rsidRPr="00F002A3" w:rsidRDefault="002F39F8" w:rsidP="00835143">
      <w:pPr>
        <w:pStyle w:val="ListParagraph"/>
        <w:numPr>
          <w:ilvl w:val="0"/>
          <w:numId w:val="2"/>
        </w:numPr>
        <w:rPr>
          <w:rFonts w:ascii="Arial" w:hAnsi="Arial" w:cs="Arial"/>
          <w:i/>
          <w:iCs/>
          <w:sz w:val="22"/>
          <w:szCs w:val="22"/>
        </w:rPr>
      </w:pPr>
      <w:r w:rsidRPr="007C79F3">
        <w:rPr>
          <w:rFonts w:ascii="Arial" w:hAnsi="Arial" w:cs="Arial"/>
          <w:sz w:val="22"/>
          <w:szCs w:val="22"/>
        </w:rPr>
        <w:t xml:space="preserve">Aim 2 – </w:t>
      </w:r>
      <w:r w:rsidR="005114C2" w:rsidRPr="007C79F3">
        <w:rPr>
          <w:rFonts w:ascii="Arial" w:hAnsi="Arial" w:cs="Arial"/>
          <w:sz w:val="22"/>
          <w:szCs w:val="22"/>
        </w:rPr>
        <w:t xml:space="preserve">Determine the best model to predict the likelihood of a combined patient having Myocardial rupture in four different time intervals, I will compare the model performance of </w:t>
      </w:r>
      <w:r w:rsidR="005114C2" w:rsidRPr="007C79F3">
        <w:rPr>
          <w:rFonts w:ascii="Arial" w:hAnsi="Arial" w:cs="Arial"/>
          <w:sz w:val="22"/>
          <w:szCs w:val="22"/>
        </w:rPr>
        <w:t>Kera’s</w:t>
      </w:r>
      <w:r w:rsidR="005114C2" w:rsidRPr="007C79F3">
        <w:rPr>
          <w:rFonts w:ascii="Arial" w:hAnsi="Arial" w:cs="Arial"/>
          <w:sz w:val="22"/>
          <w:szCs w:val="22"/>
        </w:rPr>
        <w:t xml:space="preserve"> Deep neural network, decision trees, random forests, and select the best performing one as last </w:t>
      </w:r>
      <w:r w:rsidR="0006742B" w:rsidRPr="007C79F3">
        <w:rPr>
          <w:rFonts w:ascii="Arial" w:hAnsi="Arial" w:cs="Arial"/>
          <w:sz w:val="22"/>
          <w:szCs w:val="22"/>
        </w:rPr>
        <w:t>Model.</w:t>
      </w:r>
    </w:p>
    <w:p w14:paraId="278E88DB" w14:textId="77777777" w:rsidR="00F002A3" w:rsidRPr="00F002A3" w:rsidRDefault="00F002A3" w:rsidP="00F002A3">
      <w:pPr>
        <w:pStyle w:val="ListParagraph"/>
        <w:rPr>
          <w:rFonts w:ascii="Arial" w:hAnsi="Arial" w:cs="Arial"/>
          <w:i/>
          <w:iCs/>
          <w:sz w:val="22"/>
          <w:szCs w:val="22"/>
        </w:rPr>
      </w:pPr>
    </w:p>
    <w:p w14:paraId="120A132E" w14:textId="77777777" w:rsidR="00F002A3" w:rsidRPr="007C79F3" w:rsidRDefault="00F002A3" w:rsidP="00F002A3">
      <w:pPr>
        <w:pStyle w:val="ListParagraph"/>
        <w:rPr>
          <w:rFonts w:ascii="Arial" w:hAnsi="Arial" w:cs="Arial"/>
          <w:i/>
          <w:iCs/>
          <w:sz w:val="22"/>
          <w:szCs w:val="22"/>
        </w:rPr>
      </w:pPr>
    </w:p>
    <w:p w14:paraId="670431FA" w14:textId="77777777" w:rsidR="007C79F3" w:rsidRPr="007C79F3" w:rsidRDefault="007C79F3" w:rsidP="007C79F3">
      <w:pPr>
        <w:rPr>
          <w:rFonts w:ascii="Arial" w:hAnsi="Arial" w:cs="Arial"/>
          <w:sz w:val="22"/>
          <w:szCs w:val="22"/>
        </w:rPr>
      </w:pPr>
      <w:r w:rsidRPr="007C79F3">
        <w:rPr>
          <w:rFonts w:ascii="Arial" w:hAnsi="Arial" w:cs="Arial"/>
          <w:sz w:val="22"/>
          <w:szCs w:val="22"/>
        </w:rPr>
        <w:t>I expect that this project can accurately predict the probability of Myocardial rupture and the most critical factors for patients to develop Myocardial rupture. I can use the patient's case characteristics to predict the probability of Myocardial rupture, achieve early prevention, and reduce the patient's death probability due to late treatment.</w:t>
      </w:r>
    </w:p>
    <w:p w14:paraId="21C52713" w14:textId="26FE25E7" w:rsidR="00EE7646" w:rsidRDefault="007C79F3" w:rsidP="007C79F3">
      <w:pPr>
        <w:rPr>
          <w:rFonts w:ascii="Arial" w:hAnsi="Arial" w:cs="Arial"/>
          <w:sz w:val="22"/>
          <w:szCs w:val="22"/>
        </w:rPr>
      </w:pPr>
      <w:r w:rsidRPr="007C79F3">
        <w:rPr>
          <w:rFonts w:ascii="Arial" w:hAnsi="Arial" w:cs="Arial"/>
          <w:sz w:val="22"/>
          <w:szCs w:val="22"/>
        </w:rPr>
        <w:t> </w:t>
      </w:r>
      <w:r w:rsidR="00EE7646">
        <w:rPr>
          <w:rFonts w:ascii="Arial" w:hAnsi="Arial" w:cs="Arial"/>
          <w:sz w:val="22"/>
          <w:szCs w:val="22"/>
        </w:rPr>
        <w:br w:type="page"/>
      </w:r>
    </w:p>
    <w:p w14:paraId="27498FF2" w14:textId="47CB8120" w:rsidR="002F39F8" w:rsidRDefault="002F39F8" w:rsidP="002F39F8">
      <w:pPr>
        <w:rPr>
          <w:rFonts w:ascii="Arial" w:hAnsi="Arial" w:cs="Arial"/>
          <w:sz w:val="22"/>
          <w:szCs w:val="22"/>
        </w:rPr>
      </w:pPr>
    </w:p>
    <w:p w14:paraId="46FCD36E" w14:textId="206C1D7B" w:rsidR="00EE7646" w:rsidRPr="006E5C9F" w:rsidRDefault="00EE7646" w:rsidP="002F39F8">
      <w:pPr>
        <w:rPr>
          <w:rFonts w:ascii="Arial" w:hAnsi="Arial" w:cs="Arial"/>
          <w:b/>
          <w:bCs/>
          <w:sz w:val="22"/>
          <w:szCs w:val="22"/>
        </w:rPr>
      </w:pPr>
      <w:r w:rsidRPr="006E5C9F">
        <w:rPr>
          <w:rFonts w:ascii="Arial" w:hAnsi="Arial" w:cs="Arial"/>
          <w:b/>
          <w:bCs/>
          <w:sz w:val="22"/>
          <w:szCs w:val="22"/>
        </w:rPr>
        <w:t xml:space="preserve">Approach </w:t>
      </w:r>
    </w:p>
    <w:p w14:paraId="1E3BF2DB" w14:textId="77777777" w:rsidR="00EE7646" w:rsidRDefault="00EE7646" w:rsidP="002F39F8">
      <w:pPr>
        <w:rPr>
          <w:rFonts w:ascii="Arial" w:hAnsi="Arial" w:cs="Arial"/>
          <w:sz w:val="22"/>
          <w:szCs w:val="22"/>
        </w:rPr>
      </w:pPr>
    </w:p>
    <w:p w14:paraId="1AEA2523" w14:textId="3F0C2012" w:rsidR="00D1323F" w:rsidRDefault="00D1323F" w:rsidP="00E91C40">
      <w:pPr>
        <w:pStyle w:val="ListParagraph"/>
        <w:numPr>
          <w:ilvl w:val="0"/>
          <w:numId w:val="3"/>
        </w:numPr>
        <w:rPr>
          <w:rFonts w:ascii="Arial" w:hAnsi="Arial" w:cs="Arial"/>
          <w:sz w:val="22"/>
          <w:szCs w:val="22"/>
        </w:rPr>
      </w:pPr>
      <w:r w:rsidRPr="007217BB">
        <w:rPr>
          <w:rFonts w:ascii="Arial" w:hAnsi="Arial" w:cs="Arial"/>
          <w:sz w:val="22"/>
          <w:szCs w:val="22"/>
        </w:rPr>
        <w:t xml:space="preserve">First, </w:t>
      </w:r>
      <w:r w:rsidR="006E5C9F">
        <w:rPr>
          <w:rFonts w:ascii="Arial" w:hAnsi="Arial" w:cs="Arial"/>
          <w:sz w:val="22"/>
          <w:szCs w:val="22"/>
        </w:rPr>
        <w:t xml:space="preserve">I </w:t>
      </w:r>
      <w:r w:rsidRPr="007217BB">
        <w:rPr>
          <w:rFonts w:ascii="Arial" w:hAnsi="Arial" w:cs="Arial"/>
          <w:sz w:val="22"/>
          <w:szCs w:val="22"/>
        </w:rPr>
        <w:t>will explore the dataset, load the data and applying basic Expo</w:t>
      </w:r>
      <w:r w:rsidR="007217BB" w:rsidRPr="007217BB">
        <w:rPr>
          <w:rFonts w:ascii="Arial" w:hAnsi="Arial" w:cs="Arial"/>
          <w:sz w:val="22"/>
          <w:szCs w:val="22"/>
        </w:rPr>
        <w:t>oratory Data Analysis techniques</w:t>
      </w:r>
      <w:r w:rsidR="007217BB">
        <w:rPr>
          <w:rFonts w:ascii="Arial" w:hAnsi="Arial" w:cs="Arial"/>
          <w:sz w:val="22"/>
          <w:szCs w:val="22"/>
        </w:rPr>
        <w:t>,</w:t>
      </w:r>
      <w:r w:rsidR="007217BB" w:rsidRPr="007217BB">
        <w:t xml:space="preserve"> </w:t>
      </w:r>
      <w:r w:rsidR="007217BB">
        <w:rPr>
          <w:rFonts w:ascii="Arial" w:hAnsi="Arial" w:cs="Arial"/>
          <w:sz w:val="22"/>
          <w:szCs w:val="22"/>
        </w:rPr>
        <w:t>d</w:t>
      </w:r>
      <w:r w:rsidR="007217BB" w:rsidRPr="007217BB">
        <w:rPr>
          <w:rFonts w:ascii="Arial" w:hAnsi="Arial" w:cs="Arial"/>
          <w:sz w:val="22"/>
          <w:szCs w:val="22"/>
        </w:rPr>
        <w:t>etermine the number and types (numeric, categorical, ordinal) for each feature in the dataset</w:t>
      </w:r>
      <w:r w:rsidR="007217BB">
        <w:rPr>
          <w:rFonts w:ascii="Arial" w:hAnsi="Arial" w:cs="Arial"/>
          <w:sz w:val="22"/>
          <w:szCs w:val="22"/>
        </w:rPr>
        <w:t>,</w:t>
      </w:r>
      <w:r w:rsidR="007217BB" w:rsidRPr="007217BB">
        <w:t xml:space="preserve"> </w:t>
      </w:r>
      <w:r w:rsidR="007217BB">
        <w:rPr>
          <w:rFonts w:ascii="Arial" w:hAnsi="Arial" w:cs="Arial"/>
          <w:sz w:val="22"/>
          <w:szCs w:val="22"/>
        </w:rPr>
        <w:t>d</w:t>
      </w:r>
      <w:r w:rsidR="007217BB" w:rsidRPr="007217BB">
        <w:rPr>
          <w:rFonts w:ascii="Arial" w:hAnsi="Arial" w:cs="Arial"/>
          <w:sz w:val="22"/>
          <w:szCs w:val="22"/>
        </w:rPr>
        <w:t>etermine if there are any missing/null values for any features</w:t>
      </w:r>
      <w:r w:rsidR="007217BB">
        <w:rPr>
          <w:rFonts w:ascii="Arial" w:hAnsi="Arial" w:cs="Arial"/>
          <w:sz w:val="22"/>
          <w:szCs w:val="22"/>
        </w:rPr>
        <w:t xml:space="preserve"> and do data processing with dropout or imputation, also encode features</w:t>
      </w:r>
      <w:r w:rsidR="007217BB" w:rsidRPr="007217BB">
        <w:t xml:space="preserve"> </w:t>
      </w:r>
      <w:r w:rsidR="007217BB" w:rsidRPr="007217BB">
        <w:rPr>
          <w:rFonts w:ascii="Arial" w:hAnsi="Arial" w:cs="Arial"/>
          <w:sz w:val="22"/>
          <w:szCs w:val="22"/>
        </w:rPr>
        <w:t>variables as appropriate - ordinal, one-hot</w:t>
      </w:r>
      <w:r w:rsidR="007217BB">
        <w:rPr>
          <w:rFonts w:ascii="Arial" w:hAnsi="Arial" w:cs="Arial"/>
          <w:sz w:val="22"/>
          <w:szCs w:val="22"/>
        </w:rPr>
        <w:t>, at the end do splitting data set for next step</w:t>
      </w:r>
    </w:p>
    <w:p w14:paraId="3352E63B" w14:textId="5DC102C5" w:rsidR="004F1422" w:rsidRDefault="007217BB" w:rsidP="00E91C40">
      <w:pPr>
        <w:pStyle w:val="ListParagraph"/>
        <w:numPr>
          <w:ilvl w:val="0"/>
          <w:numId w:val="3"/>
        </w:numPr>
        <w:rPr>
          <w:rFonts w:ascii="Arial" w:hAnsi="Arial" w:cs="Arial"/>
          <w:sz w:val="22"/>
          <w:szCs w:val="22"/>
        </w:rPr>
      </w:pPr>
      <w:r>
        <w:rPr>
          <w:rFonts w:ascii="Arial" w:hAnsi="Arial" w:cs="Arial"/>
          <w:sz w:val="22"/>
          <w:szCs w:val="22"/>
        </w:rPr>
        <w:t xml:space="preserve">Second, </w:t>
      </w:r>
      <w:r w:rsidR="006E5C9F">
        <w:rPr>
          <w:rFonts w:ascii="Arial" w:hAnsi="Arial" w:cs="Arial"/>
          <w:sz w:val="22"/>
          <w:szCs w:val="22"/>
        </w:rPr>
        <w:t>I</w:t>
      </w:r>
      <w:r>
        <w:rPr>
          <w:rFonts w:ascii="Arial" w:hAnsi="Arial" w:cs="Arial"/>
          <w:sz w:val="22"/>
          <w:szCs w:val="22"/>
        </w:rPr>
        <w:t xml:space="preserve">’ll spend time learning and applying different </w:t>
      </w:r>
      <w:r w:rsidR="006E5C9F">
        <w:rPr>
          <w:rFonts w:ascii="Arial" w:hAnsi="Arial" w:cs="Arial"/>
          <w:sz w:val="22"/>
          <w:szCs w:val="22"/>
        </w:rPr>
        <w:t>models</w:t>
      </w:r>
      <w:r>
        <w:rPr>
          <w:rFonts w:ascii="Arial" w:hAnsi="Arial" w:cs="Arial"/>
          <w:sz w:val="22"/>
          <w:szCs w:val="22"/>
        </w:rPr>
        <w:t xml:space="preserve"> </w:t>
      </w:r>
      <w:r w:rsidR="004F1422">
        <w:rPr>
          <w:rFonts w:ascii="Arial" w:hAnsi="Arial" w:cs="Arial"/>
          <w:sz w:val="22"/>
          <w:szCs w:val="22"/>
        </w:rPr>
        <w:t>in</w:t>
      </w:r>
      <w:r>
        <w:rPr>
          <w:rFonts w:ascii="Arial" w:hAnsi="Arial" w:cs="Arial"/>
          <w:sz w:val="22"/>
          <w:szCs w:val="22"/>
        </w:rPr>
        <w:t xml:space="preserve"> united framework, allowing us to compare and contrast different </w:t>
      </w:r>
      <w:r w:rsidR="006E5C9F">
        <w:rPr>
          <w:rFonts w:ascii="Arial" w:hAnsi="Arial" w:cs="Arial"/>
          <w:sz w:val="22"/>
          <w:szCs w:val="22"/>
        </w:rPr>
        <w:t>metrics,</w:t>
      </w:r>
      <w:r>
        <w:rPr>
          <w:rFonts w:ascii="Arial" w:hAnsi="Arial" w:cs="Arial"/>
          <w:sz w:val="22"/>
          <w:szCs w:val="22"/>
        </w:rPr>
        <w:t xml:space="preserve"> both visually and computationally. This process will take significant time but will give us a portfolio of estimation methods, </w:t>
      </w:r>
      <w:r w:rsidR="006E5C9F">
        <w:rPr>
          <w:rFonts w:ascii="Arial" w:hAnsi="Arial" w:cs="Arial"/>
          <w:sz w:val="22"/>
          <w:szCs w:val="22"/>
        </w:rPr>
        <w:t>I can</w:t>
      </w:r>
      <w:r>
        <w:rPr>
          <w:rFonts w:ascii="Arial" w:hAnsi="Arial" w:cs="Arial"/>
          <w:sz w:val="22"/>
          <w:szCs w:val="22"/>
        </w:rPr>
        <w:t xml:space="preserve"> refine this portfolio into </w:t>
      </w:r>
      <w:r w:rsidR="006E5C9F">
        <w:rPr>
          <w:rFonts w:ascii="Arial" w:hAnsi="Arial" w:cs="Arial"/>
          <w:sz w:val="22"/>
          <w:szCs w:val="22"/>
        </w:rPr>
        <w:t>a shortlist</w:t>
      </w:r>
      <w:r>
        <w:rPr>
          <w:rFonts w:ascii="Arial" w:hAnsi="Arial" w:cs="Arial"/>
          <w:sz w:val="22"/>
          <w:szCs w:val="22"/>
        </w:rPr>
        <w:t xml:space="preserve"> and determine with model </w:t>
      </w:r>
      <w:r w:rsidR="00FF0610">
        <w:rPr>
          <w:rFonts w:ascii="Arial" w:hAnsi="Arial" w:cs="Arial"/>
          <w:sz w:val="22"/>
          <w:szCs w:val="22"/>
        </w:rPr>
        <w:t>performs</w:t>
      </w:r>
      <w:r>
        <w:rPr>
          <w:rFonts w:ascii="Arial" w:hAnsi="Arial" w:cs="Arial"/>
          <w:sz w:val="22"/>
          <w:szCs w:val="22"/>
        </w:rPr>
        <w:t xml:space="preserve"> best</w:t>
      </w:r>
      <w:proofErr w:type="gramStart"/>
      <w:r>
        <w:rPr>
          <w:rFonts w:ascii="Arial" w:hAnsi="Arial" w:cs="Arial"/>
          <w:sz w:val="22"/>
          <w:szCs w:val="22"/>
        </w:rPr>
        <w:t>,</w:t>
      </w:r>
      <w:r w:rsidR="004F1422">
        <w:rPr>
          <w:rFonts w:ascii="Arial" w:hAnsi="Arial" w:cs="Arial"/>
          <w:sz w:val="22"/>
          <w:szCs w:val="22"/>
        </w:rPr>
        <w:t xml:space="preserve"> the</w:t>
      </w:r>
      <w:proofErr w:type="gramEnd"/>
      <w:r w:rsidR="004F1422">
        <w:rPr>
          <w:rFonts w:ascii="Arial" w:hAnsi="Arial" w:cs="Arial"/>
          <w:sz w:val="22"/>
          <w:szCs w:val="22"/>
        </w:rPr>
        <w:t xml:space="preserve"> model includes but not limited by </w:t>
      </w:r>
      <w:r w:rsidR="0006742B">
        <w:rPr>
          <w:rFonts w:ascii="Arial" w:hAnsi="Arial" w:cs="Arial"/>
          <w:sz w:val="22"/>
          <w:szCs w:val="22"/>
        </w:rPr>
        <w:t>DNN</w:t>
      </w:r>
      <w:r w:rsidR="004F1422">
        <w:rPr>
          <w:rFonts w:ascii="Arial" w:hAnsi="Arial" w:cs="Arial"/>
          <w:sz w:val="22"/>
          <w:szCs w:val="22"/>
        </w:rPr>
        <w:t xml:space="preserve"> and </w:t>
      </w:r>
      <w:r w:rsidR="0006742B" w:rsidRPr="007C79F3">
        <w:rPr>
          <w:rFonts w:ascii="Arial" w:hAnsi="Arial" w:cs="Arial"/>
          <w:sz w:val="22"/>
          <w:szCs w:val="22"/>
        </w:rPr>
        <w:t>decision trees</w:t>
      </w:r>
      <w:r w:rsidR="004F1422">
        <w:rPr>
          <w:rFonts w:ascii="Arial" w:hAnsi="Arial" w:cs="Arial"/>
          <w:sz w:val="22"/>
          <w:szCs w:val="22"/>
        </w:rPr>
        <w:t>.</w:t>
      </w:r>
    </w:p>
    <w:p w14:paraId="1C2F0712" w14:textId="55401C79" w:rsidR="007217BB" w:rsidRPr="007217BB" w:rsidRDefault="004F1422" w:rsidP="00E91C40">
      <w:pPr>
        <w:pStyle w:val="ListParagraph"/>
        <w:numPr>
          <w:ilvl w:val="0"/>
          <w:numId w:val="3"/>
        </w:numPr>
        <w:rPr>
          <w:rFonts w:ascii="Arial" w:hAnsi="Arial" w:cs="Arial"/>
          <w:sz w:val="22"/>
          <w:szCs w:val="22"/>
        </w:rPr>
      </w:pPr>
      <w:r>
        <w:rPr>
          <w:rFonts w:ascii="Arial" w:hAnsi="Arial" w:cs="Arial"/>
          <w:sz w:val="22"/>
          <w:szCs w:val="22"/>
        </w:rPr>
        <w:t xml:space="preserve">Third, </w:t>
      </w:r>
      <w:r w:rsidR="006E5C9F">
        <w:rPr>
          <w:rFonts w:ascii="Arial" w:hAnsi="Arial" w:cs="Arial"/>
          <w:sz w:val="22"/>
          <w:szCs w:val="22"/>
        </w:rPr>
        <w:t>I</w:t>
      </w:r>
      <w:r w:rsidRPr="004F1422">
        <w:rPr>
          <w:rFonts w:ascii="Arial" w:hAnsi="Arial" w:cs="Arial"/>
          <w:sz w:val="22"/>
          <w:szCs w:val="22"/>
        </w:rPr>
        <w:t xml:space="preserve"> will compare the performance of different models</w:t>
      </w:r>
      <w:r>
        <w:rPr>
          <w:rFonts w:ascii="Arial" w:hAnsi="Arial" w:cs="Arial"/>
          <w:sz w:val="22"/>
          <w:szCs w:val="22"/>
        </w:rPr>
        <w:t xml:space="preserve">, after </w:t>
      </w:r>
      <w:r w:rsidR="006E5C9F">
        <w:rPr>
          <w:rFonts w:ascii="Arial" w:hAnsi="Arial" w:cs="Arial"/>
          <w:sz w:val="22"/>
          <w:szCs w:val="22"/>
        </w:rPr>
        <w:t>I</w:t>
      </w:r>
      <w:r>
        <w:rPr>
          <w:rFonts w:ascii="Arial" w:hAnsi="Arial" w:cs="Arial"/>
          <w:sz w:val="22"/>
          <w:szCs w:val="22"/>
        </w:rPr>
        <w:t xml:space="preserve"> select </w:t>
      </w:r>
      <w:r w:rsidR="006E5C9F">
        <w:rPr>
          <w:rFonts w:ascii="Arial" w:hAnsi="Arial" w:cs="Arial"/>
          <w:sz w:val="22"/>
          <w:szCs w:val="22"/>
        </w:rPr>
        <w:t>the best</w:t>
      </w:r>
      <w:r>
        <w:rPr>
          <w:rFonts w:ascii="Arial" w:hAnsi="Arial" w:cs="Arial"/>
          <w:sz w:val="22"/>
          <w:szCs w:val="22"/>
        </w:rPr>
        <w:t xml:space="preserve"> </w:t>
      </w:r>
      <w:r w:rsidR="006E5C9F">
        <w:rPr>
          <w:rFonts w:ascii="Arial" w:hAnsi="Arial" w:cs="Arial"/>
          <w:sz w:val="22"/>
          <w:szCs w:val="22"/>
        </w:rPr>
        <w:t>model.</w:t>
      </w:r>
      <w:r>
        <w:rPr>
          <w:rFonts w:ascii="Arial" w:hAnsi="Arial" w:cs="Arial"/>
          <w:sz w:val="22"/>
          <w:szCs w:val="22"/>
        </w:rPr>
        <w:t xml:space="preserve"> </w:t>
      </w:r>
      <w:r w:rsidR="006E5C9F">
        <w:rPr>
          <w:rFonts w:ascii="Arial" w:hAnsi="Arial" w:cs="Arial"/>
          <w:sz w:val="22"/>
          <w:szCs w:val="22"/>
        </w:rPr>
        <w:t>I</w:t>
      </w:r>
      <w:r w:rsidRPr="004F1422">
        <w:rPr>
          <w:rFonts w:ascii="Arial" w:hAnsi="Arial" w:cs="Arial"/>
          <w:sz w:val="22"/>
          <w:szCs w:val="22"/>
        </w:rPr>
        <w:t xml:space="preserve"> will fine-tune the best-performing model to improve accuracy and evaluating performance on the test set</w:t>
      </w:r>
      <w:r>
        <w:rPr>
          <w:rFonts w:ascii="Arial" w:hAnsi="Arial" w:cs="Arial"/>
          <w:sz w:val="22"/>
          <w:szCs w:val="22"/>
        </w:rPr>
        <w:t xml:space="preserve">, repeat this process until </w:t>
      </w:r>
      <w:r w:rsidR="006E5C9F">
        <w:rPr>
          <w:rFonts w:ascii="Arial" w:hAnsi="Arial" w:cs="Arial"/>
          <w:sz w:val="22"/>
          <w:szCs w:val="22"/>
        </w:rPr>
        <w:t>I</w:t>
      </w:r>
      <w:r>
        <w:rPr>
          <w:rFonts w:ascii="Arial" w:hAnsi="Arial" w:cs="Arial"/>
          <w:sz w:val="22"/>
          <w:szCs w:val="22"/>
        </w:rPr>
        <w:t xml:space="preserve"> get good model </w:t>
      </w:r>
      <w:r w:rsidR="006E5C9F">
        <w:rPr>
          <w:rFonts w:ascii="Arial" w:hAnsi="Arial" w:cs="Arial"/>
          <w:sz w:val="22"/>
          <w:szCs w:val="22"/>
        </w:rPr>
        <w:t>performance.</w:t>
      </w:r>
    </w:p>
    <w:p w14:paraId="1D619871" w14:textId="6797397F" w:rsidR="00EE7646" w:rsidRPr="006E5C9F" w:rsidRDefault="00EE7646" w:rsidP="002F39F8">
      <w:pPr>
        <w:rPr>
          <w:rFonts w:ascii="Arial" w:hAnsi="Arial" w:cs="Arial"/>
          <w:b/>
          <w:bCs/>
          <w:sz w:val="22"/>
          <w:szCs w:val="22"/>
        </w:rPr>
      </w:pPr>
      <w:r w:rsidRPr="006E5C9F">
        <w:rPr>
          <w:rFonts w:ascii="Arial" w:hAnsi="Arial" w:cs="Arial"/>
          <w:b/>
          <w:bCs/>
          <w:sz w:val="22"/>
          <w:szCs w:val="22"/>
        </w:rPr>
        <w:t xml:space="preserve">Data </w:t>
      </w:r>
    </w:p>
    <w:p w14:paraId="07A2B678" w14:textId="77777777" w:rsidR="00206827" w:rsidRDefault="00206827" w:rsidP="002F39F8">
      <w:pPr>
        <w:rPr>
          <w:rFonts w:ascii="Arial" w:hAnsi="Arial" w:cs="Arial"/>
          <w:sz w:val="22"/>
          <w:szCs w:val="22"/>
        </w:rPr>
      </w:pPr>
    </w:p>
    <w:p w14:paraId="4C953BAA" w14:textId="07B23E83" w:rsidR="0006742B" w:rsidRDefault="0006742B" w:rsidP="002F39F8">
      <w:r>
        <w:t>1. the time of admission to hospital: all input columns (2-112) except 93, 94, 95, 100, 101, 102, 103, 104, 105</w:t>
      </w:r>
    </w:p>
    <w:p w14:paraId="79A68A10" w14:textId="77777777" w:rsidR="0006742B" w:rsidRDefault="0006742B" w:rsidP="002F39F8"/>
    <w:p w14:paraId="29301550" w14:textId="1CCCD0B8" w:rsidR="0006742B" w:rsidRDefault="0006742B" w:rsidP="002F39F8">
      <w:r>
        <w:t>2. the end of the first day (24 hours after admission to the hospital): all input columns (2- 112) except 94, 95, 101, 102, 104, 105 can be used for prediction</w:t>
      </w:r>
    </w:p>
    <w:p w14:paraId="75E554CD" w14:textId="77777777" w:rsidR="0006742B" w:rsidRDefault="0006742B" w:rsidP="002F39F8"/>
    <w:p w14:paraId="20FECFD6" w14:textId="04238252" w:rsidR="0006742B" w:rsidRDefault="0006742B" w:rsidP="002F39F8">
      <w:r>
        <w:t>3. the end of the second day (48 hours after admission to the hospital) all input columns (2- 112) except 95, 102, 105 can be used for prediction</w:t>
      </w:r>
    </w:p>
    <w:p w14:paraId="1F48E9B8" w14:textId="77777777" w:rsidR="0006742B" w:rsidRDefault="0006742B" w:rsidP="002F39F8"/>
    <w:p w14:paraId="7F4D6364" w14:textId="34AE6253" w:rsidR="0006742B" w:rsidRDefault="0006742B" w:rsidP="002F39F8">
      <w:r>
        <w:t>4. the end of the third day (72 hours after admission to the hospital) all input columns (2- 112) can be used for prediction.</w:t>
      </w:r>
    </w:p>
    <w:p w14:paraId="322E0EC0" w14:textId="77777777" w:rsidR="0006742B" w:rsidRDefault="0006742B" w:rsidP="002F39F8"/>
    <w:p w14:paraId="1F2AD4DE" w14:textId="77777777" w:rsidR="0006742B" w:rsidRDefault="0006742B" w:rsidP="002F39F8">
      <w:r>
        <w:t xml:space="preserve">The target feature needs to be predicted is: </w:t>
      </w:r>
    </w:p>
    <w:p w14:paraId="7D83C8BC" w14:textId="57BD95DB" w:rsidR="0006742B" w:rsidRDefault="0006742B" w:rsidP="002F39F8">
      <w:pPr>
        <w:rPr>
          <w:rFonts w:ascii="Arial" w:hAnsi="Arial" w:cs="Arial"/>
          <w:sz w:val="22"/>
          <w:szCs w:val="22"/>
        </w:rPr>
      </w:pPr>
      <w:r>
        <w:t>119. Myocardial rupture (RAZRIV)</w:t>
      </w:r>
    </w:p>
    <w:p w14:paraId="16745082" w14:textId="77777777" w:rsidR="0006742B" w:rsidRDefault="0006742B" w:rsidP="002F39F8"/>
    <w:p w14:paraId="35174E4F" w14:textId="1285149C" w:rsidR="00206827" w:rsidRDefault="00206827" w:rsidP="002F39F8">
      <w:r>
        <w:t xml:space="preserve">some </w:t>
      </w:r>
      <w:proofErr w:type="gramStart"/>
      <w:r>
        <w:t>variable</w:t>
      </w:r>
      <w:proofErr w:type="gramEnd"/>
      <w:r>
        <w:t xml:space="preserve"> in the input columns are:</w:t>
      </w:r>
    </w:p>
    <w:p w14:paraId="638A90EE" w14:textId="77777777" w:rsidR="00206827" w:rsidRDefault="00206827" w:rsidP="002F39F8"/>
    <w:p w14:paraId="65B75173" w14:textId="38891996" w:rsidR="00EE7646" w:rsidRDefault="00206827" w:rsidP="00206827">
      <w:pPr>
        <w:pStyle w:val="ListParagraph"/>
        <w:numPr>
          <w:ilvl w:val="0"/>
          <w:numId w:val="4"/>
        </w:numPr>
      </w:pPr>
      <w:r>
        <w:t>Gender (SEX)</w:t>
      </w:r>
    </w:p>
    <w:p w14:paraId="10BF8382" w14:textId="452B8823" w:rsidR="00206827" w:rsidRDefault="00206827" w:rsidP="00206827">
      <w:pPr>
        <w:pStyle w:val="ListParagraph"/>
        <w:numPr>
          <w:ilvl w:val="0"/>
          <w:numId w:val="4"/>
        </w:numPr>
      </w:pPr>
      <w:r>
        <w:t>Quantity of myocardial infarctions in the anamnesis (INF_ANAM):</w:t>
      </w:r>
    </w:p>
    <w:p w14:paraId="0825C64F" w14:textId="7E656FB5" w:rsidR="00206827" w:rsidRDefault="00206827" w:rsidP="00206827">
      <w:pPr>
        <w:pStyle w:val="ListParagraph"/>
        <w:numPr>
          <w:ilvl w:val="0"/>
          <w:numId w:val="4"/>
        </w:numPr>
      </w:pPr>
      <w:r>
        <w:t>Exertional angina pectoris in the anamnesis (STENOK_AN):</w:t>
      </w:r>
    </w:p>
    <w:p w14:paraId="2907FABD" w14:textId="05B23FEE" w:rsidR="00206827" w:rsidRDefault="00206827" w:rsidP="00206827">
      <w:pPr>
        <w:pStyle w:val="ListParagraph"/>
        <w:numPr>
          <w:ilvl w:val="0"/>
          <w:numId w:val="4"/>
        </w:numPr>
      </w:pPr>
      <w:r>
        <w:t>Functional class (FC) of angina pectoris in the last year (FK_STENOK)</w:t>
      </w:r>
    </w:p>
    <w:p w14:paraId="1E50FAD9" w14:textId="37326DDA" w:rsidR="00206827" w:rsidRDefault="00206827" w:rsidP="00206827">
      <w:pPr>
        <w:pStyle w:val="ListParagraph"/>
        <w:numPr>
          <w:ilvl w:val="0"/>
          <w:numId w:val="4"/>
        </w:numPr>
      </w:pPr>
      <w:r>
        <w:t>Coronary heart disease (CHD) in recent weeks, days before admission to hospital</w:t>
      </w:r>
    </w:p>
    <w:p w14:paraId="6A609143" w14:textId="2E7E2EB3" w:rsidR="00206827" w:rsidRDefault="00206827" w:rsidP="00206827">
      <w:pPr>
        <w:pStyle w:val="ListParagraph"/>
        <w:numPr>
          <w:ilvl w:val="0"/>
          <w:numId w:val="4"/>
        </w:numPr>
      </w:pPr>
      <w:r>
        <w:t>Heredity on CHD (IBS_NASL)</w:t>
      </w:r>
    </w:p>
    <w:p w14:paraId="15DD403A" w14:textId="31233392" w:rsidR="00206827" w:rsidRDefault="00206827" w:rsidP="00206827">
      <w:pPr>
        <w:pStyle w:val="ListParagraph"/>
        <w:numPr>
          <w:ilvl w:val="0"/>
          <w:numId w:val="4"/>
        </w:numPr>
      </w:pPr>
      <w:r>
        <w:t>Presence of an essential hypertension (GB)</w:t>
      </w:r>
    </w:p>
    <w:p w14:paraId="59440CEE" w14:textId="75CC13DE" w:rsidR="00206827" w:rsidRDefault="00206827" w:rsidP="00206827">
      <w:pPr>
        <w:pStyle w:val="ListParagraph"/>
        <w:numPr>
          <w:ilvl w:val="0"/>
          <w:numId w:val="4"/>
        </w:numPr>
      </w:pPr>
      <w:r>
        <w:t>Symptomatic hypertension (SIM_GIPERT)</w:t>
      </w:r>
    </w:p>
    <w:p w14:paraId="457F72F1" w14:textId="25DEF790" w:rsidR="00206827" w:rsidRDefault="00206827" w:rsidP="00206827">
      <w:pPr>
        <w:pStyle w:val="ListParagraph"/>
        <w:numPr>
          <w:ilvl w:val="0"/>
          <w:numId w:val="4"/>
        </w:numPr>
      </w:pPr>
      <w:r>
        <w:t>Duration of arterial hypertension (DLIT_AG)</w:t>
      </w:r>
    </w:p>
    <w:p w14:paraId="4032097A" w14:textId="4FAC73B0" w:rsidR="00206827" w:rsidRDefault="00206827" w:rsidP="00206827">
      <w:pPr>
        <w:pStyle w:val="ListParagraph"/>
        <w:numPr>
          <w:ilvl w:val="0"/>
          <w:numId w:val="4"/>
        </w:numPr>
      </w:pPr>
      <w:r>
        <w:t>Presence of chronic Heart failure (HF) in the anamnesis (ZSN_A)</w:t>
      </w:r>
    </w:p>
    <w:p w14:paraId="1F48D484" w14:textId="4AFC649B" w:rsidR="00206827" w:rsidRDefault="00206827" w:rsidP="00206827">
      <w:pPr>
        <w:pStyle w:val="ListParagraph"/>
        <w:numPr>
          <w:ilvl w:val="0"/>
          <w:numId w:val="4"/>
        </w:numPr>
      </w:pPr>
      <w:r>
        <w:t>Observing of arrhythmia in the anamnesis (nr11)</w:t>
      </w:r>
    </w:p>
    <w:p w14:paraId="1C1534D0" w14:textId="4D658717" w:rsidR="00206827" w:rsidRDefault="00206827" w:rsidP="00206827">
      <w:pPr>
        <w:pStyle w:val="ListParagraph"/>
        <w:numPr>
          <w:ilvl w:val="0"/>
          <w:numId w:val="4"/>
        </w:numPr>
      </w:pPr>
      <w:r>
        <w:lastRenderedPageBreak/>
        <w:t>Premature atrial contractions in the anamnesis (nr01)</w:t>
      </w:r>
    </w:p>
    <w:p w14:paraId="56A8CA4B" w14:textId="50DD1B1A" w:rsidR="00206827" w:rsidRDefault="00206827" w:rsidP="00206827">
      <w:pPr>
        <w:pStyle w:val="ListParagraph"/>
        <w:numPr>
          <w:ilvl w:val="0"/>
          <w:numId w:val="4"/>
        </w:numPr>
      </w:pPr>
      <w:r>
        <w:t>Premature ventricular contractions in the anamnesis (nr02)</w:t>
      </w:r>
    </w:p>
    <w:p w14:paraId="1F977654" w14:textId="77777777" w:rsidR="0006742B" w:rsidRDefault="0006742B" w:rsidP="00206827">
      <w:pPr>
        <w:rPr>
          <w:rFonts w:ascii="Arial" w:hAnsi="Arial" w:cs="Arial"/>
          <w:b/>
          <w:bCs/>
          <w:sz w:val="22"/>
          <w:szCs w:val="22"/>
        </w:rPr>
      </w:pPr>
    </w:p>
    <w:p w14:paraId="78190CB2" w14:textId="5A4B8E1B" w:rsidR="00206827" w:rsidRDefault="0006742B" w:rsidP="00206827">
      <w:pPr>
        <w:rPr>
          <w:rFonts w:ascii="Arial" w:hAnsi="Arial" w:cs="Arial"/>
          <w:b/>
          <w:bCs/>
          <w:sz w:val="22"/>
          <w:szCs w:val="22"/>
        </w:rPr>
      </w:pPr>
      <w:r w:rsidRPr="0006742B">
        <w:rPr>
          <w:rFonts w:ascii="Arial" w:hAnsi="Arial" w:cs="Arial"/>
          <w:b/>
          <w:bCs/>
          <w:sz w:val="22"/>
          <w:szCs w:val="22"/>
        </w:rPr>
        <w:t>M</w:t>
      </w:r>
      <w:r w:rsidRPr="0006742B">
        <w:rPr>
          <w:rFonts w:ascii="Arial" w:hAnsi="Arial" w:cs="Arial"/>
          <w:b/>
          <w:bCs/>
          <w:sz w:val="22"/>
          <w:szCs w:val="22"/>
        </w:rPr>
        <w:t>ethodologies aim</w:t>
      </w:r>
      <w:r w:rsidRPr="0006742B">
        <w:rPr>
          <w:rFonts w:ascii="Arial" w:hAnsi="Arial" w:cs="Arial"/>
          <w:b/>
          <w:bCs/>
          <w:sz w:val="22"/>
          <w:szCs w:val="22"/>
        </w:rPr>
        <w:t xml:space="preserve"> </w:t>
      </w:r>
      <w:proofErr w:type="gramStart"/>
      <w:r w:rsidRPr="0006742B">
        <w:rPr>
          <w:rFonts w:ascii="Arial" w:hAnsi="Arial" w:cs="Arial"/>
          <w:b/>
          <w:bCs/>
          <w:sz w:val="22"/>
          <w:szCs w:val="22"/>
        </w:rPr>
        <w:t>1</w:t>
      </w:r>
      <w:proofErr w:type="gramEnd"/>
    </w:p>
    <w:p w14:paraId="3012DFA1" w14:textId="77777777" w:rsidR="00F002A3" w:rsidRPr="0006742B" w:rsidRDefault="00F002A3" w:rsidP="00206827">
      <w:pPr>
        <w:rPr>
          <w:rFonts w:ascii="Arial" w:hAnsi="Arial" w:cs="Arial"/>
          <w:b/>
          <w:bCs/>
          <w:sz w:val="22"/>
          <w:szCs w:val="22"/>
        </w:rPr>
      </w:pPr>
    </w:p>
    <w:p w14:paraId="3F860652" w14:textId="55A09C3C" w:rsidR="0006742B" w:rsidRDefault="0006742B" w:rsidP="0006742B">
      <w:pPr>
        <w:pStyle w:val="ListParagraph"/>
        <w:numPr>
          <w:ilvl w:val="0"/>
          <w:numId w:val="5"/>
        </w:numPr>
      </w:pPr>
      <w:r>
        <w:rPr>
          <w:rFonts w:ascii="Arial" w:hAnsi="Arial" w:cs="Arial"/>
          <w:sz w:val="22"/>
          <w:szCs w:val="22"/>
        </w:rPr>
        <w:t>Sub a</w:t>
      </w:r>
      <w:r w:rsidR="00EE7646" w:rsidRPr="0006742B">
        <w:rPr>
          <w:rFonts w:ascii="Arial" w:hAnsi="Arial" w:cs="Arial"/>
          <w:sz w:val="22"/>
          <w:szCs w:val="22"/>
        </w:rPr>
        <w:t xml:space="preserve">im 1 – </w:t>
      </w:r>
      <w:r w:rsidR="001248FC">
        <w:t xml:space="preserve">Load data by Python module pandas from excel, determine </w:t>
      </w:r>
      <w:r w:rsidR="001248FC" w:rsidRPr="001248FC">
        <w:t xml:space="preserve">Numeric </w:t>
      </w:r>
      <w:r w:rsidR="006E5C9F" w:rsidRPr="001248FC">
        <w:t>features, Categorical</w:t>
      </w:r>
      <w:r w:rsidR="001248FC" w:rsidRPr="001248FC">
        <w:t xml:space="preserve"> features</w:t>
      </w:r>
      <w:r w:rsidR="001248FC">
        <w:t>,</w:t>
      </w:r>
      <w:r w:rsidR="001248FC" w:rsidRPr="001248FC">
        <w:t xml:space="preserve"> Ordinal features</w:t>
      </w:r>
      <w:r w:rsidR="001248FC">
        <w:t xml:space="preserve"> and use </w:t>
      </w:r>
      <w:r w:rsidR="001248FC" w:rsidRPr="001248FC">
        <w:t>Scikit-learn</w:t>
      </w:r>
      <w:r w:rsidR="001248FC">
        <w:t xml:space="preserve"> and </w:t>
      </w:r>
      <w:r w:rsidR="006E5C9F">
        <w:t>NumPy</w:t>
      </w:r>
      <w:r w:rsidR="001248FC" w:rsidRPr="001248FC">
        <w:t xml:space="preserve"> </w:t>
      </w:r>
      <w:r w:rsidR="001248FC">
        <w:t>library to e</w:t>
      </w:r>
      <w:r w:rsidR="001248FC" w:rsidRPr="001248FC">
        <w:t>ncode categorical variables</w:t>
      </w:r>
      <w:r>
        <w:t xml:space="preserve"> if there are any.</w:t>
      </w:r>
    </w:p>
    <w:p w14:paraId="1DE140BE" w14:textId="2097FC12" w:rsidR="00EE7646" w:rsidRDefault="0006742B" w:rsidP="0006742B">
      <w:pPr>
        <w:pStyle w:val="ListParagraph"/>
        <w:numPr>
          <w:ilvl w:val="0"/>
          <w:numId w:val="5"/>
        </w:numPr>
      </w:pPr>
      <w:r>
        <w:rPr>
          <w:rFonts w:ascii="Arial" w:hAnsi="Arial" w:cs="Arial"/>
          <w:sz w:val="22"/>
          <w:szCs w:val="22"/>
        </w:rPr>
        <w:t>Sub a</w:t>
      </w:r>
      <w:r w:rsidRPr="0006742B">
        <w:rPr>
          <w:rFonts w:ascii="Arial" w:hAnsi="Arial" w:cs="Arial"/>
          <w:sz w:val="22"/>
          <w:szCs w:val="22"/>
        </w:rPr>
        <w:t xml:space="preserve">im </w:t>
      </w:r>
      <w:r>
        <w:rPr>
          <w:rFonts w:ascii="Arial" w:hAnsi="Arial" w:cs="Arial"/>
          <w:sz w:val="22"/>
          <w:szCs w:val="22"/>
        </w:rPr>
        <w:t xml:space="preserve">2 </w:t>
      </w:r>
      <w:r w:rsidRPr="0006742B">
        <w:rPr>
          <w:rFonts w:ascii="Arial" w:hAnsi="Arial" w:cs="Arial"/>
          <w:sz w:val="22"/>
          <w:szCs w:val="22"/>
        </w:rPr>
        <w:t xml:space="preserve">– </w:t>
      </w:r>
      <w:r>
        <w:t>I</w:t>
      </w:r>
      <w:r w:rsidR="001248FC">
        <w:t xml:space="preserve">mplement imputation method or </w:t>
      </w:r>
      <w:r>
        <w:t xml:space="preserve">dropout irrelevant </w:t>
      </w:r>
      <w:r w:rsidR="001248FC">
        <w:t>features</w:t>
      </w:r>
      <w:r>
        <w:t xml:space="preserve"> </w:t>
      </w:r>
      <w:r>
        <w:rPr>
          <w:rFonts w:hint="eastAsia"/>
          <w:lang w:eastAsia="zh-CN"/>
        </w:rPr>
        <w:t>t</w:t>
      </w:r>
      <w:r>
        <w:t>o handle missing value in dataset</w:t>
      </w:r>
      <w:r w:rsidR="001248FC">
        <w:t xml:space="preserve">, split data to training, </w:t>
      </w:r>
      <w:r w:rsidR="00F002A3">
        <w:t>validation,</w:t>
      </w:r>
      <w:r w:rsidR="001248FC">
        <w:t xml:space="preserve"> and test </w:t>
      </w:r>
      <w:r w:rsidR="00E91C40">
        <w:t>dataset.</w:t>
      </w:r>
      <w:r w:rsidR="001248FC">
        <w:t xml:space="preserve"> </w:t>
      </w:r>
    </w:p>
    <w:p w14:paraId="09EADED6" w14:textId="77777777" w:rsidR="00755498" w:rsidRDefault="00755498" w:rsidP="00755498">
      <w:pPr>
        <w:rPr>
          <w:rFonts w:ascii="Arial" w:hAnsi="Arial" w:cs="Arial"/>
          <w:b/>
          <w:bCs/>
          <w:sz w:val="22"/>
          <w:szCs w:val="22"/>
        </w:rPr>
      </w:pPr>
    </w:p>
    <w:p w14:paraId="738EECB7" w14:textId="34BE7713" w:rsidR="00755498" w:rsidRPr="00755498" w:rsidRDefault="00755498" w:rsidP="00755498">
      <w:pPr>
        <w:rPr>
          <w:rFonts w:ascii="Arial" w:hAnsi="Arial" w:cs="Arial"/>
          <w:b/>
          <w:bCs/>
          <w:sz w:val="22"/>
          <w:szCs w:val="22"/>
        </w:rPr>
      </w:pPr>
      <w:r w:rsidRPr="00755498">
        <w:rPr>
          <w:rFonts w:ascii="Arial" w:hAnsi="Arial" w:cs="Arial"/>
          <w:b/>
          <w:bCs/>
          <w:sz w:val="22"/>
          <w:szCs w:val="22"/>
        </w:rPr>
        <w:t xml:space="preserve">Methodologies aim </w:t>
      </w:r>
      <w:proofErr w:type="gramStart"/>
      <w:r>
        <w:rPr>
          <w:rFonts w:ascii="Arial" w:hAnsi="Arial" w:cs="Arial"/>
          <w:b/>
          <w:bCs/>
          <w:sz w:val="22"/>
          <w:szCs w:val="22"/>
        </w:rPr>
        <w:t>2</w:t>
      </w:r>
      <w:proofErr w:type="gramEnd"/>
    </w:p>
    <w:p w14:paraId="3D9C86A6" w14:textId="77777777" w:rsidR="001248FC" w:rsidRDefault="001248FC" w:rsidP="002F39F8">
      <w:pPr>
        <w:rPr>
          <w:rFonts w:ascii="Arial" w:hAnsi="Arial" w:cs="Arial"/>
          <w:sz w:val="22"/>
          <w:szCs w:val="22"/>
        </w:rPr>
      </w:pPr>
    </w:p>
    <w:p w14:paraId="2A93FBE0" w14:textId="589F928E" w:rsidR="00755498" w:rsidRPr="00FE4FE1" w:rsidRDefault="00755498" w:rsidP="00FE4FE1">
      <w:pPr>
        <w:pStyle w:val="ListParagraph"/>
        <w:numPr>
          <w:ilvl w:val="0"/>
          <w:numId w:val="6"/>
        </w:numPr>
        <w:rPr>
          <w:rFonts w:ascii="Arial" w:hAnsi="Arial" w:cs="Arial"/>
          <w:sz w:val="22"/>
          <w:szCs w:val="22"/>
        </w:rPr>
      </w:pPr>
      <w:r w:rsidRPr="00FE4FE1">
        <w:rPr>
          <w:rFonts w:ascii="Arial" w:hAnsi="Arial" w:cs="Arial"/>
          <w:sz w:val="22"/>
          <w:szCs w:val="22"/>
        </w:rPr>
        <w:t xml:space="preserve">Sub aim </w:t>
      </w:r>
      <w:r w:rsidR="00A86C15" w:rsidRPr="00FE4FE1">
        <w:rPr>
          <w:rFonts w:ascii="Arial" w:hAnsi="Arial" w:cs="Arial"/>
          <w:sz w:val="22"/>
          <w:szCs w:val="22"/>
        </w:rPr>
        <w:t>1 –</w:t>
      </w:r>
      <w:r w:rsidR="00C30697" w:rsidRPr="00FE4FE1">
        <w:rPr>
          <w:rFonts w:ascii="Arial" w:hAnsi="Arial" w:cs="Arial"/>
          <w:sz w:val="22"/>
          <w:szCs w:val="22"/>
        </w:rPr>
        <w:t xml:space="preserve"> </w:t>
      </w:r>
      <w:r w:rsidR="0006742B" w:rsidRPr="00FE4FE1">
        <w:rPr>
          <w:rFonts w:ascii="Arial" w:hAnsi="Arial" w:cs="Arial"/>
          <w:sz w:val="22"/>
          <w:szCs w:val="22"/>
        </w:rPr>
        <w:t xml:space="preserve">make a plot by </w:t>
      </w:r>
      <w:proofErr w:type="spellStart"/>
      <w:proofErr w:type="gramStart"/>
      <w:r w:rsidR="0006742B" w:rsidRPr="00FE4FE1">
        <w:rPr>
          <w:rFonts w:ascii="Arial" w:hAnsi="Arial" w:cs="Arial"/>
          <w:i/>
          <w:iCs/>
          <w:sz w:val="22"/>
          <w:szCs w:val="22"/>
        </w:rPr>
        <w:t>matplotlib.pyplot</w:t>
      </w:r>
      <w:proofErr w:type="spellEnd"/>
      <w:proofErr w:type="gramEnd"/>
      <w:r w:rsidR="0006742B" w:rsidRPr="00FE4FE1">
        <w:rPr>
          <w:rFonts w:ascii="Arial" w:hAnsi="Arial" w:cs="Arial"/>
          <w:sz w:val="22"/>
          <w:szCs w:val="22"/>
        </w:rPr>
        <w:t xml:space="preserve"> module to observe label distribution of target feature</w:t>
      </w:r>
      <w:r w:rsidRPr="00FE4FE1">
        <w:rPr>
          <w:rFonts w:ascii="Arial" w:hAnsi="Arial" w:cs="Arial"/>
          <w:sz w:val="22"/>
          <w:szCs w:val="22"/>
        </w:rPr>
        <w:t xml:space="preserve"> </w:t>
      </w:r>
      <w:r w:rsidRPr="00FE4FE1">
        <w:rPr>
          <w:i/>
          <w:iCs/>
        </w:rPr>
        <w:t>RAZRIV</w:t>
      </w:r>
      <w:r w:rsidR="0006742B" w:rsidRPr="00FE4FE1">
        <w:rPr>
          <w:rFonts w:ascii="Arial" w:hAnsi="Arial" w:cs="Arial"/>
          <w:sz w:val="22"/>
          <w:szCs w:val="22"/>
        </w:rPr>
        <w:t xml:space="preserve">, </w:t>
      </w:r>
      <w:r w:rsidR="00C30697" w:rsidRPr="00FE4FE1">
        <w:rPr>
          <w:rFonts w:ascii="Arial" w:hAnsi="Arial" w:cs="Arial"/>
          <w:sz w:val="22"/>
          <w:szCs w:val="22"/>
        </w:rPr>
        <w:t xml:space="preserve">Construct a </w:t>
      </w:r>
      <w:r w:rsidRPr="00FE4FE1">
        <w:rPr>
          <w:rFonts w:ascii="Arial" w:hAnsi="Arial" w:cs="Arial"/>
          <w:sz w:val="22"/>
          <w:szCs w:val="22"/>
        </w:rPr>
        <w:t>Decision Tree model</w:t>
      </w:r>
      <w:r w:rsidR="00C30697" w:rsidRPr="00FE4FE1">
        <w:rPr>
          <w:rFonts w:ascii="Arial" w:hAnsi="Arial" w:cs="Arial"/>
          <w:sz w:val="22"/>
          <w:szCs w:val="22"/>
        </w:rPr>
        <w:t xml:space="preserve"> using Scikit-</w:t>
      </w:r>
      <w:r w:rsidR="006E5C9F" w:rsidRPr="00FE4FE1">
        <w:rPr>
          <w:rFonts w:ascii="Arial" w:hAnsi="Arial" w:cs="Arial"/>
          <w:sz w:val="22"/>
          <w:szCs w:val="22"/>
        </w:rPr>
        <w:t>learns</w:t>
      </w:r>
      <w:r w:rsidR="00C30697" w:rsidRPr="00FE4FE1">
        <w:rPr>
          <w:rFonts w:ascii="Arial" w:hAnsi="Arial" w:cs="Arial"/>
          <w:sz w:val="22"/>
          <w:szCs w:val="22"/>
        </w:rPr>
        <w:t xml:space="preserve"> </w:t>
      </w:r>
      <w:r w:rsidRPr="00FE4FE1">
        <w:rPr>
          <w:rFonts w:ascii="Arial" w:hAnsi="Arial" w:cs="Arial"/>
          <w:sz w:val="22"/>
          <w:szCs w:val="22"/>
        </w:rPr>
        <w:t>framework</w:t>
      </w:r>
      <w:r w:rsidR="00C30697" w:rsidRPr="00FE4FE1">
        <w:rPr>
          <w:rFonts w:ascii="Arial" w:hAnsi="Arial" w:cs="Arial"/>
          <w:sz w:val="22"/>
          <w:szCs w:val="22"/>
        </w:rPr>
        <w:t xml:space="preserve"> with default parameters. </w:t>
      </w:r>
      <w:r w:rsidRPr="00FE4FE1">
        <w:rPr>
          <w:rFonts w:ascii="Arial" w:hAnsi="Arial" w:cs="Arial"/>
          <w:sz w:val="22"/>
          <w:szCs w:val="22"/>
        </w:rPr>
        <w:t xml:space="preserve">Determine if model experience overfitting by </w:t>
      </w:r>
      <w:proofErr w:type="gramStart"/>
      <w:r w:rsidRPr="00FE4FE1">
        <w:rPr>
          <w:rFonts w:ascii="Arial" w:hAnsi="Arial" w:cs="Arial"/>
          <w:sz w:val="22"/>
          <w:szCs w:val="22"/>
        </w:rPr>
        <w:t>make</w:t>
      </w:r>
      <w:proofErr w:type="gramEnd"/>
      <w:r w:rsidRPr="00FE4FE1">
        <w:rPr>
          <w:rFonts w:ascii="Arial" w:hAnsi="Arial" w:cs="Arial"/>
          <w:sz w:val="22"/>
          <w:szCs w:val="22"/>
        </w:rPr>
        <w:t xml:space="preserve"> a plot with accuracy </w:t>
      </w:r>
      <w:r w:rsidRPr="00FE4FE1">
        <w:rPr>
          <w:rFonts w:ascii="Arial" w:hAnsi="Arial" w:cs="Arial"/>
          <w:sz w:val="22"/>
          <w:szCs w:val="22"/>
        </w:rPr>
        <w:t>metrics</w:t>
      </w:r>
      <w:r w:rsidRPr="00FE4FE1">
        <w:rPr>
          <w:rFonts w:ascii="Arial" w:hAnsi="Arial" w:cs="Arial"/>
          <w:sz w:val="22"/>
          <w:szCs w:val="22"/>
        </w:rPr>
        <w:t xml:space="preserve">, if decision tree model </w:t>
      </w:r>
      <w:r w:rsidRPr="00FE4FE1">
        <w:rPr>
          <w:rFonts w:ascii="Arial" w:hAnsi="Arial" w:cs="Arial" w:hint="eastAsia"/>
          <w:sz w:val="22"/>
          <w:szCs w:val="22"/>
          <w:lang w:eastAsia="zh-CN"/>
        </w:rPr>
        <w:t>is</w:t>
      </w:r>
      <w:r w:rsidRPr="00FE4FE1">
        <w:rPr>
          <w:rFonts w:ascii="Arial" w:hAnsi="Arial" w:cs="Arial"/>
          <w:sz w:val="22"/>
          <w:szCs w:val="22"/>
        </w:rPr>
        <w:t xml:space="preserve"> </w:t>
      </w:r>
      <w:r w:rsidRPr="00FE4FE1">
        <w:rPr>
          <w:rFonts w:ascii="Arial" w:hAnsi="Arial" w:cs="Arial" w:hint="eastAsia"/>
          <w:sz w:val="22"/>
          <w:szCs w:val="22"/>
          <w:lang w:eastAsia="zh-CN"/>
        </w:rPr>
        <w:t>over</w:t>
      </w:r>
      <w:r w:rsidRPr="00FE4FE1">
        <w:rPr>
          <w:rFonts w:ascii="Arial" w:hAnsi="Arial" w:cs="Arial"/>
          <w:sz w:val="22"/>
          <w:szCs w:val="22"/>
        </w:rPr>
        <w:t xml:space="preserve">fitting, apply k-folder split cross validation technique, if dataset is imbalanced, apply </w:t>
      </w:r>
      <w:r w:rsidRPr="00FE4FE1">
        <w:rPr>
          <w:rFonts w:ascii="Arial" w:hAnsi="Arial" w:cs="Arial"/>
          <w:sz w:val="22"/>
          <w:szCs w:val="22"/>
        </w:rPr>
        <w:t>stratified k-fold</w:t>
      </w:r>
      <w:r w:rsidRPr="00FE4FE1">
        <w:rPr>
          <w:rFonts w:ascii="Arial" w:hAnsi="Arial" w:cs="Arial"/>
          <w:sz w:val="22"/>
          <w:szCs w:val="22"/>
        </w:rPr>
        <w:t xml:space="preserve"> to split data to multiple </w:t>
      </w:r>
      <w:r w:rsidR="00A86C15" w:rsidRPr="00FE4FE1">
        <w:rPr>
          <w:rFonts w:ascii="Arial" w:hAnsi="Arial" w:cs="Arial"/>
          <w:sz w:val="22"/>
          <w:szCs w:val="22"/>
        </w:rPr>
        <w:t>folders</w:t>
      </w:r>
      <w:r w:rsidRPr="00FE4FE1">
        <w:rPr>
          <w:rFonts w:ascii="Arial" w:hAnsi="Arial" w:cs="Arial"/>
          <w:sz w:val="22"/>
          <w:szCs w:val="22"/>
        </w:rPr>
        <w:t>.</w:t>
      </w:r>
    </w:p>
    <w:p w14:paraId="3898F72E" w14:textId="77777777" w:rsidR="00755498" w:rsidRDefault="00755498" w:rsidP="002F39F8">
      <w:pPr>
        <w:rPr>
          <w:rFonts w:ascii="Arial" w:hAnsi="Arial" w:cs="Arial"/>
          <w:sz w:val="22"/>
          <w:szCs w:val="22"/>
        </w:rPr>
      </w:pPr>
    </w:p>
    <w:p w14:paraId="53CD9551" w14:textId="54122DE7" w:rsidR="00A86C15" w:rsidRPr="00FE4FE1" w:rsidRDefault="00755498" w:rsidP="00FE4FE1">
      <w:pPr>
        <w:pStyle w:val="ListParagraph"/>
        <w:numPr>
          <w:ilvl w:val="0"/>
          <w:numId w:val="6"/>
        </w:numPr>
        <w:rPr>
          <w:rFonts w:ascii="Arial" w:hAnsi="Arial" w:cs="Arial"/>
          <w:sz w:val="21"/>
          <w:szCs w:val="21"/>
          <w:shd w:val="clear" w:color="auto" w:fill="FFFFFF"/>
        </w:rPr>
      </w:pPr>
      <w:r w:rsidRPr="00FE4FE1">
        <w:rPr>
          <w:rFonts w:ascii="Arial" w:hAnsi="Arial" w:cs="Arial"/>
          <w:sz w:val="22"/>
          <w:szCs w:val="22"/>
        </w:rPr>
        <w:t xml:space="preserve">Sub aim </w:t>
      </w:r>
      <w:r w:rsidRPr="00FE4FE1">
        <w:rPr>
          <w:rFonts w:ascii="Arial" w:hAnsi="Arial" w:cs="Arial"/>
          <w:sz w:val="22"/>
          <w:szCs w:val="22"/>
        </w:rPr>
        <w:t xml:space="preserve">2 – if overfitting is not resolved by </w:t>
      </w:r>
      <w:r w:rsidR="00A86C15" w:rsidRPr="00FE4FE1">
        <w:rPr>
          <w:rFonts w:ascii="Arial" w:hAnsi="Arial" w:cs="Arial"/>
          <w:sz w:val="22"/>
          <w:szCs w:val="22"/>
        </w:rPr>
        <w:t xml:space="preserve">step in sub aim 1, use feature selection technique to select most relevant </w:t>
      </w:r>
      <w:r w:rsidR="00FE4FE1" w:rsidRPr="00FE4FE1">
        <w:rPr>
          <w:rFonts w:ascii="Arial" w:hAnsi="Arial" w:cs="Arial"/>
          <w:sz w:val="22"/>
          <w:szCs w:val="22"/>
        </w:rPr>
        <w:t>features, Larger</w:t>
      </w:r>
      <w:r w:rsidR="00C30697" w:rsidRPr="00FE4FE1">
        <w:rPr>
          <w:rFonts w:ascii="Arial" w:hAnsi="Arial" w:cs="Arial"/>
          <w:sz w:val="22"/>
          <w:szCs w:val="22"/>
        </w:rPr>
        <w:t xml:space="preserve"> weights indicate that their corresponding features have more influence in the model with </w:t>
      </w:r>
      <w:r w:rsidR="00C30697" w:rsidRPr="00FE4FE1">
        <w:rPr>
          <w:rFonts w:ascii="Arial" w:hAnsi="Arial" w:cs="Arial"/>
          <w:sz w:val="21"/>
          <w:szCs w:val="21"/>
          <w:shd w:val="clear" w:color="auto" w:fill="FFFFFF"/>
        </w:rPr>
        <w:t xml:space="preserve">most Significant Positive Features which resulting factors represent the most relevant indicators of patient-acquired </w:t>
      </w:r>
      <w:r w:rsidR="00A86C15" w:rsidRPr="00FE4FE1">
        <w:rPr>
          <w:rFonts w:ascii="Arial" w:hAnsi="Arial" w:cs="Arial"/>
          <w:sz w:val="21"/>
          <w:szCs w:val="21"/>
          <w:shd w:val="clear" w:color="auto" w:fill="FFFFFF"/>
        </w:rPr>
        <w:t xml:space="preserve">Myocardial </w:t>
      </w:r>
      <w:proofErr w:type="gramStart"/>
      <w:r w:rsidR="00A86C15" w:rsidRPr="00FE4FE1">
        <w:rPr>
          <w:rFonts w:ascii="Arial" w:hAnsi="Arial" w:cs="Arial"/>
          <w:sz w:val="21"/>
          <w:szCs w:val="21"/>
          <w:shd w:val="clear" w:color="auto" w:fill="FFFFFF"/>
        </w:rPr>
        <w:t>rupture</w:t>
      </w:r>
      <w:r w:rsidR="00A86C15" w:rsidRPr="00FE4FE1">
        <w:rPr>
          <w:rFonts w:ascii="Arial" w:hAnsi="Arial" w:cs="Arial"/>
          <w:sz w:val="21"/>
          <w:szCs w:val="21"/>
          <w:shd w:val="clear" w:color="auto" w:fill="FFFFFF"/>
        </w:rPr>
        <w:t>(</w:t>
      </w:r>
      <w:proofErr w:type="gramEnd"/>
      <w:r w:rsidR="00A86C15" w:rsidRPr="00FE4FE1">
        <w:rPr>
          <w:rFonts w:ascii="Arial" w:hAnsi="Arial" w:cs="Arial"/>
          <w:sz w:val="21"/>
          <w:szCs w:val="21"/>
          <w:shd w:val="clear" w:color="auto" w:fill="FFFFFF"/>
        </w:rPr>
        <w:t>RAZRIV</w:t>
      </w:r>
      <w:r w:rsidR="00A86C15" w:rsidRPr="00FE4FE1">
        <w:rPr>
          <w:rFonts w:ascii="Arial" w:hAnsi="Arial" w:cs="Arial"/>
          <w:sz w:val="21"/>
          <w:szCs w:val="21"/>
          <w:shd w:val="clear" w:color="auto" w:fill="FFFFFF"/>
        </w:rPr>
        <w:t>).</w:t>
      </w:r>
    </w:p>
    <w:p w14:paraId="0C83DD73" w14:textId="77777777" w:rsidR="00A86C15" w:rsidRDefault="00A86C15" w:rsidP="002F39F8">
      <w:pPr>
        <w:rPr>
          <w:rFonts w:ascii="Arial" w:hAnsi="Arial" w:cs="Arial"/>
          <w:sz w:val="21"/>
          <w:szCs w:val="21"/>
          <w:shd w:val="clear" w:color="auto" w:fill="FFFFFF"/>
        </w:rPr>
      </w:pPr>
    </w:p>
    <w:p w14:paraId="737EEA59" w14:textId="11BBEFAE" w:rsidR="00C30697" w:rsidRPr="00FE4FE1" w:rsidRDefault="00A86C15" w:rsidP="00FE4FE1">
      <w:pPr>
        <w:pStyle w:val="ListParagraph"/>
        <w:numPr>
          <w:ilvl w:val="0"/>
          <w:numId w:val="6"/>
        </w:numPr>
        <w:rPr>
          <w:rFonts w:ascii="Arial" w:hAnsi="Arial" w:cs="Arial"/>
          <w:sz w:val="21"/>
          <w:szCs w:val="21"/>
          <w:shd w:val="clear" w:color="auto" w:fill="FFFFFF"/>
        </w:rPr>
      </w:pPr>
      <w:r w:rsidRPr="00FE4FE1">
        <w:rPr>
          <w:rFonts w:ascii="Arial" w:hAnsi="Arial" w:cs="Arial"/>
          <w:sz w:val="21"/>
          <w:szCs w:val="21"/>
          <w:shd w:val="clear" w:color="auto" w:fill="FFFFFF"/>
        </w:rPr>
        <w:t xml:space="preserve">Sub amin 3 - </w:t>
      </w:r>
      <w:r w:rsidR="00FE4FE1" w:rsidRPr="00FE4FE1">
        <w:rPr>
          <w:rFonts w:ascii="Arial" w:hAnsi="Arial" w:cs="Arial"/>
          <w:sz w:val="21"/>
          <w:szCs w:val="21"/>
          <w:shd w:val="clear" w:color="auto" w:fill="FFFFFF"/>
        </w:rPr>
        <w:t xml:space="preserve">Evaluate multiple models to measure performance. after sub aim 2, the top choice would be DNN, then use hype parameter turning technique to improve every model's performance base on metrics: accuracy, f1 score, </w:t>
      </w:r>
      <w:proofErr w:type="gramStart"/>
      <w:r w:rsidR="00FE4FE1" w:rsidRPr="00FE4FE1">
        <w:rPr>
          <w:rFonts w:ascii="Arial" w:hAnsi="Arial" w:cs="Arial"/>
          <w:sz w:val="21"/>
          <w:szCs w:val="21"/>
          <w:shd w:val="clear" w:color="auto" w:fill="FFFFFF"/>
        </w:rPr>
        <w:t>precision</w:t>
      </w:r>
      <w:proofErr w:type="gramEnd"/>
      <w:r w:rsidR="00FE4FE1" w:rsidRPr="00FE4FE1">
        <w:rPr>
          <w:rFonts w:ascii="Arial" w:hAnsi="Arial" w:cs="Arial"/>
          <w:sz w:val="21"/>
          <w:szCs w:val="21"/>
          <w:shd w:val="clear" w:color="auto" w:fill="FFFFFF"/>
        </w:rPr>
        <w:t xml:space="preserve"> and AUC, make a plot for each graph, determine the most important metrics for the model and set up cost function to get best result. in the end, evaluate the best model as result.</w:t>
      </w:r>
    </w:p>
    <w:p w14:paraId="37A57AF9" w14:textId="77777777" w:rsidR="00FE4FE1" w:rsidRDefault="00FE4FE1" w:rsidP="002F39F8">
      <w:pPr>
        <w:rPr>
          <w:rFonts w:ascii="Arial" w:hAnsi="Arial" w:cs="Arial"/>
          <w:sz w:val="22"/>
          <w:szCs w:val="22"/>
        </w:rPr>
      </w:pPr>
    </w:p>
    <w:p w14:paraId="5F45A94F" w14:textId="32FBA5D5" w:rsidR="006E5C9F" w:rsidRPr="006E5C9F" w:rsidRDefault="006E5C9F" w:rsidP="00EE7646">
      <w:pPr>
        <w:rPr>
          <w:rFonts w:ascii="Arial" w:hAnsi="Arial" w:cs="Arial"/>
          <w:b/>
          <w:bCs/>
          <w:sz w:val="22"/>
          <w:szCs w:val="22"/>
        </w:rPr>
      </w:pPr>
      <w:r w:rsidRPr="006E5C9F">
        <w:rPr>
          <w:rFonts w:ascii="Arial" w:hAnsi="Arial" w:cs="Arial"/>
          <w:b/>
          <w:bCs/>
          <w:sz w:val="22"/>
          <w:szCs w:val="22"/>
        </w:rPr>
        <w:t>Concern</w:t>
      </w:r>
    </w:p>
    <w:p w14:paraId="0AEB14CC" w14:textId="77777777" w:rsidR="006E5C9F" w:rsidRDefault="006E5C9F" w:rsidP="00EE7646">
      <w:pPr>
        <w:rPr>
          <w:rFonts w:ascii="Arial" w:hAnsi="Arial" w:cs="Arial"/>
          <w:sz w:val="22"/>
          <w:szCs w:val="22"/>
        </w:rPr>
      </w:pPr>
    </w:p>
    <w:p w14:paraId="13858871" w14:textId="59116876" w:rsidR="00FE4FE1" w:rsidRDefault="00BD48E1" w:rsidP="00EE7646">
      <w:pPr>
        <w:rPr>
          <w:rFonts w:ascii="Arial" w:hAnsi="Arial" w:cs="Arial"/>
          <w:sz w:val="22"/>
          <w:szCs w:val="22"/>
        </w:rPr>
      </w:pPr>
      <w:r w:rsidRPr="00BD48E1">
        <w:rPr>
          <w:rFonts w:ascii="Arial" w:hAnsi="Arial" w:cs="Arial"/>
          <w:sz w:val="22"/>
          <w:szCs w:val="22"/>
        </w:rPr>
        <w:t xml:space="preserve">One potential problem is overfitting, which is very common in </w:t>
      </w:r>
      <w:r w:rsidR="00FE4FE1">
        <w:rPr>
          <w:rFonts w:ascii="Arial" w:hAnsi="Arial" w:cs="Arial"/>
          <w:sz w:val="22"/>
          <w:szCs w:val="22"/>
        </w:rPr>
        <w:t>machine learning</w:t>
      </w:r>
      <w:proofErr w:type="gramStart"/>
      <w:r>
        <w:rPr>
          <w:rFonts w:ascii="Arial" w:hAnsi="Arial" w:cs="Arial"/>
          <w:sz w:val="22"/>
          <w:szCs w:val="22"/>
        </w:rPr>
        <w:t xml:space="preserve">, </w:t>
      </w:r>
      <w:r w:rsidRPr="00BD48E1">
        <w:rPr>
          <w:rFonts w:ascii="Arial" w:hAnsi="Arial" w:cs="Arial"/>
          <w:sz w:val="22"/>
          <w:szCs w:val="22"/>
        </w:rPr>
        <w:t>the</w:t>
      </w:r>
      <w:proofErr w:type="gramEnd"/>
      <w:r w:rsidRPr="00BD48E1">
        <w:rPr>
          <w:rFonts w:ascii="Arial" w:hAnsi="Arial" w:cs="Arial"/>
          <w:sz w:val="22"/>
          <w:szCs w:val="22"/>
        </w:rPr>
        <w:t xml:space="preserve"> model fits the training data too well, but fails to generalize to new, unseen data</w:t>
      </w:r>
      <w:r>
        <w:rPr>
          <w:rFonts w:ascii="Arial" w:hAnsi="Arial" w:cs="Arial"/>
          <w:sz w:val="22"/>
          <w:szCs w:val="22"/>
        </w:rPr>
        <w:t xml:space="preserve">, </w:t>
      </w:r>
      <w:r w:rsidR="006E5C9F">
        <w:rPr>
          <w:rFonts w:ascii="Arial" w:hAnsi="Arial" w:cs="Arial"/>
          <w:sz w:val="22"/>
          <w:szCs w:val="22"/>
        </w:rPr>
        <w:t>I</w:t>
      </w:r>
      <w:r w:rsidRPr="00BD48E1">
        <w:rPr>
          <w:rFonts w:ascii="Arial" w:hAnsi="Arial" w:cs="Arial"/>
          <w:sz w:val="22"/>
          <w:szCs w:val="22"/>
        </w:rPr>
        <w:t xml:space="preserve"> may </w:t>
      </w:r>
      <w:r w:rsidR="00FE4FE1">
        <w:rPr>
          <w:rFonts w:ascii="Arial" w:hAnsi="Arial" w:cs="Arial"/>
          <w:sz w:val="22"/>
          <w:szCs w:val="22"/>
        </w:rPr>
        <w:t>use multiple machine learning method to handle this problem.</w:t>
      </w:r>
    </w:p>
    <w:p w14:paraId="572D9231" w14:textId="13753BD8" w:rsidR="00E61C13" w:rsidRDefault="00FE4FE1" w:rsidP="00EE7646">
      <w:pPr>
        <w:rPr>
          <w:rFonts w:ascii="Arial" w:hAnsi="Arial" w:cs="Arial"/>
          <w:sz w:val="22"/>
          <w:szCs w:val="22"/>
        </w:rPr>
      </w:pPr>
      <w:r>
        <w:rPr>
          <w:rFonts w:ascii="Arial" w:hAnsi="Arial" w:cs="Arial"/>
          <w:sz w:val="22"/>
          <w:szCs w:val="22"/>
        </w:rPr>
        <w:t xml:space="preserve">  </w:t>
      </w:r>
    </w:p>
    <w:p w14:paraId="5A20B2D6" w14:textId="6BD54BFA" w:rsidR="00EE7646" w:rsidRDefault="00FE4FE1" w:rsidP="00EE7646">
      <w:pPr>
        <w:rPr>
          <w:rFonts w:ascii="Arial" w:hAnsi="Arial" w:cs="Arial"/>
          <w:sz w:val="22"/>
          <w:szCs w:val="22"/>
        </w:rPr>
      </w:pPr>
      <w:r w:rsidRPr="00FE4FE1">
        <w:rPr>
          <w:rFonts w:ascii="Arial" w:hAnsi="Arial" w:cs="Arial"/>
          <w:sz w:val="22"/>
          <w:szCs w:val="22"/>
        </w:rPr>
        <w:t xml:space="preserve">Another potential problem is an imbalanced </w:t>
      </w:r>
      <w:proofErr w:type="gramStart"/>
      <w:r w:rsidRPr="00FE4FE1">
        <w:rPr>
          <w:rFonts w:ascii="Arial" w:hAnsi="Arial" w:cs="Arial"/>
          <w:sz w:val="22"/>
          <w:szCs w:val="22"/>
        </w:rPr>
        <w:t>dataset</w:t>
      </w:r>
      <w:proofErr w:type="gramEnd"/>
      <w:r w:rsidRPr="00FE4FE1">
        <w:rPr>
          <w:rFonts w:ascii="Arial" w:hAnsi="Arial" w:cs="Arial"/>
          <w:sz w:val="22"/>
          <w:szCs w:val="22"/>
        </w:rPr>
        <w:t>. The negative and positive cases can be extremely imbalanced due to a lack of patient case records, which could make it challenging to handle missing data in a proper way and effect model performance.</w:t>
      </w:r>
      <w:r w:rsidR="00EE7646">
        <w:rPr>
          <w:rFonts w:ascii="Arial" w:hAnsi="Arial" w:cs="Arial"/>
          <w:sz w:val="22"/>
          <w:szCs w:val="22"/>
        </w:rPr>
        <w:br w:type="page"/>
      </w:r>
    </w:p>
    <w:p w14:paraId="17B2D745" w14:textId="0215FC7E" w:rsidR="002F39F8" w:rsidRPr="00EE7646" w:rsidRDefault="00EE7646" w:rsidP="002F39F8">
      <w:pPr>
        <w:rPr>
          <w:rFonts w:ascii="Arial" w:hAnsi="Arial" w:cs="Arial"/>
          <w:sz w:val="22"/>
          <w:szCs w:val="22"/>
        </w:rPr>
      </w:pPr>
      <w:r>
        <w:rPr>
          <w:rFonts w:ascii="Arial" w:hAnsi="Arial" w:cs="Arial"/>
          <w:b/>
          <w:bCs/>
          <w:sz w:val="22"/>
          <w:szCs w:val="22"/>
        </w:rPr>
        <w:lastRenderedPageBreak/>
        <w:t xml:space="preserve">Timeline and Resources </w:t>
      </w:r>
    </w:p>
    <w:p w14:paraId="3F1A39E6" w14:textId="77777777" w:rsidR="00EE7646" w:rsidRPr="00EE7646" w:rsidRDefault="00EE7646" w:rsidP="002F39F8">
      <w:pPr>
        <w:rPr>
          <w:rFonts w:ascii="Arial" w:hAnsi="Arial" w:cs="Arial"/>
          <w:sz w:val="22"/>
          <w:szCs w:val="22"/>
        </w:rPr>
      </w:pPr>
    </w:p>
    <w:p w14:paraId="337794F0" w14:textId="630A333A" w:rsidR="002F39F8" w:rsidRDefault="002F39F8" w:rsidP="002F39F8">
      <w:pPr>
        <w:rPr>
          <w:rFonts w:ascii="Arial" w:hAnsi="Arial" w:cs="Arial"/>
          <w:sz w:val="22"/>
          <w:szCs w:val="22"/>
        </w:rPr>
      </w:pPr>
    </w:p>
    <w:tbl>
      <w:tblPr>
        <w:tblStyle w:val="TableGrid"/>
        <w:tblW w:w="0" w:type="auto"/>
        <w:tblLook w:val="04A0" w:firstRow="1" w:lastRow="0" w:firstColumn="1" w:lastColumn="0" w:noHBand="0" w:noVBand="1"/>
      </w:tblPr>
      <w:tblGrid>
        <w:gridCol w:w="2938"/>
        <w:gridCol w:w="755"/>
        <w:gridCol w:w="755"/>
        <w:gridCol w:w="755"/>
        <w:gridCol w:w="755"/>
        <w:gridCol w:w="755"/>
        <w:gridCol w:w="638"/>
        <w:gridCol w:w="638"/>
        <w:gridCol w:w="755"/>
        <w:gridCol w:w="6"/>
      </w:tblGrid>
      <w:tr w:rsidR="007E64CA" w14:paraId="34B53262" w14:textId="77777777" w:rsidTr="00E91C40">
        <w:trPr>
          <w:trHeight w:val="329"/>
        </w:trPr>
        <w:tc>
          <w:tcPr>
            <w:tcW w:w="2938" w:type="dxa"/>
          </w:tcPr>
          <w:p w14:paraId="753C54E8" w14:textId="49660253" w:rsidR="00F07C0E" w:rsidRPr="00F07C0E" w:rsidRDefault="00F07C0E" w:rsidP="00F07C0E">
            <w:pPr>
              <w:jc w:val="center"/>
              <w:rPr>
                <w:rFonts w:ascii="Arial" w:hAnsi="Arial" w:cs="Arial"/>
                <w:sz w:val="20"/>
                <w:szCs w:val="20"/>
              </w:rPr>
            </w:pPr>
          </w:p>
        </w:tc>
        <w:tc>
          <w:tcPr>
            <w:tcW w:w="5812" w:type="dxa"/>
            <w:gridSpan w:val="9"/>
          </w:tcPr>
          <w:p w14:paraId="48B3CC66" w14:textId="7E1B1056" w:rsidR="00F07C0E" w:rsidRPr="00F07C0E" w:rsidRDefault="00F07C0E" w:rsidP="00F07C0E">
            <w:pPr>
              <w:jc w:val="center"/>
              <w:rPr>
                <w:rFonts w:ascii="Arial" w:hAnsi="Arial" w:cs="Arial"/>
                <w:b/>
                <w:bCs/>
                <w:sz w:val="20"/>
                <w:szCs w:val="20"/>
              </w:rPr>
            </w:pPr>
            <w:r w:rsidRPr="00F07C0E">
              <w:rPr>
                <w:rFonts w:ascii="Arial" w:hAnsi="Arial" w:cs="Arial"/>
                <w:b/>
                <w:bCs/>
                <w:sz w:val="20"/>
                <w:szCs w:val="20"/>
              </w:rPr>
              <w:t>Weeks from Project Start (</w:t>
            </w:r>
            <w:r w:rsidR="0056209C">
              <w:rPr>
                <w:rFonts w:ascii="Arial" w:hAnsi="Arial" w:cs="Arial"/>
                <w:b/>
                <w:bCs/>
                <w:sz w:val="20"/>
                <w:szCs w:val="20"/>
              </w:rPr>
              <w:t>Nov</w:t>
            </w:r>
            <w:r>
              <w:rPr>
                <w:rFonts w:ascii="Arial" w:hAnsi="Arial" w:cs="Arial"/>
                <w:b/>
                <w:bCs/>
                <w:sz w:val="20"/>
                <w:szCs w:val="20"/>
              </w:rPr>
              <w:t>.</w:t>
            </w:r>
            <w:r w:rsidR="0056209C">
              <w:rPr>
                <w:rFonts w:ascii="Arial" w:hAnsi="Arial" w:cs="Arial"/>
                <w:b/>
                <w:bCs/>
                <w:sz w:val="20"/>
                <w:szCs w:val="20"/>
              </w:rPr>
              <w:t xml:space="preserve"> 1</w:t>
            </w:r>
            <w:r w:rsidR="008808EC">
              <w:rPr>
                <w:rFonts w:ascii="Arial" w:hAnsi="Arial" w:cs="Arial"/>
                <w:b/>
                <w:bCs/>
                <w:sz w:val="20"/>
                <w:szCs w:val="20"/>
              </w:rPr>
              <w:t>5</w:t>
            </w:r>
            <w:r w:rsidRPr="00F07C0E">
              <w:rPr>
                <w:rFonts w:ascii="Arial" w:hAnsi="Arial" w:cs="Arial"/>
                <w:b/>
                <w:bCs/>
                <w:sz w:val="20"/>
                <w:szCs w:val="20"/>
              </w:rPr>
              <w:t>)</w:t>
            </w:r>
          </w:p>
        </w:tc>
      </w:tr>
      <w:tr w:rsidR="007E64CA" w14:paraId="74131893" w14:textId="77777777" w:rsidTr="00E91C40">
        <w:trPr>
          <w:gridAfter w:val="1"/>
          <w:wAfter w:w="6" w:type="dxa"/>
          <w:trHeight w:val="329"/>
        </w:trPr>
        <w:tc>
          <w:tcPr>
            <w:tcW w:w="2938" w:type="dxa"/>
          </w:tcPr>
          <w:p w14:paraId="40406F03" w14:textId="6973F740" w:rsidR="007E64CA" w:rsidRPr="00F07C0E" w:rsidRDefault="007E64CA" w:rsidP="00F07C0E">
            <w:pPr>
              <w:jc w:val="center"/>
              <w:rPr>
                <w:rFonts w:ascii="Arial" w:hAnsi="Arial" w:cs="Arial"/>
                <w:b/>
                <w:bCs/>
                <w:sz w:val="20"/>
                <w:szCs w:val="20"/>
              </w:rPr>
            </w:pPr>
            <w:r w:rsidRPr="00F07C0E">
              <w:rPr>
                <w:rFonts w:ascii="Arial" w:hAnsi="Arial" w:cs="Arial"/>
                <w:b/>
                <w:bCs/>
                <w:sz w:val="20"/>
                <w:szCs w:val="20"/>
              </w:rPr>
              <w:t>Project Task/Deliverable</w:t>
            </w:r>
          </w:p>
        </w:tc>
        <w:tc>
          <w:tcPr>
            <w:tcW w:w="755" w:type="dxa"/>
          </w:tcPr>
          <w:p w14:paraId="02EF8AA7" w14:textId="4E7C1FE6" w:rsidR="007E64CA" w:rsidRPr="00F07C0E" w:rsidRDefault="007E64CA" w:rsidP="00F07C0E">
            <w:pPr>
              <w:jc w:val="center"/>
              <w:rPr>
                <w:rFonts w:ascii="Arial" w:hAnsi="Arial" w:cs="Arial"/>
                <w:b/>
                <w:bCs/>
                <w:sz w:val="20"/>
                <w:szCs w:val="20"/>
              </w:rPr>
            </w:pPr>
            <w:r>
              <w:rPr>
                <w:rFonts w:ascii="Arial" w:hAnsi="Arial" w:cs="Arial"/>
                <w:b/>
                <w:bCs/>
                <w:sz w:val="20"/>
                <w:szCs w:val="20"/>
              </w:rPr>
              <w:t>11/15</w:t>
            </w:r>
          </w:p>
        </w:tc>
        <w:tc>
          <w:tcPr>
            <w:tcW w:w="755" w:type="dxa"/>
          </w:tcPr>
          <w:p w14:paraId="3AA6E3DD" w14:textId="2966A988" w:rsidR="007E64CA" w:rsidRPr="00F07C0E" w:rsidRDefault="007E64CA" w:rsidP="00F07C0E">
            <w:pPr>
              <w:jc w:val="center"/>
              <w:rPr>
                <w:rFonts w:ascii="Arial" w:hAnsi="Arial" w:cs="Arial"/>
                <w:b/>
                <w:bCs/>
                <w:sz w:val="20"/>
                <w:szCs w:val="20"/>
              </w:rPr>
            </w:pPr>
            <w:r>
              <w:rPr>
                <w:rFonts w:ascii="Arial" w:hAnsi="Arial" w:cs="Arial"/>
                <w:b/>
                <w:bCs/>
                <w:sz w:val="20"/>
                <w:szCs w:val="20"/>
              </w:rPr>
              <w:t>11/21</w:t>
            </w:r>
          </w:p>
        </w:tc>
        <w:tc>
          <w:tcPr>
            <w:tcW w:w="755" w:type="dxa"/>
          </w:tcPr>
          <w:p w14:paraId="2F805BCC" w14:textId="7B6E1EF8" w:rsidR="007E64CA" w:rsidRPr="00F07C0E" w:rsidRDefault="007E64CA" w:rsidP="00F07C0E">
            <w:pPr>
              <w:jc w:val="center"/>
              <w:rPr>
                <w:rFonts w:ascii="Arial" w:hAnsi="Arial" w:cs="Arial"/>
                <w:b/>
                <w:bCs/>
                <w:sz w:val="20"/>
                <w:szCs w:val="20"/>
              </w:rPr>
            </w:pPr>
            <w:r>
              <w:rPr>
                <w:rFonts w:ascii="Arial" w:hAnsi="Arial" w:cs="Arial"/>
                <w:b/>
                <w:bCs/>
                <w:sz w:val="20"/>
                <w:szCs w:val="20"/>
              </w:rPr>
              <w:t>11/22</w:t>
            </w:r>
          </w:p>
        </w:tc>
        <w:tc>
          <w:tcPr>
            <w:tcW w:w="755" w:type="dxa"/>
          </w:tcPr>
          <w:p w14:paraId="6A4E68AA" w14:textId="1B974A93" w:rsidR="007E64CA" w:rsidRPr="00F07C0E" w:rsidRDefault="007E64CA" w:rsidP="00F07C0E">
            <w:pPr>
              <w:jc w:val="center"/>
              <w:rPr>
                <w:rFonts w:ascii="Arial" w:hAnsi="Arial" w:cs="Arial"/>
                <w:b/>
                <w:bCs/>
                <w:sz w:val="20"/>
                <w:szCs w:val="20"/>
              </w:rPr>
            </w:pPr>
            <w:r>
              <w:rPr>
                <w:rFonts w:ascii="Arial" w:hAnsi="Arial" w:cs="Arial"/>
                <w:b/>
                <w:bCs/>
                <w:sz w:val="20"/>
                <w:szCs w:val="20"/>
              </w:rPr>
              <w:t>11/28</w:t>
            </w:r>
          </w:p>
        </w:tc>
        <w:tc>
          <w:tcPr>
            <w:tcW w:w="755" w:type="dxa"/>
          </w:tcPr>
          <w:p w14:paraId="5D122D81" w14:textId="6E02505B" w:rsidR="007E64CA" w:rsidRPr="00F07C0E" w:rsidRDefault="007E64CA" w:rsidP="00F07C0E">
            <w:pPr>
              <w:jc w:val="center"/>
              <w:rPr>
                <w:rFonts w:ascii="Arial" w:hAnsi="Arial" w:cs="Arial"/>
                <w:b/>
                <w:bCs/>
                <w:sz w:val="20"/>
                <w:szCs w:val="20"/>
              </w:rPr>
            </w:pPr>
            <w:r>
              <w:rPr>
                <w:rFonts w:ascii="Arial" w:hAnsi="Arial" w:cs="Arial"/>
                <w:b/>
                <w:bCs/>
                <w:sz w:val="20"/>
                <w:szCs w:val="20"/>
              </w:rPr>
              <w:t>11/29</w:t>
            </w:r>
          </w:p>
        </w:tc>
        <w:tc>
          <w:tcPr>
            <w:tcW w:w="638" w:type="dxa"/>
          </w:tcPr>
          <w:p w14:paraId="1D688F59" w14:textId="3710BFFE" w:rsidR="007E64CA" w:rsidRPr="00F07C0E" w:rsidRDefault="007E64CA" w:rsidP="00F07C0E">
            <w:pPr>
              <w:jc w:val="center"/>
              <w:rPr>
                <w:rFonts w:ascii="Arial" w:hAnsi="Arial" w:cs="Arial"/>
                <w:b/>
                <w:bCs/>
                <w:sz w:val="20"/>
                <w:szCs w:val="20"/>
              </w:rPr>
            </w:pPr>
            <w:r>
              <w:rPr>
                <w:rFonts w:ascii="Arial" w:hAnsi="Arial" w:cs="Arial"/>
                <w:b/>
                <w:bCs/>
                <w:sz w:val="20"/>
                <w:szCs w:val="20"/>
              </w:rPr>
              <w:t>12/5</w:t>
            </w:r>
          </w:p>
        </w:tc>
        <w:tc>
          <w:tcPr>
            <w:tcW w:w="638" w:type="dxa"/>
          </w:tcPr>
          <w:p w14:paraId="4F5008DF" w14:textId="063F3BE6" w:rsidR="007E64CA" w:rsidRPr="00F07C0E" w:rsidRDefault="007E64CA" w:rsidP="0056209C">
            <w:pPr>
              <w:rPr>
                <w:rFonts w:ascii="Arial" w:hAnsi="Arial" w:cs="Arial"/>
                <w:b/>
                <w:bCs/>
                <w:sz w:val="20"/>
                <w:szCs w:val="20"/>
              </w:rPr>
            </w:pPr>
            <w:r>
              <w:rPr>
                <w:rFonts w:ascii="Arial" w:hAnsi="Arial" w:cs="Arial"/>
                <w:b/>
                <w:bCs/>
                <w:sz w:val="20"/>
                <w:szCs w:val="20"/>
              </w:rPr>
              <w:t>12/6</w:t>
            </w:r>
          </w:p>
        </w:tc>
        <w:tc>
          <w:tcPr>
            <w:tcW w:w="755" w:type="dxa"/>
          </w:tcPr>
          <w:p w14:paraId="4C712E0D" w14:textId="4AAB4339" w:rsidR="007E64CA" w:rsidRPr="00F07C0E" w:rsidRDefault="007E64CA" w:rsidP="00F07C0E">
            <w:pPr>
              <w:jc w:val="center"/>
              <w:rPr>
                <w:rFonts w:ascii="Arial" w:hAnsi="Arial" w:cs="Arial"/>
                <w:b/>
                <w:bCs/>
                <w:sz w:val="20"/>
                <w:szCs w:val="20"/>
              </w:rPr>
            </w:pPr>
            <w:r>
              <w:rPr>
                <w:rFonts w:ascii="Arial" w:hAnsi="Arial" w:cs="Arial"/>
                <w:b/>
                <w:bCs/>
                <w:sz w:val="20"/>
                <w:szCs w:val="20"/>
              </w:rPr>
              <w:t>12/12</w:t>
            </w:r>
          </w:p>
        </w:tc>
      </w:tr>
      <w:tr w:rsidR="007E64CA" w14:paraId="6741DE58" w14:textId="77777777" w:rsidTr="00E91C40">
        <w:trPr>
          <w:gridAfter w:val="1"/>
          <w:wAfter w:w="6" w:type="dxa"/>
          <w:trHeight w:val="329"/>
        </w:trPr>
        <w:tc>
          <w:tcPr>
            <w:tcW w:w="2938" w:type="dxa"/>
          </w:tcPr>
          <w:p w14:paraId="265A9E76" w14:textId="3E8C83AA" w:rsidR="007E64CA" w:rsidRPr="00C67FD0" w:rsidRDefault="007E64CA" w:rsidP="002F39F8">
            <w:pPr>
              <w:rPr>
                <w:rFonts w:ascii="Arial" w:hAnsi="Arial" w:cs="Arial"/>
                <w:i/>
                <w:iCs/>
                <w:sz w:val="20"/>
                <w:szCs w:val="20"/>
              </w:rPr>
            </w:pPr>
            <w:r>
              <w:rPr>
                <w:rFonts w:ascii="Arial" w:hAnsi="Arial" w:cs="Arial"/>
                <w:i/>
                <w:iCs/>
                <w:sz w:val="20"/>
                <w:szCs w:val="20"/>
              </w:rPr>
              <w:t>Project Plain</w:t>
            </w:r>
          </w:p>
        </w:tc>
        <w:tc>
          <w:tcPr>
            <w:tcW w:w="755" w:type="dxa"/>
            <w:shd w:val="clear" w:color="auto" w:fill="171717" w:themeFill="background2" w:themeFillShade="1A"/>
          </w:tcPr>
          <w:p w14:paraId="7D7DEBEE" w14:textId="77777777" w:rsidR="007E64CA" w:rsidRPr="007E64CA" w:rsidRDefault="007E64CA" w:rsidP="002F39F8">
            <w:pPr>
              <w:rPr>
                <w:rFonts w:ascii="Arial" w:hAnsi="Arial" w:cs="Arial"/>
                <w:color w:val="FF0000"/>
                <w:sz w:val="20"/>
                <w:szCs w:val="20"/>
              </w:rPr>
            </w:pPr>
          </w:p>
        </w:tc>
        <w:tc>
          <w:tcPr>
            <w:tcW w:w="755" w:type="dxa"/>
            <w:shd w:val="clear" w:color="auto" w:fill="auto"/>
          </w:tcPr>
          <w:p w14:paraId="62D10C36" w14:textId="77777777" w:rsidR="007E64CA" w:rsidRPr="006E5C9F" w:rsidRDefault="007E64CA" w:rsidP="002F39F8">
            <w:pPr>
              <w:rPr>
                <w:rFonts w:ascii="Arial" w:hAnsi="Arial" w:cs="Arial"/>
                <w:sz w:val="20"/>
                <w:szCs w:val="20"/>
              </w:rPr>
            </w:pPr>
          </w:p>
        </w:tc>
        <w:tc>
          <w:tcPr>
            <w:tcW w:w="755" w:type="dxa"/>
            <w:shd w:val="clear" w:color="auto" w:fill="auto"/>
          </w:tcPr>
          <w:p w14:paraId="08CE4C1C" w14:textId="77777777" w:rsidR="007E64CA" w:rsidRPr="006E5C9F" w:rsidRDefault="007E64CA" w:rsidP="002F39F8">
            <w:pPr>
              <w:rPr>
                <w:rFonts w:ascii="Arial" w:hAnsi="Arial" w:cs="Arial"/>
                <w:color w:val="FF0000"/>
                <w:sz w:val="20"/>
                <w:szCs w:val="20"/>
              </w:rPr>
            </w:pPr>
          </w:p>
        </w:tc>
        <w:tc>
          <w:tcPr>
            <w:tcW w:w="755" w:type="dxa"/>
            <w:shd w:val="clear" w:color="auto" w:fill="auto"/>
          </w:tcPr>
          <w:p w14:paraId="6D4A9580" w14:textId="77777777" w:rsidR="007E64CA" w:rsidRPr="006E5C9F" w:rsidRDefault="007E64CA" w:rsidP="002F39F8">
            <w:pPr>
              <w:rPr>
                <w:rFonts w:ascii="Arial" w:hAnsi="Arial" w:cs="Arial"/>
                <w:sz w:val="20"/>
                <w:szCs w:val="20"/>
              </w:rPr>
            </w:pPr>
          </w:p>
        </w:tc>
        <w:tc>
          <w:tcPr>
            <w:tcW w:w="755" w:type="dxa"/>
            <w:shd w:val="clear" w:color="auto" w:fill="auto"/>
          </w:tcPr>
          <w:p w14:paraId="61564CB4" w14:textId="4BFA7F88" w:rsidR="007E64CA" w:rsidRPr="006E5C9F" w:rsidRDefault="007E64CA" w:rsidP="002F39F8">
            <w:pPr>
              <w:rPr>
                <w:rFonts w:ascii="Arial" w:hAnsi="Arial" w:cs="Arial"/>
                <w:sz w:val="20"/>
                <w:szCs w:val="20"/>
              </w:rPr>
            </w:pPr>
          </w:p>
        </w:tc>
        <w:tc>
          <w:tcPr>
            <w:tcW w:w="638" w:type="dxa"/>
            <w:shd w:val="clear" w:color="auto" w:fill="auto"/>
          </w:tcPr>
          <w:p w14:paraId="46C9834F" w14:textId="13906416" w:rsidR="007E64CA" w:rsidRPr="00F07C0E" w:rsidRDefault="007E64CA" w:rsidP="002F39F8">
            <w:pPr>
              <w:rPr>
                <w:rFonts w:ascii="Arial" w:hAnsi="Arial" w:cs="Arial"/>
                <w:sz w:val="20"/>
                <w:szCs w:val="20"/>
              </w:rPr>
            </w:pPr>
          </w:p>
        </w:tc>
        <w:tc>
          <w:tcPr>
            <w:tcW w:w="638" w:type="dxa"/>
            <w:shd w:val="clear" w:color="auto" w:fill="auto"/>
          </w:tcPr>
          <w:p w14:paraId="3BBF5972" w14:textId="77777777" w:rsidR="007E64CA" w:rsidRPr="00F07C0E" w:rsidRDefault="007E64CA" w:rsidP="002F39F8">
            <w:pPr>
              <w:rPr>
                <w:rFonts w:ascii="Arial" w:hAnsi="Arial" w:cs="Arial"/>
                <w:sz w:val="20"/>
                <w:szCs w:val="20"/>
              </w:rPr>
            </w:pPr>
          </w:p>
        </w:tc>
        <w:tc>
          <w:tcPr>
            <w:tcW w:w="755" w:type="dxa"/>
            <w:shd w:val="clear" w:color="auto" w:fill="auto"/>
          </w:tcPr>
          <w:p w14:paraId="36D74BE6" w14:textId="77777777" w:rsidR="007E64CA" w:rsidRPr="00F07C0E" w:rsidRDefault="007E64CA" w:rsidP="002F39F8">
            <w:pPr>
              <w:rPr>
                <w:rFonts w:ascii="Arial" w:hAnsi="Arial" w:cs="Arial"/>
                <w:sz w:val="20"/>
                <w:szCs w:val="20"/>
              </w:rPr>
            </w:pPr>
          </w:p>
        </w:tc>
      </w:tr>
      <w:tr w:rsidR="007E64CA" w14:paraId="05619D44" w14:textId="77777777" w:rsidTr="00E91C40">
        <w:trPr>
          <w:gridAfter w:val="1"/>
          <w:wAfter w:w="6" w:type="dxa"/>
          <w:trHeight w:val="329"/>
        </w:trPr>
        <w:tc>
          <w:tcPr>
            <w:tcW w:w="2938" w:type="dxa"/>
          </w:tcPr>
          <w:p w14:paraId="64FBD366" w14:textId="321EDE98" w:rsidR="007E64CA" w:rsidRPr="00F07C0E" w:rsidRDefault="007E64CA" w:rsidP="002F39F8">
            <w:pPr>
              <w:rPr>
                <w:rFonts w:ascii="Arial" w:hAnsi="Arial" w:cs="Arial"/>
                <w:sz w:val="20"/>
                <w:szCs w:val="20"/>
              </w:rPr>
            </w:pPr>
            <w:r>
              <w:rPr>
                <w:rFonts w:ascii="Arial" w:hAnsi="Arial" w:cs="Arial"/>
                <w:sz w:val="20"/>
                <w:szCs w:val="20"/>
              </w:rPr>
              <w:t>Aim 1</w:t>
            </w:r>
          </w:p>
        </w:tc>
        <w:tc>
          <w:tcPr>
            <w:tcW w:w="755" w:type="dxa"/>
            <w:shd w:val="clear" w:color="auto" w:fill="auto"/>
          </w:tcPr>
          <w:p w14:paraId="2BE9CC71" w14:textId="77777777" w:rsidR="007E64CA" w:rsidRPr="00F07C0E" w:rsidRDefault="007E64CA" w:rsidP="002F39F8">
            <w:pPr>
              <w:rPr>
                <w:rFonts w:ascii="Arial" w:hAnsi="Arial" w:cs="Arial"/>
                <w:sz w:val="20"/>
                <w:szCs w:val="20"/>
              </w:rPr>
            </w:pPr>
          </w:p>
        </w:tc>
        <w:tc>
          <w:tcPr>
            <w:tcW w:w="755" w:type="dxa"/>
            <w:shd w:val="clear" w:color="auto" w:fill="171717" w:themeFill="background2" w:themeFillShade="1A"/>
          </w:tcPr>
          <w:p w14:paraId="4354E377" w14:textId="77777777" w:rsidR="007E64CA" w:rsidRPr="00F07C0E" w:rsidRDefault="007E64CA" w:rsidP="002F39F8">
            <w:pPr>
              <w:rPr>
                <w:rFonts w:ascii="Arial" w:hAnsi="Arial" w:cs="Arial"/>
                <w:sz w:val="20"/>
                <w:szCs w:val="20"/>
              </w:rPr>
            </w:pPr>
          </w:p>
        </w:tc>
        <w:tc>
          <w:tcPr>
            <w:tcW w:w="755" w:type="dxa"/>
            <w:shd w:val="clear" w:color="auto" w:fill="171717" w:themeFill="background2" w:themeFillShade="1A"/>
          </w:tcPr>
          <w:p w14:paraId="2AA732F5" w14:textId="77777777" w:rsidR="007E64CA" w:rsidRPr="00F07C0E" w:rsidRDefault="007E64CA" w:rsidP="002F39F8">
            <w:pPr>
              <w:rPr>
                <w:rFonts w:ascii="Arial" w:hAnsi="Arial" w:cs="Arial"/>
                <w:sz w:val="20"/>
                <w:szCs w:val="20"/>
              </w:rPr>
            </w:pPr>
          </w:p>
        </w:tc>
        <w:tc>
          <w:tcPr>
            <w:tcW w:w="755" w:type="dxa"/>
            <w:shd w:val="clear" w:color="auto" w:fill="171717" w:themeFill="background2" w:themeFillShade="1A"/>
          </w:tcPr>
          <w:p w14:paraId="6B5ABBF7" w14:textId="77777777" w:rsidR="007E64CA" w:rsidRPr="00F07C0E" w:rsidRDefault="007E64CA" w:rsidP="002F39F8">
            <w:pPr>
              <w:rPr>
                <w:rFonts w:ascii="Arial" w:hAnsi="Arial" w:cs="Arial"/>
                <w:sz w:val="20"/>
                <w:szCs w:val="20"/>
              </w:rPr>
            </w:pPr>
          </w:p>
        </w:tc>
        <w:tc>
          <w:tcPr>
            <w:tcW w:w="755" w:type="dxa"/>
            <w:shd w:val="clear" w:color="auto" w:fill="auto"/>
          </w:tcPr>
          <w:p w14:paraId="12E9E034" w14:textId="77777777" w:rsidR="007E64CA" w:rsidRPr="00F07C0E" w:rsidRDefault="007E64CA" w:rsidP="002F39F8">
            <w:pPr>
              <w:rPr>
                <w:rFonts w:ascii="Arial" w:hAnsi="Arial" w:cs="Arial"/>
                <w:sz w:val="20"/>
                <w:szCs w:val="20"/>
              </w:rPr>
            </w:pPr>
          </w:p>
        </w:tc>
        <w:tc>
          <w:tcPr>
            <w:tcW w:w="638" w:type="dxa"/>
            <w:shd w:val="clear" w:color="auto" w:fill="auto"/>
          </w:tcPr>
          <w:p w14:paraId="314AECE7" w14:textId="77777777" w:rsidR="007E64CA" w:rsidRPr="00F07C0E" w:rsidRDefault="007E64CA" w:rsidP="002F39F8">
            <w:pPr>
              <w:rPr>
                <w:rFonts w:ascii="Arial" w:hAnsi="Arial" w:cs="Arial"/>
                <w:sz w:val="20"/>
                <w:szCs w:val="20"/>
              </w:rPr>
            </w:pPr>
          </w:p>
        </w:tc>
        <w:tc>
          <w:tcPr>
            <w:tcW w:w="638" w:type="dxa"/>
            <w:shd w:val="clear" w:color="auto" w:fill="auto"/>
          </w:tcPr>
          <w:p w14:paraId="226F34BC" w14:textId="77777777" w:rsidR="007E64CA" w:rsidRPr="00F07C0E" w:rsidRDefault="007E64CA" w:rsidP="002F39F8">
            <w:pPr>
              <w:rPr>
                <w:rFonts w:ascii="Arial" w:hAnsi="Arial" w:cs="Arial"/>
                <w:sz w:val="20"/>
                <w:szCs w:val="20"/>
              </w:rPr>
            </w:pPr>
          </w:p>
        </w:tc>
        <w:tc>
          <w:tcPr>
            <w:tcW w:w="755" w:type="dxa"/>
            <w:shd w:val="clear" w:color="auto" w:fill="auto"/>
          </w:tcPr>
          <w:p w14:paraId="1F46C978" w14:textId="77777777" w:rsidR="007E64CA" w:rsidRPr="00F07C0E" w:rsidRDefault="007E64CA" w:rsidP="002F39F8">
            <w:pPr>
              <w:rPr>
                <w:rFonts w:ascii="Arial" w:hAnsi="Arial" w:cs="Arial"/>
                <w:sz w:val="20"/>
                <w:szCs w:val="20"/>
              </w:rPr>
            </w:pPr>
          </w:p>
        </w:tc>
      </w:tr>
      <w:tr w:rsidR="00FE4FE1" w14:paraId="113C9883" w14:textId="77777777" w:rsidTr="0096750A">
        <w:trPr>
          <w:gridAfter w:val="1"/>
          <w:wAfter w:w="6" w:type="dxa"/>
          <w:trHeight w:val="329"/>
        </w:trPr>
        <w:tc>
          <w:tcPr>
            <w:tcW w:w="2938" w:type="dxa"/>
          </w:tcPr>
          <w:p w14:paraId="5D27933F" w14:textId="0A91BD2A" w:rsidR="00FE4FE1" w:rsidRDefault="0096750A" w:rsidP="002F39F8">
            <w:pPr>
              <w:rPr>
                <w:rFonts w:ascii="Arial" w:hAnsi="Arial" w:cs="Arial"/>
                <w:sz w:val="20"/>
                <w:szCs w:val="20"/>
              </w:rPr>
            </w:pPr>
            <w:r>
              <w:rPr>
                <w:rFonts w:ascii="Arial" w:hAnsi="Arial" w:cs="Arial"/>
                <w:sz w:val="20"/>
                <w:szCs w:val="20"/>
              </w:rPr>
              <w:t>Sub-aim 1</w:t>
            </w:r>
          </w:p>
        </w:tc>
        <w:tc>
          <w:tcPr>
            <w:tcW w:w="755" w:type="dxa"/>
            <w:shd w:val="clear" w:color="auto" w:fill="auto"/>
          </w:tcPr>
          <w:p w14:paraId="5248ADFB" w14:textId="77777777" w:rsidR="00FE4FE1" w:rsidRPr="00F07C0E" w:rsidRDefault="00FE4FE1" w:rsidP="002F39F8">
            <w:pPr>
              <w:rPr>
                <w:rFonts w:ascii="Arial" w:hAnsi="Arial" w:cs="Arial"/>
                <w:sz w:val="20"/>
                <w:szCs w:val="20"/>
              </w:rPr>
            </w:pPr>
          </w:p>
        </w:tc>
        <w:tc>
          <w:tcPr>
            <w:tcW w:w="755" w:type="dxa"/>
            <w:shd w:val="clear" w:color="auto" w:fill="171717" w:themeFill="background2" w:themeFillShade="1A"/>
          </w:tcPr>
          <w:p w14:paraId="494744B5" w14:textId="77777777" w:rsidR="00FE4FE1" w:rsidRPr="00F07C0E" w:rsidRDefault="00FE4FE1" w:rsidP="002F39F8">
            <w:pPr>
              <w:rPr>
                <w:rFonts w:ascii="Arial" w:hAnsi="Arial" w:cs="Arial"/>
                <w:sz w:val="20"/>
                <w:szCs w:val="20"/>
              </w:rPr>
            </w:pPr>
          </w:p>
        </w:tc>
        <w:tc>
          <w:tcPr>
            <w:tcW w:w="755" w:type="dxa"/>
            <w:shd w:val="clear" w:color="auto" w:fill="171717" w:themeFill="background2" w:themeFillShade="1A"/>
          </w:tcPr>
          <w:p w14:paraId="4E23BB61" w14:textId="77777777" w:rsidR="00FE4FE1" w:rsidRPr="00F07C0E" w:rsidRDefault="00FE4FE1" w:rsidP="002F39F8">
            <w:pPr>
              <w:rPr>
                <w:rFonts w:ascii="Arial" w:hAnsi="Arial" w:cs="Arial"/>
                <w:sz w:val="20"/>
                <w:szCs w:val="20"/>
              </w:rPr>
            </w:pPr>
          </w:p>
        </w:tc>
        <w:tc>
          <w:tcPr>
            <w:tcW w:w="755" w:type="dxa"/>
            <w:shd w:val="clear" w:color="auto" w:fill="FFFFFF" w:themeFill="background1"/>
          </w:tcPr>
          <w:p w14:paraId="4BD85A18" w14:textId="77777777" w:rsidR="00FE4FE1" w:rsidRPr="00F07C0E" w:rsidRDefault="00FE4FE1" w:rsidP="002F39F8">
            <w:pPr>
              <w:rPr>
                <w:rFonts w:ascii="Arial" w:hAnsi="Arial" w:cs="Arial"/>
                <w:sz w:val="20"/>
                <w:szCs w:val="20"/>
              </w:rPr>
            </w:pPr>
          </w:p>
        </w:tc>
        <w:tc>
          <w:tcPr>
            <w:tcW w:w="755" w:type="dxa"/>
            <w:shd w:val="clear" w:color="auto" w:fill="auto"/>
          </w:tcPr>
          <w:p w14:paraId="46052D19" w14:textId="77777777" w:rsidR="00FE4FE1" w:rsidRPr="00F07C0E" w:rsidRDefault="00FE4FE1" w:rsidP="002F39F8">
            <w:pPr>
              <w:rPr>
                <w:rFonts w:ascii="Arial" w:hAnsi="Arial" w:cs="Arial"/>
                <w:sz w:val="20"/>
                <w:szCs w:val="20"/>
              </w:rPr>
            </w:pPr>
          </w:p>
        </w:tc>
        <w:tc>
          <w:tcPr>
            <w:tcW w:w="638" w:type="dxa"/>
            <w:shd w:val="clear" w:color="auto" w:fill="auto"/>
          </w:tcPr>
          <w:p w14:paraId="4FA004E1" w14:textId="77777777" w:rsidR="00FE4FE1" w:rsidRPr="00F07C0E" w:rsidRDefault="00FE4FE1" w:rsidP="002F39F8">
            <w:pPr>
              <w:rPr>
                <w:rFonts w:ascii="Arial" w:hAnsi="Arial" w:cs="Arial"/>
                <w:sz w:val="20"/>
                <w:szCs w:val="20"/>
              </w:rPr>
            </w:pPr>
          </w:p>
        </w:tc>
        <w:tc>
          <w:tcPr>
            <w:tcW w:w="638" w:type="dxa"/>
            <w:shd w:val="clear" w:color="auto" w:fill="auto"/>
          </w:tcPr>
          <w:p w14:paraId="48E7FBB0" w14:textId="77777777" w:rsidR="00FE4FE1" w:rsidRPr="00F07C0E" w:rsidRDefault="00FE4FE1" w:rsidP="002F39F8">
            <w:pPr>
              <w:rPr>
                <w:rFonts w:ascii="Arial" w:hAnsi="Arial" w:cs="Arial"/>
                <w:sz w:val="20"/>
                <w:szCs w:val="20"/>
              </w:rPr>
            </w:pPr>
          </w:p>
        </w:tc>
        <w:tc>
          <w:tcPr>
            <w:tcW w:w="755" w:type="dxa"/>
            <w:shd w:val="clear" w:color="auto" w:fill="auto"/>
          </w:tcPr>
          <w:p w14:paraId="06AF6183" w14:textId="77777777" w:rsidR="00FE4FE1" w:rsidRPr="00F07C0E" w:rsidRDefault="00FE4FE1" w:rsidP="002F39F8">
            <w:pPr>
              <w:rPr>
                <w:rFonts w:ascii="Arial" w:hAnsi="Arial" w:cs="Arial"/>
                <w:sz w:val="20"/>
                <w:szCs w:val="20"/>
              </w:rPr>
            </w:pPr>
          </w:p>
        </w:tc>
      </w:tr>
      <w:tr w:rsidR="00FE4FE1" w14:paraId="7BDBCD4F" w14:textId="77777777" w:rsidTr="0096750A">
        <w:trPr>
          <w:gridAfter w:val="1"/>
          <w:wAfter w:w="6" w:type="dxa"/>
          <w:trHeight w:val="329"/>
        </w:trPr>
        <w:tc>
          <w:tcPr>
            <w:tcW w:w="2938" w:type="dxa"/>
          </w:tcPr>
          <w:p w14:paraId="6FA59D97" w14:textId="254B1E36" w:rsidR="00FE4FE1" w:rsidRDefault="0096750A" w:rsidP="002F39F8">
            <w:pPr>
              <w:rPr>
                <w:rFonts w:ascii="Arial" w:hAnsi="Arial" w:cs="Arial"/>
                <w:sz w:val="20"/>
                <w:szCs w:val="20"/>
              </w:rPr>
            </w:pPr>
            <w:r>
              <w:rPr>
                <w:rFonts w:ascii="Arial" w:hAnsi="Arial" w:cs="Arial"/>
                <w:sz w:val="20"/>
                <w:szCs w:val="20"/>
              </w:rPr>
              <w:t xml:space="preserve">Sub-aim </w:t>
            </w:r>
            <w:r>
              <w:rPr>
                <w:rFonts w:ascii="Arial" w:hAnsi="Arial" w:cs="Arial"/>
                <w:sz w:val="20"/>
                <w:szCs w:val="20"/>
              </w:rPr>
              <w:t>2</w:t>
            </w:r>
          </w:p>
        </w:tc>
        <w:tc>
          <w:tcPr>
            <w:tcW w:w="755" w:type="dxa"/>
            <w:shd w:val="clear" w:color="auto" w:fill="auto"/>
          </w:tcPr>
          <w:p w14:paraId="3F9B97B3" w14:textId="77777777" w:rsidR="00FE4FE1" w:rsidRPr="00F07C0E" w:rsidRDefault="00FE4FE1" w:rsidP="002F39F8">
            <w:pPr>
              <w:rPr>
                <w:rFonts w:ascii="Arial" w:hAnsi="Arial" w:cs="Arial"/>
                <w:sz w:val="20"/>
                <w:szCs w:val="20"/>
              </w:rPr>
            </w:pPr>
          </w:p>
        </w:tc>
        <w:tc>
          <w:tcPr>
            <w:tcW w:w="755" w:type="dxa"/>
            <w:shd w:val="clear" w:color="auto" w:fill="FFFFFF" w:themeFill="background1"/>
          </w:tcPr>
          <w:p w14:paraId="4F1792F5" w14:textId="77777777" w:rsidR="00FE4FE1" w:rsidRPr="00F07C0E" w:rsidRDefault="00FE4FE1" w:rsidP="002F39F8">
            <w:pPr>
              <w:rPr>
                <w:rFonts w:ascii="Arial" w:hAnsi="Arial" w:cs="Arial"/>
                <w:sz w:val="20"/>
                <w:szCs w:val="20"/>
              </w:rPr>
            </w:pPr>
          </w:p>
        </w:tc>
        <w:tc>
          <w:tcPr>
            <w:tcW w:w="755" w:type="dxa"/>
            <w:shd w:val="clear" w:color="auto" w:fill="171717" w:themeFill="background2" w:themeFillShade="1A"/>
          </w:tcPr>
          <w:p w14:paraId="566D8E2E" w14:textId="77777777" w:rsidR="00FE4FE1" w:rsidRPr="00F07C0E" w:rsidRDefault="00FE4FE1" w:rsidP="002F39F8">
            <w:pPr>
              <w:rPr>
                <w:rFonts w:ascii="Arial" w:hAnsi="Arial" w:cs="Arial"/>
                <w:sz w:val="20"/>
                <w:szCs w:val="20"/>
              </w:rPr>
            </w:pPr>
          </w:p>
        </w:tc>
        <w:tc>
          <w:tcPr>
            <w:tcW w:w="755" w:type="dxa"/>
            <w:shd w:val="clear" w:color="auto" w:fill="171717" w:themeFill="background2" w:themeFillShade="1A"/>
          </w:tcPr>
          <w:p w14:paraId="43F457FF" w14:textId="77777777" w:rsidR="00FE4FE1" w:rsidRPr="00F07C0E" w:rsidRDefault="00FE4FE1" w:rsidP="002F39F8">
            <w:pPr>
              <w:rPr>
                <w:rFonts w:ascii="Arial" w:hAnsi="Arial" w:cs="Arial"/>
                <w:sz w:val="20"/>
                <w:szCs w:val="20"/>
              </w:rPr>
            </w:pPr>
          </w:p>
        </w:tc>
        <w:tc>
          <w:tcPr>
            <w:tcW w:w="755" w:type="dxa"/>
            <w:shd w:val="clear" w:color="auto" w:fill="auto"/>
          </w:tcPr>
          <w:p w14:paraId="0FE0B0F3" w14:textId="77777777" w:rsidR="00FE4FE1" w:rsidRPr="00F07C0E" w:rsidRDefault="00FE4FE1" w:rsidP="002F39F8">
            <w:pPr>
              <w:rPr>
                <w:rFonts w:ascii="Arial" w:hAnsi="Arial" w:cs="Arial"/>
                <w:sz w:val="20"/>
                <w:szCs w:val="20"/>
              </w:rPr>
            </w:pPr>
          </w:p>
        </w:tc>
        <w:tc>
          <w:tcPr>
            <w:tcW w:w="638" w:type="dxa"/>
            <w:shd w:val="clear" w:color="auto" w:fill="auto"/>
          </w:tcPr>
          <w:p w14:paraId="39F10F8D" w14:textId="77777777" w:rsidR="00FE4FE1" w:rsidRPr="00F07C0E" w:rsidRDefault="00FE4FE1" w:rsidP="002F39F8">
            <w:pPr>
              <w:rPr>
                <w:rFonts w:ascii="Arial" w:hAnsi="Arial" w:cs="Arial"/>
                <w:sz w:val="20"/>
                <w:szCs w:val="20"/>
              </w:rPr>
            </w:pPr>
          </w:p>
        </w:tc>
        <w:tc>
          <w:tcPr>
            <w:tcW w:w="638" w:type="dxa"/>
            <w:shd w:val="clear" w:color="auto" w:fill="auto"/>
          </w:tcPr>
          <w:p w14:paraId="6FEE73AE" w14:textId="77777777" w:rsidR="00FE4FE1" w:rsidRPr="00F07C0E" w:rsidRDefault="00FE4FE1" w:rsidP="002F39F8">
            <w:pPr>
              <w:rPr>
                <w:rFonts w:ascii="Arial" w:hAnsi="Arial" w:cs="Arial"/>
                <w:sz w:val="20"/>
                <w:szCs w:val="20"/>
              </w:rPr>
            </w:pPr>
          </w:p>
        </w:tc>
        <w:tc>
          <w:tcPr>
            <w:tcW w:w="755" w:type="dxa"/>
            <w:shd w:val="clear" w:color="auto" w:fill="auto"/>
          </w:tcPr>
          <w:p w14:paraId="29D8C3C9" w14:textId="77777777" w:rsidR="00FE4FE1" w:rsidRPr="00F07C0E" w:rsidRDefault="00FE4FE1" w:rsidP="002F39F8">
            <w:pPr>
              <w:rPr>
                <w:rFonts w:ascii="Arial" w:hAnsi="Arial" w:cs="Arial"/>
                <w:sz w:val="20"/>
                <w:szCs w:val="20"/>
              </w:rPr>
            </w:pPr>
          </w:p>
        </w:tc>
      </w:tr>
      <w:tr w:rsidR="0096750A" w14:paraId="1FA0CFE9" w14:textId="77777777" w:rsidTr="0096750A">
        <w:trPr>
          <w:gridAfter w:val="1"/>
          <w:wAfter w:w="6" w:type="dxa"/>
          <w:trHeight w:val="329"/>
        </w:trPr>
        <w:tc>
          <w:tcPr>
            <w:tcW w:w="2938" w:type="dxa"/>
          </w:tcPr>
          <w:p w14:paraId="79C750E4" w14:textId="10C54A26" w:rsidR="0096750A" w:rsidRPr="00C67FD0" w:rsidRDefault="0096750A" w:rsidP="0096750A">
            <w:pPr>
              <w:rPr>
                <w:rFonts w:ascii="Arial" w:hAnsi="Arial" w:cs="Arial"/>
                <w:i/>
                <w:iCs/>
                <w:sz w:val="20"/>
                <w:szCs w:val="20"/>
              </w:rPr>
            </w:pPr>
            <w:r>
              <w:rPr>
                <w:rFonts w:ascii="Arial" w:hAnsi="Arial" w:cs="Arial"/>
                <w:sz w:val="20"/>
                <w:szCs w:val="20"/>
              </w:rPr>
              <w:t xml:space="preserve">Aim </w:t>
            </w:r>
            <w:r>
              <w:rPr>
                <w:rFonts w:ascii="Arial" w:hAnsi="Arial" w:cs="Arial"/>
                <w:sz w:val="20"/>
                <w:szCs w:val="20"/>
              </w:rPr>
              <w:t>2</w:t>
            </w:r>
          </w:p>
        </w:tc>
        <w:tc>
          <w:tcPr>
            <w:tcW w:w="755" w:type="dxa"/>
            <w:shd w:val="clear" w:color="auto" w:fill="auto"/>
          </w:tcPr>
          <w:p w14:paraId="6E772945" w14:textId="77777777" w:rsidR="0096750A" w:rsidRPr="00F07C0E" w:rsidRDefault="0096750A" w:rsidP="0096750A">
            <w:pPr>
              <w:rPr>
                <w:rFonts w:ascii="Arial" w:hAnsi="Arial" w:cs="Arial"/>
                <w:sz w:val="20"/>
                <w:szCs w:val="20"/>
              </w:rPr>
            </w:pPr>
          </w:p>
        </w:tc>
        <w:tc>
          <w:tcPr>
            <w:tcW w:w="755" w:type="dxa"/>
            <w:shd w:val="clear" w:color="auto" w:fill="auto"/>
          </w:tcPr>
          <w:p w14:paraId="6C773260" w14:textId="77777777" w:rsidR="0096750A" w:rsidRPr="00F07C0E" w:rsidRDefault="0096750A" w:rsidP="0096750A">
            <w:pPr>
              <w:rPr>
                <w:rFonts w:ascii="Arial" w:hAnsi="Arial" w:cs="Arial"/>
                <w:sz w:val="20"/>
                <w:szCs w:val="20"/>
              </w:rPr>
            </w:pPr>
          </w:p>
        </w:tc>
        <w:tc>
          <w:tcPr>
            <w:tcW w:w="755" w:type="dxa"/>
            <w:shd w:val="clear" w:color="auto" w:fill="FFFFFF" w:themeFill="background1"/>
          </w:tcPr>
          <w:p w14:paraId="33D485E3" w14:textId="77777777" w:rsidR="0096750A" w:rsidRPr="00F07C0E" w:rsidRDefault="0096750A" w:rsidP="0096750A">
            <w:pPr>
              <w:rPr>
                <w:rFonts w:ascii="Arial" w:hAnsi="Arial" w:cs="Arial"/>
                <w:sz w:val="20"/>
                <w:szCs w:val="20"/>
              </w:rPr>
            </w:pPr>
          </w:p>
        </w:tc>
        <w:tc>
          <w:tcPr>
            <w:tcW w:w="755" w:type="dxa"/>
            <w:shd w:val="clear" w:color="auto" w:fill="000000" w:themeFill="text1"/>
          </w:tcPr>
          <w:p w14:paraId="7B21166D" w14:textId="77777777" w:rsidR="0096750A" w:rsidRPr="00F07C0E" w:rsidRDefault="0096750A" w:rsidP="0096750A">
            <w:pPr>
              <w:rPr>
                <w:rFonts w:ascii="Arial" w:hAnsi="Arial" w:cs="Arial"/>
                <w:sz w:val="20"/>
                <w:szCs w:val="20"/>
              </w:rPr>
            </w:pPr>
          </w:p>
        </w:tc>
        <w:tc>
          <w:tcPr>
            <w:tcW w:w="755" w:type="dxa"/>
            <w:shd w:val="clear" w:color="auto" w:fill="171717" w:themeFill="background2" w:themeFillShade="1A"/>
          </w:tcPr>
          <w:p w14:paraId="3F663FF2" w14:textId="77777777" w:rsidR="0096750A" w:rsidRPr="00F07C0E" w:rsidRDefault="0096750A" w:rsidP="0096750A">
            <w:pPr>
              <w:rPr>
                <w:rFonts w:ascii="Arial" w:hAnsi="Arial" w:cs="Arial"/>
                <w:sz w:val="20"/>
                <w:szCs w:val="20"/>
              </w:rPr>
            </w:pPr>
          </w:p>
        </w:tc>
        <w:tc>
          <w:tcPr>
            <w:tcW w:w="638" w:type="dxa"/>
            <w:shd w:val="clear" w:color="auto" w:fill="171717" w:themeFill="background2" w:themeFillShade="1A"/>
          </w:tcPr>
          <w:p w14:paraId="50AFF391" w14:textId="77777777" w:rsidR="0096750A" w:rsidRPr="00F07C0E" w:rsidRDefault="0096750A" w:rsidP="0096750A">
            <w:pPr>
              <w:rPr>
                <w:rFonts w:ascii="Arial" w:hAnsi="Arial" w:cs="Arial"/>
                <w:sz w:val="20"/>
                <w:szCs w:val="20"/>
              </w:rPr>
            </w:pPr>
          </w:p>
        </w:tc>
        <w:tc>
          <w:tcPr>
            <w:tcW w:w="638" w:type="dxa"/>
            <w:shd w:val="clear" w:color="auto" w:fill="auto"/>
          </w:tcPr>
          <w:p w14:paraId="091FD48D" w14:textId="77777777" w:rsidR="0096750A" w:rsidRPr="00F07C0E" w:rsidRDefault="0096750A" w:rsidP="0096750A">
            <w:pPr>
              <w:rPr>
                <w:rFonts w:ascii="Arial" w:hAnsi="Arial" w:cs="Arial"/>
                <w:sz w:val="20"/>
                <w:szCs w:val="20"/>
              </w:rPr>
            </w:pPr>
          </w:p>
        </w:tc>
        <w:tc>
          <w:tcPr>
            <w:tcW w:w="755" w:type="dxa"/>
            <w:shd w:val="clear" w:color="auto" w:fill="auto"/>
          </w:tcPr>
          <w:p w14:paraId="2529D4A7" w14:textId="77777777" w:rsidR="0096750A" w:rsidRPr="00F07C0E" w:rsidRDefault="0096750A" w:rsidP="0096750A">
            <w:pPr>
              <w:rPr>
                <w:rFonts w:ascii="Arial" w:hAnsi="Arial" w:cs="Arial"/>
                <w:sz w:val="20"/>
                <w:szCs w:val="20"/>
              </w:rPr>
            </w:pPr>
          </w:p>
        </w:tc>
      </w:tr>
      <w:tr w:rsidR="0096750A" w14:paraId="1DCAD3A3" w14:textId="77777777" w:rsidTr="0096750A">
        <w:trPr>
          <w:gridAfter w:val="1"/>
          <w:wAfter w:w="6" w:type="dxa"/>
          <w:trHeight w:val="329"/>
        </w:trPr>
        <w:tc>
          <w:tcPr>
            <w:tcW w:w="2938" w:type="dxa"/>
          </w:tcPr>
          <w:p w14:paraId="2E5E48A0" w14:textId="78ED717E" w:rsidR="0096750A" w:rsidRPr="00C67FD0" w:rsidRDefault="0096750A" w:rsidP="0096750A">
            <w:pPr>
              <w:rPr>
                <w:rFonts w:ascii="Arial" w:hAnsi="Arial" w:cs="Arial"/>
                <w:i/>
                <w:iCs/>
                <w:sz w:val="20"/>
                <w:szCs w:val="20"/>
              </w:rPr>
            </w:pPr>
            <w:r>
              <w:rPr>
                <w:rFonts w:ascii="Arial" w:hAnsi="Arial" w:cs="Arial"/>
                <w:sz w:val="20"/>
                <w:szCs w:val="20"/>
              </w:rPr>
              <w:t xml:space="preserve">Sub-aim </w:t>
            </w:r>
            <w:r>
              <w:rPr>
                <w:rFonts w:ascii="Arial" w:hAnsi="Arial" w:cs="Arial"/>
                <w:sz w:val="20"/>
                <w:szCs w:val="20"/>
              </w:rPr>
              <w:t>1</w:t>
            </w:r>
          </w:p>
        </w:tc>
        <w:tc>
          <w:tcPr>
            <w:tcW w:w="755" w:type="dxa"/>
            <w:shd w:val="clear" w:color="auto" w:fill="auto"/>
          </w:tcPr>
          <w:p w14:paraId="7214F37F" w14:textId="77777777" w:rsidR="0096750A" w:rsidRPr="00F07C0E" w:rsidRDefault="0096750A" w:rsidP="0096750A">
            <w:pPr>
              <w:rPr>
                <w:rFonts w:ascii="Arial" w:hAnsi="Arial" w:cs="Arial"/>
                <w:sz w:val="20"/>
                <w:szCs w:val="20"/>
              </w:rPr>
            </w:pPr>
          </w:p>
        </w:tc>
        <w:tc>
          <w:tcPr>
            <w:tcW w:w="755" w:type="dxa"/>
            <w:shd w:val="clear" w:color="auto" w:fill="auto"/>
          </w:tcPr>
          <w:p w14:paraId="28CE3305" w14:textId="77777777" w:rsidR="0096750A" w:rsidRPr="00F07C0E" w:rsidRDefault="0096750A" w:rsidP="0096750A">
            <w:pPr>
              <w:rPr>
                <w:rFonts w:ascii="Arial" w:hAnsi="Arial" w:cs="Arial"/>
                <w:sz w:val="20"/>
                <w:szCs w:val="20"/>
              </w:rPr>
            </w:pPr>
          </w:p>
        </w:tc>
        <w:tc>
          <w:tcPr>
            <w:tcW w:w="755" w:type="dxa"/>
            <w:shd w:val="clear" w:color="auto" w:fill="auto"/>
          </w:tcPr>
          <w:p w14:paraId="0987FF3E" w14:textId="77777777" w:rsidR="0096750A" w:rsidRPr="00F07C0E" w:rsidRDefault="0096750A" w:rsidP="0096750A">
            <w:pPr>
              <w:rPr>
                <w:rFonts w:ascii="Arial" w:hAnsi="Arial" w:cs="Arial"/>
                <w:sz w:val="20"/>
                <w:szCs w:val="20"/>
              </w:rPr>
            </w:pPr>
          </w:p>
        </w:tc>
        <w:tc>
          <w:tcPr>
            <w:tcW w:w="755" w:type="dxa"/>
            <w:shd w:val="clear" w:color="auto" w:fill="000000" w:themeFill="text1"/>
          </w:tcPr>
          <w:p w14:paraId="41579862" w14:textId="77777777" w:rsidR="0096750A" w:rsidRPr="00F07C0E" w:rsidRDefault="0096750A" w:rsidP="0096750A">
            <w:pPr>
              <w:rPr>
                <w:rFonts w:ascii="Arial" w:hAnsi="Arial" w:cs="Arial"/>
                <w:sz w:val="20"/>
                <w:szCs w:val="20"/>
              </w:rPr>
            </w:pPr>
          </w:p>
        </w:tc>
        <w:tc>
          <w:tcPr>
            <w:tcW w:w="755" w:type="dxa"/>
            <w:shd w:val="clear" w:color="auto" w:fill="171717" w:themeFill="background2" w:themeFillShade="1A"/>
          </w:tcPr>
          <w:p w14:paraId="587DBD8B" w14:textId="77777777" w:rsidR="0096750A" w:rsidRPr="00F07C0E" w:rsidRDefault="0096750A" w:rsidP="0096750A">
            <w:pPr>
              <w:rPr>
                <w:rFonts w:ascii="Arial" w:hAnsi="Arial" w:cs="Arial"/>
                <w:sz w:val="20"/>
                <w:szCs w:val="20"/>
              </w:rPr>
            </w:pPr>
          </w:p>
        </w:tc>
        <w:tc>
          <w:tcPr>
            <w:tcW w:w="638" w:type="dxa"/>
            <w:shd w:val="clear" w:color="auto" w:fill="FFFFFF" w:themeFill="background1"/>
          </w:tcPr>
          <w:p w14:paraId="6ADD6472" w14:textId="77777777" w:rsidR="0096750A" w:rsidRPr="00F07C0E" w:rsidRDefault="0096750A" w:rsidP="0096750A">
            <w:pPr>
              <w:rPr>
                <w:rFonts w:ascii="Arial" w:hAnsi="Arial" w:cs="Arial"/>
                <w:sz w:val="20"/>
                <w:szCs w:val="20"/>
              </w:rPr>
            </w:pPr>
          </w:p>
        </w:tc>
        <w:tc>
          <w:tcPr>
            <w:tcW w:w="638" w:type="dxa"/>
            <w:shd w:val="clear" w:color="auto" w:fill="auto"/>
          </w:tcPr>
          <w:p w14:paraId="4A635948" w14:textId="77777777" w:rsidR="0096750A" w:rsidRPr="00F07C0E" w:rsidRDefault="0096750A" w:rsidP="0096750A">
            <w:pPr>
              <w:rPr>
                <w:rFonts w:ascii="Arial" w:hAnsi="Arial" w:cs="Arial"/>
                <w:sz w:val="20"/>
                <w:szCs w:val="20"/>
              </w:rPr>
            </w:pPr>
          </w:p>
        </w:tc>
        <w:tc>
          <w:tcPr>
            <w:tcW w:w="755" w:type="dxa"/>
            <w:shd w:val="clear" w:color="auto" w:fill="auto"/>
          </w:tcPr>
          <w:p w14:paraId="60650056" w14:textId="77777777" w:rsidR="0096750A" w:rsidRPr="00F07C0E" w:rsidRDefault="0096750A" w:rsidP="0096750A">
            <w:pPr>
              <w:rPr>
                <w:rFonts w:ascii="Arial" w:hAnsi="Arial" w:cs="Arial"/>
                <w:sz w:val="20"/>
                <w:szCs w:val="20"/>
              </w:rPr>
            </w:pPr>
          </w:p>
        </w:tc>
      </w:tr>
      <w:tr w:rsidR="0096750A" w14:paraId="123B596B" w14:textId="77777777" w:rsidTr="00E91C40">
        <w:trPr>
          <w:gridAfter w:val="1"/>
          <w:wAfter w:w="6" w:type="dxa"/>
          <w:trHeight w:val="329"/>
        </w:trPr>
        <w:tc>
          <w:tcPr>
            <w:tcW w:w="2938" w:type="dxa"/>
          </w:tcPr>
          <w:p w14:paraId="1BE804D4" w14:textId="1B2535EF" w:rsidR="0096750A" w:rsidRPr="00C67FD0" w:rsidRDefault="0096750A" w:rsidP="0096750A">
            <w:pPr>
              <w:rPr>
                <w:rFonts w:ascii="Arial" w:hAnsi="Arial" w:cs="Arial"/>
                <w:i/>
                <w:iCs/>
                <w:sz w:val="20"/>
                <w:szCs w:val="20"/>
              </w:rPr>
            </w:pPr>
            <w:r>
              <w:rPr>
                <w:rFonts w:ascii="Arial" w:hAnsi="Arial" w:cs="Arial"/>
                <w:sz w:val="20"/>
                <w:szCs w:val="20"/>
              </w:rPr>
              <w:t xml:space="preserve">Sub-aim </w:t>
            </w:r>
            <w:r>
              <w:rPr>
                <w:rFonts w:ascii="Arial" w:hAnsi="Arial" w:cs="Arial"/>
                <w:sz w:val="20"/>
                <w:szCs w:val="20"/>
              </w:rPr>
              <w:t>2</w:t>
            </w:r>
          </w:p>
        </w:tc>
        <w:tc>
          <w:tcPr>
            <w:tcW w:w="755" w:type="dxa"/>
            <w:shd w:val="clear" w:color="auto" w:fill="auto"/>
          </w:tcPr>
          <w:p w14:paraId="2F0E0392" w14:textId="77777777" w:rsidR="0096750A" w:rsidRPr="00F07C0E" w:rsidRDefault="0096750A" w:rsidP="0096750A">
            <w:pPr>
              <w:rPr>
                <w:rFonts w:ascii="Arial" w:hAnsi="Arial" w:cs="Arial"/>
                <w:sz w:val="20"/>
                <w:szCs w:val="20"/>
              </w:rPr>
            </w:pPr>
          </w:p>
        </w:tc>
        <w:tc>
          <w:tcPr>
            <w:tcW w:w="755" w:type="dxa"/>
            <w:shd w:val="clear" w:color="auto" w:fill="auto"/>
          </w:tcPr>
          <w:p w14:paraId="47ABC79D" w14:textId="77777777" w:rsidR="0096750A" w:rsidRPr="00F07C0E" w:rsidRDefault="0096750A" w:rsidP="0096750A">
            <w:pPr>
              <w:rPr>
                <w:rFonts w:ascii="Arial" w:hAnsi="Arial" w:cs="Arial"/>
                <w:sz w:val="20"/>
                <w:szCs w:val="20"/>
              </w:rPr>
            </w:pPr>
          </w:p>
        </w:tc>
        <w:tc>
          <w:tcPr>
            <w:tcW w:w="755" w:type="dxa"/>
            <w:shd w:val="clear" w:color="auto" w:fill="auto"/>
          </w:tcPr>
          <w:p w14:paraId="2415A821" w14:textId="77777777" w:rsidR="0096750A" w:rsidRPr="00F07C0E" w:rsidRDefault="0096750A" w:rsidP="0096750A">
            <w:pPr>
              <w:rPr>
                <w:rFonts w:ascii="Arial" w:hAnsi="Arial" w:cs="Arial"/>
                <w:sz w:val="20"/>
                <w:szCs w:val="20"/>
              </w:rPr>
            </w:pPr>
          </w:p>
        </w:tc>
        <w:tc>
          <w:tcPr>
            <w:tcW w:w="755" w:type="dxa"/>
            <w:shd w:val="clear" w:color="auto" w:fill="auto"/>
          </w:tcPr>
          <w:p w14:paraId="6DDFC883" w14:textId="77777777" w:rsidR="0096750A" w:rsidRPr="00F07C0E" w:rsidRDefault="0096750A" w:rsidP="0096750A">
            <w:pPr>
              <w:rPr>
                <w:rFonts w:ascii="Arial" w:hAnsi="Arial" w:cs="Arial"/>
                <w:sz w:val="20"/>
                <w:szCs w:val="20"/>
              </w:rPr>
            </w:pPr>
          </w:p>
        </w:tc>
        <w:tc>
          <w:tcPr>
            <w:tcW w:w="755" w:type="dxa"/>
            <w:shd w:val="clear" w:color="auto" w:fill="171717" w:themeFill="background2" w:themeFillShade="1A"/>
          </w:tcPr>
          <w:p w14:paraId="3D1C3137" w14:textId="77777777" w:rsidR="0096750A" w:rsidRPr="00F07C0E" w:rsidRDefault="0096750A" w:rsidP="0096750A">
            <w:pPr>
              <w:rPr>
                <w:rFonts w:ascii="Arial" w:hAnsi="Arial" w:cs="Arial"/>
                <w:sz w:val="20"/>
                <w:szCs w:val="20"/>
              </w:rPr>
            </w:pPr>
          </w:p>
        </w:tc>
        <w:tc>
          <w:tcPr>
            <w:tcW w:w="638" w:type="dxa"/>
            <w:shd w:val="clear" w:color="auto" w:fill="171717" w:themeFill="background2" w:themeFillShade="1A"/>
          </w:tcPr>
          <w:p w14:paraId="7D98ECE9" w14:textId="77777777" w:rsidR="0096750A" w:rsidRPr="00F07C0E" w:rsidRDefault="0096750A" w:rsidP="0096750A">
            <w:pPr>
              <w:rPr>
                <w:rFonts w:ascii="Arial" w:hAnsi="Arial" w:cs="Arial"/>
                <w:sz w:val="20"/>
                <w:szCs w:val="20"/>
              </w:rPr>
            </w:pPr>
          </w:p>
        </w:tc>
        <w:tc>
          <w:tcPr>
            <w:tcW w:w="638" w:type="dxa"/>
            <w:shd w:val="clear" w:color="auto" w:fill="auto"/>
          </w:tcPr>
          <w:p w14:paraId="6EC58FFE" w14:textId="77777777" w:rsidR="0096750A" w:rsidRPr="00F07C0E" w:rsidRDefault="0096750A" w:rsidP="0096750A">
            <w:pPr>
              <w:rPr>
                <w:rFonts w:ascii="Arial" w:hAnsi="Arial" w:cs="Arial"/>
                <w:sz w:val="20"/>
                <w:szCs w:val="20"/>
              </w:rPr>
            </w:pPr>
          </w:p>
        </w:tc>
        <w:tc>
          <w:tcPr>
            <w:tcW w:w="755" w:type="dxa"/>
            <w:shd w:val="clear" w:color="auto" w:fill="auto"/>
          </w:tcPr>
          <w:p w14:paraId="2C31EC1A" w14:textId="77777777" w:rsidR="0096750A" w:rsidRPr="00F07C0E" w:rsidRDefault="0096750A" w:rsidP="0096750A">
            <w:pPr>
              <w:rPr>
                <w:rFonts w:ascii="Arial" w:hAnsi="Arial" w:cs="Arial"/>
                <w:sz w:val="20"/>
                <w:szCs w:val="20"/>
              </w:rPr>
            </w:pPr>
          </w:p>
        </w:tc>
      </w:tr>
      <w:tr w:rsidR="0096750A" w14:paraId="1D3BEBB9" w14:textId="77777777" w:rsidTr="00E91C40">
        <w:trPr>
          <w:gridAfter w:val="1"/>
          <w:wAfter w:w="6" w:type="dxa"/>
          <w:trHeight w:val="329"/>
        </w:trPr>
        <w:tc>
          <w:tcPr>
            <w:tcW w:w="2938" w:type="dxa"/>
          </w:tcPr>
          <w:p w14:paraId="484B1973" w14:textId="06652195" w:rsidR="0096750A" w:rsidRPr="00C67FD0" w:rsidRDefault="0096750A" w:rsidP="0096750A">
            <w:pPr>
              <w:rPr>
                <w:rFonts w:ascii="Arial" w:hAnsi="Arial" w:cs="Arial"/>
                <w:i/>
                <w:iCs/>
                <w:sz w:val="20"/>
                <w:szCs w:val="20"/>
              </w:rPr>
            </w:pPr>
            <w:r>
              <w:rPr>
                <w:rFonts w:ascii="Arial" w:hAnsi="Arial" w:cs="Arial"/>
                <w:sz w:val="20"/>
                <w:szCs w:val="20"/>
              </w:rPr>
              <w:t xml:space="preserve">Sub-aim </w:t>
            </w:r>
            <w:r>
              <w:rPr>
                <w:rFonts w:ascii="Arial" w:hAnsi="Arial" w:cs="Arial"/>
                <w:sz w:val="20"/>
                <w:szCs w:val="20"/>
              </w:rPr>
              <w:t>3</w:t>
            </w:r>
          </w:p>
        </w:tc>
        <w:tc>
          <w:tcPr>
            <w:tcW w:w="755" w:type="dxa"/>
            <w:shd w:val="clear" w:color="auto" w:fill="auto"/>
          </w:tcPr>
          <w:p w14:paraId="041C2633" w14:textId="77777777" w:rsidR="0096750A" w:rsidRPr="00F07C0E" w:rsidRDefault="0096750A" w:rsidP="0096750A">
            <w:pPr>
              <w:rPr>
                <w:rFonts w:ascii="Arial" w:hAnsi="Arial" w:cs="Arial"/>
                <w:sz w:val="20"/>
                <w:szCs w:val="20"/>
              </w:rPr>
            </w:pPr>
          </w:p>
        </w:tc>
        <w:tc>
          <w:tcPr>
            <w:tcW w:w="755" w:type="dxa"/>
            <w:shd w:val="clear" w:color="auto" w:fill="auto"/>
          </w:tcPr>
          <w:p w14:paraId="46F228B3" w14:textId="77777777" w:rsidR="0096750A" w:rsidRPr="00F07C0E" w:rsidRDefault="0096750A" w:rsidP="0096750A">
            <w:pPr>
              <w:rPr>
                <w:rFonts w:ascii="Arial" w:hAnsi="Arial" w:cs="Arial"/>
                <w:sz w:val="20"/>
                <w:szCs w:val="20"/>
              </w:rPr>
            </w:pPr>
          </w:p>
        </w:tc>
        <w:tc>
          <w:tcPr>
            <w:tcW w:w="755" w:type="dxa"/>
            <w:shd w:val="clear" w:color="auto" w:fill="auto"/>
          </w:tcPr>
          <w:p w14:paraId="53104161" w14:textId="77777777" w:rsidR="0096750A" w:rsidRPr="00F07C0E" w:rsidRDefault="0096750A" w:rsidP="0096750A">
            <w:pPr>
              <w:rPr>
                <w:rFonts w:ascii="Arial" w:hAnsi="Arial" w:cs="Arial"/>
                <w:sz w:val="20"/>
                <w:szCs w:val="20"/>
              </w:rPr>
            </w:pPr>
          </w:p>
        </w:tc>
        <w:tc>
          <w:tcPr>
            <w:tcW w:w="755" w:type="dxa"/>
            <w:shd w:val="clear" w:color="auto" w:fill="auto"/>
          </w:tcPr>
          <w:p w14:paraId="31A904B9" w14:textId="77777777" w:rsidR="0096750A" w:rsidRPr="00F07C0E" w:rsidRDefault="0096750A" w:rsidP="0096750A">
            <w:pPr>
              <w:rPr>
                <w:rFonts w:ascii="Arial" w:hAnsi="Arial" w:cs="Arial"/>
                <w:sz w:val="20"/>
                <w:szCs w:val="20"/>
              </w:rPr>
            </w:pPr>
          </w:p>
        </w:tc>
        <w:tc>
          <w:tcPr>
            <w:tcW w:w="755" w:type="dxa"/>
            <w:shd w:val="clear" w:color="auto" w:fill="171717" w:themeFill="background2" w:themeFillShade="1A"/>
          </w:tcPr>
          <w:p w14:paraId="3C2708EB" w14:textId="77777777" w:rsidR="0096750A" w:rsidRPr="00F07C0E" w:rsidRDefault="0096750A" w:rsidP="0096750A">
            <w:pPr>
              <w:rPr>
                <w:rFonts w:ascii="Arial" w:hAnsi="Arial" w:cs="Arial"/>
                <w:sz w:val="20"/>
                <w:szCs w:val="20"/>
              </w:rPr>
            </w:pPr>
          </w:p>
        </w:tc>
        <w:tc>
          <w:tcPr>
            <w:tcW w:w="638" w:type="dxa"/>
            <w:shd w:val="clear" w:color="auto" w:fill="171717" w:themeFill="background2" w:themeFillShade="1A"/>
          </w:tcPr>
          <w:p w14:paraId="408E05CC" w14:textId="77777777" w:rsidR="0096750A" w:rsidRPr="00F07C0E" w:rsidRDefault="0096750A" w:rsidP="0096750A">
            <w:pPr>
              <w:rPr>
                <w:rFonts w:ascii="Arial" w:hAnsi="Arial" w:cs="Arial"/>
                <w:sz w:val="20"/>
                <w:szCs w:val="20"/>
              </w:rPr>
            </w:pPr>
          </w:p>
        </w:tc>
        <w:tc>
          <w:tcPr>
            <w:tcW w:w="638" w:type="dxa"/>
            <w:shd w:val="clear" w:color="auto" w:fill="auto"/>
          </w:tcPr>
          <w:p w14:paraId="23814890" w14:textId="77777777" w:rsidR="0096750A" w:rsidRPr="00F07C0E" w:rsidRDefault="0096750A" w:rsidP="0096750A">
            <w:pPr>
              <w:rPr>
                <w:rFonts w:ascii="Arial" w:hAnsi="Arial" w:cs="Arial"/>
                <w:sz w:val="20"/>
                <w:szCs w:val="20"/>
              </w:rPr>
            </w:pPr>
          </w:p>
        </w:tc>
        <w:tc>
          <w:tcPr>
            <w:tcW w:w="755" w:type="dxa"/>
            <w:shd w:val="clear" w:color="auto" w:fill="auto"/>
          </w:tcPr>
          <w:p w14:paraId="31C993E8" w14:textId="77777777" w:rsidR="0096750A" w:rsidRPr="00F07C0E" w:rsidRDefault="0096750A" w:rsidP="0096750A">
            <w:pPr>
              <w:rPr>
                <w:rFonts w:ascii="Arial" w:hAnsi="Arial" w:cs="Arial"/>
                <w:sz w:val="20"/>
                <w:szCs w:val="20"/>
              </w:rPr>
            </w:pPr>
          </w:p>
        </w:tc>
      </w:tr>
      <w:tr w:rsidR="0096750A" w14:paraId="716C9646" w14:textId="77777777" w:rsidTr="00E91C40">
        <w:trPr>
          <w:gridAfter w:val="1"/>
          <w:wAfter w:w="6" w:type="dxa"/>
          <w:trHeight w:val="329"/>
        </w:trPr>
        <w:tc>
          <w:tcPr>
            <w:tcW w:w="2938" w:type="dxa"/>
          </w:tcPr>
          <w:p w14:paraId="2044C697" w14:textId="6245EE9F" w:rsidR="0096750A" w:rsidRPr="00C67FD0" w:rsidRDefault="0096750A" w:rsidP="0096750A">
            <w:pPr>
              <w:rPr>
                <w:rFonts w:ascii="Arial" w:hAnsi="Arial" w:cs="Arial"/>
                <w:i/>
                <w:iCs/>
                <w:sz w:val="20"/>
                <w:szCs w:val="20"/>
              </w:rPr>
            </w:pPr>
            <w:r w:rsidRPr="00C67FD0">
              <w:rPr>
                <w:rFonts w:ascii="Arial" w:hAnsi="Arial" w:cs="Arial"/>
                <w:i/>
                <w:iCs/>
                <w:sz w:val="20"/>
                <w:szCs w:val="20"/>
              </w:rPr>
              <w:t>Final Report</w:t>
            </w:r>
          </w:p>
        </w:tc>
        <w:tc>
          <w:tcPr>
            <w:tcW w:w="755" w:type="dxa"/>
            <w:shd w:val="clear" w:color="auto" w:fill="auto"/>
          </w:tcPr>
          <w:p w14:paraId="0983634E" w14:textId="77777777" w:rsidR="0096750A" w:rsidRPr="00F07C0E" w:rsidRDefault="0096750A" w:rsidP="0096750A">
            <w:pPr>
              <w:rPr>
                <w:rFonts w:ascii="Arial" w:hAnsi="Arial" w:cs="Arial"/>
                <w:sz w:val="20"/>
                <w:szCs w:val="20"/>
              </w:rPr>
            </w:pPr>
          </w:p>
        </w:tc>
        <w:tc>
          <w:tcPr>
            <w:tcW w:w="755" w:type="dxa"/>
            <w:shd w:val="clear" w:color="auto" w:fill="auto"/>
          </w:tcPr>
          <w:p w14:paraId="10854FA7" w14:textId="77777777" w:rsidR="0096750A" w:rsidRPr="00F07C0E" w:rsidRDefault="0096750A" w:rsidP="0096750A">
            <w:pPr>
              <w:rPr>
                <w:rFonts w:ascii="Arial" w:hAnsi="Arial" w:cs="Arial"/>
                <w:sz w:val="20"/>
                <w:szCs w:val="20"/>
              </w:rPr>
            </w:pPr>
          </w:p>
        </w:tc>
        <w:tc>
          <w:tcPr>
            <w:tcW w:w="755" w:type="dxa"/>
            <w:shd w:val="clear" w:color="auto" w:fill="auto"/>
          </w:tcPr>
          <w:p w14:paraId="654D6280" w14:textId="77777777" w:rsidR="0096750A" w:rsidRPr="00F07C0E" w:rsidRDefault="0096750A" w:rsidP="0096750A">
            <w:pPr>
              <w:rPr>
                <w:rFonts w:ascii="Arial" w:hAnsi="Arial" w:cs="Arial"/>
                <w:sz w:val="20"/>
                <w:szCs w:val="20"/>
              </w:rPr>
            </w:pPr>
          </w:p>
        </w:tc>
        <w:tc>
          <w:tcPr>
            <w:tcW w:w="755" w:type="dxa"/>
            <w:shd w:val="clear" w:color="auto" w:fill="auto"/>
          </w:tcPr>
          <w:p w14:paraId="64C8C87A" w14:textId="77777777" w:rsidR="0096750A" w:rsidRPr="00F07C0E" w:rsidRDefault="0096750A" w:rsidP="0096750A">
            <w:pPr>
              <w:rPr>
                <w:rFonts w:ascii="Arial" w:hAnsi="Arial" w:cs="Arial"/>
                <w:sz w:val="20"/>
                <w:szCs w:val="20"/>
              </w:rPr>
            </w:pPr>
          </w:p>
        </w:tc>
        <w:tc>
          <w:tcPr>
            <w:tcW w:w="755" w:type="dxa"/>
            <w:shd w:val="clear" w:color="auto" w:fill="auto"/>
          </w:tcPr>
          <w:p w14:paraId="05BFD374" w14:textId="77777777" w:rsidR="0096750A" w:rsidRPr="00F07C0E" w:rsidRDefault="0096750A" w:rsidP="0096750A">
            <w:pPr>
              <w:rPr>
                <w:rFonts w:ascii="Arial" w:hAnsi="Arial" w:cs="Arial"/>
                <w:sz w:val="20"/>
                <w:szCs w:val="20"/>
              </w:rPr>
            </w:pPr>
          </w:p>
        </w:tc>
        <w:tc>
          <w:tcPr>
            <w:tcW w:w="638" w:type="dxa"/>
            <w:shd w:val="clear" w:color="auto" w:fill="171717" w:themeFill="background2" w:themeFillShade="1A"/>
          </w:tcPr>
          <w:p w14:paraId="2B1FC888" w14:textId="77777777" w:rsidR="0096750A" w:rsidRPr="00F07C0E" w:rsidRDefault="0096750A" w:rsidP="0096750A">
            <w:pPr>
              <w:rPr>
                <w:rFonts w:ascii="Arial" w:hAnsi="Arial" w:cs="Arial"/>
                <w:sz w:val="20"/>
                <w:szCs w:val="20"/>
              </w:rPr>
            </w:pPr>
          </w:p>
        </w:tc>
        <w:tc>
          <w:tcPr>
            <w:tcW w:w="638" w:type="dxa"/>
            <w:shd w:val="clear" w:color="auto" w:fill="auto"/>
          </w:tcPr>
          <w:p w14:paraId="7D5CD681" w14:textId="77777777" w:rsidR="0096750A" w:rsidRPr="00F07C0E" w:rsidRDefault="0096750A" w:rsidP="0096750A">
            <w:pPr>
              <w:rPr>
                <w:rFonts w:ascii="Arial" w:hAnsi="Arial" w:cs="Arial"/>
                <w:sz w:val="20"/>
                <w:szCs w:val="20"/>
              </w:rPr>
            </w:pPr>
          </w:p>
        </w:tc>
        <w:tc>
          <w:tcPr>
            <w:tcW w:w="755" w:type="dxa"/>
            <w:shd w:val="clear" w:color="auto" w:fill="auto"/>
          </w:tcPr>
          <w:p w14:paraId="6D9E0F8B" w14:textId="77777777" w:rsidR="0096750A" w:rsidRPr="00F07C0E" w:rsidRDefault="0096750A" w:rsidP="0096750A">
            <w:pPr>
              <w:rPr>
                <w:rFonts w:ascii="Arial" w:hAnsi="Arial" w:cs="Arial"/>
                <w:sz w:val="20"/>
                <w:szCs w:val="20"/>
              </w:rPr>
            </w:pPr>
          </w:p>
        </w:tc>
      </w:tr>
      <w:tr w:rsidR="0096750A" w14:paraId="6F51E99E" w14:textId="77777777" w:rsidTr="00E91C40">
        <w:trPr>
          <w:gridAfter w:val="1"/>
          <w:wAfter w:w="6" w:type="dxa"/>
          <w:trHeight w:val="329"/>
        </w:trPr>
        <w:tc>
          <w:tcPr>
            <w:tcW w:w="2938" w:type="dxa"/>
          </w:tcPr>
          <w:p w14:paraId="6DCDDF15" w14:textId="4BEA536B" w:rsidR="0096750A" w:rsidRPr="00C67FD0" w:rsidRDefault="0096750A" w:rsidP="0096750A">
            <w:pPr>
              <w:rPr>
                <w:rFonts w:ascii="Arial" w:hAnsi="Arial" w:cs="Arial"/>
                <w:i/>
                <w:iCs/>
                <w:sz w:val="20"/>
                <w:szCs w:val="20"/>
              </w:rPr>
            </w:pPr>
            <w:r w:rsidRPr="00C67FD0">
              <w:rPr>
                <w:rFonts w:ascii="Arial" w:hAnsi="Arial" w:cs="Arial"/>
                <w:i/>
                <w:iCs/>
                <w:sz w:val="20"/>
                <w:szCs w:val="20"/>
              </w:rPr>
              <w:t>Final Presentation</w:t>
            </w:r>
          </w:p>
        </w:tc>
        <w:tc>
          <w:tcPr>
            <w:tcW w:w="755" w:type="dxa"/>
            <w:shd w:val="clear" w:color="auto" w:fill="auto"/>
          </w:tcPr>
          <w:p w14:paraId="0DF418F3" w14:textId="77777777" w:rsidR="0096750A" w:rsidRPr="00F07C0E" w:rsidRDefault="0096750A" w:rsidP="0096750A">
            <w:pPr>
              <w:rPr>
                <w:rFonts w:ascii="Arial" w:hAnsi="Arial" w:cs="Arial"/>
                <w:sz w:val="20"/>
                <w:szCs w:val="20"/>
              </w:rPr>
            </w:pPr>
          </w:p>
        </w:tc>
        <w:tc>
          <w:tcPr>
            <w:tcW w:w="755" w:type="dxa"/>
            <w:shd w:val="clear" w:color="auto" w:fill="auto"/>
          </w:tcPr>
          <w:p w14:paraId="686DE08A" w14:textId="77777777" w:rsidR="0096750A" w:rsidRPr="00F07C0E" w:rsidRDefault="0096750A" w:rsidP="0096750A">
            <w:pPr>
              <w:rPr>
                <w:rFonts w:ascii="Arial" w:hAnsi="Arial" w:cs="Arial"/>
                <w:sz w:val="20"/>
                <w:szCs w:val="20"/>
              </w:rPr>
            </w:pPr>
          </w:p>
        </w:tc>
        <w:tc>
          <w:tcPr>
            <w:tcW w:w="755" w:type="dxa"/>
            <w:shd w:val="clear" w:color="auto" w:fill="auto"/>
          </w:tcPr>
          <w:p w14:paraId="5A4C0C29" w14:textId="77777777" w:rsidR="0096750A" w:rsidRPr="00F07C0E" w:rsidRDefault="0096750A" w:rsidP="0096750A">
            <w:pPr>
              <w:rPr>
                <w:rFonts w:ascii="Arial" w:hAnsi="Arial" w:cs="Arial"/>
                <w:sz w:val="20"/>
                <w:szCs w:val="20"/>
              </w:rPr>
            </w:pPr>
          </w:p>
        </w:tc>
        <w:tc>
          <w:tcPr>
            <w:tcW w:w="755" w:type="dxa"/>
            <w:shd w:val="clear" w:color="auto" w:fill="auto"/>
          </w:tcPr>
          <w:p w14:paraId="327B6EAA" w14:textId="77777777" w:rsidR="0096750A" w:rsidRPr="00F07C0E" w:rsidRDefault="0096750A" w:rsidP="0096750A">
            <w:pPr>
              <w:rPr>
                <w:rFonts w:ascii="Arial" w:hAnsi="Arial" w:cs="Arial"/>
                <w:sz w:val="20"/>
                <w:szCs w:val="20"/>
              </w:rPr>
            </w:pPr>
          </w:p>
        </w:tc>
        <w:tc>
          <w:tcPr>
            <w:tcW w:w="755" w:type="dxa"/>
            <w:shd w:val="clear" w:color="auto" w:fill="auto"/>
          </w:tcPr>
          <w:p w14:paraId="44514D91" w14:textId="77777777" w:rsidR="0096750A" w:rsidRPr="00F07C0E" w:rsidRDefault="0096750A" w:rsidP="0096750A">
            <w:pPr>
              <w:rPr>
                <w:rFonts w:ascii="Arial" w:hAnsi="Arial" w:cs="Arial"/>
                <w:sz w:val="20"/>
                <w:szCs w:val="20"/>
              </w:rPr>
            </w:pPr>
          </w:p>
        </w:tc>
        <w:tc>
          <w:tcPr>
            <w:tcW w:w="638" w:type="dxa"/>
            <w:shd w:val="clear" w:color="auto" w:fill="auto"/>
          </w:tcPr>
          <w:p w14:paraId="7E199D65" w14:textId="77777777" w:rsidR="0096750A" w:rsidRPr="00F07C0E" w:rsidRDefault="0096750A" w:rsidP="0096750A">
            <w:pPr>
              <w:rPr>
                <w:rFonts w:ascii="Arial" w:hAnsi="Arial" w:cs="Arial"/>
                <w:sz w:val="20"/>
                <w:szCs w:val="20"/>
              </w:rPr>
            </w:pPr>
          </w:p>
        </w:tc>
        <w:tc>
          <w:tcPr>
            <w:tcW w:w="638" w:type="dxa"/>
            <w:shd w:val="clear" w:color="auto" w:fill="171717" w:themeFill="background2" w:themeFillShade="1A"/>
          </w:tcPr>
          <w:p w14:paraId="37B83735" w14:textId="77777777" w:rsidR="0096750A" w:rsidRPr="00F07C0E" w:rsidRDefault="0096750A" w:rsidP="0096750A">
            <w:pPr>
              <w:rPr>
                <w:rFonts w:ascii="Arial" w:hAnsi="Arial" w:cs="Arial"/>
                <w:sz w:val="20"/>
                <w:szCs w:val="20"/>
              </w:rPr>
            </w:pPr>
          </w:p>
        </w:tc>
        <w:tc>
          <w:tcPr>
            <w:tcW w:w="755" w:type="dxa"/>
            <w:shd w:val="clear" w:color="auto" w:fill="171717" w:themeFill="background2" w:themeFillShade="1A"/>
          </w:tcPr>
          <w:p w14:paraId="312ACE7C" w14:textId="77777777" w:rsidR="0096750A" w:rsidRPr="00F07C0E" w:rsidRDefault="0096750A" w:rsidP="0096750A">
            <w:pPr>
              <w:rPr>
                <w:rFonts w:ascii="Arial" w:hAnsi="Arial" w:cs="Arial"/>
                <w:sz w:val="20"/>
                <w:szCs w:val="20"/>
              </w:rPr>
            </w:pPr>
          </w:p>
        </w:tc>
      </w:tr>
    </w:tbl>
    <w:p w14:paraId="195C1D60" w14:textId="18B8AD3F" w:rsidR="00A613C1" w:rsidRPr="00EE7646" w:rsidRDefault="00F07C0E" w:rsidP="002F39F8">
      <w:pPr>
        <w:rPr>
          <w:rFonts w:ascii="Arial" w:hAnsi="Arial" w:cs="Arial"/>
          <w:sz w:val="22"/>
          <w:szCs w:val="22"/>
        </w:rPr>
      </w:pPr>
      <w:r>
        <w:rPr>
          <w:rFonts w:ascii="Arial" w:hAnsi="Arial" w:cs="Arial"/>
          <w:sz w:val="22"/>
          <w:szCs w:val="22"/>
        </w:rPr>
        <w:br w:type="textWrapping" w:clear="all"/>
      </w:r>
    </w:p>
    <w:p w14:paraId="6A51E04D" w14:textId="77777777" w:rsidR="00E91C40" w:rsidRDefault="00E91C40" w:rsidP="00E91C40">
      <w:pPr>
        <w:rPr>
          <w:rFonts w:ascii="Arial" w:eastAsiaTheme="minorHAnsi" w:hAnsi="Arial" w:cs="Arial"/>
          <w:b/>
          <w:bCs/>
          <w:sz w:val="22"/>
          <w:szCs w:val="22"/>
        </w:rPr>
      </w:pPr>
      <w:r w:rsidRPr="00E91C40">
        <w:rPr>
          <w:rFonts w:ascii="Arial" w:eastAsiaTheme="minorHAnsi" w:hAnsi="Arial" w:cs="Arial"/>
          <w:b/>
          <w:bCs/>
          <w:sz w:val="22"/>
          <w:szCs w:val="22"/>
        </w:rPr>
        <w:t xml:space="preserve">Resource </w:t>
      </w:r>
    </w:p>
    <w:p w14:paraId="4FF1960B" w14:textId="77777777" w:rsidR="00E91C40" w:rsidRPr="00E91C40" w:rsidRDefault="00E91C40" w:rsidP="00E91C40">
      <w:pPr>
        <w:rPr>
          <w:rFonts w:ascii="Arial" w:eastAsiaTheme="minorHAnsi" w:hAnsi="Arial" w:cs="Arial"/>
          <w:b/>
          <w:bCs/>
          <w:sz w:val="22"/>
          <w:szCs w:val="22"/>
        </w:rPr>
      </w:pPr>
    </w:p>
    <w:p w14:paraId="44A35C89" w14:textId="12EED423" w:rsidR="00D86C7B" w:rsidRPr="00EE7646" w:rsidRDefault="00E91C40" w:rsidP="00E91C40">
      <w:pPr>
        <w:rPr>
          <w:rFonts w:ascii="Arial" w:hAnsi="Arial" w:cs="Arial"/>
          <w:sz w:val="22"/>
          <w:szCs w:val="22"/>
        </w:rPr>
      </w:pPr>
      <w:r>
        <w:rPr>
          <w:rFonts w:ascii="Arial" w:hAnsi="Arial" w:cs="Arial"/>
          <w:sz w:val="22"/>
          <w:szCs w:val="22"/>
        </w:rPr>
        <w:t>I</w:t>
      </w:r>
      <w:r w:rsidRPr="00E61C13">
        <w:rPr>
          <w:rFonts w:ascii="Arial" w:hAnsi="Arial" w:cs="Arial"/>
          <w:sz w:val="22"/>
          <w:szCs w:val="22"/>
        </w:rPr>
        <w:t xml:space="preserve"> will use </w:t>
      </w:r>
      <w:r>
        <w:rPr>
          <w:rFonts w:ascii="Arial" w:hAnsi="Arial" w:cs="Arial"/>
          <w:sz w:val="22"/>
          <w:szCs w:val="22"/>
        </w:rPr>
        <w:t>A</w:t>
      </w:r>
      <w:r w:rsidRPr="00E61C13">
        <w:rPr>
          <w:rFonts w:ascii="Arial" w:hAnsi="Arial" w:cs="Arial"/>
          <w:sz w:val="22"/>
          <w:szCs w:val="22"/>
        </w:rPr>
        <w:t xml:space="preserve">naconda software to build the environment and </w:t>
      </w:r>
      <w:r>
        <w:rPr>
          <w:rFonts w:ascii="Arial" w:hAnsi="Arial" w:cs="Arial"/>
          <w:sz w:val="22"/>
          <w:szCs w:val="22"/>
        </w:rPr>
        <w:t>run</w:t>
      </w:r>
      <w:r w:rsidRPr="00E61C13">
        <w:rPr>
          <w:rFonts w:ascii="Arial" w:hAnsi="Arial" w:cs="Arial"/>
          <w:sz w:val="22"/>
          <w:szCs w:val="22"/>
        </w:rPr>
        <w:t xml:space="preserve"> the code locally, or Google Colab for training if GPU processing is slow</w:t>
      </w:r>
      <w:r>
        <w:rPr>
          <w:rFonts w:ascii="Arial" w:hAnsi="Arial" w:cs="Arial"/>
          <w:sz w:val="22"/>
          <w:szCs w:val="22"/>
        </w:rPr>
        <w:t xml:space="preserve"> in local environment.</w:t>
      </w:r>
    </w:p>
    <w:sectPr w:rsidR="00D86C7B" w:rsidRPr="00EE7646" w:rsidSect="002F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6AB"/>
    <w:multiLevelType w:val="hybridMultilevel"/>
    <w:tmpl w:val="6390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F3CE3"/>
    <w:multiLevelType w:val="hybridMultilevel"/>
    <w:tmpl w:val="3620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66D1"/>
    <w:multiLevelType w:val="hybridMultilevel"/>
    <w:tmpl w:val="59E6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6532A"/>
    <w:multiLevelType w:val="hybridMultilevel"/>
    <w:tmpl w:val="50E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911D3"/>
    <w:multiLevelType w:val="hybridMultilevel"/>
    <w:tmpl w:val="FFEA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5262D"/>
    <w:multiLevelType w:val="hybridMultilevel"/>
    <w:tmpl w:val="92F6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88400">
    <w:abstractNumId w:val="2"/>
  </w:num>
  <w:num w:numId="2" w16cid:durableId="16320057">
    <w:abstractNumId w:val="4"/>
  </w:num>
  <w:num w:numId="3" w16cid:durableId="66415728">
    <w:abstractNumId w:val="3"/>
  </w:num>
  <w:num w:numId="4" w16cid:durableId="1148671444">
    <w:abstractNumId w:val="5"/>
  </w:num>
  <w:num w:numId="5" w16cid:durableId="2042124301">
    <w:abstractNumId w:val="1"/>
  </w:num>
  <w:num w:numId="6" w16cid:durableId="41998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39F8"/>
    <w:rsid w:val="000307C0"/>
    <w:rsid w:val="000630D8"/>
    <w:rsid w:val="0006742B"/>
    <w:rsid w:val="001248FC"/>
    <w:rsid w:val="00206827"/>
    <w:rsid w:val="002534BE"/>
    <w:rsid w:val="002F39F8"/>
    <w:rsid w:val="0034475D"/>
    <w:rsid w:val="00436CCE"/>
    <w:rsid w:val="004A2AC8"/>
    <w:rsid w:val="004F1422"/>
    <w:rsid w:val="005114C2"/>
    <w:rsid w:val="0056209C"/>
    <w:rsid w:val="00573A8A"/>
    <w:rsid w:val="0067637D"/>
    <w:rsid w:val="006E5C9F"/>
    <w:rsid w:val="007217BB"/>
    <w:rsid w:val="00755498"/>
    <w:rsid w:val="007C79F3"/>
    <w:rsid w:val="007E64CA"/>
    <w:rsid w:val="008808EC"/>
    <w:rsid w:val="00932610"/>
    <w:rsid w:val="0096750A"/>
    <w:rsid w:val="00983425"/>
    <w:rsid w:val="00A613C1"/>
    <w:rsid w:val="00A62788"/>
    <w:rsid w:val="00A86C15"/>
    <w:rsid w:val="00BD48E1"/>
    <w:rsid w:val="00C30697"/>
    <w:rsid w:val="00C67FD0"/>
    <w:rsid w:val="00D1323F"/>
    <w:rsid w:val="00D52BE5"/>
    <w:rsid w:val="00D86C7B"/>
    <w:rsid w:val="00E61C13"/>
    <w:rsid w:val="00E91C40"/>
    <w:rsid w:val="00EE7646"/>
    <w:rsid w:val="00F002A3"/>
    <w:rsid w:val="00F07C0E"/>
    <w:rsid w:val="00FE4FE1"/>
    <w:rsid w:val="00FF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D799"/>
  <w15:docId w15:val="{DFFBC1DB-2485-4AE1-8BD7-E0318F54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9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39F8"/>
    <w:rPr>
      <w:rFonts w:ascii="Times New Roman" w:hAnsi="Times New Roman" w:cs="Times New Roman"/>
      <w:sz w:val="18"/>
      <w:szCs w:val="18"/>
    </w:rPr>
  </w:style>
  <w:style w:type="paragraph" w:styleId="ListParagraph">
    <w:name w:val="List Paragraph"/>
    <w:basedOn w:val="Normal"/>
    <w:uiPriority w:val="34"/>
    <w:qFormat/>
    <w:rsid w:val="002F39F8"/>
    <w:pPr>
      <w:ind w:left="720"/>
      <w:contextualSpacing/>
    </w:pPr>
  </w:style>
  <w:style w:type="table" w:styleId="TableGrid">
    <w:name w:val="Table Grid"/>
    <w:basedOn w:val="TableNormal"/>
    <w:uiPriority w:val="39"/>
    <w:rsid w:val="00F07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200">
      <w:bodyDiv w:val="1"/>
      <w:marLeft w:val="0"/>
      <w:marRight w:val="0"/>
      <w:marTop w:val="0"/>
      <w:marBottom w:val="0"/>
      <w:divBdr>
        <w:top w:val="none" w:sz="0" w:space="0" w:color="auto"/>
        <w:left w:val="none" w:sz="0" w:space="0" w:color="auto"/>
        <w:bottom w:val="none" w:sz="0" w:space="0" w:color="auto"/>
        <w:right w:val="none" w:sz="0" w:space="0" w:color="auto"/>
      </w:divBdr>
      <w:divsChild>
        <w:div w:id="712651868">
          <w:marLeft w:val="0"/>
          <w:marRight w:val="0"/>
          <w:marTop w:val="0"/>
          <w:marBottom w:val="0"/>
          <w:divBdr>
            <w:top w:val="none" w:sz="0" w:space="0" w:color="auto"/>
            <w:left w:val="none" w:sz="0" w:space="0" w:color="auto"/>
            <w:bottom w:val="none" w:sz="0" w:space="0" w:color="auto"/>
            <w:right w:val="none" w:sz="0" w:space="0" w:color="auto"/>
          </w:divBdr>
        </w:div>
        <w:div w:id="718162256">
          <w:marLeft w:val="0"/>
          <w:marRight w:val="0"/>
          <w:marTop w:val="0"/>
          <w:marBottom w:val="0"/>
          <w:divBdr>
            <w:top w:val="none" w:sz="0" w:space="0" w:color="auto"/>
            <w:left w:val="none" w:sz="0" w:space="0" w:color="auto"/>
            <w:bottom w:val="none" w:sz="0" w:space="0" w:color="auto"/>
            <w:right w:val="none" w:sz="0" w:space="0" w:color="auto"/>
          </w:divBdr>
          <w:divsChild>
            <w:div w:id="1897082294">
              <w:marLeft w:val="0"/>
              <w:marRight w:val="0"/>
              <w:marTop w:val="60"/>
              <w:marBottom w:val="0"/>
              <w:divBdr>
                <w:top w:val="none" w:sz="0" w:space="0" w:color="auto"/>
                <w:left w:val="none" w:sz="0" w:space="0" w:color="auto"/>
                <w:bottom w:val="none" w:sz="0" w:space="0" w:color="auto"/>
                <w:right w:val="none" w:sz="0" w:space="0" w:color="auto"/>
              </w:divBdr>
            </w:div>
          </w:divsChild>
        </w:div>
        <w:div w:id="974142788">
          <w:marLeft w:val="0"/>
          <w:marRight w:val="0"/>
          <w:marTop w:val="0"/>
          <w:marBottom w:val="0"/>
          <w:divBdr>
            <w:top w:val="none" w:sz="0" w:space="0" w:color="auto"/>
            <w:left w:val="none" w:sz="0" w:space="0" w:color="auto"/>
            <w:bottom w:val="none" w:sz="0" w:space="0" w:color="auto"/>
            <w:right w:val="none" w:sz="0" w:space="0" w:color="auto"/>
          </w:divBdr>
          <w:divsChild>
            <w:div w:id="1659848000">
              <w:marLeft w:val="0"/>
              <w:marRight w:val="0"/>
              <w:marTop w:val="0"/>
              <w:marBottom w:val="0"/>
              <w:divBdr>
                <w:top w:val="none" w:sz="0" w:space="0" w:color="auto"/>
                <w:left w:val="none" w:sz="0" w:space="0" w:color="auto"/>
                <w:bottom w:val="none" w:sz="0" w:space="0" w:color="auto"/>
                <w:right w:val="none" w:sz="0" w:space="0" w:color="auto"/>
              </w:divBdr>
              <w:divsChild>
                <w:div w:id="717433494">
                  <w:marLeft w:val="0"/>
                  <w:marRight w:val="0"/>
                  <w:marTop w:val="0"/>
                  <w:marBottom w:val="0"/>
                  <w:divBdr>
                    <w:top w:val="none" w:sz="0" w:space="0" w:color="auto"/>
                    <w:left w:val="none" w:sz="0" w:space="0" w:color="auto"/>
                    <w:bottom w:val="none" w:sz="0" w:space="0" w:color="auto"/>
                    <w:right w:val="none" w:sz="0" w:space="0" w:color="auto"/>
                  </w:divBdr>
                  <w:divsChild>
                    <w:div w:id="12535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8890">
          <w:marLeft w:val="0"/>
          <w:marRight w:val="0"/>
          <w:marTop w:val="100"/>
          <w:marBottom w:val="0"/>
          <w:divBdr>
            <w:top w:val="none" w:sz="0" w:space="0" w:color="auto"/>
            <w:left w:val="none" w:sz="0" w:space="0" w:color="auto"/>
            <w:bottom w:val="none" w:sz="0" w:space="0" w:color="auto"/>
            <w:right w:val="none" w:sz="0" w:space="0" w:color="auto"/>
          </w:divBdr>
          <w:divsChild>
            <w:div w:id="3025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644">
      <w:bodyDiv w:val="1"/>
      <w:marLeft w:val="0"/>
      <w:marRight w:val="0"/>
      <w:marTop w:val="0"/>
      <w:marBottom w:val="0"/>
      <w:divBdr>
        <w:top w:val="none" w:sz="0" w:space="0" w:color="auto"/>
        <w:left w:val="none" w:sz="0" w:space="0" w:color="auto"/>
        <w:bottom w:val="none" w:sz="0" w:space="0" w:color="auto"/>
        <w:right w:val="none" w:sz="0" w:space="0" w:color="auto"/>
      </w:divBdr>
      <w:divsChild>
        <w:div w:id="1290239175">
          <w:marLeft w:val="0"/>
          <w:marRight w:val="0"/>
          <w:marTop w:val="0"/>
          <w:marBottom w:val="0"/>
          <w:divBdr>
            <w:top w:val="none" w:sz="0" w:space="0" w:color="auto"/>
            <w:left w:val="none" w:sz="0" w:space="0" w:color="auto"/>
            <w:bottom w:val="none" w:sz="0" w:space="0" w:color="auto"/>
            <w:right w:val="none" w:sz="0" w:space="0" w:color="auto"/>
          </w:divBdr>
          <w:divsChild>
            <w:div w:id="1734426453">
              <w:marLeft w:val="0"/>
              <w:marRight w:val="0"/>
              <w:marTop w:val="0"/>
              <w:marBottom w:val="0"/>
              <w:divBdr>
                <w:top w:val="none" w:sz="0" w:space="0" w:color="auto"/>
                <w:left w:val="none" w:sz="0" w:space="0" w:color="auto"/>
                <w:bottom w:val="none" w:sz="0" w:space="0" w:color="auto"/>
                <w:right w:val="none" w:sz="0" w:space="0" w:color="auto"/>
              </w:divBdr>
              <w:divsChild>
                <w:div w:id="34240620">
                  <w:marLeft w:val="0"/>
                  <w:marRight w:val="0"/>
                  <w:marTop w:val="0"/>
                  <w:marBottom w:val="0"/>
                  <w:divBdr>
                    <w:top w:val="none" w:sz="0" w:space="0" w:color="auto"/>
                    <w:left w:val="none" w:sz="0" w:space="0" w:color="auto"/>
                    <w:bottom w:val="none" w:sz="0" w:space="0" w:color="auto"/>
                    <w:right w:val="none" w:sz="0" w:space="0" w:color="auto"/>
                  </w:divBdr>
                  <w:divsChild>
                    <w:div w:id="5157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69505">
      <w:bodyDiv w:val="1"/>
      <w:marLeft w:val="0"/>
      <w:marRight w:val="0"/>
      <w:marTop w:val="0"/>
      <w:marBottom w:val="0"/>
      <w:divBdr>
        <w:top w:val="none" w:sz="0" w:space="0" w:color="auto"/>
        <w:left w:val="none" w:sz="0" w:space="0" w:color="auto"/>
        <w:bottom w:val="none" w:sz="0" w:space="0" w:color="auto"/>
        <w:right w:val="none" w:sz="0" w:space="0" w:color="auto"/>
      </w:divBdr>
      <w:divsChild>
        <w:div w:id="1511287396">
          <w:marLeft w:val="0"/>
          <w:marRight w:val="0"/>
          <w:marTop w:val="0"/>
          <w:marBottom w:val="0"/>
          <w:divBdr>
            <w:top w:val="none" w:sz="0" w:space="0" w:color="auto"/>
            <w:left w:val="none" w:sz="0" w:space="0" w:color="auto"/>
            <w:bottom w:val="none" w:sz="0" w:space="0" w:color="auto"/>
            <w:right w:val="none" w:sz="0" w:space="0" w:color="auto"/>
          </w:divBdr>
          <w:divsChild>
            <w:div w:id="1889487803">
              <w:marLeft w:val="0"/>
              <w:marRight w:val="0"/>
              <w:marTop w:val="0"/>
              <w:marBottom w:val="0"/>
              <w:divBdr>
                <w:top w:val="none" w:sz="0" w:space="0" w:color="auto"/>
                <w:left w:val="none" w:sz="0" w:space="0" w:color="auto"/>
                <w:bottom w:val="none" w:sz="0" w:space="0" w:color="auto"/>
                <w:right w:val="none" w:sz="0" w:space="0" w:color="auto"/>
              </w:divBdr>
              <w:divsChild>
                <w:div w:id="1047995230">
                  <w:marLeft w:val="0"/>
                  <w:marRight w:val="0"/>
                  <w:marTop w:val="0"/>
                  <w:marBottom w:val="0"/>
                  <w:divBdr>
                    <w:top w:val="none" w:sz="0" w:space="0" w:color="auto"/>
                    <w:left w:val="none" w:sz="0" w:space="0" w:color="auto"/>
                    <w:bottom w:val="none" w:sz="0" w:space="0" w:color="auto"/>
                    <w:right w:val="none" w:sz="0" w:space="0" w:color="auto"/>
                  </w:divBdr>
                  <w:divsChild>
                    <w:div w:id="1914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5287">
      <w:bodyDiv w:val="1"/>
      <w:marLeft w:val="0"/>
      <w:marRight w:val="0"/>
      <w:marTop w:val="0"/>
      <w:marBottom w:val="0"/>
      <w:divBdr>
        <w:top w:val="none" w:sz="0" w:space="0" w:color="auto"/>
        <w:left w:val="none" w:sz="0" w:space="0" w:color="auto"/>
        <w:bottom w:val="none" w:sz="0" w:space="0" w:color="auto"/>
        <w:right w:val="none" w:sz="0" w:space="0" w:color="auto"/>
      </w:divBdr>
      <w:divsChild>
        <w:div w:id="2095204835">
          <w:marLeft w:val="0"/>
          <w:marRight w:val="0"/>
          <w:marTop w:val="0"/>
          <w:marBottom w:val="0"/>
          <w:divBdr>
            <w:top w:val="none" w:sz="0" w:space="0" w:color="auto"/>
            <w:left w:val="none" w:sz="0" w:space="0" w:color="auto"/>
            <w:bottom w:val="none" w:sz="0" w:space="0" w:color="auto"/>
            <w:right w:val="none" w:sz="0" w:space="0" w:color="auto"/>
          </w:divBdr>
          <w:divsChild>
            <w:div w:id="2041398677">
              <w:marLeft w:val="0"/>
              <w:marRight w:val="0"/>
              <w:marTop w:val="0"/>
              <w:marBottom w:val="0"/>
              <w:divBdr>
                <w:top w:val="none" w:sz="0" w:space="0" w:color="auto"/>
                <w:left w:val="none" w:sz="0" w:space="0" w:color="auto"/>
                <w:bottom w:val="none" w:sz="0" w:space="0" w:color="auto"/>
                <w:right w:val="none" w:sz="0" w:space="0" w:color="auto"/>
              </w:divBdr>
              <w:divsChild>
                <w:div w:id="2118400170">
                  <w:marLeft w:val="0"/>
                  <w:marRight w:val="0"/>
                  <w:marTop w:val="0"/>
                  <w:marBottom w:val="0"/>
                  <w:divBdr>
                    <w:top w:val="none" w:sz="0" w:space="0" w:color="auto"/>
                    <w:left w:val="none" w:sz="0" w:space="0" w:color="auto"/>
                    <w:bottom w:val="none" w:sz="0" w:space="0" w:color="auto"/>
                    <w:right w:val="none" w:sz="0" w:space="0" w:color="auto"/>
                  </w:divBdr>
                  <w:divsChild>
                    <w:div w:id="1511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2103">
      <w:bodyDiv w:val="1"/>
      <w:marLeft w:val="0"/>
      <w:marRight w:val="0"/>
      <w:marTop w:val="0"/>
      <w:marBottom w:val="0"/>
      <w:divBdr>
        <w:top w:val="none" w:sz="0" w:space="0" w:color="auto"/>
        <w:left w:val="none" w:sz="0" w:space="0" w:color="auto"/>
        <w:bottom w:val="none" w:sz="0" w:space="0" w:color="auto"/>
        <w:right w:val="none" w:sz="0" w:space="0" w:color="auto"/>
      </w:divBdr>
    </w:div>
    <w:div w:id="600143226">
      <w:bodyDiv w:val="1"/>
      <w:marLeft w:val="0"/>
      <w:marRight w:val="0"/>
      <w:marTop w:val="0"/>
      <w:marBottom w:val="0"/>
      <w:divBdr>
        <w:top w:val="none" w:sz="0" w:space="0" w:color="auto"/>
        <w:left w:val="none" w:sz="0" w:space="0" w:color="auto"/>
        <w:bottom w:val="none" w:sz="0" w:space="0" w:color="auto"/>
        <w:right w:val="none" w:sz="0" w:space="0" w:color="auto"/>
      </w:divBdr>
    </w:div>
    <w:div w:id="703674586">
      <w:bodyDiv w:val="1"/>
      <w:marLeft w:val="0"/>
      <w:marRight w:val="0"/>
      <w:marTop w:val="0"/>
      <w:marBottom w:val="0"/>
      <w:divBdr>
        <w:top w:val="none" w:sz="0" w:space="0" w:color="auto"/>
        <w:left w:val="none" w:sz="0" w:space="0" w:color="auto"/>
        <w:bottom w:val="none" w:sz="0" w:space="0" w:color="auto"/>
        <w:right w:val="none" w:sz="0" w:space="0" w:color="auto"/>
      </w:divBdr>
      <w:divsChild>
        <w:div w:id="578439742">
          <w:marLeft w:val="0"/>
          <w:marRight w:val="0"/>
          <w:marTop w:val="0"/>
          <w:marBottom w:val="0"/>
          <w:divBdr>
            <w:top w:val="none" w:sz="0" w:space="0" w:color="auto"/>
            <w:left w:val="none" w:sz="0" w:space="0" w:color="auto"/>
            <w:bottom w:val="none" w:sz="0" w:space="0" w:color="auto"/>
            <w:right w:val="none" w:sz="0" w:space="0" w:color="auto"/>
          </w:divBdr>
        </w:div>
        <w:div w:id="1304627777">
          <w:marLeft w:val="0"/>
          <w:marRight w:val="0"/>
          <w:marTop w:val="0"/>
          <w:marBottom w:val="0"/>
          <w:divBdr>
            <w:top w:val="none" w:sz="0" w:space="0" w:color="auto"/>
            <w:left w:val="none" w:sz="0" w:space="0" w:color="auto"/>
            <w:bottom w:val="none" w:sz="0" w:space="0" w:color="auto"/>
            <w:right w:val="none" w:sz="0" w:space="0" w:color="auto"/>
          </w:divBdr>
          <w:divsChild>
            <w:div w:id="1224757763">
              <w:marLeft w:val="0"/>
              <w:marRight w:val="0"/>
              <w:marTop w:val="0"/>
              <w:marBottom w:val="0"/>
              <w:divBdr>
                <w:top w:val="none" w:sz="0" w:space="0" w:color="auto"/>
                <w:left w:val="none" w:sz="0" w:space="0" w:color="auto"/>
                <w:bottom w:val="none" w:sz="0" w:space="0" w:color="auto"/>
                <w:right w:val="none" w:sz="0" w:space="0" w:color="auto"/>
              </w:divBdr>
              <w:divsChild>
                <w:div w:id="898131180">
                  <w:marLeft w:val="0"/>
                  <w:marRight w:val="0"/>
                  <w:marTop w:val="0"/>
                  <w:marBottom w:val="0"/>
                  <w:divBdr>
                    <w:top w:val="none" w:sz="0" w:space="0" w:color="auto"/>
                    <w:left w:val="none" w:sz="0" w:space="0" w:color="auto"/>
                    <w:bottom w:val="none" w:sz="0" w:space="0" w:color="auto"/>
                    <w:right w:val="none" w:sz="0" w:space="0" w:color="auto"/>
                  </w:divBdr>
                  <w:divsChild>
                    <w:div w:id="1394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3639">
          <w:marLeft w:val="0"/>
          <w:marRight w:val="0"/>
          <w:marTop w:val="0"/>
          <w:marBottom w:val="0"/>
          <w:divBdr>
            <w:top w:val="none" w:sz="0" w:space="0" w:color="auto"/>
            <w:left w:val="none" w:sz="0" w:space="0" w:color="auto"/>
            <w:bottom w:val="none" w:sz="0" w:space="0" w:color="auto"/>
            <w:right w:val="none" w:sz="0" w:space="0" w:color="auto"/>
          </w:divBdr>
          <w:divsChild>
            <w:div w:id="17017850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69085266">
      <w:bodyDiv w:val="1"/>
      <w:marLeft w:val="0"/>
      <w:marRight w:val="0"/>
      <w:marTop w:val="0"/>
      <w:marBottom w:val="0"/>
      <w:divBdr>
        <w:top w:val="none" w:sz="0" w:space="0" w:color="auto"/>
        <w:left w:val="none" w:sz="0" w:space="0" w:color="auto"/>
        <w:bottom w:val="none" w:sz="0" w:space="0" w:color="auto"/>
        <w:right w:val="none" w:sz="0" w:space="0" w:color="auto"/>
      </w:divBdr>
    </w:div>
    <w:div w:id="950670625">
      <w:bodyDiv w:val="1"/>
      <w:marLeft w:val="0"/>
      <w:marRight w:val="0"/>
      <w:marTop w:val="0"/>
      <w:marBottom w:val="0"/>
      <w:divBdr>
        <w:top w:val="none" w:sz="0" w:space="0" w:color="auto"/>
        <w:left w:val="none" w:sz="0" w:space="0" w:color="auto"/>
        <w:bottom w:val="none" w:sz="0" w:space="0" w:color="auto"/>
        <w:right w:val="none" w:sz="0" w:space="0" w:color="auto"/>
      </w:divBdr>
      <w:divsChild>
        <w:div w:id="1610429148">
          <w:marLeft w:val="0"/>
          <w:marRight w:val="0"/>
          <w:marTop w:val="0"/>
          <w:marBottom w:val="0"/>
          <w:divBdr>
            <w:top w:val="none" w:sz="0" w:space="0" w:color="auto"/>
            <w:left w:val="none" w:sz="0" w:space="0" w:color="auto"/>
            <w:bottom w:val="none" w:sz="0" w:space="0" w:color="auto"/>
            <w:right w:val="none" w:sz="0" w:space="0" w:color="auto"/>
          </w:divBdr>
          <w:divsChild>
            <w:div w:id="122119841">
              <w:marLeft w:val="0"/>
              <w:marRight w:val="0"/>
              <w:marTop w:val="0"/>
              <w:marBottom w:val="0"/>
              <w:divBdr>
                <w:top w:val="none" w:sz="0" w:space="0" w:color="auto"/>
                <w:left w:val="none" w:sz="0" w:space="0" w:color="auto"/>
                <w:bottom w:val="none" w:sz="0" w:space="0" w:color="auto"/>
                <w:right w:val="none" w:sz="0" w:space="0" w:color="auto"/>
              </w:divBdr>
              <w:divsChild>
                <w:div w:id="1306810421">
                  <w:marLeft w:val="0"/>
                  <w:marRight w:val="0"/>
                  <w:marTop w:val="0"/>
                  <w:marBottom w:val="0"/>
                  <w:divBdr>
                    <w:top w:val="none" w:sz="0" w:space="0" w:color="auto"/>
                    <w:left w:val="none" w:sz="0" w:space="0" w:color="auto"/>
                    <w:bottom w:val="none" w:sz="0" w:space="0" w:color="auto"/>
                    <w:right w:val="none" w:sz="0" w:space="0" w:color="auto"/>
                  </w:divBdr>
                  <w:divsChild>
                    <w:div w:id="19233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8592">
      <w:bodyDiv w:val="1"/>
      <w:marLeft w:val="0"/>
      <w:marRight w:val="0"/>
      <w:marTop w:val="0"/>
      <w:marBottom w:val="0"/>
      <w:divBdr>
        <w:top w:val="none" w:sz="0" w:space="0" w:color="auto"/>
        <w:left w:val="none" w:sz="0" w:space="0" w:color="auto"/>
        <w:bottom w:val="none" w:sz="0" w:space="0" w:color="auto"/>
        <w:right w:val="none" w:sz="0" w:space="0" w:color="auto"/>
      </w:divBdr>
      <w:divsChild>
        <w:div w:id="133641214">
          <w:marLeft w:val="0"/>
          <w:marRight w:val="0"/>
          <w:marTop w:val="0"/>
          <w:marBottom w:val="0"/>
          <w:divBdr>
            <w:top w:val="none" w:sz="0" w:space="0" w:color="auto"/>
            <w:left w:val="none" w:sz="0" w:space="0" w:color="auto"/>
            <w:bottom w:val="none" w:sz="0" w:space="0" w:color="auto"/>
            <w:right w:val="none" w:sz="0" w:space="0" w:color="auto"/>
          </w:divBdr>
          <w:divsChild>
            <w:div w:id="2086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126">
      <w:bodyDiv w:val="1"/>
      <w:marLeft w:val="0"/>
      <w:marRight w:val="0"/>
      <w:marTop w:val="0"/>
      <w:marBottom w:val="0"/>
      <w:divBdr>
        <w:top w:val="none" w:sz="0" w:space="0" w:color="auto"/>
        <w:left w:val="none" w:sz="0" w:space="0" w:color="auto"/>
        <w:bottom w:val="none" w:sz="0" w:space="0" w:color="auto"/>
        <w:right w:val="none" w:sz="0" w:space="0" w:color="auto"/>
      </w:divBdr>
    </w:div>
    <w:div w:id="1310287928">
      <w:bodyDiv w:val="1"/>
      <w:marLeft w:val="0"/>
      <w:marRight w:val="0"/>
      <w:marTop w:val="0"/>
      <w:marBottom w:val="0"/>
      <w:divBdr>
        <w:top w:val="none" w:sz="0" w:space="0" w:color="auto"/>
        <w:left w:val="none" w:sz="0" w:space="0" w:color="auto"/>
        <w:bottom w:val="none" w:sz="0" w:space="0" w:color="auto"/>
        <w:right w:val="none" w:sz="0" w:space="0" w:color="auto"/>
      </w:divBdr>
      <w:divsChild>
        <w:div w:id="1784288">
          <w:marLeft w:val="0"/>
          <w:marRight w:val="0"/>
          <w:marTop w:val="0"/>
          <w:marBottom w:val="0"/>
          <w:divBdr>
            <w:top w:val="none" w:sz="0" w:space="0" w:color="auto"/>
            <w:left w:val="none" w:sz="0" w:space="0" w:color="auto"/>
            <w:bottom w:val="none" w:sz="0" w:space="0" w:color="auto"/>
            <w:right w:val="none" w:sz="0" w:space="0" w:color="auto"/>
          </w:divBdr>
          <w:divsChild>
            <w:div w:id="921764731">
              <w:marLeft w:val="0"/>
              <w:marRight w:val="0"/>
              <w:marTop w:val="0"/>
              <w:marBottom w:val="0"/>
              <w:divBdr>
                <w:top w:val="none" w:sz="0" w:space="0" w:color="auto"/>
                <w:left w:val="none" w:sz="0" w:space="0" w:color="auto"/>
                <w:bottom w:val="none" w:sz="0" w:space="0" w:color="auto"/>
                <w:right w:val="none" w:sz="0" w:space="0" w:color="auto"/>
              </w:divBdr>
              <w:divsChild>
                <w:div w:id="1599098987">
                  <w:marLeft w:val="0"/>
                  <w:marRight w:val="0"/>
                  <w:marTop w:val="0"/>
                  <w:marBottom w:val="0"/>
                  <w:divBdr>
                    <w:top w:val="none" w:sz="0" w:space="0" w:color="auto"/>
                    <w:left w:val="none" w:sz="0" w:space="0" w:color="auto"/>
                    <w:bottom w:val="none" w:sz="0" w:space="0" w:color="auto"/>
                    <w:right w:val="none" w:sz="0" w:space="0" w:color="auto"/>
                  </w:divBdr>
                  <w:divsChild>
                    <w:div w:id="2074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3399">
      <w:bodyDiv w:val="1"/>
      <w:marLeft w:val="0"/>
      <w:marRight w:val="0"/>
      <w:marTop w:val="0"/>
      <w:marBottom w:val="0"/>
      <w:divBdr>
        <w:top w:val="none" w:sz="0" w:space="0" w:color="auto"/>
        <w:left w:val="none" w:sz="0" w:space="0" w:color="auto"/>
        <w:bottom w:val="none" w:sz="0" w:space="0" w:color="auto"/>
        <w:right w:val="none" w:sz="0" w:space="0" w:color="auto"/>
      </w:divBdr>
      <w:divsChild>
        <w:div w:id="993025250">
          <w:marLeft w:val="0"/>
          <w:marRight w:val="0"/>
          <w:marTop w:val="0"/>
          <w:marBottom w:val="0"/>
          <w:divBdr>
            <w:top w:val="none" w:sz="0" w:space="0" w:color="auto"/>
            <w:left w:val="none" w:sz="0" w:space="0" w:color="auto"/>
            <w:bottom w:val="none" w:sz="0" w:space="0" w:color="auto"/>
            <w:right w:val="none" w:sz="0" w:space="0" w:color="auto"/>
          </w:divBdr>
          <w:divsChild>
            <w:div w:id="368068818">
              <w:marLeft w:val="0"/>
              <w:marRight w:val="0"/>
              <w:marTop w:val="0"/>
              <w:marBottom w:val="0"/>
              <w:divBdr>
                <w:top w:val="none" w:sz="0" w:space="0" w:color="auto"/>
                <w:left w:val="none" w:sz="0" w:space="0" w:color="auto"/>
                <w:bottom w:val="none" w:sz="0" w:space="0" w:color="auto"/>
                <w:right w:val="none" w:sz="0" w:space="0" w:color="auto"/>
              </w:divBdr>
              <w:divsChild>
                <w:div w:id="2094356270">
                  <w:marLeft w:val="0"/>
                  <w:marRight w:val="0"/>
                  <w:marTop w:val="0"/>
                  <w:marBottom w:val="0"/>
                  <w:divBdr>
                    <w:top w:val="none" w:sz="0" w:space="0" w:color="auto"/>
                    <w:left w:val="none" w:sz="0" w:space="0" w:color="auto"/>
                    <w:bottom w:val="none" w:sz="0" w:space="0" w:color="auto"/>
                    <w:right w:val="none" w:sz="0" w:space="0" w:color="auto"/>
                  </w:divBdr>
                  <w:divsChild>
                    <w:div w:id="656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9447">
      <w:bodyDiv w:val="1"/>
      <w:marLeft w:val="0"/>
      <w:marRight w:val="0"/>
      <w:marTop w:val="0"/>
      <w:marBottom w:val="0"/>
      <w:divBdr>
        <w:top w:val="none" w:sz="0" w:space="0" w:color="auto"/>
        <w:left w:val="none" w:sz="0" w:space="0" w:color="auto"/>
        <w:bottom w:val="none" w:sz="0" w:space="0" w:color="auto"/>
        <w:right w:val="none" w:sz="0" w:space="0" w:color="auto"/>
      </w:divBdr>
    </w:div>
    <w:div w:id="1847673503">
      <w:bodyDiv w:val="1"/>
      <w:marLeft w:val="0"/>
      <w:marRight w:val="0"/>
      <w:marTop w:val="0"/>
      <w:marBottom w:val="0"/>
      <w:divBdr>
        <w:top w:val="none" w:sz="0" w:space="0" w:color="auto"/>
        <w:left w:val="none" w:sz="0" w:space="0" w:color="auto"/>
        <w:bottom w:val="none" w:sz="0" w:space="0" w:color="auto"/>
        <w:right w:val="none" w:sz="0" w:space="0" w:color="auto"/>
      </w:divBdr>
      <w:divsChild>
        <w:div w:id="145709278">
          <w:marLeft w:val="0"/>
          <w:marRight w:val="0"/>
          <w:marTop w:val="0"/>
          <w:marBottom w:val="0"/>
          <w:divBdr>
            <w:top w:val="none" w:sz="0" w:space="0" w:color="auto"/>
            <w:left w:val="none" w:sz="0" w:space="0" w:color="auto"/>
            <w:bottom w:val="none" w:sz="0" w:space="0" w:color="auto"/>
            <w:right w:val="none" w:sz="0" w:space="0" w:color="auto"/>
          </w:divBdr>
          <w:divsChild>
            <w:div w:id="918098985">
              <w:marLeft w:val="0"/>
              <w:marRight w:val="0"/>
              <w:marTop w:val="0"/>
              <w:marBottom w:val="0"/>
              <w:divBdr>
                <w:top w:val="none" w:sz="0" w:space="0" w:color="auto"/>
                <w:left w:val="none" w:sz="0" w:space="0" w:color="auto"/>
                <w:bottom w:val="none" w:sz="0" w:space="0" w:color="auto"/>
                <w:right w:val="none" w:sz="0" w:space="0" w:color="auto"/>
              </w:divBdr>
              <w:divsChild>
                <w:div w:id="695815185">
                  <w:marLeft w:val="0"/>
                  <w:marRight w:val="0"/>
                  <w:marTop w:val="0"/>
                  <w:marBottom w:val="0"/>
                  <w:divBdr>
                    <w:top w:val="none" w:sz="0" w:space="0" w:color="auto"/>
                    <w:left w:val="none" w:sz="0" w:space="0" w:color="auto"/>
                    <w:bottom w:val="none" w:sz="0" w:space="0" w:color="auto"/>
                    <w:right w:val="none" w:sz="0" w:space="0" w:color="auto"/>
                  </w:divBdr>
                  <w:divsChild>
                    <w:div w:id="14395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8490">
      <w:bodyDiv w:val="1"/>
      <w:marLeft w:val="0"/>
      <w:marRight w:val="0"/>
      <w:marTop w:val="0"/>
      <w:marBottom w:val="0"/>
      <w:divBdr>
        <w:top w:val="none" w:sz="0" w:space="0" w:color="auto"/>
        <w:left w:val="none" w:sz="0" w:space="0" w:color="auto"/>
        <w:bottom w:val="none" w:sz="0" w:space="0" w:color="auto"/>
        <w:right w:val="none" w:sz="0" w:space="0" w:color="auto"/>
      </w:divBdr>
      <w:divsChild>
        <w:div w:id="1660231014">
          <w:marLeft w:val="0"/>
          <w:marRight w:val="0"/>
          <w:marTop w:val="0"/>
          <w:marBottom w:val="0"/>
          <w:divBdr>
            <w:top w:val="none" w:sz="0" w:space="0" w:color="auto"/>
            <w:left w:val="none" w:sz="0" w:space="0" w:color="auto"/>
            <w:bottom w:val="none" w:sz="0" w:space="0" w:color="auto"/>
            <w:right w:val="none" w:sz="0" w:space="0" w:color="auto"/>
          </w:divBdr>
          <w:divsChild>
            <w:div w:id="338771898">
              <w:marLeft w:val="0"/>
              <w:marRight w:val="0"/>
              <w:marTop w:val="0"/>
              <w:marBottom w:val="0"/>
              <w:divBdr>
                <w:top w:val="none" w:sz="0" w:space="0" w:color="auto"/>
                <w:left w:val="none" w:sz="0" w:space="0" w:color="auto"/>
                <w:bottom w:val="none" w:sz="0" w:space="0" w:color="auto"/>
                <w:right w:val="none" w:sz="0" w:space="0" w:color="auto"/>
              </w:divBdr>
              <w:divsChild>
                <w:div w:id="1787626500">
                  <w:marLeft w:val="0"/>
                  <w:marRight w:val="0"/>
                  <w:marTop w:val="0"/>
                  <w:marBottom w:val="0"/>
                  <w:divBdr>
                    <w:top w:val="none" w:sz="0" w:space="0" w:color="auto"/>
                    <w:left w:val="none" w:sz="0" w:space="0" w:color="auto"/>
                    <w:bottom w:val="none" w:sz="0" w:space="0" w:color="auto"/>
                    <w:right w:val="none" w:sz="0" w:space="0" w:color="auto"/>
                  </w:divBdr>
                  <w:divsChild>
                    <w:div w:id="15631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4231">
      <w:bodyDiv w:val="1"/>
      <w:marLeft w:val="0"/>
      <w:marRight w:val="0"/>
      <w:marTop w:val="0"/>
      <w:marBottom w:val="0"/>
      <w:divBdr>
        <w:top w:val="none" w:sz="0" w:space="0" w:color="auto"/>
        <w:left w:val="none" w:sz="0" w:space="0" w:color="auto"/>
        <w:bottom w:val="none" w:sz="0" w:space="0" w:color="auto"/>
        <w:right w:val="none" w:sz="0" w:space="0" w:color="auto"/>
      </w:divBdr>
      <w:divsChild>
        <w:div w:id="1038972329">
          <w:marLeft w:val="0"/>
          <w:marRight w:val="0"/>
          <w:marTop w:val="0"/>
          <w:marBottom w:val="0"/>
          <w:divBdr>
            <w:top w:val="none" w:sz="0" w:space="0" w:color="auto"/>
            <w:left w:val="none" w:sz="0" w:space="0" w:color="auto"/>
            <w:bottom w:val="none" w:sz="0" w:space="0" w:color="auto"/>
            <w:right w:val="none" w:sz="0" w:space="0" w:color="auto"/>
          </w:divBdr>
          <w:divsChild>
            <w:div w:id="1798066834">
              <w:marLeft w:val="0"/>
              <w:marRight w:val="0"/>
              <w:marTop w:val="0"/>
              <w:marBottom w:val="0"/>
              <w:divBdr>
                <w:top w:val="none" w:sz="0" w:space="0" w:color="auto"/>
                <w:left w:val="none" w:sz="0" w:space="0" w:color="auto"/>
                <w:bottom w:val="none" w:sz="0" w:space="0" w:color="auto"/>
                <w:right w:val="none" w:sz="0" w:space="0" w:color="auto"/>
              </w:divBdr>
              <w:divsChild>
                <w:div w:id="1314875789">
                  <w:marLeft w:val="0"/>
                  <w:marRight w:val="0"/>
                  <w:marTop w:val="0"/>
                  <w:marBottom w:val="0"/>
                  <w:divBdr>
                    <w:top w:val="none" w:sz="0" w:space="0" w:color="auto"/>
                    <w:left w:val="none" w:sz="0" w:space="0" w:color="auto"/>
                    <w:bottom w:val="none" w:sz="0" w:space="0" w:color="auto"/>
                    <w:right w:val="none" w:sz="0" w:space="0" w:color="auto"/>
                  </w:divBdr>
                  <w:divsChild>
                    <w:div w:id="1344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Gryak</dc:creator>
  <cp:keywords/>
  <dc:description/>
  <cp:lastModifiedBy>Tao Hu</cp:lastModifiedBy>
  <cp:revision>4</cp:revision>
  <cp:lastPrinted>2023-11-22T05:08:00Z</cp:lastPrinted>
  <dcterms:created xsi:type="dcterms:W3CDTF">2020-09-14T17:47:00Z</dcterms:created>
  <dcterms:modified xsi:type="dcterms:W3CDTF">2023-11-22T05:10:00Z</dcterms:modified>
</cp:coreProperties>
</file>