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System and Code Reviewer</w:t>
      </w:r>
    </w:p>
    <w:p>
      <w:pPr>
        <w:jc w:val="center"/>
      </w:pPr>
      <w:r>
        <w:rPr>
          <w:color w:val="5C6675"/>
          <w:sz w:val="24"/>
        </w:rPr>
        <w:t>How the whole system works, without reading the code</w:t>
      </w:r>
    </w:p>
    <w:p>
      <w:pPr>
        <w:jc w:val="center"/>
      </w:pPr>
      <w:r>
        <w:rPr>
          <w:color w:val="5C6675"/>
          <w:sz w:val="18"/>
        </w:rPr>
        <w:t>Linaw PH  ·  Holy Angel University, School of Computing  ·  partner: Clark Outsourcing</w:t>
      </w:r>
    </w:p>
    <w:p>
      <w:r>
        <w:rPr>
          <w:b w:val="0"/>
          <w:i/>
          <w:sz w:val="22"/>
        </w:rPr>
        <w:t>After reading this you should be able to explain how the system works end to end, even if you did not write the code yourself.</w:t>
      </w:r>
    </w:p>
    <w:p>
      <w:pPr>
        <w:pStyle w:val="Heading1"/>
      </w:pPr>
      <w:r>
        <w:t>1. System Overview</w:t>
      </w:r>
    </w:p>
    <w:p>
      <w:r>
        <w:rPr>
          <w:b w:val="0"/>
          <w:i w:val="0"/>
          <w:sz w:val="22"/>
        </w:rPr>
        <w:t>Linaw PH is one website with two sides and an admin room behind it.</w:t>
      </w:r>
    </w:p>
    <w:p>
      <w:pPr>
        <w:pStyle w:val="ListBullet"/>
        <w:spacing w:after="60"/>
      </w:pPr>
      <w:r>
        <w:t>The APPLICANT side: build a resume, see your score against real openings, apply, follow the application.</w:t>
      </w:r>
    </w:p>
    <w:p>
      <w:pPr>
        <w:pStyle w:val="ListBullet"/>
        <w:spacing w:after="60"/>
      </w:pPr>
      <w:r>
        <w:t>The RECRUITER side: post an opening, get applicants already scored and ranked, read them, move them along.</w:t>
      </w:r>
    </w:p>
    <w:p>
      <w:pPr>
        <w:pStyle w:val="ListBullet"/>
        <w:spacing w:after="60"/>
      </w:pPr>
      <w:r>
        <w:t>The ADMIN side: approve recruiters, assign departments, read anonymous totals for the study.</w:t>
      </w:r>
    </w:p>
    <w:p>
      <w:r>
        <w:rPr>
          <w:b w:val="0"/>
          <w:i w:val="0"/>
          <w:sz w:val="22"/>
        </w:rPr>
        <w:t>The important design idea: both sides see the SAME score, computed by the SAME formula, with the SAME reason. Nothing is hidden from the applicant, and nobody is auto-rejected.</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Number</w:t>
            </w:r>
          </w:p>
        </w:tc>
        <w:tc>
          <w:tcPr>
            <w:tcW w:type="dxa" w:w="7200"/>
          </w:tcPr>
          <w:p>
            <w:r/>
            <w:r>
              <w:rPr>
                <w:b/>
              </w:rPr>
              <w:t>What it counts</w:t>
            </w:r>
          </w:p>
        </w:tc>
      </w:tr>
      <w:tr>
        <w:tc>
          <w:tcPr>
            <w:tcW w:type="dxa" w:w="1728"/>
          </w:tcPr>
          <w:p>
            <w:r/>
            <w:r>
              <w:t>18</w:t>
            </w:r>
          </w:p>
        </w:tc>
        <w:tc>
          <w:tcPr>
            <w:tcW w:type="dxa" w:w="7200"/>
          </w:tcPr>
          <w:p>
            <w:r/>
            <w:r>
              <w:t>Pages (screens) in the website</w:t>
            </w:r>
          </w:p>
        </w:tc>
      </w:tr>
      <w:tr>
        <w:tc>
          <w:tcPr>
            <w:tcW w:type="dxa" w:w="1728"/>
          </w:tcPr>
          <w:p>
            <w:r/>
            <w:r>
              <w:t>56</w:t>
            </w:r>
          </w:p>
        </w:tc>
        <w:tc>
          <w:tcPr>
            <w:tcW w:type="dxa" w:w="7200"/>
          </w:tcPr>
          <w:p>
            <w:r/>
            <w:r>
              <w:t>API endpoints (the addresses the front end calls on the server)</w:t>
            </w:r>
          </w:p>
        </w:tc>
      </w:tr>
      <w:tr>
        <w:tc>
          <w:tcPr>
            <w:tcW w:type="dxa" w:w="1728"/>
          </w:tcPr>
          <w:p>
            <w:r/>
            <w:r>
              <w:t>23</w:t>
            </w:r>
          </w:p>
        </w:tc>
        <w:tc>
          <w:tcPr>
            <w:tcW w:type="dxa" w:w="7200"/>
          </w:tcPr>
          <w:p>
            <w:r/>
            <w:r>
              <w:t>Database tables</w:t>
            </w:r>
          </w:p>
        </w:tc>
      </w:tr>
      <w:tr>
        <w:tc>
          <w:tcPr>
            <w:tcW w:type="dxa" w:w="1728"/>
          </w:tcPr>
          <w:p>
            <w:r/>
            <w:r>
              <w:t>~21,800</w:t>
            </w:r>
          </w:p>
        </w:tc>
        <w:tc>
          <w:tcPr>
            <w:tcW w:type="dxa" w:w="7200"/>
          </w:tcPr>
          <w:p>
            <w:r/>
            <w:r>
              <w:t>Lines of code, front end and back end together</w:t>
            </w:r>
          </w:p>
        </w:tc>
      </w:tr>
      <w:tr>
        <w:tc>
          <w:tcPr>
            <w:tcW w:type="dxa" w:w="1728"/>
          </w:tcPr>
          <w:p>
            <w:r/>
            <w:r>
              <w:t>228</w:t>
            </w:r>
          </w:p>
        </w:tc>
        <w:tc>
          <w:tcPr>
            <w:tcW w:type="dxa" w:w="7200"/>
          </w:tcPr>
          <w:p>
            <w:r/>
            <w:r>
              <w:t>Automated tests, across eleven suites</w:t>
            </w:r>
          </w:p>
        </w:tc>
      </w:tr>
      <w:tr>
        <w:tc>
          <w:tcPr>
            <w:tcW w:type="dxa" w:w="1728"/>
          </w:tcPr>
          <w:p>
            <w:r/>
            <w:r>
              <w:t>3</w:t>
            </w:r>
          </w:p>
        </w:tc>
        <w:tc>
          <w:tcPr>
            <w:tcW w:type="dxa" w:w="7200"/>
          </w:tcPr>
          <w:p>
            <w:r/>
            <w:r>
              <w:t>Account types</w:t>
            </w:r>
          </w:p>
        </w:tc>
      </w:tr>
      <w:tr>
        <w:tc>
          <w:tcPr>
            <w:tcW w:type="dxa" w:w="1728"/>
          </w:tcPr>
          <w:p>
            <w:r/>
            <w:r>
              <w:t>10</w:t>
            </w:r>
          </w:p>
        </w:tc>
        <w:tc>
          <w:tcPr>
            <w:tcW w:type="dxa" w:w="7200"/>
          </w:tcPr>
          <w:p>
            <w:r/>
            <w:r>
              <w:t>Application statuses</w:t>
            </w:r>
          </w:p>
        </w:tc>
      </w:tr>
    </w:tbl>
    <w:p/>
    <w:p>
      <w:pPr>
        <w:pStyle w:val="Heading1"/>
      </w:pPr>
      <w:r>
        <w:t>2. Users</w:t>
      </w:r>
    </w:p>
    <w:p>
      <w:pPr>
        <w:pStyle w:val="Heading2"/>
      </w:pPr>
      <w:r>
        <w:t>Job Seeker</w:t>
      </w:r>
    </w:p>
    <w:p>
      <w:pPr>
        <w:spacing w:after="60"/>
      </w:pPr>
      <w:r>
        <w:rPr>
          <w:b/>
          <w:color w:val="16305C"/>
        </w:rPr>
        <w:t xml:space="preserve">Who they are: </w:t>
      </w:r>
      <w:r>
        <w:t>Anyone who signs up with a verified email. Mainly students, fresh graduates and people with little experience.</w:t>
      </w:r>
    </w:p>
    <w:p>
      <w:r>
        <w:rPr>
          <w:b/>
          <w:i w:val="0"/>
          <w:sz w:val="22"/>
        </w:rPr>
        <w:t>What they CAN do:</w:t>
      </w:r>
    </w:p>
    <w:p>
      <w:pPr>
        <w:pStyle w:val="ListBullet"/>
        <w:spacing w:after="60"/>
      </w:pPr>
      <w:r>
        <w:t>Build, save, edit, delete and export resumes</w:t>
      </w:r>
    </w:p>
    <w:p>
      <w:pPr>
        <w:pStyle w:val="ListBullet"/>
        <w:spacing w:after="60"/>
      </w:pPr>
      <w:r>
        <w:t>Upload their own resume file and have it read in</w:t>
      </w:r>
    </w:p>
    <w:p>
      <w:pPr>
        <w:pStyle w:val="ListBullet"/>
        <w:spacing w:after="60"/>
      </w:pPr>
      <w:r>
        <w:t>Browse openings and get recommendations</w:t>
      </w:r>
    </w:p>
    <w:p>
      <w:pPr>
        <w:pStyle w:val="ListBullet"/>
        <w:spacing w:after="60"/>
      </w:pPr>
      <w:r>
        <w:t>Save openings for later</w:t>
      </w:r>
    </w:p>
    <w:p>
      <w:pPr>
        <w:pStyle w:val="ListBullet"/>
        <w:spacing w:after="60"/>
      </w:pPr>
      <w:r>
        <w:t>Apply to an opening</w:t>
      </w:r>
    </w:p>
    <w:p>
      <w:pPr>
        <w:pStyle w:val="ListBullet"/>
        <w:spacing w:after="60"/>
      </w:pPr>
      <w:r>
        <w:t>See their own score and what they are missing</w:t>
      </w:r>
    </w:p>
    <w:p>
      <w:pPr>
        <w:pStyle w:val="ListBullet"/>
        <w:spacing w:after="60"/>
      </w:pPr>
      <w:r>
        <w:t>Track and withdraw their application</w:t>
      </w:r>
    </w:p>
    <w:p>
      <w:pPr>
        <w:pStyle w:val="ListBullet"/>
        <w:spacing w:after="60"/>
      </w:pPr>
      <w:r>
        <w:t>Export or delete all their own data</w:t>
      </w:r>
    </w:p>
    <w:p>
      <w:r>
        <w:rPr>
          <w:b/>
          <w:i w:val="0"/>
          <w:sz w:val="22"/>
        </w:rPr>
        <w:t>What they CANNOT do:</w:t>
      </w:r>
    </w:p>
    <w:p>
      <w:pPr>
        <w:pStyle w:val="ListBullet"/>
        <w:spacing w:after="60"/>
      </w:pPr>
      <w:r>
        <w:t>Cannot see anyone else's resume or application</w:t>
      </w:r>
    </w:p>
    <w:p>
      <w:pPr>
        <w:pStyle w:val="ListBullet"/>
        <w:spacing w:after="60"/>
      </w:pPr>
      <w:r>
        <w:t>Cannot post an opening</w:t>
      </w:r>
    </w:p>
    <w:p>
      <w:pPr>
        <w:pStyle w:val="ListBullet"/>
        <w:spacing w:after="60"/>
      </w:pPr>
      <w:r>
        <w:t>Cannot see which staff member changed their status</w:t>
      </w:r>
    </w:p>
    <w:p>
      <w:pPr>
        <w:pStyle w:val="ListBullet"/>
        <w:spacing w:after="60"/>
      </w:pPr>
      <w:r>
        <w:t>Cannot change their own score</w:t>
      </w:r>
    </w:p>
    <w:p>
      <w:pPr>
        <w:pStyle w:val="Heading2"/>
      </w:pPr>
      <w:r>
        <w:t>Recruiter / HR</w:t>
      </w:r>
    </w:p>
    <w:p>
      <w:pPr>
        <w:spacing w:after="60"/>
      </w:pPr>
      <w:r>
        <w:rPr>
          <w:b/>
          <w:color w:val="16305C"/>
        </w:rPr>
        <w:t xml:space="preserve">Who they are: </w:t>
      </w:r>
      <w:r>
        <w:t>Staff of the partner company, after an administrator approves their access request.</w:t>
      </w:r>
    </w:p>
    <w:p>
      <w:r>
        <w:rPr>
          <w:b/>
          <w:i w:val="0"/>
          <w:sz w:val="22"/>
        </w:rPr>
        <w:t>What they CAN do:</w:t>
      </w:r>
    </w:p>
    <w:p>
      <w:pPr>
        <w:pStyle w:val="ListBullet"/>
        <w:spacing w:after="60"/>
      </w:pPr>
      <w:r>
        <w:t>Manage the company profile</w:t>
      </w:r>
    </w:p>
    <w:p>
      <w:pPr>
        <w:pStyle w:val="ListBullet"/>
        <w:spacing w:after="60"/>
      </w:pPr>
      <w:r>
        <w:t>Post and manage openings, with weights per opening</w:t>
      </w:r>
    </w:p>
    <w:p>
      <w:pPr>
        <w:pStyle w:val="ListBullet"/>
        <w:spacing w:after="60"/>
      </w:pPr>
      <w:r>
        <w:t>See applicants already scored and ranked</w:t>
      </w:r>
    </w:p>
    <w:p>
      <w:pPr>
        <w:pStyle w:val="ListBullet"/>
        <w:spacing w:after="60"/>
      </w:pPr>
      <w:r>
        <w:t>See both resumes side by side</w:t>
      </w:r>
    </w:p>
    <w:p>
      <w:pPr>
        <w:pStyle w:val="ListBullet"/>
        <w:spacing w:after="60"/>
      </w:pPr>
      <w:r>
        <w:t>Search and filter applicants</w:t>
      </w:r>
    </w:p>
    <w:p>
      <w:pPr>
        <w:pStyle w:val="ListBullet"/>
        <w:spacing w:after="60"/>
      </w:pPr>
      <w:r>
        <w:t>Change an application status, with a reason</w:t>
      </w:r>
    </w:p>
    <w:p>
      <w:pPr>
        <w:pStyle w:val="ListBullet"/>
        <w:spacing w:after="60"/>
      </w:pPr>
      <w:r>
        <w:t>Write private screening notes</w:t>
      </w:r>
    </w:p>
    <w:p>
      <w:pPr>
        <w:pStyle w:val="ListBullet"/>
        <w:spacing w:after="60"/>
      </w:pPr>
      <w:r>
        <w:t>Email an interview invitation, with an optional proposed time</w:t>
      </w:r>
    </w:p>
    <w:p>
      <w:r>
        <w:rPr>
          <w:b/>
          <w:i w:val="0"/>
          <w:sz w:val="22"/>
        </w:rPr>
        <w:t>What they CANNOT do:</w:t>
      </w:r>
    </w:p>
    <w:p>
      <w:pPr>
        <w:pStyle w:val="ListBullet"/>
        <w:spacing w:after="60"/>
      </w:pPr>
      <w:r>
        <w:t>Cannot see applications belonging to another company</w:t>
      </w:r>
    </w:p>
    <w:p>
      <w:pPr>
        <w:pStyle w:val="ListBullet"/>
        <w:spacing w:after="60"/>
      </w:pPr>
      <w:r>
        <w:t>Cannot sign themselves up without approval</w:t>
      </w:r>
    </w:p>
    <w:p>
      <w:pPr>
        <w:pStyle w:val="ListBullet"/>
        <w:spacing w:after="60"/>
      </w:pPr>
      <w:r>
        <w:t>Cannot delete an applicant's account</w:t>
      </w:r>
    </w:p>
    <w:p>
      <w:pPr>
        <w:pStyle w:val="ListBullet"/>
        <w:spacing w:after="60"/>
      </w:pPr>
      <w:r>
        <w:t>Cannot hide or discard an applicant</w:t>
      </w:r>
    </w:p>
    <w:p>
      <w:pPr>
        <w:pStyle w:val="Heading2"/>
      </w:pPr>
      <w:r>
        <w:t>Administrator</w:t>
      </w:r>
    </w:p>
    <w:p>
      <w:pPr>
        <w:spacing w:after="60"/>
      </w:pPr>
      <w:r>
        <w:rPr>
          <w:b/>
          <w:color w:val="16305C"/>
        </w:rPr>
        <w:t xml:space="preserve">Who they are: </w:t>
      </w:r>
      <w:r>
        <w:t>The research team.</w:t>
      </w:r>
    </w:p>
    <w:p>
      <w:r>
        <w:rPr>
          <w:b/>
          <w:i w:val="0"/>
          <w:sz w:val="22"/>
        </w:rPr>
        <w:t>What they CAN do:</w:t>
      </w:r>
    </w:p>
    <w:p>
      <w:pPr>
        <w:pStyle w:val="ListBullet"/>
        <w:spacing w:after="60"/>
      </w:pPr>
      <w:r>
        <w:t>Approve or decline recruiter access requests</w:t>
      </w:r>
    </w:p>
    <w:p>
      <w:pPr>
        <w:pStyle w:val="ListBullet"/>
        <w:spacing w:after="60"/>
      </w:pPr>
      <w:r>
        <w:t>Assign departments to recruiters</w:t>
      </w:r>
    </w:p>
    <w:p>
      <w:pPr>
        <w:pStyle w:val="ListBullet"/>
        <w:spacing w:after="60"/>
      </w:pPr>
      <w:r>
        <w:t>View anonymous aggregated metrics for the study</w:t>
      </w:r>
    </w:p>
    <w:p>
      <w:r>
        <w:rPr>
          <w:b/>
          <w:i w:val="0"/>
          <w:sz w:val="22"/>
        </w:rPr>
        <w:t>What they CANNOT do:</w:t>
      </w:r>
    </w:p>
    <w:p>
      <w:pPr>
        <w:pStyle w:val="ListBullet"/>
        <w:spacing w:after="60"/>
      </w:pPr>
      <w:r>
        <w:t>Cannot read applicant resumes as a recruiter would</w:t>
      </w:r>
    </w:p>
    <w:p>
      <w:pPr>
        <w:pStyle w:val="ListBullet"/>
        <w:spacing w:after="60"/>
      </w:pPr>
      <w:r>
        <w:t>Is not represented by a respondent group in the study, because the research team operates it</w:t>
      </w:r>
    </w:p>
    <w:p>
      <w:pPr>
        <w:pStyle w:val="Heading1"/>
      </w:pPr>
      <w:r>
        <w:t>3. Main Features, and how each one works</w:t>
      </w:r>
    </w:p>
    <w:p>
      <w:pPr>
        <w:pStyle w:val="Heading3"/>
      </w:pPr>
      <w:r>
        <w:t>Guided resume builder</w:t>
      </w:r>
    </w:p>
    <w:p>
      <w:pPr>
        <w:spacing w:after="60"/>
      </w:pPr>
      <w:r>
        <w:rPr>
          <w:b/>
          <w:color w:val="16305C"/>
        </w:rPr>
        <w:t xml:space="preserve">What it does: </w:t>
      </w:r>
      <w:r>
        <w:t>Takes the user through a resume one step at a time: personal details, summary, skills, education, work experience, projects, languages, references, then design and export.</w:t>
      </w:r>
    </w:p>
    <w:p>
      <w:pPr>
        <w:spacing w:after="60"/>
      </w:pPr>
      <w:r>
        <w:rPr>
          <w:b/>
          <w:color w:val="16305C"/>
        </w:rPr>
        <w:t xml:space="preserve">Who uses it: </w:t>
      </w:r>
      <w:r>
        <w:t>Job Seeker</w:t>
      </w:r>
    </w:p>
    <w:p>
      <w:pPr>
        <w:spacing w:after="60"/>
      </w:pPr>
      <w:r>
        <w:rPr>
          <w:b/>
          <w:color w:val="16305C"/>
        </w:rPr>
        <w:t xml:space="preserve">How it works: </w:t>
      </w:r>
      <w:r>
        <w:t>Each step is a form. Nothing is saved to the database until the user saves. The builder warns before leaving with unsaved changes.</w:t>
      </w:r>
    </w:p>
    <w:p>
      <w:pPr>
        <w:spacing w:after="60"/>
      </w:pPr>
      <w:r>
        <w:rPr>
          <w:b/>
          <w:color w:val="16305C"/>
        </w:rPr>
        <w:t xml:space="preserve">Why it is useful: </w:t>
      </w:r>
      <w:r>
        <w:t>A first-time applicant does not know what a resume should contain. This tells them, field by field.</w:t>
      </w:r>
    </w:p>
    <w:p>
      <w:pPr>
        <w:pStyle w:val="Heading3"/>
      </w:pPr>
      <w:r>
        <w:t>Source-linked skills</w:t>
      </w:r>
    </w:p>
    <w:p>
      <w:pPr>
        <w:spacing w:after="60"/>
      </w:pPr>
      <w:r>
        <w:rPr>
          <w:b/>
          <w:color w:val="16305C"/>
        </w:rPr>
        <w:t xml:space="preserve">What it does: </w:t>
      </w:r>
      <w:r>
        <w:t>For each skill, the user ticks WHERE they learned or used it, choosing from their own jobs and schools already on the resume.</w:t>
      </w:r>
    </w:p>
    <w:p>
      <w:pPr>
        <w:spacing w:after="60"/>
      </w:pPr>
      <w:r>
        <w:rPr>
          <w:b/>
          <w:color w:val="16305C"/>
        </w:rPr>
        <w:t xml:space="preserve">Who uses it: </w:t>
      </w:r>
      <w:r>
        <w:t>Job Seeker</w:t>
      </w:r>
    </w:p>
    <w:p>
      <w:pPr>
        <w:spacing w:after="60"/>
      </w:pPr>
      <w:r>
        <w:rPr>
          <w:b/>
          <w:color w:val="16305C"/>
        </w:rPr>
        <w:t xml:space="preserve">How it works: </w:t>
      </w:r>
      <w:r>
        <w:t>The screen lists the user's jobs and schools as cards, and the user ticks the skills learned at each. One skill can be ticked in several places.</w:t>
      </w:r>
    </w:p>
    <w:p>
      <w:pPr>
        <w:spacing w:after="60"/>
      </w:pPr>
      <w:r>
        <w:rPr>
          <w:b/>
          <w:color w:val="16305C"/>
        </w:rPr>
        <w:t xml:space="preserve">Why it is useful: </w:t>
      </w:r>
      <w:r>
        <w:t>A skill with a source counts FULL in the score. A skill without one still counts, at HALF. It rewards evidence without punishing anyone.</w:t>
      </w:r>
    </w:p>
    <w:p>
      <w:pPr>
        <w:pStyle w:val="Heading3"/>
      </w:pPr>
      <w:r>
        <w:t>Upload and read an existing resume</w:t>
      </w:r>
    </w:p>
    <w:p>
      <w:pPr>
        <w:spacing w:after="60"/>
      </w:pPr>
      <w:r>
        <w:rPr>
          <w:b/>
          <w:color w:val="16305C"/>
        </w:rPr>
        <w:t xml:space="preserve">What it does: </w:t>
      </w:r>
      <w:r>
        <w:t>The user uploads a PDF, Word file or picture, and the system fills the builder from it.</w:t>
      </w:r>
    </w:p>
    <w:p>
      <w:pPr>
        <w:spacing w:after="60"/>
      </w:pPr>
      <w:r>
        <w:rPr>
          <w:b/>
          <w:color w:val="16305C"/>
        </w:rPr>
        <w:t xml:space="preserve">Who uses it: </w:t>
      </w:r>
      <w:r>
        <w:t>Job Seeker</w:t>
      </w:r>
    </w:p>
    <w:p>
      <w:pPr>
        <w:spacing w:after="60"/>
      </w:pPr>
      <w:r>
        <w:rPr>
          <w:b/>
          <w:color w:val="16305C"/>
        </w:rPr>
        <w:t xml:space="preserve">How it works: </w:t>
      </w:r>
      <w:r>
        <w:t>Two readers. A rule-based reader built by us, and optionally Google Gemini. Either way the extracted values are shown to the user to check and correct BEFORE anything is saved.</w:t>
      </w:r>
    </w:p>
    <w:p>
      <w:pPr>
        <w:spacing w:after="60"/>
      </w:pPr>
      <w:r>
        <w:rPr>
          <w:b/>
          <w:color w:val="16305C"/>
        </w:rPr>
        <w:t xml:space="preserve">Why it is useful: </w:t>
      </w:r>
      <w:r>
        <w:t>It saves retyping. And because the user reviews everything, the system never stores something they did not approve.</w:t>
      </w:r>
    </w:p>
    <w:p>
      <w:pPr>
        <w:pStyle w:val="Heading3"/>
      </w:pPr>
      <w:r>
        <w:t>Matching score</w:t>
      </w:r>
    </w:p>
    <w:p>
      <w:pPr>
        <w:spacing w:after="60"/>
      </w:pPr>
      <w:r>
        <w:rPr>
          <w:b/>
          <w:color w:val="16305C"/>
        </w:rPr>
        <w:t xml:space="preserve">What it does: </w:t>
      </w:r>
      <w:r>
        <w:t>Compares the resume with an opening and returns a number from 0 to 100.</w:t>
      </w:r>
    </w:p>
    <w:p>
      <w:pPr>
        <w:spacing w:after="60"/>
      </w:pPr>
      <w:r>
        <w:rPr>
          <w:b/>
          <w:color w:val="16305C"/>
        </w:rPr>
        <w:t xml:space="preserve">Who uses it: </w:t>
      </w:r>
      <w:r>
        <w:t>Both sides</w:t>
      </w:r>
    </w:p>
    <w:p>
      <w:pPr>
        <w:spacing w:after="60"/>
      </w:pPr>
      <w:r>
        <w:rPr>
          <w:b/>
          <w:color w:val="16305C"/>
        </w:rPr>
        <w:t xml:space="preserve">How it works: </w:t>
      </w:r>
      <w:r>
        <w:t>Score = (S x Ws) + (E x We) + (X x Wx), then multiplied by 100 and rounded. S is the share of required skills matched, E is education against the level required, X is experience against the months required. Default weights are 0.50 skills, 0.25 education, 0.25 experience.</w:t>
      </w:r>
    </w:p>
    <w:p>
      <w:pPr>
        <w:spacing w:after="60"/>
      </w:pPr>
      <w:r>
        <w:rPr>
          <w:b/>
          <w:color w:val="16305C"/>
        </w:rPr>
        <w:t xml:space="preserve">Why it is useful: </w:t>
      </w:r>
      <w:r>
        <w:t>It is simple arithmetic anybody can check on paper. No machine learning is involved.</w:t>
      </w:r>
    </w:p>
    <w:p>
      <w:pPr>
        <w:pStyle w:val="Heading3"/>
      </w:pPr>
      <w:r>
        <w:t>Tiers</w:t>
      </w:r>
    </w:p>
    <w:p>
      <w:pPr>
        <w:spacing w:after="60"/>
      </w:pPr>
      <w:r>
        <w:rPr>
          <w:b/>
          <w:color w:val="16305C"/>
        </w:rPr>
        <w:t xml:space="preserve">What it does: </w:t>
      </w:r>
      <w:r>
        <w:t>Turns the score into a word.</w:t>
      </w:r>
    </w:p>
    <w:p>
      <w:pPr>
        <w:spacing w:after="60"/>
      </w:pPr>
      <w:r>
        <w:rPr>
          <w:b/>
          <w:color w:val="16305C"/>
        </w:rPr>
        <w:t xml:space="preserve">Who uses it: </w:t>
      </w:r>
      <w:r>
        <w:t>Both sides</w:t>
      </w:r>
    </w:p>
    <w:p>
      <w:pPr>
        <w:spacing w:after="60"/>
      </w:pPr>
      <w:r>
        <w:rPr>
          <w:b/>
          <w:color w:val="16305C"/>
        </w:rPr>
        <w:t xml:space="preserve">How it works: </w:t>
      </w:r>
      <w:r>
        <w:t>80 and above is a strong match. 50 to 79 is possible. Below 50 is related.</w:t>
      </w:r>
    </w:p>
    <w:p>
      <w:pPr>
        <w:spacing w:after="60"/>
      </w:pPr>
      <w:r>
        <w:rPr>
          <w:b/>
          <w:color w:val="16305C"/>
        </w:rPr>
        <w:t xml:space="preserve">Why it is useful: </w:t>
      </w:r>
      <w:r>
        <w:t>A number alone means little to an applicant. A word plus a reason means something.</w:t>
      </w:r>
    </w:p>
    <w:p>
      <w:pPr>
        <w:pStyle w:val="Heading3"/>
      </w:pPr>
      <w:r>
        <w:t>Honest low score and recommendations</w:t>
      </w:r>
    </w:p>
    <w:p>
      <w:pPr>
        <w:spacing w:after="60"/>
      </w:pPr>
      <w:r>
        <w:rPr>
          <w:b/>
          <w:color w:val="16305C"/>
        </w:rPr>
        <w:t xml:space="preserve">What it does: </w:t>
      </w:r>
      <w:r>
        <w:t>When the score is low, the system says how many required skills are missing and of what kind, then suggests related openings.</w:t>
      </w:r>
    </w:p>
    <w:p>
      <w:pPr>
        <w:spacing w:after="60"/>
      </w:pPr>
      <w:r>
        <w:rPr>
          <w:b/>
          <w:color w:val="16305C"/>
        </w:rPr>
        <w:t xml:space="preserve">Who uses it: </w:t>
      </w:r>
      <w:r>
        <w:t>Job Seeker</w:t>
      </w:r>
    </w:p>
    <w:p>
      <w:pPr>
        <w:spacing w:after="60"/>
      </w:pPr>
      <w:r>
        <w:rPr>
          <w:b/>
          <w:color w:val="16305C"/>
        </w:rPr>
        <w:t xml:space="preserve">How it works: </w:t>
      </w:r>
      <w:r>
        <w:t>It counts the unmatched required skills and groups them as technical or workplace. It does not name them.</w:t>
      </w:r>
    </w:p>
    <w:p>
      <w:pPr>
        <w:spacing w:after="60"/>
      </w:pPr>
      <w:r>
        <w:rPr>
          <w:b/>
          <w:color w:val="16305C"/>
        </w:rPr>
        <w:t xml:space="preserve">Why it is useful: </w:t>
      </w:r>
      <w:r>
        <w:t>It turns a rejection into advice. Not naming the exact skills also limits gaming the system.</w:t>
      </w:r>
    </w:p>
    <w:p>
      <w:pPr>
        <w:pStyle w:val="Heading3"/>
      </w:pPr>
      <w:r>
        <w:t>Ranked applicant list</w:t>
      </w:r>
    </w:p>
    <w:p>
      <w:pPr>
        <w:spacing w:after="60"/>
      </w:pPr>
      <w:r>
        <w:rPr>
          <w:b/>
          <w:color w:val="16305C"/>
        </w:rPr>
        <w:t xml:space="preserve">What it does: </w:t>
      </w:r>
      <w:r>
        <w:t>The recruiter sees everyone who applied, sorted by score, with the breakdown.</w:t>
      </w:r>
    </w:p>
    <w:p>
      <w:pPr>
        <w:spacing w:after="60"/>
      </w:pPr>
      <w:r>
        <w:rPr>
          <w:b/>
          <w:color w:val="16305C"/>
        </w:rPr>
        <w:t xml:space="preserve">Who uses it: </w:t>
      </w:r>
      <w:r>
        <w:t>Recruiter</w:t>
      </w:r>
    </w:p>
    <w:p>
      <w:pPr>
        <w:spacing w:after="60"/>
      </w:pPr>
      <w:r>
        <w:rPr>
          <w:b/>
          <w:color w:val="16305C"/>
        </w:rPr>
        <w:t xml:space="preserve">How it works: </w:t>
      </w:r>
      <w:r>
        <w:t>The server does the ranking and the paging, so filtering never hides someone sitting on another page.</w:t>
      </w:r>
    </w:p>
    <w:p>
      <w:pPr>
        <w:spacing w:after="60"/>
      </w:pPr>
      <w:r>
        <w:rPr>
          <w:b/>
          <w:color w:val="16305C"/>
        </w:rPr>
        <w:t xml:space="preserve">Why it is useful: </w:t>
      </w:r>
      <w:r>
        <w:t>Saves manual first-pass reading, while keeping every applicant visible.</w:t>
      </w:r>
    </w:p>
    <w:p>
      <w:pPr>
        <w:pStyle w:val="Heading3"/>
      </w:pPr>
      <w:r>
        <w:t>Skill catalogue by industry</w:t>
      </w:r>
    </w:p>
    <w:p>
      <w:pPr>
        <w:spacing w:after="60"/>
      </w:pPr>
      <w:r>
        <w:rPr>
          <w:b/>
          <w:color w:val="16305C"/>
        </w:rPr>
        <w:t xml:space="preserve">What it does: </w:t>
      </w:r>
      <w:r/>
      <w:r>
        <w:rPr>
          <w:b w:val="0"/>
        </w:rPr>
        <w:t>Holds 104 skills grouped into ten industries and offers them to the recruiter when writing an opening, both as autocomplete and as a browsable list opened one industry at a time.</w:t>
      </w:r>
    </w:p>
    <w:p>
      <w:pPr>
        <w:spacing w:after="60"/>
      </w:pPr>
      <w:r>
        <w:rPr>
          <w:b/>
          <w:color w:val="16305C"/>
        </w:rPr>
        <w:t xml:space="preserve">Who uses it: </w:t>
      </w:r>
      <w:r/>
      <w:r>
        <w:rPr>
          <w:b w:val="0"/>
        </w:rPr>
        <w:t>Recruiter</w:t>
      </w:r>
    </w:p>
    <w:p>
      <w:pPr>
        <w:spacing w:after="60"/>
      </w:pPr>
      <w:r>
        <w:rPr>
          <w:b/>
          <w:color w:val="16305C"/>
        </w:rPr>
        <w:t xml:space="preserve">How it works: </w:t>
      </w:r>
      <w:r/>
      <w:r>
        <w:rPr>
          <w:b w:val="0"/>
        </w:rPr>
        <w:t>One master list generates four things that must agree: the database seed, the technical or workplace classification, and the synonym map on the browser side and the server side. A migration tops up an existing database without touching rows already there. 223 vocabulary entries resolve to the 104 terms, and 85 of them (81.7 percent) carry at least one synonym.</w:t>
      </w:r>
    </w:p>
    <w:p>
      <w:pPr>
        <w:spacing w:after="60"/>
      </w:pPr>
      <w:r>
        <w:rPr>
          <w:b/>
          <w:color w:val="16305C"/>
        </w:rPr>
        <w:t xml:space="preserve">Why it is useful: </w:t>
      </w:r>
      <w:r/>
      <w:r>
        <w:rPr>
          <w:b w:val="0"/>
        </w:rPr>
        <w:t>The pool used to be built only from skills that company had already used, which is empty on a first opening. It also keeps the wording consistent, which is what makes matching work at all.</w:t>
      </w:r>
    </w:p>
    <w:p>
      <w:pPr>
        <w:pStyle w:val="Heading3"/>
      </w:pPr>
      <w:r>
        <w:t>Two resumes side by side</w:t>
      </w:r>
    </w:p>
    <w:p>
      <w:pPr>
        <w:spacing w:after="60"/>
      </w:pPr>
      <w:r>
        <w:rPr>
          <w:b/>
          <w:color w:val="16305C"/>
        </w:rPr>
        <w:t xml:space="preserve">What it does: </w:t>
      </w:r>
      <w:r>
        <w:t>The structured resume built in the system, next to the file the applicant uploaded.</w:t>
      </w:r>
    </w:p>
    <w:p>
      <w:pPr>
        <w:spacing w:after="60"/>
      </w:pPr>
      <w:r>
        <w:rPr>
          <w:b/>
          <w:color w:val="16305C"/>
        </w:rPr>
        <w:t xml:space="preserve">Who uses it: </w:t>
      </w:r>
      <w:r>
        <w:t>Recruiter</w:t>
      </w:r>
    </w:p>
    <w:p>
      <w:pPr>
        <w:spacing w:after="60"/>
      </w:pPr>
      <w:r>
        <w:rPr>
          <w:b/>
          <w:color w:val="16305C"/>
        </w:rPr>
        <w:t xml:space="preserve">How it works: </w:t>
      </w:r>
      <w:r>
        <w:t>Both are scored, but only the structured one decides the ranking. The uploaded file is passed to the recruiter in full.</w:t>
      </w:r>
    </w:p>
    <w:p>
      <w:pPr>
        <w:spacing w:after="60"/>
      </w:pPr>
      <w:r>
        <w:rPr>
          <w:b/>
          <w:color w:val="16305C"/>
        </w:rPr>
        <w:t xml:space="preserve">Why it is useful: </w:t>
      </w:r>
      <w:r>
        <w:t>The recruiter still sees the applicant's own document, exactly as they wrote it.</w:t>
      </w:r>
    </w:p>
    <w:p>
      <w:pPr>
        <w:pStyle w:val="Heading3"/>
      </w:pPr>
      <w:r>
        <w:t>Status pipeline and audit trail</w:t>
      </w:r>
    </w:p>
    <w:p>
      <w:pPr>
        <w:spacing w:after="60"/>
      </w:pPr>
      <w:r>
        <w:rPr>
          <w:b/>
          <w:color w:val="16305C"/>
        </w:rPr>
        <w:t xml:space="preserve">What it does: </w:t>
      </w:r>
      <w:r>
        <w:t>Ten statuses, and a record of every change.</w:t>
      </w:r>
    </w:p>
    <w:p>
      <w:pPr>
        <w:spacing w:after="60"/>
      </w:pPr>
      <w:r>
        <w:rPr>
          <w:b/>
          <w:color w:val="16305C"/>
        </w:rPr>
        <w:t xml:space="preserve">Who uses it: </w:t>
      </w:r>
      <w:r>
        <w:t>Recruiter changes it, Job Seeker sees it</w:t>
      </w:r>
    </w:p>
    <w:p>
      <w:pPr>
        <w:spacing w:after="60"/>
      </w:pPr>
      <w:r>
        <w:rPr>
          <w:b/>
          <w:color w:val="16305C"/>
        </w:rPr>
        <w:t xml:space="preserve">How it works: </w:t>
      </w:r>
      <w:r>
        <w:t>Every change writes a row with the new status, the recruiter who made it, and the time.</w:t>
      </w:r>
    </w:p>
    <w:p>
      <w:pPr>
        <w:spacing w:after="60"/>
      </w:pPr>
      <w:r>
        <w:rPr>
          <w:b/>
          <w:color w:val="16305C"/>
        </w:rPr>
        <w:t xml:space="preserve">Why it is useful: </w:t>
      </w:r>
      <w:r>
        <w:t>The applicant always knows where they stand, and there is proof a person decided.</w:t>
      </w:r>
    </w:p>
    <w:p>
      <w:pPr>
        <w:pStyle w:val="Heading3"/>
      </w:pPr>
      <w:r>
        <w:t>Interview invitation with a calendar</w:t>
      </w:r>
    </w:p>
    <w:p>
      <w:pPr>
        <w:spacing w:after="60"/>
      </w:pPr>
      <w:r>
        <w:rPr>
          <w:b/>
          <w:color w:val="16305C"/>
        </w:rPr>
        <w:t xml:space="preserve">What it does: </w:t>
      </w:r>
      <w:r>
        <w:t>The recruiter writes a message and may attach a proposed date, length and place.</w:t>
      </w:r>
    </w:p>
    <w:p>
      <w:pPr>
        <w:spacing w:after="60"/>
      </w:pPr>
      <w:r>
        <w:rPr>
          <w:b/>
          <w:color w:val="16305C"/>
        </w:rPr>
        <w:t xml:space="preserve">Who uses it: </w:t>
      </w:r>
      <w:r>
        <w:t>Recruiter to Job Seeker</w:t>
      </w:r>
    </w:p>
    <w:p>
      <w:pPr>
        <w:spacing w:after="60"/>
      </w:pPr>
      <w:r>
        <w:rPr>
          <w:b/>
          <w:color w:val="16305C"/>
        </w:rPr>
        <w:t xml:space="preserve">How it works: </w:t>
      </w:r>
      <w:r>
        <w:t>The email carries an "Add to Google Calendar" link and an attached .ics calendar file. The chosen time is converted to an absolute instant, so both people see the same clock time whatever their timezone. If the time is invalid the message still sends, just without the calendar part.</w:t>
      </w:r>
    </w:p>
    <w:p>
      <w:pPr>
        <w:spacing w:after="60"/>
      </w:pPr>
      <w:r>
        <w:rPr>
          <w:b/>
          <w:color w:val="16305C"/>
        </w:rPr>
        <w:t xml:space="preserve">Why it is useful: </w:t>
      </w:r>
      <w:r>
        <w:t>The applicant saves the interview in one click instead of copying it by hand. No Google account or API key is needed.</w:t>
      </w:r>
    </w:p>
    <w:p>
      <w:pPr>
        <w:pStyle w:val="Heading3"/>
      </w:pPr>
      <w:r>
        <w:t>Learning hub</w:t>
      </w:r>
    </w:p>
    <w:p>
      <w:pPr>
        <w:spacing w:after="60"/>
      </w:pPr>
      <w:r>
        <w:rPr>
          <w:b/>
          <w:color w:val="16305C"/>
        </w:rPr>
        <w:t xml:space="preserve">What it does: </w:t>
      </w:r>
      <w:r>
        <w:t>Articles on resume writing and how ATS software reads a resume.</w:t>
      </w:r>
    </w:p>
    <w:p>
      <w:pPr>
        <w:spacing w:after="60"/>
      </w:pPr>
      <w:r>
        <w:rPr>
          <w:b/>
          <w:color w:val="16305C"/>
        </w:rPr>
        <w:t xml:space="preserve">Who uses it: </w:t>
      </w:r>
      <w:r>
        <w:t>Job Seeker</w:t>
      </w:r>
    </w:p>
    <w:p>
      <w:pPr>
        <w:spacing w:after="60"/>
      </w:pPr>
      <w:r>
        <w:rPr>
          <w:b/>
          <w:color w:val="16305C"/>
        </w:rPr>
        <w:t xml:space="preserve">How it works: </w:t>
      </w:r>
      <w:r>
        <w:t>Plain pages inside the site, with a search.</w:t>
      </w:r>
    </w:p>
    <w:p>
      <w:pPr>
        <w:spacing w:after="60"/>
      </w:pPr>
      <w:r>
        <w:rPr>
          <w:b/>
          <w:color w:val="16305C"/>
        </w:rPr>
        <w:t xml:space="preserve">Why it is useful: </w:t>
      </w:r>
      <w:r>
        <w:t>The user learns without leaving the system.</w:t>
      </w:r>
    </w:p>
    <w:p>
      <w:pPr>
        <w:pStyle w:val="Heading3"/>
      </w:pPr>
      <w:r>
        <w:t>Guided tour</w:t>
      </w:r>
    </w:p>
    <w:p>
      <w:pPr>
        <w:spacing w:after="60"/>
      </w:pPr>
      <w:r>
        <w:rPr>
          <w:b/>
          <w:color w:val="16305C"/>
        </w:rPr>
        <w:t xml:space="preserve">What it does: </w:t>
      </w:r>
      <w:r>
        <w:t>A step-by-step tour of each page.</w:t>
      </w:r>
    </w:p>
    <w:p>
      <w:pPr>
        <w:spacing w:after="60"/>
      </w:pPr>
      <w:r>
        <w:rPr>
          <w:b/>
          <w:color w:val="16305C"/>
        </w:rPr>
        <w:t xml:space="preserve">Who uses it: </w:t>
      </w:r>
      <w:r>
        <w:t>All users</w:t>
      </w:r>
    </w:p>
    <w:p>
      <w:pPr>
        <w:spacing w:after="60"/>
      </w:pPr>
      <w:r>
        <w:rPr>
          <w:b/>
          <w:color w:val="16305C"/>
        </w:rPr>
        <w:t xml:space="preserve">How it works: </w:t>
      </w:r>
      <w:r>
        <w:t>It highlights a part of the screen and explains it. It shows once per page, and can be replayed any time from a button.</w:t>
      </w:r>
    </w:p>
    <w:p>
      <w:pPr>
        <w:spacing w:after="60"/>
      </w:pPr>
      <w:r>
        <w:rPr>
          <w:b/>
          <w:color w:val="16305C"/>
        </w:rPr>
        <w:t xml:space="preserve">Why it is useful: </w:t>
      </w:r>
      <w:r>
        <w:t>Users with little technology experience are not left to guess.</w:t>
      </w:r>
    </w:p>
    <w:p>
      <w:pPr>
        <w:pStyle w:val="Heading1"/>
      </w:pPr>
      <w:r>
        <w:t>4. System Flow</w:t>
      </w:r>
    </w:p>
    <w:p>
      <w:pPr>
        <w:pStyle w:val="Heading2"/>
      </w:pPr>
      <w:r>
        <w:t>Applicant, from start to finish</w:t>
      </w:r>
    </w:p>
    <w:p>
      <w:pPr>
        <w:pStyle w:val="ListNumber"/>
        <w:spacing w:after="60"/>
      </w:pPr>
      <w:r>
        <w:t>The user opens the website.</w:t>
      </w:r>
    </w:p>
    <w:p>
      <w:pPr>
        <w:pStyle w:val="ListNumber"/>
        <w:spacing w:after="60"/>
      </w:pPr>
      <w:r>
        <w:t>They create an account. The system emails a 6-digit code and they type it in to prove the address is theirs.</w:t>
      </w:r>
    </w:p>
    <w:p>
      <w:pPr>
        <w:pStyle w:val="ListNumber"/>
        <w:spacing w:after="60"/>
      </w:pPr>
      <w:r>
        <w:t>They sign in. The server checks the email and password and starts a session.</w:t>
      </w:r>
    </w:p>
    <w:p>
      <w:pPr>
        <w:pStyle w:val="ListNumber"/>
        <w:spacing w:after="60"/>
      </w:pPr>
      <w:r>
        <w:t>They build a resume step by step, or upload one and let the system read it in.</w:t>
      </w:r>
    </w:p>
    <w:p>
      <w:pPr>
        <w:pStyle w:val="ListNumber"/>
        <w:spacing w:after="60"/>
      </w:pPr>
      <w:r>
        <w:t>They review every value and save. Only then is anything written to the database.</w:t>
      </w:r>
    </w:p>
    <w:p>
      <w:pPr>
        <w:pStyle w:val="ListNumber"/>
        <w:spacing w:after="60"/>
      </w:pPr>
      <w:r>
        <w:t>They browse the openings. For each one the system computes a score from their active resume.</w:t>
      </w:r>
    </w:p>
    <w:p>
      <w:pPr>
        <w:pStyle w:val="ListNumber"/>
        <w:spacing w:after="60"/>
      </w:pPr>
      <w:r>
        <w:t>They open an opening and see the score, the tier, and how many required skills are missing.</w:t>
      </w:r>
    </w:p>
    <w:p>
      <w:pPr>
        <w:pStyle w:val="ListNumber"/>
        <w:spacing w:after="60"/>
      </w:pPr>
      <w:r>
        <w:t>They apply. The system saves the application and a snapshot of the score at that moment.</w:t>
      </w:r>
    </w:p>
    <w:p>
      <w:pPr>
        <w:pStyle w:val="ListNumber"/>
        <w:spacing w:after="60"/>
      </w:pPr>
      <w:r>
        <w:t>The recruiter is emailed that a new application arrived.</w:t>
      </w:r>
    </w:p>
    <w:p>
      <w:pPr>
        <w:pStyle w:val="ListNumber"/>
        <w:spacing w:after="60"/>
      </w:pPr>
      <w:r>
        <w:t>The applicant follows the status. If they change their mind they withdraw it.</w:t>
      </w:r>
    </w:p>
    <w:p>
      <w:pPr>
        <w:pStyle w:val="Heading2"/>
      </w:pPr>
      <w:r>
        <w:t>Recruiter, from start to finish</w:t>
      </w:r>
    </w:p>
    <w:p>
      <w:pPr>
        <w:pStyle w:val="ListNumber"/>
        <w:spacing w:after="60"/>
      </w:pPr>
      <w:r>
        <w:t>They request access with their company email.</w:t>
      </w:r>
    </w:p>
    <w:p>
      <w:pPr>
        <w:pStyle w:val="ListNumber"/>
        <w:spacing w:after="60"/>
      </w:pPr>
      <w:r>
        <w:t>An administrator approves it and assigns a department.</w:t>
      </w:r>
    </w:p>
    <w:p>
      <w:pPr>
        <w:pStyle w:val="ListNumber"/>
        <w:spacing w:after="60"/>
      </w:pPr>
      <w:r>
        <w:t>They sign in and set up the company profile.</w:t>
      </w:r>
    </w:p>
    <w:p>
      <w:pPr>
        <w:pStyle w:val="ListNumber"/>
        <w:spacing w:after="60"/>
      </w:pPr>
      <w:r>
        <w:t>They post an opening: title, description, required skills, minimum education, minimum experience in years, closing date, and the weights if they want to change them.</w:t>
      </w:r>
    </w:p>
    <w:p>
      <w:pPr>
        <w:pStyle w:val="ListNumber"/>
        <w:spacing w:after="60"/>
      </w:pPr>
      <w:r>
        <w:t>Applications arrive already scored and ranked.</w:t>
      </w:r>
    </w:p>
    <w:p>
      <w:pPr>
        <w:pStyle w:val="ListNumber"/>
        <w:spacing w:after="60"/>
      </w:pPr>
      <w:r>
        <w:t>They open an applicant, read both resumes and the score breakdown.</w:t>
      </w:r>
    </w:p>
    <w:p>
      <w:pPr>
        <w:pStyle w:val="ListNumber"/>
        <w:spacing w:after="60"/>
      </w:pPr>
      <w:r>
        <w:t>They search, filter and compare. Everyone stays on the list.</w:t>
      </w:r>
    </w:p>
    <w:p>
      <w:pPr>
        <w:pStyle w:val="ListNumber"/>
        <w:spacing w:after="60"/>
      </w:pPr>
      <w:r>
        <w:t>They change the status, optionally with a reason. The change is recorded against them.</w:t>
      </w:r>
    </w:p>
    <w:p>
      <w:pPr>
        <w:pStyle w:val="ListNumber"/>
        <w:spacing w:after="60"/>
      </w:pPr>
      <w:r>
        <w:t>The applicant is emailed about the change.</w:t>
      </w:r>
    </w:p>
    <w:p>
      <w:pPr>
        <w:pStyle w:val="ListNumber"/>
        <w:spacing w:after="60"/>
      </w:pPr>
      <w:r>
        <w:t>They can send an interview invitation, with a proposed time if they want.</w:t>
      </w:r>
    </w:p>
    <w:p>
      <w:pPr>
        <w:pStyle w:val="Heading1"/>
      </w:pPr>
      <w:r>
        <w:t>5. Pages</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Page</w:t>
            </w:r>
          </w:p>
        </w:tc>
        <w:tc>
          <w:tcPr>
            <w:tcW w:type="dxa" w:w="2736"/>
          </w:tcPr>
          <w:p>
            <w:r/>
            <w:r>
              <w:rPr>
                <w:b/>
              </w:rPr>
              <w:t>Purpose</w:t>
            </w:r>
          </w:p>
        </w:tc>
        <w:tc>
          <w:tcPr>
            <w:tcW w:type="dxa" w:w="4320"/>
          </w:tcPr>
          <w:p>
            <w:r/>
            <w:r>
              <w:rPr>
                <w:b/>
              </w:rPr>
              <w:t>What users can do</w:t>
            </w:r>
          </w:p>
        </w:tc>
      </w:tr>
      <w:tr>
        <w:tc>
          <w:tcPr>
            <w:tcW w:type="dxa" w:w="1872"/>
          </w:tcPr>
          <w:p>
            <w:r/>
            <w:r>
              <w:t>Home</w:t>
            </w:r>
          </w:p>
        </w:tc>
        <w:tc>
          <w:tcPr>
            <w:tcW w:type="dxa" w:w="2736"/>
          </w:tcPr>
          <w:p>
            <w:r/>
            <w:r>
              <w:t>The front page</w:t>
            </w:r>
          </w:p>
        </w:tc>
        <w:tc>
          <w:tcPr>
            <w:tcW w:type="dxa" w:w="4320"/>
          </w:tcPr>
          <w:p>
            <w:r/>
            <w:r>
              <w:t>Learn what the site is, sign up, browse openings</w:t>
            </w:r>
          </w:p>
        </w:tc>
      </w:tr>
      <w:tr>
        <w:tc>
          <w:tcPr>
            <w:tcW w:type="dxa" w:w="1872"/>
          </w:tcPr>
          <w:p>
            <w:r/>
            <w:r>
              <w:t>Auth</w:t>
            </w:r>
          </w:p>
        </w:tc>
        <w:tc>
          <w:tcPr>
            <w:tcW w:type="dxa" w:w="2736"/>
          </w:tcPr>
          <w:p>
            <w:r/>
            <w:r>
              <w:t>Sign in and sign up</w:t>
            </w:r>
          </w:p>
        </w:tc>
        <w:tc>
          <w:tcPr>
            <w:tcW w:type="dxa" w:w="4320"/>
          </w:tcPr>
          <w:p>
            <w:r/>
            <w:r>
              <w:t>Register, verify email, sign in, reset password, request recruiter access</w:t>
            </w:r>
          </w:p>
        </w:tc>
      </w:tr>
      <w:tr>
        <w:tc>
          <w:tcPr>
            <w:tcW w:type="dxa" w:w="1872"/>
          </w:tcPr>
          <w:p>
            <w:r/>
            <w:r>
              <w:t>Browse</w:t>
            </w:r>
          </w:p>
        </w:tc>
        <w:tc>
          <w:tcPr>
            <w:tcW w:type="dxa" w:w="2736"/>
          </w:tcPr>
          <w:p>
            <w:r/>
            <w:r>
              <w:t>The openings list</w:t>
            </w:r>
          </w:p>
        </w:tc>
        <w:tc>
          <w:tcPr>
            <w:tcW w:type="dxa" w:w="4320"/>
          </w:tcPr>
          <w:p>
            <w:r/>
            <w:r>
              <w:t>See openings with a match score, filter, save, open one</w:t>
            </w:r>
          </w:p>
        </w:tc>
      </w:tr>
      <w:tr>
        <w:tc>
          <w:tcPr>
            <w:tcW w:type="dxa" w:w="1872"/>
          </w:tcPr>
          <w:p>
            <w:r/>
            <w:r>
              <w:t>Learning hub</w:t>
            </w:r>
          </w:p>
        </w:tc>
        <w:tc>
          <w:tcPr>
            <w:tcW w:type="dxa" w:w="2736"/>
          </w:tcPr>
          <w:p>
            <w:r/>
            <w:r>
              <w:t>Teaching articles</w:t>
            </w:r>
          </w:p>
        </w:tc>
        <w:tc>
          <w:tcPr>
            <w:tcW w:type="dxa" w:w="4320"/>
          </w:tcPr>
          <w:p>
            <w:r/>
            <w:r>
              <w:t>Read and search resume and ATS guidance</w:t>
            </w:r>
          </w:p>
        </w:tc>
      </w:tr>
      <w:tr>
        <w:tc>
          <w:tcPr>
            <w:tcW w:type="dxa" w:w="1872"/>
          </w:tcPr>
          <w:p>
            <w:r/>
            <w:r>
              <w:t>Privacy</w:t>
            </w:r>
          </w:p>
        </w:tc>
        <w:tc>
          <w:tcPr>
            <w:tcW w:type="dxa" w:w="2736"/>
          </w:tcPr>
          <w:p>
            <w:r/>
            <w:r>
              <w:t>Privacy notice</w:t>
            </w:r>
          </w:p>
        </w:tc>
        <w:tc>
          <w:tcPr>
            <w:tcW w:type="dxa" w:w="4320"/>
          </w:tcPr>
          <w:p>
            <w:r/>
            <w:r>
              <w:t>Read how data is handled under the Data Privacy Act</w:t>
            </w:r>
          </w:p>
        </w:tc>
      </w:tr>
      <w:tr>
        <w:tc>
          <w:tcPr>
            <w:tcW w:type="dxa" w:w="1872"/>
          </w:tcPr>
          <w:p>
            <w:r/>
            <w:r>
              <w:t>Seeker dashboard</w:t>
            </w:r>
          </w:p>
        </w:tc>
        <w:tc>
          <w:tcPr>
            <w:tcW w:type="dxa" w:w="2736"/>
          </w:tcPr>
          <w:p>
            <w:r/>
            <w:r>
              <w:t>The applicant home</w:t>
            </w:r>
          </w:p>
        </w:tc>
        <w:tc>
          <w:tcPr>
            <w:tcW w:type="dxa" w:w="4320"/>
          </w:tcPr>
          <w:p>
            <w:r/>
            <w:r>
              <w:t>See matches in three tiers, follow applications, replay the tour</w:t>
            </w:r>
          </w:p>
        </w:tc>
      </w:tr>
      <w:tr>
        <w:tc>
          <w:tcPr>
            <w:tcW w:type="dxa" w:w="1872"/>
          </w:tcPr>
          <w:p>
            <w:r/>
            <w:r>
              <w:t>Resume builder</w:t>
            </w:r>
          </w:p>
        </w:tc>
        <w:tc>
          <w:tcPr>
            <w:tcW w:type="dxa" w:w="2736"/>
          </w:tcPr>
          <w:p>
            <w:r/>
            <w:r>
              <w:t>Build a resume</w:t>
            </w:r>
          </w:p>
        </w:tc>
        <w:tc>
          <w:tcPr>
            <w:tcW w:type="dxa" w:w="4320"/>
          </w:tcPr>
          <w:p>
            <w:r/>
            <w:r>
              <w:t>Fill each step, link skills to sources, pick a design, preview</w:t>
            </w:r>
          </w:p>
        </w:tc>
      </w:tr>
      <w:tr>
        <w:tc>
          <w:tcPr>
            <w:tcW w:type="dxa" w:w="1872"/>
          </w:tcPr>
          <w:p>
            <w:r/>
            <w:r>
              <w:t>Upload and analyze</w:t>
            </w:r>
          </w:p>
        </w:tc>
        <w:tc>
          <w:tcPr>
            <w:tcW w:type="dxa" w:w="2736"/>
          </w:tcPr>
          <w:p>
            <w:r/>
            <w:r>
              <w:t>Start from an existing file</w:t>
            </w:r>
          </w:p>
        </w:tc>
        <w:tc>
          <w:tcPr>
            <w:tcW w:type="dxa" w:w="4320"/>
          </w:tcPr>
          <w:p>
            <w:r/>
            <w:r>
              <w:t>Upload, consent, review what was read, send it to the builder</w:t>
            </w:r>
          </w:p>
        </w:tc>
      </w:tr>
      <w:tr>
        <w:tc>
          <w:tcPr>
            <w:tcW w:type="dxa" w:w="1872"/>
          </w:tcPr>
          <w:p>
            <w:r/>
            <w:r>
              <w:t>My resumes</w:t>
            </w:r>
          </w:p>
        </w:tc>
        <w:tc>
          <w:tcPr>
            <w:tcW w:type="dxa" w:w="2736"/>
          </w:tcPr>
          <w:p>
            <w:r/>
            <w:r>
              <w:t>The resume library</w:t>
            </w:r>
          </w:p>
        </w:tc>
        <w:tc>
          <w:tcPr>
            <w:tcW w:type="dxa" w:w="4320"/>
          </w:tcPr>
          <w:p>
            <w:r/>
            <w:r>
              <w:t>See, open, duplicate, delete, choose the active resume</w:t>
            </w:r>
          </w:p>
        </w:tc>
      </w:tr>
      <w:tr>
        <w:tc>
          <w:tcPr>
            <w:tcW w:type="dxa" w:w="1872"/>
          </w:tcPr>
          <w:p>
            <w:r/>
            <w:r>
              <w:t>Resume print</w:t>
            </w:r>
          </w:p>
        </w:tc>
        <w:tc>
          <w:tcPr>
            <w:tcW w:type="dxa" w:w="2736"/>
          </w:tcPr>
          <w:p>
            <w:r/>
            <w:r>
              <w:t>The printable resume</w:t>
            </w:r>
          </w:p>
        </w:tc>
        <w:tc>
          <w:tcPr>
            <w:tcW w:type="dxa" w:w="4320"/>
          </w:tcPr>
          <w:p>
            <w:r/>
            <w:r>
              <w:t>View and export as PDF, Word or plain text</w:t>
            </w:r>
          </w:p>
        </w:tc>
      </w:tr>
      <w:tr>
        <w:tc>
          <w:tcPr>
            <w:tcW w:type="dxa" w:w="1872"/>
          </w:tcPr>
          <w:p>
            <w:r/>
            <w:r>
              <w:t>Account</w:t>
            </w:r>
          </w:p>
        </w:tc>
        <w:tc>
          <w:tcPr>
            <w:tcW w:type="dxa" w:w="2736"/>
          </w:tcPr>
          <w:p>
            <w:r/>
            <w:r>
              <w:t>Account settings</w:t>
            </w:r>
          </w:p>
        </w:tc>
        <w:tc>
          <w:tcPr>
            <w:tcW w:type="dxa" w:w="4320"/>
          </w:tcPr>
          <w:p>
            <w:r/>
            <w:r>
              <w:t>Change name, email, password, notifications; export or delete all data</w:t>
            </w:r>
          </w:p>
        </w:tc>
      </w:tr>
      <w:tr>
        <w:tc>
          <w:tcPr>
            <w:tcW w:type="dxa" w:w="1872"/>
          </w:tcPr>
          <w:p>
            <w:r/>
            <w:r>
              <w:t>HR dashboard</w:t>
            </w:r>
          </w:p>
        </w:tc>
        <w:tc>
          <w:tcPr>
            <w:tcW w:type="dxa" w:w="2736"/>
          </w:tcPr>
          <w:p>
            <w:r/>
            <w:r>
              <w:t>The recruiter home</w:t>
            </w:r>
          </w:p>
        </w:tc>
        <w:tc>
          <w:tcPr>
            <w:tcW w:type="dxa" w:w="4320"/>
          </w:tcPr>
          <w:p>
            <w:r/>
            <w:r>
              <w:t>See openings with applicant counts, post a new one</w:t>
            </w:r>
          </w:p>
        </w:tc>
      </w:tr>
      <w:tr>
        <w:tc>
          <w:tcPr>
            <w:tcW w:type="dxa" w:w="1872"/>
          </w:tcPr>
          <w:p>
            <w:r/>
            <w:r>
              <w:t>HR posting</w:t>
            </w:r>
          </w:p>
        </w:tc>
        <w:tc>
          <w:tcPr>
            <w:tcW w:type="dxa" w:w="2736"/>
          </w:tcPr>
          <w:p>
            <w:r/>
            <w:r>
              <w:t>Create or edit an opening</w:t>
            </w:r>
          </w:p>
        </w:tc>
        <w:tc>
          <w:tcPr>
            <w:tcW w:type="dxa" w:w="4320"/>
          </w:tcPr>
          <w:p>
            <w:r/>
            <w:r>
              <w:t>Set skills, education, experience in years, deadline, weights</w:t>
            </w:r>
          </w:p>
        </w:tc>
      </w:tr>
      <w:tr>
        <w:tc>
          <w:tcPr>
            <w:tcW w:type="dxa" w:w="1872"/>
          </w:tcPr>
          <w:p>
            <w:r/>
            <w:r>
              <w:t>HR applicants</w:t>
            </w:r>
          </w:p>
        </w:tc>
        <w:tc>
          <w:tcPr>
            <w:tcW w:type="dxa" w:w="2736"/>
          </w:tcPr>
          <w:p>
            <w:r/>
            <w:r>
              <w:t>The ranked list</w:t>
            </w:r>
          </w:p>
        </w:tc>
        <w:tc>
          <w:tcPr>
            <w:tcW w:type="dxa" w:w="4320"/>
          </w:tcPr>
          <w:p>
            <w:r/>
            <w:r>
              <w:t>Read applicants, both resumes, change status, notes, send an invitation</w:t>
            </w:r>
          </w:p>
        </w:tc>
      </w:tr>
      <w:tr>
        <w:tc>
          <w:tcPr>
            <w:tcW w:type="dxa" w:w="1872"/>
          </w:tcPr>
          <w:p>
            <w:r/>
            <w:r>
              <w:t>HR company</w:t>
            </w:r>
          </w:p>
        </w:tc>
        <w:tc>
          <w:tcPr>
            <w:tcW w:type="dxa" w:w="2736"/>
          </w:tcPr>
          <w:p>
            <w:r/>
            <w:r>
              <w:t>Company profile</w:t>
            </w:r>
          </w:p>
        </w:tc>
        <w:tc>
          <w:tcPr>
            <w:tcW w:type="dxa" w:w="4320"/>
          </w:tcPr>
          <w:p>
            <w:r/>
            <w:r>
              <w:t>Edit the company details applicants see</w:t>
            </w:r>
          </w:p>
        </w:tc>
      </w:tr>
      <w:tr>
        <w:tc>
          <w:tcPr>
            <w:tcW w:type="dxa" w:w="1872"/>
          </w:tcPr>
          <w:p>
            <w:r/>
            <w:r>
              <w:t>Admin</w:t>
            </w:r>
          </w:p>
        </w:tc>
        <w:tc>
          <w:tcPr>
            <w:tcW w:type="dxa" w:w="2736"/>
          </w:tcPr>
          <w:p>
            <w:r/>
            <w:r>
              <w:t>Recruiter requests</w:t>
            </w:r>
          </w:p>
        </w:tc>
        <w:tc>
          <w:tcPr>
            <w:tcW w:type="dxa" w:w="4320"/>
          </w:tcPr>
          <w:p>
            <w:r/>
            <w:r>
              <w:t>Approve or decline access, assign departments</w:t>
            </w:r>
          </w:p>
        </w:tc>
      </w:tr>
      <w:tr>
        <w:tc>
          <w:tcPr>
            <w:tcW w:type="dxa" w:w="1872"/>
          </w:tcPr>
          <w:p>
            <w:r/>
            <w:r>
              <w:t>Admin metrics</w:t>
            </w:r>
          </w:p>
        </w:tc>
        <w:tc>
          <w:tcPr>
            <w:tcW w:type="dxa" w:w="2736"/>
          </w:tcPr>
          <w:p>
            <w:r/>
            <w:r>
              <w:t>Study numbers</w:t>
            </w:r>
          </w:p>
        </w:tc>
        <w:tc>
          <w:tcPr>
            <w:tcW w:type="dxa" w:w="4320"/>
          </w:tcPr>
          <w:p>
            <w:r/>
            <w:r>
              <w:t>View anonymous aggregated totals</w:t>
            </w:r>
          </w:p>
        </w:tc>
      </w:tr>
      <w:tr>
        <w:tc>
          <w:tcPr>
            <w:tcW w:type="dxa" w:w="1872"/>
          </w:tcPr>
          <w:p>
            <w:r/>
            <w:r>
              <w:t>Not found</w:t>
            </w:r>
          </w:p>
        </w:tc>
        <w:tc>
          <w:tcPr>
            <w:tcW w:type="dxa" w:w="2736"/>
          </w:tcPr>
          <w:p>
            <w:r/>
            <w:r>
              <w:t>The 404 page</w:t>
            </w:r>
          </w:p>
        </w:tc>
        <w:tc>
          <w:tcPr>
            <w:tcW w:type="dxa" w:w="4320"/>
          </w:tcPr>
          <w:p>
            <w:r/>
            <w:r>
              <w:t>Get back to the home page or the openings</w:t>
            </w:r>
          </w:p>
        </w:tc>
      </w:tr>
    </w:tbl>
    <w:p/>
    <w:p>
      <w:pPr>
        <w:pStyle w:val="Heading1"/>
      </w:pPr>
      <w:r>
        <w:t>6. Database</w:t>
      </w:r>
    </w:p>
    <w:p>
      <w:pPr>
        <w:spacing w:after="60"/>
      </w:pPr>
      <w:r>
        <w:rPr>
          <w:b/>
          <w:color w:val="16305C"/>
        </w:rPr>
        <w:t xml:space="preserve">What we use: </w:t>
      </w:r>
      <w:r>
        <w:t>PostgreSQL, hosted on Supabase. 23 tables.</w:t>
      </w:r>
    </w:p>
    <w:p>
      <w:pPr>
        <w:pStyle w:val="Heading2"/>
      </w:pPr>
      <w:r>
        <w:t>The main tables and what they hold</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Table</w:t>
            </w:r>
          </w:p>
        </w:tc>
        <w:tc>
          <w:tcPr>
            <w:tcW w:type="dxa" w:w="6192"/>
          </w:tcPr>
          <w:p>
            <w:r/>
            <w:r>
              <w:rPr>
                <w:b/>
              </w:rPr>
              <w:t>What it stores</w:t>
            </w:r>
          </w:p>
        </w:tc>
      </w:tr>
      <w:tr>
        <w:tc>
          <w:tcPr>
            <w:tcW w:type="dxa" w:w="2736"/>
          </w:tcPr>
          <w:p>
            <w:r/>
            <w:r>
              <w:t>users</w:t>
            </w:r>
          </w:p>
        </w:tc>
        <w:tc>
          <w:tcPr>
            <w:tcW w:type="dxa" w:w="6192"/>
          </w:tcPr>
          <w:p>
            <w:r/>
            <w:r>
              <w:t>Name, email, hashed password, role, verified flag, notification preference</w:t>
            </w:r>
          </w:p>
        </w:tc>
      </w:tr>
      <w:tr>
        <w:tc>
          <w:tcPr>
            <w:tcW w:type="dxa" w:w="2736"/>
          </w:tcPr>
          <w:p>
            <w:r/>
            <w:r>
              <w:t>companies</w:t>
            </w:r>
          </w:p>
        </w:tc>
        <w:tc>
          <w:tcPr>
            <w:tcW w:type="dxa" w:w="6192"/>
          </w:tcPr>
          <w:p>
            <w:r/>
            <w:r>
              <w:t>The partner company profile</w:t>
            </w:r>
          </w:p>
        </w:tc>
      </w:tr>
      <w:tr>
        <w:tc>
          <w:tcPr>
            <w:tcW w:type="dxa" w:w="2736"/>
          </w:tcPr>
          <w:p>
            <w:r/>
            <w:r>
              <w:t>resumes</w:t>
            </w:r>
          </w:p>
        </w:tc>
        <w:tc>
          <w:tcPr>
            <w:tcW w:type="dxa" w:w="6192"/>
          </w:tcPr>
          <w:p>
            <w:r/>
            <w:r>
              <w:t>One row per resume: title, format, design, personal details, and the uploaded file if any</w:t>
            </w:r>
          </w:p>
        </w:tc>
      </w:tr>
      <w:tr>
        <w:tc>
          <w:tcPr>
            <w:tcW w:type="dxa" w:w="2736"/>
          </w:tcPr>
          <w:p>
            <w:r/>
            <w:r>
              <w:t>resume_skills</w:t>
            </w:r>
          </w:p>
        </w:tc>
        <w:tc>
          <w:tcPr>
            <w:tcW w:type="dxa" w:w="6192"/>
          </w:tcPr>
          <w:p>
            <w:r/>
            <w:r>
              <w:t>The skills on a resume, and where each was learned (the evidence sources)</w:t>
            </w:r>
          </w:p>
        </w:tc>
      </w:tr>
      <w:tr>
        <w:tc>
          <w:tcPr>
            <w:tcW w:type="dxa" w:w="2736"/>
          </w:tcPr>
          <w:p>
            <w:r/>
            <w:r>
              <w:t>education</w:t>
            </w:r>
          </w:p>
        </w:tc>
        <w:tc>
          <w:tcPr>
            <w:tcW w:type="dxa" w:w="6192"/>
          </w:tcPr>
          <w:p>
            <w:r/>
            <w:r>
              <w:t>Schools, levels and dates on a resume</w:t>
            </w:r>
          </w:p>
        </w:tc>
      </w:tr>
      <w:tr>
        <w:tc>
          <w:tcPr>
            <w:tcW w:type="dxa" w:w="2736"/>
          </w:tcPr>
          <w:p>
            <w:r/>
            <w:r>
              <w:t>work_experience</w:t>
            </w:r>
          </w:p>
        </w:tc>
        <w:tc>
          <w:tcPr>
            <w:tcW w:type="dxa" w:w="6192"/>
          </w:tcPr>
          <w:p>
            <w:r/>
            <w:r>
              <w:t>Jobs, dates and descriptions on a resume</w:t>
            </w:r>
          </w:p>
        </w:tc>
      </w:tr>
      <w:tr>
        <w:tc>
          <w:tcPr>
            <w:tcW w:type="dxa" w:w="2736"/>
          </w:tcPr>
          <w:p>
            <w:r/>
            <w:r>
              <w:t>projects / resume_languages / resume_references</w:t>
            </w:r>
          </w:p>
        </w:tc>
        <w:tc>
          <w:tcPr>
            <w:tcW w:type="dxa" w:w="6192"/>
          </w:tcPr>
          <w:p>
            <w:r/>
            <w:r>
              <w:t>Extra resume sections. Stored and printed, never scored</w:t>
            </w:r>
          </w:p>
        </w:tc>
      </w:tr>
      <w:tr>
        <w:tc>
          <w:tcPr>
            <w:tcW w:type="dxa" w:w="2736"/>
          </w:tcPr>
          <w:p>
            <w:r/>
            <w:r>
              <w:t>job_postings</w:t>
            </w:r>
          </w:p>
        </w:tc>
        <w:tc>
          <w:tcPr>
            <w:tcW w:type="dxa" w:w="6192"/>
          </w:tcPr>
          <w:p>
            <w:r/>
            <w:r>
              <w:t>Openings: title, description, education level, minimum months of experience, deadline, weights</w:t>
            </w:r>
          </w:p>
        </w:tc>
      </w:tr>
      <w:tr>
        <w:tc>
          <w:tcPr>
            <w:tcW w:type="dxa" w:w="2736"/>
          </w:tcPr>
          <w:p>
            <w:r/>
            <w:r>
              <w:t>posting_skills</w:t>
            </w:r>
          </w:p>
        </w:tc>
        <w:tc>
          <w:tcPr>
            <w:tcW w:type="dxa" w:w="6192"/>
          </w:tcPr>
          <w:p>
            <w:r/>
            <w:r>
              <w:t>The skills an opening requires</w:t>
            </w:r>
          </w:p>
        </w:tc>
      </w:tr>
      <w:tr>
        <w:tc>
          <w:tcPr>
            <w:tcW w:type="dxa" w:w="2736"/>
          </w:tcPr>
          <w:p>
            <w:r/>
            <w:r>
              <w:t>posting_certifications</w:t>
            </w:r>
          </w:p>
        </w:tc>
        <w:tc>
          <w:tcPr>
            <w:tcW w:type="dxa" w:w="6192"/>
          </w:tcPr>
          <w:p>
            <w:r/>
            <w:r>
              <w:t>Certificates an opening asks for, if any</w:t>
            </w:r>
          </w:p>
        </w:tc>
      </w:tr>
      <w:tr>
        <w:tc>
          <w:tcPr>
            <w:tcW w:type="dxa" w:w="2736"/>
          </w:tcPr>
          <w:p>
            <w:r/>
            <w:r>
              <w:t>applications</w:t>
            </w:r>
          </w:p>
        </w:tc>
        <w:tc>
          <w:tcPr>
            <w:tcW w:type="dxa" w:w="6192"/>
          </w:tcPr>
          <w:p>
            <w:r/>
            <w:r>
              <w:t>Who applied to what, the status, and the score snapshot at the time of applying</w:t>
            </w:r>
          </w:p>
        </w:tc>
      </w:tr>
      <w:tr>
        <w:tc>
          <w:tcPr>
            <w:tcW w:type="dxa" w:w="2736"/>
          </w:tcPr>
          <w:p>
            <w:r/>
            <w:r>
              <w:t>application_status_history</w:t>
            </w:r>
          </w:p>
        </w:tc>
        <w:tc>
          <w:tcPr>
            <w:tcW w:type="dxa" w:w="6192"/>
          </w:tcPr>
          <w:p>
            <w:r/>
            <w:r>
              <w:t>Every status change, with who made it and when</w:t>
            </w:r>
          </w:p>
        </w:tc>
      </w:tr>
      <w:tr>
        <w:tc>
          <w:tcPr>
            <w:tcW w:type="dxa" w:w="2736"/>
          </w:tcPr>
          <w:p>
            <w:r/>
            <w:r>
              <w:t>application_notes</w:t>
            </w:r>
          </w:p>
        </w:tc>
        <w:tc>
          <w:tcPr>
            <w:tcW w:type="dxa" w:w="6192"/>
          </w:tcPr>
          <w:p>
            <w:r/>
            <w:r>
              <w:t>Private recruiter notes about an applicant</w:t>
            </w:r>
          </w:p>
        </w:tc>
      </w:tr>
      <w:tr>
        <w:tc>
          <w:tcPr>
            <w:tcW w:type="dxa" w:w="2736"/>
          </w:tcPr>
          <w:p>
            <w:r/>
            <w:r>
              <w:t>saved_jobs</w:t>
            </w:r>
          </w:p>
        </w:tc>
        <w:tc>
          <w:tcPr>
            <w:tcW w:type="dxa" w:w="6192"/>
          </w:tcPr>
          <w:p>
            <w:r/>
            <w:r>
              <w:t>Openings an applicant saved for later</w:t>
            </w:r>
          </w:p>
        </w:tc>
      </w:tr>
      <w:tr>
        <w:tc>
          <w:tcPr>
            <w:tcW w:type="dxa" w:w="2736"/>
          </w:tcPr>
          <w:p>
            <w:r/>
            <w:r>
              <w:t>skills / certifications</w:t>
            </w:r>
          </w:p>
        </w:tc>
        <w:tc>
          <w:tcPr>
            <w:tcW w:type="dxa" w:w="6192"/>
          </w:tcPr>
          <w:p>
            <w:r/>
            <w:r>
              <w:t>The shared vocabulary of skill and certificate names</w:t>
            </w:r>
          </w:p>
        </w:tc>
      </w:tr>
      <w:tr>
        <w:tc>
          <w:tcPr>
            <w:tcW w:type="dxa" w:w="2736"/>
          </w:tcPr>
          <w:p>
            <w:r/>
            <w:r>
              <w:t>match_settings / match_scores</w:t>
            </w:r>
          </w:p>
        </w:tc>
        <w:tc>
          <w:tcPr>
            <w:tcW w:type="dxa" w:w="6192"/>
          </w:tcPr>
          <w:p>
            <w:r/>
            <w:r>
              <w:t>The site-wide default weights, and stored score results</w:t>
            </w:r>
          </w:p>
        </w:tc>
      </w:tr>
      <w:tr>
        <w:tc>
          <w:tcPr>
            <w:tcW w:type="dxa" w:w="2736"/>
          </w:tcPr>
          <w:p>
            <w:r/>
            <w:r>
              <w:t>recruiter_requests</w:t>
            </w:r>
          </w:p>
        </w:tc>
        <w:tc>
          <w:tcPr>
            <w:tcW w:type="dxa" w:w="6192"/>
          </w:tcPr>
          <w:p>
            <w:r/>
            <w:r>
              <w:t>Pending requests for recruiter access</w:t>
            </w:r>
          </w:p>
        </w:tc>
      </w:tr>
      <w:tr>
        <w:tc>
          <w:tcPr>
            <w:tcW w:type="dxa" w:w="2736"/>
          </w:tcPr>
          <w:p>
            <w:r/>
            <w:r>
              <w:t>department_assignments</w:t>
            </w:r>
          </w:p>
        </w:tc>
        <w:tc>
          <w:tcPr>
            <w:tcW w:type="dxa" w:w="6192"/>
          </w:tcPr>
          <w:p>
            <w:r/>
            <w:r>
              <w:t>Which recruiter covers which department</w:t>
            </w:r>
          </w:p>
        </w:tc>
      </w:tr>
      <w:tr>
        <w:tc>
          <w:tcPr>
            <w:tcW w:type="dxa" w:w="2736"/>
          </w:tcPr>
          <w:p>
            <w:r/>
            <w:r>
              <w:t>email_codes</w:t>
            </w:r>
          </w:p>
        </w:tc>
        <w:tc>
          <w:tcPr>
            <w:tcW w:type="dxa" w:w="6192"/>
          </w:tcPr>
          <w:p>
            <w:r/>
            <w:r>
              <w:t>The 6-digit codes for verification and password reset</w:t>
            </w:r>
          </w:p>
        </w:tc>
      </w:tr>
    </w:tbl>
    <w:p/>
    <w:p>
      <w:pPr>
        <w:pStyle w:val="Heading2"/>
      </w:pPr>
      <w:r>
        <w:t>How the tables connect</w:t>
      </w:r>
    </w:p>
    <w:p>
      <w:pPr>
        <w:pStyle w:val="ListBullet"/>
        <w:spacing w:after="60"/>
      </w:pPr>
      <w:r>
        <w:t>A user HAS MANY resumes. A resume HAS MANY skills, education entries and jobs.</w:t>
      </w:r>
    </w:p>
    <w:p>
      <w:pPr>
        <w:pStyle w:val="ListBullet"/>
        <w:spacing w:after="60"/>
      </w:pPr>
      <w:r>
        <w:t>A company HAS MANY job postings. A posting HAS MANY required skills.</w:t>
      </w:r>
    </w:p>
    <w:p>
      <w:pPr>
        <w:pStyle w:val="ListBullet"/>
        <w:spacing w:after="60"/>
      </w:pPr>
      <w:r>
        <w:t>An application JOINS one applicant, one resume and one posting.</w:t>
      </w:r>
    </w:p>
    <w:p>
      <w:pPr>
        <w:pStyle w:val="ListBullet"/>
        <w:spacing w:after="60"/>
      </w:pPr>
      <w:r>
        <w:t>An application HAS MANY status-history rows and HAS MANY notes.</w:t>
      </w:r>
    </w:p>
    <w:p>
      <w:pPr>
        <w:pStyle w:val="Heading2"/>
      </w:pPr>
      <w:r>
        <w:t>How information is added, changed and removed</w:t>
      </w:r>
    </w:p>
    <w:p>
      <w:pPr>
        <w:pStyle w:val="ListBullet"/>
        <w:spacing w:after="60"/>
      </w:pPr>
      <w:r>
        <w:t>ADDED: the user fills a form, the front end sends it to the server, the server checks it, then writes it.</w:t>
      </w:r>
    </w:p>
    <w:p>
      <w:pPr>
        <w:pStyle w:val="ListBullet"/>
        <w:spacing w:after="60"/>
      </w:pPr>
      <w:r>
        <w:t>UPDATED: the same path. Editing a resume does not change any application already sent — the score snapshot taken at the time of applying stays as it was.</w:t>
      </w:r>
    </w:p>
    <w:p>
      <w:pPr>
        <w:pStyle w:val="ListBullet"/>
        <w:spacing w:after="60"/>
      </w:pPr>
      <w:r>
        <w:t>DELETED: a user can delete a resume, unless an application is attached to it, because the recruiter still needs to see what was actually submitted. A user can also delete their whole account and all their data.</w:t>
      </w:r>
    </w:p>
    <w:p>
      <w:pPr>
        <w:pStyle w:val="Heading1"/>
      </w:pPr>
      <w:r>
        <w:t>7. Code Structure</w:t>
      </w:r>
    </w:p>
    <w:p>
      <w:r>
        <w:rPr>
          <w:b w:val="0"/>
          <w:i w:val="0"/>
          <w:sz w:val="22"/>
        </w:rPr>
        <w:t>Two folders inside 05_Website_Angular:</w:t>
      </w:r>
    </w:p>
    <w:tbl>
      <w:tblPr>
        <w:tblStyle w:val="LightGrid-Accent1"/>
        <w:tblW w:type="auto" w:w="0"/>
        <w:tblLook w:firstColumn="1" w:firstRow="1" w:lastColumn="0" w:lastRow="0" w:noHBand="0" w:noVBand="1" w:val="04A0"/>
      </w:tblPr>
      <w:tblGrid>
        <w:gridCol w:w="4320"/>
        <w:gridCol w:w="4320"/>
      </w:tblGrid>
      <w:tr>
        <w:tc>
          <w:tcPr>
            <w:tcW w:type="dxa" w:w="3168"/>
          </w:tcPr>
          <w:p>
            <w:r/>
            <w:r>
              <w:rPr>
                <w:b/>
              </w:rPr>
              <w:t>Folder</w:t>
            </w:r>
          </w:p>
        </w:tc>
        <w:tc>
          <w:tcPr>
            <w:tcW w:type="dxa" w:w="5760"/>
          </w:tcPr>
          <w:p>
            <w:r/>
            <w:r>
              <w:rPr>
                <w:b/>
              </w:rPr>
              <w:t>What is in it</w:t>
            </w:r>
          </w:p>
        </w:tc>
      </w:tr>
      <w:tr>
        <w:tc>
          <w:tcPr>
            <w:tcW w:type="dxa" w:w="3168"/>
          </w:tcPr>
          <w:p>
            <w:r/>
            <w:r>
              <w:t>client/</w:t>
            </w:r>
          </w:p>
        </w:tc>
        <w:tc>
          <w:tcPr>
            <w:tcW w:type="dxa" w:w="5760"/>
          </w:tcPr>
          <w:p>
            <w:r/>
            <w:r>
              <w:t>The Angular front end. What the user sees and clicks.</w:t>
            </w:r>
          </w:p>
        </w:tc>
      </w:tr>
      <w:tr>
        <w:tc>
          <w:tcPr>
            <w:tcW w:type="dxa" w:w="3168"/>
          </w:tcPr>
          <w:p>
            <w:r/>
            <w:r>
              <w:t>client/src/app/pages/</w:t>
            </w:r>
          </w:p>
        </w:tc>
        <w:tc>
          <w:tcPr>
            <w:tcW w:type="dxa" w:w="5760"/>
          </w:tcPr>
          <w:p>
            <w:r/>
            <w:r>
              <w:t>One folder per screen, 18 of them.</w:t>
            </w:r>
          </w:p>
        </w:tc>
      </w:tr>
      <w:tr>
        <w:tc>
          <w:tcPr>
            <w:tcW w:type="dxa" w:w="3168"/>
          </w:tcPr>
          <w:p>
            <w:r/>
            <w:r>
              <w:t>client/src/app/core/</w:t>
            </w:r>
          </w:p>
        </w:tc>
        <w:tc>
          <w:tcPr>
            <w:tcW w:type="dxa" w:w="5760"/>
          </w:tcPr>
          <w:p>
            <w:r/>
            <w:r>
              <w:t>Shared logic: data models, the API service, and the scoring engine.</w:t>
            </w:r>
          </w:p>
        </w:tc>
      </w:tr>
      <w:tr>
        <w:tc>
          <w:tcPr>
            <w:tcW w:type="dxa" w:w="3168"/>
          </w:tcPr>
          <w:p>
            <w:r/>
            <w:r>
              <w:t>client/src/app/layout/</w:t>
            </w:r>
          </w:p>
        </w:tc>
        <w:tc>
          <w:tcPr>
            <w:tcW w:type="dxa" w:w="5760"/>
          </w:tcPr>
          <w:p>
            <w:r/>
            <w:r>
              <w:t>The header and footer used on every page.</w:t>
            </w:r>
          </w:p>
        </w:tc>
      </w:tr>
      <w:tr>
        <w:tc>
          <w:tcPr>
            <w:tcW w:type="dxa" w:w="3168"/>
          </w:tcPr>
          <w:p>
            <w:r/>
            <w:r>
              <w:t>client/src/app/shared/</w:t>
            </w:r>
          </w:p>
        </w:tc>
        <w:tc>
          <w:tcPr>
            <w:tcW w:type="dxa" w:w="5760"/>
          </w:tcPr>
          <w:p>
            <w:r/>
            <w:r>
              <w:t>Small reusable pieces: the tour, focus trap, password reveal.</w:t>
            </w:r>
          </w:p>
        </w:tc>
      </w:tr>
      <w:tr>
        <w:tc>
          <w:tcPr>
            <w:tcW w:type="dxa" w:w="3168"/>
          </w:tcPr>
          <w:p>
            <w:r/>
            <w:r>
              <w:t>server/</w:t>
            </w:r>
          </w:p>
        </w:tc>
        <w:tc>
          <w:tcPr>
            <w:tcW w:type="dxa" w:w="5760"/>
          </w:tcPr>
          <w:p>
            <w:r/>
            <w:r>
              <w:t>The Node/Express back end.</w:t>
            </w:r>
          </w:p>
        </w:tc>
      </w:tr>
      <w:tr>
        <w:tc>
          <w:tcPr>
            <w:tcW w:type="dxa" w:w="3168"/>
          </w:tcPr>
          <w:p>
            <w:r/>
            <w:r>
              <w:t>server/src/routes/</w:t>
            </w:r>
          </w:p>
        </w:tc>
        <w:tc>
          <w:tcPr>
            <w:tcW w:type="dxa" w:w="5760"/>
          </w:tcPr>
          <w:p>
            <w:r/>
            <w:r>
              <w:t>One file per group of endpoints: auth, resumes, postings, applications, admin, and more.</w:t>
            </w:r>
          </w:p>
        </w:tc>
      </w:tr>
      <w:tr>
        <w:tc>
          <w:tcPr>
            <w:tcW w:type="dxa" w:w="3168"/>
          </w:tcPr>
          <w:p>
            <w:r/>
            <w:r>
              <w:t>server/src/lib/</w:t>
            </w:r>
          </w:p>
        </w:tc>
        <w:tc>
          <w:tcPr>
            <w:tcW w:type="dxa" w:w="5760"/>
          </w:tcPr>
          <w:p>
            <w:r/>
            <w:r>
              <w:t>The working parts: the engine, the mailer, the database migration, the readers.</w:t>
            </w:r>
          </w:p>
        </w:tc>
      </w:tr>
      <w:tr>
        <w:tc>
          <w:tcPr>
            <w:tcW w:type="dxa" w:w="3168"/>
          </w:tcPr>
          <w:p>
            <w:r/>
            <w:r>
              <w:t>server/tests/</w:t>
            </w:r>
          </w:p>
        </w:tc>
        <w:tc>
          <w:tcPr>
            <w:tcW w:type="dxa" w:w="5760"/>
          </w:tcPr>
          <w:p>
            <w:r/>
            <w:r>
              <w:t>The eleven test suites.</w:t>
            </w:r>
          </w:p>
        </w:tc>
      </w:tr>
      <w:tr>
        <w:tc>
          <w:tcPr>
            <w:tcW w:type="dxa" w:w="3168"/>
          </w:tcPr>
          <w:p>
            <w:r/>
            <w:r>
              <w:t>db/</w:t>
            </w:r>
          </w:p>
        </w:tc>
        <w:tc>
          <w:tcPr>
            <w:tcW w:type="dxa" w:w="5760"/>
          </w:tcPr>
          <w:p>
            <w:r/>
            <w:r>
              <w:t>The database schema and the seed data.</w:t>
            </w:r>
          </w:p>
        </w:tc>
      </w:tr>
    </w:tbl>
    <w:p/>
    <w:p>
      <w:pPr>
        <w:pStyle w:val="Heading2"/>
      </w:pPr>
      <w:r>
        <w:t>The files most likely to be asked about</w:t>
      </w:r>
    </w:p>
    <w:tbl>
      <w:tblPr>
        <w:tblStyle w:val="LightGrid-Accent1"/>
        <w:tblW w:type="auto" w:w="0"/>
        <w:tblLook w:firstColumn="1" w:firstRow="1" w:lastColumn="0" w:lastRow="0" w:noHBand="0" w:noVBand="1" w:val="04A0"/>
      </w:tblPr>
      <w:tblGrid>
        <w:gridCol w:w="4320"/>
        <w:gridCol w:w="4320"/>
      </w:tblGrid>
      <w:tr>
        <w:tc>
          <w:tcPr>
            <w:tcW w:type="dxa" w:w="3312"/>
          </w:tcPr>
          <w:p>
            <w:r/>
            <w:r>
              <w:rPr>
                <w:b/>
              </w:rPr>
              <w:t>File</w:t>
            </w:r>
          </w:p>
        </w:tc>
        <w:tc>
          <w:tcPr>
            <w:tcW w:type="dxa" w:w="5616"/>
          </w:tcPr>
          <w:p>
            <w:r/>
            <w:r>
              <w:rPr>
                <w:b/>
              </w:rPr>
              <w:t>What it does</w:t>
            </w:r>
          </w:p>
        </w:tc>
      </w:tr>
      <w:tr>
        <w:tc>
          <w:tcPr>
            <w:tcW w:type="dxa" w:w="3312"/>
          </w:tcPr>
          <w:p>
            <w:r/>
            <w:r>
              <w:t>server/src/lib/engine.ts</w:t>
            </w:r>
          </w:p>
        </w:tc>
        <w:tc>
          <w:tcPr>
            <w:tcW w:type="dxa" w:w="5616"/>
          </w:tcPr>
          <w:p>
            <w:r/>
            <w:r>
              <w:t>THE MOST IMPORTANT FILE. The scoring formula lives here: the weights, the tiers, the half credit for an unsourced skill, and the education ladder.</w:t>
            </w:r>
          </w:p>
        </w:tc>
      </w:tr>
      <w:tr>
        <w:tc>
          <w:tcPr>
            <w:tcW w:type="dxa" w:w="3312"/>
          </w:tcPr>
          <w:p>
            <w:r/>
            <w:r>
              <w:t>client/src/app/core/engine.ts</w:t>
            </w:r>
          </w:p>
        </w:tc>
        <w:tc>
          <w:tcPr>
            <w:tcW w:type="dxa" w:w="5616"/>
          </w:tcPr>
          <w:p>
            <w:r/>
            <w:r>
              <w:t>The same formula on the browser side, so the applicant's preview and the recruiter's list cannot disagree. Eight cross-side tests prove the two stay identical.</w:t>
            </w:r>
          </w:p>
        </w:tc>
      </w:tr>
      <w:tr>
        <w:tc>
          <w:tcPr>
            <w:tcW w:type="dxa" w:w="3312"/>
          </w:tcPr>
          <w:p>
            <w:r/>
            <w:r>
              <w:t>server/src/lib/parse-resume.ts</w:t>
            </w:r>
          </w:p>
        </w:tc>
        <w:tc>
          <w:tcPr>
            <w:tcW w:type="dxa" w:w="5616"/>
          </w:tcPr>
          <w:p>
            <w:r/>
            <w:r>
              <w:t>Our own rule-based reader for uploaded resumes. 46 tests cover it.</w:t>
            </w:r>
          </w:p>
        </w:tc>
      </w:tr>
      <w:tr>
        <w:tc>
          <w:tcPr>
            <w:tcW w:type="dxa" w:w="3312"/>
          </w:tcPr>
          <w:p>
            <w:r/>
            <w:r>
              <w:t>server/src/lib/extract.ts</w:t>
            </w:r>
          </w:p>
        </w:tc>
        <w:tc>
          <w:tcPr>
            <w:tcW w:type="dxa" w:w="5616"/>
          </w:tcPr>
          <w:p>
            <w:r/>
            <w:r>
              <w:t>The optional Gemini path. It ONLY converts a document into fields. It never scores.</w:t>
            </w:r>
          </w:p>
        </w:tc>
      </w:tr>
      <w:tr>
        <w:tc>
          <w:tcPr>
            <w:tcW w:type="dxa" w:w="3312"/>
          </w:tcPr>
          <w:p>
            <w:r/>
            <w:r>
              <w:t>server/src/lib/calendar.ts</w:t>
            </w:r>
          </w:p>
        </w:tc>
        <w:tc>
          <w:tcPr>
            <w:tcW w:type="dxa" w:w="5616"/>
          </w:tcPr>
          <w:p>
            <w:r/>
            <w:r>
              <w:t>Builds the Add-to-Google-Calendar link and the .ics file for an interview invitation.</w:t>
            </w:r>
          </w:p>
        </w:tc>
      </w:tr>
      <w:tr>
        <w:tc>
          <w:tcPr>
            <w:tcW w:type="dxa" w:w="3312"/>
          </w:tcPr>
          <w:p>
            <w:r/>
            <w:r>
              <w:t>server/src/lib/notify.ts</w:t>
            </w:r>
          </w:p>
        </w:tc>
        <w:tc>
          <w:tcPr>
            <w:tcW w:type="dxa" w:w="5616"/>
          </w:tcPr>
          <w:p>
            <w:r/>
            <w:r>
              <w:t>Writes and sends every application email.</w:t>
            </w:r>
          </w:p>
        </w:tc>
      </w:tr>
      <w:tr>
        <w:tc>
          <w:tcPr>
            <w:tcW w:type="dxa" w:w="3312"/>
          </w:tcPr>
          <w:p>
            <w:r/>
            <w:r>
              <w:t>server/src/lib/mailer.ts</w:t>
            </w:r>
          </w:p>
        </w:tc>
        <w:tc>
          <w:tcPr>
            <w:tcW w:type="dxa" w:w="5616"/>
          </w:tcPr>
          <w:p>
            <w:r/>
            <w:r>
              <w:t>Actually delivers the mail, by Brevo over HTTPS or by SMTP.</w:t>
            </w:r>
          </w:p>
        </w:tc>
      </w:tr>
      <w:tr>
        <w:tc>
          <w:tcPr>
            <w:tcW w:type="dxa" w:w="3312"/>
          </w:tcPr>
          <w:p>
            <w:r/>
            <w:r>
              <w:t>server/src/lib/auth.ts</w:t>
            </w:r>
          </w:p>
        </w:tc>
        <w:tc>
          <w:tcPr>
            <w:tcW w:type="dxa" w:w="5616"/>
          </w:tcPr>
          <w:p>
            <w:r/>
            <w:r>
              <w:t>Checks who is signed in and what role they have.</w:t>
            </w:r>
          </w:p>
        </w:tc>
      </w:tr>
      <w:tr>
        <w:tc>
          <w:tcPr>
            <w:tcW w:type="dxa" w:w="3312"/>
          </w:tcPr>
          <w:p>
            <w:r/>
            <w:r>
              <w:t>server/src/lib/password.ts</w:t>
            </w:r>
          </w:p>
        </w:tc>
        <w:tc>
          <w:tcPr>
            <w:tcW w:type="dxa" w:w="5616"/>
          </w:tcPr>
          <w:p>
            <w:r/>
            <w:r>
              <w:t>Hashes and checks passwords with bcrypt.</w:t>
            </w:r>
          </w:p>
        </w:tc>
      </w:tr>
      <w:tr>
        <w:tc>
          <w:tcPr>
            <w:tcW w:type="dxa" w:w="3312"/>
          </w:tcPr>
          <w:p>
            <w:r/>
            <w:r>
              <w:t>server/src/lib/migrate.ts</w:t>
            </w:r>
          </w:p>
        </w:tc>
        <w:tc>
          <w:tcPr>
            <w:tcW w:type="dxa" w:w="5616"/>
          </w:tcPr>
          <w:p>
            <w:r/>
            <w:r>
              <w:t>Creates and upgrades the database tables safely.</w:t>
            </w:r>
          </w:p>
        </w:tc>
      </w:tr>
      <w:tr>
        <w:tc>
          <w:tcPr>
            <w:tcW w:type="dxa" w:w="3312"/>
          </w:tcPr>
          <w:p>
            <w:r/>
            <w:r>
              <w:t>server/src/routes/applications.ts</w:t>
            </w:r>
          </w:p>
        </w:tc>
        <w:tc>
          <w:tcPr>
            <w:tcW w:type="dxa" w:w="5616"/>
          </w:tcPr>
          <w:p>
            <w:r/>
            <w:r>
              <w:t>Apply, rank, change status, withdraw, notes, and the interview invitation.</w:t>
            </w:r>
          </w:p>
        </w:tc>
      </w:tr>
    </w:tbl>
    <w:p/>
    <w:p>
      <w:pPr>
        <w:pStyle w:val="Heading1"/>
      </w:pPr>
      <w:r>
        <w:t>8. Frontend</w:t>
      </w:r>
    </w:p>
    <w:p>
      <w:r>
        <w:rPr>
          <w:b w:val="0"/>
          <w:i w:val="0"/>
          <w:sz w:val="22"/>
        </w:rPr>
        <w:t>The front end is built with Angular. Angular splits a website into small pieces called components, so one screen is one folder with its own HTML, CSS and TypeScript.</w:t>
      </w:r>
    </w:p>
    <w:p>
      <w:pPr>
        <w:pStyle w:val="ListBullet"/>
        <w:spacing w:after="60"/>
      </w:pPr>
      <w:r>
        <w:t>PAGES are the screens. Each is loaded only when the user goes there, so the first load stays small.</w:t>
      </w:r>
    </w:p>
    <w:p>
      <w:pPr>
        <w:pStyle w:val="ListBullet"/>
        <w:spacing w:after="60"/>
      </w:pPr>
      <w:r>
        <w:t>FORMS collect input. Fields are checked before sending, and errors are announced for screen readers.</w:t>
      </w:r>
    </w:p>
    <w:p>
      <w:pPr>
        <w:pStyle w:val="ListBullet"/>
        <w:spacing w:after="60"/>
      </w:pPr>
      <w:r>
        <w:t>NAVIGATION is the header menu, which changes depending on who is signed in.</w:t>
      </w:r>
    </w:p>
    <w:p>
      <w:pPr>
        <w:pStyle w:val="ListBullet"/>
        <w:spacing w:after="60"/>
      </w:pPr>
      <w:r>
        <w:t>COMPONENTS that repeat are shared: the header, the footer, the guided tour, the toast message.</w:t>
      </w:r>
    </w:p>
    <w:p>
      <w:pPr>
        <w:pStyle w:val="ListBullet"/>
        <w:spacing w:after="60"/>
      </w:pPr>
      <w:r>
        <w:t>INFORMATION IS DISPLAYED using Angular signals. When a value changes, the screen updates by itself.</w:t>
      </w:r>
    </w:p>
    <w:p>
      <w:pPr>
        <w:pStyle w:val="ListBullet"/>
        <w:spacing w:after="60"/>
      </w:pPr>
      <w:r>
        <w:t>THEMING is done with CSS variables, so light and dark mode swap by changing one attribute.</w:t>
      </w:r>
    </w:p>
    <w:p>
      <w:pPr>
        <w:pStyle w:val="ListBullet"/>
        <w:spacing w:after="60"/>
      </w:pPr>
      <w:r>
        <w:t>The whole layout is responsive and was checked down to a 390 pixel phone width.</w:t>
      </w:r>
    </w:p>
    <w:p>
      <w:pPr>
        <w:pStyle w:val="Heading1"/>
      </w:pPr>
      <w:r>
        <w:t>9. Backend</w:t>
      </w:r>
    </w:p>
    <w:p>
      <w:r>
        <w:rPr>
          <w:b w:val="0"/>
          <w:i w:val="0"/>
          <w:sz w:val="22"/>
        </w:rPr>
        <w:t>The back end is Node.js with Express, written in TypeScript. In simple terms it is the part that nobody sees: it receives requests, checks them, talks to the database, and sends answers back.</w:t>
      </w:r>
    </w:p>
    <w:p>
      <w:pPr>
        <w:pStyle w:val="ListNumber"/>
        <w:spacing w:after="60"/>
      </w:pPr>
      <w:r>
        <w:t>A request arrives, for example "rank the applicants for posting 12".</w:t>
      </w:r>
    </w:p>
    <w:p>
      <w:pPr>
        <w:pStyle w:val="ListNumber"/>
        <w:spacing w:after="60"/>
      </w:pPr>
      <w:r>
        <w:t>The server checks the session: who is this, and are they allowed?</w:t>
      </w:r>
    </w:p>
    <w:p>
      <w:pPr>
        <w:pStyle w:val="ListNumber"/>
        <w:spacing w:after="60"/>
      </w:pPr>
      <w:r>
        <w:t>It checks the input: are the values present, the right type, and within limits?</w:t>
      </w:r>
    </w:p>
    <w:p>
      <w:pPr>
        <w:pStyle w:val="ListNumber"/>
        <w:spacing w:after="60"/>
      </w:pPr>
      <w:r>
        <w:t>It asks the database, using parameterised queries so nobody can inject their own SQL.</w:t>
      </w:r>
    </w:p>
    <w:p>
      <w:pPr>
        <w:pStyle w:val="ListNumber"/>
        <w:spacing w:after="60"/>
      </w:pPr>
      <w:r>
        <w:t>It computes whatever is needed, for example the score, using the engine.</w:t>
      </w:r>
    </w:p>
    <w:p>
      <w:pPr>
        <w:pStyle w:val="ListNumber"/>
        <w:spacing w:after="60"/>
      </w:pPr>
      <w:r>
        <w:t>It sends back only the fields that caller is allowed to see.</w:t>
      </w:r>
    </w:p>
    <w:p>
      <w:pPr>
        <w:pStyle w:val="Heading1"/>
      </w:pPr>
      <w:r>
        <w:t>10. Login and User Accounts</w:t>
      </w:r>
    </w:p>
    <w:p>
      <w:pPr>
        <w:pStyle w:val="ListNumber"/>
        <w:spacing w:after="60"/>
      </w:pPr>
      <w:r>
        <w:t>The user signs up with an email. The system emails a 6-digit code that expires in 10 minutes.</w:t>
      </w:r>
    </w:p>
    <w:p>
      <w:pPr>
        <w:pStyle w:val="ListNumber"/>
        <w:spacing w:after="60"/>
      </w:pPr>
      <w:r>
        <w:t>They type the code, which proves the address is really theirs.</w:t>
      </w:r>
    </w:p>
    <w:p>
      <w:pPr>
        <w:pStyle w:val="ListNumber"/>
        <w:spacing w:after="60"/>
      </w:pPr>
      <w:r>
        <w:t>The password is never stored. It is hashed with bcrypt, which is one-way: you cannot turn a hash back into the password.</w:t>
      </w:r>
    </w:p>
    <w:p>
      <w:pPr>
        <w:pStyle w:val="ListNumber"/>
        <w:spacing w:after="60"/>
      </w:pPr>
      <w:r>
        <w:t>On sign-in the server hashes what was typed and compares it to the stored hash.</w:t>
      </w:r>
    </w:p>
    <w:p>
      <w:pPr>
        <w:pStyle w:val="ListNumber"/>
        <w:spacing w:after="60"/>
      </w:pPr>
      <w:r>
        <w:t>If it matches, the server starts a session and gives the browser a session cookie.</w:t>
      </w:r>
    </w:p>
    <w:p>
      <w:pPr>
        <w:pStyle w:val="ListNumber"/>
        <w:spacing w:after="60"/>
      </w:pPr>
      <w:r>
        <w:t>Every later request carries that cookie, so the server knows who is asking.</w:t>
      </w:r>
    </w:p>
    <w:p>
      <w:pPr>
        <w:pStyle w:val="ListNumber"/>
        <w:spacing w:after="60"/>
      </w:pPr>
      <w:r>
        <w:t>Each user has a ROLE: seeker, recruiter or admin. Every protected endpoint checks the role before doing anything.</w:t>
      </w:r>
    </w:p>
    <w:p>
      <w:pPr>
        <w:spacing w:after="60"/>
      </w:pPr>
      <w:r>
        <w:rPr>
          <w:b/>
          <w:color w:val="16305C"/>
        </w:rPr>
        <w:t xml:space="preserve">How different users get different access: </w:t>
      </w:r>
      <w:r>
        <w:t>The role is stored on the user row and checked on the server for every request. Hiding a button in the browser is not security, so the check is always done again on the server.</w:t>
      </w:r>
    </w:p>
    <w:p>
      <w:pPr>
        <w:pStyle w:val="Heading1"/>
      </w:pPr>
      <w:r>
        <w:t>11. Database Connection</w:t>
      </w:r>
    </w:p>
    <w:p>
      <w:r>
        <w:rPr>
          <w:b w:val="0"/>
          <w:i w:val="0"/>
          <w:sz w:val="22"/>
        </w:rPr>
        <w:t>The server holds a pool of connections to PostgreSQL. A pool means a few connections are kept open and reused, instead of opening a new one for every request, which would be slow.</w:t>
      </w:r>
    </w:p>
    <w:p>
      <w:r>
        <w:rPr>
          <w:b w:val="0"/>
          <w:i w:val="0"/>
          <w:sz w:val="22"/>
        </w:rPr>
        <w:t>All queries are PARAMETERISED. That means the values a user typed are sent separately from the query itself, so a value can never be treated as a command. This is what prevents SQL injection.</w:t>
      </w:r>
    </w:p>
    <w:p>
      <w:r>
        <w:rPr>
          <w:b w:val="0"/>
          <w:i w:val="0"/>
          <w:sz w:val="22"/>
        </w:rPr>
        <w:t>The database address and password come from environment variables, not from the code, so no secret is ever committed to the repository.</w:t>
      </w:r>
    </w:p>
    <w:p>
      <w:pPr>
        <w:pStyle w:val="Heading1"/>
      </w:pPr>
      <w:r>
        <w:t>12. Security</w:t>
      </w:r>
    </w:p>
    <w:tbl>
      <w:tblPr>
        <w:tblStyle w:val="LightGrid-Accent1"/>
        <w:tblW w:type="auto" w:w="0"/>
        <w:tblLook w:firstColumn="1" w:firstRow="1" w:lastColumn="0" w:lastRow="0" w:noHBand="0" w:noVBand="1" w:val="04A0"/>
      </w:tblPr>
      <w:tblGrid>
        <w:gridCol w:w="4320"/>
        <w:gridCol w:w="4320"/>
      </w:tblGrid>
      <w:tr>
        <w:tc>
          <w:tcPr>
            <w:tcW w:type="dxa" w:w="2736"/>
          </w:tcPr>
          <w:p>
            <w:r/>
            <w:r>
              <w:rPr>
                <w:b/>
              </w:rPr>
              <w:t>Protection</w:t>
            </w:r>
          </w:p>
        </w:tc>
        <w:tc>
          <w:tcPr>
            <w:tcW w:type="dxa" w:w="6192"/>
          </w:tcPr>
          <w:p>
            <w:r/>
            <w:r>
              <w:rPr>
                <w:b/>
              </w:rPr>
              <w:t>In simple words</w:t>
            </w:r>
          </w:p>
        </w:tc>
      </w:tr>
      <w:tr>
        <w:tc>
          <w:tcPr>
            <w:tcW w:type="dxa" w:w="2736"/>
          </w:tcPr>
          <w:p>
            <w:r/>
            <w:r>
              <w:t>Hashed passwords</w:t>
            </w:r>
          </w:p>
        </w:tc>
        <w:tc>
          <w:tcPr>
            <w:tcW w:type="dxa" w:w="6192"/>
          </w:tcPr>
          <w:p>
            <w:r/>
            <w:r>
              <w:t>Passwords are stored as bcrypt hashes. Even we cannot read them.</w:t>
            </w:r>
          </w:p>
        </w:tc>
      </w:tr>
      <w:tr>
        <w:tc>
          <w:tcPr>
            <w:tcW w:type="dxa" w:w="2736"/>
          </w:tcPr>
          <w:p>
            <w:r/>
            <w:r>
              <w:t>Email verification</w:t>
            </w:r>
          </w:p>
        </w:tc>
        <w:tc>
          <w:tcPr>
            <w:tcW w:type="dxa" w:w="6192"/>
          </w:tcPr>
          <w:p>
            <w:r/>
            <w:r>
              <w:t>A 6-digit code proves the address belongs to the person signing up.</w:t>
            </w:r>
          </w:p>
        </w:tc>
      </w:tr>
      <w:tr>
        <w:tc>
          <w:tcPr>
            <w:tcW w:type="dxa" w:w="2736"/>
          </w:tcPr>
          <w:p>
            <w:r/>
            <w:r>
              <w:t>Role-based access</w:t>
            </w:r>
          </w:p>
        </w:tc>
        <w:tc>
          <w:tcPr>
            <w:tcW w:type="dxa" w:w="6192"/>
          </w:tcPr>
          <w:p>
            <w:r/>
            <w:r>
              <w:t>The server checks the role on every protected request, not just in the browser.</w:t>
            </w:r>
          </w:p>
        </w:tc>
      </w:tr>
      <w:tr>
        <w:tc>
          <w:tcPr>
            <w:tcW w:type="dxa" w:w="2736"/>
          </w:tcPr>
          <w:p>
            <w:r/>
            <w:r>
              <w:t>Ownership checks</w:t>
            </w:r>
          </w:p>
        </w:tc>
        <w:tc>
          <w:tcPr>
            <w:tcW w:type="dxa" w:w="6192"/>
          </w:tcPr>
          <w:p>
            <w:r/>
            <w:r>
              <w:t>An applicant can only reach their own resume. A recruiter can only reach applications belonging to their own company.</w:t>
            </w:r>
          </w:p>
        </w:tc>
      </w:tr>
      <w:tr>
        <w:tc>
          <w:tcPr>
            <w:tcW w:type="dxa" w:w="2736"/>
          </w:tcPr>
          <w:p>
            <w:r/>
            <w:r>
              <w:t>Parameterised SQL</w:t>
            </w:r>
          </w:p>
        </w:tc>
        <w:tc>
          <w:tcPr>
            <w:tcW w:type="dxa" w:w="6192"/>
          </w:tcPr>
          <w:p>
            <w:r/>
            <w:r>
              <w:t>User input can never be run as a database command.</w:t>
            </w:r>
          </w:p>
        </w:tc>
      </w:tr>
      <w:tr>
        <w:tc>
          <w:tcPr>
            <w:tcW w:type="dxa" w:w="2736"/>
          </w:tcPr>
          <w:p>
            <w:r/>
            <w:r>
              <w:t>Rate limiting</w:t>
            </w:r>
          </w:p>
        </w:tc>
        <w:tc>
          <w:tcPr>
            <w:tcW w:type="dxa" w:w="6192"/>
          </w:tcPr>
          <w:p>
            <w:r/>
            <w:r>
              <w:t>Too many sign-in attempts from one place are slowed down, to stop password guessing.</w:t>
            </w:r>
          </w:p>
        </w:tc>
      </w:tr>
      <w:tr>
        <w:tc>
          <w:tcPr>
            <w:tcW w:type="dxa" w:w="2736"/>
          </w:tcPr>
          <w:p>
            <w:r/>
            <w:r>
              <w:t>Security headers (helmet)</w:t>
            </w:r>
          </w:p>
        </w:tc>
        <w:tc>
          <w:tcPr>
            <w:tcW w:type="dxa" w:w="6192"/>
          </w:tcPr>
          <w:p>
            <w:r/>
            <w:r>
              <w:t>A content security policy that only allows scripts from our own site.</w:t>
            </w:r>
          </w:p>
        </w:tc>
      </w:tr>
      <w:tr>
        <w:tc>
          <w:tcPr>
            <w:tcW w:type="dxa" w:w="2736"/>
          </w:tcPr>
          <w:p>
            <w:r/>
            <w:r>
              <w:t>Secure cookies</w:t>
            </w:r>
          </w:p>
        </w:tc>
        <w:tc>
          <w:tcPr>
            <w:tcW w:type="dxa" w:w="6192"/>
          </w:tcPr>
          <w:p>
            <w:r/>
            <w:r>
              <w:t>The session cookie is marked secure and http-only in production.</w:t>
            </w:r>
          </w:p>
        </w:tc>
      </w:tr>
      <w:tr>
        <w:tc>
          <w:tcPr>
            <w:tcW w:type="dxa" w:w="2736"/>
          </w:tcPr>
          <w:p>
            <w:r/>
            <w:r>
              <w:t>Boot guards</w:t>
            </w:r>
          </w:p>
        </w:tc>
        <w:tc>
          <w:tcPr>
            <w:tcW w:type="dxa" w:w="6192"/>
          </w:tcPr>
          <w:p>
            <w:r/>
            <w:r>
              <w:t>The server REFUSES to start in production with a development secret, debug mode on, or an insecure cookie setting.</w:t>
            </w:r>
          </w:p>
        </w:tc>
      </w:tr>
      <w:tr>
        <w:tc>
          <w:tcPr>
            <w:tcW w:type="dxa" w:w="2736"/>
          </w:tcPr>
          <w:p>
            <w:r/>
            <w:r>
              <w:t>Dependency patching</w:t>
            </w:r>
          </w:p>
        </w:tc>
        <w:tc>
          <w:tcPr>
            <w:tcW w:type="dxa" w:w="6192"/>
          </w:tcPr>
          <w:p>
            <w:r/>
            <w:r>
              <w:t>Browser-side dependencies currently report zero known vulnerabilities.</w:t>
            </w:r>
          </w:p>
        </w:tc>
      </w:tr>
      <w:tr>
        <w:tc>
          <w:tcPr>
            <w:tcW w:type="dxa" w:w="2736"/>
          </w:tcPr>
          <w:p>
            <w:r/>
            <w:r>
              <w:t>Data rights</w:t>
            </w:r>
          </w:p>
        </w:tc>
        <w:tc>
          <w:tcPr>
            <w:tcW w:type="dxa" w:w="6192"/>
          </w:tcPr>
          <w:p>
            <w:r/>
            <w:r>
              <w:t>The applicant can export everything we hold about them, or delete their account entirely.</w:t>
            </w:r>
          </w:p>
        </w:tc>
      </w:tr>
    </w:tbl>
    <w:p/>
    <w:p>
      <w:pPr>
        <w:pStyle w:val="Heading1"/>
      </w:pPr>
      <w:r>
        <w:t>13. Error Handling</w:t>
      </w:r>
    </w:p>
    <w:p>
      <w:pPr>
        <w:pStyle w:val="ListBullet"/>
        <w:spacing w:after="60"/>
      </w:pPr>
      <w:r>
        <w:t>Every input is checked on the server, and a bad value gets a plain-English message, not a crash.</w:t>
      </w:r>
    </w:p>
    <w:p>
      <w:pPr>
        <w:pStyle w:val="ListBullet"/>
        <w:spacing w:after="60"/>
      </w:pPr>
      <w:r>
        <w:t>If email is not configured, the system does not break. In development the code is printed to the console so the flow can still be demonstrated.</w:t>
      </w:r>
    </w:p>
    <w:p>
      <w:pPr>
        <w:pStyle w:val="ListBullet"/>
        <w:spacing w:after="60"/>
      </w:pPr>
      <w:r>
        <w:t>If the resume reader cannot read a file, the applicant is told what to do instead. Nothing is invented.</w:t>
      </w:r>
    </w:p>
    <w:p>
      <w:pPr>
        <w:pStyle w:val="ListBullet"/>
        <w:spacing w:after="60"/>
      </w:pPr>
      <w:r>
        <w:t>If the interview time is invalid, the message still sends, just without the calendar attachment.</w:t>
      </w:r>
    </w:p>
    <w:p>
      <w:pPr>
        <w:pStyle w:val="ListBullet"/>
        <w:spacing w:after="60"/>
      </w:pPr>
      <w:r>
        <w:t>If a database migration fails, the server REFUSES to start rather than run against a half-built schema.</w:t>
      </w:r>
    </w:p>
    <w:p>
      <w:pPr>
        <w:pStyle w:val="ListBullet"/>
        <w:spacing w:after="60"/>
      </w:pPr>
      <w:r>
        <w:t>The front end shows a friendly toast for errors, and a 404 page for a wrong address.</w:t>
      </w:r>
    </w:p>
    <w:p>
      <w:pPr>
        <w:pStyle w:val="ListBullet"/>
        <w:spacing w:after="60"/>
      </w:pPr>
      <w:r>
        <w:t>A message never reveals whether an email address has an account, because that would leak who is registered.</w:t>
      </w:r>
    </w:p>
    <w:p>
      <w:pPr>
        <w:pStyle w:val="Heading1"/>
      </w:pPr>
      <w:r>
        <w:t>14. Testing, and the actual results</w:t>
      </w:r>
    </w:p>
    <w:p>
      <w:r>
        <w:rPr>
          <w:b w:val="0"/>
          <w:i w:val="0"/>
          <w:sz w:val="22"/>
        </w:rPr>
        <w:t>The system is verified at three levels.</w:t>
      </w:r>
    </w:p>
    <w:p>
      <w:pPr>
        <w:pStyle w:val="Heading2"/>
      </w:pPr>
      <w:r>
        <w:t>Level 1: automated tests</w:t>
      </w:r>
    </w:p>
    <w:p>
      <w:r>
        <w:rPr>
          <w:b w:val="0"/>
          <w:i w:val="0"/>
          <w:sz w:val="22"/>
        </w:rPr>
        <w:t>228 tests across eleven suites, all passing. They run on every change through continuous integration.</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Suite</w:t>
            </w:r>
          </w:p>
        </w:tc>
        <w:tc>
          <w:tcPr>
            <w:tcW w:type="dxa" w:w="1008"/>
          </w:tcPr>
          <w:p>
            <w:r/>
            <w:r>
              <w:rPr>
                <w:b/>
              </w:rPr>
              <w:t>Tests</w:t>
            </w:r>
          </w:p>
        </w:tc>
        <w:tc>
          <w:tcPr>
            <w:tcW w:type="dxa" w:w="6048"/>
          </w:tcPr>
          <w:p>
            <w:r/>
            <w:r>
              <w:rPr>
                <w:b/>
              </w:rPr>
              <w:t>What it checks</w:t>
            </w:r>
          </w:p>
        </w:tc>
      </w:tr>
      <w:tr>
        <w:tc>
          <w:tcPr>
            <w:tcW w:type="dxa" w:w="1872"/>
          </w:tcPr>
          <w:p>
            <w:r/>
            <w:r>
              <w:t>engine</w:t>
            </w:r>
          </w:p>
        </w:tc>
        <w:tc>
          <w:tcPr>
            <w:tcW w:type="dxa" w:w="1008"/>
          </w:tcPr>
          <w:p>
            <w:r/>
            <w:r>
              <w:t>61</w:t>
            </w:r>
          </w:p>
        </w:tc>
        <w:tc>
          <w:tcPr>
            <w:tcW w:type="dxa" w:w="6048"/>
          </w:tcPr>
          <w:p>
            <w:r/>
            <w:r>
              <w:t>The scoring formula: weights, tiers, rounding, half credit, the education ladder</w:t>
            </w:r>
          </w:p>
        </w:tc>
      </w:tr>
      <w:tr>
        <w:tc>
          <w:tcPr>
            <w:tcW w:type="dxa" w:w="1872"/>
          </w:tcPr>
          <w:p>
            <w:r/>
            <w:r>
              <w:t>api</w:t>
            </w:r>
          </w:p>
        </w:tc>
        <w:tc>
          <w:tcPr>
            <w:tcW w:type="dxa" w:w="1008"/>
          </w:tcPr>
          <w:p>
            <w:r/>
            <w:r>
              <w:t>57</w:t>
            </w:r>
          </w:p>
        </w:tc>
        <w:tc>
          <w:tcPr>
            <w:tcW w:type="dxa" w:w="6048"/>
          </w:tcPr>
          <w:p>
            <w:r/>
            <w:r>
              <w:t>The real server over HTTP against a temporary database: sign-in, permissions, applying</w:t>
            </w:r>
          </w:p>
        </w:tc>
      </w:tr>
      <w:tr>
        <w:tc>
          <w:tcPr>
            <w:tcW w:type="dxa" w:w="1872"/>
          </w:tcPr>
          <w:p>
            <w:r/>
            <w:r>
              <w:t>parse-resume</w:t>
            </w:r>
          </w:p>
        </w:tc>
        <w:tc>
          <w:tcPr>
            <w:tcW w:type="dxa" w:w="1008"/>
          </w:tcPr>
          <w:p>
            <w:r/>
            <w:r>
              <w:t>46</w:t>
            </w:r>
          </w:p>
        </w:tc>
        <w:tc>
          <w:tcPr>
            <w:tcW w:type="dxa" w:w="6048"/>
          </w:tcPr>
          <w:p>
            <w:r/>
            <w:r>
              <w:t>Our rule-based resume reader against real resume shapes</w:t>
            </w:r>
          </w:p>
        </w:tc>
      </w:tr>
      <w:tr>
        <w:tc>
          <w:tcPr>
            <w:tcW w:type="dxa" w:w="1872"/>
          </w:tcPr>
          <w:p>
            <w:r/>
            <w:r>
              <w:t>mode-parity</w:t>
            </w:r>
          </w:p>
        </w:tc>
        <w:tc>
          <w:tcPr>
            <w:tcW w:type="dxa" w:w="1008"/>
          </w:tcPr>
          <w:p>
            <w:r/>
            <w:r>
              <w:t>13</w:t>
            </w:r>
          </w:p>
        </w:tc>
        <w:tc>
          <w:tcPr>
            <w:tcW w:type="dxa" w:w="6048"/>
          </w:tcPr>
          <w:p>
            <w:r/>
            <w:r>
              <w:t>The browser and the server produce identical results</w:t>
            </w:r>
          </w:p>
        </w:tc>
      </w:tr>
      <w:tr>
        <w:tc>
          <w:tcPr>
            <w:tcW w:type="dxa" w:w="1872"/>
          </w:tcPr>
          <w:p>
            <w:r/>
            <w:r>
              <w:t>email</w:t>
            </w:r>
          </w:p>
        </w:tc>
        <w:tc>
          <w:tcPr>
            <w:tcW w:type="dxa" w:w="1008"/>
          </w:tcPr>
          <w:p>
            <w:r/>
            <w:r>
              <w:t>11</w:t>
            </w:r>
          </w:p>
        </w:tc>
        <w:tc>
          <w:tcPr>
            <w:tcW w:type="dxa" w:w="6048"/>
          </w:tcPr>
          <w:p>
            <w:r/>
            <w:r>
              <w:t>Every email really leaves the process, read back from a local mail server</w:t>
            </w:r>
          </w:p>
        </w:tc>
      </w:tr>
      <w:tr>
        <w:tc>
          <w:tcPr>
            <w:tcW w:type="dxa" w:w="1872"/>
          </w:tcPr>
          <w:p>
            <w:r/>
            <w:r>
              <w:t>analyze</w:t>
            </w:r>
          </w:p>
        </w:tc>
        <w:tc>
          <w:tcPr>
            <w:tcW w:type="dxa" w:w="1008"/>
          </w:tcPr>
          <w:p>
            <w:r/>
            <w:r>
              <w:t>10</w:t>
            </w:r>
          </w:p>
        </w:tc>
        <w:tc>
          <w:tcPr>
            <w:tcW w:type="dxa" w:w="6048"/>
          </w:tcPr>
          <w:p>
            <w:r/>
            <w:r>
              <w:t>The AI extraction path treats the model output as untrusted</w:t>
            </w:r>
          </w:p>
        </w:tc>
      </w:tr>
      <w:tr>
        <w:tc>
          <w:tcPr>
            <w:tcW w:type="dxa" w:w="1872"/>
          </w:tcPr>
          <w:p>
            <w:r/>
            <w:r>
              <w:t>storage</w:t>
            </w:r>
          </w:p>
        </w:tc>
        <w:tc>
          <w:tcPr>
            <w:tcW w:type="dxa" w:w="1008"/>
          </w:tcPr>
          <w:p>
            <w:r/>
            <w:r>
              <w:t>10</w:t>
            </w:r>
          </w:p>
        </w:tc>
        <w:tc>
          <w:tcPr>
            <w:tcW w:type="dxa" w:w="6048"/>
          </w:tcPr>
          <w:p>
            <w:r/>
            <w:r>
              <w:t>The two file backends behave identically, and a key cannot escape its folder</w:t>
            </w:r>
          </w:p>
        </w:tc>
      </w:tr>
      <w:tr>
        <w:tc>
          <w:tcPr>
            <w:tcW w:type="dxa" w:w="1872"/>
          </w:tcPr>
          <w:p>
            <w:r/>
            <w:r>
              <w:t>both-sides</w:t>
            </w:r>
          </w:p>
        </w:tc>
        <w:tc>
          <w:tcPr>
            <w:tcW w:type="dxa" w:w="1008"/>
          </w:tcPr>
          <w:p>
            <w:r/>
            <w:r>
              <w:t>8</w:t>
            </w:r>
          </w:p>
        </w:tc>
        <w:tc>
          <w:tcPr>
            <w:tcW w:type="dxa" w:w="6048"/>
          </w:tcPr>
          <w:p>
            <w:r/>
            <w:r>
              <w:t>Cross-side integration</w:t>
            </w:r>
          </w:p>
        </w:tc>
      </w:tr>
      <w:tr>
        <w:tc>
          <w:tcPr>
            <w:tcW w:type="dxa" w:w="1872"/>
          </w:tcPr>
          <w:p>
            <w:r/>
            <w:r>
              <w:t>mailer-https</w:t>
            </w:r>
          </w:p>
        </w:tc>
        <w:tc>
          <w:tcPr>
            <w:tcW w:type="dxa" w:w="1008"/>
          </w:tcPr>
          <w:p>
            <w:r/>
            <w:r>
              <w:t>6</w:t>
            </w:r>
          </w:p>
        </w:tc>
        <w:tc>
          <w:tcPr>
            <w:tcW w:type="dxa" w:w="6048"/>
          </w:tcPr>
          <w:p>
            <w:r/>
            <w:r>
              <w:t>Which mail transport is chosen, and that a failed send raises an error</w:t>
            </w:r>
          </w:p>
        </w:tc>
      </w:tr>
      <w:tr>
        <w:tc>
          <w:tcPr>
            <w:tcW w:type="dxa" w:w="1872"/>
          </w:tcPr>
          <w:p>
            <w:r/>
            <w:r>
              <w:t>calendar</w:t>
            </w:r>
          </w:p>
        </w:tc>
        <w:tc>
          <w:tcPr>
            <w:tcW w:type="dxa" w:w="1008"/>
          </w:tcPr>
          <w:p>
            <w:r/>
            <w:r>
              <w:t>5</w:t>
            </w:r>
          </w:p>
        </w:tc>
        <w:tc>
          <w:tcPr>
            <w:tcW w:type="dxa" w:w="6048"/>
          </w:tcPr>
          <w:p>
            <w:r/>
            <w:r>
              <w:t>The Google Calendar link and the .ics file, including a bad time failing safely</w:t>
            </w:r>
          </w:p>
        </w:tc>
      </w:tr>
      <w:tr>
        <w:tc>
          <w:tcPr>
            <w:tcW w:type="dxa" w:w="1872"/>
          </w:tcPr>
          <w:p>
            <w:r/>
            <w:r>
              <w:t>formula</w:t>
            </w:r>
          </w:p>
        </w:tc>
        <w:tc>
          <w:tcPr>
            <w:tcW w:type="dxa" w:w="1008"/>
          </w:tcPr>
          <w:p>
            <w:r/>
            <w:r>
              <w:t>1</w:t>
            </w:r>
          </w:p>
        </w:tc>
        <w:tc>
          <w:tcPr>
            <w:tcW w:type="dxa" w:w="6048"/>
          </w:tcPr>
          <w:p>
            <w:r/>
            <w:r>
              <w:t>A four-thousand-case check of the scoring formula</w:t>
            </w:r>
          </w:p>
        </w:tc>
      </w:tr>
    </w:tbl>
    <w:p/>
    <w:p>
      <w:pPr>
        <w:pStyle w:val="Heading2"/>
      </w:pPr>
      <w:r>
        <w:t>Level 2: browser walkthroughs</w:t>
      </w:r>
    </w:p>
    <w:p>
      <w:r>
        <w:rPr>
          <w:b w:val="0"/>
          <w:i w:val="0"/>
          <w:sz w:val="22"/>
        </w:rPr>
        <w:t>Nine walkthroughs across every page, all three accounts, light and dark mode, and a 390 pixel phone width.</w:t>
      </w:r>
    </w:p>
    <w:p>
      <w:pPr>
        <w:pStyle w:val="Heading2"/>
      </w:pPr>
      <w:r>
        <w:t>Level 3: the evaluation with users</w:t>
      </w:r>
    </w:p>
    <w:p>
      <w:r>
        <w:rPr>
          <w:b/>
          <w:color w:val="C1272D"/>
        </w:rPr>
        <w:t>INFORMATION NEEDED — this has not been carried out yet. There are no ISO 25010 results, no System Usability Scale score and no ranking-agreement figure. Do not state any.</w:t>
      </w:r>
    </w:p>
    <w:p>
      <w:pPr>
        <w:pStyle w:val="Heading1"/>
      </w:pPr>
      <w:r>
        <w:t>15. Complete System Walkthrough</w:t>
      </w:r>
    </w:p>
    <w:p>
      <w:r>
        <w:rPr>
          <w:b/>
          <w:i w:val="0"/>
          <w:sz w:val="22"/>
        </w:rPr>
        <w:t>Use this if the panel says "Explain how your system works."</w:t>
      </w:r>
    </w:p>
    <w:p>
      <w:r>
        <w:rPr>
          <w:b w:val="0"/>
          <w:i/>
          <w:sz w:val="22"/>
        </w:rPr>
        <w:t>"I will follow one applicant and one recruiter all the way through."</w:t>
      </w:r>
    </w:p>
    <w:p>
      <w:pPr>
        <w:pStyle w:val="ListNumber"/>
        <w:spacing w:after="60"/>
      </w:pPr>
      <w:r>
        <w:t>"An applicant opens the site and signs up. We email a six-digit code, and they type it back, which proves the address is theirs. Their password is hashed with bcrypt, so it is never stored in readable form."</w:t>
      </w:r>
    </w:p>
    <w:p>
      <w:pPr>
        <w:pStyle w:val="ListNumber"/>
        <w:spacing w:after="60"/>
      </w:pPr>
      <w:r>
        <w:t>"They build a resume step by step. For every skill they tick where they learned it, choosing from the jobs and schools already on their own resume. A skill with a source counts in full; one without still counts, at half. They can also upload an existing resume and we read it into the builder, but they review and correct every value before anything is saved."</w:t>
      </w:r>
    </w:p>
    <w:p>
      <w:pPr>
        <w:pStyle w:val="ListNumber"/>
        <w:spacing w:after="60"/>
      </w:pPr>
      <w:r>
        <w:t>"They browse our partner's openings. For each opening we compute a score: fifty percent skills, twenty-five percent education, twenty-five percent experience, by default. The applicant sees that score, the tier, and how many required skills are missing and of what kind."</w:t>
      </w:r>
    </w:p>
    <w:p>
      <w:pPr>
        <w:pStyle w:val="ListNumber"/>
        <w:spacing w:after="60"/>
      </w:pPr>
      <w:r>
        <w:t>"They apply. We store the application and a snapshot of the score at that moment, so editing the resume later cannot change an application already sent."</w:t>
      </w:r>
    </w:p>
    <w:p>
      <w:pPr>
        <w:pStyle w:val="ListNumber"/>
        <w:spacing w:after="60"/>
      </w:pPr>
      <w:r>
        <w:t>"On the other side, the recruiter posted that opening and stated what it requires. They now see everyone who applied, ranked by score, with the breakdown. Everyone stays on the list, whatever their score. Our system never rejects anybody."</w:t>
      </w:r>
    </w:p>
    <w:p>
      <w:pPr>
        <w:pStyle w:val="ListNumber"/>
        <w:spacing w:after="60"/>
      </w:pPr>
      <w:r>
        <w:t>"They open an applicant and see two things side by side: the structured resume we scored, and the file the applicant uploaded, passed through in full."</w:t>
      </w:r>
    </w:p>
    <w:p>
      <w:pPr>
        <w:pStyle w:val="ListNumber"/>
        <w:spacing w:after="60"/>
      </w:pPr>
      <w:r>
        <w:t>"They change the status. We record who changed it and when. The applicant is emailed and can follow it through ten stages that match the partner company's real pipeline."</w:t>
      </w:r>
    </w:p>
    <w:p>
      <w:pPr>
        <w:pStyle w:val="ListNumber"/>
        <w:spacing w:after="60"/>
      </w:pPr>
      <w:r>
        <w:t>"If they want to interview the applicant, they write a message and can attach a proposed date, length and place. The email carries an Add-to-Google-Calendar button and a calendar file, so the applicant saves it in one click."</w:t>
      </w:r>
    </w:p>
    <w:p>
      <w:pPr>
        <w:pStyle w:val="ListNumber"/>
        <w:spacing w:after="60"/>
      </w:pPr>
      <w:r>
        <w:t>"Every score in that story came from the same arithmetic, on both sides, and we have eight tests that prove the browser and the server cannot disagree about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