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Linaw PH</w:t>
      </w:r>
    </w:p>
    <w:p>
      <w:pPr>
        <w:spacing w:after="120"/>
      </w:pPr>
      <w:r>
        <w:rPr>
          <w:b/>
          <w:i w:val="0"/>
        </w:rPr>
        <w:t>The system</w:t>
      </w:r>
    </w:p>
    <w:p>
      <w:pPr>
        <w:spacing w:after="120"/>
      </w:pPr>
      <w:r>
        <w:rPr>
          <w:b w:val="0"/>
          <w:i w:val="0"/>
        </w:rPr>
        <w:t>What the website does, how it is built, how it is verified, and every technical question a panel is likely to ask. Read Core-Facts first: the numbers live there and are not repeated here.</w:t>
      </w:r>
    </w:p>
    <w:p>
      <w:pPr>
        <w:pStyle w:val="Heading1"/>
        <w:spacing w:after="120"/>
      </w:pPr>
      <w:r>
        <w:rPr>
          <w:b w:val="0"/>
          <w:i w:val="0"/>
        </w:rPr>
        <w:t>What each part of the site does</w:t>
      </w:r>
    </w:p>
    <w:p>
      <w:pPr>
        <w:pStyle w:val="Heading2"/>
        <w:spacing w:after="120"/>
      </w:pPr>
      <w:r>
        <w:rPr>
          <w:b w:val="0"/>
          <w:i w:val="0"/>
        </w:rPr>
        <w:t>Start here if this is new to you</w:t>
      </w:r>
    </w:p>
    <w:p>
      <w:pPr>
        <w:spacing w:after="120"/>
      </w:pPr>
      <w:r>
        <w:rPr>
          <w:b w:val="0"/>
          <w:i w:val="0"/>
        </w:rPr>
        <w:t>This guide walks through every page of the website and what it does. It assumes you have read the plain-language document first.</w:t>
      </w:r>
    </w:p>
    <w:p>
      <w:pPr>
        <w:spacing w:after="120"/>
      </w:pPr>
      <w:r>
        <w:rPr>
          <w:b w:val="0"/>
          <w:i w:val="0"/>
        </w:rPr>
        <w:t>If any of it stops making sense — a word, a number, why something works the way it does — open Linaw-PH-Explained-Simply.docx. It covers the same system with no jargon and has a word list at the back for every term you will meet here.</w:t>
      </w:r>
    </w:p>
    <w:p>
      <w:pPr>
        <w:spacing w:after="120"/>
      </w:pPr>
      <w:r>
        <w:rPr>
          <w:b w:val="0"/>
          <w:i w:val="0"/>
        </w:rPr>
        <w:t>The one thing to hold on to while reading: the score is arithmetic, the AI only reads documents, and nothing in the system rejects anybody.</w:t>
      </w:r>
    </w:p>
    <w:p>
      <w:pPr>
        <w:pStyle w:val="Heading2"/>
        <w:spacing w:after="120"/>
      </w:pPr>
      <w:r>
        <w:rPr>
          <w:b w:val="0"/>
          <w:i w:val="0"/>
        </w:rPr>
        <w:t>Contents</w:t>
      </w:r>
    </w:p>
    <w:p>
      <w:pPr>
        <w:pStyle w:val="Heading2"/>
        <w:spacing w:after="120"/>
      </w:pPr>
      <w:r>
        <w:rPr>
          <w:b w:val="0"/>
          <w:i w:val="0"/>
        </w:rPr>
        <w:t>1 · The shape of the system</w:t>
      </w:r>
    </w:p>
    <w:p>
      <w:pPr>
        <w:spacing w:after="120"/>
      </w:pPr>
      <w:r>
        <w:rPr>
          <w:b w:val="0"/>
          <w:i w:val="0"/>
        </w:rPr>
        <w:t>Linaw PH is one website that shows three different sites depending on who is signed in. There is no separate app for recruiters — the same address serves everyone, and the navigation changes with the account.</w:t>
      </w:r>
    </w:p>
    <w:p>
      <w:pPr>
        <w:spacing w:after="120"/>
      </w:pPr>
      <w:r>
        <w:rPr>
          <w:b w:val="0"/>
          <w:i w:val="0"/>
        </w:rPr>
        <w:t>A recruiter account does not work the moment it is registered. It sits as a pending request until an admin approves it, which stops anyone from signing up as a recruiter and reading applicant data.</w:t>
      </w:r>
    </w:p>
    <w:p>
      <w:pPr>
        <w:pStyle w:val="Heading3"/>
        <w:spacing w:after="120"/>
      </w:pPr>
      <w:r>
        <w:rPr>
          <w:b w:val="0"/>
          <w:i w:val="0"/>
        </w:rPr>
        <w:t>Two ways the site can run</w:t>
      </w:r>
    </w:p>
    <w:p>
      <w:pPr>
        <w:spacing w:after="120"/>
      </w:pPr>
      <w:r>
        <w:rPr>
          <w:b w:val="0"/>
          <w:i w:val="0"/>
        </w:rPr>
        <w:t>The same code runs in two modes, and knowing which one you are looking at prevents a lot of confusion.</w:t>
      </w:r>
    </w:p>
    <w:p>
      <w:pPr>
        <w:spacing w:after="120"/>
      </w:pPr>
      <w:r>
        <w:rPr>
          <w:b w:val="0"/>
          <w:i w:val="0"/>
        </w:rPr>
        <w:t>The public link deploys the demo build. Anything you do there stays in your own browser and never reaches the database. This is deliberate — Netlify serves files, it does not run our server. The full system runs locally, with the server started on a machine that can reach the database.</w:t>
      </w:r>
    </w:p>
    <w:p>
      <w:pPr>
        <w:pStyle w:val="Heading2"/>
        <w:spacing w:after="120"/>
      </w:pPr>
      <w:r>
        <w:rPr>
          <w:b w:val="0"/>
          <w:i w:val="0"/>
        </w:rPr>
        <w:t>2 · Pages anyone can see</w:t>
      </w:r>
    </w:p>
    <w:p>
      <w:pPr>
        <w:pStyle w:val="Heading3"/>
        <w:spacing w:after="120"/>
      </w:pPr>
      <w:r>
        <w:rPr>
          <w:b w:val="0"/>
          <w:i w:val="0"/>
        </w:rPr>
        <w:t>Home</w:t>
      </w:r>
    </w:p>
    <w:p>
      <w:pPr>
        <w:spacing w:after="120"/>
      </w:pPr>
      <w:r>
        <w:rPr>
          <w:b w:val="0"/>
          <w:i w:val="0"/>
        </w:rPr>
        <w:t>Explains the idea in one screen: a job seeker sees a score, and the score shows its working. It carries an illustration of a ranked applicant list so a visitor understands the product before signing up. Every claim on this page matches the real behaviour — there is no marketing number that the software does not produce.</w:t>
      </w:r>
    </w:p>
    <w:p>
      <w:pPr>
        <w:pStyle w:val="Heading3"/>
        <w:spacing w:after="120"/>
      </w:pPr>
      <w:r>
        <w:rPr>
          <w:b w:val="0"/>
          <w:i w:val="0"/>
        </w:rPr>
        <w:t>Learning hub</w:t>
      </w:r>
    </w:p>
    <w:p>
      <w:pPr>
        <w:spacing w:after="120"/>
      </w:pPr>
      <w:r>
        <w:rPr>
          <w:b w:val="0"/>
          <w:i w:val="0"/>
        </w:rPr>
        <w:t>A set of articles teaching resume writing and how automated screening works. It has a searchable table of contents that highlights the section you are reading as you scroll. This exists because the study is about whether transparency helps — telling someone their score is 63 is not much use if they do not know what to do next.</w:t>
      </w:r>
    </w:p>
    <w:p>
      <w:pPr>
        <w:spacing w:after="120"/>
      </w:pPr>
      <w:r>
        <w:rPr>
          <w:b w:val="0"/>
          <w:i w:val="0"/>
        </w:rPr>
        <w:t>The articles deliberately teach the exact section headings the builder gives, so advice and product agree.</w:t>
      </w:r>
    </w:p>
    <w:p>
      <w:pPr>
        <w:pStyle w:val="Heading3"/>
        <w:spacing w:after="120"/>
      </w:pPr>
      <w:r>
        <w:rPr>
          <w:b w:val="0"/>
          <w:i w:val="0"/>
        </w:rPr>
        <w:t>Privacy</w:t>
      </w:r>
    </w:p>
    <w:p>
      <w:pPr>
        <w:spacing w:after="120"/>
      </w:pPr>
      <w:r>
        <w:rPr>
          <w:b w:val="0"/>
          <w:i w:val="0"/>
        </w:rPr>
        <w:t>States what is collected, where it is stored, and what happens to an uploaded file. It is written to satisfy the Data Privacy Act (RA 10173) and it names whether documents are sent outside the country.</w:t>
      </w:r>
    </w:p>
    <w:p>
      <w:pPr>
        <w:pStyle w:val="Heading3"/>
        <w:spacing w:after="120"/>
      </w:pPr>
      <w:r>
        <w:rPr>
          <w:b w:val="0"/>
          <w:i w:val="0"/>
        </w:rPr>
        <w:t>Sign in and register</w:t>
      </w:r>
    </w:p>
    <w:p>
      <w:pPr>
        <w:spacing w:after="120"/>
      </w:pPr>
      <w:r>
        <w:rPr>
          <w:b w:val="0"/>
          <w:i w:val="0"/>
        </w:rPr>
        <w:t>Registration is verified by email: the site sends a 6-digit code and the account does not exist until the code is entered. This prevents someone signing up with an address they do not control. The same mechanism powers password reset and changing an email address.</w:t>
      </w:r>
    </w:p>
    <w:p>
      <w:pPr>
        <w:spacing w:after="120"/>
      </w:pPr>
      <w:r>
        <w:rPr>
          <w:b w:val="0"/>
          <w:i w:val="0"/>
        </w:rPr>
        <w:t>Passwords must meet a stated minimum. During development the code is printed to the server console instead of being emailed, so the flow can be tested without a mail server.</w:t>
      </w:r>
    </w:p>
    <w:p>
      <w:pPr>
        <w:pStyle w:val="Heading2"/>
        <w:spacing w:after="120"/>
      </w:pPr>
      <w:r>
        <w:rPr>
          <w:b w:val="0"/>
          <w:i w:val="0"/>
        </w:rPr>
        <w:t>3 · The job seeker's site</w:t>
      </w:r>
    </w:p>
    <w:p>
      <w:pPr>
        <w:pStyle w:val="Heading3"/>
        <w:spacing w:after="120"/>
      </w:pPr>
      <w:r>
        <w:rPr>
          <w:b w:val="0"/>
          <w:i w:val="0"/>
        </w:rPr>
        <w:t>Dashboard</w:t>
      </w:r>
    </w:p>
    <w:p>
      <w:pPr>
        <w:spacing w:after="120"/>
      </w:pPr>
      <w:r>
        <w:rPr>
          <w:b w:val="0"/>
          <w:i w:val="0"/>
        </w:rPr>
        <w:t>The landing page after signing in. Shows the active resume, recent applications with their current status, saved jobs, and openings worth looking at. It is the seeker's home base.</w:t>
      </w:r>
    </w:p>
    <w:p>
      <w:pPr>
        <w:pStyle w:val="Heading3"/>
        <w:spacing w:after="120"/>
      </w:pPr>
      <w:r>
        <w:rPr>
          <w:b w:val="0"/>
          <w:i w:val="0"/>
        </w:rPr>
        <w:t>The resume builder</w:t>
      </w:r>
    </w:p>
    <w:p>
      <w:pPr>
        <w:spacing w:after="120"/>
      </w:pPr>
      <w:r>
        <w:rPr>
          <w:b w:val="0"/>
          <w:i w:val="0"/>
        </w:rPr>
        <w:t>Seven steps, with a live preview updating beside the form as you type.</w:t>
      </w:r>
    </w:p>
    <w:p>
      <w:pPr>
        <w:spacing w:after="120"/>
      </w:pPr>
      <w:r>
        <w:rPr>
          <w:b w:val="0"/>
          <w:i w:val="0"/>
        </w:rPr>
        <w:t>Two fields quietly matter more than the rest. The education level is not free text — it is chosen from a list (none, high school, vocational, associate, college level, bachelor, master), because the score compares it on a ladder. And experience is a number of months the score adds up: the recruiter states the requirement in years, the applicant enters months, and the two meet as months underneath.</w:t>
      </w:r>
    </w:p>
    <w:p>
      <w:pPr>
        <w:spacing w:after="120"/>
      </w:pPr>
      <w:r>
        <w:rPr>
          <w:b w:val="0"/>
          <w:i w:val="0"/>
        </w:rPr>
        <w:t>Saying where you used each skill</w:t>
      </w:r>
    </w:p>
    <w:p>
      <w:pPr>
        <w:spacing w:after="120"/>
      </w:pPr>
      <w:r>
        <w:rPr>
          <w:b w:val="0"/>
          <w:i w:val="0"/>
        </w:rPr>
        <w:t>Adding a skill is only half the question. The builder also asks where it was learned, and the answer must point at an entry already on the applicant’s own resume — a job, a project, a certification, a course, or the resume file they uploaded. Rather than a dropdown per skill, the step lists each job, school, project and certificate as a card and the applicant ticks the skills they learned there; a skill can be ticked under more than one. The source is always something they have already written, never free text, and that restriction is the whole mechanism: a source that could be typed freely could be invented in the same keystroke as the skill it is meant to justify.</w:t>
      </w:r>
    </w:p>
    <w:p>
      <w:pPr>
        <w:spacing w:after="120"/>
      </w:pPr>
      <w:r>
        <w:rPr>
          <w:b w:val="0"/>
          <w:i w:val="0"/>
        </w:rPr>
        <w:t>A matched skill with a source counts in full. One without still counts, at half. It is never zero. Plenty of real skills are self-taught or come from work too small to list, and a rule that refused to count those would penalise exactly the applicants this study exists to help.</w:t>
      </w:r>
    </w:p>
    <w:p>
      <w:pPr>
        <w:spacing w:after="120"/>
      </w:pPr>
      <w:r>
        <w:rPr>
          <w:b w:val="0"/>
          <w:i w:val="0"/>
        </w:rPr>
        <w:t>The builder says so on the same screen — “3 of your 5 skills have no source yet. They still count — at half — on every opening that asks for them” — and the browse page repeats it beside each score with a link back to the builder. A deduction the applicant cannot see would be a hidden formula, whatever the code comments say.</w:t>
      </w:r>
    </w:p>
    <w:p>
      <w:pPr>
        <w:spacing w:after="120"/>
      </w:pPr>
      <w:r>
        <w:rPr>
          <w:b w:val="0"/>
          <w:i w:val="0"/>
        </w:rPr>
        <w:t>It is never printed. The resume the applicant downloads is a plain list of skills, exactly as it was before this feature existed, so none of the fourteen designs changed and no employer’s screening software sees anything new. The source appears in one place only: the recruiter’s view of that application. The uploaded file is on the list of sources for a reason worth stating: a resume read out of a document carries skills that belong to no single entry, so without it an applicant who uploaded would have scored below one who typed the same resume.</w:t>
      </w:r>
    </w:p>
    <w:p>
      <w:pPr>
        <w:spacing w:after="120"/>
      </w:pPr>
      <w:r>
        <w:rPr>
          <w:b w:val="0"/>
          <w:i w:val="0"/>
        </w:rPr>
        <w:t>Fourteen designs</w:t>
      </w:r>
    </w:p>
    <w:p>
      <w:pPr>
        <w:spacing w:after="120"/>
      </w:pPr>
      <w:r>
        <w:rPr>
          <w:b w:val="0"/>
          <w:i w:val="0"/>
        </w:rPr>
        <w:t>All fourteen are built to survive being read by software: no text inside images, no multi-column layouts that scramble when parsed, standard fonts. A resume that looks striking but cannot be read by an employer's system fails at the first hurdle, which is exactly the problem the study is about.</w:t>
      </w:r>
    </w:p>
    <w:p>
      <w:pPr>
        <w:spacing w:after="120"/>
      </w:pPr>
      <w:r>
        <w:rPr>
          <w:b w:val="0"/>
          <w:i w:val="0"/>
        </w:rPr>
        <w:t>Unsaved work is protected</w:t>
      </w:r>
    </w:p>
    <w:p>
      <w:pPr>
        <w:spacing w:after="120"/>
      </w:pPr>
      <w:r>
        <w:rPr>
          <w:b w:val="0"/>
          <w:i w:val="0"/>
        </w:rPr>
        <w:t>If you start editing and navigate away without saving, the site warns you. This was a real defect once — edits vanished silently on in-app navigation — and it was fixed.</w:t>
      </w:r>
    </w:p>
    <w:p>
      <w:pPr>
        <w:pStyle w:val="Heading3"/>
        <w:spacing w:after="120"/>
      </w:pPr>
      <w:r>
        <w:rPr>
          <w:b w:val="0"/>
          <w:i w:val="0"/>
        </w:rPr>
        <w:t>Upload and analyse</w:t>
      </w:r>
    </w:p>
    <w:p>
      <w:pPr>
        <w:spacing w:after="120"/>
      </w:pPr>
      <w:r>
        <w:rPr>
          <w:b w:val="0"/>
          <w:i w:val="0"/>
        </w:rPr>
        <w:t>The one place on the site where AI runs, and it is opt-in. A seeker who already has a resume uploads it; the system reads it and fills in the builder; the seeker checks every field and corrects anything wrong before saving.</w:t>
      </w:r>
    </w:p>
    <w:p>
      <w:pPr>
        <w:spacing w:after="120"/>
      </w:pPr>
      <w:r>
        <w:rPr>
          <w:b w:val="0"/>
          <w:i w:val="0"/>
        </w:rPr>
        <w:t>The page asks for consent before anything is uploaded, and the wording is chosen from whichever reader the server has configured — so an applicant whose file is about to be sent to Google is told that, in those words, before they agree.</w:t>
      </w:r>
    </w:p>
    <w:p>
      <w:pPr>
        <w:spacing w:after="120"/>
      </w:pPr>
      <w:r>
        <w:rPr>
          <w:b w:val="0"/>
          <w:i w:val="0"/>
        </w:rPr>
        <w:t>Accepted formats are PDF, Word, JPG and PNG, up to 2 MB. Nothing is saved until the seeker reviews the extraction and saves it themselves.</w:t>
      </w:r>
    </w:p>
    <w:p>
      <w:pPr>
        <w:pStyle w:val="Heading3"/>
        <w:spacing w:after="120"/>
      </w:pPr>
      <w:r>
        <w:rPr>
          <w:b w:val="0"/>
          <w:i w:val="0"/>
        </w:rPr>
        <w:t>Browse openings</w:t>
      </w:r>
    </w:p>
    <w:p>
      <w:pPr>
        <w:spacing w:after="120"/>
      </w:pPr>
      <w:r>
        <w:rPr>
          <w:b w:val="0"/>
          <w:i w:val="0"/>
        </w:rPr>
        <w:t>Every open posting, each with the seeker's own match score against it. Filters narrow by keyword, location and employment type; results can be sorted by score. Each opening can be saved for later.</w:t>
      </w:r>
    </w:p>
    <w:p>
      <w:pPr>
        <w:spacing w:after="120"/>
      </w:pPr>
      <w:r>
        <w:rPr>
          <w:b w:val="0"/>
          <w:i w:val="0"/>
        </w:rPr>
        <w:t>The score is not just a number — each card names the required skills the seeker has, and counts the ones they do not. That is the transparency the study is testing, and it is visible before applying, not after being rejected.</w:t>
      </w:r>
    </w:p>
    <w:p>
      <w:pPr>
        <w:pStyle w:val="Heading3"/>
        <w:spacing w:after="120"/>
      </w:pPr>
      <w:r>
        <w:rPr>
          <w:b w:val="0"/>
          <w:i w:val="0"/>
        </w:rPr>
        <w:t>My resumes</w:t>
      </w:r>
    </w:p>
    <w:p>
      <w:pPr>
        <w:spacing w:after="120"/>
      </w:pPr>
      <w:r>
        <w:rPr>
          <w:b w:val="0"/>
          <w:i w:val="0"/>
        </w:rPr>
        <w:t>All the resumes a seeker has built. One is marked active. Each can be edited, duplicated, printed, or have a file attached to it.</w:t>
      </w:r>
    </w:p>
    <w:p>
      <w:pPr>
        <w:pStyle w:val="Heading3"/>
        <w:spacing w:after="120"/>
      </w:pPr>
      <w:r>
        <w:rPr>
          <w:b w:val="0"/>
          <w:i w:val="0"/>
        </w:rPr>
        <w:t>Print sheet</w:t>
      </w:r>
    </w:p>
    <w:p>
      <w:pPr>
        <w:spacing w:after="120"/>
      </w:pPr>
      <w:r>
        <w:rPr>
          <w:b w:val="0"/>
          <w:i w:val="0"/>
        </w:rPr>
        <w:t>Opens the resume in a clean printable layout using the chosen design, ready for the browser's print-to-PDF. It works when opened in a new tab, which sounds obvious but required a specific fix.</w:t>
      </w:r>
    </w:p>
    <w:p>
      <w:pPr>
        <w:pStyle w:val="Heading3"/>
        <w:spacing w:after="120"/>
      </w:pPr>
      <w:r>
        <w:rPr>
          <w:b w:val="0"/>
          <w:i w:val="0"/>
        </w:rPr>
        <w:t>My account</w:t>
      </w:r>
    </w:p>
    <w:p>
      <w:pPr>
        <w:spacing w:after="120"/>
      </w:pPr>
      <w:r>
        <w:rPr>
          <w:b w:val="0"/>
          <w:i w:val="0"/>
        </w:rPr>
        <w:t>Change name, change password, change email (verified by code), and turn notification emails on or off.</w:t>
      </w:r>
    </w:p>
    <w:p>
      <w:pPr>
        <w:pStyle w:val="Heading2"/>
        <w:spacing w:after="120"/>
      </w:pPr>
      <w:r>
        <w:rPr>
          <w:b w:val="0"/>
          <w:i w:val="0"/>
        </w:rPr>
        <w:t>4 · The recruiter's site</w:t>
      </w:r>
    </w:p>
    <w:p>
      <w:pPr>
        <w:pStyle w:val="Heading3"/>
        <w:spacing w:after="120"/>
      </w:pPr>
      <w:r>
        <w:rPr>
          <w:b w:val="0"/>
          <w:i w:val="0"/>
        </w:rPr>
        <w:t>Recruiter dashboard</w:t>
      </w:r>
    </w:p>
    <w:p>
      <w:pPr>
        <w:spacing w:after="120"/>
      </w:pPr>
      <w:r>
        <w:rPr>
          <w:b w:val="0"/>
          <w:i w:val="0"/>
        </w:rPr>
        <w:t>Openings the recruiter has posted, how many applicants each has, and which need attention.</w:t>
      </w:r>
    </w:p>
    <w:p>
      <w:pPr>
        <w:pStyle w:val="Heading3"/>
        <w:spacing w:after="120"/>
      </w:pPr>
      <w:r>
        <w:rPr>
          <w:b w:val="0"/>
          <w:i w:val="0"/>
        </w:rPr>
        <w:t>Post an opening</w:t>
      </w:r>
    </w:p>
    <w:p>
      <w:pPr>
        <w:spacing w:after="120"/>
      </w:pPr>
      <w:r>
        <w:rPr>
          <w:b w:val="0"/>
          <w:i w:val="0"/>
        </w:rPr>
        <w:t>The form collects the title, department, description, location, employment type, and closing date. Then the parts that drive the score:</w:t>
      </w:r>
    </w:p>
    <w:p>
      <w:pPr>
        <w:spacing w:after="120"/>
      </w:pPr>
      <w:r>
        <w:rPr>
          <w:b w:val="0"/>
          <w:i w:val="0"/>
        </w:rPr>
        <w:t>Required skills — chosen from a shared vocabulary so that "MySQL" on a resume and "MySQL" on a posting are literally the same record.</w:t>
      </w:r>
    </w:p>
    <w:p>
      <w:pPr>
        <w:spacing w:after="120"/>
      </w:pPr>
      <w:r>
        <w:rPr>
          <w:b w:val="0"/>
          <w:i w:val="0"/>
        </w:rPr>
        <w:t>Minimum education level — from the same ladder the resumes use.</w:t>
      </w:r>
    </w:p>
    <w:p>
      <w:pPr>
        <w:spacing w:after="120"/>
      </w:pPr>
      <w:r>
        <w:rPr>
          <w:b w:val="0"/>
          <w:i w:val="0"/>
        </w:rPr>
        <w:t>Minimum experience, entered in years — zero is allowed and common for graduate roles. It is stored as months underneath, so half a year is fine.</w:t>
      </w:r>
    </w:p>
    <w:p>
      <w:pPr>
        <w:spacing w:after="120"/>
      </w:pPr>
      <w:r>
        <w:rPr>
          <w:b w:val="0"/>
          <w:i w:val="0"/>
        </w:rPr>
        <w:t>Weights — optionally override the default split (skills 50, education 25, experience 25) for this opening alone, and optionally give a share to certificates, which score nothing until asked for. The default is a starting point, not a fixed rule; each opening can set its own.</w:t>
      </w:r>
    </w:p>
    <w:p>
      <w:pPr>
        <w:spacing w:after="120"/>
      </w:pPr>
      <w:r>
        <w:rPr>
          <w:b w:val="0"/>
          <w:i w:val="0"/>
        </w:rPr>
        <w:t>The weights control is worth understanding. If a recruiter sets 70/15/15, that opening scores everyone that way, and the seeker sees those numbers next to their score. The system will only accept a set of weights if all three are present, are not negative, and add up to exactly 100 — otherwise it silently uses the site default rather than a half-changed split.</w:t>
      </w:r>
    </w:p>
    <w:p>
      <w:pPr>
        <w:spacing w:after="120"/>
      </w:pPr>
      <w:r>
        <w:rPr>
          <w:b w:val="0"/>
          <w:i w:val="0"/>
        </w:rPr>
        <w:t>Deadlines close themselves</w:t>
      </w:r>
    </w:p>
    <w:p>
      <w:pPr>
        <w:spacing w:after="120"/>
      </w:pPr>
      <w:r>
        <w:rPr>
          <w:b w:val="0"/>
          <w:i w:val="0"/>
        </w:rPr>
        <w:t>A posting past its closing date is treated as closed the next time anything looks at it. No scheduled job is required, and an applicant cannot apply to an expired opening even by holding onto an old page.</w:t>
      </w:r>
    </w:p>
    <w:p>
      <w:pPr>
        <w:pStyle w:val="Heading3"/>
        <w:spacing w:after="120"/>
      </w:pPr>
      <w:r>
        <w:rPr>
          <w:b w:val="0"/>
          <w:i w:val="0"/>
        </w:rPr>
        <w:t>Applicants</w:t>
      </w:r>
    </w:p>
    <w:p>
      <w:pPr>
        <w:spacing w:after="120"/>
      </w:pPr>
      <w:r>
        <w:rPr>
          <w:b w:val="0"/>
          <w:i w:val="0"/>
        </w:rPr>
        <w:t>The core recruiter screen: everyone who applied to an opening, ranked by score, highest first.</w:t>
      </w:r>
    </w:p>
    <w:p>
      <w:pPr>
        <w:spacing w:after="120"/>
      </w:pPr>
      <w:r>
        <w:rPr>
          <w:b w:val="0"/>
          <w:i w:val="0"/>
        </w:rPr>
        <w:t>For each applicant the recruiter sees the score, the tier, which required skills matched and which did not, the structured resume, and — separately — the applicant's own uploaded file with its own score. The recruiter opens that file and reads it with their own eyes.</w:t>
      </w:r>
    </w:p>
    <w:p>
      <w:pPr>
        <w:spacing w:after="120"/>
      </w:pPr>
      <w:r>
        <w:rPr>
          <w:b w:val="0"/>
          <w:i w:val="0"/>
        </w:rPr>
        <w:t>The ranking is computed only from the structured resume. The file score is shown for information and never takes part in the sort.</w:t>
      </w:r>
    </w:p>
    <w:p>
      <w:pPr>
        <w:spacing w:after="120"/>
      </w:pPr>
      <w:r>
        <w:rPr>
          <w:b w:val="0"/>
          <w:i w:val="0"/>
        </w:rPr>
        <w:t>Where they used each skill</w:t>
      </w:r>
    </w:p>
    <w:p>
      <w:pPr>
        <w:spacing w:after="120"/>
      </w:pPr>
      <w:r>
        <w:rPr>
          <w:b w:val="0"/>
          <w:i w:val="0"/>
        </w:rPr>
        <w:t>A panel below the resume lists every skill the applicant claims beside the entry, or entries, they pointed at — “Work experience — Web Development Intern, Clark Outsourcing” — and marks the rest “no source given”. A skill whose source is the uploaded file shows that file’s name, and the recruiter can open it from the same screen. It is tinted and inset so it cannot be mistaken for part of the document: the applicant’s resume does not contain this, and a recruiter should never come away thinking it did.</w:t>
      </w:r>
    </w:p>
    <w:p>
      <w:pPr>
        <w:spacing w:after="120"/>
      </w:pPr>
      <w:r>
        <w:rPr>
          <w:b w:val="0"/>
          <w:i w:val="0"/>
        </w:rPr>
        <w:t>“No source given” is context, not an accusation, and the panel says so. The half credit has already been applied to the score on the same screen, so the recruiter is not invited to count the same fact against the applicant twice.</w:t>
      </w:r>
    </w:p>
    <w:p>
      <w:pPr>
        <w:spacing w:after="120"/>
      </w:pPr>
      <w:r>
        <w:rPr>
          <w:b w:val="0"/>
          <w:i w:val="0"/>
        </w:rPr>
        <w:t>Two notices that report rather than decide</w:t>
      </w:r>
    </w:p>
    <w:p>
      <w:pPr>
        <w:spacing w:after="120"/>
      </w:pPr>
      <w:r>
        <w:rPr>
          <w:b w:val="0"/>
          <w:i w:val="0"/>
        </w:rPr>
        <w:t>If the resume changed after the application was sent, a line says what it would score today and by how much it moved. If any required skill was first listed on the day of the application, a line names those skills. Neither changes the score, the tier, the ordering, or whether the applicant is shown. Both are prompts for a question at interview — people do update a resume when they see a job they want — and the wording on screen says exactly that.</w:t>
      </w:r>
    </w:p>
    <w:p>
      <w:pPr>
        <w:spacing w:after="120"/>
      </w:pPr>
      <w:r>
        <w:rPr>
          <w:b w:val="0"/>
          <w:i w:val="0"/>
        </w:rPr>
        <w:t>Moving an applicant through the stages</w:t>
      </w:r>
    </w:p>
    <w:p>
      <w:pPr>
        <w:spacing w:after="120"/>
      </w:pPr>
      <w:r>
        <w:rPr>
          <w:b w:val="0"/>
          <w:i w:val="0"/>
        </w:rPr>
        <w:t>Ten statuses, matching the partner's own pipeline: Applied, For scheduling, For initial interview, For testing, Shortlisted, Final interview &amp; selection, Job offer, Hired/onboarding, Not selected, and Withdrawn. Only the applicant can withdraw; the rest are recruiter actions.</w:t>
      </w:r>
    </w:p>
    <w:p>
      <w:pPr>
        <w:spacing w:after="120"/>
      </w:pPr>
      <w:r>
        <w:rPr>
          <w:b w:val="0"/>
          <w:i w:val="0"/>
        </w:rPr>
        <w:t>Every change writes a row recording the old status, the new status, and the user who made it. There is no path in the code by which the system changes a status on its own. If a panelist asks how you know the software never rejects anyone, this table is the evidence.</w:t>
      </w:r>
    </w:p>
    <w:p>
      <w:pPr>
        <w:spacing w:after="120"/>
      </w:pPr>
      <w:r>
        <w:rPr>
          <w:b w:val="0"/>
          <w:i w:val="0"/>
        </w:rPr>
        <w:t>Why, and who is told</w:t>
      </w:r>
    </w:p>
    <w:p>
      <w:pPr>
        <w:spacing w:after="120"/>
      </w:pPr>
      <w:r>
        <w:rPr>
          <w:b w:val="0"/>
          <w:i w:val="0"/>
        </w:rPr>
        <w:t>On a rejection the recruiter may pick a reason from a closed list of eight — not qualified, missing a required credential, salary mismatch, could not be contacted, position filled, another candidate was a closer fit, withdrew interest, other. It is optional, because a recruiter forced to choose to proceed picks the first item and the column fills with confident nonsense.</w:t>
      </w:r>
    </w:p>
    <w:p>
      <w:pPr>
        <w:spacing w:after="120"/>
      </w:pPr>
      <w:r>
        <w:rPr>
          <w:b w:val="0"/>
          <w:i w:val="0"/>
        </w:rPr>
        <w:t>The applicant is shown it, in wording written for them rather than for the file: “The employer tried to reach you and could not. Check the phone number and email on your resume.” What they are not shown is which member of staff decided. That is the line the system draws — the applicant learns what was decided, not who decided it — and the picker tells the recruiter so before they choose, with a preview of the exact sentence the applicant will read.</w:t>
      </w:r>
    </w:p>
    <w:p>
      <w:pPr>
        <w:spacing w:after="120"/>
      </w:pPr>
      <w:r>
        <w:rPr>
          <w:b w:val="0"/>
          <w:i w:val="0"/>
        </w:rPr>
        <w:t>This was built the other way round first. The argument for keeping the reason internal was real: a code its subject will read is a code some recruiters will soften. It was the wrong trade for this study, whose stated problem is applicants who apply and hear nothing at all.</w:t>
      </w:r>
    </w:p>
    <w:p>
      <w:pPr>
        <w:spacing w:after="120"/>
      </w:pPr>
      <w:r>
        <w:rPr>
          <w:b w:val="0"/>
          <w:i w:val="0"/>
        </w:rPr>
        <w:t>Screening notes, which stay internal</w:t>
      </w:r>
    </w:p>
    <w:p>
      <w:pPr>
        <w:spacing w:after="120"/>
      </w:pPr>
      <w:r>
        <w:rPr>
          <w:b w:val="0"/>
          <w:i w:val="0"/>
        </w:rPr>
        <w:t>Recruiters can also write free notes on an application — “Called 3pm, no answer. Following up Thursday.” These are visible to the employer’s own staff and to nobody else; the applicant has no route that returns them. Only the author can delete their own note. Without somewhere to put these, HR keeps a spreadsheet beside the system, and a system people work beside instead of in is not the system. They screen nobody and score nothing.</w:t>
      </w:r>
    </w:p>
    <w:p>
      <w:pPr>
        <w:pStyle w:val="Heading3"/>
        <w:spacing w:after="120"/>
      </w:pPr>
      <w:r>
        <w:rPr>
          <w:b w:val="0"/>
          <w:i w:val="0"/>
        </w:rPr>
        <w:t>Company profile</w:t>
      </w:r>
    </w:p>
    <w:p>
      <w:pPr>
        <w:spacing w:after="120"/>
      </w:pPr>
      <w:r>
        <w:rPr>
          <w:b w:val="0"/>
          <w:i w:val="0"/>
        </w:rPr>
        <w:t>Name, description, industry, address, website and logo — what a seeker sees when looking at an opening.</w:t>
      </w:r>
    </w:p>
    <w:p>
      <w:pPr>
        <w:pStyle w:val="Heading2"/>
        <w:spacing w:after="120"/>
      </w:pPr>
      <w:r>
        <w:rPr>
          <w:b w:val="0"/>
          <w:i w:val="0"/>
        </w:rPr>
        <w:t>5 · The matching engine in detail</w:t>
      </w:r>
    </w:p>
    <w:p>
      <w:pPr>
        <w:spacing w:after="120"/>
      </w:pPr>
      <w:r>
        <w:rPr>
          <w:b w:val="0"/>
          <w:i w:val="0"/>
        </w:rPr>
        <w:t>The same formula runs in three places — the server, the browser preview, and the demo mode — and a test suite proves all three agree.</w:t>
      </w:r>
    </w:p>
    <w:p>
      <w:pPr>
        <w:pStyle w:val="Heading3"/>
        <w:spacing w:after="120"/>
      </w:pPr>
      <w:r>
        <w:rPr>
          <w:b w:val="0"/>
          <w:i w:val="0"/>
        </w:rPr>
        <w:t>The formula</w:t>
      </w:r>
    </w:p>
    <w:p>
      <w:pPr>
        <w:spacing w:after="120"/>
      </w:pPr>
      <w:r>
        <w:rPr>
          <w:b w:val="0"/>
          <w:i w:val="0"/>
        </w:rPr>
        <w:t>The floor-plus-a-half is deliberate: it rounds halves upward, and it is written the same way on every side so a score never differs by one point depending on where it was computed.</w:t>
      </w:r>
    </w:p>
    <w:p>
      <w:pPr>
        <w:pStyle w:val="Heading3"/>
        <w:spacing w:after="120"/>
      </w:pPr>
      <w:r>
        <w:rPr>
          <w:b w:val="0"/>
          <w:i w:val="0"/>
        </w:rPr>
        <w:t>The education ladder</w:t>
      </w:r>
    </w:p>
    <w:p>
      <w:pPr>
        <w:spacing w:after="120"/>
      </w:pPr>
      <w:r>
        <w:rPr>
          <w:b w:val="0"/>
          <w:i w:val="0"/>
        </w:rPr>
        <w:t>Because the ratio is capped at 1, exceeding the requirement earns full credit but never a bonus. A master applying for a bachelor role gets 1.0, not 1.25.</w:t>
      </w:r>
    </w:p>
    <w:p>
      <w:pPr>
        <w:pStyle w:val="Heading3"/>
        <w:spacing w:after="120"/>
      </w:pPr>
      <w:r>
        <w:rPr>
          <w:b w:val="0"/>
          <w:i w:val="0"/>
        </w:rPr>
        <w:t>Skill matching is forgiving about spelling</w:t>
      </w:r>
    </w:p>
    <w:p>
      <w:pPr>
        <w:spacing w:after="120"/>
      </w:pPr>
      <w:r>
        <w:rPr>
          <w:b w:val="0"/>
          <w:i w:val="0"/>
        </w:rPr>
        <w:t>Matching ignores case, spacing and punctuation, and a table of aliases maps common variants — so "JS" counts for "JavaScript" and "MS Office" for "Microsoft Office". Without this, a seeker would silently lose credit for a skill they actually have, which is a false negative created by the software rather than by the applicant.</w:t>
      </w:r>
    </w:p>
    <w:p>
      <w:pPr>
        <w:pStyle w:val="Heading3"/>
        <w:spacing w:after="120"/>
      </w:pPr>
      <w:r>
        <w:rPr>
          <w:b w:val="0"/>
          <w:i w:val="0"/>
        </w:rPr>
        <w:t>Three worked examples</w:t>
      </w:r>
    </w:p>
    <w:p>
      <w:pPr>
        <w:spacing w:after="120"/>
      </w:pPr>
      <w:r>
        <w:rPr>
          <w:b w:val="0"/>
          <w:i w:val="0"/>
        </w:rPr>
        <w:t>Ana Reyes → Junior Web Developer  =  88, strong</w:t>
      </w:r>
    </w:p>
    <w:p>
      <w:pPr>
        <w:spacing w:after="120"/>
      </w:pPr>
      <w:r>
        <w:rPr>
          <w:b w:val="0"/>
          <w:i w:val="0"/>
        </w:rPr>
        <w:t>Required: HTML/CSS, JavaScript, Git, Troubleshooting · bachelor · 0 months.</w:t>
      </w:r>
    </w:p>
    <w:p>
      <w:pPr>
        <w:spacing w:after="120"/>
      </w:pPr>
      <w:r>
        <w:rPr>
          <w:b w:val="0"/>
          <w:i w:val="0"/>
        </w:rPr>
        <w:t>Marco Garcia → Patient Coordinator  =  63, possible</w:t>
      </w:r>
    </w:p>
    <w:p>
      <w:pPr>
        <w:spacing w:after="120"/>
      </w:pPr>
      <w:r>
        <w:rPr>
          <w:b w:val="0"/>
          <w:i w:val="0"/>
        </w:rPr>
        <w:t>Required: four skills · bachelor · 12 months. Marco has two of the skills and six months.</w:t>
      </w:r>
    </w:p>
    <w:p>
      <w:pPr>
        <w:spacing w:after="120"/>
      </w:pPr>
      <w:r>
        <w:rPr>
          <w:b w:val="0"/>
          <w:i w:val="0"/>
        </w:rPr>
        <w:t>Both numbers were produced by running the real scoring function, not worked out by hand for the document.</w:t>
      </w:r>
    </w:p>
    <w:p>
      <w:pPr>
        <w:spacing w:after="120"/>
      </w:pPr>
      <w:r>
        <w:rPr>
          <w:b w:val="0"/>
          <w:i w:val="0"/>
        </w:rPr>
        <w:t>Ana Reyes again, one skill unsourced  =  81, still strong</w:t>
      </w:r>
    </w:p>
    <w:p>
      <w:pPr>
        <w:spacing w:after="120"/>
      </w:pPr>
      <w:r>
        <w:rPr>
          <w:b w:val="0"/>
          <w:i w:val="0"/>
        </w:rPr>
        <w:t>Same applicant, same opening. She matches three of the four required skills as before, but has named no source for one of them.</w:t>
      </w:r>
    </w:p>
    <w:p>
      <w:pPr>
        <w:spacing w:after="120"/>
      </w:pPr>
      <w:r>
        <w:rPr>
          <w:b w:val="0"/>
          <w:i w:val="0"/>
        </w:rPr>
        <w:t>Seven points, for one skill she could not account for. That is the size of the lever, and it is worth being able to state: the rule discourages padding without excluding anybody, which is the balance the study argues for everywhere else.</w:t>
      </w:r>
    </w:p>
    <w:p>
      <w:pPr>
        <w:pStyle w:val="Heading2"/>
        <w:spacing w:after="120"/>
      </w:pPr>
      <w:r>
        <w:rPr>
          <w:b w:val="0"/>
          <w:i w:val="0"/>
        </w:rPr>
        <w:t>6 · The AI reader</w:t>
      </w:r>
    </w:p>
    <w:p>
      <w:pPr>
        <w:spacing w:after="120"/>
      </w:pPr>
      <w:r>
        <w:rPr>
          <w:b w:val="0"/>
          <w:i w:val="0"/>
        </w:rPr>
        <w:t>One feature, one place, and it never scores anyone.</w:t>
      </w:r>
    </w:p>
    <w:p>
      <w:pPr>
        <w:pStyle w:val="Heading3"/>
        <w:spacing w:after="120"/>
      </w:pPr>
      <w:r>
        <w:rPr>
          <w:b w:val="0"/>
          <w:i w:val="0"/>
        </w:rPr>
        <w:t>What it does</w:t>
      </w:r>
    </w:p>
    <w:p>
      <w:pPr>
        <w:spacing w:after="120"/>
      </w:pPr>
      <w:r>
        <w:rPr>
          <w:b w:val="0"/>
          <w:i w:val="0"/>
        </w:rPr>
        <w:t>It turns an uploaded document into the same structured fields the builder edits: name, contact details, education, experience, skills, projects, certifications. It copies text out; it is instructed not to write, compose, summarise or rephrase anything. Every string it returns should be text the document already contains.</w:t>
      </w:r>
    </w:p>
    <w:p>
      <w:pPr>
        <w:pStyle w:val="Heading3"/>
        <w:spacing w:after="120"/>
      </w:pPr>
      <w:r>
        <w:rPr>
          <w:b w:val="0"/>
          <w:i w:val="0"/>
        </w:rPr>
        <w:t>Two readers, one setting</w:t>
      </w:r>
    </w:p>
    <w:p>
      <w:pPr>
        <w:spacing w:after="120"/>
      </w:pPr>
      <w:r>
        <w:rPr>
          <w:b w:val="0"/>
          <w:i w:val="0"/>
        </w:rPr>
        <w:t>Auto is the setting the study runs on, and the reason is practical: a pinned AI reader turns an exhausted quota or a dropped connection into a dead page in the middle of a session with a participant. With auto, the applicant always gets a reading — only the quality changes.</w:t>
      </w:r>
    </w:p>
    <w:p>
      <w:pPr>
        <w:spacing w:after="120"/>
      </w:pPr>
      <w:r>
        <w:rPr>
          <w:b w:val="0"/>
          <w:i w:val="0"/>
        </w:rPr>
        <w:t>Whichever reader is tried first is what the consent notice describes, because the applicant has to be told their document may go to Google before they agree, not after.</w:t>
      </w:r>
    </w:p>
    <w:p>
      <w:pPr>
        <w:pStyle w:val="Heading3"/>
        <w:spacing w:after="120"/>
      </w:pPr>
      <w:r>
        <w:rPr>
          <w:b w:val="0"/>
          <w:i w:val="0"/>
        </w:rPr>
        <w:t>Three defects found and fixed</w:t>
      </w:r>
    </w:p>
    <w:p>
      <w:pPr>
        <w:spacing w:after="120"/>
      </w:pPr>
      <w:r>
        <w:rPr>
          <w:b w:val="0"/>
          <w:i w:val="0"/>
        </w:rPr>
        <w:t>Worth knowing, because they show the system was tested rather than assumed to work.</w:t>
      </w:r>
    </w:p>
    <w:p>
      <w:pPr>
        <w:spacing w:after="120"/>
      </w:pPr>
      <w:r>
        <w:rPr>
          <w:b w:val="0"/>
          <w:i w:val="0"/>
        </w:rPr>
        <w:t>The configured model was closed to new keys. A key created today could not call it, and it failed only for whoever set the project up next. Changed to a current model, pinned to an exact version so results stay reproducible.</w:t>
      </w:r>
    </w:p>
    <w:p>
      <w:pPr>
        <w:spacing w:after="120"/>
      </w:pPr>
      <w:r>
        <w:rPr>
          <w:b w:val="0"/>
          <w:i w:val="0"/>
        </w:rPr>
        <w:t>Replies arrived without their closing brace. Reliably, with no error and a complete response — so it surfaced only as a parse failure. Fixed by declaring the expected structure to the API, after which the same call succeeded every time and returned identical output.</w:t>
      </w:r>
    </w:p>
    <w:p>
      <w:pPr>
        <w:spacing w:after="120"/>
      </w:pPr>
      <w:r>
        <w:rPr>
          <w:b w:val="0"/>
          <w:i w:val="0"/>
        </w:rPr>
        <w:t>The salvage path made a truncated reply worse. It reported a confusing error instead of falling back cleanly. Now it takes the fallback route.</w:t>
      </w:r>
    </w:p>
    <w:p>
      <w:pPr>
        <w:pStyle w:val="Heading2"/>
        <w:spacing w:after="120"/>
      </w:pPr>
      <w:r>
        <w:rPr>
          <w:b w:val="0"/>
          <w:i w:val="0"/>
        </w:rPr>
        <w:t>7 · What is stored</w:t>
      </w:r>
    </w:p>
    <w:p>
      <w:pPr>
        <w:spacing w:after="120"/>
      </w:pPr>
      <w:r>
        <w:rPr>
          <w:b w:val="0"/>
          <w:i w:val="0"/>
        </w:rPr>
        <w:t>Twenty-two tables. These are the ones that matter for the study.</w:t>
      </w:r>
    </w:p>
    <w:p>
      <w:pPr>
        <w:pStyle w:val="Heading3"/>
        <w:spacing w:after="120"/>
      </w:pPr>
      <w:r>
        <w:rPr>
          <w:b w:val="0"/>
          <w:i w:val="0"/>
        </w:rPr>
        <w:t>Two design decisions to be able to explain</w:t>
      </w:r>
    </w:p>
    <w:p>
      <w:pPr>
        <w:spacing w:after="120"/>
      </w:pPr>
      <w:r>
        <w:rPr>
          <w:b w:val="0"/>
          <w:i w:val="0"/>
        </w:rPr>
        <w:t>The score is frozen at the moment of applying</w:t>
      </w:r>
    </w:p>
    <w:p>
      <w:pPr>
        <w:spacing w:after="120"/>
      </w:pPr>
      <w:r>
        <w:rPr>
          <w:b w:val="0"/>
          <w:i w:val="0"/>
        </w:rPr>
        <w:t>The application row stores the score as it was when the button was pressed, and the recruiter’s ranked list orders on that stored number — not on what the resume would score today. If the seeker later edits their resume, or the recruiter changes the opening’s weights, nobody moves up or down a shortlist that has already been worked.</w:t>
      </w:r>
    </w:p>
    <w:p>
      <w:pPr>
        <w:spacing w:after="120"/>
      </w:pPr>
      <w:r>
        <w:rPr>
          <w:b w:val="0"/>
          <w:i w:val="0"/>
        </w:rPr>
        <w:t>The recruiter is not kept in the dark about the change, though. When the resume has moved, the applicant’s panel says what it would score now and by how much — so an applicant who genuinely improved is visible as a labelled change rather than as a silent shuffle in the list. Reported, not ranked on: that distinction is the whole design.</w:t>
      </w:r>
    </w:p>
    <w:p>
      <w:pPr>
        <w:spacing w:after="120"/>
      </w:pPr>
      <w:r>
        <w:rPr>
          <w:b w:val="0"/>
          <w:i w:val="0"/>
        </w:rPr>
        <w:t>The application and its first history row are written together</w:t>
      </w:r>
    </w:p>
    <w:p>
      <w:pPr>
        <w:spacing w:after="120"/>
      </w:pPr>
      <w:r>
        <w:rPr>
          <w:b w:val="0"/>
          <w:i w:val="0"/>
        </w:rPr>
        <w:t>Both inserts happen in one transaction. If either fails, neither is kept. The promise that every status is attributable to a named human cannot survive an application existing without its opening history entry.</w:t>
      </w:r>
    </w:p>
    <w:p>
      <w:pPr>
        <w:pStyle w:val="Heading3"/>
        <w:spacing w:after="120"/>
      </w:pPr>
      <w:r>
        <w:rPr>
          <w:b w:val="0"/>
          <w:i w:val="0"/>
        </w:rPr>
        <w:t>Uploaded files</w:t>
      </w:r>
    </w:p>
    <w:p>
      <w:pPr>
        <w:spacing w:after="120"/>
      </w:pPr>
      <w:r>
        <w:rPr>
          <w:b w:val="0"/>
          <w:i w:val="0"/>
        </w:rPr>
        <w:t>Stored outside any public web folder and served only through a route that checks who is asking. A file cannot be reached by guessing a URL.</w:t>
      </w:r>
    </w:p>
    <w:p>
      <w:pPr>
        <w:pStyle w:val="Heading2"/>
        <w:spacing w:after="120"/>
      </w:pPr>
      <w:r>
        <w:rPr>
          <w:b w:val="0"/>
          <w:i w:val="0"/>
        </w:rPr>
        <w:t>8 · Things people get wrong</w:t>
      </w:r>
    </w:p>
    <w:p>
      <w:pPr>
        <w:spacing w:after="120"/>
      </w:pPr>
      <w:r>
        <w:rPr>
          <w:b w:val="0"/>
          <w:i w:val="0"/>
        </w:rPr>
        <w:t>"The AI ranks the applicants."</w:t>
      </w:r>
    </w:p>
    <w:p>
      <w:pPr>
        <w:spacing w:after="120"/>
      </w:pPr>
      <w:r>
        <w:rPr>
          <w:b w:val="0"/>
          <w:i w:val="0"/>
        </w:rPr>
        <w:t>It does not. It reads documents. The ranking is arithmetic you can do on paper.</w:t>
      </w:r>
    </w:p>
    <w:p>
      <w:pPr>
        <w:spacing w:after="120"/>
      </w:pPr>
      <w:r>
        <w:rPr>
          <w:b w:val="0"/>
          <w:i w:val="0"/>
        </w:rPr>
        <w:t>"The uploaded file affects the score."</w:t>
      </w:r>
    </w:p>
    <w:p>
      <w:pPr>
        <w:spacing w:after="120"/>
      </w:pPr>
      <w:r>
        <w:rPr>
          <w:b w:val="0"/>
          <w:i w:val="0"/>
        </w:rPr>
        <w:t>It gets its own score, shown separately. The sort uses only the structured resume's score.</w:t>
      </w:r>
    </w:p>
    <w:p>
      <w:pPr>
        <w:spacing w:after="120"/>
      </w:pPr>
      <w:r>
        <w:rPr>
          <w:b w:val="0"/>
          <w:i w:val="0"/>
        </w:rPr>
        <w:t>"The weights are always 50/25/25."</w:t>
      </w:r>
    </w:p>
    <w:p>
      <w:pPr>
        <w:spacing w:after="120"/>
      </w:pPr>
      <w:r>
        <w:rPr>
          <w:b w:val="0"/>
          <w:i w:val="0"/>
        </w:rPr>
        <w:t>They are the default. A recruiter can override them per opening, and whatever is used is displayed to the seeker.</w:t>
      </w:r>
    </w:p>
    <w:p>
      <w:pPr>
        <w:spacing w:after="120"/>
      </w:pPr>
      <w:r>
        <w:rPr>
          <w:b w:val="0"/>
          <w:i w:val="0"/>
        </w:rPr>
        <w:t>"Data I enter on the public link is in the database."</w:t>
      </w:r>
    </w:p>
    <w:p>
      <w:pPr>
        <w:spacing w:after="120"/>
      </w:pPr>
      <w:r>
        <w:rPr>
          <w:b w:val="0"/>
          <w:i w:val="0"/>
        </w:rPr>
        <w:t>It is not. The public site is the demo build and keeps everything in your own browser.</w:t>
      </w:r>
    </w:p>
    <w:p>
      <w:pPr>
        <w:spacing w:after="120"/>
      </w:pPr>
      <w:r>
        <w:rPr>
          <w:b w:val="0"/>
          <w:i w:val="0"/>
        </w:rPr>
        <w:t>"The system can reject an applicant."</w:t>
      </w:r>
    </w:p>
    <w:p>
      <w:pPr>
        <w:spacing w:after="120"/>
      </w:pPr>
      <w:r>
        <w:rPr>
          <w:b w:val="0"/>
          <w:i w:val="0"/>
        </w:rPr>
        <w:t>It cannot. Every status change names a human, and the history table proves it.</w:t>
      </w:r>
    </w:p>
    <w:p>
      <w:pPr>
        <w:spacing w:after="120"/>
      </w:pPr>
      <w:r>
        <w:rPr>
          <w:b w:val="0"/>
          <w:i w:val="0"/>
        </w:rPr>
        <w:t>"A higher degree gives a bonus."</w:t>
      </w:r>
    </w:p>
    <w:p>
      <w:pPr>
        <w:spacing w:after="120"/>
      </w:pPr>
      <w:r>
        <w:rPr>
          <w:b w:val="0"/>
          <w:i w:val="0"/>
        </w:rPr>
        <w:t>It does not. Education credit is capped at full marks.</w:t>
      </w:r>
    </w:p>
    <w:p>
      <w:pPr>
        <w:spacing w:after="120"/>
      </w:pPr>
      <w:r>
        <w:rPr>
          <w:b w:val="0"/>
          <w:i w:val="0"/>
        </w:rPr>
        <w:t>“The recruiter can see where I used a skill, so it is on my resume.”</w:t>
      </w:r>
    </w:p>
    <w:p>
      <w:pPr>
        <w:spacing w:after="120"/>
      </w:pPr>
      <w:r>
        <w:rPr>
          <w:b w:val="0"/>
          <w:i w:val="0"/>
        </w:rPr>
        <w:t>It is not. The downloaded resume lists skills plainly. The source is stored beside the skill and shown only in the recruiter’s view of the application.</w:t>
      </w:r>
    </w:p>
    <w:p>
      <w:pPr>
        <w:spacing w:after="120"/>
      </w:pPr>
      <w:r>
        <w:rPr>
          <w:b w:val="0"/>
          <w:i w:val="0"/>
        </w:rPr>
        <w:t>“A skill I cannot back up is thrown away.”</w:t>
      </w:r>
    </w:p>
    <w:p>
      <w:pPr>
        <w:spacing w:after="120"/>
      </w:pPr>
      <w:r>
        <w:rPr>
          <w:b w:val="0"/>
          <w:i w:val="0"/>
        </w:rPr>
        <w:t>It is not. It counts half. Zero would call an unsourced skill a lie, and it is not one.</w:t>
      </w:r>
    </w:p>
    <w:p>
      <w:pPr>
        <w:spacing w:after="120"/>
      </w:pPr>
      <w:r>
        <w:rPr>
          <w:b w:val="0"/>
          <w:i w:val="0"/>
        </w:rPr>
        <w:t>Role  ·  How you get one  ·  What it unlocks</w:t>
      </w:r>
    </w:p>
    <w:p>
      <w:pPr>
        <w:spacing w:after="120"/>
      </w:pPr>
      <w:r>
        <w:rPr>
          <w:b w:val="0"/>
          <w:i w:val="0"/>
        </w:rPr>
        <w:t>Seeker  ·  Register with an email and verify a 6-digit code  ·  Resume builder, browse, apply, track</w:t>
      </w:r>
    </w:p>
    <w:p>
      <w:pPr>
        <w:spacing w:after="120"/>
      </w:pPr>
      <w:r>
        <w:rPr>
          <w:b w:val="0"/>
          <w:i w:val="0"/>
        </w:rPr>
        <w:t>Recruiter  ·  Register, then an admin approves the request  ·  Post openings, see ranked applicants, hire</w:t>
      </w:r>
    </w:p>
    <w:p>
      <w:pPr>
        <w:spacing w:after="120"/>
      </w:pPr>
      <w:r>
        <w:rPr>
          <w:b w:val="0"/>
          <w:i w:val="0"/>
        </w:rPr>
        <w:t>Admin  ·  Created by the research team on the server  ·  Approve recruiters, study metrics, export</w:t>
      </w:r>
    </w:p>
    <w:p>
      <w:pPr>
        <w:spacing w:after="120"/>
      </w:pPr>
      <w:r>
        <w:rPr>
          <w:b w:val="0"/>
          <w:i w:val="0"/>
        </w:rPr>
        <w:t>Mode  ·  Where data goes  ·  Used for</w:t>
      </w:r>
    </w:p>
    <w:p>
      <w:pPr>
        <w:spacing w:after="120"/>
      </w:pPr>
      <w:r>
        <w:rPr>
          <w:b w:val="0"/>
          <w:i w:val="0"/>
        </w:rPr>
        <w:t>Demo  ·  The visitor's own browser storage  ·  The public Netlify site — anyone can try it, nothing is shared</w:t>
      </w:r>
    </w:p>
    <w:p>
      <w:pPr>
        <w:spacing w:after="120"/>
      </w:pPr>
      <w:r>
        <w:rPr>
          <w:b w:val="0"/>
          <w:i w:val="0"/>
        </w:rPr>
        <w:t>API  ·  The PostgreSQL database via our server  ·  Real use and the study — accounts, shared data, persistence</w:t>
      </w:r>
    </w:p>
    <w:p>
      <w:pPr>
        <w:spacing w:after="120"/>
      </w:pPr>
      <w:r>
        <w:rPr>
          <w:b w:val="0"/>
          <w:i w:val="0"/>
        </w:rPr>
        <w:t>Step  ·  What it collects</w:t>
      </w:r>
    </w:p>
    <w:p>
      <w:pPr>
        <w:spacing w:after="120"/>
      </w:pPr>
      <w:r>
        <w:rPr>
          <w:b w:val="0"/>
          <w:i w:val="0"/>
        </w:rPr>
        <w:t>1 · Personal  ·  Name, email, phone, address, professional headline, summary, LinkedIn, portfolio</w:t>
      </w:r>
    </w:p>
    <w:p>
      <w:pPr>
        <w:spacing w:after="120"/>
      </w:pPr>
      <w:r>
        <w:rPr>
          <w:b w:val="0"/>
          <w:i w:val="0"/>
        </w:rPr>
        <w:t>2 · Education  ·  School, degree, level (used by the score), graduation year</w:t>
      </w:r>
    </w:p>
    <w:p>
      <w:pPr>
        <w:spacing w:after="120"/>
      </w:pPr>
      <w:r>
        <w:rPr>
          <w:b w:val="0"/>
          <w:i w:val="0"/>
        </w:rPr>
        <w:t>3 · Experience  ·  Position, company, months worked (used by the score), description, achievement bullets</w:t>
      </w:r>
    </w:p>
    <w:p>
      <w:pPr>
        <w:spacing w:after="120"/>
      </w:pPr>
      <w:r>
        <w:rPr>
          <w:b w:val="0"/>
          <w:i w:val="0"/>
        </w:rPr>
        <w:t>4 · Skills  ·  Individual skill names — this is what half the score is built on, and where each one was used</w:t>
      </w:r>
    </w:p>
    <w:p>
      <w:pPr>
        <w:spacing w:after="120"/>
      </w:pPr>
      <w:r>
        <w:rPr>
          <w:b w:val="0"/>
          <w:i w:val="0"/>
        </w:rPr>
        <w:t>5 · Projects  ·  Name, role, description, link</w:t>
      </w:r>
    </w:p>
    <w:p>
      <w:pPr>
        <w:spacing w:after="120"/>
      </w:pPr>
      <w:r>
        <w:rPr>
          <w:b w:val="0"/>
          <w:i w:val="0"/>
        </w:rPr>
        <w:t>6 · Certifications  ·  Name, issuer, year — plus languages and references</w:t>
      </w:r>
    </w:p>
    <w:p>
      <w:pPr>
        <w:spacing w:after="120"/>
      </w:pPr>
      <w:r>
        <w:rPr>
          <w:b w:val="0"/>
          <w:i w:val="0"/>
        </w:rPr>
        <w:t>7 · Review  ·  Check everything, choose a design, save</w:t>
      </w:r>
    </w:p>
    <w:p>
      <w:pPr>
        <w:spacing w:after="120"/>
      </w:pPr>
      <w:r>
        <w:rPr>
          <w:b w:val="0"/>
          <w:i w:val="0"/>
        </w:rPr>
        <w:t>credited   =  matched − unsourced × 0.5      [a skill with no source counts half]</w:t>
        <w:br/>
        <w:t>skillPart  =  credited / total required skills</w:t>
        <w:br/>
        <w:t>eduPart    =  min(1, seeker level / required level)     [1 if none required]</w:t>
        <w:br/>
        <w:t>expPart    =  min(1, seeker months / required months)   [1 if none required]</w:t>
        <w:br/>
        <w:br/>
        <w:t>raw    =  (skillPart × Ws  +  eduPart × We  +  expPart × Wx) × 100</w:t>
        <w:br/>
        <w:t>score  =  floor(raw + 0.5)</w:t>
      </w:r>
    </w:p>
    <w:p>
      <w:pPr>
        <w:spacing w:after="120"/>
      </w:pPr>
      <w:r>
        <w:rPr>
          <w:b w:val="0"/>
          <w:i w:val="0"/>
        </w:rPr>
        <w:t>Level  ·  Rank</w:t>
      </w:r>
    </w:p>
    <w:p>
      <w:pPr>
        <w:spacing w:after="120"/>
      </w:pPr>
      <w:r>
        <w:rPr>
          <w:b w:val="0"/>
          <w:i w:val="0"/>
        </w:rPr>
        <w:t>None required  ·  0</w:t>
      </w:r>
    </w:p>
    <w:p>
      <w:pPr>
        <w:spacing w:after="120"/>
      </w:pPr>
      <w:r>
        <w:rPr>
          <w:b w:val="0"/>
          <w:i w:val="0"/>
        </w:rPr>
        <w:t>High school  ·  1</w:t>
      </w:r>
    </w:p>
    <w:p>
      <w:pPr>
        <w:spacing w:after="120"/>
      </w:pPr>
      <w:r>
        <w:rPr>
          <w:b w:val="0"/>
          <w:i w:val="0"/>
        </w:rPr>
        <w:t>Vocational  ·  2</w:t>
      </w:r>
    </w:p>
    <w:p>
      <w:pPr>
        <w:spacing w:after="120"/>
      </w:pPr>
      <w:r>
        <w:rPr>
          <w:b w:val="0"/>
          <w:i w:val="0"/>
        </w:rPr>
        <w:t>Associate  ·  3</w:t>
      </w:r>
    </w:p>
    <w:p>
      <w:pPr>
        <w:spacing w:after="120"/>
      </w:pPr>
      <w:r>
        <w:rPr>
          <w:b w:val="0"/>
          <w:i w:val="0"/>
        </w:rPr>
        <w:t>Bachelor  ·  4</w:t>
      </w:r>
    </w:p>
    <w:p>
      <w:pPr>
        <w:spacing w:after="120"/>
      </w:pPr>
      <w:r>
        <w:rPr>
          <w:b w:val="0"/>
          <w:i w:val="0"/>
        </w:rPr>
        <w:t>Master  ·  5</w:t>
      </w:r>
    </w:p>
    <w:p>
      <w:pPr>
        <w:spacing w:after="120"/>
      </w:pPr>
      <w:r>
        <w:rPr>
          <w:b w:val="0"/>
          <w:i w:val="0"/>
        </w:rPr>
        <w:t>skills      3 of 4               0.75  × 0.50  =  0.375</w:t>
        <w:br/>
        <w:t>education   bachelor vs bachelor 1.00  × 0.25  =  0.250</w:t>
        <w:br/>
        <w:t>experience  none required        1.00  × 0.25  =  0.250</w:t>
        <w:br/>
        <w:t xml:space="preserve">                                        raw     =  87.5</w:t>
        <w:br/>
        <w:t xml:space="preserve">                                  floor(88.0)   =  88   STRONG</w:t>
      </w:r>
    </w:p>
    <w:p>
      <w:pPr>
        <w:spacing w:after="120"/>
      </w:pPr>
      <w:r>
        <w:rPr>
          <w:b w:val="0"/>
          <w:i w:val="0"/>
        </w:rPr>
        <w:t>skills      2 of 4               0.50  × 0.50  =  0.250</w:t>
        <w:br/>
        <w:t>education   bachelor vs bachelor 1.00  × 0.25  =  0.250</w:t>
        <w:br/>
        <w:t>experience  6 of 12 months       0.50  × 0.25  =  0.125</w:t>
        <w:br/>
        <w:t xml:space="preserve">                                        raw     =  62.5</w:t>
        <w:br/>
        <w:t xml:space="preserve">                                  floor(63.0)   =  63   POSSIBLE</w:t>
      </w:r>
    </w:p>
    <w:p>
      <w:pPr>
        <w:spacing w:after="120"/>
      </w:pPr>
      <w:r>
        <w:rPr>
          <w:b w:val="0"/>
          <w:i w:val="0"/>
        </w:rPr>
        <w:t>skills      3 matched, 1 unsourced</w:t>
        <w:br/>
        <w:t xml:space="preserve">            3 − 1 × 0.5 = 2.5 of 4   0.625 × 0.50  =  0.3125</w:t>
        <w:br/>
        <w:t>education   bachelor vs bachelor     1.00  × 0.25  =  0.250</w:t>
        <w:br/>
        <w:t>experience  none required            1.00  × 0.25  =  0.250</w:t>
        <w:br/>
        <w:t xml:space="preserve">                                        raw     =  81.25</w:t>
        <w:br/>
        <w:t xml:space="preserve">                                  floor(81.75)   =  81   STRONG</w:t>
      </w:r>
    </w:p>
    <w:p>
      <w:pPr>
        <w:spacing w:after="120"/>
      </w:pPr>
      <w:r>
        <w:rPr>
          <w:b w:val="0"/>
          <w:i w:val="0"/>
        </w:rPr>
        <w:t>Setting  ·  Behaviour</w:t>
      </w:r>
    </w:p>
    <w:p>
      <w:pPr>
        <w:spacing w:after="120"/>
      </w:pPr>
      <w:r>
        <w:rPr>
          <w:b w:val="0"/>
          <w:i w:val="0"/>
        </w:rPr>
        <w:t>rules  ·  Pattern matching only. No AI, no network, no key. The document never leaves the server. Cannot read a photo or a scan.</w:t>
      </w:r>
    </w:p>
    <w:p>
      <w:pPr>
        <w:spacing w:after="120"/>
      </w:pPr>
      <w:r>
        <w:rPr>
          <w:b w:val="0"/>
          <w:i w:val="0"/>
        </w:rPr>
        <w:t>gemini  ·  Google's Gemini API. Reads images and messy layouts far better. No fallback — a failure stays a failure, which is what the test suite needs.</w:t>
      </w:r>
    </w:p>
    <w:p>
      <w:pPr>
        <w:spacing w:after="120"/>
      </w:pPr>
      <w:r>
        <w:rPr>
          <w:b w:val="0"/>
          <w:i w:val="0"/>
        </w:rPr>
        <w:t>auto  ·  Gemini first, with the rule-based reader catching every way it can fail. The default.</w:t>
      </w:r>
    </w:p>
    <w:p>
      <w:pPr>
        <w:spacing w:after="120"/>
      </w:pPr>
      <w:r>
        <w:rPr>
          <w:b w:val="0"/>
          <w:i w:val="0"/>
        </w:rPr>
        <w:t>Table  ·  Holds</w:t>
      </w:r>
    </w:p>
    <w:p>
      <w:pPr>
        <w:spacing w:after="120"/>
      </w:pPr>
      <w:r>
        <w:rPr>
          <w:b w:val="0"/>
          <w:i w:val="0"/>
        </w:rPr>
        <w:t>users  ·  Accounts, roles, verification state</w:t>
      </w:r>
    </w:p>
    <w:p>
      <w:pPr>
        <w:spacing w:after="120"/>
      </w:pPr>
      <w:r>
        <w:rPr>
          <w:b w:val="0"/>
          <w:i w:val="0"/>
        </w:rPr>
        <w:t>resumes  ·  One row per resume, plus the uploaded file's location and extraction</w:t>
      </w:r>
    </w:p>
    <w:p>
      <w:pPr>
        <w:spacing w:after="120"/>
      </w:pPr>
      <w:r>
        <w:rPr>
          <w:b w:val="0"/>
          <w:i w:val="0"/>
        </w:rPr>
        <w:t>education / work_experience / resume_skills  ·  The structured parts the score reads. resume_skills also holds where each skill was used, and when it first appeared</w:t>
      </w:r>
    </w:p>
    <w:p>
      <w:pPr>
        <w:spacing w:after="120"/>
      </w:pPr>
      <w:r>
        <w:rPr>
          <w:b w:val="0"/>
          <w:i w:val="0"/>
        </w:rPr>
        <w:t>job_postings  ·  Openings, including each one's own weights</w:t>
      </w:r>
    </w:p>
    <w:p>
      <w:pPr>
        <w:spacing w:after="120"/>
      </w:pPr>
      <w:r>
        <w:rPr>
          <w:b w:val="0"/>
          <w:i w:val="0"/>
        </w:rPr>
        <w:t>posting_skills  ·  Which skills an opening requires</w:t>
      </w:r>
    </w:p>
    <w:p>
      <w:pPr>
        <w:spacing w:after="120"/>
      </w:pPr>
      <w:r>
        <w:rPr>
          <w:b w:val="0"/>
          <w:i w:val="0"/>
        </w:rPr>
        <w:t>applications  ·  One row per applicant per opening, with the score frozen at the moment of applying</w:t>
      </w:r>
    </w:p>
    <w:p>
      <w:pPr>
        <w:spacing w:after="120"/>
      </w:pPr>
      <w:r>
        <w:rPr>
          <w:b w:val="0"/>
          <w:i w:val="0"/>
        </w:rPr>
        <w:t>application_status_history  ·  Every status an application ever held, and who changed it</w:t>
      </w:r>
    </w:p>
    <w:p>
      <w:pPr>
        <w:spacing w:after="120"/>
      </w:pPr>
      <w:r>
        <w:rPr>
          <w:b w:val="0"/>
          <w:i w:val="0"/>
        </w:rPr>
        <w:t>match_scores  ·  Cached score breakdowns</w:t>
      </w:r>
    </w:p>
    <w:p>
      <w:pPr>
        <w:spacing w:after="120"/>
      </w:pPr>
      <w:r>
        <w:rPr>
          <w:b w:val="0"/>
          <w:i w:val="0"/>
        </w:rPr>
        <w:t>skills  ·  One canonical row per skill, shared by resumes and postings</w:t>
      </w:r>
    </w:p>
    <w:p>
      <w:pPr>
        <w:spacing w:after="120"/>
      </w:pPr>
      <w:r>
        <w:rPr>
          <w:b w:val="0"/>
          <w:i w:val="0"/>
        </w:rPr>
        <w:t>application_notes  ·  The recruiter’s own working notes — never returned to the applicant</w:t>
      </w:r>
    </w:p>
    <w:p>
      <w:pPr>
        <w:pStyle w:val="Heading1"/>
        <w:spacing w:after="120"/>
      </w:pPr>
      <w:r>
        <w:rPr>
          <w:b w:val="0"/>
          <w:i w:val="0"/>
        </w:rPr>
        <w:t>How the program is put together</w:t>
      </w:r>
    </w:p>
    <w:p>
      <w:pPr>
        <w:pStyle w:val="Heading2"/>
        <w:spacing w:after="120"/>
      </w:pPr>
      <w:r>
        <w:rPr>
          <w:b w:val="0"/>
          <w:i w:val="0"/>
        </w:rPr>
        <w:t>Start here if this is new to you</w:t>
      </w:r>
    </w:p>
    <w:p>
      <w:pPr>
        <w:spacing w:after="120"/>
      </w:pPr>
      <w:r>
        <w:rPr>
          <w:b w:val="0"/>
          <w:i w:val="0"/>
        </w:rPr>
        <w:t>This guide explains how the program is built. You do not need to be able to write this code. You need to be able to say what it does and why, which is a much smaller job.</w:t>
      </w:r>
    </w:p>
    <w:p>
      <w:pPr>
        <w:spacing w:after="120"/>
      </w:pPr>
      <w:r>
        <w:rPr>
          <w:b w:val="0"/>
          <w:i w:val="0"/>
        </w:rPr>
        <w:t>If you have not read Linaw-PH-Explained-Simply.docx, read that first — this one assumes you already know what the site does and what the score means. Its word list at the back covers everything technical you will meet here.</w:t>
      </w:r>
    </w:p>
    <w:p>
      <w:pPr>
        <w:spacing w:after="120"/>
      </w:pPr>
      <w:r>
        <w:rPr>
          <w:b w:val="0"/>
          <w:i w:val="0"/>
        </w:rPr>
        <w:t>The three sentences that carry most of this document: the scoring engine is a plain formula with no model in it; the same formula is written twice, once for the server and once for the browser, and a test proves the two agree; and every rule that matters is enforced by the database as well as by the code, so a bug cannot write a row that breaks it.</w:t>
      </w:r>
    </w:p>
    <w:p>
      <w:pPr>
        <w:pStyle w:val="Heading2"/>
        <w:spacing w:after="120"/>
      </w:pPr>
      <w:r>
        <w:rPr>
          <w:b w:val="0"/>
          <w:i w:val="0"/>
        </w:rPr>
        <w:t>Contents</w:t>
      </w:r>
    </w:p>
    <w:p>
      <w:pPr>
        <w:pStyle w:val="Heading2"/>
        <w:spacing w:after="120"/>
      </w:pPr>
      <w:r>
        <w:rPr>
          <w:b w:val="0"/>
          <w:i w:val="0"/>
        </w:rPr>
        <w:t>1 · What it is built with</w:t>
      </w:r>
    </w:p>
    <w:p>
      <w:pPr>
        <w:spacing w:after="120"/>
      </w:pPr>
      <w:r>
        <w:rPr>
          <w:b w:val="0"/>
          <w:i w:val="0"/>
        </w:rPr>
        <w:t>A correction worth making early: this is not a PHP/MySQL/XAMPP project. An earlier PHP prototype was removed from the repository once the rebuild was finished; it survives in the git history only. The system being defended lives in 05_Website_Angular.</w:t>
      </w:r>
    </w:p>
    <w:p>
      <w:pPr>
        <w:pStyle w:val="Heading3"/>
        <w:spacing w:after="120"/>
      </w:pPr>
      <w:r>
        <w:rPr>
          <w:b w:val="0"/>
          <w:i w:val="0"/>
        </w:rPr>
        <w:t>The folders</w:t>
      </w:r>
    </w:p>
    <w:p>
      <w:pPr>
        <w:pStyle w:val="Heading2"/>
        <w:spacing w:after="120"/>
      </w:pPr>
      <w:r>
        <w:rPr>
          <w:b w:val="0"/>
          <w:i w:val="0"/>
        </w:rPr>
        <w:t>2 · The two-adapter design</w:t>
      </w:r>
    </w:p>
    <w:p>
      <w:pPr>
        <w:spacing w:after="120"/>
      </w:pPr>
      <w:r>
        <w:rPr>
          <w:b w:val="0"/>
          <w:i w:val="0"/>
        </w:rPr>
        <w:t>This is the single most important idea in the front end, and it explains why the same build can run with or without a server.</w:t>
      </w:r>
    </w:p>
    <w:p>
      <w:pPr>
        <w:spacing w:after="120"/>
      </w:pPr>
      <w:r>
        <w:rPr>
          <w:b w:val="0"/>
          <w:i w:val="0"/>
        </w:rPr>
        <w:t>Every screen talks to one service. That service does not know where data comes from — it delegates to an adapter chosen at startup:</w:t>
      </w:r>
    </w:p>
    <w:p>
      <w:pPr>
        <w:spacing w:after="120"/>
      </w:pPr>
      <w:r>
        <w:rPr>
          <w:b w:val="0"/>
          <w:i w:val="0"/>
        </w:rPr>
        <w:t>The demo adapter reads and writes the browser's own storage. No server, no database, no network.</w:t>
      </w:r>
    </w:p>
    <w:p>
      <w:pPr>
        <w:spacing w:after="120"/>
      </w:pPr>
      <w:r>
        <w:rPr>
          <w:b w:val="0"/>
          <w:i w:val="0"/>
        </w:rPr>
        <w:t>The HTTP adapter calls the real API over the network.</w:t>
      </w:r>
    </w:p>
    <w:p>
      <w:pPr>
        <w:spacing w:after="120"/>
      </w:pPr>
      <w:r>
        <w:rPr>
          <w:b w:val="0"/>
          <w:i w:val="0"/>
        </w:rPr>
        <w:t>Both build the same contract, so no page contains an "if we are in demo mode" branch. Swapping one line of configuration swaps the entire data layer.</w:t>
      </w:r>
    </w:p>
    <w:p>
      <w:pPr>
        <w:spacing w:after="120"/>
      </w:pPr>
      <w:r>
        <w:rPr>
          <w:b w:val="0"/>
          <w:i w:val="0"/>
        </w:rPr>
        <w:t>The benefit for the study is concrete: the public demo can be shown to anyone with no server running and no risk to real data, while the identical interface runs against the real database for actual use.</w:t>
      </w:r>
    </w:p>
    <w:p>
      <w:pPr>
        <w:spacing w:after="120"/>
      </w:pPr>
      <w:r>
        <w:rPr>
          <w:b w:val="0"/>
          <w:i w:val="0"/>
        </w:rPr>
        <w:t>A test suite exists specifically to prove the two adapters behave the same, so the demo cannot quietly drift away from the real system.</w:t>
      </w:r>
    </w:p>
    <w:p>
      <w:pPr>
        <w:pStyle w:val="Heading2"/>
        <w:spacing w:after="120"/>
      </w:pPr>
      <w:r>
        <w:rPr>
          <w:b w:val="0"/>
          <w:i w:val="0"/>
        </w:rPr>
        <w:t>3 · Following one request end to end</w:t>
      </w:r>
    </w:p>
    <w:p>
      <w:pPr>
        <w:spacing w:after="120"/>
      </w:pPr>
      <w:r>
        <w:rPr>
          <w:b w:val="0"/>
          <w:i w:val="0"/>
        </w:rPr>
        <w:t>A seeker presses Apply. Here is everything that happens.</w:t>
      </w:r>
    </w:p>
    <w:p>
      <w:pPr>
        <w:spacing w:after="120"/>
      </w:pPr>
      <w:r>
        <w:rPr>
          <w:b w:val="0"/>
          <w:i w:val="0"/>
        </w:rPr>
        <w:t>1 · The browser</w:t>
      </w:r>
    </w:p>
    <w:p>
      <w:pPr>
        <w:spacing w:after="120"/>
      </w:pPr>
      <w:r>
        <w:rPr>
          <w:b w:val="0"/>
          <w:i w:val="0"/>
        </w:rPr>
        <w:t>The page calls the API service with the resume and posting identifiers. The service delegates to the HTTP adapter, which sends a request to the server.</w:t>
      </w:r>
    </w:p>
    <w:p>
      <w:pPr>
        <w:spacing w:after="120"/>
      </w:pPr>
      <w:r>
        <w:rPr>
          <w:b w:val="0"/>
          <w:i w:val="0"/>
        </w:rPr>
        <w:t>2 · The server checks who is asking</w:t>
      </w:r>
    </w:p>
    <w:p>
      <w:pPr>
        <w:spacing w:after="120"/>
      </w:pPr>
      <w:r>
        <w:rPr>
          <w:b w:val="0"/>
          <w:i w:val="0"/>
        </w:rPr>
        <w:t>The route first requires a signed-in seeker. Sessions are cookie-based and stored in the database, so a restarted server does not log everyone out.</w:t>
      </w:r>
    </w:p>
    <w:p>
      <w:pPr>
        <w:spacing w:after="120"/>
      </w:pPr>
      <w:r>
        <w:rPr>
          <w:b w:val="0"/>
          <w:i w:val="0"/>
        </w:rPr>
        <w:t>3 · The server checks the request makes sense</w:t>
      </w:r>
    </w:p>
    <w:p>
      <w:pPr>
        <w:spacing w:after="120"/>
      </w:pPr>
      <w:r>
        <w:rPr>
          <w:b w:val="0"/>
          <w:i w:val="0"/>
        </w:rPr>
        <w:t>Four checks, each with its own message: the resume must belong to this user; the posting must exist; it must be open; and its deadline must not have passed. Then it checks whether this person already applied.</w:t>
      </w:r>
    </w:p>
    <w:p>
      <w:pPr>
        <w:spacing w:after="120"/>
      </w:pPr>
      <w:r>
        <w:rPr>
          <w:b w:val="0"/>
          <w:i w:val="0"/>
        </w:rPr>
        <w:t>4 · The score is computed and frozen</w:t>
      </w:r>
    </w:p>
    <w:p>
      <w:pPr>
        <w:spacing w:after="120"/>
      </w:pPr>
      <w:r>
        <w:rPr>
          <w:b w:val="0"/>
          <w:i w:val="0"/>
        </w:rPr>
        <w:t>The engine scores the resume against the posting right now, and that number is stored on the application row as score_snapshot. It is a snapshot, not a live value — and the recruiter’s ranked list sorts on it, so editing a resume after applying cannot move anybody up a shortlist that has already been worked.</w:t>
      </w:r>
    </w:p>
    <w:p>
      <w:pPr>
        <w:spacing w:after="120"/>
      </w:pPr>
      <w:r>
        <w:rPr>
          <w:b w:val="0"/>
          <w:i w:val="0"/>
        </w:rPr>
        <w:t>The live score is still computed when that list is drawn, but only to report the difference: the row carries liveScore and a scoreDrifted flag, and the screen labels the change. An API test applies, edits the resume to match every required skill, and asserts the ranked score has not moved while the live one has. Reverting the one line that reads the snapshot makes that test fail, which is how we know it guards the behaviour rather than merely describing it.</w:t>
      </w:r>
    </w:p>
    <w:p>
      <w:pPr>
        <w:spacing w:after="120"/>
      </w:pPr>
      <w:r>
        <w:rPr>
          <w:b w:val="0"/>
          <w:i w:val="0"/>
        </w:rPr>
        <w:t>5 · Two rows are written as one unit</w:t>
      </w:r>
    </w:p>
    <w:p>
      <w:pPr>
        <w:spacing w:after="120"/>
      </w:pPr>
      <w:r>
        <w:rPr>
          <w:b w:val="0"/>
          <w:i w:val="0"/>
        </w:rPr>
        <w:t>If either fails, neither is kept. This is what guarantees no application exists without a history entry naming the person who created it.</w:t>
      </w:r>
    </w:p>
    <w:p>
      <w:pPr>
        <w:spacing w:after="120"/>
      </w:pPr>
      <w:r>
        <w:rPr>
          <w:b w:val="0"/>
          <w:i w:val="0"/>
        </w:rPr>
        <w:t>6 · A duplicate is caught twice</w:t>
      </w:r>
    </w:p>
    <w:p>
      <w:pPr>
        <w:spacing w:after="120"/>
      </w:pPr>
      <w:r>
        <w:rPr>
          <w:b w:val="0"/>
          <w:i w:val="0"/>
        </w:rPr>
        <w:t>A check before the insert catches the ordinary case with a friendly message. A uniqueness constraint in the database catches the real case — two clicks arriving at the same instant — and the code turns that specific database error into the same friendly message.</w:t>
      </w:r>
    </w:p>
    <w:p>
      <w:pPr>
        <w:spacing w:after="120"/>
      </w:pPr>
      <w:r>
        <w:rPr>
          <w:b w:val="0"/>
          <w:i w:val="0"/>
        </w:rPr>
        <w:t>7 · The recruiter is notified</w:t>
      </w:r>
    </w:p>
    <w:p>
      <w:pPr>
        <w:spacing w:after="120"/>
      </w:pPr>
      <w:r>
        <w:rPr>
          <w:b w:val="0"/>
          <w:i w:val="0"/>
        </w:rPr>
        <w:t>An email goes out, routed by department where one has an owner. It is fire-and-forget: a mail failure must never fail an application.</w:t>
      </w:r>
    </w:p>
    <w:p>
      <w:pPr>
        <w:pStyle w:val="Heading2"/>
        <w:spacing w:after="120"/>
      </w:pPr>
      <w:r>
        <w:rPr>
          <w:b w:val="0"/>
          <w:i w:val="0"/>
        </w:rPr>
        <w:t>4 · The scoring engine</w:t>
      </w:r>
    </w:p>
    <w:p>
      <w:pPr>
        <w:spacing w:after="120"/>
      </w:pPr>
      <w:r>
        <w:rPr>
          <w:b w:val="0"/>
          <w:i w:val="0"/>
        </w:rPr>
        <w:t>The engine is a pure function: same inputs, same output, no database, no network, no clock. That is what makes it testable and what makes the study reproducible.</w:t>
      </w:r>
    </w:p>
    <w:p>
      <w:pPr>
        <w:pStyle w:val="Heading3"/>
        <w:spacing w:after="120"/>
      </w:pPr>
      <w:r>
        <w:rPr>
          <w:b w:val="0"/>
          <w:i w:val="0"/>
        </w:rPr>
        <w:t>Four details worth being able to point at</w:t>
      </w:r>
    </w:p>
    <w:p>
      <w:pPr>
        <w:spacing w:after="120"/>
      </w:pPr>
      <w:r>
        <w:rPr>
          <w:b w:val="0"/>
          <w:i w:val="0"/>
        </w:rPr>
        <w:t>Education takes the highest, not the sum. Two bachelor degrees are still one bachelor.</w:t>
      </w:r>
    </w:p>
    <w:p>
      <w:pPr>
        <w:spacing w:after="120"/>
      </w:pPr>
      <w:r>
        <w:rPr>
          <w:b w:val="0"/>
          <w:i w:val="0"/>
        </w:rPr>
        <w:t>Experience takes the sum, not the highest. Two six-month jobs are twelve months.</w:t>
      </w:r>
    </w:p>
    <w:p>
      <w:pPr>
        <w:spacing w:after="120"/>
      </w:pPr>
      <w:r>
        <w:rPr>
          <w:b w:val="0"/>
          <w:i w:val="0"/>
        </w:rPr>
        <w:t>Requiring nothing gives everyone full marks. The formula divides by what is required, so a zero requirement means nothing to fall short of.</w:t>
      </w:r>
    </w:p>
    <w:p>
      <w:pPr>
        <w:spacing w:after="120"/>
      </w:pPr>
      <w:r>
        <w:rPr>
          <w:b w:val="0"/>
          <w:i w:val="0"/>
        </w:rPr>
        <w:t>A skill with no source counts half, not zero. UNEVIDENCED_CREDIT is 0.5, it is a published constant rather than a tuning knob, and the engine suite fails if it moves.</w:t>
      </w:r>
    </w:p>
    <w:p>
      <w:pPr>
        <w:pStyle w:val="Heading3"/>
        <w:spacing w:after="120"/>
      </w:pPr>
      <w:r>
        <w:rPr>
          <w:b w:val="0"/>
          <w:i w:val="0"/>
        </w:rPr>
        <w:t>Where the weights come from</w:t>
      </w:r>
    </w:p>
    <w:p>
      <w:pPr>
        <w:spacing w:after="120"/>
      </w:pPr>
      <w:r>
        <w:rPr>
          <w:b w:val="0"/>
          <w:i w:val="0"/>
        </w:rPr>
        <w:t>A posting's own weights are used only if all three are present, are finite, are not negative, and sum to exactly 100. Otherwise the site defaults are used — as a whole set, never rescaled and never mixed.</w:t>
      </w:r>
    </w:p>
    <w:p>
      <w:pPr>
        <w:spacing w:after="120"/>
      </w:pPr>
      <w:r>
        <w:rPr>
          <w:b w:val="0"/>
          <w:i w:val="0"/>
        </w:rPr>
        <w:t>The reason is that a half-applied override is worse than none: a posting with skills at 70 and the other two left at their defaults would score out of 120, and nobody looking at the number would know.</w:t>
      </w:r>
    </w:p>
    <w:p>
      <w:pPr>
        <w:pStyle w:val="Heading3"/>
        <w:spacing w:after="120"/>
      </w:pPr>
      <w:r>
        <w:rPr>
          <w:b w:val="0"/>
          <w:i w:val="0"/>
        </w:rPr>
        <w:t>The same formula in three places</w:t>
      </w:r>
    </w:p>
    <w:p>
      <w:pPr>
        <w:spacing w:after="120"/>
      </w:pPr>
      <w:r>
        <w:rPr>
          <w:b w:val="0"/>
          <w:i w:val="0"/>
        </w:rPr>
        <w:t>The engine is written twice — once in the server and once in the browser — so the live preview does not need a network round trip per opening. Duplication is a risk, so a parity test suite scores the same fixtures through both and asserts identical results. If someone changes one side only, that suite fails.</w:t>
      </w:r>
    </w:p>
    <w:p>
      <w:pPr>
        <w:pStyle w:val="Heading3"/>
        <w:spacing w:after="120"/>
      </w:pPr>
      <w:r>
        <w:rPr>
          <w:b w:val="0"/>
          <w:i w:val="0"/>
        </w:rPr>
        <w:t>Absent and empty are not the same thing</w:t>
      </w:r>
    </w:p>
    <w:p>
      <w:pPr>
        <w:spacing w:after="120"/>
      </w:pPr>
      <w:r>
        <w:rPr>
          <w:b w:val="0"/>
          <w:i w:val="0"/>
        </w:rPr>
        <w:t>The evidence map has three states and the engine treats two of them differently, which is the kind of detail worth having ready. An EMPTY map means the applicant was asked and named no sources, so their matched skills take half credit. An ABSENT map means the question was never put at all.</w:t>
      </w:r>
    </w:p>
    <w:p>
      <w:pPr>
        <w:spacing w:after="120"/>
      </w:pPr>
      <w:r>
        <w:rPr>
          <w:b w:val="0"/>
          <w:i w:val="0"/>
        </w:rPr>
        <w:t>Exactly one caller is in that second position: the scorer for the applicant’s own uploaded document, which a machine read out of a file where there was no builder to ask in. Docking an applicant for a screen they were never shown would be indefensible, so an absent map scores every match in full and reports nothing as unsourced. Two engine tests pin both branches, because a future refactor collapsing them would look harmless and would quietly change everybody’s file score.</w:t>
      </w:r>
    </w:p>
    <w:p>
      <w:pPr>
        <w:pStyle w:val="Heading2"/>
        <w:spacing w:after="120"/>
      </w:pPr>
      <w:r>
        <w:rPr>
          <w:b w:val="0"/>
          <w:i w:val="0"/>
        </w:rPr>
        <w:t>5 · The two document readers</w:t>
      </w:r>
    </w:p>
    <w:p>
      <w:pPr>
        <w:pStyle w:val="Heading3"/>
        <w:spacing w:after="120"/>
      </w:pPr>
      <w:r>
        <w:rPr>
          <w:b w:val="0"/>
          <w:i w:val="0"/>
        </w:rPr>
        <w:t>How auto mode works</w:t>
      </w:r>
    </w:p>
    <w:p>
      <w:pPr>
        <w:spacing w:after="120"/>
      </w:pPr>
      <w:r>
        <w:rPr>
          <w:b w:val="0"/>
          <w:i w:val="0"/>
        </w:rPr>
        <w:t>In auto, Gemini is tried first and the rule-based reader catches every way it can fail: no key, exhausted quota, network down, a reply that is not usable, a reply that yields nothing, or a file type the AI path refuses but the rules can handle.</w:t>
      </w:r>
    </w:p>
    <w:p>
      <w:pPr>
        <w:spacing w:after="120"/>
      </w:pPr>
      <w:r>
        <w:rPr>
          <w:b w:val="0"/>
          <w:i w:val="0"/>
        </w:rPr>
        <w:t>The result records which reader actually produced it, because the study compares the two over the same files and that answer has to travel with the result rather than be guessed from configuration afterwards.</w:t>
      </w:r>
    </w:p>
    <w:p>
      <w:pPr>
        <w:pStyle w:val="Heading3"/>
        <w:spacing w:after="120"/>
      </w:pPr>
      <w:r>
        <w:rPr>
          <w:b w:val="0"/>
          <w:i w:val="0"/>
        </w:rPr>
        <w:t>Why the Gemini call is shaped the way it is</w:t>
      </w:r>
    </w:p>
    <w:p>
      <w:pPr>
        <w:spacing w:after="120"/>
      </w:pPr>
      <w:r>
        <w:rPr>
          <w:b w:val="0"/>
          <w:i w:val="0"/>
        </w:rPr>
        <w:t>temperature 0 — extraction should be deterministic. The same document should give the same fields.</w:t>
      </w:r>
    </w:p>
    <w:p>
      <w:pPr>
        <w:spacing w:after="120"/>
      </w:pPr>
      <w:r>
        <w:rPr>
          <w:b w:val="0"/>
          <w:i w:val="0"/>
        </w:rPr>
        <w:t>responseSchema — asking for JSON in the prompt is not enough. Without the declared schema the reply came back missing its closing brace, reliably, with no error. With it, the same call parsed every time and returned byte-identical output.</w:t>
      </w:r>
    </w:p>
    <w:p>
      <w:pPr>
        <w:spacing w:after="120"/>
      </w:pPr>
      <w:r>
        <w:rPr>
          <w:b w:val="0"/>
          <w:i w:val="0"/>
        </w:rPr>
        <w:t>thinkingBudget 0 — copying text out of a document is not reasoning, and the deliberation costs latency on a page an applicant is waiting on.</w:t>
      </w:r>
    </w:p>
    <w:p>
      <w:pPr>
        <w:spacing w:after="120"/>
      </w:pPr>
      <w:r>
        <w:rPr>
          <w:b w:val="0"/>
          <w:i w:val="0"/>
        </w:rPr>
        <w:t>The prompt itself also injects the site's own skill vocabulary, so extracted skills land on the spellings the engine recognises instead of near-misses that would score nothing.</w:t>
      </w:r>
    </w:p>
    <w:p>
      <w:pPr>
        <w:pStyle w:val="Heading2"/>
        <w:spacing w:after="120"/>
      </w:pPr>
      <w:r>
        <w:rPr>
          <w:b w:val="0"/>
          <w:i w:val="0"/>
        </w:rPr>
        <w:t>6 · The database</w:t>
      </w:r>
    </w:p>
    <w:p>
      <w:pPr>
        <w:spacing w:after="120"/>
      </w:pPr>
      <w:r>
        <w:rPr>
          <w:b w:val="0"/>
          <w:i w:val="0"/>
        </w:rPr>
        <w:t>Twenty-two tables and sixteen CHECK constraints, all in one file that can be run from scratch on an empty database.</w:t>
      </w:r>
    </w:p>
    <w:p>
      <w:pPr>
        <w:pStyle w:val="Heading3"/>
        <w:spacing w:after="120"/>
      </w:pPr>
      <w:r>
        <w:rPr>
          <w:b w:val="0"/>
          <w:i w:val="0"/>
        </w:rPr>
        <w:t>Constraints do the guarding</w:t>
      </w:r>
    </w:p>
    <w:p>
      <w:pPr>
        <w:spacing w:after="120"/>
      </w:pPr>
      <w:r>
        <w:rPr>
          <w:b w:val="0"/>
          <w:i w:val="0"/>
        </w:rPr>
        <w:t>Rules are enforced by the database, not only by the application, so a bug in the code cannot write a row that violates them.</w:t>
      </w:r>
    </w:p>
    <w:p>
      <w:pPr>
        <w:spacing w:after="120"/>
      </w:pPr>
      <w:r>
        <w:rPr>
          <w:b w:val="0"/>
          <w:i w:val="0"/>
        </w:rPr>
        <w:t>An application status must be one of ten values — the eight pipeline stages (Applied, For scheduling, For initial interview, For testing, Shortlisted, Final interview &amp; selection, Job offer, Hired/onboarding), plus Not selected and Withdrawn.</w:t>
      </w:r>
    </w:p>
    <w:p>
      <w:pPr>
        <w:spacing w:after="120"/>
      </w:pPr>
      <w:r>
        <w:rPr>
          <w:b w:val="0"/>
          <w:i w:val="0"/>
        </w:rPr>
        <w:t>A resume design must be one of the fourteen.</w:t>
      </w:r>
    </w:p>
    <w:p>
      <w:pPr>
        <w:spacing w:after="120"/>
      </w:pPr>
      <w:r>
        <w:rPr>
          <w:b w:val="0"/>
          <w:i w:val="0"/>
        </w:rPr>
        <w:t>One application per person per opening — a uniqueness constraint, not a code check.</w:t>
      </w:r>
    </w:p>
    <w:p>
      <w:pPr>
        <w:spacing w:after="120"/>
      </w:pPr>
      <w:r>
        <w:rPr>
          <w:b w:val="0"/>
          <w:i w:val="0"/>
        </w:rPr>
        <w:t>A rejection reason must be one of the eight codes, and a skill’s source must be one of five kinds — experience, project, certification, education, or the file the applicant uploaded. Both are enforced by CHECK constraints, and an engine test reads the constraint out of the schema file and asserts it lists exactly the kinds the engine accepts. A kind the code allows and the database refuses would fail a save with a 500 nobody could explain.</w:t>
      </w:r>
    </w:p>
    <w:p>
      <w:pPr>
        <w:pStyle w:val="Heading3"/>
        <w:spacing w:after="120"/>
      </w:pPr>
      <w:r>
        <w:rPr>
          <w:b w:val="0"/>
          <w:i w:val="0"/>
        </w:rPr>
        <w:t>Migrations run at startup</w:t>
      </w:r>
    </w:p>
    <w:p>
      <w:pPr>
        <w:spacing w:after="120"/>
      </w:pPr>
      <w:r>
        <w:rPr>
          <w:b w:val="0"/>
          <w:i w:val="0"/>
        </w:rPr>
        <w:t>The server applies schema migrations when it boots, and they are written to be safe to run repeatedly. In production a failed migration stops the server from starting at all — a deployment that fails loudly is cheaper to diagnose than one that half-works for a week. In development it warns and continues, so the demo still runs on a laptop with no database.</w:t>
      </w:r>
    </w:p>
    <w:p>
      <w:pPr>
        <w:pStyle w:val="Heading3"/>
        <w:spacing w:after="120"/>
      </w:pPr>
      <w:r>
        <w:rPr>
          <w:b w:val="0"/>
          <w:i w:val="0"/>
        </w:rPr>
        <w:t>Skills are one shared table</w:t>
      </w:r>
    </w:p>
    <w:p>
      <w:pPr>
        <w:spacing w:after="120"/>
      </w:pPr>
      <w:r>
        <w:rPr>
          <w:b w:val="0"/>
          <w:i w:val="0"/>
        </w:rPr>
        <w:t>A skill is a row, referenced by both resumes and postings. That is why matching works reliably: the comparison is between identifiers, not strings typed twice.</w:t>
      </w:r>
    </w:p>
    <w:p>
      <w:pPr>
        <w:pStyle w:val="Heading2"/>
        <w:spacing w:after="120"/>
      </w:pPr>
      <w:r>
        <w:rPr>
          <w:b w:val="0"/>
          <w:i w:val="0"/>
        </w:rPr>
        <w:t>7 · Tests</w:t>
      </w:r>
    </w:p>
    <w:p>
      <w:pPr>
        <w:spacing w:after="120"/>
      </w:pPr>
      <w:r>
        <w:rPr>
          <w:b w:val="0"/>
          <w:i w:val="0"/>
        </w:rPr>
        <w:t>228 automated tests across eleven suites, all passing.</w:t>
      </w:r>
    </w:p>
    <w:p>
      <w:pPr>
        <w:spacing w:after="120"/>
      </w:pPr>
      <w:r>
        <w:rPr>
          <w:b w:val="0"/>
          <w:i w:val="0"/>
        </w:rPr>
        <w:t>The engine suite is the one that matters most for the defense: it asserts that the published constants are the constants the software uses. If the paper says 50/25/25 and someone changes the code to 60/20/20, that suite fails. The numbers in the manuscript cannot silently drift away from the numbers in the program.</w:t>
      </w:r>
    </w:p>
    <w:p>
      <w:pPr>
        <w:spacing w:after="120"/>
      </w:pPr>
      <w:r>
        <w:rPr>
          <w:b w:val="0"/>
          <w:i w:val="0"/>
        </w:rPr>
        <w:t>The API suite checks refusals as carefully as successes — that a seeker cannot read another seeker's resume, that an anonymous caller cannot change anybody's name, that a recruiter cannot use admin routes.</w:t>
      </w:r>
    </w:p>
    <w:p>
      <w:pPr>
        <w:spacing w:after="120"/>
      </w:pPr>
      <w:r>
        <w:rPr>
          <w:b w:val="0"/>
          <w:i w:val="0"/>
        </w:rPr>
        <w:t>Three of its tests exist because a rule about WHO SEES WHAT is invisible in the code until somebody checks it: that a source naming a job the resume does not contain is refused, that the employer name never appears in the printed skills list, and that an applicant reads the reason their application did not proceed but never the name of the staff member who decided it.</w:t>
      </w:r>
    </w:p>
    <w:p>
      <w:pPr>
        <w:pStyle w:val="Heading2"/>
        <w:spacing w:after="120"/>
      </w:pPr>
      <w:r>
        <w:rPr>
          <w:b w:val="0"/>
          <w:i w:val="0"/>
        </w:rPr>
        <w:t>8 · Running it</w:t>
      </w:r>
    </w:p>
    <w:p>
      <w:pPr>
        <w:pStyle w:val="Heading3"/>
        <w:spacing w:after="120"/>
      </w:pPr>
      <w:r>
        <w:rPr>
          <w:b w:val="0"/>
          <w:i w:val="0"/>
        </w:rPr>
        <w:t>Demo mode — no server, no database</w:t>
      </w:r>
    </w:p>
    <w:p>
      <w:pPr>
        <w:spacing w:after="120"/>
      </w:pPr>
      <w:r>
        <w:rPr>
          <w:b w:val="0"/>
          <w:i w:val="0"/>
        </w:rPr>
        <w:t>Everything works. Data lives in the browser. Sign in as any seeded account with the password demo123.</w:t>
      </w:r>
    </w:p>
    <w:p>
      <w:pPr>
        <w:pStyle w:val="Heading3"/>
        <w:spacing w:after="120"/>
      </w:pPr>
      <w:r>
        <w:rPr>
          <w:b w:val="0"/>
          <w:i w:val="0"/>
        </w:rPr>
        <w:t>Full mode — server plus database</w:t>
      </w:r>
    </w:p>
    <w:p>
      <w:pPr>
        <w:spacing w:after="120"/>
      </w:pPr>
      <w:r>
        <w:rPr>
          <w:b w:val="0"/>
          <w:i w:val="0"/>
        </w:rPr>
        <w:t>Watch the server output at step 3. In development it starts even when the database is unreachable, printing a warning first — so "listening" alone does not mean the database is connected. The absence of the migration error is the real signal.</w:t>
      </w:r>
    </w:p>
    <w:p>
      <w:pPr>
        <w:pStyle w:val="Heading3"/>
        <w:spacing w:after="120"/>
      </w:pPr>
      <w:r>
        <w:rPr>
          <w:b w:val="0"/>
          <w:i w:val="0"/>
        </w:rPr>
        <w:t>Running the tests</w:t>
      </w:r>
    </w:p>
    <w:p>
      <w:pPr>
        <w:spacing w:after="120"/>
      </w:pPr>
      <w:r>
        <w:rPr>
          <w:b w:val="0"/>
          <w:i w:val="0"/>
        </w:rPr>
        <w:t>The database-backed suites need a local PostgreSQL; the engine suite runs anywhere.</w:t>
      </w:r>
    </w:p>
    <w:p>
      <w:pPr>
        <w:pStyle w:val="Heading2"/>
        <w:spacing w:after="120"/>
      </w:pPr>
      <w:r>
        <w:rPr>
          <w:b w:val="0"/>
          <w:i w:val="0"/>
        </w:rPr>
        <w:t>9 · Deployment, honestly</w:t>
      </w:r>
    </w:p>
    <w:p>
      <w:pPr>
        <w:spacing w:after="120"/>
      </w:pPr>
      <w:r>
        <w:rPr>
          <w:b w:val="0"/>
          <w:i w:val="0"/>
        </w:rPr>
        <w:t>The public site is hosted on Vercel, which serves files and does not run our server. So it deploys the demo build: it works completely, in the browser, with no database behind it.</w:t>
      </w:r>
    </w:p>
    <w:p>
      <w:pPr>
        <w:spacing w:after="120"/>
      </w:pPr>
      <w:r>
        <w:rPr>
          <w:b w:val="0"/>
          <w:i w:val="0"/>
        </w:rPr>
        <w:t>Putting the full system online needs the server running somewhere that executes Node — Render, Railway, Fly.io — pointed at the database, with the front end built to call it. That is a real piece of work, not a setting: the content security policy has to allow the API's origin, four production settings have to change, and uploaded files need somewhere durable to live, because free hosting tiers wipe local disk on every restart.</w:t>
      </w:r>
    </w:p>
    <w:p>
      <w:pPr>
        <w:spacing w:after="120"/>
      </w:pPr>
      <w:r>
        <w:rPr>
          <w:b w:val="0"/>
          <w:i w:val="0"/>
        </w:rPr>
        <w:t>For the defense, running the full system locally is both enough and more convincing — the panel can watch a row appear in the database as an application is submitted.</w:t>
      </w:r>
    </w:p>
    <w:p>
      <w:pPr>
        <w:spacing w:after="120"/>
      </w:pPr>
      <w:r>
        <w:rPr>
          <w:b w:val="0"/>
          <w:i w:val="0"/>
        </w:rPr>
        <w:t>Part  ·  Technology  ·  What it does</w:t>
      </w:r>
    </w:p>
    <w:p>
      <w:pPr>
        <w:spacing w:after="120"/>
      </w:pPr>
      <w:r>
        <w:rPr>
          <w:b w:val="0"/>
          <w:i w:val="0"/>
        </w:rPr>
        <w:t>Front end  ·  Angular (TypeScript)  ·  Everything the user sees and clicks</w:t>
      </w:r>
    </w:p>
    <w:p>
      <w:pPr>
        <w:spacing w:after="120"/>
      </w:pPr>
      <w:r>
        <w:rPr>
          <w:b w:val="0"/>
          <w:i w:val="0"/>
        </w:rPr>
        <w:t>Back end  ·  Node.js + Express (TypeScript)  ·  Authentication, scoring, database access</w:t>
      </w:r>
    </w:p>
    <w:p>
      <w:pPr>
        <w:spacing w:after="120"/>
      </w:pPr>
      <w:r>
        <w:rPr>
          <w:b w:val="0"/>
          <w:i w:val="0"/>
        </w:rPr>
        <w:t>Database  ·  PostgreSQL (hosted on Supabase)  ·  All persistent data</w:t>
      </w:r>
    </w:p>
    <w:p>
      <w:pPr>
        <w:spacing w:after="120"/>
      </w:pPr>
      <w:r>
        <w:rPr>
          <w:b w:val="0"/>
          <w:i w:val="0"/>
        </w:rPr>
        <w:t>AI reader  ·  Google Gemini API (optional)  ·  Reads uploaded documents into fields</w:t>
      </w:r>
    </w:p>
    <w:p>
      <w:pPr>
        <w:spacing w:after="120"/>
      </w:pPr>
      <w:r>
        <w:rPr>
          <w:b w:val="0"/>
          <w:i w:val="0"/>
        </w:rPr>
        <w:t>05_Website_Angular/</w:t>
        <w:br/>
        <w:t xml:space="preserve">  client/          Angular front end</w:t>
        <w:br/>
        <w:t xml:space="preserve">    src/app/pages/     one folder per screen (18 of them)</w:t>
        <w:br/>
        <w:t xml:space="preserve">    src/app/core/      shared logic — models, API service, engine</w:t>
        <w:br/>
        <w:t xml:space="preserve">    src/environments/  demo vs API mode switch</w:t>
        <w:br/>
        <w:t xml:space="preserve">  server/          Node/Express back end</w:t>
        <w:br/>
        <w:t xml:space="preserve">    src/routes/        one file per group of endpoints (12)</w:t>
        <w:br/>
        <w:t xml:space="preserve">    src/lib/           engine, readers, auth, mail</w:t>
        <w:br/>
        <w:t xml:space="preserve">    tests/             10 suites, 228 tests</w:t>
        <w:br/>
        <w:t xml:space="preserve">  db/</w:t>
        <w:br/>
        <w:t xml:space="preserve">    linaw_ph.sql   the entire schema and seed data, one file</w:t>
      </w:r>
    </w:p>
    <w:p>
      <w:pPr>
        <w:spacing w:after="120"/>
      </w:pPr>
      <w:r>
        <w:rPr>
          <w:b w:val="0"/>
          <w:i w:val="0"/>
        </w:rPr>
        <w:t>BEGIN</w:t>
        <w:br/>
        <w:t xml:space="preserve">  INSERT INTO applications (seeker_id, resume_id, posting_id,</w:t>
        <w:br/>
        <w:t xml:space="preserve">                            status, score_snapshot)</w:t>
        <w:br/>
        <w:t xml:space="preserve">  VALUES (?, ?, ?, 'submitted', ?)</w:t>
        <w:br/>
        <w:br/>
        <w:t xml:space="preserve">  INSERT INTO application_status_history</w:t>
        <w:br/>
        <w:t xml:space="preserve">         (application_id, old_status, new_status, changed_by)</w:t>
        <w:br/>
        <w:t xml:space="preserve">  VALUES (?, NULL, 'submitted', ?)</w:t>
        <w:br/>
        <w:t>COMMIT</w:t>
      </w:r>
    </w:p>
    <w:p>
      <w:pPr>
        <w:spacing w:after="120"/>
      </w:pPr>
      <w:r>
        <w:rPr>
          <w:b w:val="0"/>
          <w:i w:val="0"/>
        </w:rPr>
        <w:t>export function scoreWith(cfg, resume, posting) {</w:t>
        <w:br/>
        <w:t xml:space="preserve">  const W = weightsFor(cfg, posting);</w:t>
        <w:br/>
        <w:br/>
        <w:t xml:space="preserve">  const have = new Set(resume.skills.map(skillNorm));</w:t>
        <w:br/>
        <w:t xml:space="preserve">  for (const s of posting.skills)</w:t>
        <w:br/>
        <w:t xml:space="preserve">    (have.has(skillNorm(s)) ? matched : missing).push(s);</w:t>
        <w:br/>
        <w:br/>
        <w:t xml:space="preserve">  // a matched skill the applicant named no source for counts half</w:t>
        <w:br/>
        <w:t xml:space="preserve">  const ev = resume.skillEvidence;            // absent = never asked</w:t>
        <w:br/>
        <w:t xml:space="preserve">  const unevidenced = ev ? matched.filter((s) =&gt; !sourced(ev, s)) : [];</w:t>
        <w:br/>
        <w:t xml:space="preserve">  const credited = matched.length - unevidenced.length * (1 - UNEVIDENCED_CREDIT);</w:t>
        <w:br/>
        <w:t xml:space="preserve">  const skillPart = required.length ? credited / required.length : 1.0;</w:t>
        <w:br/>
        <w:br/>
        <w:t xml:space="preserve">  let seekerEdu = 0;</w:t>
        <w:br/>
        <w:t xml:space="preserve">  for (const e of resume.education)</w:t>
        <w:br/>
        <w:t xml:space="preserve">    seekerEdu = Math.max(seekerEdu, EDU_RANK[e.level] ?? 0);</w:t>
        <w:br/>
        <w:t xml:space="preserve">  const eduPart = reqEdu === 0 ? 1.0 : Math.min(1.0, seekerEdu / reqEdu);</w:t>
        <w:br/>
        <w:br/>
        <w:t xml:space="preserve">  let months = 0;</w:t>
        <w:br/>
        <w:t xml:space="preserve">  for (const e of resume.experience) months += Number(e.months) || 0;</w:t>
        <w:br/>
        <w:t xml:space="preserve">  const expPart = reqMonths &lt;= 0 ? 1.0 : Math.min(1.0, months / reqMonths);</w:t>
        <w:br/>
        <w:br/>
        <w:t xml:space="preserve">  const raw   = (skillPart * W.skills + eduPart * W.education</w:t>
        <w:br/>
        <w:t xml:space="preserve">                 + expPart * W.experience) * 100;</w:t>
        <w:br/>
        <w:t xml:space="preserve">  const total = Math.floor(raw + 0.5);</w:t>
        <w:br/>
        <w:t>}</w:t>
      </w:r>
    </w:p>
    <w:p>
      <w:pPr>
        <w:spacing w:after="120"/>
      </w:pPr>
      <w:r>
        <w:rPr>
          <w:b w:val="0"/>
          <w:i w:val="0"/>
        </w:rPr>
        <w:t>Rule-based reader  ·  Gemini reader</w:t>
      </w:r>
    </w:p>
    <w:p>
      <w:pPr>
        <w:spacing w:after="120"/>
      </w:pPr>
      <w:r>
        <w:rPr>
          <w:b w:val="0"/>
          <w:i w:val="0"/>
        </w:rPr>
        <w:t>Size  ·  555 lines  ·  406 lines</w:t>
      </w:r>
    </w:p>
    <w:p>
      <w:pPr>
        <w:spacing w:after="120"/>
      </w:pPr>
      <w:r>
        <w:rPr>
          <w:b w:val="0"/>
          <w:i w:val="0"/>
        </w:rPr>
        <w:t>How it works  ·  Headings, patterns, dates  ·  Sends the document to Google</w:t>
      </w:r>
    </w:p>
    <w:p>
      <w:pPr>
        <w:spacing w:after="120"/>
      </w:pPr>
      <w:r>
        <w:rPr>
          <w:b w:val="0"/>
          <w:i w:val="0"/>
        </w:rPr>
        <w:t>Needs a key  ·  No  ·  Yes</w:t>
      </w:r>
    </w:p>
    <w:p>
      <w:pPr>
        <w:spacing w:after="120"/>
      </w:pPr>
      <w:r>
        <w:rPr>
          <w:b w:val="0"/>
          <w:i w:val="0"/>
        </w:rPr>
        <w:t>Data leaves the server  ·  No  ·  Yes</w:t>
      </w:r>
    </w:p>
    <w:p>
      <w:pPr>
        <w:spacing w:after="120"/>
      </w:pPr>
      <w:r>
        <w:rPr>
          <w:b w:val="0"/>
          <w:i w:val="0"/>
        </w:rPr>
        <w:t>Reads photos and scans  ·  No  ·  Yes</w:t>
      </w:r>
    </w:p>
    <w:p>
      <w:pPr>
        <w:spacing w:after="120"/>
      </w:pPr>
      <w:r>
        <w:rPr>
          <w:b w:val="0"/>
          <w:i w:val="0"/>
        </w:rPr>
        <w:t>Reads messy layouts  ·  Degrades  ·  Well</w:t>
      </w:r>
    </w:p>
    <w:p>
      <w:pPr>
        <w:spacing w:after="120"/>
      </w:pPr>
      <w:r>
        <w:rPr>
          <w:b w:val="0"/>
          <w:i w:val="0"/>
        </w:rPr>
        <w:t>generationConfig: {</w:t>
        <w:br/>
        <w:t xml:space="preserve">  responseMimeType: 'application/json',</w:t>
        <w:br/>
        <w:t xml:space="preserve">  temperature: 0,</w:t>
        <w:br/>
        <w:t xml:space="preserve">  responseSchema: RESPONSE_SCHEMA,   // declare the shape, do not just ask</w:t>
        <w:br/>
        <w:t xml:space="preserve">  thinkingConfig: { thinkingBudget: 0 },</w:t>
        <w:br/>
        <w:t>}</w:t>
      </w:r>
    </w:p>
    <w:p>
      <w:pPr>
        <w:spacing w:after="120"/>
      </w:pPr>
      <w:r>
        <w:rPr>
          <w:b w:val="0"/>
          <w:i w:val="0"/>
        </w:rPr>
        <w:t>Suite  ·  Tests  ·  What it proves</w:t>
      </w:r>
    </w:p>
    <w:p>
      <w:pPr>
        <w:spacing w:after="120"/>
      </w:pPr>
      <w:r>
        <w:rPr>
          <w:b w:val="0"/>
          <w:i w:val="0"/>
        </w:rPr>
        <w:t>Engine  ·  56  ·  The formula, the constants, the tiers, the edge cases, and the half-credit rule</w:t>
      </w:r>
    </w:p>
    <w:p>
      <w:pPr>
        <w:spacing w:after="120"/>
      </w:pPr>
      <w:r>
        <w:rPr>
          <w:b w:val="0"/>
          <w:i w:val="0"/>
        </w:rPr>
        <w:t>API  ·  52  ·  Every endpoint, including who is refused and why, and what each audience is shown</w:t>
      </w:r>
    </w:p>
    <w:p>
      <w:pPr>
        <w:spacing w:after="120"/>
      </w:pPr>
      <w:r>
        <w:rPr>
          <w:b w:val="0"/>
          <w:i w:val="0"/>
        </w:rPr>
        <w:t>Parity  ·  13  ·  The server engine and the browser engine agree exactly</w:t>
      </w:r>
    </w:p>
    <w:p>
      <w:pPr>
        <w:spacing w:after="120"/>
      </w:pPr>
      <w:r>
        <w:rPr>
          <w:b w:val="0"/>
          <w:i w:val="0"/>
        </w:rPr>
        <w:t>Reader  ·  26  ·  The rule-based reader on real document shapes</w:t>
      </w:r>
    </w:p>
    <w:p>
      <w:pPr>
        <w:spacing w:after="120"/>
      </w:pPr>
      <w:r>
        <w:rPr>
          <w:b w:val="0"/>
          <w:i w:val="0"/>
        </w:rPr>
        <w:t>Extraction  ·  10  ·  The Gemini path, its failures, and the fallback</w:t>
      </w:r>
    </w:p>
    <w:p>
      <w:pPr>
        <w:spacing w:after="120"/>
      </w:pPr>
      <w:r>
        <w:rPr>
          <w:b w:val="0"/>
          <w:i w:val="0"/>
        </w:rPr>
        <w:t>Email  ·  10  ·  Verification codes, reset, change of address</w:t>
      </w:r>
    </w:p>
    <w:p>
      <w:pPr>
        <w:spacing w:after="120"/>
      </w:pPr>
      <w:r>
        <w:rPr>
          <w:b w:val="0"/>
          <w:i w:val="0"/>
        </w:rPr>
        <w:t>cd 05_Website_Angular/client</w:t>
        <w:br/>
        <w:t>npm install</w:t>
        <w:br/>
        <w:t>npm start          # open http://localhost:4200</w:t>
      </w:r>
    </w:p>
    <w:p>
      <w:pPr>
        <w:spacing w:after="120"/>
      </w:pPr>
      <w:r>
        <w:rPr>
          <w:b w:val="0"/>
          <w:i w:val="0"/>
        </w:rPr>
        <w:t># 1  Load db/linaw_ph.sql into the database</w:t>
        <w:br/>
        <w:br/>
        <w:t># 2  Create server/.env with DATABASE_URL (and GEMINI_API_KEY if used)</w:t>
        <w:br/>
        <w:br/>
        <w:t># 3  Start the server</w:t>
        <w:br/>
        <w:t>cd 05_Website_Angular/server &amp;&amp; npm install &amp;&amp; npm run dev</w:t>
        <w:br/>
        <w:br/>
        <w:t># 4  Set mode: 'api' in client/src/environments/environment.ts</w:t>
        <w:br/>
        <w:br/>
        <w:t># 5  Start the client</w:t>
        <w:br/>
        <w:t>cd 05_Website_Angular/client &amp;&amp; npm start</w:t>
      </w:r>
    </w:p>
    <w:p>
      <w:pPr>
        <w:spacing w:after="120"/>
      </w:pPr>
      <w:r>
        <w:rPr>
          <w:b w:val="0"/>
          <w:i w:val="0"/>
        </w:rPr>
        <w:t>cd 05_Website_Angular/server</w:t>
        <w:br/>
        <w:t>npm run test:all</w:t>
      </w:r>
    </w:p>
    <w:p>
      <w:pPr>
        <w:pStyle w:val="Heading1"/>
        <w:spacing w:after="120"/>
      </w:pPr>
      <w:r>
        <w:rPr>
          <w:b w:val="0"/>
          <w:i w:val="0"/>
        </w:rPr>
        <w:t>Technical questions a panel will ask</w:t>
      </w:r>
    </w:p>
    <w:p>
      <w:pPr>
        <w:spacing w:after="120"/>
      </w:pPr>
      <w:r>
        <w:rPr>
          <w:b w:val="0"/>
          <w:i w:val="0"/>
        </w:rPr>
        <w:t>102 questions, merged from four separate coaching files and de-duplicated. One answer each rather than five variants of one. Numbers are not restated: they are in Core-Facts.</w:t>
      </w:r>
    </w:p>
    <w:p>
      <w:pPr>
        <w:pStyle w:val="Heading2"/>
        <w:spacing w:after="120"/>
      </w:pPr>
      <w:r>
        <w:rPr>
          <w:b w:val="0"/>
          <w:i w:val="0"/>
        </w:rPr>
        <w:t>0.16 Future improvements</w:t>
      </w:r>
    </w:p>
    <w:p>
      <w:pPr>
        <w:pStyle w:val="Heading3"/>
        <w:spacing w:after="120"/>
      </w:pPr>
      <w:r>
        <w:rPr>
          <w:b w:val="0"/>
          <w:i w:val="0"/>
        </w:rPr>
        <w:t>Introduce your project.</w:t>
      </w:r>
    </w:p>
    <w:p>
      <w:pPr>
        <w:spacing w:after="120"/>
      </w:pPr>
      <w:r>
        <w:rPr>
          <w:b w:val="0"/>
          <w:i w:val="0"/>
        </w:rPr>
        <w:t>“Linaw PH is a free web platform with two sides. Job seekers build a structured, ATS-safe résumé through a guided wizard and see an honest match score against every real opening posted by our partner company, Clark Outsourcing.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 Common mistakes —  Opening with the technology ("our system is a website made with Angular"). Listing every feature. Running past two minutes. Saying "basically" four times. Reading from a slide. Better wording —  Open with the PROBLEM in one sentence, then what the system does about it, then the one thing that makes it different — the score is visible to the person being scored. Stop talking. Silence after a complete answer reads as confidence. Never say —  "It's like Indeed but for students." That invites the comparison you least want and frames you as a smaller version of something else.</w:t>
      </w:r>
    </w:p>
    <w:p>
      <w:pPr>
        <w:pStyle w:val="Heading3"/>
        <w:spacing w:after="120"/>
      </w:pPr>
      <w:r>
        <w:rPr>
          <w:b w:val="0"/>
          <w:i w:val="0"/>
        </w:rPr>
        <w:t>Why did you choose this topic?</w:t>
      </w:r>
    </w:p>
    <w:p>
      <w:pPr>
        <w:spacing w:after="120"/>
      </w:pPr>
      <w:r>
        <w:rPr>
          <w:b w:val="0"/>
          <w:i w:val="0"/>
        </w:rPr>
        <w:t>“Two reasons. The personal one is that we are the users — we are about to graduate into this exact problem, and we have all sent résumés into systems that never replied. The research reason is that the two halves of the problem are always solved separately: résumé builders stop when the document is produced, job boards match keywords and give no feedback, and commercial screening systems filter people out silently. Nobody connects them for the Philippine context, for free, with the scoring made visible.” Common mistakes —  Saying "our adviser suggested it." Saying "it was the easiest to build." Giving only the personal reason with no research grounding. Better wording —  Give the personal motivation FIRST — it is honest and it is memorable — then immediately anchor it in the literature gap so it does not sound like a hobby project. Never say —  "Because there was no existing system like it." There are many; yours is different, not unprecedented. A panelist will name three.</w:t>
      </w:r>
    </w:p>
    <w:p>
      <w:pPr>
        <w:spacing w:after="120"/>
      </w:pPr>
      <w:r>
        <w:rPr>
          <w:b w:val="0"/>
          <w:i w:val="0"/>
        </w:rPr>
        <w:t>If they push further.  Every value is a CSS custom property; no component contains a raw hex code. That is what made a full dark theme possible by re-declaring the same token names, without touching a single component.</w:t>
      </w:r>
    </w:p>
    <w:p>
      <w:pPr>
        <w:spacing w:after="120"/>
      </w:pPr>
      <w:r>
        <w:rPr>
          <w:b w:val="0"/>
          <w:i/>
        </w:rPr>
        <w:t>Expect next.  "Is your contrast accessible?" · "What if the user is colour-blind?" — Answer: colour is never the only signal; every tier has a text label too.</w:t>
      </w:r>
    </w:p>
    <w:p>
      <w:pPr>
        <w:pStyle w:val="Heading3"/>
        <w:spacing w:after="120"/>
      </w:pPr>
      <w:r>
        <w:rPr>
          <w:b w:val="0"/>
          <w:i w:val="0"/>
        </w:rPr>
        <w:t>What problem does it solve?</w:t>
      </w:r>
    </w:p>
    <w:p>
      <w:pPr>
        <w:spacing w:after="120"/>
      </w:pPr>
      <w:r>
        <w:rPr>
          <w:b w:val="0"/>
          <w:i w:val="0"/>
        </w:rPr>
        <w:t>“On the applicant side, a fresh graduate cannot tell whether their résumé is machine-readable, and cannot tell which of a hundred openings they realistically fit — so they apply broadly, hear nothing, and give up. On the employer side, a local HR department receives a large unstructured pile and screens it by hand, because a commercial Applicant Tracking System is priced for a multinational. Our system gives one structured résumé that solves both: it is readable by the applicant's standards and comparable by the employer's.” Common mistakes —  Describing only the job-seeker side. That halves your contribution and makes the recruiter features look bolted on. Better wording —  Always state it as ONE problem with two faces. The word to use is "the link between them is missing." Never say —  "People are lazy about their résumés." Never blame the user; your entire study argues the opposite.</w:t>
      </w:r>
    </w:p>
    <w:p>
      <w:pPr>
        <w:pStyle w:val="Heading3"/>
        <w:spacing w:after="120"/>
      </w:pPr>
      <w:r>
        <w:rPr>
          <w:b w:val="0"/>
          <w:i w:val="0"/>
        </w:rPr>
        <w:t>What makes your project different from existing systems?</w:t>
      </w:r>
    </w:p>
    <w:p>
      <w:pPr>
        <w:spacing w:after="120"/>
      </w:pPr>
      <w:r>
        <w:rPr>
          <w:b w:val="0"/>
          <w:i w:val="0"/>
        </w:rPr>
        <w:t>“Three things. First, the score is shown to the person being scored, together with an account of what they have not met — a commercial ATS shows the applicant nothing at all. Second, we never reject anyone: a low score changes what we recommend, never whether the application is received. Third, we hold two résumés per applicant — the structured one we score, and the applicant's own file, which we forward untouched and never parse, so a messy layout cannot cost them anything.” Common mistakes —  Claiming to be "more advanced" or "more accurate" than commercial products. You cannot support that and it invites a brutal follow-up. Better wording —  Frame the difference as ETHICAL and DESIGN choices, not as superiority. "We made a different choice" beats "we are better." Never say —  "We use AI." You largely do not, and saying so contradicts your own delimitations.</w:t>
      </w:r>
    </w:p>
    <w:p>
      <w:pPr>
        <w:pStyle w:val="Heading3"/>
        <w:spacing w:after="120"/>
      </w:pPr>
      <w:r>
        <w:rPr>
          <w:b w:val="0"/>
          <w:i w:val="0"/>
        </w:rPr>
        <w:t>Who benefits, and how do you know they need it?</w:t>
      </w:r>
    </w:p>
    <w:p>
      <w:pPr>
        <w:spacing w:after="120"/>
      </w:pPr>
      <w:r>
        <w:rPr>
          <w:b w:val="0"/>
          <w:i w:val="0"/>
        </w:rPr>
        <w:t>“Directly, two groups: job seekers with little or no experience writing a résumé, and the HR staff of partner companies. We know they need it from the literature — the skills-mismatch and graduate-employability work, the ATS parsing-failure studies — and from our own requirement analysis, where job seekers reported formatting frustration and a lack of writing knowledge, and recruiters reported slow, inconsistent manual screening. Our partner is Clark Outsourcing, whose HR department screens applicants daily.” Common mistakes —  Answering only "students." Being vague about evidence. Better wording —  Name the two groups, then immediately cite where the need is evidenced. If a panelist asks for the figures, quote the ones in your own Requirement Documentation. Never say —  Inventing a statistic. If you cannot source it, do not say it.</w:t>
      </w:r>
    </w:p>
    <w:p>
      <w:pPr>
        <w:pStyle w:val="Heading3"/>
        <w:spacing w:after="120"/>
      </w:pPr>
      <w:r>
        <w:rPr>
          <w:b w:val="0"/>
          <w:i w:val="0"/>
        </w:rPr>
        <w:t>Why is your project important?</w:t>
      </w:r>
    </w:p>
    <w:p>
      <w:pPr>
        <w:spacing w:after="120"/>
      </w:pPr>
      <w:r>
        <w:rPr>
          <w:b w:val="0"/>
          <w:i w:val="0"/>
        </w:rPr>
        <w:t>“Because the cost of the current situation falls on the people least able to absorb it. A fresh graduate who is filtered out by formatting never learns why, and has no way to improve. Our contribution is not that we screen faster — it is that we screen transparently, and tell the applicant what would have made the difference. That is a defensible position for an academic project in a way that "a faster ATS" would not be.” Common mistakes —  Overclaiming social impact. "This will solve unemployment in the Philippines" will be punished. Better wording —  Keep the claim proportionate to a single-company pilot. Small and true beats large and unsupportable. Never say —  "It will help millions of Filipinos." You have one partner and no deployment.</w:t>
      </w:r>
    </w:p>
    <w:p>
      <w:pPr>
        <w:pStyle w:val="Heading2"/>
        <w:spacing w:after="120"/>
      </w:pPr>
      <w:r>
        <w:rPr>
          <w:b w:val="0"/>
          <w:i w:val="0"/>
        </w:rPr>
        <w:t>2.1 Front end</w:t>
      </w:r>
    </w:p>
    <w:p>
      <w:pPr>
        <w:pStyle w:val="Heading3"/>
        <w:spacing w:after="120"/>
      </w:pPr>
      <w:r>
        <w:rPr>
          <w:b w:val="0"/>
          <w:i w:val="0"/>
        </w:rPr>
        <w:t>Why Angular, and not React or plain PHP?</w:t>
      </w:r>
    </w:p>
    <w:p>
      <w:pPr>
        <w:spacing w:after="120"/>
      </w:pPr>
      <w:r>
        <w:rPr>
          <w:b w:val="0"/>
          <w:i w:val="0"/>
        </w:rPr>
        <w:t>“This is a large, form-heavy application with eighteen pages, three roles and route-level access control, so we wanted strong typing and a real router with guards rather than assembling those ourselves. Angular gives both. The deciding factor, though, was TypeScript on both sides: our scoring engine exists in the browser for instant previews and on the server for the authoritative score, and having one language and one set of type definitions lets those two be genuinely mirrored rather than reimplemented from a description — which is what keeps them from drifting.”</w:t>
      </w:r>
    </w:p>
    <w:p>
      <w:pPr>
        <w:spacing w:after="120"/>
      </w:pPr>
      <w:r>
        <w:rPr>
          <w:b w:val="0"/>
          <w:i w:val="0"/>
        </w:rPr>
        <w:t>If they push further.  Standalone components removed the NgModule layer; signals gave fine-grained reactivity so the résumé preview re-renders on keystroke without manual subscription management; lazy routes keep the initial bundle at about 327 kB raw, 86 kB transferred.</w:t>
      </w:r>
    </w:p>
    <w:p>
      <w:pPr>
        <w:spacing w:after="120"/>
      </w:pPr>
      <w:r>
        <w:rPr>
          <w:b w:val="0"/>
          <w:i/>
        </w:rPr>
        <w:t>Expect next.  "What is a signal?" · "What would you have lost with React?" · "Show me a guard."</w:t>
      </w:r>
    </w:p>
    <w:p>
      <w:pPr>
        <w:pStyle w:val="Heading3"/>
        <w:spacing w:after="120"/>
      </w:pPr>
      <w:r>
        <w:rPr>
          <w:b w:val="0"/>
          <w:i w:val="0"/>
        </w:rPr>
        <w:t>What are route guards, and are they your security?</w:t>
      </w:r>
    </w:p>
    <w:p>
      <w:pPr>
        <w:spacing w:after="120"/>
      </w:pPr>
      <w:r>
        <w:rPr>
          <w:b w:val="0"/>
          <w:i w:val="0"/>
        </w:rPr>
        <w:t>“Guards stop a user navigating to a page that would not work for them — they are a usability measure. They are NOT our security. Every authorisation decision is made again on the server, because anything in the browser can be bypassed with the developer tools. Several of our API tests exist specifically to issue the crafted request the interface would never send, and assert that the server refuses it.”</w:t>
      </w:r>
    </w:p>
    <w:p>
      <w:pPr>
        <w:spacing w:after="120"/>
      </w:pPr>
      <w:r>
        <w:rPr>
          <w:b w:val="0"/>
          <w:i w:val="0"/>
        </w:rPr>
        <w:t>If they push further.  Two server layers: requireRole for the role, then a per-record ownership or company-scope check. Role alone is not enough — a seeker requesting another seeker's résumé passes the role check and must still fail ownership.</w:t>
      </w:r>
    </w:p>
    <w:p>
      <w:pPr>
        <w:spacing w:after="120"/>
      </w:pPr>
      <w:r>
        <w:rPr>
          <w:b w:val="0"/>
          <w:i/>
        </w:rPr>
        <w:t>Expect next.  "Show me. Open the console and call the endpoint directly." — Be ready to actually do this.</w:t>
      </w:r>
    </w:p>
    <w:p>
      <w:pPr>
        <w:pStyle w:val="Heading3"/>
        <w:spacing w:after="120"/>
      </w:pPr>
      <w:r>
        <w:rPr>
          <w:b w:val="0"/>
          <w:i w:val="0"/>
        </w:rPr>
        <w:t>How does the live résumé preview update as you type?</w:t>
      </w:r>
    </w:p>
    <w:p>
      <w:pPr>
        <w:spacing w:after="120"/>
      </w:pPr>
      <w:r>
        <w:rPr>
          <w:b w:val="0"/>
          <w:i w:val="0"/>
        </w:rPr>
        <w:t>“The résumé is held in an Angular signal. The preview is a computed value derived from that signal, so when any field changes the signal updates, the computed re-evaluates, and only the affected part of the template re-renders. There is no manual event wiring and no full re-render of the page.”</w:t>
      </w:r>
    </w:p>
    <w:p>
      <w:pPr>
        <w:spacing w:after="120"/>
      </w:pPr>
      <w:r>
        <w:rPr>
          <w:b w:val="0"/>
          <w:i w:val="0"/>
        </w:rPr>
        <w:t>If they push further.  Signals give glitch-free, push-based change propagation with automatic dependency tracking, so we avoid both the subscription bookkeeping of RxJS and the whole-tree checking of default change detection.</w:t>
      </w:r>
    </w:p>
    <w:p>
      <w:pPr>
        <w:spacing w:after="120"/>
      </w:pPr>
      <w:r>
        <w:rPr>
          <w:b w:val="0"/>
          <w:i/>
        </w:rPr>
        <w:t>Expect next.  "What happens if the user has a huge résumé — does it lag?" · "Where is that code?"</w:t>
      </w:r>
    </w:p>
    <w:p>
      <w:pPr>
        <w:pStyle w:val="Heading2"/>
        <w:spacing w:after="120"/>
      </w:pPr>
      <w:r>
        <w:rPr>
          <w:b w:val="0"/>
          <w:i w:val="0"/>
        </w:rPr>
        <w:t>2.2 Back end</w:t>
      </w:r>
    </w:p>
    <w:p>
      <w:pPr>
        <w:pStyle w:val="Heading3"/>
        <w:spacing w:after="120"/>
      </w:pPr>
      <w:r>
        <w:rPr>
          <w:b w:val="0"/>
          <w:i w:val="0"/>
        </w:rPr>
        <w:t>Walk me through what happens when someone applies.</w:t>
      </w:r>
    </w:p>
    <w:p>
      <w:pPr>
        <w:spacing w:after="120"/>
      </w:pPr>
      <w:r>
        <w:rPr>
          <w:b w:val="0"/>
          <w:i w:val="0"/>
        </w:rPr>
        <w:t>“The dashboard calls apply with a résumé id and a posting id. The adapter POSTs it with the session cookie. On the server, helmet sets headers and the session middleware turns the cookie into a user id. The role guard requires a seeker. Then the ownership checks: is this résumé yours, is the posting open, is it past its deadline, have you already applied. The score is recomputed server-side — we never trust a score from the browser — and stored as a snapshot, frozen at that moment. The application row and its status-history row are written in a single transaction, and a unique constraint is the final guard against two simultaneous applies. Then the posting's department is looked up and the owning recruiter is emailed, or all recruiters if that department has no owner.”</w:t>
      </w:r>
    </w:p>
    <w:p>
      <w:pPr>
        <w:spacing w:after="120"/>
      </w:pPr>
      <w:r>
        <w:rPr>
          <w:b w:val="0"/>
          <w:i w:val="0"/>
        </w:rPr>
        <w:t>If they push further.  The transaction matters because the schema's promise is that every status a row has ever held is attributable to a named human. An application row existing without its opening history entry would break that claim, so they cannot be separate statements.</w:t>
      </w:r>
    </w:p>
    <w:p>
      <w:pPr>
        <w:spacing w:after="120"/>
      </w:pPr>
      <w:r>
        <w:rPr>
          <w:b w:val="0"/>
          <w:i/>
        </w:rPr>
        <w:t>Expect next.  "Why recompute the score if the browser already has it?" · "What if the email fails?" · "What if two people apply at the same instant?"</w:t>
      </w:r>
    </w:p>
    <w:p>
      <w:pPr>
        <w:pStyle w:val="Heading3"/>
        <w:spacing w:after="120"/>
      </w:pPr>
      <w:r>
        <w:rPr>
          <w:b w:val="0"/>
          <w:i w:val="0"/>
        </w:rPr>
        <w:t>What happens if the database throws an error mid-request?</w:t>
      </w:r>
    </w:p>
    <w:p>
      <w:pPr>
        <w:spacing w:after="120"/>
      </w:pPr>
      <w:r>
        <w:rPr>
          <w:b w:val="0"/>
          <w:i w:val="0"/>
        </w:rPr>
        <w:t>“Every route is registered through a wrapper that forwards a rejected handler to the error middleware, which answers with a JSON error rather than leaving the caller hanging. We added that because Express 4 does not forward rejections from async handlers, and Node terminates the process on an unhandled rejection — we reproduced that: a single request for a bookmark of a posting that did not exist took the whole API down, answering nothing. There are also process-level handlers that log rather than exit, so one broken request can never take the service down for everyone.”</w:t>
      </w:r>
    </w:p>
    <w:p>
      <w:pPr>
        <w:spacing w:after="120"/>
      </w:pPr>
      <w:r>
        <w:rPr>
          <w:b w:val="0"/>
          <w:i w:val="0"/>
        </w:rPr>
        <w:t>If they push further.  Three layers: input validation so ids that are not positive integers never reach the driver; the async wrapper; and the process-level net. In production the error text is generic — detailed messages are only returned when DEBUG is on, which the config refuses to allow in production.</w:t>
      </w:r>
    </w:p>
    <w:p>
      <w:pPr>
        <w:spacing w:after="120"/>
      </w:pPr>
      <w:r>
        <w:rPr>
          <w:b w:val="0"/>
          <w:i/>
        </w:rPr>
        <w:t>Expect next.  "Show me the wrapper." · "Why not just try/catch in every route?"</w:t>
      </w:r>
    </w:p>
    <w:p>
      <w:pPr>
        <w:pStyle w:val="Heading3"/>
        <w:spacing w:after="120"/>
      </w:pPr>
      <w:r>
        <w:rPr>
          <w:b w:val="0"/>
          <w:i w:val="0"/>
        </w:rPr>
        <w:t>Why is every endpoint a POST? That is not REST.</w:t>
      </w:r>
    </w:p>
    <w:p>
      <w:pPr>
        <w:spacing w:after="120"/>
      </w:pPr>
      <w:r>
        <w:rPr>
          <w:b w:val="0"/>
          <w:i w:val="0"/>
        </w:rPr>
        <w:t>“You are right that it is not REST — it is RPC-style, and that was deliberate. One verb, one request shape, one response shape, which keeps the client adapter small and means every call is handled identically. We had no caching requirement and no third-party consumers, which are the two things REST would have bought us. If we were publishing a public API for other developers, REST would be the correct answer instead.”</w:t>
      </w:r>
    </w:p>
    <w:p>
      <w:pPr>
        <w:spacing w:after="120"/>
      </w:pPr>
      <w:r>
        <w:rPr>
          <w:b w:val="0"/>
          <w:i w:val="0"/>
        </w:rPr>
        <w:t>If they push further.  The trade-off we accepted: no HTTP caching semantics, no idempotency guarantees from the verb, and less self-describing URLs. In exchange the adapter interface has one call signature, which is what makes the two-implementation pattern practical.</w:t>
      </w:r>
    </w:p>
    <w:p>
      <w:pPr>
        <w:spacing w:after="120"/>
      </w:pPr>
      <w:r>
        <w:rPr>
          <w:b w:val="0"/>
          <w:i/>
        </w:rPr>
        <w:t>Expect next.  "So how would you add caching later?" · "Which endpoints SHOULD be GET?"</w:t>
      </w:r>
    </w:p>
    <w:p>
      <w:pPr>
        <w:pStyle w:val="Heading2"/>
        <w:spacing w:after="120"/>
      </w:pPr>
      <w:r>
        <w:rPr>
          <w:b w:val="0"/>
          <w:i w:val="0"/>
        </w:rPr>
        <w:t>2.3 Performance, scalability, maintainability</w:t>
      </w:r>
    </w:p>
    <w:p>
      <w:pPr>
        <w:pStyle w:val="Heading3"/>
        <w:spacing w:after="120"/>
      </w:pPr>
      <w:r>
        <w:rPr>
          <w:b w:val="0"/>
          <w:i w:val="0"/>
        </w:rPr>
        <w:t>Will this scale? What happens with ten thousand applicants?</w:t>
      </w:r>
    </w:p>
    <w:p>
      <w:pPr>
        <w:spacing w:after="120"/>
      </w:pPr>
      <w:r>
        <w:rPr>
          <w:b w:val="0"/>
          <w:i w:val="0"/>
        </w:rPr>
        <w:t>“For our pilot — one outsourcing company, its departments, and the applicants in a user acceptance test — comfortably. Scores are computed from indexed columns and cached per résumé-and-posting pair, so a large pool does not recompute on every page load. Beyond that there are two known limits, and I would rather name them than claim we have none: sessions live in the server process, so we could not run multiple instances without moving them to a shared store; and the ranked list has no pagination, so a very large pool would send too much in one response. Neither is architectural — both are known work.”</w:t>
      </w:r>
    </w:p>
    <w:p>
      <w:pPr>
        <w:spacing w:after="120"/>
      </w:pPr>
      <w:r>
        <w:rPr>
          <w:b w:val="0"/>
          <w:i w:val="0"/>
        </w:rPr>
        <w:t>If they push further.  The N+1 pattern in the ranked list is the real bottleneck: per applicant we fetch and serialise a résumé and recompute a score. Batching the serialisation and reading from the cached score table would be the first optimisation.</w:t>
      </w:r>
    </w:p>
    <w:p>
      <w:pPr>
        <w:spacing w:after="120"/>
      </w:pPr>
      <w:r>
        <w:rPr>
          <w:b w:val="0"/>
          <w:i/>
        </w:rPr>
        <w:t>Expect next.  "Which query would break first?" · "How would you find out?" · "What is an N+1 problem?"</w:t>
      </w:r>
    </w:p>
    <w:p>
      <w:pPr>
        <w:pStyle w:val="Heading3"/>
        <w:spacing w:after="120"/>
      </w:pPr>
      <w:r>
        <w:rPr>
          <w:b w:val="0"/>
          <w:i w:val="0"/>
        </w:rPr>
        <w:t>How do you know your code is maintainable?</w:t>
      </w:r>
    </w:p>
    <w:p>
      <w:pPr>
        <w:spacing w:after="120"/>
      </w:pPr>
      <w:r>
        <w:rPr>
          <w:b w:val="0"/>
          <w:i w:val="0"/>
        </w:rPr>
        <w:t>“Three concrete things rather than an opinion. Everything is TypeScript, so a change that breaks a contract fails the type-check before it runs. There are 228 automated tests, so a defect corrected once cannot come back quietly. And the design decisions that would otherwise be invisible are written as comments where the decision lives — for example, the ranking code states that it sorts on the score recorded at application rather than the live one, so someone changing it later knows the rule exists and why.”</w:t>
      </w:r>
    </w:p>
    <w:p>
      <w:pPr>
        <w:spacing w:after="120"/>
      </w:pPr>
      <w:r>
        <w:rPr>
          <w:b w:val="0"/>
          <w:i w:val="0"/>
        </w:rPr>
        <w:t>If they push further.  The clearest maintainability risk we accepted is the deliberate duplication of the scoring engine across client and server. We did not leave that to discipline — a test generates 500 random résumé-and-posting pairs and asserts both implementations agree exactly.</w:t>
      </w:r>
    </w:p>
    <w:p>
      <w:pPr>
        <w:spacing w:after="120"/>
      </w:pPr>
      <w:r>
        <w:rPr>
          <w:b w:val="0"/>
          <w:i/>
        </w:rPr>
        <w:t>Expect next.  "What is the ugliest part of your codebase?" — Have an honest answer ready.</w:t>
      </w:r>
    </w:p>
    <w:p>
      <w:pPr>
        <w:pStyle w:val="Heading2"/>
        <w:spacing w:after="120"/>
      </w:pPr>
      <w:r>
        <w:rPr>
          <w:b w:val="0"/>
          <w:i w:val="0"/>
        </w:rPr>
        <w:t>2.4 Version control, CI, deployment</w:t>
      </w:r>
    </w:p>
    <w:p>
      <w:pPr>
        <w:pStyle w:val="Heading3"/>
        <w:spacing w:after="120"/>
      </w:pPr>
      <w:r>
        <w:rPr>
          <w:b w:val="0"/>
          <w:i w:val="0"/>
        </w:rPr>
        <w:t>How do you handle file uploads safely?</w:t>
      </w:r>
    </w:p>
    <w:p>
      <w:pPr>
        <w:spacing w:after="120"/>
      </w:pPr>
      <w:r>
        <w:rPr>
          <w:b w:val="0"/>
          <w:i w:val="0"/>
        </w:rPr>
        <w:t>“Four layers. The size is capped at 2 MB. The declared content type must be in a whitelist. Then — because that declared type is supplied by the client and is therefore a claim, not a fact — we read the file's leading bytes and confirm it actually is what it says: a text file claiming to be a PDF is refused. The file is stored outside any web root under a random name, so the original filename never touches the filesystem, and it is served back only to the owner or the recruiter who received the application. Authentication also runs before the file is written, so an anonymous caller cannot make us write temporary files at all.”</w:t>
      </w:r>
    </w:p>
    <w:p>
      <w:pPr>
        <w:spacing w:after="120"/>
      </w:pPr>
      <w:r>
        <w:rPr>
          <w:b w:val="0"/>
          <w:i w:val="0"/>
        </w:rPr>
        <w:t>If they push further.  The magic-byte check has its own unit tests, including an executable renamed to .pdf and an empty file. And the uploaded file never takes part in ranking, so even a malformed one cannot move anybody up or down a shortlist — it is read and scored separately, and that number is reported beside the ranking rather than sorted on.</w:t>
      </w:r>
    </w:p>
    <w:p>
      <w:pPr>
        <w:spacing w:after="120"/>
      </w:pPr>
      <w:r>
        <w:rPr>
          <w:b w:val="0"/>
          <w:i/>
        </w:rPr>
        <w:t>Expect next.  "What if someone uploads a virus?" — Honest answer: we do not scan for malware. That is a real limitation; a production deployment would need an antivirus step.</w:t>
      </w:r>
    </w:p>
    <w:p>
      <w:pPr>
        <w:pStyle w:val="Heading3"/>
        <w:spacing w:after="120"/>
      </w:pPr>
      <w:r>
        <w:rPr>
          <w:b w:val="0"/>
          <w:i w:val="0"/>
        </w:rPr>
        <w:t>Is it deployed? Can I visit it right now?</w:t>
      </w:r>
    </w:p>
    <w:p>
      <w:pPr>
        <w:spacing w:after="120"/>
      </w:pPr>
      <w:r>
        <w:rPr>
          <w:b w:val="0"/>
          <w:i w:val="0"/>
        </w:rPr>
        <w:t>“Not yet — it runs locally, and today's demonstration runs entirely in the browser with no server, which is why it cannot fail from a network problem. The deployment path is defined: the Angular bundle is built in API mode and served from the same origin as the Node process, behind an HTTPS reverse proxy, with Supabase as the database. We also built a safeguard for it — with NODE_ENV set to production the server refuses to start if the session secret is still the development default, if debug mode is on, or if secure cookies are not enabled.”</w:t>
      </w:r>
    </w:p>
    <w:p>
      <w:pPr>
        <w:spacing w:after="120"/>
      </w:pPr>
      <w:r>
        <w:rPr>
          <w:b w:val="0"/>
          <w:i w:val="0"/>
        </w:rPr>
        <w:t>If they push further.  The production build and the demo build are separate configurations precisely because a production bundle left in demo mode would keep each visitor's data in their own browser and never call the API — we found and fixed exactly that.</w:t>
      </w:r>
    </w:p>
    <w:p>
      <w:pPr>
        <w:spacing w:after="120"/>
      </w:pPr>
      <w:r>
        <w:rPr>
          <w:b w:val="0"/>
          <w:i/>
        </w:rPr>
        <w:t>Expect next.  "Why not deploy it?" · "How much would hosting cost?" · "When will it be live?"</w:t>
      </w:r>
    </w:p>
    <w:p>
      <w:pPr>
        <w:pStyle w:val="Heading3"/>
        <w:spacing w:after="120"/>
      </w:pPr>
      <w:r>
        <w:rPr>
          <w:b w:val="0"/>
          <w:i w:val="0"/>
        </w:rPr>
        <w:t>What about XSS and CSRF?</w:t>
      </w:r>
    </w:p>
    <w:p>
      <w:pPr>
        <w:spacing w:after="120"/>
      </w:pPr>
      <w:r>
        <w:rPr>
          <w:b w:val="0"/>
          <w:i w:val="0"/>
        </w:rPr>
        <w:t>“For cross-site scripting, Angular escapes interpolated values by default, so text from a résumé cannot become markup, and our Content Security Policy sets script-src to self only — no inline scripts are permitted at all, which is strict enough that we had to solve our dark-mode initialisation differently rather than weaken it. For cross-site request forgery, the session cookie is SameSite=lax, so it is not sent on cross-site POST requests, and the API only accepts JSON content types, which a simple cross-site form cannot produce.”</w:t>
      </w:r>
    </w:p>
    <w:p>
      <w:pPr>
        <w:spacing w:after="120"/>
      </w:pPr>
      <w:r>
        <w:rPr>
          <w:b w:val="0"/>
          <w:i w:val="0"/>
        </w:rPr>
        <w:t>If they push further.  SameSite=lax is a mitigation rather than a token-based defence. A dedicated CSRF token would be stronger, and it is a fair criticism — we would add one before a public deployment.</w:t>
      </w:r>
    </w:p>
    <w:p>
      <w:pPr>
        <w:spacing w:after="120"/>
      </w:pPr>
      <w:r>
        <w:rPr>
          <w:b w:val="0"/>
          <w:i/>
        </w:rPr>
        <w:t>Expect next.  "Do you have CSRF tokens?" — Answer honestly: no, we rely on SameSite and content-type. Say the improvement.</w:t>
      </w:r>
    </w:p>
    <w:p>
      <w:pPr>
        <w:pStyle w:val="Heading3"/>
        <w:spacing w:after="120"/>
      </w:pPr>
      <w:r>
        <w:rPr>
          <w:b w:val="0"/>
          <w:i w:val="0"/>
        </w:rPr>
        <w:t>You store real applicant data. How is that lawful?</w:t>
      </w:r>
    </w:p>
    <w:p>
      <w:pPr>
        <w:spacing w:after="120"/>
      </w:pPr>
      <w:r>
        <w:rPr>
          <w:b w:val="0"/>
          <w:i w:val="0"/>
        </w:rPr>
        <w:t>“Under the Data Privacy Act of 2012 we collect only what is needed for résumé creation and job matching, and applicant data is visible to a recruiter only when the applicant applies to that company's posting. Consent is got before participation and participation can be withdrawn at any time. Beyond stating that, we built two of the Act's rights directly: any user can export everything the system holds about them, and any user can permanently delete their account and its contents from inside the system.”</w:t>
      </w:r>
    </w:p>
    <w:p>
      <w:pPr>
        <w:spacing w:after="120"/>
      </w:pPr>
      <w:r>
        <w:rPr>
          <w:b w:val="0"/>
          <w:i w:val="0"/>
        </w:rPr>
        <w:t>If they push further.  We also disclose the one place data leaves the system: the optional AI extraction sends the uploaded file to Google, and the privacy page names them, links their terms, and states the alternative before any upload happens.</w:t>
      </w:r>
    </w:p>
    <w:p>
      <w:pPr>
        <w:spacing w:after="120"/>
      </w:pPr>
      <w:r>
        <w:rPr>
          <w:b w:val="0"/>
          <w:i/>
        </w:rPr>
        <w:t>Expect next.  "Who is your data protection officer?" · "What if a recruiter misuses the data?" — Honest answer: the partner company is responsible for its own staff; we control access, not conduct.</w:t>
      </w:r>
    </w:p>
    <w:p>
      <w:pPr>
        <w:pStyle w:val="Heading3"/>
        <w:spacing w:after="120"/>
      </w:pPr>
      <w:r>
        <w:rPr>
          <w:b w:val="0"/>
          <w:i w:val="0"/>
        </w:rPr>
        <w:t>Why show the applicant their score at all? Real systems hide it.</w:t>
      </w:r>
    </w:p>
    <w:p>
      <w:pPr>
        <w:spacing w:after="120"/>
      </w:pPr>
      <w:r>
        <w:rPr>
          <w:b w:val="0"/>
          <w:i w:val="0"/>
        </w:rPr>
        <w:t>“Because hiding it is precisely the practice we are arguing against. A hidden score tells a rejected applicant nothing and teaches them nothing — they cannot tell whether they were close, or what would have made the difference. We show the score, state how many requirements are unmet and of what kind, and show where the score would land if they were met. That turns a rejection into advice. It is the clearest ethical difference between our system and a commercial ATS, and it is the reason the study exists.”</w:t>
      </w:r>
    </w:p>
    <w:p>
      <w:pPr>
        <w:spacing w:after="120"/>
      </w:pPr>
      <w:r>
        <w:rPr>
          <w:b w:val="0"/>
          <w:i w:val="0"/>
        </w:rPr>
        <w:t>If they push further.  The projection uses the real engine on a copy of the résumé, so the coaching cannot drift from the published formula. And the wording deliberately asks the applicant to add a skill only if they genuinely have it — we are not coaching people to pad a résumé.</w:t>
      </w:r>
    </w:p>
    <w:p>
      <w:pPr>
        <w:spacing w:after="120"/>
      </w:pPr>
      <w:r>
        <w:rPr>
          <w:b w:val="0"/>
          <w:i/>
        </w:rPr>
        <w:t>Expect next.  "Does that not teach people to game the system?" — Answer: the recruiter still interviews them; a false claim inflates a score but does not produce a hire.</w:t>
      </w:r>
    </w:p>
    <w:p>
      <w:pPr>
        <w:pStyle w:val="Heading3"/>
        <w:spacing w:after="120"/>
      </w:pPr>
      <w:r>
        <w:rPr>
          <w:b w:val="0"/>
          <w:i w:val="0"/>
        </w:rPr>
        <w:t>What about backup and recovery?</w:t>
      </w:r>
    </w:p>
    <w:p>
      <w:pPr>
        <w:spacing w:after="120"/>
      </w:pPr>
      <w:r>
        <w:rPr>
          <w:b w:val="0"/>
          <w:i w:val="0"/>
        </w:rPr>
        <w:t>“Supabase provides automated backups on the hosting side. On our side, the whole schema and its demo data are a single SQL file in the repository, so any environment can be rebuilt from version control in one command, and idempotent migrations bring an older database forward on boot. What we have not done, because we are not yet deployed, is establish a backup schedule and a tested restore procedure for live applicant data — that belongs in the going-live checklist and I would not claim it is in place.”</w:t>
      </w:r>
    </w:p>
    <w:p>
      <w:pPr>
        <w:spacing w:after="120"/>
      </w:pPr>
      <w:r>
        <w:rPr>
          <w:b w:val="0"/>
          <w:i w:val="0"/>
        </w:rPr>
        <w:t>If they push further.  A backup you have never restored is not a backup — so the honest position is that we have a rebuild path, not a tested recovery procedure.</w:t>
      </w:r>
    </w:p>
    <w:p>
      <w:pPr>
        <w:spacing w:after="120"/>
      </w:pPr>
      <w:r>
        <w:rPr>
          <w:b w:val="0"/>
          <w:i/>
        </w:rPr>
        <w:t>Expect next.  "How long would recovery take?" · "What is your acceptable data loss?"</w:t>
      </w:r>
    </w:p>
    <w:p>
      <w:pPr>
        <w:pStyle w:val="Heading3"/>
        <w:spacing w:after="120"/>
      </w:pPr>
      <w:r>
        <w:rPr>
          <w:b w:val="0"/>
          <w:i w:val="0"/>
        </w:rPr>
        <w:t>What stops one applicant reading another applicant's résumé?</w:t>
      </w:r>
    </w:p>
    <w:p>
      <w:pPr>
        <w:spacing w:after="120"/>
      </w:pPr>
      <w:r>
        <w:rPr>
          <w:b w:val="0"/>
          <w:i w:val="0"/>
        </w:rPr>
        <w:t>“Two checks on every relevant endpoint: the role, and then the ownership of the specific record. It is enforced on the server, not by hiding buttons. Several of our API tests exist precisely to send the request the interface would never send — signing in as one seeker and asking for another's résumé — and assert the server refuses with a 403. A recruiter is additionally scoped: they can only read a résumé that was actually submitted to one of their own company's openings.”</w:t>
      </w:r>
    </w:p>
    <w:p>
      <w:pPr>
        <w:spacing w:after="120"/>
      </w:pPr>
      <w:r>
        <w:rPr>
          <w:b w:val="0"/>
          <w:i w:val="0"/>
        </w:rPr>
        <w:t>If they push further.  We found and fixed a real gap here: the scoring endpoint had its ownership check gated on the role being seeker, so any recruiter passed it unconditionally and could have walked résumé ids. It now uses the same company-scope check as everything else.</w:t>
      </w:r>
    </w:p>
    <w:p>
      <w:pPr>
        <w:spacing w:after="120"/>
      </w:pPr>
      <w:r>
        <w:rPr>
          <w:b w:val="0"/>
          <w:i/>
        </w:rPr>
        <w:t>Expect next.  "How did you find that?" — Say honestly: a full audit of every route. That is a strength, not an admission.</w:t>
      </w:r>
    </w:p>
    <w:p>
      <w:pPr>
        <w:pStyle w:val="Heading3"/>
        <w:spacing w:after="120"/>
      </w:pPr>
      <w:r>
        <w:rPr>
          <w:b w:val="0"/>
          <w:i w:val="0"/>
        </w:rPr>
        <w:t>Can someone use your login form to find out whether an email is registered?</w:t>
      </w:r>
    </w:p>
    <w:p>
      <w:pPr>
        <w:spacing w:after="120"/>
      </w:pPr>
      <w:r>
        <w:rPr>
          <w:b w:val="0"/>
          <w:i w:val="0"/>
        </w:rPr>
        <w:t>“No, and we tested for it. When the email does not exist we still compare the submitted password against a dummy hash, so a wrong email and a wrong password take the same amount of time and return the identical message. The password reset flow does the same — it replies the same way whether or not the account exists, and only actually sends an email when there is an account behind the address. There is a dedicated API test asserting the two error messages are identical.”</w:t>
      </w:r>
    </w:p>
    <w:p>
      <w:pPr>
        <w:spacing w:after="120"/>
      </w:pPr>
      <w:r>
        <w:rPr>
          <w:b w:val="0"/>
          <w:i w:val="0"/>
        </w:rPr>
        <w:t>If they push further.  Without the dummy comparison the response time itself leaks the answer, because bcrypt is slow and skipping it is fast. That is a timing side channel.</w:t>
      </w:r>
    </w:p>
    <w:p>
      <w:pPr>
        <w:spacing w:after="120"/>
      </w:pPr>
      <w:r>
        <w:rPr>
          <w:b w:val="0"/>
          <w:i/>
        </w:rPr>
        <w:t>Expect next.  "What about the registration form?" — It does say when an email is taken, which is a deliberate usability trade-off, and we should say so.</w:t>
      </w:r>
    </w:p>
    <w:p>
      <w:pPr>
        <w:pStyle w:val="Heading3"/>
        <w:spacing w:after="120"/>
      </w:pPr>
      <w:r>
        <w:rPr>
          <w:b w:val="0"/>
          <w:i w:val="0"/>
        </w:rPr>
        <w:t>Why a wizard for the résumé builder instead of one long form?</w:t>
      </w:r>
    </w:p>
    <w:p>
      <w:pPr>
        <w:spacing w:after="120"/>
      </w:pPr>
      <w:r>
        <w:rPr>
          <w:b w:val="0"/>
          <w:i w:val="0"/>
        </w:rPr>
        <w:t>“Because our target user is someone who has never written a résumé and does not know what belongs in it. One long form presents every unknown at once, which is where people abandon. Six labelled steps — details, education, experience, skills, certifications, finish — turn it into a sequence of small questions, each with guidance text, and the live preview means you can see the document forming as you go, so the abstract becomes concrete.”</w:t>
      </w:r>
    </w:p>
    <w:p>
      <w:pPr>
        <w:spacing w:after="120"/>
      </w:pPr>
      <w:r>
        <w:rPr>
          <w:b w:val="0"/>
          <w:i w:val="0"/>
        </w:rPr>
        <w:t>If they push further.  The preview is the same renderer the print sheet uses, so there is no "it looked different when I printed it" gap.</w:t>
      </w:r>
    </w:p>
    <w:p>
      <w:pPr>
        <w:spacing w:after="120"/>
      </w:pPr>
      <w:r>
        <w:rPr>
          <w:b w:val="0"/>
          <w:i/>
        </w:rPr>
        <w:t>Expect next.  "What if someone wants to skip a step?" · "Can they go back?"</w:t>
      </w:r>
    </w:p>
    <w:p>
      <w:pPr>
        <w:pStyle w:val="Heading3"/>
        <w:spacing w:after="120"/>
      </w:pPr>
      <w:r>
        <w:rPr>
          <w:b w:val="0"/>
          <w:i w:val="0"/>
        </w:rPr>
        <w:t>Why these fonts?</w:t>
      </w:r>
    </w:p>
    <w:p>
      <w:pPr>
        <w:spacing w:after="120"/>
      </w:pPr>
      <w:r>
        <w:rPr>
          <w:b w:val="0"/>
          <w:i w:val="0"/>
        </w:rPr>
        <w:t>“Three, each with a job. Fraunces is a serif for headings — it reads as considered and document-like rather than start-up-like, which suits an academic tool about résumés. Manrope is the body face, chosen because it stays legible at small sizes on a phone, and most of our users are on phones. JetBrains Mono is used only for eyebrow labels and numbers, because a monospace signals "this is data" and keeps score figures vertically aligned.”</w:t>
      </w:r>
    </w:p>
    <w:p>
      <w:pPr>
        <w:spacing w:after="120"/>
      </w:pPr>
      <w:r>
        <w:rPr>
          <w:b w:val="0"/>
          <w:i w:val="0"/>
        </w:rPr>
        <w:t>If they push further.  Loaded from Google Fonts with the CSP permitting exactly those two hosts and nothing else.</w:t>
      </w:r>
    </w:p>
    <w:p>
      <w:pPr>
        <w:spacing w:after="120"/>
      </w:pPr>
      <w:r>
        <w:rPr>
          <w:b w:val="0"/>
          <w:i/>
        </w:rPr>
        <w:t>Expect next.  "What happens if the font fails to load?" — Answer: each has a system fallback stack, so the layout holds.</w:t>
      </w:r>
    </w:p>
    <w:p>
      <w:pPr>
        <w:pStyle w:val="Heading3"/>
        <w:spacing w:after="120"/>
      </w:pPr>
      <w:r>
        <w:rPr>
          <w:b w:val="0"/>
          <w:i w:val="0"/>
        </w:rPr>
        <w:t>How did the three of you work together without overwriting each other?</w:t>
      </w:r>
    </w:p>
    <w:p>
      <w:pPr>
        <w:spacing w:after="120"/>
      </w:pPr>
      <w:r>
        <w:rPr>
          <w:b w:val="0"/>
          <w:i w:val="0"/>
        </w:rPr>
        <w:t>“Git and GitHub, with work on a feature branch and merged into main through pull requests rather than pushing to main directly. Continuous integration runs on every push and every pull request — it builds the Angular client, type-checks the server, and runs all eleven test suites against a temporary PostgreSQL — so a change that breaks something is caught before it is merged rather than discovered by whoever pulls next.”</w:t>
      </w:r>
    </w:p>
    <w:p>
      <w:pPr>
        <w:spacing w:after="120"/>
      </w:pPr>
      <w:r>
        <w:rPr>
          <w:b w:val="0"/>
          <w:i w:val="0"/>
        </w:rPr>
        <w:t>If they push further.  The CI needs no secrets, so it goes green out of the box for anyone who clones the repository — including the panel, if they ask.</w:t>
      </w:r>
    </w:p>
    <w:p>
      <w:pPr>
        <w:spacing w:after="120"/>
      </w:pPr>
      <w:r>
        <w:rPr>
          <w:b w:val="0"/>
          <w:i/>
        </w:rPr>
        <w:t>Expect next.  "What happens if CI fails?" · "Show me the workflow file." · "Have you ever had a merge conflict? How did you resolve it?"</w:t>
      </w:r>
    </w:p>
    <w:p>
      <w:pPr>
        <w:pStyle w:val="Heading3"/>
        <w:spacing w:after="120"/>
      </w:pPr>
      <w:r>
        <w:rPr>
          <w:b w:val="0"/>
          <w:i w:val="0"/>
        </w:rPr>
        <w:t>How do you prevent SQL injection?</w:t>
      </w:r>
    </w:p>
    <w:p>
      <w:pPr>
        <w:spacing w:after="120"/>
      </w:pPr>
      <w:r>
        <w:rPr>
          <w:b w:val="0"/>
          <w:i w:val="0"/>
        </w:rPr>
        <w:t>“Every value is passed as a bound parameter — the database receives the query and the values separately, so a value can never be read as SQL. No user input is ever concatenated into a query string anywhere in the codebase. The only interpolated values we have are numbers we generate ourselves, and we replaced even those with bound parameters after finding that a non-numeric configuration row could produce invalid SQL.”</w:t>
      </w:r>
    </w:p>
    <w:p>
      <w:pPr>
        <w:spacing w:after="120"/>
      </w:pPr>
      <w:r>
        <w:rPr>
          <w:b w:val="0"/>
          <w:i w:val="0"/>
        </w:rPr>
        <w:t>If they push further.  Our database layer takes question-mark placeholders and converts them to PostgreSQL's numbered form, so every call site is parameterised by construction rather than by discipline.</w:t>
      </w:r>
    </w:p>
    <w:p>
      <w:pPr>
        <w:spacing w:after="120"/>
      </w:pPr>
      <w:r>
        <w:rPr>
          <w:b w:val="0"/>
          <w:i/>
        </w:rPr>
        <w:t>Expect next.  "Show me a query." · "What about the search filter?" · "What is a prepared statement?"</w:t>
      </w:r>
    </w:p>
    <w:p>
      <w:pPr>
        <w:pStyle w:val="Heading3"/>
        <w:spacing w:after="120"/>
      </w:pPr>
      <w:r>
        <w:rPr>
          <w:b w:val="0"/>
          <w:i w:val="0"/>
        </w:rPr>
        <w:t>Why is the status history a separate table?</w:t>
      </w:r>
    </w:p>
    <w:p>
      <w:pPr>
        <w:spacing w:after="120"/>
      </w:pPr>
      <w:r>
        <w:rPr>
          <w:b w:val="0"/>
          <w:i w:val="0"/>
        </w:rPr>
        <w:t>“Because our paper claims the system never decides anything, and a single status column could not support that claim — it shows the current state and nothing about who set it. The history table records the old status, the new status, the recruiter who made the change and the time. So responsibility for every decision is attributable to a named human, and that is enforced by the schema rather than by good intentions.”</w:t>
      </w:r>
    </w:p>
    <w:p>
      <w:pPr>
        <w:spacing w:after="120"/>
      </w:pPr>
      <w:r>
        <w:rPr>
          <w:b w:val="0"/>
          <w:i w:val="0"/>
        </w:rPr>
        <w:t>If they push further.  It is written in the same transaction as the status change, so an application cannot exist in a state with no record of who put it there.</w:t>
      </w:r>
    </w:p>
    <w:p>
      <w:pPr>
        <w:spacing w:after="120"/>
      </w:pPr>
      <w:r>
        <w:rPr>
          <w:b w:val="0"/>
          <w:i/>
        </w:rPr>
        <w:t>Expect next.  "What if a recruiter changes it back?" — Answer: another history row. Nothing is overwritten.</w:t>
      </w:r>
    </w:p>
    <w:p>
      <w:pPr>
        <w:pStyle w:val="Heading3"/>
        <w:spacing w:after="120"/>
      </w:pPr>
      <w:r>
        <w:rPr>
          <w:b w:val="0"/>
          <w:i w:val="0"/>
        </w:rPr>
        <w:t>Why does the résumé design not change the match score?</w:t>
      </w:r>
    </w:p>
    <w:p>
      <w:pPr>
        <w:spacing w:after="120"/>
      </w:pPr>
      <w:r>
        <w:rPr>
          <w:b w:val="0"/>
          <w:i w:val="0"/>
        </w:rPr>
        <w:t>“Because all fourteen designs are single-column with no tables, text boxes, multiple columns or graphics — the structures documented to break parsers. The design changes what a human sees; the structured data behind it is identical, and the engine reads that data, not the layout. That is the whole point of calling them ATS-safe: choosing a look you like must never cost you a percentage point.”</w:t>
      </w:r>
    </w:p>
    <w:p>
      <w:pPr>
        <w:spacing w:after="120"/>
      </w:pPr>
      <w:r>
        <w:rPr>
          <w:b w:val="0"/>
          <w:i w:val="0"/>
        </w:rPr>
        <w:t>If they push further.  The skins are scoped in-component because Angular's style encapsulation means global CSS cannot outrank component styles; the same skin file serves both the on-screen preview and the printed sheet, so what you see is what prints.</w:t>
      </w:r>
    </w:p>
    <w:p>
      <w:pPr>
        <w:spacing w:after="120"/>
      </w:pPr>
      <w:r>
        <w:rPr>
          <w:b w:val="0"/>
          <w:i/>
        </w:rPr>
        <w:t>Expect next.  "Have you tested them against a real ATS?" — The honest answer is NO. See Weakness W3.</w:t>
      </w:r>
    </w:p>
    <w:p>
      <w:pPr>
        <w:pStyle w:val="Heading3"/>
        <w:spacing w:after="120"/>
      </w:pPr>
      <w:r>
        <w:rPr>
          <w:b w:val="0"/>
          <w:i w:val="0"/>
        </w:rPr>
        <w:t>What happens if someone tries to brute-force a login?</w:t>
      </w:r>
    </w:p>
    <w:p>
      <w:pPr>
        <w:spacing w:after="120"/>
      </w:pPr>
      <w:r>
        <w:rPr>
          <w:b w:val="0"/>
          <w:i w:val="0"/>
        </w:rPr>
        <w:t>“Ten failed attempts per fifteen minutes, keyed on both the client and the email address — so one attacker cannot lock a legitimate user out by guessing at their address from elsewhere. Successful logins never count against the limit. The emailed codes have their own limits on top: a per-address cooldown, an hourly cap, and a limit on how many can be requested from one client.”</w:t>
      </w:r>
    </w:p>
    <w:p>
      <w:pPr>
        <w:spacing w:after="120"/>
      </w:pPr>
      <w:r>
        <w:rPr>
          <w:b w:val="0"/>
          <w:i w:val="0"/>
        </w:rPr>
        <w:t>If they push further.  The limiter is in-process, which is right-sized for a single-instance pilot but would need a shared store if we ran multiple instances. Behind a proxy it also needs TRUST_PROXY set, or every client appears to share the proxy's address — which is documented.</w:t>
      </w:r>
    </w:p>
    <w:p>
      <w:pPr>
        <w:spacing w:after="120"/>
      </w:pPr>
      <w:r>
        <w:rPr>
          <w:b w:val="0"/>
          <w:i/>
        </w:rPr>
        <w:t>Expect next.  "Why not a CAPTCHA?" — Honest answer: we did not add one. It would be the next step for a public deployment.</w:t>
      </w:r>
    </w:p>
    <w:p>
      <w:pPr>
        <w:pStyle w:val="Heading3"/>
        <w:spacing w:after="120"/>
      </w:pPr>
      <w:r>
        <w:rPr>
          <w:b w:val="0"/>
          <w:i w:val="0"/>
        </w:rPr>
        <w:t>How do you prevent duplicate applications?</w:t>
      </w:r>
    </w:p>
    <w:p>
      <w:pPr>
        <w:spacing w:after="120"/>
      </w:pPr>
      <w:r>
        <w:rPr>
          <w:b w:val="0"/>
          <w:i w:val="0"/>
        </w:rPr>
        <w:t>“Two layers. The route checks for an existing application and returns a friendly message. But that check and the insert are not atomic, so two simultaneous requests could both pass it — the real guarantee is a UNIQUE constraint on seeker and posting. If the constraint fires, we catch that specific error and return the same friendly message rather than a server error.”</w:t>
      </w:r>
    </w:p>
    <w:p>
      <w:pPr>
        <w:spacing w:after="120"/>
      </w:pPr>
      <w:r>
        <w:rPr>
          <w:b w:val="0"/>
          <w:i w:val="0"/>
        </w:rPr>
        <w:t>If they push further.  That is a time-of-check-to-time-of-use race, and the database constraint is the only correct place to resolve it.</w:t>
      </w:r>
    </w:p>
    <w:p>
      <w:pPr>
        <w:spacing w:after="120"/>
      </w:pPr>
      <w:r>
        <w:rPr>
          <w:b w:val="0"/>
          <w:i/>
        </w:rPr>
        <w:t>Expect next.  "What is a race condition?" · "Which other tables have unique constraints?"</w:t>
      </w:r>
    </w:p>
    <w:p>
      <w:pPr>
        <w:pStyle w:val="Heading3"/>
        <w:spacing w:after="120"/>
      </w:pPr>
      <w:r>
        <w:rPr>
          <w:b w:val="0"/>
          <w:i w:val="0"/>
        </w:rPr>
        <w:t>Why dark mode? Is that not just decoration?</w:t>
      </w:r>
    </w:p>
    <w:p>
      <w:pPr>
        <w:spacing w:after="120"/>
      </w:pPr>
      <w:r>
        <w:rPr>
          <w:b w:val="0"/>
          <w:i w:val="0"/>
        </w:rPr>
        <w:t>“It costs almost nothing once the design is built on tokens — the dark theme is the same token names re-declared — and it matters for a phone used at night, which is a realistic context for someone job-hunting after a shift. It is also a genuine engineering point: because it is driven entirely by custom properties, no component contains any dark-mode code at all.”</w:t>
      </w:r>
    </w:p>
    <w:p>
      <w:pPr>
        <w:spacing w:after="120"/>
      </w:pPr>
      <w:r>
        <w:rPr>
          <w:b w:val="0"/>
          <w:i w:val="0"/>
        </w:rPr>
        <w:t>If they push further.  It is applied at the top of main.ts before Angular bootstraps, so there is no flash of the wrong theme. The usual solution is an inline script in index.html, but our Content Security Policy blocks inline scripts — we kept the CSP strict and solved it differently.</w:t>
      </w:r>
    </w:p>
    <w:p>
      <w:pPr>
        <w:spacing w:after="120"/>
      </w:pPr>
      <w:r>
        <w:rPr>
          <w:b w:val="0"/>
          <w:i/>
        </w:rPr>
        <w:t>Expect next.  "Do the résumé sheets go dark too?" — Answer: no. A printed page is white.</w:t>
      </w:r>
    </w:p>
    <w:p>
      <w:pPr>
        <w:pStyle w:val="Heading3"/>
        <w:spacing w:after="120"/>
      </w:pPr>
      <w:r>
        <w:rPr>
          <w:b w:val="0"/>
          <w:i w:val="0"/>
        </w:rPr>
        <w:t>Is your database normalised? To what form?</w:t>
      </w:r>
    </w:p>
    <w:p>
      <w:pPr>
        <w:spacing w:after="120"/>
      </w:pPr>
      <w:r>
        <w:rPr>
          <w:b w:val="0"/>
          <w:i w:val="0"/>
        </w:rPr>
        <w:t>“To third normal form for the core entities — résumé sections, skills, postings and applications are all separate related tables, and every skill is stored once canonically rather than repeated as text on each résumé. There is one deliberate denormalisation: the score at the time of applying is stored on the application row.”</w:t>
      </w:r>
    </w:p>
    <w:p>
      <w:pPr>
        <w:spacing w:after="120"/>
      </w:pPr>
      <w:r>
        <w:rPr>
          <w:b w:val="0"/>
          <w:i w:val="0"/>
        </w:rPr>
        <w:t>If they push further.  The exception is justified because the score is a function of two things that can both change afterwards. Storing it preserves what the applicant actually saw, and stops a recruiter being confused by a number that moved on its own. Recomputing it would give a different answer from the one the applicant was shown.</w:t>
      </w:r>
    </w:p>
    <w:p>
      <w:pPr>
        <w:spacing w:after="120"/>
      </w:pPr>
      <w:r>
        <w:rPr>
          <w:b w:val="0"/>
          <w:i/>
        </w:rPr>
        <w:t>Expect next.  "Is that not redundant data?" — Answer: it is a snapshot, not a duplicate. The inputs can change; the snapshot must not.</w:t>
      </w:r>
    </w:p>
    <w:p>
      <w:pPr>
        <w:pStyle w:val="Heading2"/>
        <w:spacing w:after="120"/>
      </w:pPr>
      <w:r>
        <w:rPr>
          <w:b w:val="0"/>
          <w:i w:val="0"/>
        </w:rPr>
        <w:t>3.1 The matching formula</w:t>
      </w:r>
    </w:p>
    <w:p>
      <w:pPr>
        <w:pStyle w:val="Heading3"/>
        <w:spacing w:after="120"/>
      </w:pPr>
      <w:r>
        <w:rPr>
          <w:b w:val="0"/>
          <w:i w:val="0"/>
        </w:rPr>
        <w:t>Your skill vocabulary folds synonyms. How well does it cover?</w:t>
      </w:r>
    </w:p>
    <w:p>
      <w:pPr>
        <w:spacing w:after="120"/>
      </w:pPr>
      <w:r>
        <w:rPr>
          <w:b w:val="0"/>
          <w:i w:val="0"/>
        </w:rPr>
        <w:t>“It has fifty-two entries that resolve to twenty-five standard forms.</w:t>
        <w:br/>
        <w:br/>
        <w:t>We measured it against the twenty-five skill terms in our catalogue, which are the terms our postings use. Eighteen of them — seventy-two percent — have at least one synonym written for them.</w:t>
        <w:br/>
        <w:br/>
        <w:t>Seven do not: Git, Windows, Canva, Copywriting, Organization, Recruitment and Scheduling. Those match only if the applicant writes them exactly as the posting does.</w:t>
        <w:br/>
        <w:br/>
        <w:t>So somebody writing “GitHub” against a posting wanting “Git” gets nothing. Neither does anybody using the British spelling of “Organisation”.</w:t>
        <w:br/>
        <w:br/>
        <w:t>One honest note on the number. Coverage rose from 63.6 percent to 72.0 when our partner company changed. Not because outsourcing is easier to describe — because the change dropped hospitality terms we had never written synonyms for.” Follow-up trap — This is the only measured result in the paper, so know exactly how it is computed: a term counts as covered when at least one alias resolves to its canonical form and is not just the term’s own spelling. If a panelist asks you to reproduce it, that sentence plus the alias table and the seed file is all it takes. ANALYTICAL — WHY</w:t>
      </w:r>
    </w:p>
    <w:p>
      <w:pPr>
        <w:pStyle w:val="Heading3"/>
        <w:spacing w:after="120"/>
      </w:pPr>
      <w:r>
        <w:rPr>
          <w:b w:val="0"/>
          <w:i w:val="0"/>
        </w:rPr>
        <w:t>Compare your weighted sum with a similarity method — TF-IDF, cosine similarity, an embedding model.</w:t>
      </w:r>
    </w:p>
    <w:p>
      <w:pPr>
        <w:spacing w:after="120"/>
      </w:pPr>
      <w:r>
        <w:rPr>
          <w:b w:val="0"/>
          <w:i w:val="0"/>
        </w:rPr>
        <w:t>“A similarity method compares the whole resume against the whole posting as text, and gives one number.</w:t>
        <w:br/>
        <w:br/>
        <w:t>It would catch wording we never anticipated. That is our biggest weakness, so this is a real advantage.</w:t>
        <w:br/>
        <w:br/>
        <w:t>But it mixes everything together. A long resume that echoes the posting’s language scores well without having the education or the experience — because similarity cannot tell a requirement from a description.</w:t>
        <w:br/>
        <w:br/>
        <w:t>Our three parts are kept separate on purpose. That is what lets the system say: you have eight of the ten skills, you meet the education, you are four months short.</w:t>
        <w:br/>
        <w:br/>
        <w:t>You cannot produce that sentence from a similarity value. We chose the method that can explain itself, knowing it matches worse.” Follow-up trap — “Did you build a similarity baseline and compare?” No — and say no. There is no comparative evaluation in this study, and claiming the trade-off is empirically established would be a claim we cannot support.</w:t>
      </w:r>
    </w:p>
    <w:p>
      <w:pPr>
        <w:pStyle w:val="Heading3"/>
        <w:spacing w:after="120"/>
      </w:pPr>
      <w:r>
        <w:rPr>
          <w:b w:val="0"/>
          <w:i w:val="0"/>
        </w:rPr>
        <w:t>Where do 50, 25 and 25 come from? Who decided skills are worth exactly half?</w:t>
      </w:r>
    </w:p>
    <w:p>
      <w:pPr>
        <w:spacing w:after="120"/>
      </w:pPr>
      <w:r>
        <w:rPr>
          <w:b w:val="0"/>
          <w:i w:val="0"/>
        </w:rPr>
        <w:t>“The DIRECTION comes from the literature — weighting skills more heavily than domain, for early-career applicants.</w:t>
        <w:br/>
        <w:br/>
        <w:t>The specific split is our own design decision. Skills carry half because skills are what a posting actually lists as required. Education and experience are equal because, for fresh graduates, neither one reliably dominates.</w:t>
        <w:br/>
        <w:br/>
        <w:t>I want to be straight about the weak point. We did not derive fifty percent empirically. Nobody measured it.</w:t>
        <w:br/>
        <w:br/>
        <w:t>That is exactly why two things are true. The weights are configuration values, not code — so they can be changed. And Instrument 2 asks recruiters what THEY weigh, so we can report whether their judgement matches ours.” Follow-up trap — “So your central mechanism is a guess.” Do not fight it. “It is a reasoned design choice, not an empirical finding, and the paper does not claim otherwise.” Then point at the configurability and at research question six. CRITICAL CHALLENGE</w:t>
      </w:r>
    </w:p>
    <w:p>
      <w:pPr>
        <w:pStyle w:val="Heading3"/>
        <w:spacing w:after="120"/>
      </w:pPr>
      <w:r>
        <w:rPr>
          <w:b w:val="0"/>
          <w:i w:val="0"/>
        </w:rPr>
        <w:t>State the formula and the tiers.</w:t>
      </w:r>
    </w:p>
    <w:p>
      <w:pPr>
        <w:spacing w:after="120"/>
      </w:pPr>
      <w:r>
        <w:rPr>
          <w:b w:val="0"/>
          <w:i w:val="0"/>
        </w:rPr>
        <w:t>“Score equals S times nought point five, plus E times nought point two five, plus X times nought point two five. All of that times one hundred.</w:t>
        <w:br/>
        <w:br/>
        <w:t>S is skills. It is how many of the posting’s required skills the resume lists, out of how many were required. With one refinement — a matched skill the applicant named no source for counts as a half, not a whole. So S is matched, minus unsourced times a half, over the number required.</w:t>
        <w:br/>
        <w:br/>
        <w:t>E is education. Their highest level divided by the level required, capped at one.</w:t>
        <w:br/>
        <w:br/>
        <w:t>X is experience. Total months divided by the months required, also capped at one.</w:t>
        <w:br/>
        <w:br/>
        <w:t>Rounded half-up. Strong is eighty and above. Possible is fifty to seventy-nine. Related is below fifty.” CRITICAL CHALLENGE</w:t>
      </w:r>
    </w:p>
    <w:p>
      <w:pPr>
        <w:pStyle w:val="Heading3"/>
        <w:spacing w:after="120"/>
      </w:pPr>
      <w:r>
        <w:rPr>
          <w:b w:val="0"/>
          <w:i w:val="0"/>
        </w:rPr>
        <w:t>Make a posting that states no education and no experience. What does an applicant with none of the required skills score?</w:t>
      </w:r>
    </w:p>
    <w:p>
      <w:pPr>
        <w:spacing w:after="120"/>
      </w:pPr>
      <w:r>
        <w:rPr>
          <w:b w:val="0"/>
          <w:i w:val="0"/>
        </w:rPr>
        <w:t>“Fifty percent, and the system labels that a possible match.</w:t>
        <w:br/>
        <w:br/>
        <w:t>That follows from one rule: an unspecified requirement is never held against the applicant. So both unspecified components pay out in full, while their weight stays in the total.</w:t>
        <w:br/>
        <w:br/>
        <w:t>Follow it to the end and a posting that specifies NOTHING gives everyone one hundred.</w:t>
        <w:br/>
        <w:br/>
        <w:t>I accept the criticism. Renormalising over only the components the posting actually specified would be the more defensible design.</w:t>
        <w:br/>
        <w:br/>
        <w:t>We name that in our delimitations rather than leave it to be discovered.” Follow-up trap — Do not let a panelist construct this live. If asked to show it, answer the design question instead of running it. CRITICAL CHALLENGE</w:t>
      </w:r>
    </w:p>
    <w:p>
      <w:pPr>
        <w:pStyle w:val="Heading3"/>
        <w:spacing w:after="120"/>
      </w:pPr>
      <w:r>
        <w:rPr>
          <w:b w:val="0"/>
          <w:i w:val="0"/>
        </w:rPr>
        <w:t>Why is the failure direction acceptable?</w:t>
      </w:r>
    </w:p>
    <w:p>
      <w:pPr>
        <w:spacing w:after="120"/>
      </w:pPr>
      <w:r>
        <w:rPr>
          <w:b w:val="0"/>
          <w:i w:val="0"/>
        </w:rPr>
        <w:t>“There are two ways this can fail, and we picked which one.</w:t>
        <w:br/>
        <w:br/>
        <w:t>If we miss a synonym, somebody loses credit they earned. That is a false negative.</w:t>
        <w:br/>
        <w:br/>
        <w:t>If we treated similar-but-different words as the same, somebody would be credited with a skill they never claimed, and put in front of a recruiter on a false basis.</w:t>
        <w:br/>
        <w:br/>
        <w:t>We chose the first one on purpose. And we make it visible. The applicant is told a requirement went unmatched and what kind it was, and the posting says what it wants — so they can spot the wording problem and fix it themselves.</w:t>
        <w:br/>
        <w:br/>
        <w:t>A commercial system does not show them any of that.” COMPARISON</w:t>
      </w:r>
    </w:p>
    <w:p>
      <w:pPr>
        <w:pStyle w:val="Heading3"/>
        <w:spacing w:after="120"/>
      </w:pPr>
      <w:r>
        <w:rPr>
          <w:b w:val="0"/>
          <w:i w:val="0"/>
        </w:rPr>
        <w:t>A high school graduate with all the required skills applies for a job needing a master’s. What do they score?</w:t>
      </w:r>
    </w:p>
    <w:p>
      <w:pPr>
        <w:spacing w:after="120"/>
      </w:pPr>
      <w:r>
        <w:rPr>
          <w:b w:val="0"/>
          <w:i w:val="0"/>
        </w:rPr>
        <w:t>“Eighty percent, and the system labels that a strong match.</w:t>
        <w:br/>
        <w:br/>
        <w:t>Here is why. Education is only a quarter of the score. And we divide the ranks as though the gaps between them were equal, so a high school graduate against a master’s requirement still earns one fifth of that quarter. With every skill matched, the total clears eighty.</w:t>
        <w:br/>
        <w:br/>
        <w:t>The recruiter does see the education line reading below the requirement, so nothing is hidden from them.</w:t>
        <w:br/>
        <w:br/>
        <w:t>But I accept the label is doing the wrong work there. Calling that a strong match is the weakest point in our tier scheme.” ANALYTICAL — WHY</w:t>
      </w:r>
    </w:p>
    <w:p>
      <w:pPr>
        <w:pStyle w:val="Heading3"/>
        <w:spacing w:after="120"/>
      </w:pPr>
      <w:r>
        <w:rPr>
          <w:b w:val="0"/>
          <w:i w:val="0"/>
        </w:rPr>
        <w:t>Explain E. What are you actually dividing?</w:t>
      </w:r>
    </w:p>
    <w:p>
      <w:pPr>
        <w:spacing w:after="120"/>
      </w:pPr>
      <w:r>
        <w:rPr>
          <w:b w:val="0"/>
          <w:i w:val="0"/>
        </w:rPr>
        <w:t>“We give each level a rank. High school one, vocational two, associate three, bachelor four, master five.</w:t>
        <w:br/>
        <w:br/>
        <w:t>Then we take the applicant’s highest, divide by what the posting requires, and cap it at one.</w:t>
        <w:br/>
        <w:br/>
        <w:t>The intent is partial credit. Someone one level short should score better than someone three levels short — not both score zero.</w:t>
        <w:br/>
        <w:br/>
        <w:t>The criticism I accept: this treats an ordinal scale as if the gaps between levels were equal. They are not. That is a real simplification.</w:t>
        <w:br/>
        <w:br/>
        <w:t>What bounds the damage is that education is only a quarter of the score.” CRITICAL CHALLENGE</w:t>
      </w:r>
    </w:p>
    <w:p>
      <w:pPr>
        <w:pStyle w:val="Heading3"/>
        <w:spacing w:after="120"/>
      </w:pPr>
      <w:r>
        <w:rPr>
          <w:b w:val="0"/>
          <w:i w:val="0"/>
        </w:rPr>
        <w:t>Does the experience component check that the experience is relevant?</w:t>
      </w:r>
    </w:p>
    <w:p>
      <w:pPr>
        <w:spacing w:after="120"/>
      </w:pPr>
      <w:r>
        <w:rPr>
          <w:b w:val="0"/>
          <w:i w:val="0"/>
        </w:rPr>
        <w:t>“No. It adds up total months and compares them to the minimum the posting states.</w:t>
        <w:br/>
        <w:br/>
        <w:t>It does not check whether the experience is in a related field, and it does not check how recent it is.</w:t>
        <w:br/>
        <w:br/>
        <w:t>So twenty-four months as a call-centre agent and twenty-four months in bookkeeping score identically against a support posting.</w:t>
        <w:br/>
        <w:br/>
        <w:t>That is in our delimitations. It is also why skills carry half the weight — of the three parts, skills is the only one compared item by item against what the posting actually asked for.” ANALYTICAL — WHY</w:t>
      </w:r>
    </w:p>
    <w:p>
      <w:pPr>
        <w:pStyle w:val="Heading2"/>
        <w:spacing w:after="120"/>
      </w:pPr>
      <w:r>
        <w:rPr>
          <w:b w:val="0"/>
          <w:i w:val="0"/>
        </w:rPr>
        <w:t>3.2 The two-resume design</w:t>
      </w:r>
    </w:p>
    <w:p>
      <w:pPr>
        <w:pStyle w:val="Heading3"/>
        <w:spacing w:after="120"/>
      </w:pPr>
      <w:r>
        <w:rPr>
          <w:b w:val="0"/>
          <w:i w:val="0"/>
        </w:rPr>
        <w:t>Compare what the built resume gives you against what you could get from the uploaded file alone.</w:t>
      </w:r>
    </w:p>
    <w:p>
      <w:pPr>
        <w:spacing w:after="120"/>
      </w:pPr>
      <w:r>
        <w:rPr>
          <w:b w:val="0"/>
          <w:i w:val="0"/>
        </w:rPr>
        <w:t>“From the built resume we get fields — a list of skills, an education level, a number of months. Those go straight into the formula with nothing in between. If the score is wrong, we can point at a field.</w:t>
        <w:br/>
        <w:br/>
        <w:t>From an uploaded file we get text. Turning text into fields means reading it, and that can be wrong in a way nobody sees. A skill the software missed looks exactly like a skill the applicant does not have.</w:t>
        <w:br/>
        <w:br/>
        <w:t>If we ranked on the file, every score would carry that uncertainty, and we could not tell an applicant why they scored low without hedging.</w:t>
        <w:br/>
        <w:br/>
        <w:t>So we rank on the built resume. The file score exists to show the applicant the gap between the two — which is the one thing the file is genuinely good for.” Follow-up trap — “Then the upload is decoration.” It is not scored-for-ranking, and that is by design; say what it is for rather than defending it as if it were doing the ranking.</w:t>
      </w:r>
    </w:p>
    <w:p>
      <w:pPr>
        <w:pStyle w:val="Heading3"/>
        <w:spacing w:after="120"/>
      </w:pPr>
      <w:r>
        <w:rPr>
          <w:b w:val="0"/>
          <w:i w:val="0"/>
        </w:rPr>
        <w:t>A file cannot be read at all. What does the applicant see?</w:t>
      </w:r>
    </w:p>
    <w:p>
      <w:pPr>
        <w:spacing w:after="120"/>
      </w:pPr>
      <w:r>
        <w:rPr>
          <w:b w:val="0"/>
          <w:i w:val="0"/>
        </w:rPr>
        <w:t>“No score — and the reason why.</w:t>
        <w:br/>
        <w:br/>
        <w:t>The distinction matters. Zero is a CLAIM. “No score” is an ADMISSION.</w:t>
        <w:br/>
        <w:br/>
        <w:t>A zero would be saying: we read your document and it matched nothing. But if extraction failed, we did not read it at all. Printing zero would tell the applicant something false about their own resume.</w:t>
        <w:br/>
        <w:br/>
        <w:t>It is the same principle as a new education entry starting at “not stated yet” instead of quietly defaulting to a degree.” Follow-up trap — “Show me.” This one is demonstrable and it is a win. Prepare a deliberately unreadable file. COMPARISON</w:t>
      </w:r>
    </w:p>
    <w:p>
      <w:pPr>
        <w:spacing w:after="120"/>
      </w:pPr>
      <w:r>
        <w:rPr>
          <w:b w:val="0"/>
          <w:i w:val="0"/>
        </w:rPr>
        <w:t>If they push further.  Zero is a claim. No score is an admission. Same principle as a new education entry starting at "not stated yet".</w:t>
      </w:r>
    </w:p>
    <w:p>
      <w:pPr>
        <w:pStyle w:val="Heading3"/>
        <w:spacing w:after="120"/>
      </w:pPr>
      <w:r>
        <w:rPr>
          <w:b w:val="0"/>
          <w:i w:val="0"/>
        </w:rPr>
        <w:t>You score the uploaded file but never rank by it. Is that not a number with no purpose?</w:t>
      </w:r>
    </w:p>
    <w:p>
      <w:pPr>
        <w:spacing w:after="120"/>
      </w:pPr>
      <w:r>
        <w:rPr>
          <w:b w:val="0"/>
          <w:i w:val="0"/>
        </w:rPr>
        <w:t>“Its purpose is to show the applicant how much of what they wrote survived being read by software.</w:t>
        <w:br/>
        <w:br/>
        <w:t>Say their structured resume scores eighty-five and their own PDF scores forty. That gap tells them their document is not reading well — and they can fix it before sending it somewhere with no such safeguard.</w:t>
        <w:br/>
        <w:br/>
        <w:t>Keeping it out of the ranking is exactly what makes it safe to show them. A badly read document cannot lower anybody’s position.” CRITICAL CHALLENGE</w:t>
      </w:r>
    </w:p>
    <w:p>
      <w:pPr>
        <w:pStyle w:val="Heading2"/>
        <w:spacing w:after="120"/>
      </w:pPr>
      <w:r>
        <w:rPr>
          <w:b w:val="0"/>
          <w:i w:val="0"/>
        </w:rPr>
        <w:t>3.3 The three account types</w:t>
      </w:r>
    </w:p>
    <w:p>
      <w:pPr>
        <w:pStyle w:val="Heading3"/>
        <w:spacing w:after="120"/>
      </w:pPr>
      <w:r>
        <w:rPr>
          <w:b w:val="0"/>
          <w:i w:val="0"/>
        </w:rPr>
        <w:t>What can each account type do?</w:t>
      </w:r>
    </w:p>
    <w:p>
      <w:pPr>
        <w:spacing w:after="120"/>
      </w:pPr>
      <w:r>
        <w:rPr>
          <w:b w:val="0"/>
          <w:i w:val="0"/>
        </w:rPr>
        <w:t>“Three accounts.</w:t>
        <w:br/>
        <w:br/>
        <w:t>A Job Seeker builds resumes, picks from fourteen designs and three formats, exports, browses our partner’s openings, gets recommendations, applies, follows the application across the recruiter's ten-status pipeline, and can withdraw.</w:t>
        <w:br/>
        <w:br/>
        <w:t>A Recruiter manages the company profile and posts openings — with required skills, minimum education, minimum months and a closing date. They receive applications already scored and ranked, see the structured resume beside any attached file, filter, update statuses, and email an interview invitation.</w:t>
        <w:br/>
        <w:br/>
        <w:t>The Administrator is held by our team. It approves recruiter access so only verified partner staff can post, assigns departments, and gives the anonymous study figures.” CRITICAL CHALLENGE</w:t>
      </w:r>
    </w:p>
    <w:p>
      <w:pPr>
        <w:pStyle w:val="Heading3"/>
        <w:spacing w:after="120"/>
      </w:pPr>
      <w:r>
        <w:rPr>
          <w:b w:val="0"/>
          <w:i w:val="0"/>
        </w:rPr>
        <w:t>Can a recruiter mark an applicant as withdrawn?</w:t>
      </w:r>
    </w:p>
    <w:p>
      <w:pPr>
        <w:spacing w:after="120"/>
      </w:pPr>
      <w:r>
        <w:rPr>
          <w:b w:val="0"/>
          <w:i w:val="0"/>
        </w:rPr>
        <w:t>“No. There are ten statuses, and withdrawn is deliberately missing from a recruiter’s picker.</w:t>
        <w:br/>
        <w:br/>
        <w:t>Only the applicant can withdraw their own application. That is theirs to do.</w:t>
        <w:br/>
        <w:br/>
        <w:t>Every other status change is recorded against the recruiter who made it, and the time they made it.”</w:t>
      </w:r>
    </w:p>
    <w:p>
      <w:pPr>
        <w:pStyle w:val="Heading2"/>
        <w:spacing w:after="120"/>
      </w:pPr>
      <w:r>
        <w:rPr>
          <w:b w:val="0"/>
          <w:i w:val="0"/>
        </w:rPr>
        <w:t>3.5 What a panelist will find clicking around</w:t>
      </w:r>
    </w:p>
    <w:p>
      <w:pPr>
        <w:pStyle w:val="Heading3"/>
        <w:spacing w:after="120"/>
      </w:pPr>
      <w:r>
        <w:rPr>
          <w:b w:val="0"/>
          <w:i w:val="0"/>
        </w:rPr>
        <w:t>Compare what your applicant sees after applying with what a commercial system shows them.</w:t>
      </w:r>
    </w:p>
    <w:p>
      <w:pPr>
        <w:spacing w:after="120"/>
      </w:pPr>
      <w:r>
        <w:rPr>
          <w:b w:val="0"/>
          <w:i w:val="0"/>
        </w:rPr>
        <w:t>“A commercial system shows the applicant a confirmation, and then usually nothing at all. The ranking exists — but it lives on the recruiter’s side. The applicant never learns their position or why.</w:t>
        <w:br/>
        <w:br/>
        <w:t>Ours shows the applicant the score, the band it falls in, and an account of what was not found on their resume: how many requirements, and of what kind.</w:t>
        <w:br/>
        <w:br/>
        <w:t>That one comparison is the whole contribution of this study.</w:t>
        <w:br/>
        <w:br/>
        <w:t>One care I should take. I am describing commercial systems from the literature and from published accounts, not from having run one. So that is what those systems are REPORTED to do, not something we tested.” Follow-up trap — “Is telling a rejected applicant their score actually kind?” We do not know, and that is not rhetorical — it is what the applicant after-instrument is for. Do not assert that it helps them.</w:t>
      </w:r>
    </w:p>
    <w:p>
      <w:pPr>
        <w:pStyle w:val="Heading3"/>
        <w:spacing w:after="120"/>
      </w:pPr>
      <w:r>
        <w:rPr>
          <w:b w:val="0"/>
          <w:i w:val="0"/>
        </w:rPr>
        <w:t>Which flows are safe to show?</w:t>
      </w:r>
    </w:p>
    <w:p>
      <w:pPr>
        <w:spacing w:after="120"/>
      </w:pPr>
      <w:r>
        <w:rPr>
          <w:b w:val="0"/>
          <w:i w:val="0"/>
        </w:rPr>
        <w:t>“Building a resume from scratch is our strongest flow. Let them watch the live preview update, and pause on the Skills step to say that half of every score comes from that one list.</w:t>
        <w:br/>
        <w:br/>
        <w:t>Switching designs is safe, and it heads off the question about how many there are.</w:t>
        <w:br/>
        <w:br/>
        <w:t>Exporting to PDF is fast and undeniable.</w:t>
        <w:br/>
        <w:br/>
        <w:t>Applying to a prepared posting and reading the breakdown out loud is the heart of it.</w:t>
        <w:br/>
        <w:br/>
        <w:t>Showing the same score in a recruiter window is our whole difference, made visible.</w:t>
        <w:br/>
        <w:br/>
        <w:t>And the unreadable-file case is a win — it shows the system admitting what it does not know.” CRITICAL CHALLENGE</w:t>
      </w:r>
    </w:p>
    <w:p>
      <w:pPr>
        <w:pStyle w:val="Heading3"/>
        <w:spacing w:after="120"/>
      </w:pPr>
      <w:r>
        <w:rPr>
          <w:b w:val="0"/>
          <w:i w:val="0"/>
        </w:rPr>
        <w:t>Which flows are dangerous?</w:t>
      </w:r>
    </w:p>
    <w:p>
      <w:pPr>
        <w:spacing w:after="120"/>
      </w:pPr>
      <w:r>
        <w:rPr>
          <w:b w:val="0"/>
          <w:i w:val="0"/>
        </w:rPr>
        <w:t>“Three things.</w:t>
        <w:br/>
        <w:br/>
        <w:t>ONE — a posting with no requirements. That is the fifty-percent case, and it looks strange live.</w:t>
        <w:br/>
        <w:br/>
        <w:t>TWO — a high-school applicant against a master’s posting. That reads as a strong match at eighty, and it needs explaining rather than demonstrating.</w:t>
        <w:br/>
        <w:br/>
        <w:t>THREE — anything that assumes a server on the demo build. The database, or a real extraction call.</w:t>
        <w:br/>
        <w:br/>
        <w:t>I would rather answer the design question about any of those than run it live and then narrate a result I have to explain away.” COMPARISON</w:t>
      </w:r>
    </w:p>
    <w:p>
      <w:pPr>
        <w:pStyle w:val="Heading2"/>
        <w:spacing w:after="120"/>
      </w:pPr>
      <w:r>
        <w:rPr>
          <w:b w:val="0"/>
          <w:i w:val="0"/>
        </w:rPr>
        <w:t>6.6 Optional AI extraction</w:t>
      </w:r>
    </w:p>
    <w:p>
      <w:pPr>
        <w:pStyle w:val="Heading3"/>
        <w:spacing w:after="120"/>
      </w:pPr>
      <w:r>
        <w:rPr>
          <w:b w:val="0"/>
          <w:i w:val="0"/>
        </w:rPr>
        <w:t>Convince me in thirty seconds that this deserves to pass.</w:t>
      </w:r>
    </w:p>
    <w:p>
      <w:pPr>
        <w:spacing w:after="120"/>
      </w:pPr>
      <w:r>
        <w:rPr>
          <w:b w:val="0"/>
          <w:i w:val="0"/>
        </w:rPr>
        <w:t>“They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pStyle w:val="Heading3"/>
        <w:spacing w:after="120"/>
      </w:pPr>
      <w:r>
        <w:rPr>
          <w:b w:val="0"/>
          <w:i w:val="0"/>
        </w:rPr>
        <w:t>Describe the request lifecycle from click to screen.</w:t>
      </w:r>
    </w:p>
    <w:p>
      <w:pPr>
        <w:spacing w:after="120"/>
      </w:pPr>
      <w:r>
        <w:rPr>
          <w:b w:val="0"/>
          <w:i w:val="0"/>
        </w:rPr>
        <w:t>“A component calls a method on the injected API service. That service delegates to whichever adapter is configured. In server mode the HTTP adapter issues a POST with the session cookie. On the server, helmet sets security headers, the session middleware resolves the cookie to a user id, the router dispatches to the route file, the guard checks role and ownership, the handler runs its business logic and queries the database through the pooled connection, the serialiser converts rows into the API shape, and the response returns. In the browser the result updates a signal, and only the parts of the template that depend on it re-render.”</w:t>
      </w:r>
    </w:p>
    <w:p>
      <w:pPr>
        <w:spacing w:after="120"/>
      </w:pPr>
      <w:r>
        <w:rPr>
          <w:b w:val="0"/>
          <w:i w:val="0"/>
        </w:rPr>
        <w:t>If they push further.  Errors short-circuit at any layer: a guard answers 401 or 403 directly, and a thrown error is forwarded by the async wrapper to the error middleware rather than escaping the process.</w:t>
      </w:r>
    </w:p>
    <w:p>
      <w:pPr>
        <w:spacing w:after="120"/>
      </w:pPr>
      <w:r>
        <w:rPr>
          <w:b w:val="0"/>
          <w:i/>
        </w:rPr>
        <w:t>Expect next.  "Where would you add logging?" · "What is middleware?"</w:t>
      </w:r>
    </w:p>
    <w:p>
      <w:pPr>
        <w:pStyle w:val="Heading3"/>
        <w:spacing w:after="120"/>
      </w:pPr>
      <w:r>
        <w:rPr>
          <w:b w:val="0"/>
          <w:i w:val="0"/>
        </w:rPr>
        <w:t>Describe your architecture. Is it MVC?</w:t>
      </w:r>
    </w:p>
    <w:p>
      <w:pPr>
        <w:spacing w:after="120"/>
      </w:pPr>
      <w:r>
        <w:rPr>
          <w:b w:val="0"/>
          <w:i w:val="0"/>
        </w:rPr>
        <w:t>“It is a three-tier client-server architecture rather than classical MVC, and I would rather say that than force the acronym. The browser holds the presentation layer — components are the view and signals hold view state. The server holds the application layer — routes are controllers, lib holds services like the scoring engine and the mailer, and the serialisers are the model boundary between database rows and the shapes the API returns. PostgreSQL is the data layer. The piece that does not map to MVC is the adapter, which sits between the view and the transport and lets the same components run against either storage.”</w:t>
      </w:r>
    </w:p>
    <w:p>
      <w:pPr>
        <w:spacing w:after="120"/>
      </w:pPr>
      <w:r>
        <w:rPr>
          <w:b w:val="0"/>
          <w:i w:val="0"/>
        </w:rPr>
        <w:t>If they push further.  We do not have a heavyweight ORM or model classes; serialisers convert rows to API shapes clearly, which keeps the SQL visible and reviewable rather than generated.</w:t>
      </w:r>
    </w:p>
    <w:p>
      <w:pPr>
        <w:spacing w:after="120"/>
      </w:pPr>
      <w:r>
        <w:rPr>
          <w:b w:val="0"/>
          <w:i/>
        </w:rPr>
        <w:t>Expect next.  "So where is your model?" · "Is that not just a fancy name for no architecture?" — Answer: the boundaries are enforced; a page cannot reach the database, and a route cannot render.</w:t>
      </w:r>
    </w:p>
    <w:p>
      <w:pPr>
        <w:pStyle w:val="Heading3"/>
        <w:spacing w:after="120"/>
      </w:pPr>
      <w:r>
        <w:rPr>
          <w:b w:val="0"/>
          <w:i w:val="0"/>
        </w:rPr>
        <w:t>How would you deploy this?</w:t>
      </w:r>
    </w:p>
    <w:p>
      <w:pPr>
        <w:spacing w:after="120"/>
      </w:pPr>
      <w:r>
        <w:rPr>
          <w:b w:val="0"/>
          <w:i w:val="0"/>
        </w:rPr>
        <w:t>“Three pieces. The database is a Supabase project, created by running our single schema file in their SQL editor. The server runs as a Node process with a DATABASE_URL and the production environment variables set, behind an HTTPS reverse proxy such as nginx or Caddy. The Angular client is built in API mode and served by that same Node process, which keeps the session cookie same-site with no CORS involved. On top of that we set NODE_ENV to production, which makes the server refuse to start if the session secret is still the development default, if debug mode is on, or if secure cookies are not enabled.”</w:t>
      </w:r>
    </w:p>
    <w:p>
      <w:pPr>
        <w:spacing w:after="120"/>
      </w:pPr>
      <w:r>
        <w:rPr>
          <w:b w:val="0"/>
          <w:i w:val="0"/>
        </w:rPr>
        <w:t>If they push further.  The production and demo builds are separate configurations on purpose — we found and fixed a bug where the production bundle was built in demo mode, which would have silently kept every visitor's data in their own browser with authentication unreachable.</w:t>
      </w:r>
    </w:p>
    <w:p>
      <w:pPr>
        <w:spacing w:after="120"/>
      </w:pPr>
      <w:r>
        <w:rPr>
          <w:b w:val="0"/>
          <w:i/>
        </w:rPr>
        <w:t>Expect next.  "Why the same origin?" — So the cookie is first-party and no CORS configuration is needed, which removes a whole class of mistakes.</w:t>
      </w:r>
    </w:p>
    <w:p>
      <w:pPr>
        <w:pStyle w:val="Heading3"/>
        <w:spacing w:after="120"/>
      </w:pPr>
      <w:r>
        <w:rPr>
          <w:b w:val="0"/>
          <w:i w:val="0"/>
        </w:rPr>
        <w:t>Why is your demo adapter the biggest file in the client? That looks like a smell.</w:t>
      </w:r>
    </w:p>
    <w:p>
      <w:pPr>
        <w:spacing w:after="120"/>
      </w:pPr>
      <w:r>
        <w:rPr>
          <w:b w:val="0"/>
          <w:i w:val="0"/>
        </w:rPr>
        <w:t>“It is large because it is a full second implementation of the entire API contract against browser storage — that is the cost of the adapter pattern, and we accepted it knowingly in exchange for a demonstration that needs no server. The real risk is not its size but drift: a rule the server enforces that the demo does not. We audited exactly that and found several — the demo let a signed-out visitor compute a score, and accepted a posting with no title that the server rejects. Those are fixed, and the demo now mirrors the server's validation.”</w:t>
      </w:r>
    </w:p>
    <w:p>
      <w:pPr>
        <w:spacing w:after="120"/>
      </w:pPr>
      <w:r>
        <w:rPr>
          <w:b w:val="0"/>
          <w:i w:val="0"/>
        </w:rPr>
        <w:t>If they push further.  The correct long-term fix is to extract the shared validation into one module both sides call, rather than mirroring by hand.</w:t>
      </w:r>
    </w:p>
    <w:p>
      <w:pPr>
        <w:spacing w:after="120"/>
      </w:pPr>
      <w:r>
        <w:rPr>
          <w:b w:val="0"/>
          <w:i/>
        </w:rPr>
        <w:t>Expect next.  "How do you know they still agree?" — Honest: by audit and by tests, not automatically. It is a real maintenance cost.</w:t>
      </w:r>
    </w:p>
    <w:p>
      <w:pPr>
        <w:pStyle w:val="Heading3"/>
        <w:spacing w:after="120"/>
      </w:pPr>
      <w:r>
        <w:rPr>
          <w:b w:val="0"/>
          <w:i w:val="0"/>
        </w:rPr>
        <w:t>Explain your authentication and session flow.</w:t>
      </w:r>
    </w:p>
    <w:p>
      <w:pPr>
        <w:spacing w:after="120"/>
      </w:pPr>
      <w:r>
        <w:rPr>
          <w:b w:val="0"/>
          <w:i w:val="0"/>
        </w:rPr>
        <w:t>“Registration requires a six-digit code emailed to the address, so every registered account has a verified email. On successful login we regenerate the session identifier before storing the user id, which is the defence against session fixation. The identifier lives in an HTTP-only cookie, so no script can read it. On every subsequent request the middleware turns that cookie back into a user id, and the guards check the role and then the specific record. Logout destroys the session server-side rather than only clearing the cookie.”</w:t>
      </w:r>
    </w:p>
    <w:p>
      <w:pPr>
        <w:spacing w:after="120"/>
      </w:pPr>
      <w:r>
        <w:rPr>
          <w:b w:val="0"/>
          <w:i w:val="0"/>
        </w:rPr>
        <w:t>If they push further.  Sessions are held in the server process, which is correct for a single-instance pilot but would need a shared store to run more than one instance — a known scaling item.</w:t>
      </w:r>
    </w:p>
    <w:p>
      <w:pPr>
        <w:spacing w:after="120"/>
      </w:pPr>
      <w:r>
        <w:rPr>
          <w:b w:val="0"/>
          <w:i/>
        </w:rPr>
        <w:t>Expect next.  "Why not JWT?" — Answer: a server-side session can be revoked instantly; a JWT is valid until it expires. For a system holding applicant data, revocability mattered more than statelessness.</w:t>
      </w:r>
    </w:p>
    <w:p>
      <w:pPr>
        <w:pStyle w:val="Heading3"/>
        <w:spacing w:after="120"/>
      </w:pPr>
      <w:r>
        <w:rPr>
          <w:b w:val="0"/>
          <w:i w:val="0"/>
        </w:rPr>
        <w:t>What is your revenue model?</w:t>
      </w:r>
    </w:p>
    <w:p>
      <w:pPr>
        <w:spacing w:after="120"/>
      </w:pPr>
      <w:r>
        <w:rPr>
          <w:b w:val="0"/>
          <w:i w:val="0"/>
        </w:rPr>
        <w:t>“There is none, deliberately. The system being completely free is one of our stated objectives, because cost is part of the problem we identified — most existing résumé builders charge for core features, and commercial screening systems are priced for large enterprises. Adding a paid tier would exclude exactly the people the study is about. If someone wanted to sustain it beyond the study, the honest options are institutional hosting by a university career office or sponsorship by partner employers, not charging applicants.”</w:t>
      </w:r>
    </w:p>
    <w:p>
      <w:pPr>
        <w:spacing w:after="120"/>
      </w:pPr>
      <w:r>
        <w:rPr>
          <w:b w:val="0"/>
          <w:i w:val="0"/>
        </w:rPr>
        <w:t>If they push further.  Charging the employer rather than the applicant would preserve the ethic, and is the model most defensible if it were ever continued.</w:t>
      </w:r>
    </w:p>
    <w:p>
      <w:pPr>
        <w:spacing w:after="120"/>
      </w:pPr>
      <w:r>
        <w:rPr>
          <w:b w:val="0"/>
          <w:i/>
        </w:rPr>
        <w:t>Expect next.  "So is it sustainable?" — Answer honestly: not without an owner. Say so.</w:t>
      </w:r>
    </w:p>
    <w:p>
      <w:pPr>
        <w:pStyle w:val="Heading3"/>
        <w:spacing w:after="120"/>
      </w:pPr>
      <w:r>
        <w:rPr>
          <w:b w:val="0"/>
          <w:i w:val="0"/>
        </w:rPr>
        <w:t>Why duplicate the scoring engine instead of always calling the server?</w:t>
      </w:r>
    </w:p>
    <w:p>
      <w:pPr>
        <w:spacing w:after="120"/>
      </w:pPr>
      <w:r>
        <w:rPr>
          <w:b w:val="0"/>
          <w:i w:val="0"/>
        </w:rPr>
        <w:t>“Two reasons. A seeker browsing openings sees a score on every card without a round trip per card, which would be slow and chatty. And the number that actually gets STORED is computed by the server, because the browser cannot be trusted with it. The duplication is a real risk, so we did not leave it to discipline — a test generates 500 random résumé-and-posting pairs and asserts both implementations produce identical scores, and another asserts the two alias tables are identical entry for entry.”</w:t>
      </w:r>
    </w:p>
    <w:p>
      <w:pPr>
        <w:spacing w:after="120"/>
      </w:pPr>
      <w:r>
        <w:rPr>
          <w:b w:val="0"/>
          <w:i w:val="0"/>
        </w:rPr>
        <w:t>If they push further.  They could drift in one way we did not originally handle: the server reads its weights from the database while the client had them compiled in. We fixed that by publishing the settings from the server and having the client adopt them at startup.</w:t>
      </w:r>
    </w:p>
    <w:p>
      <w:pPr>
        <w:spacing w:after="120"/>
      </w:pPr>
      <w:r>
        <w:rPr>
          <w:b w:val="0"/>
          <w:i/>
        </w:rPr>
        <w:t>Expect next.  "What if the two disagree?" · "Show me the parity test."</w:t>
      </w:r>
    </w:p>
    <w:p>
      <w:pPr>
        <w:pStyle w:val="Heading3"/>
        <w:spacing w:after="120"/>
      </w:pPr>
      <w:r>
        <w:rPr>
          <w:b w:val="0"/>
          <w:i w:val="0"/>
        </w:rPr>
        <w:t>What did this project cost to build?</w:t>
      </w:r>
    </w:p>
    <w:p>
      <w:pPr>
        <w:spacing w:after="120"/>
      </w:pPr>
      <w:r>
        <w:rPr>
          <w:b w:val="0"/>
          <w:i w:val="0"/>
        </w:rPr>
        <w:t>“Essentially nothing in cash — the deliberate consequence of choosing free and open tooling. Angular, Node, Express and PostgreSQL are open source; Supabase, GitHub and GitHub Actions have free tiers enough for a pilot; the Gemini API has a free tier and the feature is optional anyway. The real cost was our time across the project timeline. That matters to the study: a system that requires a licence budget could not be adopted by the kind of local employer we are writing about.”</w:t>
      </w:r>
    </w:p>
    <w:p>
      <w:pPr>
        <w:spacing w:after="120"/>
      </w:pPr>
      <w:r>
        <w:rPr>
          <w:b w:val="0"/>
          <w:i w:val="0"/>
        </w:rPr>
        <w:t>If they push further.  The one cost that would appear at scale is hosting a Node process and a database beyond free-tier limits, plus a domain and email sending.</w:t>
      </w:r>
    </w:p>
    <w:p>
      <w:pPr>
        <w:spacing w:after="120"/>
      </w:pPr>
      <w:r>
        <w:rPr>
          <w:b w:val="0"/>
          <w:i/>
        </w:rPr>
        <w:t>Expect next.  "So what would it cost to run for real?" — Next question.</w:t>
      </w:r>
    </w:p>
    <w:p>
      <w:pPr>
        <w:pStyle w:val="Heading3"/>
        <w:spacing w:after="120"/>
      </w:pPr>
      <w:r>
        <w:rPr>
          <w:b w:val="0"/>
          <w:i w:val="0"/>
        </w:rPr>
        <w:t>Why this folder structure?</w:t>
      </w:r>
    </w:p>
    <w:p>
      <w:pPr>
        <w:spacing w:after="120"/>
      </w:pPr>
      <w:r>
        <w:rPr>
          <w:b w:val="0"/>
          <w:i w:val="0"/>
        </w:rPr>
        <w:t>“By responsibility rather than by file type. On the client, core holds anything a page might depend on — adapters, models, the engine, session and guards; layout holds the header and footer; pages holds one folder per page with its component, template and styles together, so everything about a page is in one place. On the server, routes is the API surface and lib is everything that is not an endpoint. The rule is that a new page adds one folder and touches nothing else.”</w:t>
      </w:r>
    </w:p>
    <w:p>
      <w:pPr>
        <w:spacing w:after="120"/>
      </w:pPr>
      <w:r>
        <w:rPr>
          <w:b w:val="0"/>
          <w:i w:val="0"/>
        </w:rPr>
        <w:t>If they push further.  The alternative — grouping all templates together, all styles together — makes any single change touch three directories.</w:t>
      </w:r>
    </w:p>
    <w:p>
      <w:pPr>
        <w:spacing w:after="120"/>
      </w:pPr>
      <w:r>
        <w:rPr>
          <w:b w:val="0"/>
          <w:i/>
        </w:rPr>
        <w:t>Expect next.  "Where would you add a new page?" · "Where does business logic live?"</w:t>
      </w:r>
    </w:p>
    <w:p>
      <w:pPr>
        <w:pStyle w:val="Heading3"/>
        <w:spacing w:after="120"/>
      </w:pPr>
      <w:r>
        <w:rPr>
          <w:b w:val="0"/>
          <w:i w:val="0"/>
        </w:rPr>
        <w:t>What about SSL, domains and monitoring?</w:t>
      </w:r>
    </w:p>
    <w:p>
      <w:pPr>
        <w:spacing w:after="120"/>
      </w:pPr>
      <w:r>
        <w:rPr>
          <w:b w:val="0"/>
          <w:i w:val="0"/>
        </w:rPr>
        <w:t>“SSL would be terminated at the reverse proxy, with a certificate from Let's Encrypt renewed automatically, and the secure-cookie and trust-proxy settings turned on so that sessions are HTTPS-only and the rate limiters see real client addresses rather than the proxy's. A domain would be registered and pointed at the host. Monitoring is the honest gap — we have a health endpoint and server logging, but no uptime monitoring or alerting, and I would not claim otherwise.”</w:t>
      </w:r>
    </w:p>
    <w:p>
      <w:pPr>
        <w:spacing w:after="120"/>
      </w:pPr>
      <w:r>
        <w:rPr>
          <w:b w:val="0"/>
          <w:i w:val="0"/>
        </w:rPr>
        <w:t>If they push further.  TRUST_PROXY matters specifically for the rate limiters — without it every client appears to share the proxy's IP address and one user could exhaust everyone's limit.</w:t>
      </w:r>
    </w:p>
    <w:p>
      <w:pPr>
        <w:spacing w:after="120"/>
      </w:pPr>
      <w:r>
        <w:rPr>
          <w:b w:val="0"/>
          <w:i/>
        </w:rPr>
        <w:t>Expect next.  "What is your uptime target?" — Do not invent one. Say it has not been set because there is no production deployment.</w:t>
      </w:r>
    </w:p>
    <w:p>
      <w:pPr>
        <w:pStyle w:val="Heading3"/>
        <w:spacing w:after="120"/>
      </w:pPr>
      <w:r>
        <w:rPr>
          <w:b w:val="0"/>
          <w:i w:val="0"/>
        </w:rPr>
        <w:t>What would it cost to host and maintain?</w:t>
      </w:r>
    </w:p>
    <w:p>
      <w:pPr>
        <w:spacing w:after="120"/>
      </w:pPr>
      <w:r>
        <w:rPr>
          <w:b w:val="0"/>
          <w:i w:val="0"/>
        </w:rPr>
        <w:t>“For a single-company pilot: a domain at roughly a thousand pesos a year, a small virtual server or a platform free tier for the Node process, Supabase's free tier for the database, and a transactional email service — most of which have free allowances at our volume. Realistically a few hundred pesos a month, and plausibly zero at pilot scale. Maintenance is the larger cost and it is human: someone has to apply security updates and respond to problems.”</w:t>
      </w:r>
    </w:p>
    <w:p>
      <w:pPr>
        <w:spacing w:after="120"/>
      </w:pPr>
      <w:r>
        <w:rPr>
          <w:b w:val="0"/>
          <w:i w:val="0"/>
        </w:rPr>
        <w:t>If they push further.  The honest constraint is in our own Scope: development ends with the capstone and no maintenance follows. A real deployment would need an owner, and that is a conversation with the partner rather than a technical question.</w:t>
      </w:r>
    </w:p>
    <w:p>
      <w:pPr>
        <w:spacing w:after="120"/>
      </w:pPr>
      <w:r>
        <w:rPr>
          <w:b w:val="0"/>
          <w:i/>
        </w:rPr>
        <w:t>Expect next.  "Who maintains it after you graduate?" — See the next question; answer honestly.</w:t>
      </w:r>
    </w:p>
    <w:p>
      <w:pPr>
        <w:pStyle w:val="Heading3"/>
        <w:spacing w:after="120"/>
      </w:pPr>
      <w:r>
        <w:rPr>
          <w:b w:val="0"/>
          <w:i w:val="0"/>
        </w:rPr>
        <w:t>Do you have CI/CD?</w:t>
      </w:r>
    </w:p>
    <w:p>
      <w:pPr>
        <w:spacing w:after="120"/>
      </w:pPr>
      <w:r>
        <w:rPr>
          <w:b w:val="0"/>
          <w:i w:val="0"/>
        </w:rPr>
        <w:t>“Continuous integration, yes — three jobs on every push and every pull request: the Angular build, the server type-check with the engine tests, and the API, email and extraction suites against a temporary PostgreSQL service container. It needs no secrets, so it passes for anyone who clones the repository. Continuous DEPLOYMENT, no — because there is nothing deployed to deploy to. Adding a deploy step would be straightforward once a host exists.”</w:t>
      </w:r>
    </w:p>
    <w:p>
      <w:pPr>
        <w:spacing w:after="120"/>
      </w:pPr>
      <w:r>
        <w:rPr>
          <w:b w:val="0"/>
          <w:i w:val="0"/>
        </w:rPr>
        <w:t>If they push further.  Being precise about the distinction matters — many projects claim CI/CD when they have only CI.</w:t>
      </w:r>
    </w:p>
    <w:p>
      <w:pPr>
        <w:spacing w:after="120"/>
      </w:pPr>
      <w:r>
        <w:rPr>
          <w:b w:val="0"/>
          <w:i/>
        </w:rPr>
        <w:t>Expect next.  "What does your CI actually run?" · "Has it ever caught something?" — Yes: say so, it is a strong answer.</w:t>
      </w:r>
    </w:p>
    <w:p>
      <w:pPr>
        <w:pStyle w:val="Heading3"/>
        <w:spacing w:after="120"/>
      </w:pPr>
      <w:r>
        <w:rPr>
          <w:b w:val="0"/>
          <w:i w:val="0"/>
        </w:rPr>
        <w:t>This function is long. Could it be broken up?</w:t>
      </w:r>
    </w:p>
    <w:p>
      <w:pPr>
        <w:spacing w:after="120"/>
      </w:pPr>
      <w:r>
        <w:rPr>
          <w:b w:val="0"/>
          <w:i w:val="0"/>
        </w:rPr>
        <w:t>“Probably yes, and I would not defend length for its own sake. The save routine is long because it replaces every child section inside a single transaction, and splitting it would either spread the transaction across functions or pass the transaction handle around, both of which make the atomicity harder to see. Where we did extract, we extracted things with a name worth having — the guards, the serialisers, the scoring function.”</w:t>
      </w:r>
    </w:p>
    <w:p>
      <w:pPr>
        <w:spacing w:after="120"/>
      </w:pPr>
      <w:r>
        <w:rPr>
          <w:b w:val="0"/>
          <w:i w:val="0"/>
        </w:rPr>
        <w:t>If they push further.  The test for whether an extraction is worth it is whether the extracted piece has a meaningful name and can be understood alone. "Part two of save" fails that test.</w:t>
      </w:r>
    </w:p>
    <w:p>
      <w:pPr>
        <w:spacing w:after="120"/>
      </w:pPr>
      <w:r>
        <w:rPr>
          <w:b w:val="0"/>
          <w:i/>
        </w:rPr>
        <w:t>Expect next.  "Which function would you refactor first?" — Have a genuine answer.</w:t>
      </w:r>
    </w:p>
    <w:p>
      <w:pPr>
        <w:pStyle w:val="Heading3"/>
        <w:spacing w:after="120"/>
      </w:pPr>
      <w:r>
        <w:rPr>
          <w:b w:val="0"/>
          <w:i w:val="0"/>
        </w:rPr>
        <w:t>Who is your market, and would anyone actually use this?</w:t>
      </w:r>
    </w:p>
    <w:p>
      <w:pPr>
        <w:spacing w:after="120"/>
      </w:pPr>
      <w:r>
        <w:rPr>
          <w:b w:val="0"/>
          <w:i w:val="0"/>
        </w:rPr>
        <w:t>“The immediate users are the two groups in our evaluation: job seekers with little experience writing a résumé, and the HR staff of partner companies. Whether they would adopt it is exactly what the user acceptance testing is designed to find out, and I would not claim the answer in advance. What we can say is that our partner's HR department agreed to participate, which is a meaningful signal that the problem is real to them.”</w:t>
      </w:r>
    </w:p>
    <w:p>
      <w:pPr>
        <w:spacing w:after="120"/>
      </w:pPr>
      <w:r>
        <w:rPr>
          <w:b w:val="0"/>
          <w:i w:val="0"/>
        </w:rPr>
        <w:t>If they push further.  The adoption barrier is the two-sided-market problem: the system is only useful to seekers if employers post, and only useful to employers if seekers apply. Starting with one committed partner is the standard way to bootstrap that.</w:t>
      </w:r>
    </w:p>
    <w:p>
      <w:pPr>
        <w:spacing w:after="120"/>
      </w:pPr>
      <w:r>
        <w:rPr>
          <w:b w:val="0"/>
          <w:i/>
        </w:rPr>
        <w:t>Expect next.  "What is your plan if the HR staff rate it badly?" — Answer: that is a finding, and reporting it honestly is the research contribution.</w:t>
      </w:r>
    </w:p>
    <w:p>
      <w:pPr>
        <w:pStyle w:val="Heading3"/>
        <w:spacing w:after="120"/>
      </w:pPr>
      <w:r>
        <w:rPr>
          <w:b w:val="0"/>
          <w:i w:val="0"/>
        </w:rPr>
        <w:t>Show me a piece of code you are proud of, and one you are not.</w:t>
      </w:r>
    </w:p>
    <w:p>
      <w:pPr>
        <w:spacing w:after="120"/>
      </w:pPr>
      <w:r>
        <w:rPr>
          <w:b w:val="0"/>
          <w:i w:val="0"/>
        </w:rPr>
        <w:t>“Proud: the parity test that generates 500 random résumé-and-posting pairs and proves the browser and server scoring agree — because it turns a design risk into something measured rather than hoped for. Not proud: the ranked applicant list does an N+1 query, fetching and serialising a résumé per applicant instead of batching. It is fine at pilot scale and it is the first thing I would fix.”</w:t>
      </w:r>
    </w:p>
    <w:p>
      <w:pPr>
        <w:spacing w:after="120"/>
      </w:pPr>
      <w:r>
        <w:rPr>
          <w:b w:val="0"/>
          <w:i w:val="0"/>
        </w:rPr>
        <w:t>If they push further.  The N+1 is per applicant: one résumé fetch plus four serialisation queries plus a score cache write. A hundred applicants is roughly seven hundred queries on one page load.</w:t>
      </w:r>
    </w:p>
    <w:p>
      <w:pPr>
        <w:spacing w:after="120"/>
      </w:pPr>
      <w:r>
        <w:rPr>
          <w:b w:val="0"/>
          <w:i/>
        </w:rPr>
        <w:t>Expect next.  "Why did you not fix it?" — Honest: it was not the biggest risk at pilot scale, and we prioritised correctness and security bugs first.</w:t>
      </w:r>
    </w:p>
    <w:p>
      <w:pPr>
        <w:pStyle w:val="Heading2"/>
        <w:spacing w:after="120"/>
      </w:pPr>
      <w:r>
        <w:rPr>
          <w:b w:val="0"/>
          <w:i w:val="0"/>
        </w:rPr>
        <w:t>Part 1 · The questions everybody gets asked</w:t>
      </w:r>
    </w:p>
    <w:p>
      <w:pPr>
        <w:pStyle w:val="Heading3"/>
        <w:spacing w:after="120"/>
      </w:pPr>
      <w:r>
        <w:rPr>
          <w:b w:val="0"/>
          <w:i w:val="0"/>
        </w:rPr>
        <w:t>What makes it different from what already exists?</w:t>
      </w:r>
    </w:p>
    <w:p>
      <w:pPr>
        <w:spacing w:after="120"/>
      </w:pPr>
      <w:r>
        <w:rPr>
          <w:b w:val="0"/>
          <w:i w:val="0"/>
        </w:rPr>
        <w:t>"One thing, and I will be specific because the difference is narrow. On a job board you send a resume and hear nothing, and any percentage it shows you is not the employer's. In ours the applicant sees the same score the recruiter is ranking by, on the same posting, with the weights published. We are not competing on coverage. We are showing a screening behaviour they do not have."</w:t>
      </w:r>
    </w:p>
    <w:p>
      <w:pPr>
        <w:spacing w:after="120"/>
      </w:pPr>
      <w:r>
        <w:rPr>
          <w:b w:val="0"/>
          <w:i w:val="0"/>
        </w:rPr>
        <w:t>If they push further.  Do not say "better". Say what is different and admit what is not. JobStreet and Indeed win on reach. Concede that immediately; it costs nothing.</w:t>
      </w:r>
    </w:p>
    <w:p>
      <w:pPr>
        <w:pStyle w:val="Heading3"/>
        <w:spacing w:after="120"/>
      </w:pPr>
      <w:r>
        <w:rPr>
          <w:b w:val="0"/>
          <w:i w:val="0"/>
        </w:rPr>
        <w:t>What is the biggest weakness of your system?</w:t>
      </w:r>
    </w:p>
    <w:p>
      <w:pPr>
        <w:spacing w:after="120"/>
      </w:pPr>
      <w:r>
        <w:rPr>
          <w:b w:val="0"/>
          <w:i w:val="0"/>
        </w:rPr>
        <w:t>"Two of the three parts of the score measure amount, not fitness. Experience counts months, so twelve months of unrelated work scores the same as twelve months of relevant work. And skills are matched by name against a list of twenty-five terms, so a real skill we never catalogued earns nothing. Both are in our Limitations."</w:t>
      </w:r>
    </w:p>
    <w:p>
      <w:pPr>
        <w:spacing w:after="120"/>
      </w:pPr>
      <w:r>
        <w:rPr>
          <w:b w:val="0"/>
          <w:i w:val="0"/>
        </w:rPr>
        <w:t>If they push further.  Answer immediately. Hesitating here looks worse than the weakness. Both are already written in the paper. You are quoting yourself, not confessing.</w:t>
      </w:r>
    </w:p>
    <w:p>
      <w:pPr>
        <w:spacing w:after="120"/>
      </w:pPr>
      <w:r>
        <w:rPr>
          <w:b w:val="0"/>
          <w:i/>
        </w:rPr>
        <w:t>Expect next.  "So your score can be wrong?"</w:t>
      </w:r>
    </w:p>
    <w:p>
      <w:pPr>
        <w:pStyle w:val="Heading3"/>
        <w:spacing w:after="120"/>
      </w:pPr>
      <w:r>
        <w:rPr>
          <w:b w:val="0"/>
          <w:i w:val="0"/>
        </w:rPr>
        <w:t>What is your capstone about?</w:t>
      </w:r>
    </w:p>
    <w:p>
      <w:pPr>
        <w:spacing w:after="120"/>
      </w:pPr>
      <w:r>
        <w:rPr>
          <w:b w:val="0"/>
          <w:i w:val="0"/>
        </w:rPr>
        <w:t>"A free website with two sides. Job seekers build a resume through a guided form, so screening software can read it. Our partner company posts real jobs. The system compares the two and gives a percentage. What makes it a study is that the applicant sees the same number the recruiter sees, which almost no system does."</w:t>
      </w:r>
    </w:p>
    <w:p>
      <w:pPr>
        <w:spacing w:after="120"/>
      </w:pPr>
      <w:r>
        <w:rPr>
          <w:b w:val="0"/>
          <w:i w:val="0"/>
        </w:rPr>
        <w:t>If they push further.  Two sides, one number, shown to both. That is the sentence. Say "free" early. It is one of the reasons the project exists. Do not open with the technology. They did not ask what you built it with.</w:t>
      </w:r>
    </w:p>
    <w:p>
      <w:pPr>
        <w:spacing w:after="120"/>
      </w:pPr>
      <w:r>
        <w:rPr>
          <w:b w:val="0"/>
          <w:i/>
        </w:rPr>
        <w:t>Expect next.  "So it is a job board?"</w:t>
      </w:r>
    </w:p>
    <w:p>
      <w:pPr>
        <w:pStyle w:val="Heading3"/>
        <w:spacing w:after="120"/>
      </w:pPr>
      <w:r>
        <w:rPr>
          <w:b w:val="0"/>
          <w:i w:val="0"/>
        </w:rPr>
        <w:t>Who are your users?</w:t>
      </w:r>
    </w:p>
    <w:p>
      <w:pPr>
        <w:spacing w:after="120"/>
      </w:pPr>
      <w:r>
        <w:rPr>
          <w:b w:val="0"/>
          <w:i w:val="0"/>
        </w:rPr>
        <w:t>"Three account types. Job seekers, mostly students and fresh graduates. Recruiters and HR at our partner company, Clark Outsourcing. And an administrator, which is us, the research team."</w:t>
      </w:r>
    </w:p>
    <w:p>
      <w:pPr>
        <w:spacing w:after="120"/>
      </w:pPr>
      <w:r>
        <w:rPr>
          <w:b w:val="0"/>
          <w:i w:val="0"/>
        </w:rPr>
        <w:t>If they push further.  Three types, and the third is you. The admin is a governance role, not a customer. Say that if pushed.</w:t>
      </w:r>
    </w:p>
    <w:p>
      <w:pPr>
        <w:spacing w:after="120"/>
      </w:pPr>
      <w:r>
        <w:rPr>
          <w:b w:val="0"/>
          <w:i/>
        </w:rPr>
        <w:t>Expect next.  "Why is the administrator not a respondent group in your survey?"</w:t>
      </w:r>
    </w:p>
    <w:p>
      <w:pPr>
        <w:pStyle w:val="Heading2"/>
        <w:spacing w:after="120"/>
      </w:pPr>
      <w:r>
        <w:rPr>
          <w:b w:val="0"/>
          <w:i w:val="0"/>
        </w:rPr>
        <w:t>Part 3 · The AI question</w:t>
      </w:r>
    </w:p>
    <w:p>
      <w:pPr>
        <w:pStyle w:val="Heading3"/>
        <w:spacing w:after="120"/>
      </w:pPr>
      <w:r>
        <w:rPr>
          <w:b w:val="0"/>
          <w:i w:val="0"/>
        </w:rPr>
        <w:t>Is this an AI system?</w:t>
      </w:r>
    </w:p>
    <w:p>
      <w:pPr>
        <w:spacing w:after="120"/>
      </w:pPr>
      <w:r>
        <w:rPr>
          <w:b w:val="0"/>
          <w:i w:val="0"/>
        </w:rPr>
        <w:t>"No. The scoring is a fixed sum you can check on paper. Artificial intelligence appears in exactly one optional place: reading a file somebody uploads, turning it into form fields. It never touches the score, the ranking, or the recommendations. Our paper states that as a delimitation."</w:t>
      </w:r>
    </w:p>
    <w:p>
      <w:pPr>
        <w:spacing w:after="120"/>
      </w:pPr>
      <w:r>
        <w:rPr>
          <w:b w:val="0"/>
          <w:i w:val="0"/>
        </w:rPr>
        <w:t>If they push further.  Scoring, ranking and recommending: no AI. Reading an uploaded file: optional AI. The resume built on our site is never sent anywhere. If you remember one sentence: "the AI fills in boxes, it does not judge anybody."</w:t>
      </w:r>
    </w:p>
    <w:p>
      <w:pPr>
        <w:spacing w:after="120"/>
      </w:pPr>
      <w:r>
        <w:rPr>
          <w:b w:val="0"/>
          <w:i/>
        </w:rPr>
        <w:t>Expect next.  "Prove the AI does not affect the ranking."</w:t>
      </w:r>
    </w:p>
    <w:p>
      <w:pPr>
        <w:pStyle w:val="Heading3"/>
        <w:spacing w:after="120"/>
      </w:pPr>
      <w:r>
        <w:rPr>
          <w:b w:val="0"/>
          <w:i w:val="0"/>
        </w:rPr>
        <w:t>What happens if the AI service is down or you run out of quota?</w:t>
      </w:r>
    </w:p>
    <w:p>
      <w:pPr>
        <w:spacing w:after="120"/>
      </w:pPr>
      <w:r>
        <w:rPr>
          <w:b w:val="0"/>
          <w:i w:val="0"/>
        </w:rPr>
        <w:t>"Nothing breaks. We wrote our own reader that uses no AI at all, five hundred and fifty lines of pattern matching. If Gemini fails, that reader answers instead. And we can turn Gemini off completely with one setting, which is what we would do on defence day if we wanted zero risk."</w:t>
      </w:r>
    </w:p>
    <w:p>
      <w:pPr>
        <w:spacing w:after="120"/>
      </w:pPr>
      <w:r>
        <w:rPr>
          <w:b w:val="0"/>
          <w:i w:val="0"/>
        </w:rPr>
        <w:t>If they push further.  We have two readers. Ours is free, offline, and always available. It knows the words Philippine resumes use, including OJT and practicum.</w:t>
      </w:r>
    </w:p>
    <w:p>
      <w:pPr>
        <w:pStyle w:val="Heading2"/>
        <w:spacing w:after="120"/>
      </w:pPr>
      <w:r>
        <w:rPr>
          <w:b w:val="0"/>
          <w:i w:val="0"/>
        </w:rPr>
        <w:t>Part 4 · Technology choices</w:t>
      </w:r>
    </w:p>
    <w:p>
      <w:pPr>
        <w:pStyle w:val="Heading3"/>
        <w:spacing w:after="120"/>
      </w:pPr>
      <w:r>
        <w:rPr>
          <w:b w:val="0"/>
          <w:i w:val="0"/>
        </w:rPr>
        <w:t>How do you stop somebody seeing another person's data?</w:t>
      </w:r>
    </w:p>
    <w:p>
      <w:pPr>
        <w:spacing w:after="120"/>
      </w:pPr>
      <w:r>
        <w:rPr>
          <w:b w:val="0"/>
          <w:i w:val="0"/>
        </w:rPr>
        <w:t>"Every request is checked on the server against the role of the account making it. The browser is never trusted, because anything in a browser can be edited by the person using it. Our API test suite checks refusals as carefully as successes: that one job seeker cannot read another one's resume, that a signed-out visitor cannot change anybody's name, that a recruiter cannot reach admin functions."</w:t>
      </w:r>
    </w:p>
    <w:p>
      <w:pPr>
        <w:spacing w:after="120"/>
      </w:pPr>
      <w:r>
        <w:rPr>
          <w:b w:val="0"/>
          <w:i w:val="0"/>
        </w:rPr>
        <w:t>If they push further.  Server checks, not browser checks. That is the whole answer. We test the refusals, not just the successes.</w:t>
      </w:r>
    </w:p>
    <w:p>
      <w:pPr>
        <w:pStyle w:val="Heading3"/>
        <w:spacing w:after="120"/>
      </w:pPr>
      <w:r>
        <w:rPr>
          <w:b w:val="0"/>
          <w:i w:val="0"/>
        </w:rPr>
        <w:t>Why PostgreSQL and not MySQL?</w:t>
      </w:r>
    </w:p>
    <w:p>
      <w:pPr>
        <w:spacing w:after="120"/>
      </w:pPr>
      <w:r>
        <w:rPr>
          <w:b w:val="0"/>
          <w:i w:val="0"/>
        </w:rPr>
        <w:t>"We planned MySQL and changed during design, for three reasons. It enforces our own rules itself: an application can only be one of ten statuses, and the database refuses anything else, so even a bug in our code cannot write a bad value. We have sixteen rules like that. Changes to the structure are all-or-nothing, so a failed update cannot leave us half-broken. And Supabase hosts it free."</w:t>
      </w:r>
    </w:p>
    <w:p>
      <w:pPr>
        <w:spacing w:after="120"/>
      </w:pPr>
      <w:r>
        <w:rPr>
          <w:b w:val="0"/>
          <w:i w:val="0"/>
        </w:rPr>
        <w:t>If they push further.  Changing your mind and saying why is evidence you evaluated. It is also the clearest example of a decision made during design rather than after evaluation.</w:t>
      </w:r>
    </w:p>
    <w:p>
      <w:pPr>
        <w:pStyle w:val="Heading3"/>
        <w:spacing w:after="120"/>
      </w:pPr>
      <w:r>
        <w:rPr>
          <w:b w:val="0"/>
          <w:i w:val="0"/>
        </w:rPr>
        <w:t>Why Angular and Node, and not something else?</w:t>
      </w:r>
    </w:p>
    <w:p>
      <w:pPr>
        <w:spacing w:after="120"/>
      </w:pPr>
      <w:r>
        <w:rPr>
          <w:b w:val="0"/>
          <w:i w:val="0"/>
        </w:rPr>
        <w:t>"They are the same language, and that matters for a specific reason. Our scoring sum has to run twice: in the job seeker's browser so they see it while typing, and on our server, because the number a recruiter ranks by cannot come from somebody's browser. Same language means it is the same sum, and thirteen tests prove the two agree, including one that tries five hundred made-up resumes."</w:t>
      </w:r>
    </w:p>
    <w:p>
      <w:pPr>
        <w:spacing w:after="120"/>
      </w:pPr>
      <w:r>
        <w:rPr>
          <w:b w:val="0"/>
          <w:i w:val="0"/>
        </w:rPr>
        <w:t>If they push further.  One language, both sides, so the two copies are provably identical. Never say Angular beats React. Say all three would have worked.</w:t>
      </w:r>
    </w:p>
    <w:p>
      <w:pPr>
        <w:spacing w:after="120"/>
      </w:pPr>
      <w:r>
        <w:rPr>
          <w:b w:val="0"/>
          <w:i/>
        </w:rPr>
        <w:t>Expect next.  "Why not React?"</w:t>
      </w:r>
    </w:p>
    <w:p>
      <w:pPr>
        <w:pStyle w:val="Heading3"/>
        <w:spacing w:after="120"/>
      </w:pPr>
      <w:r>
        <w:rPr>
          <w:b w:val="0"/>
          <w:i w:val="0"/>
        </w:rPr>
        <w:t>How are passwords stored?</w:t>
      </w:r>
    </w:p>
    <w:p>
      <w:pPr>
        <w:spacing w:after="120"/>
      </w:pPr>
      <w:r>
        <w:rPr>
          <w:b w:val="0"/>
          <w:i w:val="0"/>
        </w:rPr>
        <w:t>"On the real server, scrambled one way with bcrypt, so nobody can read them back, including us. I should be precise: the public demo link runs entirely in the browser on sample accounts we made up, and those are plain text. They are not user data, and the manuscript distinguishes the two builds."</w:t>
      </w:r>
    </w:p>
    <w:p>
      <w:pPr>
        <w:spacing w:after="120"/>
      </w:pPr>
      <w:r>
        <w:rPr>
          <w:b w:val="0"/>
          <w:i w:val="0"/>
        </w:rPr>
        <w:t>If they push further.  The cost factor is the work factor — it can be raised as hardware gets faster. Our policy is enforced wherever a password is SET but never at login, so accounts created under an older rule keep working until their next change.</w:t>
      </w:r>
    </w:p>
    <w:p>
      <w:pPr>
        <w:spacing w:after="120"/>
      </w:pPr>
      <w:r>
        <w:rPr>
          <w:b w:val="0"/>
          <w:i/>
        </w:rPr>
        <w:t>Expect next.  "What is the difference between hashing and encryption?" — Encryption is reversible with a key; hashing is not. If you confuse these you will lose the panel.</w:t>
      </w:r>
    </w:p>
    <w:p>
      <w:pPr>
        <w:pStyle w:val="Heading2"/>
        <w:spacing w:after="120"/>
      </w:pPr>
      <w:r>
        <w:rPr>
          <w:b w:val="0"/>
          <w:i w:val="0"/>
        </w:rPr>
        <w:t>Part 5 · Methodology, including where 40 came from</w:t>
      </w:r>
    </w:p>
    <w:p>
      <w:pPr>
        <w:pStyle w:val="Heading3"/>
        <w:spacing w:after="120"/>
      </w:pPr>
      <w:r>
        <w:rPr>
          <w:b w:val="0"/>
          <w:i w:val="0"/>
        </w:rPr>
        <w:t>You have no control group. So what does your before-and-after actually prove?</w:t>
      </w:r>
    </w:p>
    <w:p>
      <w:pPr>
        <w:spacing w:after="120"/>
      </w:pPr>
      <w:r>
        <w:rPr>
          <w:b w:val="0"/>
          <w:i w:val="0"/>
        </w:rPr>
        <w:t>"It shows a change in one group. It does not show we caused it, and we never say we did. Somebody may have thought harder the second time, or learned something in between, or answered the way they thought we wanted. Campbell and Stanley call this pre-experimental, and our Limitations says so in those words. What the pairing does buy is comparing each person with themselves rather than comparing two different groups." These are the ones that separate a group who built the thing from a group who read the title. If you can answer this section, you can answer the defence.</w:t>
      </w:r>
    </w:p>
    <w:p>
      <w:pPr>
        <w:spacing w:after="120"/>
      </w:pPr>
      <w:r>
        <w:rPr>
          <w:b w:val="0"/>
          <w:i w:val="0"/>
        </w:rPr>
        <w:t>If they push further.  Concede causation immediately and completely. Then say what the design does give you. Do not just apologise.</w:t>
      </w:r>
    </w:p>
    <w:p>
      <w:pPr>
        <w:pStyle w:val="Heading3"/>
        <w:spacing w:after="120"/>
      </w:pPr>
      <w:r>
        <w:rPr>
          <w:b w:val="0"/>
          <w:i w:val="0"/>
        </w:rPr>
        <w:t>Why is your methodology quantitative descriptive?</w:t>
      </w:r>
    </w:p>
    <w:p>
      <w:pPr>
        <w:spacing w:after="120"/>
      </w:pPr>
      <w:r>
        <w:rPr>
          <w:b w:val="0"/>
          <w:i w:val="0"/>
        </w:rPr>
        <w:t>"Because of what we ask. How many job seekers find each part of resume writing hard. How recruiters split importance across skills, education and experience. How both groups rate the system afterwards. Those are answered by counting and averaging closed questions, not by interpreting written accounts. We matched the method to the question."</w:t>
      </w:r>
    </w:p>
    <w:p>
      <w:pPr>
        <w:spacing w:after="120"/>
      </w:pPr>
      <w:r>
        <w:rPr>
          <w:b w:val="0"/>
          <w:i w:val="0"/>
        </w:rPr>
        <w:t>If they push further.  Say what the questions ask, then say counting answers them.</w:t>
      </w:r>
    </w:p>
    <w:p>
      <w:pPr>
        <w:spacing w:after="120"/>
      </w:pPr>
      <w:r>
        <w:rPr>
          <w:b w:val="0"/>
          <w:i/>
        </w:rPr>
        <w:t>Expect next.  "You built software with Waterfall. Is Waterfall your research methodology?"</w:t>
      </w:r>
    </w:p>
    <w:p>
      <w:pPr>
        <w:pStyle w:val="Heading2"/>
        <w:spacing w:after="120"/>
      </w:pPr>
      <w:r>
        <w:rPr>
          <w:b w:val="0"/>
          <w:i w:val="0"/>
        </w:rPr>
        <w:t>Part 6 · Questions only somebody who studied THIS project would ask</w:t>
      </w:r>
    </w:p>
    <w:p>
      <w:pPr>
        <w:pStyle w:val="Heading3"/>
        <w:spacing w:after="120"/>
      </w:pPr>
      <w:r>
        <w:rPr>
          <w:b w:val="0"/>
          <w:i w:val="0"/>
        </w:rPr>
        <w:t>Somebody copies the skills from your job posting into their resume. What stops them?</w:t>
      </w:r>
    </w:p>
    <w:p>
      <w:pPr>
        <w:spacing w:after="120"/>
      </w:pPr>
      <w:r>
        <w:rPr>
          <w:b w:val="0"/>
          <w:i w:val="0"/>
        </w:rPr>
        <w:t>"Nothing stops them, and hiding the requirements would be worse, because an advert that does not say what it wants is not an advert. What we changed is the price. A skill you cannot say where you used counts half, so somebody with one real skill out of four who types in the other three reaches eighty-one, not a hundred. Adding a fake skill also means inventing the job it came from, which an interviewer can check. And the recruiter sees which skills had no source. It makes cheating cost points and be visible. It does not prevent it, and we do not claim it does."</w:t>
      </w:r>
    </w:p>
    <w:p>
      <w:pPr>
        <w:spacing w:after="120"/>
      </w:pPr>
      <w:r>
        <w:rPr>
          <w:b w:val="0"/>
          <w:i w:val="0"/>
        </w:rPr>
        <w:t>If they push further.  Never claim it is impossible. The panel will immediately think of reading the advert. Cost and visibility, not prevention.</w:t>
      </w:r>
    </w:p>
    <w:p>
      <w:pPr>
        <w:pStyle w:val="Heading3"/>
        <w:spacing w:after="120"/>
      </w:pPr>
      <w:r>
        <w:rPr>
          <w:b w:val="0"/>
          <w:i w:val="0"/>
        </w:rPr>
        <w:t>Your formula weights skills at fifty percent. Where did fifty come from?</w:t>
      </w:r>
    </w:p>
    <w:p>
      <w:pPr>
        <w:spacing w:after="120"/>
      </w:pPr>
      <w:r>
        <w:rPr>
          <w:b w:val="0"/>
          <w:i w:val="0"/>
        </w:rPr>
        <w:t>"The direction comes from the literature, which supports weighting skills over job domain for early-career applicants. The exact split is our design decision: skills carry half because skills are what a posting actually lists, and education and experience are equal because for fresh graduates neither reliably dominates. I want to be straight that nobody measured fifty. That is why the weights live in the database rather than the code, and why one of our surveys asks recruiters what THEY weigh, so we can report whether their judgement matches ours."</w:t>
      </w:r>
    </w:p>
    <w:p>
      <w:pPr>
        <w:spacing w:after="120"/>
      </w:pPr>
      <w:r>
        <w:rPr>
          <w:b w:val="0"/>
          <w:i w:val="0"/>
        </w:rPr>
        <w:t>If they push further.  Admit fifty is reasoned, not derived. Then show the two things that follow from admitting it.</w:t>
      </w:r>
    </w:p>
    <w:p>
      <w:pPr>
        <w:pStyle w:val="Heading3"/>
        <w:spacing w:after="120"/>
      </w:pPr>
      <w:r>
        <w:rPr>
          <w:b w:val="0"/>
          <w:i w:val="0"/>
        </w:rPr>
        <w:t>Why does everybody have two resumes?</w:t>
      </w:r>
    </w:p>
    <w:p>
      <w:pPr>
        <w:spacing w:after="120"/>
      </w:pPr>
      <w:r>
        <w:rPr>
          <w:b w:val="0"/>
          <w:i w:val="0"/>
        </w:rPr>
        <w:t>"Both get a score. Only one decides position. The one built on our site is made of separate fields, so the computer reads it exactly right, and that is the score the recruiter ranks by. Their own file is scored too, by the same formula, and both numbers are shown side by side. But we never order people by the file score, because reading a document is guesswork. If our software misreads somebody's PDF, that person should not drop down the list for it."</w:t>
      </w:r>
    </w:p>
    <w:p>
      <w:pPr>
        <w:spacing w:after="120"/>
      </w:pPr>
      <w:r>
        <w:rPr>
          <w:b w:val="0"/>
          <w:i w:val="0"/>
        </w:rPr>
        <w:t>If they push further.  Graded and ranked are different words. Both are graded; one ranks. The reason is the study's own argument: a formatting problem should not cost a place.</w:t>
      </w:r>
    </w:p>
    <w:p>
      <w:pPr>
        <w:pStyle w:val="Heading3"/>
        <w:spacing w:after="120"/>
      </w:pPr>
      <w:r>
        <w:rPr>
          <w:b w:val="0"/>
          <w:i w:val="0"/>
        </w:rPr>
        <w:t>Why does a skill with no source count half instead of zero?</w:t>
      </w:r>
    </w:p>
    <w:p>
      <w:pPr>
        <w:spacing w:after="120"/>
      </w:pPr>
      <w:r>
        <w:rPr>
          <w:b w:val="0"/>
          <w:i w:val="0"/>
        </w:rPr>
        <w:t>"Because a skill somebody cannot point at is not a lie. Plenty of real skills are self-taught, or come from work too small to list. Scoring those zero would punish exactly the applicants this project exists to help. Half is also explainable in one sentence to an applicant. And it is a reasoned choice, not a finding: no data in our study says nought point five is the right number."</w:t>
      </w:r>
    </w:p>
    <w:p>
      <w:pPr>
        <w:pStyle w:val="Heading3"/>
        <w:spacing w:after="120"/>
      </w:pPr>
      <w:r>
        <w:rPr>
          <w:b w:val="0"/>
          <w:i w:val="0"/>
        </w:rPr>
        <w:t>Your system scores education by rank. What is wrong with that?</w:t>
      </w:r>
    </w:p>
    <w:p>
      <w:pPr>
        <w:spacing w:after="120"/>
      </w:pPr>
      <w:r>
        <w:rPr>
          <w:b w:val="0"/>
          <w:i w:val="0"/>
        </w:rPr>
        <w:t>"It treats an ordinal scale as if the gaps were equal. High school one, vocational two, up to master five, and we divide the applicant's highest by what the posting asks and cap it at one. The step from high school to vocational is not really the same size as bachelor to master. It is a real simplification. What bounds the damage is that education is only a quarter of the score."</w:t>
      </w:r>
    </w:p>
    <w:p>
      <w:pPr>
        <w:pStyle w:val="Heading3"/>
        <w:spacing w:after="120"/>
      </w:pPr>
      <w:r>
        <w:rPr>
          <w:b w:val="0"/>
          <w:i w:val="0"/>
        </w:rPr>
        <w:t>Two people apply at the same instant. What stops a duplicate?</w:t>
      </w:r>
    </w:p>
    <w:p>
      <w:pPr>
        <w:spacing w:after="120"/>
      </w:pPr>
      <w:r>
        <w:rPr>
          <w:b w:val="0"/>
          <w:i w:val="0"/>
        </w:rPr>
        <w:t>"A uniqueness rule in the database, not a check in the code. One application per person per opening. Two clicks arriving at the same moment both reach the database and the second is refused, and our code turns that specific refusal into a friendly message rather than an error. A code check would have a gap between looking and writing; the database rule does not."</w:t>
      </w:r>
    </w:p>
    <w:p>
      <w:pPr>
        <w:pStyle w:val="Heading3"/>
        <w:spacing w:after="120"/>
      </w:pPr>
      <w:r>
        <w:rPr>
          <w:b w:val="0"/>
          <w:i w:val="0"/>
        </w:rPr>
        <w:t>What score does an applicant get for a posting that lists no requirements?</w:t>
      </w:r>
    </w:p>
    <w:p>
      <w:pPr>
        <w:spacing w:after="120"/>
      </w:pPr>
      <w:r>
        <w:rPr>
          <w:b w:val="0"/>
          <w:i w:val="0"/>
        </w:rPr>
        <w:t>"One hundred. An unstated requirement is never held against anybody, so all three parts pay out in full. Follow it all the way and a posting that specifies nothing gives everyone a hundred. It looks like a bug and it is a deliberate choice, named in our delimitations. Renormalising over only what the posting stated would be more defensible and we say so."</w:t>
      </w:r>
    </w:p>
    <w:p>
      <w:pPr>
        <w:spacing w:after="120"/>
      </w:pPr>
      <w:r>
        <w:rPr>
          <w:b w:val="0"/>
          <w:i w:val="0"/>
        </w:rPr>
        <w:t>If they push further.  Know this answer. It sounds like a trap and it is in your own paper.</w:t>
      </w:r>
    </w:p>
    <w:p>
      <w:pPr>
        <w:pStyle w:val="Heading3"/>
        <w:spacing w:after="120"/>
      </w:pPr>
      <w:r>
        <w:rPr>
          <w:b w:val="0"/>
          <w:i w:val="0"/>
        </w:rPr>
        <w:t>What does the applicant see about the skills they are missing?</w:t>
      </w:r>
    </w:p>
    <w:p>
      <w:pPr>
        <w:spacing w:after="120"/>
      </w:pPr>
      <w:r>
        <w:rPr>
          <w:b w:val="0"/>
          <w:i w:val="0"/>
        </w:rPr>
        <w:t>"How many and what kind, never which. The exact words are "three skills this role asks for are not on your resume, two technical and one workplace". We used to print the names, and that was a list of words to paste, so we removed it. The recruiter still sees them named, because the person deciding needs to know exactly what is absent."</w:t>
      </w:r>
    </w:p>
    <w:p>
      <w:pPr>
        <w:spacing w:after="120"/>
      </w:pPr>
      <w:r>
        <w:rPr>
          <w:b w:val="0"/>
          <w:i w:val="0"/>
        </w:rPr>
        <w:t>If they push further.  Applicant: count and kind. Recruiter: named. Do not mix these up.</w:t>
      </w:r>
    </w:p>
    <w:p>
      <w:pPr>
        <w:pStyle w:val="Heading3"/>
        <w:spacing w:after="120"/>
      </w:pPr>
      <w:r>
        <w:rPr>
          <w:b w:val="0"/>
          <w:i w:val="0"/>
        </w:rPr>
        <w:t>If an applicant improves their resume after applying, does their position change?</w:t>
      </w:r>
    </w:p>
    <w:p>
      <w:pPr>
        <w:spacing w:after="120"/>
      </w:pPr>
      <w:r>
        <w:rPr>
          <w:b w:val="0"/>
          <w:i w:val="0"/>
        </w:rPr>
        <w:t>"No. The recruiter's list is ordered by the score recorded at the moment Apply was pressed. The recruiter is told the resume changed and what it would score now, but the list they already worked through does not silently reorder underneath them. It also removes the incentive to apply early with anything and fix it later."</w:t>
      </w:r>
    </w:p>
    <w:p>
      <w:pPr>
        <w:pStyle w:val="Heading2"/>
        <w:spacing w:after="120"/>
      </w:pPr>
      <w:r>
        <w:rPr>
          <w:b w:val="0"/>
          <w:i w:val="0"/>
        </w:rPr>
        <w:t>Part 8 · Thirty practice questions</w:t>
      </w:r>
    </w:p>
    <w:p>
      <w:pPr>
        <w:pStyle w:val="Heading3"/>
        <w:spacing w:after="120"/>
      </w:pPr>
      <w:r>
        <w:rPr>
          <w:b w:val="0"/>
          <w:i w:val="0"/>
        </w:rPr>
        <w:t>What stops somebody copying the skills from the job posting?</w:t>
      </w:r>
    </w:p>
    <w:p>
      <w:pPr>
        <w:spacing w:after="120"/>
      </w:pPr>
      <w:r>
        <w:rPr>
          <w:b w:val="0"/>
          <w:i w:val="0"/>
        </w:rPr>
        <w:t>"Four things. A skill must be linked to something on their own resume or it counts half. We do not tell them which skills they are missing, only how many and what kind. The score is frozen when they apply, so improving afterwards does not move them. And the recruiter sees which skills had no source. None of that makes it impossible, and we do not claim it does."</w:t>
      </w:r>
    </w:p>
    <w:p>
      <w:pPr>
        <w:pStyle w:val="Heading3"/>
        <w:spacing w:after="120"/>
      </w:pPr>
      <w:r>
        <w:rPr>
          <w:b w:val="0"/>
          <w:i w:val="0"/>
        </w:rPr>
        <w:t>What happens to the data you collect?</w:t>
      </w:r>
    </w:p>
    <w:p>
      <w:pPr>
        <w:spacing w:after="120"/>
      </w:pPr>
      <w:r>
        <w:rPr>
          <w:b w:val="0"/>
          <w:i w:val="0"/>
        </w:rPr>
        <w:t>"It is stored in a Google account only we and our adviser can open. The paper reports totals, never one person’s answers. It is deleted on an agreed date. Responses are confidential, which also means we cannot delete one person’s answers after they submit — and the consent form says so."</w:t>
      </w:r>
    </w:p>
    <w:p>
      <w:pPr>
        <w:pStyle w:val="Heading3"/>
        <w:spacing w:after="120"/>
      </w:pPr>
      <w:r>
        <w:rPr>
          <w:b w:val="0"/>
          <w:i w:val="0"/>
        </w:rPr>
        <w:t>If a company adopted this tomorrow, what would break first?</w:t>
      </w:r>
    </w:p>
    <w:p>
      <w:pPr>
        <w:spacing w:after="120"/>
      </w:pPr>
      <w:r>
        <w:rPr>
          <w:b w:val="0"/>
          <w:i w:val="0"/>
        </w:rPr>
        <w:t>"Honestly, the skill vocabulary. It only knows the words we taught it, so an applicant writing a skill in wording we never listed gets no credit for something they have. It is the weakest part of the system and it is the one we would work on next."</w:t>
      </w:r>
    </w:p>
    <w:p>
      <w:pPr>
        <w:pStyle w:val="Heading3"/>
        <w:spacing w:after="120"/>
      </w:pPr>
      <w:r>
        <w:rPr>
          <w:b w:val="0"/>
          <w:i w:val="0"/>
        </w:rPr>
        <w:t>What have you actually proven?</w:t>
      </w:r>
    </w:p>
    <w:p>
      <w:pPr>
        <w:spacing w:after="120"/>
      </w:pPr>
      <w:r>
        <w:rPr>
          <w:b w:val="0"/>
          <w:i w:val="0"/>
        </w:rPr>
        <w:t>"Nothing yet. Data collection is what the questionnaires are for. What we can show today is that the system works as described, and that the numbers in our paper match the numbers in the running program, because tests hold them together."</w:t>
      </w:r>
    </w:p>
    <w:p>
      <w:pPr>
        <w:pStyle w:val="Heading3"/>
        <w:spacing w:after="120"/>
      </w:pPr>
      <w:r>
        <w:rPr>
          <w:b w:val="0"/>
          <w:i w:val="0"/>
        </w:rPr>
        <w:t>So your study is underpowered.</w:t>
      </w:r>
    </w:p>
    <w:p>
      <w:pPr>
        <w:spacing w:after="120"/>
      </w:pPr>
      <w:r>
        <w:rPr>
          <w:b w:val="0"/>
          <w:i w:val="0"/>
        </w:rPr>
        <w:t>"For small changes, yes, and we say so. It is powered for the size of change we said mattered. If a result is not significant, the honest sentence is that we did not detect a difference at this sample size, not that there was none."</w:t>
      </w:r>
    </w:p>
    <w:p>
      <w:pPr>
        <w:pStyle w:val="Heading3"/>
        <w:spacing w:after="120"/>
      </w:pPr>
      <w:r>
        <w:rPr>
          <w:b w:val="0"/>
          <w:i w:val="0"/>
        </w:rPr>
        <w:t>Why did you include the System Usability Scale?</w:t>
      </w:r>
    </w:p>
    <w:p>
      <w:pPr>
        <w:spacing w:after="120"/>
      </w:pPr>
      <w:r>
        <w:rPr>
          <w:b w:val="0"/>
          <w:i w:val="0"/>
        </w:rPr>
        <w:t>"Because everything else in our study is questions we wrote, and our own numbers can only be compared with our own numbers. SUS has published averages, so it is the one figure we can compare to something outside our paper."</w:t>
      </w:r>
    </w:p>
    <w:p>
      <w:pPr>
        <w:pStyle w:val="Heading3"/>
        <w:spacing w:after="120"/>
      </w:pPr>
      <w:r>
        <w:rPr>
          <w:b w:val="0"/>
          <w:i w:val="0"/>
        </w:rPr>
        <w:t>Why not Slovin’s formula?</w:t>
      </w:r>
    </w:p>
    <w:p>
      <w:pPr>
        <w:spacing w:after="120"/>
      </w:pPr>
      <w:r>
        <w:rPr>
          <w:b w:val="0"/>
          <w:i w:val="0"/>
        </w:rPr>
        <w:t>"Because Slovin is for random sampling — names out of a hat — and the margin of error only means something when selection is random. Ours is purposive. A margin of error over people we chose ourselves would mean nothing."</w:t>
      </w:r>
    </w:p>
    <w:p>
      <w:pPr>
        <w:pStyle w:val="Heading3"/>
        <w:spacing w:after="120"/>
      </w:pPr>
      <w:r>
        <w:rPr>
          <w:b w:val="0"/>
          <w:i w:val="0"/>
        </w:rPr>
        <w:t>Why 50, 25 and 25?</w:t>
      </w:r>
    </w:p>
    <w:p>
      <w:pPr>
        <w:spacing w:after="120"/>
      </w:pPr>
      <w:r>
        <w:rPr>
          <w:b w:val="0"/>
          <w:i w:val="0"/>
        </w:rPr>
        <w:t>"It is our stated choice, not a discovery. Skills carry half because skills are what a job posting actually lists. We did not prove those numbers, and the paper says so. A recruiter can change them for their own job."</w:t>
      </w:r>
    </w:p>
    <w:p>
      <w:pPr>
        <w:pStyle w:val="Heading3"/>
        <w:spacing w:after="120"/>
      </w:pPr>
      <w:r>
        <w:rPr>
          <w:b w:val="0"/>
          <w:i w:val="0"/>
        </w:rPr>
        <w:t>Is the score fair to career shifters?</w:t>
      </w:r>
    </w:p>
    <w:p>
      <w:pPr>
        <w:spacing w:after="120"/>
      </w:pPr>
      <w:r>
        <w:rPr>
          <w:b w:val="0"/>
          <w:i w:val="0"/>
        </w:rPr>
        <w:t>"Partly, and we say so in our limits. Somebody with unrelated experience can score low even when capable. What we offer is that they can see how the number was built. That is a mitigation, not a fix."</w:t>
      </w:r>
    </w:p>
    <w:p>
      <w:pPr>
        <w:pStyle w:val="Heading3"/>
        <w:spacing w:after="120"/>
      </w:pPr>
      <w:r>
        <w:rPr>
          <w:b w:val="0"/>
          <w:i w:val="0"/>
        </w:rPr>
        <w:t>How do you know the AI does not affect the ranking?</w:t>
      </w:r>
    </w:p>
    <w:p>
      <w:pPr>
        <w:spacing w:after="120"/>
      </w:pPr>
      <w:r>
        <w:rPr>
          <w:b w:val="0"/>
          <w:i w:val="0"/>
        </w:rPr>
        <w:t>"The list is sorted by one number, and that number is worked out only from the resume built on our site. The uploaded file gets its own separate score that is displayed but never sorted on."</w:t>
      </w:r>
    </w:p>
    <w:p>
      <w:pPr>
        <w:pStyle w:val="Heading3"/>
        <w:spacing w:after="120"/>
      </w:pPr>
      <w:r>
        <w:rPr>
          <w:b w:val="0"/>
          <w:i w:val="0"/>
        </w:rPr>
        <w:t>How do you know your tests actually test anything?</w:t>
      </w:r>
    </w:p>
    <w:p>
      <w:pPr>
        <w:spacing w:after="120"/>
      </w:pPr>
      <w:r>
        <w:rPr>
          <w:b w:val="0"/>
          <w:i w:val="0"/>
        </w:rPr>
        <w:t>"Because we broke it on purpose. We reverted the line that freezes the score at application and the test failed, which tells us the test is watching that behaviour and not just passing."</w:t>
      </w:r>
    </w:p>
    <w:p>
      <w:pPr>
        <w:pStyle w:val="Heading3"/>
        <w:spacing w:after="120"/>
      </w:pPr>
      <w:r>
        <w:rPr>
          <w:b w:val="0"/>
          <w:i w:val="0"/>
        </w:rPr>
        <w:t>Where does the employer name go on the resume?</w:t>
      </w:r>
    </w:p>
    <w:p>
      <w:pPr>
        <w:spacing w:after="120"/>
      </w:pPr>
      <w:r>
        <w:rPr>
          <w:b w:val="0"/>
          <w:i w:val="0"/>
        </w:rPr>
        <w:t>"Nowhere. The resume the applicant downloads is a plain list of skills. Where they used each skill is stored separately and shown only to the recruiter reading the application."</w:t>
      </w:r>
    </w:p>
    <w:p>
      <w:pPr>
        <w:pStyle w:val="Heading3"/>
        <w:spacing w:after="120"/>
      </w:pPr>
      <w:r>
        <w:rPr>
          <w:b w:val="0"/>
          <w:i w:val="0"/>
        </w:rPr>
        <w:t>Why does a higher degree not give a bonus?</w:t>
      </w:r>
    </w:p>
    <w:p>
      <w:pPr>
        <w:spacing w:after="120"/>
      </w:pPr>
      <w:r>
        <w:rPr>
          <w:b w:val="0"/>
          <w:i w:val="0"/>
        </w:rPr>
        <w:t>"Because credit is capped. If a job wants a bachelor and you have a master, you get full marks, not extra. Otherwise being over-qualified would beat being better skilled."</w:t>
      </w:r>
    </w:p>
    <w:p>
      <w:pPr>
        <w:pStyle w:val="Heading3"/>
        <w:spacing w:after="120"/>
      </w:pPr>
      <w:r>
        <w:rPr>
          <w:b w:val="0"/>
          <w:i w:val="0"/>
        </w:rPr>
        <w:t>Can the system reject somebody?</w:t>
      </w:r>
    </w:p>
    <w:p>
      <w:pPr>
        <w:spacing w:after="120"/>
      </w:pPr>
      <w:r>
        <w:rPr>
          <w:b w:val="0"/>
          <w:i w:val="0"/>
        </w:rPr>
        <w:t>"No. Every change of status is made by a person, and the system records which person and when. There is not one row in that record made by the software."</w:t>
      </w:r>
    </w:p>
    <w:p>
      <w:pPr>
        <w:pStyle w:val="Heading3"/>
        <w:spacing w:after="120"/>
      </w:pPr>
      <w:r>
        <w:rPr>
          <w:b w:val="0"/>
          <w:i w:val="0"/>
        </w:rPr>
        <w:t>You have no control group.</w:t>
      </w:r>
    </w:p>
    <w:p>
      <w:pPr>
        <w:spacing w:after="120"/>
      </w:pPr>
      <w:r>
        <w:rPr>
          <w:b w:val="0"/>
          <w:i w:val="0"/>
        </w:rPr>
        <w:t>"Correct. Everybody uses the system. So we cannot say the system caused any change — only that the answers moved. That is stated, not hidden."</w:t>
      </w:r>
    </w:p>
    <w:p>
      <w:pPr>
        <w:pStyle w:val="Heading3"/>
        <w:spacing w:after="120"/>
      </w:pPr>
      <w:r>
        <w:rPr>
          <w:b w:val="0"/>
          <w:i w:val="0"/>
        </w:rPr>
        <w:t>What happens if a posting asks for no experience?</w:t>
      </w:r>
    </w:p>
    <w:p>
      <w:pPr>
        <w:spacing w:after="120"/>
      </w:pPr>
      <w:r>
        <w:rPr>
          <w:b w:val="0"/>
          <w:i w:val="0"/>
        </w:rPr>
        <w:t>"Everybody gets full marks for that part. We divide by what was asked for, so asking for nothing means there is nothing to fall short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