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4439"/>
        <w:gridCol w:w="4741"/>
      </w:tblGrid>
      <w:tr w:rsidR="00E22DA3" w:rsidRPr="003A510A" w:rsidTr="00E22DA3">
        <w:tc>
          <w:tcPr>
            <w:tcW w:w="4439" w:type="dxa"/>
          </w:tcPr>
          <w:p w:rsidR="00E22DA3" w:rsidRPr="003A510A" w:rsidRDefault="00E22DA3" w:rsidP="00CE3EC4">
            <w:pPr>
              <w:jc w:val="center"/>
              <w:rPr>
                <w:sz w:val="40"/>
              </w:rPr>
            </w:pPr>
            <w:r w:rsidRPr="003A510A">
              <w:rPr>
                <w:sz w:val="40"/>
              </w:rPr>
              <w:t>Nr rejestracyjny</w:t>
            </w:r>
          </w:p>
        </w:tc>
        <w:tc>
          <w:tcPr>
            <w:tcW w:w="4741" w:type="dxa"/>
          </w:tcPr>
          <w:p w:rsidR="00E22DA3" w:rsidRPr="003A510A" w:rsidRDefault="00E22DA3" w:rsidP="00E22DA3">
            <w:pPr>
              <w:jc w:val="center"/>
              <w:rPr>
                <w:sz w:val="40"/>
              </w:rPr>
            </w:pPr>
            <w:proofErr w:type="spellStart"/>
            <w:r w:rsidRPr="003A510A">
              <w:rPr>
                <w:sz w:val="40"/>
              </w:rPr>
              <w:t>Circle</w:t>
            </w:r>
            <w:proofErr w:type="spellEnd"/>
            <w:r w:rsidRPr="003A510A">
              <w:rPr>
                <w:sz w:val="40"/>
              </w:rPr>
              <w:t xml:space="preserve"> K PIN</w:t>
            </w:r>
          </w:p>
        </w:tc>
      </w:tr>
      <w:tr w:rsidR="00E22DA3" w:rsidRPr="003A510A" w:rsidTr="00E22DA3">
        <w:tc>
          <w:tcPr>
            <w:tcW w:w="4439" w:type="dxa"/>
            <w:vAlign w:val="center"/>
          </w:tcPr>
          <w:p w:rsidR="00E22DA3" w:rsidRPr="003A510A" w:rsidRDefault="00E22DA3" w:rsidP="00CE3EC4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WR 062AS</w:t>
            </w:r>
          </w:p>
        </w:tc>
        <w:tc>
          <w:tcPr>
            <w:tcW w:w="4741" w:type="dxa"/>
            <w:vAlign w:val="center"/>
          </w:tcPr>
          <w:p w:rsidR="00E22DA3" w:rsidRPr="003A510A" w:rsidRDefault="00E22DA3" w:rsidP="00CE3EC4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9515</w:t>
            </w:r>
          </w:p>
        </w:tc>
      </w:tr>
      <w:tr w:rsidR="00E22DA3" w:rsidRPr="003A510A" w:rsidTr="00E22DA3">
        <w:tc>
          <w:tcPr>
            <w:tcW w:w="4439" w:type="dxa"/>
            <w:vAlign w:val="center"/>
          </w:tcPr>
          <w:p w:rsidR="00E22DA3" w:rsidRPr="003A510A" w:rsidRDefault="00E22DA3" w:rsidP="00CE3EC4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WR 553CP</w:t>
            </w:r>
          </w:p>
        </w:tc>
        <w:tc>
          <w:tcPr>
            <w:tcW w:w="4741" w:type="dxa"/>
            <w:vAlign w:val="center"/>
          </w:tcPr>
          <w:p w:rsidR="00E22DA3" w:rsidRPr="003A510A" w:rsidRDefault="00E22DA3" w:rsidP="00CE3EC4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3136</w:t>
            </w:r>
          </w:p>
        </w:tc>
      </w:tr>
      <w:tr w:rsidR="00E22DA3" w:rsidRPr="003A510A" w:rsidTr="00E22DA3">
        <w:tc>
          <w:tcPr>
            <w:tcW w:w="4439" w:type="dxa"/>
            <w:vAlign w:val="center"/>
          </w:tcPr>
          <w:p w:rsidR="00E22DA3" w:rsidRPr="003A510A" w:rsidRDefault="00E22DA3" w:rsidP="00CE3EC4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WR 6278X</w:t>
            </w:r>
          </w:p>
        </w:tc>
        <w:tc>
          <w:tcPr>
            <w:tcW w:w="4741" w:type="dxa"/>
            <w:vAlign w:val="center"/>
          </w:tcPr>
          <w:p w:rsidR="00E22DA3" w:rsidRPr="003A510A" w:rsidRDefault="00E22DA3" w:rsidP="00CE3EC4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5550</w:t>
            </w:r>
          </w:p>
        </w:tc>
      </w:tr>
      <w:tr w:rsidR="00E22DA3" w:rsidRPr="003A510A" w:rsidTr="00E22DA3">
        <w:tc>
          <w:tcPr>
            <w:tcW w:w="4439" w:type="dxa"/>
            <w:vAlign w:val="center"/>
          </w:tcPr>
          <w:p w:rsidR="00E22DA3" w:rsidRPr="003A510A" w:rsidRDefault="00E22DA3" w:rsidP="00CE3EC4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WR 6279X</w:t>
            </w:r>
          </w:p>
        </w:tc>
        <w:tc>
          <w:tcPr>
            <w:tcW w:w="4741" w:type="dxa"/>
            <w:vAlign w:val="center"/>
          </w:tcPr>
          <w:p w:rsidR="00E22DA3" w:rsidRPr="003A510A" w:rsidRDefault="00E22DA3" w:rsidP="00CE3EC4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2903</w:t>
            </w:r>
          </w:p>
        </w:tc>
      </w:tr>
      <w:tr w:rsidR="00E22DA3" w:rsidRPr="003A510A" w:rsidTr="00E22DA3">
        <w:tc>
          <w:tcPr>
            <w:tcW w:w="4439" w:type="dxa"/>
            <w:vAlign w:val="center"/>
          </w:tcPr>
          <w:p w:rsidR="00E22DA3" w:rsidRPr="003A510A" w:rsidRDefault="00E22DA3" w:rsidP="00CE3EC4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WR 966AR</w:t>
            </w:r>
          </w:p>
        </w:tc>
        <w:tc>
          <w:tcPr>
            <w:tcW w:w="4741" w:type="dxa"/>
            <w:vAlign w:val="center"/>
          </w:tcPr>
          <w:p w:rsidR="00E22DA3" w:rsidRPr="003A510A" w:rsidRDefault="00E22DA3" w:rsidP="00CE3EC4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0064</w:t>
            </w:r>
          </w:p>
        </w:tc>
      </w:tr>
      <w:tr w:rsidR="00E22DA3" w:rsidRPr="003A510A" w:rsidTr="00E22DA3">
        <w:tc>
          <w:tcPr>
            <w:tcW w:w="4439" w:type="dxa"/>
            <w:vAlign w:val="center"/>
          </w:tcPr>
          <w:p w:rsidR="00E22DA3" w:rsidRPr="003A510A" w:rsidRDefault="00E22DA3" w:rsidP="00CE3EC4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WRA 0891E</w:t>
            </w:r>
          </w:p>
        </w:tc>
        <w:tc>
          <w:tcPr>
            <w:tcW w:w="4741" w:type="dxa"/>
            <w:vAlign w:val="center"/>
          </w:tcPr>
          <w:p w:rsidR="00E22DA3" w:rsidRPr="003A510A" w:rsidRDefault="00E22DA3" w:rsidP="00CE3EC4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1340</w:t>
            </w:r>
          </w:p>
        </w:tc>
      </w:tr>
      <w:tr w:rsidR="00E22DA3" w:rsidRPr="003A510A" w:rsidTr="00E22DA3">
        <w:tc>
          <w:tcPr>
            <w:tcW w:w="4439" w:type="dxa"/>
            <w:vAlign w:val="center"/>
          </w:tcPr>
          <w:p w:rsidR="00E22DA3" w:rsidRPr="003A510A" w:rsidRDefault="00E22DA3" w:rsidP="00CE3EC4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WRA 1066E</w:t>
            </w:r>
          </w:p>
        </w:tc>
        <w:tc>
          <w:tcPr>
            <w:tcW w:w="4741" w:type="dxa"/>
            <w:vAlign w:val="center"/>
          </w:tcPr>
          <w:p w:rsidR="00E22DA3" w:rsidRPr="003A510A" w:rsidRDefault="00E22DA3" w:rsidP="00CE3EC4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2001</w:t>
            </w:r>
          </w:p>
        </w:tc>
      </w:tr>
      <w:tr w:rsidR="00E22DA3" w:rsidRPr="003A510A" w:rsidTr="00E22DA3">
        <w:tc>
          <w:tcPr>
            <w:tcW w:w="4439" w:type="dxa"/>
            <w:vAlign w:val="center"/>
          </w:tcPr>
          <w:p w:rsidR="00E22DA3" w:rsidRPr="003A510A" w:rsidRDefault="00E22DA3" w:rsidP="00CE3EC4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WRA 1651C</w:t>
            </w:r>
          </w:p>
        </w:tc>
        <w:tc>
          <w:tcPr>
            <w:tcW w:w="4741" w:type="dxa"/>
            <w:vAlign w:val="center"/>
          </w:tcPr>
          <w:p w:rsidR="00E22DA3" w:rsidRPr="003A510A" w:rsidRDefault="00E22DA3" w:rsidP="00CE3EC4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6727</w:t>
            </w:r>
          </w:p>
        </w:tc>
      </w:tr>
      <w:tr w:rsidR="00E22DA3" w:rsidRPr="003A510A" w:rsidTr="00E22DA3">
        <w:tc>
          <w:tcPr>
            <w:tcW w:w="4439" w:type="dxa"/>
            <w:vAlign w:val="center"/>
          </w:tcPr>
          <w:p w:rsidR="00E22DA3" w:rsidRPr="003A510A" w:rsidRDefault="00E22DA3" w:rsidP="00CE3EC4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WRA 23833</w:t>
            </w:r>
          </w:p>
        </w:tc>
        <w:tc>
          <w:tcPr>
            <w:tcW w:w="4741" w:type="dxa"/>
            <w:vAlign w:val="center"/>
          </w:tcPr>
          <w:p w:rsidR="00E22DA3" w:rsidRPr="003A510A" w:rsidRDefault="00E22DA3" w:rsidP="00CE3EC4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4751</w:t>
            </w:r>
          </w:p>
        </w:tc>
      </w:tr>
      <w:tr w:rsidR="00E22DA3" w:rsidRPr="003A510A" w:rsidTr="00E22DA3">
        <w:tc>
          <w:tcPr>
            <w:tcW w:w="4439" w:type="dxa"/>
            <w:vAlign w:val="center"/>
          </w:tcPr>
          <w:p w:rsidR="00E22DA3" w:rsidRPr="003A510A" w:rsidRDefault="00E22DA3" w:rsidP="00CE3EC4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WRA 65170</w:t>
            </w:r>
          </w:p>
        </w:tc>
        <w:tc>
          <w:tcPr>
            <w:tcW w:w="4741" w:type="dxa"/>
            <w:vAlign w:val="center"/>
          </w:tcPr>
          <w:p w:rsidR="00E22DA3" w:rsidRPr="003A510A" w:rsidRDefault="00E22DA3" w:rsidP="00CE3EC4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2306</w:t>
            </w:r>
          </w:p>
        </w:tc>
      </w:tr>
      <w:tr w:rsidR="00E22DA3" w:rsidRPr="003A510A" w:rsidTr="00E22DA3">
        <w:tc>
          <w:tcPr>
            <w:tcW w:w="4439" w:type="dxa"/>
            <w:vAlign w:val="center"/>
          </w:tcPr>
          <w:p w:rsidR="00E22DA3" w:rsidRPr="003A510A" w:rsidRDefault="00E22DA3" w:rsidP="00CE3EC4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WRA 68120</w:t>
            </w:r>
          </w:p>
        </w:tc>
        <w:tc>
          <w:tcPr>
            <w:tcW w:w="4741" w:type="dxa"/>
            <w:vAlign w:val="center"/>
          </w:tcPr>
          <w:p w:rsidR="00E22DA3" w:rsidRPr="003A510A" w:rsidRDefault="00E22DA3" w:rsidP="00CE3EC4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0154</w:t>
            </w:r>
          </w:p>
        </w:tc>
      </w:tr>
      <w:tr w:rsidR="00E22DA3" w:rsidRPr="003A510A" w:rsidTr="00E22DA3">
        <w:tc>
          <w:tcPr>
            <w:tcW w:w="4439" w:type="dxa"/>
            <w:vAlign w:val="center"/>
          </w:tcPr>
          <w:p w:rsidR="00E22DA3" w:rsidRPr="003A510A" w:rsidRDefault="00E22DA3" w:rsidP="00CE3EC4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WRA 7505A</w:t>
            </w:r>
          </w:p>
        </w:tc>
        <w:tc>
          <w:tcPr>
            <w:tcW w:w="4741" w:type="dxa"/>
            <w:vAlign w:val="center"/>
          </w:tcPr>
          <w:p w:rsidR="00E22DA3" w:rsidRPr="003A510A" w:rsidRDefault="00E22DA3" w:rsidP="00CE3EC4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3007</w:t>
            </w:r>
          </w:p>
        </w:tc>
      </w:tr>
      <w:tr w:rsidR="00E22DA3" w:rsidRPr="003A510A" w:rsidTr="00E22DA3">
        <w:tc>
          <w:tcPr>
            <w:tcW w:w="4439" w:type="dxa"/>
            <w:vAlign w:val="center"/>
          </w:tcPr>
          <w:p w:rsidR="00E22DA3" w:rsidRPr="003A510A" w:rsidRDefault="00E22DA3" w:rsidP="00CE3EC4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WRA 75855</w:t>
            </w:r>
          </w:p>
        </w:tc>
        <w:tc>
          <w:tcPr>
            <w:tcW w:w="4741" w:type="dxa"/>
            <w:vAlign w:val="center"/>
          </w:tcPr>
          <w:p w:rsidR="00E22DA3" w:rsidRPr="003A510A" w:rsidRDefault="00E22DA3" w:rsidP="00CE3EC4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5590</w:t>
            </w:r>
          </w:p>
        </w:tc>
      </w:tr>
      <w:tr w:rsidR="00E22DA3" w:rsidRPr="003A510A" w:rsidTr="00E22DA3">
        <w:tc>
          <w:tcPr>
            <w:tcW w:w="4439" w:type="dxa"/>
            <w:vAlign w:val="center"/>
          </w:tcPr>
          <w:p w:rsidR="00E22DA3" w:rsidRPr="003A510A" w:rsidRDefault="00E22DA3" w:rsidP="00CE3EC4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WRA 80575</w:t>
            </w:r>
          </w:p>
        </w:tc>
        <w:tc>
          <w:tcPr>
            <w:tcW w:w="4741" w:type="dxa"/>
            <w:vAlign w:val="center"/>
          </w:tcPr>
          <w:p w:rsidR="00E22DA3" w:rsidRPr="003A510A" w:rsidRDefault="00E22DA3" w:rsidP="00CE3EC4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9103</w:t>
            </w:r>
          </w:p>
        </w:tc>
      </w:tr>
      <w:tr w:rsidR="00E22DA3" w:rsidRPr="003A510A" w:rsidTr="00E22DA3">
        <w:tc>
          <w:tcPr>
            <w:tcW w:w="4439" w:type="dxa"/>
            <w:vAlign w:val="center"/>
          </w:tcPr>
          <w:p w:rsidR="00E22DA3" w:rsidRPr="003A510A" w:rsidRDefault="00E22DA3" w:rsidP="00CE3EC4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WRA 80933</w:t>
            </w:r>
          </w:p>
        </w:tc>
        <w:tc>
          <w:tcPr>
            <w:tcW w:w="4741" w:type="dxa"/>
            <w:vAlign w:val="center"/>
          </w:tcPr>
          <w:p w:rsidR="00E22DA3" w:rsidRPr="003A510A" w:rsidRDefault="00E22DA3" w:rsidP="00CE3EC4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0401</w:t>
            </w:r>
          </w:p>
        </w:tc>
      </w:tr>
      <w:tr w:rsidR="00E22DA3" w:rsidRPr="003A510A" w:rsidTr="00E22DA3">
        <w:tc>
          <w:tcPr>
            <w:tcW w:w="4439" w:type="dxa"/>
            <w:vAlign w:val="center"/>
          </w:tcPr>
          <w:p w:rsidR="00E22DA3" w:rsidRPr="003A510A" w:rsidRDefault="00E22DA3" w:rsidP="00CE3EC4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WRA 90551</w:t>
            </w:r>
          </w:p>
        </w:tc>
        <w:tc>
          <w:tcPr>
            <w:tcW w:w="4741" w:type="dxa"/>
            <w:vAlign w:val="center"/>
          </w:tcPr>
          <w:p w:rsidR="00E22DA3" w:rsidRPr="003A510A" w:rsidRDefault="00E22DA3" w:rsidP="00CE3EC4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3227</w:t>
            </w:r>
          </w:p>
        </w:tc>
      </w:tr>
      <w:tr w:rsidR="00E22DA3" w:rsidRPr="003A510A" w:rsidTr="00E22DA3">
        <w:tc>
          <w:tcPr>
            <w:tcW w:w="4439" w:type="dxa"/>
            <w:vAlign w:val="center"/>
          </w:tcPr>
          <w:p w:rsidR="00E22DA3" w:rsidRPr="003A510A" w:rsidRDefault="00E22DA3" w:rsidP="00CE3EC4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WRA 90552</w:t>
            </w:r>
          </w:p>
        </w:tc>
        <w:tc>
          <w:tcPr>
            <w:tcW w:w="4741" w:type="dxa"/>
            <w:vAlign w:val="center"/>
          </w:tcPr>
          <w:p w:rsidR="00E22DA3" w:rsidRPr="003A510A" w:rsidRDefault="00E22DA3" w:rsidP="00CE3EC4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1519</w:t>
            </w:r>
          </w:p>
        </w:tc>
      </w:tr>
      <w:tr w:rsidR="00E22DA3" w:rsidRPr="003A510A" w:rsidTr="00E22DA3">
        <w:tc>
          <w:tcPr>
            <w:tcW w:w="4439" w:type="dxa"/>
            <w:vAlign w:val="center"/>
          </w:tcPr>
          <w:p w:rsidR="00E22DA3" w:rsidRPr="003A510A" w:rsidRDefault="00E22DA3" w:rsidP="00CE3EC4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WRA 95987</w:t>
            </w:r>
          </w:p>
        </w:tc>
        <w:tc>
          <w:tcPr>
            <w:tcW w:w="4741" w:type="dxa"/>
            <w:vAlign w:val="center"/>
          </w:tcPr>
          <w:p w:rsidR="00E22DA3" w:rsidRPr="003A510A" w:rsidRDefault="00E22DA3" w:rsidP="00CE3EC4">
            <w:pPr>
              <w:spacing w:line="276" w:lineRule="auto"/>
              <w:jc w:val="center"/>
              <w:rPr>
                <w:sz w:val="40"/>
              </w:rPr>
            </w:pPr>
            <w:r w:rsidRPr="003A510A">
              <w:rPr>
                <w:sz w:val="40"/>
              </w:rPr>
              <w:t>2248</w:t>
            </w:r>
          </w:p>
        </w:tc>
      </w:tr>
    </w:tbl>
    <w:p w:rsidR="000F682C" w:rsidRDefault="000F682C"/>
    <w:sectPr w:rsidR="000F682C" w:rsidSect="000F6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E22DA3"/>
    <w:rsid w:val="000F682C"/>
    <w:rsid w:val="009B1AF4"/>
    <w:rsid w:val="00E22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22DA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E22D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270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2020-12-01T14:15:00Z</dcterms:created>
  <dcterms:modified xsi:type="dcterms:W3CDTF">2020-12-01T14:16:00Z</dcterms:modified>
</cp:coreProperties>
</file>