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Fazil</w:t>
      </w:r>
    </w:p>
    <w:p>
      <w:pPr>
        <w:spacing w:after="80"/>
      </w:pPr>
      <w:r>
        <w:rPr>
          <w:b/>
          <w:color w:val="A9863A"/>
          <w:sz w:val="26"/>
        </w:rPr>
        <w:t>Senior ML Engineer</w:t>
      </w:r>
    </w:p>
    <w:p>
      <w:pPr>
        <w:spacing w:after="120"/>
      </w:pPr>
      <w:r>
        <w:rPr>
          <w:color w:val="6B7180"/>
          <w:sz w:val="19"/>
        </w:rPr>
        <w:t>fazil@example.com  |  +91 9180812926  |  Bangalore,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Machine Learning Engineer with 6.2 years building and deploying production-grade ML models across recommendation, forecasting and NLP use cases.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Python · Git · Scikit-learn · PyTorch · AWS SageMaker · TensorFlow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ML Engineer — QBurst </w:t>
      </w:r>
      <w:r>
        <w:rPr>
          <w:color w:val="6B7180"/>
        </w:rPr>
        <w:t>(3.1 yrs)</w:t>
      </w:r>
    </w:p>
    <w:p>
      <w:pPr>
        <w:pStyle w:val="ListBullet"/>
      </w:pPr>
      <w:r>
        <w:t>Set up MLOps monitoring to track model drift and trigger retraining automatically.</w:t>
      </w:r>
    </w:p>
    <w:p>
      <w:pPr>
        <w:pStyle w:val="ListBullet"/>
      </w:pPr>
      <w:r>
        <w:t>Built and tuned an XGBoost model improving prediction accuracy by 9% over baseline.</w:t>
      </w:r>
    </w:p>
    <w:p>
      <w:r>
        <w:rPr>
          <w:b/>
        </w:rPr>
        <w:t xml:space="preserve">Associate Senior ML Engineer — Freshworks </w:t>
      </w:r>
      <w:r>
        <w:rPr>
          <w:color w:val="6B7180"/>
        </w:rPr>
        <w:t>(3.1 yrs)</w:t>
      </w:r>
    </w:p>
    <w:p>
      <w:pPr>
        <w:pStyle w:val="ListBullet"/>
      </w:pPr>
      <w:r>
        <w:t>Set up MLOps monitoring to track model drift and trigger retraining automatically.</w:t>
      </w:r>
    </w:p>
    <w:p>
      <w:pPr>
        <w:pStyle w:val="ListBullet"/>
      </w:pPr>
      <w:r>
        <w:t>Deployed a fraud-detection model to production using Docker and AWS SageMaker.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Machine Learning – Specialty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