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Karthi</w:t>
      </w:r>
    </w:p>
    <w:p>
      <w:pPr>
        <w:spacing w:after="80"/>
      </w:pPr>
      <w:r>
        <w:rPr>
          <w:b/>
          <w:color w:val="A9863A"/>
          <w:sz w:val="26"/>
        </w:rPr>
        <w:t>Generative AI Engineer</w:t>
      </w:r>
    </w:p>
    <w:p>
      <w:pPr>
        <w:spacing w:after="120"/>
      </w:pPr>
      <w:r>
        <w:rPr>
          <w:color w:val="6B7180"/>
          <w:sz w:val="19"/>
        </w:rPr>
        <w:t>karthi@example.com  |  +91 9715047370  |  Chennai,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AI Engineer with 6.9 years of experience building LLM-powered applications, computer vision systems and deep learning pipelines.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PyTorch · Hugging Face · Deep Learning · Transformers · LLMs · Python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Generative AI Engineer — Zoho Corp </w:t>
      </w:r>
      <w:r>
        <w:rPr>
          <w:color w:val="6B7180"/>
        </w:rPr>
        <w:t>(3.5 yrs)</w:t>
      </w:r>
    </w:p>
    <w:p>
      <w:pPr>
        <w:pStyle w:val="ListBullet"/>
      </w:pPr>
      <w:r>
        <w:t>Implemented prompt-engineering workflows to improve LLM response accuracy by 20%.</w:t>
      </w:r>
    </w:p>
    <w:p>
      <w:pPr>
        <w:pStyle w:val="ListBullet"/>
      </w:pPr>
      <w:r>
        <w:t>Fine-tuned a transformer model for domain-specific document classification.</w:t>
      </w:r>
    </w:p>
    <w:p>
      <w:r>
        <w:rPr>
          <w:b/>
        </w:rPr>
        <w:t xml:space="preserve">Associate Generative AI Engineer — Sify Technologies </w:t>
      </w:r>
      <w:r>
        <w:rPr>
          <w:color w:val="6B7180"/>
        </w:rPr>
        <w:t>(3.4 yrs)</w:t>
      </w:r>
    </w:p>
    <w:p>
      <w:pPr>
        <w:pStyle w:val="ListBullet"/>
      </w:pPr>
      <w:r>
        <w:t>Implemented prompt-engineering workflows to improve LLM response accuracy by 20%.</w:t>
      </w:r>
    </w:p>
    <w:p>
      <w:pPr>
        <w:pStyle w:val="ListBullet"/>
      </w:pPr>
      <w:r>
        <w:t>Built a RAG-based internal knowledge assistant using LangChain and a vector database.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DeepLearning.AI Generative AI Specialization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