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774653" w14:textId="77777777" w:rsidR="00EC5397" w:rsidRDefault="00EC5397" w:rsidP="00EC5397">
      <w:pPr>
        <w:pStyle w:val="Heading2"/>
        <w:jc w:val="center"/>
        <w:rPr>
          <w:sz w:val="44"/>
        </w:rPr>
      </w:pPr>
    </w:p>
    <w:p w14:paraId="46D1B54B" w14:textId="77777777" w:rsidR="00EC5397" w:rsidRDefault="00EC5397" w:rsidP="00EC5397">
      <w:pPr>
        <w:pStyle w:val="Heading2"/>
        <w:jc w:val="center"/>
        <w:rPr>
          <w:sz w:val="44"/>
        </w:rPr>
      </w:pPr>
    </w:p>
    <w:p w14:paraId="7624E199" w14:textId="77777777" w:rsidR="00EC5397" w:rsidRDefault="00EC5397" w:rsidP="00EC5397">
      <w:pPr>
        <w:pStyle w:val="Heading2"/>
        <w:jc w:val="center"/>
        <w:rPr>
          <w:sz w:val="44"/>
        </w:rPr>
      </w:pPr>
    </w:p>
    <w:p w14:paraId="7FEFA53C" w14:textId="77777777" w:rsidR="00EC5397" w:rsidRDefault="00EC5397" w:rsidP="00EC5397">
      <w:pPr>
        <w:jc w:val="center"/>
      </w:pPr>
      <w:r>
        <w:rPr>
          <w:noProof/>
          <w:lang w:eastAsia="en-GB"/>
        </w:rPr>
        <w:drawing>
          <wp:inline distT="0" distB="0" distL="0" distR="0" wp14:anchorId="5BDAE8CA" wp14:editId="78218052">
            <wp:extent cx="3909060" cy="1379220"/>
            <wp:effectExtent l="0" t="0" r="0" b="0"/>
            <wp:docPr id="2" name="Picture 2" descr="talent-too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lent-toolbo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9060" cy="1379220"/>
                    </a:xfrm>
                    <a:prstGeom prst="rect">
                      <a:avLst/>
                    </a:prstGeom>
                    <a:noFill/>
                    <a:ln>
                      <a:noFill/>
                    </a:ln>
                  </pic:spPr>
                </pic:pic>
              </a:graphicData>
            </a:graphic>
          </wp:inline>
        </w:drawing>
      </w:r>
    </w:p>
    <w:p w14:paraId="27A2FC57" w14:textId="77777777" w:rsidR="00EC5397" w:rsidRDefault="00EC5397" w:rsidP="00EC5397"/>
    <w:p w14:paraId="32B74DBA" w14:textId="77777777" w:rsidR="00EC5397" w:rsidRDefault="00EC5397" w:rsidP="00EC5397"/>
    <w:p w14:paraId="3D2DB448" w14:textId="77777777" w:rsidR="00EC5397" w:rsidRDefault="00EC5397" w:rsidP="00EC5397"/>
    <w:p w14:paraId="1D6A1496" w14:textId="77777777" w:rsidR="00EC5397" w:rsidRDefault="00EC5397" w:rsidP="00EC5397"/>
    <w:p w14:paraId="09A47D96" w14:textId="77777777" w:rsidR="00EC5397" w:rsidRDefault="00EC5397" w:rsidP="00EC5397"/>
    <w:p w14:paraId="067294B9" w14:textId="77777777" w:rsidR="00EC5397" w:rsidRDefault="00EC5397" w:rsidP="00EC5397"/>
    <w:p w14:paraId="74C03DA4" w14:textId="77777777" w:rsidR="00EC5397" w:rsidRPr="000A6E7D" w:rsidRDefault="00EC5397" w:rsidP="00EC5397"/>
    <w:p w14:paraId="0E09C4E0" w14:textId="77777777" w:rsidR="00EC5397" w:rsidRDefault="00EC5397" w:rsidP="00EC5397">
      <w:pPr>
        <w:jc w:val="center"/>
        <w:rPr>
          <w:sz w:val="54"/>
          <w:szCs w:val="54"/>
        </w:rPr>
      </w:pPr>
      <w:r>
        <w:rPr>
          <w:sz w:val="54"/>
          <w:szCs w:val="54"/>
        </w:rPr>
        <w:t>Software-as-a-Service</w:t>
      </w:r>
    </w:p>
    <w:p w14:paraId="27D28870" w14:textId="77777777" w:rsidR="00EC5397" w:rsidRDefault="00EC5397" w:rsidP="00EC5397">
      <w:pPr>
        <w:jc w:val="center"/>
        <w:rPr>
          <w:sz w:val="54"/>
          <w:szCs w:val="54"/>
        </w:rPr>
      </w:pPr>
    </w:p>
    <w:p w14:paraId="52C8F9F7" w14:textId="77777777" w:rsidR="00EC5397" w:rsidRDefault="00EC5397" w:rsidP="00EC5397">
      <w:pPr>
        <w:jc w:val="center"/>
        <w:rPr>
          <w:sz w:val="54"/>
          <w:szCs w:val="54"/>
        </w:rPr>
      </w:pPr>
      <w:r>
        <w:rPr>
          <w:sz w:val="54"/>
          <w:szCs w:val="54"/>
        </w:rPr>
        <w:t xml:space="preserve">Business Continuity, </w:t>
      </w:r>
    </w:p>
    <w:p w14:paraId="032A6B4D" w14:textId="77777777" w:rsidR="00EC5397" w:rsidRPr="00DC58E4" w:rsidRDefault="00EC5397" w:rsidP="00EC5397">
      <w:pPr>
        <w:jc w:val="center"/>
        <w:rPr>
          <w:sz w:val="54"/>
          <w:szCs w:val="54"/>
        </w:rPr>
      </w:pPr>
      <w:r>
        <w:rPr>
          <w:sz w:val="54"/>
          <w:szCs w:val="54"/>
        </w:rPr>
        <w:t>Security &amp; Data Policies</w:t>
      </w:r>
    </w:p>
    <w:p w14:paraId="0D631209" w14:textId="77777777" w:rsidR="00EC5397" w:rsidRPr="00C1694A" w:rsidRDefault="00EC5397" w:rsidP="00EC5397">
      <w:pPr>
        <w:jc w:val="center"/>
      </w:pPr>
    </w:p>
    <w:p w14:paraId="2CB7AB6E" w14:textId="77777777" w:rsidR="00EC5397" w:rsidRDefault="00EC5397" w:rsidP="00EC5397"/>
    <w:p w14:paraId="1D38625F" w14:textId="77777777" w:rsidR="00EC5397" w:rsidRDefault="00EC5397" w:rsidP="00EC5397"/>
    <w:p w14:paraId="17228DF6" w14:textId="77777777" w:rsidR="00EC5397" w:rsidRDefault="00EC5397" w:rsidP="00EC5397"/>
    <w:p w14:paraId="23ACD9BB" w14:textId="77777777" w:rsidR="00EC5397" w:rsidRDefault="00EC5397" w:rsidP="00EC5397"/>
    <w:p w14:paraId="392999B9" w14:textId="77777777" w:rsidR="00EC5397" w:rsidRDefault="00EC5397" w:rsidP="00EC5397"/>
    <w:p w14:paraId="0BFB304B" w14:textId="77777777" w:rsidR="00EC5397" w:rsidRDefault="00EC5397" w:rsidP="00EC5397"/>
    <w:p w14:paraId="3E7857CE" w14:textId="77777777" w:rsidR="00EC5397" w:rsidRDefault="00EC5397" w:rsidP="00EC5397"/>
    <w:p w14:paraId="29CD5A45" w14:textId="77777777" w:rsidR="00EC5397" w:rsidRDefault="00EC5397" w:rsidP="00EC5397"/>
    <w:p w14:paraId="460CDA24" w14:textId="77777777" w:rsidR="00EC5397" w:rsidRDefault="00EC5397" w:rsidP="00EC5397"/>
    <w:p w14:paraId="76195F15" w14:textId="77777777" w:rsidR="00EC5397" w:rsidRDefault="00EC5397" w:rsidP="00EC5397"/>
    <w:p w14:paraId="466197D3" w14:textId="77777777" w:rsidR="00EC5397" w:rsidRDefault="00EC5397" w:rsidP="00EC5397"/>
    <w:p w14:paraId="290A4269" w14:textId="77777777" w:rsidR="00EC5397" w:rsidRDefault="00EC5397" w:rsidP="00EC5397"/>
    <w:p w14:paraId="09A277EF" w14:textId="77777777" w:rsidR="00EC5397" w:rsidRDefault="00EC5397" w:rsidP="00EC5397"/>
    <w:p w14:paraId="38DFD1BC" w14:textId="77777777" w:rsidR="00EC5397" w:rsidRDefault="00EC5397" w:rsidP="00EC5397"/>
    <w:p w14:paraId="7D7DDED4" w14:textId="77777777" w:rsidR="00EC5397" w:rsidRPr="00C1694A" w:rsidRDefault="00EC5397" w:rsidP="00EC5397">
      <w:pPr>
        <w:jc w:val="center"/>
      </w:pPr>
      <w:r>
        <w:rPr>
          <w:noProof/>
          <w:lang w:eastAsia="en-GB"/>
        </w:rPr>
        <w:drawing>
          <wp:inline distT="0" distB="0" distL="0" distR="0" wp14:anchorId="3844BC0E" wp14:editId="3FEF3F13">
            <wp:extent cx="1447800" cy="731520"/>
            <wp:effectExtent l="0" t="0" r="0" b="0"/>
            <wp:docPr id="1" name="Picture 1" descr="p3_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3_logo-n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0" cy="731520"/>
                    </a:xfrm>
                    <a:prstGeom prst="rect">
                      <a:avLst/>
                    </a:prstGeom>
                    <a:noFill/>
                    <a:ln>
                      <a:noFill/>
                    </a:ln>
                  </pic:spPr>
                </pic:pic>
              </a:graphicData>
            </a:graphic>
          </wp:inline>
        </w:drawing>
      </w:r>
    </w:p>
    <w:p w14:paraId="60DA5A6F" w14:textId="77777777" w:rsidR="00EC5397" w:rsidRDefault="00EC5397" w:rsidP="00EC5397">
      <w:pPr>
        <w:pStyle w:val="TOCHeading"/>
      </w:pPr>
      <w:r>
        <w:rPr>
          <w:rFonts w:ascii="Rotis SansSerif Std" w:hAnsi="Rotis SansSerif Std"/>
          <w:b/>
          <w:color w:val="652D89"/>
          <w:kern w:val="32"/>
          <w:lang w:val="en-GB"/>
        </w:rPr>
        <w:br w:type="page"/>
      </w:r>
      <w:r w:rsidRPr="001E7E9E">
        <w:rPr>
          <w:rFonts w:ascii="Rotis SansSerif Std" w:hAnsi="Rotis SansSerif Std"/>
          <w:b/>
          <w:color w:val="652D89"/>
          <w:kern w:val="32"/>
          <w:lang w:val="en-GB"/>
        </w:rPr>
        <w:lastRenderedPageBreak/>
        <w:t>Contents</w:t>
      </w:r>
    </w:p>
    <w:p w14:paraId="33CC3210" w14:textId="77777777" w:rsidR="000514B0" w:rsidRDefault="00EC5397">
      <w:pPr>
        <w:pStyle w:val="TOC1"/>
        <w:tabs>
          <w:tab w:val="right" w:leader="dot" w:pos="9463"/>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399854016" w:history="1">
        <w:r w:rsidR="000514B0" w:rsidRPr="0005657D">
          <w:rPr>
            <w:rStyle w:val="Hyperlink"/>
            <w:noProof/>
          </w:rPr>
          <w:t>Version History</w:t>
        </w:r>
        <w:r w:rsidR="000514B0">
          <w:rPr>
            <w:noProof/>
            <w:webHidden/>
          </w:rPr>
          <w:tab/>
        </w:r>
        <w:r w:rsidR="000514B0">
          <w:rPr>
            <w:noProof/>
            <w:webHidden/>
          </w:rPr>
          <w:fldChar w:fldCharType="begin"/>
        </w:r>
        <w:r w:rsidR="000514B0">
          <w:rPr>
            <w:noProof/>
            <w:webHidden/>
          </w:rPr>
          <w:instrText xml:space="preserve"> PAGEREF _Toc399854016 \h </w:instrText>
        </w:r>
        <w:r w:rsidR="000514B0">
          <w:rPr>
            <w:noProof/>
            <w:webHidden/>
          </w:rPr>
        </w:r>
        <w:r w:rsidR="000514B0">
          <w:rPr>
            <w:noProof/>
            <w:webHidden/>
          </w:rPr>
          <w:fldChar w:fldCharType="separate"/>
        </w:r>
        <w:r w:rsidR="001668D1">
          <w:rPr>
            <w:noProof/>
            <w:webHidden/>
          </w:rPr>
          <w:t>3</w:t>
        </w:r>
        <w:r w:rsidR="000514B0">
          <w:rPr>
            <w:noProof/>
            <w:webHidden/>
          </w:rPr>
          <w:fldChar w:fldCharType="end"/>
        </w:r>
      </w:hyperlink>
    </w:p>
    <w:p w14:paraId="3BA94C35" w14:textId="77777777" w:rsidR="000514B0" w:rsidRDefault="00382D0A">
      <w:pPr>
        <w:pStyle w:val="TOC1"/>
        <w:tabs>
          <w:tab w:val="right" w:leader="dot" w:pos="9463"/>
        </w:tabs>
        <w:rPr>
          <w:rFonts w:asciiTheme="minorHAnsi" w:eastAsiaTheme="minorEastAsia" w:hAnsiTheme="minorHAnsi" w:cstheme="minorBidi"/>
          <w:noProof/>
          <w:sz w:val="22"/>
          <w:szCs w:val="22"/>
          <w:lang w:eastAsia="en-GB"/>
        </w:rPr>
      </w:pPr>
      <w:hyperlink w:anchor="_Toc399854017" w:history="1">
        <w:r w:rsidR="000514B0" w:rsidRPr="0005657D">
          <w:rPr>
            <w:rStyle w:val="Hyperlink"/>
            <w:noProof/>
          </w:rPr>
          <w:t>Introduction</w:t>
        </w:r>
        <w:r w:rsidR="000514B0">
          <w:rPr>
            <w:noProof/>
            <w:webHidden/>
          </w:rPr>
          <w:tab/>
        </w:r>
        <w:r w:rsidR="000514B0">
          <w:rPr>
            <w:noProof/>
            <w:webHidden/>
          </w:rPr>
          <w:fldChar w:fldCharType="begin"/>
        </w:r>
        <w:r w:rsidR="000514B0">
          <w:rPr>
            <w:noProof/>
            <w:webHidden/>
          </w:rPr>
          <w:instrText xml:space="preserve"> PAGEREF _Toc399854017 \h </w:instrText>
        </w:r>
        <w:r w:rsidR="000514B0">
          <w:rPr>
            <w:noProof/>
            <w:webHidden/>
          </w:rPr>
        </w:r>
        <w:r w:rsidR="000514B0">
          <w:rPr>
            <w:noProof/>
            <w:webHidden/>
          </w:rPr>
          <w:fldChar w:fldCharType="separate"/>
        </w:r>
        <w:r w:rsidR="001668D1">
          <w:rPr>
            <w:noProof/>
            <w:webHidden/>
          </w:rPr>
          <w:t>4</w:t>
        </w:r>
        <w:r w:rsidR="000514B0">
          <w:rPr>
            <w:noProof/>
            <w:webHidden/>
          </w:rPr>
          <w:fldChar w:fldCharType="end"/>
        </w:r>
      </w:hyperlink>
    </w:p>
    <w:p w14:paraId="68DD502A" w14:textId="77777777" w:rsidR="000514B0" w:rsidRDefault="00382D0A">
      <w:pPr>
        <w:pStyle w:val="TOC1"/>
        <w:tabs>
          <w:tab w:val="right" w:leader="dot" w:pos="9463"/>
        </w:tabs>
        <w:rPr>
          <w:rFonts w:asciiTheme="minorHAnsi" w:eastAsiaTheme="minorEastAsia" w:hAnsiTheme="minorHAnsi" w:cstheme="minorBidi"/>
          <w:noProof/>
          <w:sz w:val="22"/>
          <w:szCs w:val="22"/>
          <w:lang w:eastAsia="en-GB"/>
        </w:rPr>
      </w:pPr>
      <w:hyperlink w:anchor="_Toc399854018" w:history="1">
        <w:r w:rsidR="000514B0" w:rsidRPr="0005657D">
          <w:rPr>
            <w:rStyle w:val="Hyperlink"/>
            <w:noProof/>
          </w:rPr>
          <w:t>Business Continuity Management</w:t>
        </w:r>
        <w:r w:rsidR="000514B0">
          <w:rPr>
            <w:noProof/>
            <w:webHidden/>
          </w:rPr>
          <w:tab/>
        </w:r>
        <w:r w:rsidR="000514B0">
          <w:rPr>
            <w:noProof/>
            <w:webHidden/>
          </w:rPr>
          <w:fldChar w:fldCharType="begin"/>
        </w:r>
        <w:r w:rsidR="000514B0">
          <w:rPr>
            <w:noProof/>
            <w:webHidden/>
          </w:rPr>
          <w:instrText xml:space="preserve"> PAGEREF _Toc399854018 \h </w:instrText>
        </w:r>
        <w:r w:rsidR="000514B0">
          <w:rPr>
            <w:noProof/>
            <w:webHidden/>
          </w:rPr>
        </w:r>
        <w:r w:rsidR="000514B0">
          <w:rPr>
            <w:noProof/>
            <w:webHidden/>
          </w:rPr>
          <w:fldChar w:fldCharType="separate"/>
        </w:r>
        <w:r w:rsidR="001668D1">
          <w:rPr>
            <w:noProof/>
            <w:webHidden/>
          </w:rPr>
          <w:t>5</w:t>
        </w:r>
        <w:r w:rsidR="000514B0">
          <w:rPr>
            <w:noProof/>
            <w:webHidden/>
          </w:rPr>
          <w:fldChar w:fldCharType="end"/>
        </w:r>
      </w:hyperlink>
    </w:p>
    <w:p w14:paraId="0D593CF8" w14:textId="77777777" w:rsidR="000514B0" w:rsidRDefault="00382D0A">
      <w:pPr>
        <w:pStyle w:val="TOC2"/>
        <w:tabs>
          <w:tab w:val="right" w:leader="dot" w:pos="9463"/>
        </w:tabs>
        <w:rPr>
          <w:rFonts w:asciiTheme="minorHAnsi" w:eastAsiaTheme="minorEastAsia" w:hAnsiTheme="minorHAnsi" w:cstheme="minorBidi"/>
          <w:noProof/>
          <w:sz w:val="22"/>
          <w:szCs w:val="22"/>
          <w:lang w:eastAsia="en-GB"/>
        </w:rPr>
      </w:pPr>
      <w:hyperlink w:anchor="_Toc399854019" w:history="1">
        <w:r w:rsidR="000514B0" w:rsidRPr="0005657D">
          <w:rPr>
            <w:rStyle w:val="Hyperlink"/>
            <w:noProof/>
          </w:rPr>
          <w:t>Disaster Recovery</w:t>
        </w:r>
        <w:r w:rsidR="000514B0">
          <w:rPr>
            <w:noProof/>
            <w:webHidden/>
          </w:rPr>
          <w:tab/>
        </w:r>
        <w:r w:rsidR="000514B0">
          <w:rPr>
            <w:noProof/>
            <w:webHidden/>
          </w:rPr>
          <w:fldChar w:fldCharType="begin"/>
        </w:r>
        <w:r w:rsidR="000514B0">
          <w:rPr>
            <w:noProof/>
            <w:webHidden/>
          </w:rPr>
          <w:instrText xml:space="preserve"> PAGEREF _Toc399854019 \h </w:instrText>
        </w:r>
        <w:r w:rsidR="000514B0">
          <w:rPr>
            <w:noProof/>
            <w:webHidden/>
          </w:rPr>
        </w:r>
        <w:r w:rsidR="000514B0">
          <w:rPr>
            <w:noProof/>
            <w:webHidden/>
          </w:rPr>
          <w:fldChar w:fldCharType="separate"/>
        </w:r>
        <w:r w:rsidR="001668D1">
          <w:rPr>
            <w:noProof/>
            <w:webHidden/>
          </w:rPr>
          <w:t>5</w:t>
        </w:r>
        <w:r w:rsidR="000514B0">
          <w:rPr>
            <w:noProof/>
            <w:webHidden/>
          </w:rPr>
          <w:fldChar w:fldCharType="end"/>
        </w:r>
      </w:hyperlink>
    </w:p>
    <w:p w14:paraId="3384A42D" w14:textId="77777777" w:rsidR="000514B0" w:rsidRDefault="00382D0A">
      <w:pPr>
        <w:pStyle w:val="TOC3"/>
        <w:tabs>
          <w:tab w:val="right" w:leader="dot" w:pos="9463"/>
        </w:tabs>
        <w:rPr>
          <w:rFonts w:asciiTheme="minorHAnsi" w:eastAsiaTheme="minorEastAsia" w:hAnsiTheme="minorHAnsi" w:cstheme="minorBidi"/>
          <w:noProof/>
          <w:sz w:val="22"/>
          <w:szCs w:val="22"/>
          <w:lang w:eastAsia="en-GB"/>
        </w:rPr>
      </w:pPr>
      <w:hyperlink w:anchor="_Toc399854020" w:history="1">
        <w:r w:rsidR="000514B0" w:rsidRPr="0005657D">
          <w:rPr>
            <w:rStyle w:val="Hyperlink"/>
            <w:noProof/>
          </w:rPr>
          <w:t>Procedures and Responsibilities</w:t>
        </w:r>
        <w:r w:rsidR="000514B0">
          <w:rPr>
            <w:noProof/>
            <w:webHidden/>
          </w:rPr>
          <w:tab/>
        </w:r>
        <w:r w:rsidR="000514B0">
          <w:rPr>
            <w:noProof/>
            <w:webHidden/>
          </w:rPr>
          <w:fldChar w:fldCharType="begin"/>
        </w:r>
        <w:r w:rsidR="000514B0">
          <w:rPr>
            <w:noProof/>
            <w:webHidden/>
          </w:rPr>
          <w:instrText xml:space="preserve"> PAGEREF _Toc399854020 \h </w:instrText>
        </w:r>
        <w:r w:rsidR="000514B0">
          <w:rPr>
            <w:noProof/>
            <w:webHidden/>
          </w:rPr>
        </w:r>
        <w:r w:rsidR="000514B0">
          <w:rPr>
            <w:noProof/>
            <w:webHidden/>
          </w:rPr>
          <w:fldChar w:fldCharType="separate"/>
        </w:r>
        <w:r w:rsidR="001668D1">
          <w:rPr>
            <w:noProof/>
            <w:webHidden/>
          </w:rPr>
          <w:t>5</w:t>
        </w:r>
        <w:r w:rsidR="000514B0">
          <w:rPr>
            <w:noProof/>
            <w:webHidden/>
          </w:rPr>
          <w:fldChar w:fldCharType="end"/>
        </w:r>
      </w:hyperlink>
    </w:p>
    <w:p w14:paraId="029B2107" w14:textId="77777777" w:rsidR="000514B0" w:rsidRDefault="00382D0A">
      <w:pPr>
        <w:pStyle w:val="TOC3"/>
        <w:tabs>
          <w:tab w:val="right" w:leader="dot" w:pos="9463"/>
        </w:tabs>
        <w:rPr>
          <w:rFonts w:asciiTheme="minorHAnsi" w:eastAsiaTheme="minorEastAsia" w:hAnsiTheme="minorHAnsi" w:cstheme="minorBidi"/>
          <w:noProof/>
          <w:sz w:val="22"/>
          <w:szCs w:val="22"/>
          <w:lang w:eastAsia="en-GB"/>
        </w:rPr>
      </w:pPr>
      <w:hyperlink w:anchor="_Toc399854021" w:history="1">
        <w:r w:rsidR="000514B0" w:rsidRPr="0005657D">
          <w:rPr>
            <w:rStyle w:val="Hyperlink"/>
            <w:noProof/>
          </w:rPr>
          <w:t>Example Scenario: Complete Loss of Primary Datacentre Facility</w:t>
        </w:r>
        <w:r w:rsidR="000514B0">
          <w:rPr>
            <w:noProof/>
            <w:webHidden/>
          </w:rPr>
          <w:tab/>
        </w:r>
        <w:r w:rsidR="000514B0">
          <w:rPr>
            <w:noProof/>
            <w:webHidden/>
          </w:rPr>
          <w:fldChar w:fldCharType="begin"/>
        </w:r>
        <w:r w:rsidR="000514B0">
          <w:rPr>
            <w:noProof/>
            <w:webHidden/>
          </w:rPr>
          <w:instrText xml:space="preserve"> PAGEREF _Toc399854021 \h </w:instrText>
        </w:r>
        <w:r w:rsidR="000514B0">
          <w:rPr>
            <w:noProof/>
            <w:webHidden/>
          </w:rPr>
        </w:r>
        <w:r w:rsidR="000514B0">
          <w:rPr>
            <w:noProof/>
            <w:webHidden/>
          </w:rPr>
          <w:fldChar w:fldCharType="separate"/>
        </w:r>
        <w:r w:rsidR="001668D1">
          <w:rPr>
            <w:noProof/>
            <w:webHidden/>
          </w:rPr>
          <w:t>6</w:t>
        </w:r>
        <w:r w:rsidR="000514B0">
          <w:rPr>
            <w:noProof/>
            <w:webHidden/>
          </w:rPr>
          <w:fldChar w:fldCharType="end"/>
        </w:r>
      </w:hyperlink>
    </w:p>
    <w:p w14:paraId="144EB262" w14:textId="77777777" w:rsidR="000514B0" w:rsidRDefault="00382D0A">
      <w:pPr>
        <w:pStyle w:val="TOC3"/>
        <w:tabs>
          <w:tab w:val="right" w:leader="dot" w:pos="9463"/>
        </w:tabs>
        <w:rPr>
          <w:rFonts w:asciiTheme="minorHAnsi" w:eastAsiaTheme="minorEastAsia" w:hAnsiTheme="minorHAnsi" w:cstheme="minorBidi"/>
          <w:noProof/>
          <w:sz w:val="22"/>
          <w:szCs w:val="22"/>
          <w:lang w:eastAsia="en-GB"/>
        </w:rPr>
      </w:pPr>
      <w:hyperlink w:anchor="_Toc399854022" w:history="1">
        <w:r w:rsidR="000514B0" w:rsidRPr="0005657D">
          <w:rPr>
            <w:rStyle w:val="Hyperlink"/>
            <w:noProof/>
          </w:rPr>
          <w:t>Testing Procedure</w:t>
        </w:r>
        <w:r w:rsidR="000514B0">
          <w:rPr>
            <w:noProof/>
            <w:webHidden/>
          </w:rPr>
          <w:tab/>
        </w:r>
        <w:r w:rsidR="000514B0">
          <w:rPr>
            <w:noProof/>
            <w:webHidden/>
          </w:rPr>
          <w:fldChar w:fldCharType="begin"/>
        </w:r>
        <w:r w:rsidR="000514B0">
          <w:rPr>
            <w:noProof/>
            <w:webHidden/>
          </w:rPr>
          <w:instrText xml:space="preserve"> PAGEREF _Toc399854022 \h </w:instrText>
        </w:r>
        <w:r w:rsidR="000514B0">
          <w:rPr>
            <w:noProof/>
            <w:webHidden/>
          </w:rPr>
        </w:r>
        <w:r w:rsidR="000514B0">
          <w:rPr>
            <w:noProof/>
            <w:webHidden/>
          </w:rPr>
          <w:fldChar w:fldCharType="separate"/>
        </w:r>
        <w:r w:rsidR="001668D1">
          <w:rPr>
            <w:noProof/>
            <w:webHidden/>
          </w:rPr>
          <w:t>7</w:t>
        </w:r>
        <w:r w:rsidR="000514B0">
          <w:rPr>
            <w:noProof/>
            <w:webHidden/>
          </w:rPr>
          <w:fldChar w:fldCharType="end"/>
        </w:r>
      </w:hyperlink>
    </w:p>
    <w:p w14:paraId="2A1E0CDB" w14:textId="77777777" w:rsidR="000514B0" w:rsidRDefault="00382D0A">
      <w:pPr>
        <w:pStyle w:val="TOC2"/>
        <w:tabs>
          <w:tab w:val="right" w:leader="dot" w:pos="9463"/>
        </w:tabs>
        <w:rPr>
          <w:rFonts w:asciiTheme="minorHAnsi" w:eastAsiaTheme="minorEastAsia" w:hAnsiTheme="minorHAnsi" w:cstheme="minorBidi"/>
          <w:noProof/>
          <w:sz w:val="22"/>
          <w:szCs w:val="22"/>
          <w:lang w:eastAsia="en-GB"/>
        </w:rPr>
      </w:pPr>
      <w:hyperlink w:anchor="_Toc399854023" w:history="1">
        <w:r w:rsidR="000514B0" w:rsidRPr="0005657D">
          <w:rPr>
            <w:rStyle w:val="Hyperlink"/>
            <w:noProof/>
          </w:rPr>
          <w:t>Backup Policies</w:t>
        </w:r>
        <w:r w:rsidR="000514B0">
          <w:rPr>
            <w:noProof/>
            <w:webHidden/>
          </w:rPr>
          <w:tab/>
        </w:r>
        <w:r w:rsidR="000514B0">
          <w:rPr>
            <w:noProof/>
            <w:webHidden/>
          </w:rPr>
          <w:fldChar w:fldCharType="begin"/>
        </w:r>
        <w:r w:rsidR="000514B0">
          <w:rPr>
            <w:noProof/>
            <w:webHidden/>
          </w:rPr>
          <w:instrText xml:space="preserve"> PAGEREF _Toc399854023 \h </w:instrText>
        </w:r>
        <w:r w:rsidR="000514B0">
          <w:rPr>
            <w:noProof/>
            <w:webHidden/>
          </w:rPr>
        </w:r>
        <w:r w:rsidR="000514B0">
          <w:rPr>
            <w:noProof/>
            <w:webHidden/>
          </w:rPr>
          <w:fldChar w:fldCharType="separate"/>
        </w:r>
        <w:r w:rsidR="001668D1">
          <w:rPr>
            <w:noProof/>
            <w:webHidden/>
          </w:rPr>
          <w:t>8</w:t>
        </w:r>
        <w:r w:rsidR="000514B0">
          <w:rPr>
            <w:noProof/>
            <w:webHidden/>
          </w:rPr>
          <w:fldChar w:fldCharType="end"/>
        </w:r>
      </w:hyperlink>
    </w:p>
    <w:p w14:paraId="5DE00154" w14:textId="77777777" w:rsidR="000514B0" w:rsidRDefault="00382D0A">
      <w:pPr>
        <w:pStyle w:val="TOC3"/>
        <w:tabs>
          <w:tab w:val="right" w:leader="dot" w:pos="9463"/>
        </w:tabs>
        <w:rPr>
          <w:rFonts w:asciiTheme="minorHAnsi" w:eastAsiaTheme="minorEastAsia" w:hAnsiTheme="minorHAnsi" w:cstheme="minorBidi"/>
          <w:noProof/>
          <w:sz w:val="22"/>
          <w:szCs w:val="22"/>
          <w:lang w:eastAsia="en-GB"/>
        </w:rPr>
      </w:pPr>
      <w:hyperlink w:anchor="_Toc399854024" w:history="1">
        <w:r w:rsidR="000514B0" w:rsidRPr="0005657D">
          <w:rPr>
            <w:rStyle w:val="Hyperlink"/>
            <w:noProof/>
          </w:rPr>
          <w:t>Source Code</w:t>
        </w:r>
        <w:r w:rsidR="000514B0">
          <w:rPr>
            <w:noProof/>
            <w:webHidden/>
          </w:rPr>
          <w:tab/>
        </w:r>
        <w:r w:rsidR="000514B0">
          <w:rPr>
            <w:noProof/>
            <w:webHidden/>
          </w:rPr>
          <w:fldChar w:fldCharType="begin"/>
        </w:r>
        <w:r w:rsidR="000514B0">
          <w:rPr>
            <w:noProof/>
            <w:webHidden/>
          </w:rPr>
          <w:instrText xml:space="preserve"> PAGEREF _Toc399854024 \h </w:instrText>
        </w:r>
        <w:r w:rsidR="000514B0">
          <w:rPr>
            <w:noProof/>
            <w:webHidden/>
          </w:rPr>
        </w:r>
        <w:r w:rsidR="000514B0">
          <w:rPr>
            <w:noProof/>
            <w:webHidden/>
          </w:rPr>
          <w:fldChar w:fldCharType="separate"/>
        </w:r>
        <w:r w:rsidR="001668D1">
          <w:rPr>
            <w:noProof/>
            <w:webHidden/>
          </w:rPr>
          <w:t>8</w:t>
        </w:r>
        <w:r w:rsidR="000514B0">
          <w:rPr>
            <w:noProof/>
            <w:webHidden/>
          </w:rPr>
          <w:fldChar w:fldCharType="end"/>
        </w:r>
      </w:hyperlink>
    </w:p>
    <w:p w14:paraId="759FD033" w14:textId="77777777" w:rsidR="000514B0" w:rsidRDefault="00382D0A">
      <w:pPr>
        <w:pStyle w:val="TOC3"/>
        <w:tabs>
          <w:tab w:val="right" w:leader="dot" w:pos="9463"/>
        </w:tabs>
        <w:rPr>
          <w:rFonts w:asciiTheme="minorHAnsi" w:eastAsiaTheme="minorEastAsia" w:hAnsiTheme="minorHAnsi" w:cstheme="minorBidi"/>
          <w:noProof/>
          <w:sz w:val="22"/>
          <w:szCs w:val="22"/>
          <w:lang w:eastAsia="en-GB"/>
        </w:rPr>
      </w:pPr>
      <w:hyperlink w:anchor="_Toc399854025" w:history="1">
        <w:r w:rsidR="000514B0" w:rsidRPr="0005657D">
          <w:rPr>
            <w:rStyle w:val="Hyperlink"/>
            <w:noProof/>
          </w:rPr>
          <w:t>Web Application Hosting Environments</w:t>
        </w:r>
        <w:r w:rsidR="000514B0">
          <w:rPr>
            <w:noProof/>
            <w:webHidden/>
          </w:rPr>
          <w:tab/>
        </w:r>
        <w:r w:rsidR="000514B0">
          <w:rPr>
            <w:noProof/>
            <w:webHidden/>
          </w:rPr>
          <w:fldChar w:fldCharType="begin"/>
        </w:r>
        <w:r w:rsidR="000514B0">
          <w:rPr>
            <w:noProof/>
            <w:webHidden/>
          </w:rPr>
          <w:instrText xml:space="preserve"> PAGEREF _Toc399854025 \h </w:instrText>
        </w:r>
        <w:r w:rsidR="000514B0">
          <w:rPr>
            <w:noProof/>
            <w:webHidden/>
          </w:rPr>
        </w:r>
        <w:r w:rsidR="000514B0">
          <w:rPr>
            <w:noProof/>
            <w:webHidden/>
          </w:rPr>
          <w:fldChar w:fldCharType="separate"/>
        </w:r>
        <w:r w:rsidR="001668D1">
          <w:rPr>
            <w:noProof/>
            <w:webHidden/>
          </w:rPr>
          <w:t>8</w:t>
        </w:r>
        <w:r w:rsidR="000514B0">
          <w:rPr>
            <w:noProof/>
            <w:webHidden/>
          </w:rPr>
          <w:fldChar w:fldCharType="end"/>
        </w:r>
      </w:hyperlink>
    </w:p>
    <w:p w14:paraId="0F0328D2" w14:textId="77777777" w:rsidR="000514B0" w:rsidRDefault="00382D0A">
      <w:pPr>
        <w:pStyle w:val="TOC3"/>
        <w:tabs>
          <w:tab w:val="right" w:leader="dot" w:pos="9463"/>
        </w:tabs>
        <w:rPr>
          <w:rFonts w:asciiTheme="minorHAnsi" w:eastAsiaTheme="minorEastAsia" w:hAnsiTheme="minorHAnsi" w:cstheme="minorBidi"/>
          <w:noProof/>
          <w:sz w:val="22"/>
          <w:szCs w:val="22"/>
          <w:lang w:eastAsia="en-GB"/>
        </w:rPr>
      </w:pPr>
      <w:hyperlink w:anchor="_Toc399854026" w:history="1">
        <w:r w:rsidR="000514B0" w:rsidRPr="0005657D">
          <w:rPr>
            <w:rStyle w:val="Hyperlink"/>
            <w:noProof/>
          </w:rPr>
          <w:t>Databases</w:t>
        </w:r>
        <w:r w:rsidR="000514B0">
          <w:rPr>
            <w:noProof/>
            <w:webHidden/>
          </w:rPr>
          <w:tab/>
        </w:r>
        <w:r w:rsidR="000514B0">
          <w:rPr>
            <w:noProof/>
            <w:webHidden/>
          </w:rPr>
          <w:fldChar w:fldCharType="begin"/>
        </w:r>
        <w:r w:rsidR="000514B0">
          <w:rPr>
            <w:noProof/>
            <w:webHidden/>
          </w:rPr>
          <w:instrText xml:space="preserve"> PAGEREF _Toc399854026 \h </w:instrText>
        </w:r>
        <w:r w:rsidR="000514B0">
          <w:rPr>
            <w:noProof/>
            <w:webHidden/>
          </w:rPr>
        </w:r>
        <w:r w:rsidR="000514B0">
          <w:rPr>
            <w:noProof/>
            <w:webHidden/>
          </w:rPr>
          <w:fldChar w:fldCharType="separate"/>
        </w:r>
        <w:r w:rsidR="001668D1">
          <w:rPr>
            <w:noProof/>
            <w:webHidden/>
          </w:rPr>
          <w:t>8</w:t>
        </w:r>
        <w:r w:rsidR="000514B0">
          <w:rPr>
            <w:noProof/>
            <w:webHidden/>
          </w:rPr>
          <w:fldChar w:fldCharType="end"/>
        </w:r>
      </w:hyperlink>
    </w:p>
    <w:p w14:paraId="0741B02C" w14:textId="77777777" w:rsidR="000514B0" w:rsidRDefault="00382D0A">
      <w:pPr>
        <w:pStyle w:val="TOC1"/>
        <w:tabs>
          <w:tab w:val="right" w:leader="dot" w:pos="9463"/>
        </w:tabs>
        <w:rPr>
          <w:rFonts w:asciiTheme="minorHAnsi" w:eastAsiaTheme="minorEastAsia" w:hAnsiTheme="minorHAnsi" w:cstheme="minorBidi"/>
          <w:noProof/>
          <w:sz w:val="22"/>
          <w:szCs w:val="22"/>
          <w:lang w:eastAsia="en-GB"/>
        </w:rPr>
      </w:pPr>
      <w:hyperlink w:anchor="_Toc399854027" w:history="1">
        <w:r w:rsidR="000514B0" w:rsidRPr="0005657D">
          <w:rPr>
            <w:rStyle w:val="Hyperlink"/>
            <w:noProof/>
          </w:rPr>
          <w:t>Security Plan</w:t>
        </w:r>
        <w:r w:rsidR="000514B0">
          <w:rPr>
            <w:noProof/>
            <w:webHidden/>
          </w:rPr>
          <w:tab/>
        </w:r>
        <w:r w:rsidR="000514B0">
          <w:rPr>
            <w:noProof/>
            <w:webHidden/>
          </w:rPr>
          <w:fldChar w:fldCharType="begin"/>
        </w:r>
        <w:r w:rsidR="000514B0">
          <w:rPr>
            <w:noProof/>
            <w:webHidden/>
          </w:rPr>
          <w:instrText xml:space="preserve"> PAGEREF _Toc399854027 \h </w:instrText>
        </w:r>
        <w:r w:rsidR="000514B0">
          <w:rPr>
            <w:noProof/>
            <w:webHidden/>
          </w:rPr>
        </w:r>
        <w:r w:rsidR="000514B0">
          <w:rPr>
            <w:noProof/>
            <w:webHidden/>
          </w:rPr>
          <w:fldChar w:fldCharType="separate"/>
        </w:r>
        <w:r w:rsidR="001668D1">
          <w:rPr>
            <w:noProof/>
            <w:webHidden/>
          </w:rPr>
          <w:t>10</w:t>
        </w:r>
        <w:r w:rsidR="000514B0">
          <w:rPr>
            <w:noProof/>
            <w:webHidden/>
          </w:rPr>
          <w:fldChar w:fldCharType="end"/>
        </w:r>
      </w:hyperlink>
    </w:p>
    <w:p w14:paraId="7E103E14" w14:textId="77777777" w:rsidR="000514B0" w:rsidRDefault="00382D0A">
      <w:pPr>
        <w:pStyle w:val="TOC2"/>
        <w:tabs>
          <w:tab w:val="right" w:leader="dot" w:pos="9463"/>
        </w:tabs>
        <w:rPr>
          <w:rFonts w:asciiTheme="minorHAnsi" w:eastAsiaTheme="minorEastAsia" w:hAnsiTheme="minorHAnsi" w:cstheme="minorBidi"/>
          <w:noProof/>
          <w:sz w:val="22"/>
          <w:szCs w:val="22"/>
          <w:lang w:eastAsia="en-GB"/>
        </w:rPr>
      </w:pPr>
      <w:hyperlink w:anchor="_Toc399854028" w:history="1">
        <w:r w:rsidR="000514B0" w:rsidRPr="0005657D">
          <w:rPr>
            <w:rStyle w:val="Hyperlink"/>
            <w:noProof/>
          </w:rPr>
          <w:t>Data Breaches</w:t>
        </w:r>
        <w:r w:rsidR="000514B0">
          <w:rPr>
            <w:noProof/>
            <w:webHidden/>
          </w:rPr>
          <w:tab/>
        </w:r>
        <w:r w:rsidR="000514B0">
          <w:rPr>
            <w:noProof/>
            <w:webHidden/>
          </w:rPr>
          <w:fldChar w:fldCharType="begin"/>
        </w:r>
        <w:r w:rsidR="000514B0">
          <w:rPr>
            <w:noProof/>
            <w:webHidden/>
          </w:rPr>
          <w:instrText xml:space="preserve"> PAGEREF _Toc399854028 \h </w:instrText>
        </w:r>
        <w:r w:rsidR="000514B0">
          <w:rPr>
            <w:noProof/>
            <w:webHidden/>
          </w:rPr>
        </w:r>
        <w:r w:rsidR="000514B0">
          <w:rPr>
            <w:noProof/>
            <w:webHidden/>
          </w:rPr>
          <w:fldChar w:fldCharType="separate"/>
        </w:r>
        <w:r w:rsidR="001668D1">
          <w:rPr>
            <w:noProof/>
            <w:webHidden/>
          </w:rPr>
          <w:t>10</w:t>
        </w:r>
        <w:r w:rsidR="000514B0">
          <w:rPr>
            <w:noProof/>
            <w:webHidden/>
          </w:rPr>
          <w:fldChar w:fldCharType="end"/>
        </w:r>
      </w:hyperlink>
    </w:p>
    <w:p w14:paraId="502A8B03" w14:textId="77777777" w:rsidR="000514B0" w:rsidRDefault="00382D0A">
      <w:pPr>
        <w:pStyle w:val="TOC3"/>
        <w:tabs>
          <w:tab w:val="right" w:leader="dot" w:pos="9463"/>
        </w:tabs>
        <w:rPr>
          <w:rFonts w:asciiTheme="minorHAnsi" w:eastAsiaTheme="minorEastAsia" w:hAnsiTheme="minorHAnsi" w:cstheme="minorBidi"/>
          <w:noProof/>
          <w:sz w:val="22"/>
          <w:szCs w:val="22"/>
          <w:lang w:eastAsia="en-GB"/>
        </w:rPr>
      </w:pPr>
      <w:hyperlink w:anchor="_Toc399854029" w:history="1">
        <w:r w:rsidR="000514B0" w:rsidRPr="0005657D">
          <w:rPr>
            <w:rStyle w:val="Hyperlink"/>
            <w:noProof/>
          </w:rPr>
          <w:t>Introduction</w:t>
        </w:r>
        <w:r w:rsidR="000514B0">
          <w:rPr>
            <w:noProof/>
            <w:webHidden/>
          </w:rPr>
          <w:tab/>
        </w:r>
        <w:r w:rsidR="000514B0">
          <w:rPr>
            <w:noProof/>
            <w:webHidden/>
          </w:rPr>
          <w:fldChar w:fldCharType="begin"/>
        </w:r>
        <w:r w:rsidR="000514B0">
          <w:rPr>
            <w:noProof/>
            <w:webHidden/>
          </w:rPr>
          <w:instrText xml:space="preserve"> PAGEREF _Toc399854029 \h </w:instrText>
        </w:r>
        <w:r w:rsidR="000514B0">
          <w:rPr>
            <w:noProof/>
            <w:webHidden/>
          </w:rPr>
        </w:r>
        <w:r w:rsidR="000514B0">
          <w:rPr>
            <w:noProof/>
            <w:webHidden/>
          </w:rPr>
          <w:fldChar w:fldCharType="separate"/>
        </w:r>
        <w:r w:rsidR="001668D1">
          <w:rPr>
            <w:noProof/>
            <w:webHidden/>
          </w:rPr>
          <w:t>10</w:t>
        </w:r>
        <w:r w:rsidR="000514B0">
          <w:rPr>
            <w:noProof/>
            <w:webHidden/>
          </w:rPr>
          <w:fldChar w:fldCharType="end"/>
        </w:r>
      </w:hyperlink>
    </w:p>
    <w:p w14:paraId="0B23D4C6" w14:textId="77777777" w:rsidR="000514B0" w:rsidRDefault="00382D0A">
      <w:pPr>
        <w:pStyle w:val="TOC3"/>
        <w:tabs>
          <w:tab w:val="right" w:leader="dot" w:pos="9463"/>
        </w:tabs>
        <w:rPr>
          <w:rFonts w:asciiTheme="minorHAnsi" w:eastAsiaTheme="minorEastAsia" w:hAnsiTheme="minorHAnsi" w:cstheme="minorBidi"/>
          <w:noProof/>
          <w:sz w:val="22"/>
          <w:szCs w:val="22"/>
          <w:lang w:eastAsia="en-GB"/>
        </w:rPr>
      </w:pPr>
      <w:hyperlink w:anchor="_Toc399854030" w:history="1">
        <w:r w:rsidR="000514B0" w:rsidRPr="0005657D">
          <w:rPr>
            <w:rStyle w:val="Hyperlink"/>
            <w:noProof/>
          </w:rPr>
          <w:t>What is a breach?</w:t>
        </w:r>
        <w:r w:rsidR="000514B0">
          <w:rPr>
            <w:noProof/>
            <w:webHidden/>
          </w:rPr>
          <w:tab/>
        </w:r>
        <w:r w:rsidR="000514B0">
          <w:rPr>
            <w:noProof/>
            <w:webHidden/>
          </w:rPr>
          <w:fldChar w:fldCharType="begin"/>
        </w:r>
        <w:r w:rsidR="000514B0">
          <w:rPr>
            <w:noProof/>
            <w:webHidden/>
          </w:rPr>
          <w:instrText xml:space="preserve"> PAGEREF _Toc399854030 \h </w:instrText>
        </w:r>
        <w:r w:rsidR="000514B0">
          <w:rPr>
            <w:noProof/>
            <w:webHidden/>
          </w:rPr>
        </w:r>
        <w:r w:rsidR="000514B0">
          <w:rPr>
            <w:noProof/>
            <w:webHidden/>
          </w:rPr>
          <w:fldChar w:fldCharType="separate"/>
        </w:r>
        <w:r w:rsidR="001668D1">
          <w:rPr>
            <w:noProof/>
            <w:webHidden/>
          </w:rPr>
          <w:t>10</w:t>
        </w:r>
        <w:r w:rsidR="000514B0">
          <w:rPr>
            <w:noProof/>
            <w:webHidden/>
          </w:rPr>
          <w:fldChar w:fldCharType="end"/>
        </w:r>
      </w:hyperlink>
    </w:p>
    <w:p w14:paraId="78A66BDF" w14:textId="77777777" w:rsidR="000514B0" w:rsidRDefault="00382D0A">
      <w:pPr>
        <w:pStyle w:val="TOC3"/>
        <w:tabs>
          <w:tab w:val="right" w:leader="dot" w:pos="9463"/>
        </w:tabs>
        <w:rPr>
          <w:rFonts w:asciiTheme="minorHAnsi" w:eastAsiaTheme="minorEastAsia" w:hAnsiTheme="minorHAnsi" w:cstheme="minorBidi"/>
          <w:noProof/>
          <w:sz w:val="22"/>
          <w:szCs w:val="22"/>
          <w:lang w:eastAsia="en-GB"/>
        </w:rPr>
      </w:pPr>
      <w:hyperlink w:anchor="_Toc399854031" w:history="1">
        <w:r w:rsidR="000514B0" w:rsidRPr="0005657D">
          <w:rPr>
            <w:rStyle w:val="Hyperlink"/>
            <w:noProof/>
          </w:rPr>
          <w:t>Reporting of the breach</w:t>
        </w:r>
        <w:r w:rsidR="000514B0">
          <w:rPr>
            <w:noProof/>
            <w:webHidden/>
          </w:rPr>
          <w:tab/>
        </w:r>
        <w:r w:rsidR="000514B0">
          <w:rPr>
            <w:noProof/>
            <w:webHidden/>
          </w:rPr>
          <w:fldChar w:fldCharType="begin"/>
        </w:r>
        <w:r w:rsidR="000514B0">
          <w:rPr>
            <w:noProof/>
            <w:webHidden/>
          </w:rPr>
          <w:instrText xml:space="preserve"> PAGEREF _Toc399854031 \h </w:instrText>
        </w:r>
        <w:r w:rsidR="000514B0">
          <w:rPr>
            <w:noProof/>
            <w:webHidden/>
          </w:rPr>
        </w:r>
        <w:r w:rsidR="000514B0">
          <w:rPr>
            <w:noProof/>
            <w:webHidden/>
          </w:rPr>
          <w:fldChar w:fldCharType="separate"/>
        </w:r>
        <w:r w:rsidR="001668D1">
          <w:rPr>
            <w:noProof/>
            <w:webHidden/>
          </w:rPr>
          <w:t>10</w:t>
        </w:r>
        <w:r w:rsidR="000514B0">
          <w:rPr>
            <w:noProof/>
            <w:webHidden/>
          </w:rPr>
          <w:fldChar w:fldCharType="end"/>
        </w:r>
      </w:hyperlink>
    </w:p>
    <w:p w14:paraId="23852FD7" w14:textId="77777777" w:rsidR="000514B0" w:rsidRDefault="00382D0A">
      <w:pPr>
        <w:pStyle w:val="TOC3"/>
        <w:tabs>
          <w:tab w:val="right" w:leader="dot" w:pos="9463"/>
        </w:tabs>
        <w:rPr>
          <w:rFonts w:asciiTheme="minorHAnsi" w:eastAsiaTheme="minorEastAsia" w:hAnsiTheme="minorHAnsi" w:cstheme="minorBidi"/>
          <w:noProof/>
          <w:sz w:val="22"/>
          <w:szCs w:val="22"/>
          <w:lang w:eastAsia="en-GB"/>
        </w:rPr>
      </w:pPr>
      <w:hyperlink w:anchor="_Toc399854032" w:history="1">
        <w:r w:rsidR="000514B0" w:rsidRPr="0005657D">
          <w:rPr>
            <w:rStyle w:val="Hyperlink"/>
            <w:noProof/>
          </w:rPr>
          <w:t>Investigation and Risk Assessment</w:t>
        </w:r>
        <w:r w:rsidR="000514B0">
          <w:rPr>
            <w:noProof/>
            <w:webHidden/>
          </w:rPr>
          <w:tab/>
        </w:r>
        <w:r w:rsidR="000514B0">
          <w:rPr>
            <w:noProof/>
            <w:webHidden/>
          </w:rPr>
          <w:fldChar w:fldCharType="begin"/>
        </w:r>
        <w:r w:rsidR="000514B0">
          <w:rPr>
            <w:noProof/>
            <w:webHidden/>
          </w:rPr>
          <w:instrText xml:space="preserve"> PAGEREF _Toc399854032 \h </w:instrText>
        </w:r>
        <w:r w:rsidR="000514B0">
          <w:rPr>
            <w:noProof/>
            <w:webHidden/>
          </w:rPr>
        </w:r>
        <w:r w:rsidR="000514B0">
          <w:rPr>
            <w:noProof/>
            <w:webHidden/>
          </w:rPr>
          <w:fldChar w:fldCharType="separate"/>
        </w:r>
        <w:r w:rsidR="001668D1">
          <w:rPr>
            <w:noProof/>
            <w:webHidden/>
          </w:rPr>
          <w:t>10</w:t>
        </w:r>
        <w:r w:rsidR="000514B0">
          <w:rPr>
            <w:noProof/>
            <w:webHidden/>
          </w:rPr>
          <w:fldChar w:fldCharType="end"/>
        </w:r>
      </w:hyperlink>
    </w:p>
    <w:p w14:paraId="47891F40" w14:textId="77777777" w:rsidR="000514B0" w:rsidRDefault="00382D0A">
      <w:pPr>
        <w:pStyle w:val="TOC3"/>
        <w:tabs>
          <w:tab w:val="right" w:leader="dot" w:pos="9463"/>
        </w:tabs>
        <w:rPr>
          <w:rFonts w:asciiTheme="minorHAnsi" w:eastAsiaTheme="minorEastAsia" w:hAnsiTheme="minorHAnsi" w:cstheme="minorBidi"/>
          <w:noProof/>
          <w:sz w:val="22"/>
          <w:szCs w:val="22"/>
          <w:lang w:eastAsia="en-GB"/>
        </w:rPr>
      </w:pPr>
      <w:hyperlink w:anchor="_Toc399854033" w:history="1">
        <w:r w:rsidR="000514B0" w:rsidRPr="0005657D">
          <w:rPr>
            <w:rStyle w:val="Hyperlink"/>
            <w:noProof/>
          </w:rPr>
          <w:t>Containment and Recovery</w:t>
        </w:r>
        <w:r w:rsidR="000514B0">
          <w:rPr>
            <w:noProof/>
            <w:webHidden/>
          </w:rPr>
          <w:tab/>
        </w:r>
        <w:r w:rsidR="000514B0">
          <w:rPr>
            <w:noProof/>
            <w:webHidden/>
          </w:rPr>
          <w:fldChar w:fldCharType="begin"/>
        </w:r>
        <w:r w:rsidR="000514B0">
          <w:rPr>
            <w:noProof/>
            <w:webHidden/>
          </w:rPr>
          <w:instrText xml:space="preserve"> PAGEREF _Toc399854033 \h </w:instrText>
        </w:r>
        <w:r w:rsidR="000514B0">
          <w:rPr>
            <w:noProof/>
            <w:webHidden/>
          </w:rPr>
        </w:r>
        <w:r w:rsidR="000514B0">
          <w:rPr>
            <w:noProof/>
            <w:webHidden/>
          </w:rPr>
          <w:fldChar w:fldCharType="separate"/>
        </w:r>
        <w:r w:rsidR="001668D1">
          <w:rPr>
            <w:noProof/>
            <w:webHidden/>
          </w:rPr>
          <w:t>10</w:t>
        </w:r>
        <w:r w:rsidR="000514B0">
          <w:rPr>
            <w:noProof/>
            <w:webHidden/>
          </w:rPr>
          <w:fldChar w:fldCharType="end"/>
        </w:r>
      </w:hyperlink>
    </w:p>
    <w:p w14:paraId="7280B369" w14:textId="77777777" w:rsidR="000514B0" w:rsidRDefault="00382D0A">
      <w:pPr>
        <w:pStyle w:val="TOC3"/>
        <w:tabs>
          <w:tab w:val="right" w:leader="dot" w:pos="9463"/>
        </w:tabs>
        <w:rPr>
          <w:rFonts w:asciiTheme="minorHAnsi" w:eastAsiaTheme="minorEastAsia" w:hAnsiTheme="minorHAnsi" w:cstheme="minorBidi"/>
          <w:noProof/>
          <w:sz w:val="22"/>
          <w:szCs w:val="22"/>
          <w:lang w:eastAsia="en-GB"/>
        </w:rPr>
      </w:pPr>
      <w:hyperlink w:anchor="_Toc399854034" w:history="1">
        <w:r w:rsidR="000514B0" w:rsidRPr="0005657D">
          <w:rPr>
            <w:rStyle w:val="Hyperlink"/>
            <w:noProof/>
          </w:rPr>
          <w:t>Notification</w:t>
        </w:r>
        <w:r w:rsidR="000514B0">
          <w:rPr>
            <w:noProof/>
            <w:webHidden/>
          </w:rPr>
          <w:tab/>
        </w:r>
        <w:r w:rsidR="000514B0">
          <w:rPr>
            <w:noProof/>
            <w:webHidden/>
          </w:rPr>
          <w:fldChar w:fldCharType="begin"/>
        </w:r>
        <w:r w:rsidR="000514B0">
          <w:rPr>
            <w:noProof/>
            <w:webHidden/>
          </w:rPr>
          <w:instrText xml:space="preserve"> PAGEREF _Toc399854034 \h </w:instrText>
        </w:r>
        <w:r w:rsidR="000514B0">
          <w:rPr>
            <w:noProof/>
            <w:webHidden/>
          </w:rPr>
        </w:r>
        <w:r w:rsidR="000514B0">
          <w:rPr>
            <w:noProof/>
            <w:webHidden/>
          </w:rPr>
          <w:fldChar w:fldCharType="separate"/>
        </w:r>
        <w:r w:rsidR="001668D1">
          <w:rPr>
            <w:noProof/>
            <w:webHidden/>
          </w:rPr>
          <w:t>11</w:t>
        </w:r>
        <w:r w:rsidR="000514B0">
          <w:rPr>
            <w:noProof/>
            <w:webHidden/>
          </w:rPr>
          <w:fldChar w:fldCharType="end"/>
        </w:r>
      </w:hyperlink>
    </w:p>
    <w:p w14:paraId="4E6FC931" w14:textId="77777777" w:rsidR="000514B0" w:rsidRDefault="00382D0A">
      <w:pPr>
        <w:pStyle w:val="TOC3"/>
        <w:tabs>
          <w:tab w:val="right" w:leader="dot" w:pos="9463"/>
        </w:tabs>
        <w:rPr>
          <w:rFonts w:asciiTheme="minorHAnsi" w:eastAsiaTheme="minorEastAsia" w:hAnsiTheme="minorHAnsi" w:cstheme="minorBidi"/>
          <w:noProof/>
          <w:sz w:val="22"/>
          <w:szCs w:val="22"/>
          <w:lang w:eastAsia="en-GB"/>
        </w:rPr>
      </w:pPr>
      <w:hyperlink w:anchor="_Toc399854035" w:history="1">
        <w:r w:rsidR="000514B0" w:rsidRPr="0005657D">
          <w:rPr>
            <w:rStyle w:val="Hyperlink"/>
            <w:noProof/>
          </w:rPr>
          <w:t>Review</w:t>
        </w:r>
        <w:r w:rsidR="000514B0">
          <w:rPr>
            <w:noProof/>
            <w:webHidden/>
          </w:rPr>
          <w:tab/>
        </w:r>
        <w:r w:rsidR="000514B0">
          <w:rPr>
            <w:noProof/>
            <w:webHidden/>
          </w:rPr>
          <w:fldChar w:fldCharType="begin"/>
        </w:r>
        <w:r w:rsidR="000514B0">
          <w:rPr>
            <w:noProof/>
            <w:webHidden/>
          </w:rPr>
          <w:instrText xml:space="preserve"> PAGEREF _Toc399854035 \h </w:instrText>
        </w:r>
        <w:r w:rsidR="000514B0">
          <w:rPr>
            <w:noProof/>
            <w:webHidden/>
          </w:rPr>
        </w:r>
        <w:r w:rsidR="000514B0">
          <w:rPr>
            <w:noProof/>
            <w:webHidden/>
          </w:rPr>
          <w:fldChar w:fldCharType="separate"/>
        </w:r>
        <w:r w:rsidR="001668D1">
          <w:rPr>
            <w:noProof/>
            <w:webHidden/>
          </w:rPr>
          <w:t>11</w:t>
        </w:r>
        <w:r w:rsidR="000514B0">
          <w:rPr>
            <w:noProof/>
            <w:webHidden/>
          </w:rPr>
          <w:fldChar w:fldCharType="end"/>
        </w:r>
      </w:hyperlink>
    </w:p>
    <w:p w14:paraId="318634FE" w14:textId="77777777" w:rsidR="000514B0" w:rsidRDefault="00382D0A">
      <w:pPr>
        <w:pStyle w:val="TOC2"/>
        <w:tabs>
          <w:tab w:val="right" w:leader="dot" w:pos="9463"/>
        </w:tabs>
        <w:rPr>
          <w:rFonts w:asciiTheme="minorHAnsi" w:eastAsiaTheme="minorEastAsia" w:hAnsiTheme="minorHAnsi" w:cstheme="minorBidi"/>
          <w:noProof/>
          <w:sz w:val="22"/>
          <w:szCs w:val="22"/>
          <w:lang w:eastAsia="en-GB"/>
        </w:rPr>
      </w:pPr>
      <w:hyperlink w:anchor="_Toc399854036" w:history="1">
        <w:r w:rsidR="000514B0" w:rsidRPr="0005657D">
          <w:rPr>
            <w:rStyle w:val="Hyperlink"/>
            <w:noProof/>
          </w:rPr>
          <w:t>Data Theft</w:t>
        </w:r>
        <w:r w:rsidR="000514B0">
          <w:rPr>
            <w:noProof/>
            <w:webHidden/>
          </w:rPr>
          <w:tab/>
        </w:r>
        <w:r w:rsidR="000514B0">
          <w:rPr>
            <w:noProof/>
            <w:webHidden/>
          </w:rPr>
          <w:fldChar w:fldCharType="begin"/>
        </w:r>
        <w:r w:rsidR="000514B0">
          <w:rPr>
            <w:noProof/>
            <w:webHidden/>
          </w:rPr>
          <w:instrText xml:space="preserve"> PAGEREF _Toc399854036 \h </w:instrText>
        </w:r>
        <w:r w:rsidR="000514B0">
          <w:rPr>
            <w:noProof/>
            <w:webHidden/>
          </w:rPr>
        </w:r>
        <w:r w:rsidR="000514B0">
          <w:rPr>
            <w:noProof/>
            <w:webHidden/>
          </w:rPr>
          <w:fldChar w:fldCharType="separate"/>
        </w:r>
        <w:r w:rsidR="001668D1">
          <w:rPr>
            <w:noProof/>
            <w:webHidden/>
          </w:rPr>
          <w:t>11</w:t>
        </w:r>
        <w:r w:rsidR="000514B0">
          <w:rPr>
            <w:noProof/>
            <w:webHidden/>
          </w:rPr>
          <w:fldChar w:fldCharType="end"/>
        </w:r>
      </w:hyperlink>
    </w:p>
    <w:p w14:paraId="04ABC619" w14:textId="77777777" w:rsidR="000514B0" w:rsidRDefault="00382D0A">
      <w:pPr>
        <w:pStyle w:val="TOC2"/>
        <w:tabs>
          <w:tab w:val="right" w:leader="dot" w:pos="9463"/>
        </w:tabs>
        <w:rPr>
          <w:rFonts w:asciiTheme="minorHAnsi" w:eastAsiaTheme="minorEastAsia" w:hAnsiTheme="minorHAnsi" w:cstheme="minorBidi"/>
          <w:noProof/>
          <w:sz w:val="22"/>
          <w:szCs w:val="22"/>
          <w:lang w:eastAsia="en-GB"/>
        </w:rPr>
      </w:pPr>
      <w:hyperlink w:anchor="_Toc399854037" w:history="1">
        <w:r w:rsidR="000514B0" w:rsidRPr="0005657D">
          <w:rPr>
            <w:rStyle w:val="Hyperlink"/>
            <w:noProof/>
          </w:rPr>
          <w:t>Privacy Issues</w:t>
        </w:r>
        <w:r w:rsidR="000514B0">
          <w:rPr>
            <w:noProof/>
            <w:webHidden/>
          </w:rPr>
          <w:tab/>
        </w:r>
        <w:r w:rsidR="000514B0">
          <w:rPr>
            <w:noProof/>
            <w:webHidden/>
          </w:rPr>
          <w:fldChar w:fldCharType="begin"/>
        </w:r>
        <w:r w:rsidR="000514B0">
          <w:rPr>
            <w:noProof/>
            <w:webHidden/>
          </w:rPr>
          <w:instrText xml:space="preserve"> PAGEREF _Toc399854037 \h </w:instrText>
        </w:r>
        <w:r w:rsidR="000514B0">
          <w:rPr>
            <w:noProof/>
            <w:webHidden/>
          </w:rPr>
        </w:r>
        <w:r w:rsidR="000514B0">
          <w:rPr>
            <w:noProof/>
            <w:webHidden/>
          </w:rPr>
          <w:fldChar w:fldCharType="separate"/>
        </w:r>
        <w:r w:rsidR="001668D1">
          <w:rPr>
            <w:noProof/>
            <w:webHidden/>
          </w:rPr>
          <w:t>11</w:t>
        </w:r>
        <w:r w:rsidR="000514B0">
          <w:rPr>
            <w:noProof/>
            <w:webHidden/>
          </w:rPr>
          <w:fldChar w:fldCharType="end"/>
        </w:r>
      </w:hyperlink>
    </w:p>
    <w:p w14:paraId="4CDB6E0B" w14:textId="77777777" w:rsidR="000514B0" w:rsidRDefault="00382D0A">
      <w:pPr>
        <w:pStyle w:val="TOC2"/>
        <w:tabs>
          <w:tab w:val="right" w:leader="dot" w:pos="9463"/>
        </w:tabs>
        <w:rPr>
          <w:rFonts w:asciiTheme="minorHAnsi" w:eastAsiaTheme="minorEastAsia" w:hAnsiTheme="minorHAnsi" w:cstheme="minorBidi"/>
          <w:noProof/>
          <w:sz w:val="22"/>
          <w:szCs w:val="22"/>
          <w:lang w:eastAsia="en-GB"/>
        </w:rPr>
      </w:pPr>
      <w:hyperlink w:anchor="_Toc399854038" w:history="1">
        <w:r w:rsidR="000514B0" w:rsidRPr="0005657D">
          <w:rPr>
            <w:rStyle w:val="Hyperlink"/>
            <w:noProof/>
          </w:rPr>
          <w:t>Data Protection</w:t>
        </w:r>
        <w:r w:rsidR="000514B0">
          <w:rPr>
            <w:noProof/>
            <w:webHidden/>
          </w:rPr>
          <w:tab/>
        </w:r>
        <w:r w:rsidR="000514B0">
          <w:rPr>
            <w:noProof/>
            <w:webHidden/>
          </w:rPr>
          <w:fldChar w:fldCharType="begin"/>
        </w:r>
        <w:r w:rsidR="000514B0">
          <w:rPr>
            <w:noProof/>
            <w:webHidden/>
          </w:rPr>
          <w:instrText xml:space="preserve"> PAGEREF _Toc399854038 \h </w:instrText>
        </w:r>
        <w:r w:rsidR="000514B0">
          <w:rPr>
            <w:noProof/>
            <w:webHidden/>
          </w:rPr>
        </w:r>
        <w:r w:rsidR="000514B0">
          <w:rPr>
            <w:noProof/>
            <w:webHidden/>
          </w:rPr>
          <w:fldChar w:fldCharType="separate"/>
        </w:r>
        <w:r w:rsidR="001668D1">
          <w:rPr>
            <w:noProof/>
            <w:webHidden/>
          </w:rPr>
          <w:t>11</w:t>
        </w:r>
        <w:r w:rsidR="000514B0">
          <w:rPr>
            <w:noProof/>
            <w:webHidden/>
          </w:rPr>
          <w:fldChar w:fldCharType="end"/>
        </w:r>
      </w:hyperlink>
    </w:p>
    <w:p w14:paraId="19198858" w14:textId="77777777" w:rsidR="000514B0" w:rsidRDefault="00382D0A">
      <w:pPr>
        <w:pStyle w:val="TOC1"/>
        <w:tabs>
          <w:tab w:val="right" w:leader="dot" w:pos="9463"/>
        </w:tabs>
        <w:rPr>
          <w:rFonts w:asciiTheme="minorHAnsi" w:eastAsiaTheme="minorEastAsia" w:hAnsiTheme="minorHAnsi" w:cstheme="minorBidi"/>
          <w:noProof/>
          <w:sz w:val="22"/>
          <w:szCs w:val="22"/>
          <w:lang w:eastAsia="en-GB"/>
        </w:rPr>
      </w:pPr>
      <w:hyperlink w:anchor="_Toc399854039" w:history="1">
        <w:r w:rsidR="000514B0" w:rsidRPr="0005657D">
          <w:rPr>
            <w:rStyle w:val="Hyperlink"/>
            <w:noProof/>
          </w:rPr>
          <w:t>Appendices</w:t>
        </w:r>
        <w:r w:rsidR="000514B0">
          <w:rPr>
            <w:noProof/>
            <w:webHidden/>
          </w:rPr>
          <w:tab/>
        </w:r>
        <w:r w:rsidR="000514B0">
          <w:rPr>
            <w:noProof/>
            <w:webHidden/>
          </w:rPr>
          <w:fldChar w:fldCharType="begin"/>
        </w:r>
        <w:r w:rsidR="000514B0">
          <w:rPr>
            <w:noProof/>
            <w:webHidden/>
          </w:rPr>
          <w:instrText xml:space="preserve"> PAGEREF _Toc399854039 \h </w:instrText>
        </w:r>
        <w:r w:rsidR="000514B0">
          <w:rPr>
            <w:noProof/>
            <w:webHidden/>
          </w:rPr>
        </w:r>
        <w:r w:rsidR="000514B0">
          <w:rPr>
            <w:noProof/>
            <w:webHidden/>
          </w:rPr>
          <w:fldChar w:fldCharType="separate"/>
        </w:r>
        <w:r w:rsidR="001668D1">
          <w:rPr>
            <w:noProof/>
            <w:webHidden/>
          </w:rPr>
          <w:t>12</w:t>
        </w:r>
        <w:r w:rsidR="000514B0">
          <w:rPr>
            <w:noProof/>
            <w:webHidden/>
          </w:rPr>
          <w:fldChar w:fldCharType="end"/>
        </w:r>
      </w:hyperlink>
    </w:p>
    <w:p w14:paraId="03906479" w14:textId="77777777" w:rsidR="000514B0" w:rsidRDefault="00382D0A">
      <w:pPr>
        <w:pStyle w:val="TOC3"/>
        <w:tabs>
          <w:tab w:val="right" w:leader="dot" w:pos="9463"/>
        </w:tabs>
        <w:rPr>
          <w:rFonts w:asciiTheme="minorHAnsi" w:eastAsiaTheme="minorEastAsia" w:hAnsiTheme="minorHAnsi" w:cstheme="minorBidi"/>
          <w:noProof/>
          <w:sz w:val="22"/>
          <w:szCs w:val="22"/>
          <w:lang w:eastAsia="en-GB"/>
        </w:rPr>
      </w:pPr>
      <w:hyperlink w:anchor="_Toc399854040" w:history="1">
        <w:r w:rsidR="000514B0" w:rsidRPr="0005657D">
          <w:rPr>
            <w:rStyle w:val="Hyperlink"/>
            <w:noProof/>
          </w:rPr>
          <w:t>Appendix A: Network Diagram</w:t>
        </w:r>
        <w:r w:rsidR="000514B0">
          <w:rPr>
            <w:noProof/>
            <w:webHidden/>
          </w:rPr>
          <w:tab/>
        </w:r>
        <w:r w:rsidR="000514B0">
          <w:rPr>
            <w:noProof/>
            <w:webHidden/>
          </w:rPr>
          <w:fldChar w:fldCharType="begin"/>
        </w:r>
        <w:r w:rsidR="000514B0">
          <w:rPr>
            <w:noProof/>
            <w:webHidden/>
          </w:rPr>
          <w:instrText xml:space="preserve"> PAGEREF _Toc399854040 \h </w:instrText>
        </w:r>
        <w:r w:rsidR="000514B0">
          <w:rPr>
            <w:noProof/>
            <w:webHidden/>
          </w:rPr>
        </w:r>
        <w:r w:rsidR="000514B0">
          <w:rPr>
            <w:noProof/>
            <w:webHidden/>
          </w:rPr>
          <w:fldChar w:fldCharType="separate"/>
        </w:r>
        <w:r w:rsidR="001668D1">
          <w:rPr>
            <w:noProof/>
            <w:webHidden/>
          </w:rPr>
          <w:t>12</w:t>
        </w:r>
        <w:r w:rsidR="000514B0">
          <w:rPr>
            <w:noProof/>
            <w:webHidden/>
          </w:rPr>
          <w:fldChar w:fldCharType="end"/>
        </w:r>
      </w:hyperlink>
    </w:p>
    <w:p w14:paraId="556B3AE4" w14:textId="77777777" w:rsidR="00EC5397" w:rsidRDefault="00EC5397" w:rsidP="00EC5397">
      <w:r>
        <w:rPr>
          <w:b/>
          <w:bCs/>
          <w:noProof/>
        </w:rPr>
        <w:fldChar w:fldCharType="end"/>
      </w:r>
    </w:p>
    <w:p w14:paraId="0DBF1ADE" w14:textId="77777777" w:rsidR="00EC5397" w:rsidRDefault="00EC5397" w:rsidP="00EC5397">
      <w:pPr>
        <w:pStyle w:val="Heading1"/>
      </w:pPr>
      <w:r>
        <w:br w:type="page"/>
      </w:r>
      <w:bookmarkStart w:id="0" w:name="_Toc399854016"/>
      <w:r>
        <w:lastRenderedPageBreak/>
        <w:t>Version History</w:t>
      </w:r>
      <w:bookmarkEnd w:id="0"/>
    </w:p>
    <w:p w14:paraId="7776688C" w14:textId="77777777" w:rsidR="00EC5397" w:rsidRDefault="00EC5397" w:rsidP="00EC5397"/>
    <w:tbl>
      <w:tblPr>
        <w:tblW w:w="0" w:type="auto"/>
        <w:tblBorders>
          <w:top w:val="single" w:sz="4" w:space="0" w:color="411B60"/>
          <w:insideH w:val="single" w:sz="4" w:space="0" w:color="411B60"/>
        </w:tblBorders>
        <w:tblLook w:val="04A0" w:firstRow="1" w:lastRow="0" w:firstColumn="1" w:lastColumn="0" w:noHBand="0" w:noVBand="1"/>
      </w:tblPr>
      <w:tblGrid>
        <w:gridCol w:w="1053"/>
        <w:gridCol w:w="1264"/>
        <w:gridCol w:w="7156"/>
      </w:tblGrid>
      <w:tr w:rsidR="00EC5397" w:rsidRPr="00425B9E" w14:paraId="03C891F8" w14:textId="77777777" w:rsidTr="00472A15">
        <w:tc>
          <w:tcPr>
            <w:tcW w:w="1087" w:type="dxa"/>
            <w:shd w:val="clear" w:color="auto" w:fill="auto"/>
            <w:tcMar>
              <w:top w:w="108" w:type="dxa"/>
              <w:bottom w:w="108" w:type="dxa"/>
            </w:tcMar>
          </w:tcPr>
          <w:p w14:paraId="1495C204" w14:textId="77777777" w:rsidR="00EC5397" w:rsidRPr="00425B9E" w:rsidRDefault="00EC5397" w:rsidP="00472A15">
            <w:pPr>
              <w:spacing w:line="280" w:lineRule="exact"/>
              <w:jc w:val="center"/>
              <w:rPr>
                <w:b/>
              </w:rPr>
            </w:pPr>
            <w:r w:rsidRPr="00425B9E">
              <w:rPr>
                <w:b/>
              </w:rPr>
              <w:t>Version</w:t>
            </w:r>
          </w:p>
        </w:tc>
        <w:tc>
          <w:tcPr>
            <w:tcW w:w="1289" w:type="dxa"/>
            <w:shd w:val="clear" w:color="auto" w:fill="auto"/>
            <w:tcMar>
              <w:top w:w="108" w:type="dxa"/>
              <w:bottom w:w="108" w:type="dxa"/>
            </w:tcMar>
          </w:tcPr>
          <w:p w14:paraId="5040D05F" w14:textId="77777777" w:rsidR="00EC5397" w:rsidRPr="00425B9E" w:rsidRDefault="00EC5397" w:rsidP="00472A15">
            <w:pPr>
              <w:spacing w:line="280" w:lineRule="exact"/>
              <w:rPr>
                <w:b/>
              </w:rPr>
            </w:pPr>
            <w:r w:rsidRPr="00425B9E">
              <w:rPr>
                <w:b/>
              </w:rPr>
              <w:t>Date</w:t>
            </w:r>
          </w:p>
        </w:tc>
        <w:tc>
          <w:tcPr>
            <w:tcW w:w="8038" w:type="dxa"/>
            <w:shd w:val="clear" w:color="auto" w:fill="auto"/>
            <w:tcMar>
              <w:top w:w="108" w:type="dxa"/>
              <w:bottom w:w="108" w:type="dxa"/>
            </w:tcMar>
          </w:tcPr>
          <w:p w14:paraId="618699D6" w14:textId="77777777" w:rsidR="00EC5397" w:rsidRPr="00425B9E" w:rsidRDefault="00EC5397" w:rsidP="00472A15">
            <w:pPr>
              <w:spacing w:line="280" w:lineRule="exact"/>
              <w:rPr>
                <w:b/>
              </w:rPr>
            </w:pPr>
            <w:r w:rsidRPr="00425B9E">
              <w:rPr>
                <w:b/>
              </w:rPr>
              <w:t>Comment(s)</w:t>
            </w:r>
          </w:p>
        </w:tc>
      </w:tr>
      <w:tr w:rsidR="00EC5397" w14:paraId="39A468F3" w14:textId="77777777" w:rsidTr="00472A15">
        <w:tc>
          <w:tcPr>
            <w:tcW w:w="1087" w:type="dxa"/>
            <w:shd w:val="clear" w:color="auto" w:fill="auto"/>
            <w:tcMar>
              <w:top w:w="108" w:type="dxa"/>
              <w:bottom w:w="108" w:type="dxa"/>
            </w:tcMar>
          </w:tcPr>
          <w:p w14:paraId="409487CC" w14:textId="77777777" w:rsidR="00EC5397" w:rsidRDefault="00EC5397" w:rsidP="00472A15">
            <w:pPr>
              <w:spacing w:line="280" w:lineRule="exact"/>
              <w:jc w:val="center"/>
            </w:pPr>
            <w:r>
              <w:t>1.0</w:t>
            </w:r>
          </w:p>
        </w:tc>
        <w:tc>
          <w:tcPr>
            <w:tcW w:w="1289" w:type="dxa"/>
            <w:shd w:val="clear" w:color="auto" w:fill="auto"/>
            <w:tcMar>
              <w:top w:w="108" w:type="dxa"/>
              <w:bottom w:w="108" w:type="dxa"/>
            </w:tcMar>
          </w:tcPr>
          <w:p w14:paraId="1D2A7980" w14:textId="77777777" w:rsidR="00EC5397" w:rsidRDefault="00EC5397" w:rsidP="00472A15">
            <w:pPr>
              <w:spacing w:line="280" w:lineRule="exact"/>
            </w:pPr>
            <w:r>
              <w:t>30/09/2014</w:t>
            </w:r>
          </w:p>
        </w:tc>
        <w:tc>
          <w:tcPr>
            <w:tcW w:w="8038" w:type="dxa"/>
            <w:shd w:val="clear" w:color="auto" w:fill="auto"/>
            <w:tcMar>
              <w:top w:w="108" w:type="dxa"/>
              <w:bottom w:w="108" w:type="dxa"/>
            </w:tcMar>
          </w:tcPr>
          <w:p w14:paraId="0183D58E" w14:textId="77777777" w:rsidR="00EC5397" w:rsidRDefault="00EC5397" w:rsidP="00472A15">
            <w:pPr>
              <w:spacing w:line="280" w:lineRule="exact"/>
            </w:pPr>
            <w:r>
              <w:t>Initial creation</w:t>
            </w:r>
          </w:p>
        </w:tc>
      </w:tr>
      <w:tr w:rsidR="00EC5397" w14:paraId="36B9A43E" w14:textId="77777777" w:rsidTr="00472A15">
        <w:tc>
          <w:tcPr>
            <w:tcW w:w="1087" w:type="dxa"/>
            <w:shd w:val="clear" w:color="auto" w:fill="auto"/>
            <w:tcMar>
              <w:top w:w="108" w:type="dxa"/>
              <w:bottom w:w="108" w:type="dxa"/>
            </w:tcMar>
          </w:tcPr>
          <w:p w14:paraId="735B0D3D" w14:textId="77777777" w:rsidR="00EC5397" w:rsidRDefault="00EC5397" w:rsidP="00472A15">
            <w:pPr>
              <w:spacing w:line="280" w:lineRule="exact"/>
              <w:jc w:val="center"/>
            </w:pPr>
          </w:p>
        </w:tc>
        <w:tc>
          <w:tcPr>
            <w:tcW w:w="1289" w:type="dxa"/>
            <w:shd w:val="clear" w:color="auto" w:fill="auto"/>
            <w:tcMar>
              <w:top w:w="108" w:type="dxa"/>
              <w:bottom w:w="108" w:type="dxa"/>
            </w:tcMar>
          </w:tcPr>
          <w:p w14:paraId="0717D619" w14:textId="77777777" w:rsidR="00EC5397" w:rsidRDefault="00EC5397" w:rsidP="00472A15">
            <w:pPr>
              <w:spacing w:line="280" w:lineRule="exact"/>
            </w:pPr>
          </w:p>
        </w:tc>
        <w:tc>
          <w:tcPr>
            <w:tcW w:w="8038" w:type="dxa"/>
            <w:shd w:val="clear" w:color="auto" w:fill="auto"/>
            <w:tcMar>
              <w:top w:w="108" w:type="dxa"/>
              <w:bottom w:w="108" w:type="dxa"/>
            </w:tcMar>
          </w:tcPr>
          <w:p w14:paraId="387D3727" w14:textId="77777777" w:rsidR="00EC5397" w:rsidRDefault="00EC5397" w:rsidP="00472A15">
            <w:pPr>
              <w:spacing w:line="280" w:lineRule="exact"/>
            </w:pPr>
          </w:p>
        </w:tc>
      </w:tr>
      <w:tr w:rsidR="00EC5397" w14:paraId="4C43ED28" w14:textId="77777777" w:rsidTr="00472A15">
        <w:tc>
          <w:tcPr>
            <w:tcW w:w="1087" w:type="dxa"/>
            <w:shd w:val="clear" w:color="auto" w:fill="auto"/>
            <w:tcMar>
              <w:top w:w="108" w:type="dxa"/>
              <w:bottom w:w="108" w:type="dxa"/>
            </w:tcMar>
          </w:tcPr>
          <w:p w14:paraId="0ADEA688" w14:textId="77777777" w:rsidR="00EC5397" w:rsidRDefault="00EC5397" w:rsidP="00472A15">
            <w:pPr>
              <w:spacing w:line="280" w:lineRule="exact"/>
              <w:jc w:val="center"/>
            </w:pPr>
          </w:p>
        </w:tc>
        <w:tc>
          <w:tcPr>
            <w:tcW w:w="1289" w:type="dxa"/>
            <w:shd w:val="clear" w:color="auto" w:fill="auto"/>
            <w:tcMar>
              <w:top w:w="108" w:type="dxa"/>
              <w:bottom w:w="108" w:type="dxa"/>
            </w:tcMar>
          </w:tcPr>
          <w:p w14:paraId="1AA7783D" w14:textId="77777777" w:rsidR="00EC5397" w:rsidRDefault="00EC5397" w:rsidP="00472A15">
            <w:pPr>
              <w:spacing w:line="280" w:lineRule="exact"/>
            </w:pPr>
          </w:p>
        </w:tc>
        <w:tc>
          <w:tcPr>
            <w:tcW w:w="8038" w:type="dxa"/>
            <w:shd w:val="clear" w:color="auto" w:fill="auto"/>
            <w:tcMar>
              <w:top w:w="108" w:type="dxa"/>
              <w:bottom w:w="108" w:type="dxa"/>
            </w:tcMar>
          </w:tcPr>
          <w:p w14:paraId="25BC84EB" w14:textId="77777777" w:rsidR="00EC5397" w:rsidRDefault="00EC5397" w:rsidP="00472A15">
            <w:pPr>
              <w:spacing w:line="280" w:lineRule="exact"/>
            </w:pPr>
          </w:p>
        </w:tc>
      </w:tr>
      <w:tr w:rsidR="00EC5397" w14:paraId="44073C56" w14:textId="77777777" w:rsidTr="00472A15">
        <w:tc>
          <w:tcPr>
            <w:tcW w:w="1087" w:type="dxa"/>
            <w:shd w:val="clear" w:color="auto" w:fill="auto"/>
            <w:tcMar>
              <w:top w:w="108" w:type="dxa"/>
              <w:bottom w:w="108" w:type="dxa"/>
            </w:tcMar>
          </w:tcPr>
          <w:p w14:paraId="64EE03CD" w14:textId="77777777" w:rsidR="00EC5397" w:rsidRDefault="00EC5397" w:rsidP="00472A15">
            <w:pPr>
              <w:spacing w:line="280" w:lineRule="exact"/>
              <w:jc w:val="center"/>
            </w:pPr>
          </w:p>
        </w:tc>
        <w:tc>
          <w:tcPr>
            <w:tcW w:w="1289" w:type="dxa"/>
            <w:shd w:val="clear" w:color="auto" w:fill="auto"/>
            <w:tcMar>
              <w:top w:w="108" w:type="dxa"/>
              <w:bottom w:w="108" w:type="dxa"/>
            </w:tcMar>
          </w:tcPr>
          <w:p w14:paraId="1A14BB5F" w14:textId="77777777" w:rsidR="00EC5397" w:rsidRDefault="00EC5397" w:rsidP="00472A15">
            <w:pPr>
              <w:spacing w:line="280" w:lineRule="exact"/>
            </w:pPr>
          </w:p>
        </w:tc>
        <w:tc>
          <w:tcPr>
            <w:tcW w:w="8038" w:type="dxa"/>
            <w:shd w:val="clear" w:color="auto" w:fill="auto"/>
            <w:tcMar>
              <w:top w:w="108" w:type="dxa"/>
              <w:bottom w:w="108" w:type="dxa"/>
            </w:tcMar>
          </w:tcPr>
          <w:p w14:paraId="2864F492" w14:textId="77777777" w:rsidR="00EC5397" w:rsidRDefault="00EC5397" w:rsidP="00472A15">
            <w:pPr>
              <w:spacing w:line="280" w:lineRule="exact"/>
            </w:pPr>
          </w:p>
        </w:tc>
      </w:tr>
      <w:tr w:rsidR="00EC5397" w14:paraId="16817649" w14:textId="77777777" w:rsidTr="00472A15">
        <w:tc>
          <w:tcPr>
            <w:tcW w:w="1087" w:type="dxa"/>
            <w:shd w:val="clear" w:color="auto" w:fill="auto"/>
            <w:tcMar>
              <w:top w:w="108" w:type="dxa"/>
              <w:bottom w:w="108" w:type="dxa"/>
            </w:tcMar>
          </w:tcPr>
          <w:p w14:paraId="64A28B07" w14:textId="77777777" w:rsidR="00EC5397" w:rsidRDefault="00EC5397" w:rsidP="00472A15">
            <w:pPr>
              <w:spacing w:line="280" w:lineRule="exact"/>
              <w:jc w:val="center"/>
            </w:pPr>
          </w:p>
        </w:tc>
        <w:tc>
          <w:tcPr>
            <w:tcW w:w="1289" w:type="dxa"/>
            <w:shd w:val="clear" w:color="auto" w:fill="auto"/>
            <w:tcMar>
              <w:top w:w="108" w:type="dxa"/>
              <w:bottom w:w="108" w:type="dxa"/>
            </w:tcMar>
          </w:tcPr>
          <w:p w14:paraId="4ABC78F0" w14:textId="77777777" w:rsidR="00EC5397" w:rsidRDefault="00EC5397" w:rsidP="00472A15">
            <w:pPr>
              <w:spacing w:line="280" w:lineRule="exact"/>
            </w:pPr>
          </w:p>
        </w:tc>
        <w:tc>
          <w:tcPr>
            <w:tcW w:w="8038" w:type="dxa"/>
            <w:shd w:val="clear" w:color="auto" w:fill="auto"/>
            <w:tcMar>
              <w:top w:w="108" w:type="dxa"/>
              <w:bottom w:w="108" w:type="dxa"/>
            </w:tcMar>
          </w:tcPr>
          <w:p w14:paraId="3B787085" w14:textId="77777777" w:rsidR="00EC5397" w:rsidRDefault="00EC5397" w:rsidP="00472A15">
            <w:pPr>
              <w:spacing w:line="280" w:lineRule="exact"/>
            </w:pPr>
          </w:p>
        </w:tc>
      </w:tr>
      <w:tr w:rsidR="00EC5397" w14:paraId="4AAA7721" w14:textId="77777777" w:rsidTr="00472A15">
        <w:tc>
          <w:tcPr>
            <w:tcW w:w="1087" w:type="dxa"/>
            <w:shd w:val="clear" w:color="auto" w:fill="auto"/>
            <w:tcMar>
              <w:top w:w="108" w:type="dxa"/>
              <w:bottom w:w="108" w:type="dxa"/>
            </w:tcMar>
          </w:tcPr>
          <w:p w14:paraId="7FA38B6F" w14:textId="77777777" w:rsidR="00EC5397" w:rsidRDefault="00EC5397" w:rsidP="00472A15">
            <w:pPr>
              <w:spacing w:line="280" w:lineRule="exact"/>
              <w:jc w:val="center"/>
            </w:pPr>
          </w:p>
        </w:tc>
        <w:tc>
          <w:tcPr>
            <w:tcW w:w="1289" w:type="dxa"/>
            <w:shd w:val="clear" w:color="auto" w:fill="auto"/>
            <w:tcMar>
              <w:top w:w="108" w:type="dxa"/>
              <w:bottom w:w="108" w:type="dxa"/>
            </w:tcMar>
          </w:tcPr>
          <w:p w14:paraId="40291504" w14:textId="77777777" w:rsidR="00EC5397" w:rsidRDefault="00EC5397" w:rsidP="00472A15">
            <w:pPr>
              <w:spacing w:line="280" w:lineRule="exact"/>
            </w:pPr>
          </w:p>
        </w:tc>
        <w:tc>
          <w:tcPr>
            <w:tcW w:w="8038" w:type="dxa"/>
            <w:shd w:val="clear" w:color="auto" w:fill="auto"/>
            <w:tcMar>
              <w:top w:w="108" w:type="dxa"/>
              <w:bottom w:w="108" w:type="dxa"/>
            </w:tcMar>
          </w:tcPr>
          <w:p w14:paraId="0317FF51" w14:textId="77777777" w:rsidR="00EC5397" w:rsidRDefault="00EC5397" w:rsidP="00472A15">
            <w:pPr>
              <w:spacing w:line="280" w:lineRule="exact"/>
            </w:pPr>
          </w:p>
        </w:tc>
      </w:tr>
      <w:tr w:rsidR="00EC5397" w14:paraId="4E1FA111" w14:textId="77777777" w:rsidTr="00472A15">
        <w:tc>
          <w:tcPr>
            <w:tcW w:w="1087" w:type="dxa"/>
            <w:shd w:val="clear" w:color="auto" w:fill="auto"/>
            <w:tcMar>
              <w:top w:w="108" w:type="dxa"/>
              <w:bottom w:w="108" w:type="dxa"/>
            </w:tcMar>
          </w:tcPr>
          <w:p w14:paraId="08A90962" w14:textId="77777777" w:rsidR="00EC5397" w:rsidRDefault="00EC5397" w:rsidP="00472A15">
            <w:pPr>
              <w:spacing w:line="280" w:lineRule="exact"/>
              <w:jc w:val="center"/>
            </w:pPr>
          </w:p>
        </w:tc>
        <w:tc>
          <w:tcPr>
            <w:tcW w:w="1289" w:type="dxa"/>
            <w:shd w:val="clear" w:color="auto" w:fill="auto"/>
            <w:tcMar>
              <w:top w:w="108" w:type="dxa"/>
              <w:bottom w:w="108" w:type="dxa"/>
            </w:tcMar>
          </w:tcPr>
          <w:p w14:paraId="57D9974B" w14:textId="77777777" w:rsidR="00EC5397" w:rsidRDefault="00EC5397" w:rsidP="00472A15">
            <w:pPr>
              <w:spacing w:line="280" w:lineRule="exact"/>
            </w:pPr>
          </w:p>
        </w:tc>
        <w:tc>
          <w:tcPr>
            <w:tcW w:w="8038" w:type="dxa"/>
            <w:shd w:val="clear" w:color="auto" w:fill="auto"/>
            <w:tcMar>
              <w:top w:w="108" w:type="dxa"/>
              <w:bottom w:w="108" w:type="dxa"/>
            </w:tcMar>
          </w:tcPr>
          <w:p w14:paraId="518DF5E8" w14:textId="77777777" w:rsidR="00EC5397" w:rsidRDefault="00EC5397" w:rsidP="00472A15">
            <w:pPr>
              <w:spacing w:line="280" w:lineRule="exact"/>
            </w:pPr>
          </w:p>
        </w:tc>
      </w:tr>
    </w:tbl>
    <w:p w14:paraId="2E72F693" w14:textId="77777777" w:rsidR="00EC5397" w:rsidRDefault="00EC5397" w:rsidP="00EC5397"/>
    <w:p w14:paraId="0B6A2060" w14:textId="77777777" w:rsidR="00EC5397" w:rsidRDefault="00EC5397" w:rsidP="00EC5397">
      <w:pPr>
        <w:pStyle w:val="Heading1"/>
      </w:pPr>
      <w:r>
        <w:br w:type="page"/>
      </w:r>
      <w:bookmarkStart w:id="1" w:name="_Toc399854017"/>
      <w:r>
        <w:lastRenderedPageBreak/>
        <w:t>Introduction</w:t>
      </w:r>
      <w:bookmarkEnd w:id="1"/>
    </w:p>
    <w:p w14:paraId="0168B47B" w14:textId="77777777" w:rsidR="00EC5397" w:rsidRDefault="00EC5397" w:rsidP="00EC5397"/>
    <w:p w14:paraId="28E08F9A" w14:textId="77777777" w:rsidR="00EC5397" w:rsidRDefault="00EC5397" w:rsidP="00EC5397">
      <w:r w:rsidRPr="00A84EA6">
        <w:t xml:space="preserve">ICT continuity management supports the overall business continuity management (BCM) process </w:t>
      </w:r>
      <w:r>
        <w:t xml:space="preserve">for clients of Purple </w:t>
      </w:r>
      <w:proofErr w:type="spellStart"/>
      <w:r>
        <w:t>Cubed’s</w:t>
      </w:r>
      <w:proofErr w:type="spellEnd"/>
      <w:r>
        <w:t xml:space="preserve"> software-as-a-service products (or SAAS, referred to hereafter as “services”). BCM seeks to ensure that Purple </w:t>
      </w:r>
      <w:proofErr w:type="spellStart"/>
      <w:r>
        <w:t>Cubed’s</w:t>
      </w:r>
      <w:proofErr w:type="spellEnd"/>
      <w:r w:rsidRPr="00A84EA6">
        <w:t xml:space="preserve"> </w:t>
      </w:r>
      <w:r>
        <w:t>services</w:t>
      </w:r>
      <w:r w:rsidRPr="00A84EA6">
        <w:t xml:space="preserve"> are protected from disruption and that </w:t>
      </w:r>
      <w:r>
        <w:t>Purple Cubed</w:t>
      </w:r>
      <w:r w:rsidRPr="00A84EA6">
        <w:t xml:space="preserve"> is able to respond positively and effectively when disruption occurs. </w:t>
      </w:r>
      <w:r>
        <w:t>C</w:t>
      </w:r>
      <w:r w:rsidRPr="00A84EA6">
        <w:t xml:space="preserve">ontinuity management ensures that the services are resilient and can be recovered to predetermined levels within timescales required by and agreed </w:t>
      </w:r>
      <w:r>
        <w:t>between</w:t>
      </w:r>
      <w:r w:rsidRPr="00A84EA6">
        <w:t xml:space="preserve"> </w:t>
      </w:r>
      <w:r>
        <w:t>Purple Cubed</w:t>
      </w:r>
      <w:r w:rsidRPr="00A84EA6">
        <w:t xml:space="preserve"> </w:t>
      </w:r>
      <w:r>
        <w:t>and its clients</w:t>
      </w:r>
      <w:r w:rsidRPr="00A84EA6">
        <w:t>.</w:t>
      </w:r>
      <w:r>
        <w:t xml:space="preserve"> </w:t>
      </w:r>
    </w:p>
    <w:p w14:paraId="49F1D446" w14:textId="77777777" w:rsidR="00EC5397" w:rsidRDefault="00EC5397" w:rsidP="00EC5397"/>
    <w:p w14:paraId="5D6951CA" w14:textId="77777777" w:rsidR="00EC5397" w:rsidRDefault="00EC5397" w:rsidP="00EC5397">
      <w:r>
        <w:t>Due to nature of Talent Toolbox’s purpose and features, it is deemed a non-essential function for businesses using it, so the policies in place offer sufficient protection for clients of Purple Cubed, but without going to the levels required by a mission critical service.</w:t>
      </w:r>
    </w:p>
    <w:p w14:paraId="2C739823" w14:textId="77777777" w:rsidR="00EC5397" w:rsidRDefault="00EC5397" w:rsidP="00EC5397">
      <w:pPr>
        <w:pStyle w:val="Heading1"/>
      </w:pPr>
      <w:r>
        <w:br w:type="page"/>
      </w:r>
      <w:bookmarkStart w:id="2" w:name="_Toc399854018"/>
      <w:bookmarkStart w:id="3" w:name="_Toc394500087"/>
      <w:r>
        <w:lastRenderedPageBreak/>
        <w:t>Business Continuity Management</w:t>
      </w:r>
      <w:bookmarkEnd w:id="2"/>
    </w:p>
    <w:p w14:paraId="69A043D0" w14:textId="77777777" w:rsidR="00EC5397" w:rsidRDefault="00EC5397" w:rsidP="00EC5397"/>
    <w:p w14:paraId="44567F3E" w14:textId="77777777" w:rsidR="00EC5397" w:rsidRPr="00441E21" w:rsidRDefault="00EC5397" w:rsidP="00EC5397">
      <w:r>
        <w:t xml:space="preserve">In the event of an severe unplanned service disruption, whereby Talent Toolbox is expected to be unavailable for a significant period of time (over 1 hour), responsibilities and procedures are defined to ensure the right people are involved to enable Purple Cubed to </w:t>
      </w:r>
      <w:r w:rsidRPr="00A84EA6">
        <w:t>res</w:t>
      </w:r>
      <w:r>
        <w:t>pond positively and effectively, and to restore the service to a stable state as quickly as possible.</w:t>
      </w:r>
    </w:p>
    <w:p w14:paraId="455C50F4" w14:textId="77777777" w:rsidR="00EC5397" w:rsidRDefault="00EC5397" w:rsidP="00EC5397">
      <w:pPr>
        <w:pStyle w:val="Heading2"/>
      </w:pPr>
    </w:p>
    <w:p w14:paraId="019A7BE8" w14:textId="77777777" w:rsidR="00C8771E" w:rsidRDefault="00C8771E" w:rsidP="00EC5397">
      <w:pPr>
        <w:pStyle w:val="Heading2"/>
      </w:pPr>
      <w:bookmarkStart w:id="4" w:name="_Toc399854019"/>
      <w:r>
        <w:t>Disaster Recovery</w:t>
      </w:r>
      <w:bookmarkEnd w:id="4"/>
    </w:p>
    <w:p w14:paraId="1E902FE7" w14:textId="77777777" w:rsidR="00EC5397" w:rsidRDefault="00EC5397" w:rsidP="00C8771E">
      <w:pPr>
        <w:pStyle w:val="Heading3"/>
      </w:pPr>
      <w:bookmarkStart w:id="5" w:name="_Toc399854020"/>
      <w:r>
        <w:t>Procedures and Responsibilities</w:t>
      </w:r>
      <w:bookmarkEnd w:id="5"/>
    </w:p>
    <w:p w14:paraId="1C8A6260" w14:textId="77777777" w:rsidR="00EC5397" w:rsidRDefault="00EC5397" w:rsidP="00EC5397"/>
    <w:p w14:paraId="03ECB75C" w14:textId="77777777" w:rsidR="00EC5397" w:rsidRDefault="00EC5397" w:rsidP="00C8771E">
      <w:pPr>
        <w:pStyle w:val="Heading4"/>
      </w:pPr>
      <w:r>
        <w:t>Technical Director</w:t>
      </w:r>
    </w:p>
    <w:p w14:paraId="2B430247" w14:textId="77777777" w:rsidR="00EC5397" w:rsidRDefault="00EC5397" w:rsidP="00EC5397">
      <w:pPr>
        <w:numPr>
          <w:ilvl w:val="0"/>
          <w:numId w:val="2"/>
        </w:numPr>
      </w:pPr>
      <w:r>
        <w:t>When notified about a service disruption, perform an initial diagnosis of the disruption to check there’s no simple resolution</w:t>
      </w:r>
    </w:p>
    <w:p w14:paraId="44BB2251" w14:textId="77777777" w:rsidR="00EC5397" w:rsidRDefault="00EC5397" w:rsidP="00EC5397">
      <w:pPr>
        <w:numPr>
          <w:ilvl w:val="0"/>
          <w:numId w:val="2"/>
        </w:numPr>
      </w:pPr>
      <w:r>
        <w:t>Notify the Operations Director and Operations Managers about the disruption so they can keep their clients up-to-date</w:t>
      </w:r>
    </w:p>
    <w:p w14:paraId="5A204851" w14:textId="77777777" w:rsidR="00EC5397" w:rsidRDefault="00EC5397" w:rsidP="00EC5397">
      <w:pPr>
        <w:numPr>
          <w:ilvl w:val="0"/>
          <w:numId w:val="2"/>
        </w:numPr>
      </w:pPr>
      <w:r>
        <w:t>Coordinate diagnosis of the root cause of the disruption with the Development Team, providing an estimated time to the Operations Team for when normal service will resume</w:t>
      </w:r>
    </w:p>
    <w:p w14:paraId="23832724" w14:textId="77777777" w:rsidR="00EC5397" w:rsidRDefault="00EC5397" w:rsidP="00EC5397">
      <w:pPr>
        <w:numPr>
          <w:ilvl w:val="0"/>
          <w:numId w:val="2"/>
        </w:numPr>
      </w:pPr>
      <w:r>
        <w:t>Liaise with the hosting provider if the root cause concerns hosting</w:t>
      </w:r>
    </w:p>
    <w:p w14:paraId="79815023" w14:textId="77777777" w:rsidR="00EC5397" w:rsidRDefault="00EC5397" w:rsidP="00EC5397">
      <w:pPr>
        <w:numPr>
          <w:ilvl w:val="0"/>
          <w:numId w:val="2"/>
        </w:numPr>
      </w:pPr>
      <w:r>
        <w:t>Provide guidance to the Development Team where necessary to ensure a resolution is found as quickly as possible</w:t>
      </w:r>
    </w:p>
    <w:p w14:paraId="70EC5A87" w14:textId="77777777" w:rsidR="00EC5397" w:rsidRDefault="00EC5397" w:rsidP="00EC5397">
      <w:pPr>
        <w:numPr>
          <w:ilvl w:val="0"/>
          <w:numId w:val="2"/>
        </w:numPr>
      </w:pPr>
      <w:r>
        <w:t>Notify the Operations Team if normal service will not be resumed within the original estimated time frame,</w:t>
      </w:r>
    </w:p>
    <w:p w14:paraId="3659EB26" w14:textId="77777777" w:rsidR="00EC5397" w:rsidRDefault="00EC5397" w:rsidP="00EC5397">
      <w:pPr>
        <w:numPr>
          <w:ilvl w:val="0"/>
          <w:numId w:val="2"/>
        </w:numPr>
      </w:pPr>
      <w:r>
        <w:t>Understand the root cause and give permission for the proposed solution to be implemented</w:t>
      </w:r>
    </w:p>
    <w:p w14:paraId="329EDF41" w14:textId="77777777" w:rsidR="00EC5397" w:rsidRDefault="00EC5397" w:rsidP="00EC5397">
      <w:pPr>
        <w:numPr>
          <w:ilvl w:val="0"/>
          <w:numId w:val="2"/>
        </w:numPr>
      </w:pPr>
      <w:r>
        <w:t>Coordinate the testing procedure, to ensure service only resumes once stable</w:t>
      </w:r>
    </w:p>
    <w:p w14:paraId="13E7A146" w14:textId="77777777" w:rsidR="00EC5397" w:rsidRDefault="00EC5397" w:rsidP="00EC5397">
      <w:pPr>
        <w:numPr>
          <w:ilvl w:val="0"/>
          <w:numId w:val="2"/>
        </w:numPr>
      </w:pPr>
      <w:r>
        <w:t>Notify the Operations Team as soon as the system is back online</w:t>
      </w:r>
    </w:p>
    <w:p w14:paraId="3822BA0B" w14:textId="77777777" w:rsidR="00EC5397" w:rsidRDefault="00EC5397" w:rsidP="00EC5397">
      <w:pPr>
        <w:numPr>
          <w:ilvl w:val="0"/>
          <w:numId w:val="2"/>
        </w:numPr>
      </w:pPr>
      <w:r>
        <w:t>After the service is back online, oversee and document:</w:t>
      </w:r>
    </w:p>
    <w:p w14:paraId="27481A01" w14:textId="77777777" w:rsidR="00EC5397" w:rsidRDefault="00EC5397" w:rsidP="00EC5397">
      <w:pPr>
        <w:numPr>
          <w:ilvl w:val="1"/>
          <w:numId w:val="2"/>
        </w:numPr>
      </w:pPr>
      <w:r>
        <w:t>Root cause analysis</w:t>
      </w:r>
    </w:p>
    <w:p w14:paraId="141A6252" w14:textId="77777777" w:rsidR="00EC5397" w:rsidRDefault="00EC5397" w:rsidP="00EC5397">
      <w:pPr>
        <w:numPr>
          <w:ilvl w:val="1"/>
          <w:numId w:val="2"/>
        </w:numPr>
      </w:pPr>
      <w:r>
        <w:t>The effect on the service – total estimated downtime, and any lasting impact on the Talent Toolbox service (including data)</w:t>
      </w:r>
    </w:p>
    <w:p w14:paraId="533AA1FB" w14:textId="77777777" w:rsidR="00EC5397" w:rsidRDefault="00EC5397" w:rsidP="00EC5397">
      <w:pPr>
        <w:numPr>
          <w:ilvl w:val="1"/>
          <w:numId w:val="2"/>
        </w:numPr>
      </w:pPr>
      <w:r>
        <w:t>Steps taken to bring the service back online</w:t>
      </w:r>
    </w:p>
    <w:p w14:paraId="0B64EAE3" w14:textId="77777777" w:rsidR="00EC5397" w:rsidRDefault="00EC5397" w:rsidP="00EC5397">
      <w:pPr>
        <w:numPr>
          <w:ilvl w:val="1"/>
          <w:numId w:val="2"/>
        </w:numPr>
      </w:pPr>
      <w:r>
        <w:t>Immediate mitigations required</w:t>
      </w:r>
    </w:p>
    <w:p w14:paraId="3993ABA1" w14:textId="77777777" w:rsidR="00EC5397" w:rsidRDefault="00EC5397" w:rsidP="00EC5397">
      <w:pPr>
        <w:numPr>
          <w:ilvl w:val="1"/>
          <w:numId w:val="2"/>
        </w:numPr>
      </w:pPr>
      <w:r>
        <w:t>Planned mitigations</w:t>
      </w:r>
    </w:p>
    <w:p w14:paraId="712C1CEC" w14:textId="77777777" w:rsidR="00EC5397" w:rsidRDefault="00EC5397" w:rsidP="00EC5397">
      <w:pPr>
        <w:numPr>
          <w:ilvl w:val="0"/>
          <w:numId w:val="2"/>
        </w:numPr>
      </w:pPr>
      <w:r>
        <w:t>Perform a review of the response, examining the effectiveness of it and identify any areas that could be improved</w:t>
      </w:r>
    </w:p>
    <w:p w14:paraId="445E76FB" w14:textId="77777777" w:rsidR="00EC5397" w:rsidRDefault="00EC5397" w:rsidP="00EC5397"/>
    <w:p w14:paraId="77074EBA" w14:textId="77777777" w:rsidR="00EC5397" w:rsidRDefault="00EC5397" w:rsidP="00C8771E">
      <w:pPr>
        <w:pStyle w:val="Heading4"/>
      </w:pPr>
      <w:r>
        <w:t>Development Team</w:t>
      </w:r>
    </w:p>
    <w:p w14:paraId="6E6423B6" w14:textId="77777777" w:rsidR="00EC5397" w:rsidRDefault="00EC5397" w:rsidP="00EC5397">
      <w:pPr>
        <w:numPr>
          <w:ilvl w:val="0"/>
          <w:numId w:val="3"/>
        </w:numPr>
      </w:pPr>
      <w:r>
        <w:t>Assist the Technical Director in root cause analysis</w:t>
      </w:r>
    </w:p>
    <w:p w14:paraId="12BAFDEC" w14:textId="77777777" w:rsidR="00EC5397" w:rsidRDefault="00EC5397" w:rsidP="00EC5397">
      <w:pPr>
        <w:numPr>
          <w:ilvl w:val="0"/>
          <w:numId w:val="3"/>
        </w:numPr>
      </w:pPr>
      <w:r>
        <w:t>Assist the Technical Director in mitigating the issue and resolving any data issues</w:t>
      </w:r>
    </w:p>
    <w:p w14:paraId="2AAC0381" w14:textId="77777777" w:rsidR="00EC5397" w:rsidRDefault="00EC5397" w:rsidP="00EC5397">
      <w:pPr>
        <w:numPr>
          <w:ilvl w:val="0"/>
          <w:numId w:val="3"/>
        </w:numPr>
      </w:pPr>
      <w:r>
        <w:t>Implement any fixes required to restore normal service</w:t>
      </w:r>
    </w:p>
    <w:p w14:paraId="240F2B41" w14:textId="77777777" w:rsidR="00EC5397" w:rsidRDefault="00EC5397" w:rsidP="00EC5397">
      <w:pPr>
        <w:numPr>
          <w:ilvl w:val="0"/>
          <w:numId w:val="3"/>
        </w:numPr>
      </w:pPr>
      <w:r>
        <w:t>Test the restored service to ensure stability before releasing to clients</w:t>
      </w:r>
    </w:p>
    <w:p w14:paraId="74FB29B6" w14:textId="77777777" w:rsidR="00EC5397" w:rsidRDefault="00EC5397" w:rsidP="00EC5397">
      <w:pPr>
        <w:numPr>
          <w:ilvl w:val="0"/>
          <w:numId w:val="3"/>
        </w:numPr>
      </w:pPr>
      <w:r>
        <w:t>Compare data in the database to a backup of the database taken just before the incident begun, to ensure no data has been lost</w:t>
      </w:r>
    </w:p>
    <w:p w14:paraId="627C27CC" w14:textId="77777777" w:rsidR="00EC5397" w:rsidRDefault="00EC5397" w:rsidP="00EC5397"/>
    <w:p w14:paraId="500FA08A" w14:textId="77777777" w:rsidR="00EC5397" w:rsidRDefault="00EC5397" w:rsidP="00C8771E">
      <w:pPr>
        <w:pStyle w:val="Heading4"/>
      </w:pPr>
      <w:r>
        <w:t>Operations Team</w:t>
      </w:r>
    </w:p>
    <w:p w14:paraId="028EA966" w14:textId="77777777" w:rsidR="00EC5397" w:rsidRDefault="00EC5397" w:rsidP="00EC5397">
      <w:pPr>
        <w:numPr>
          <w:ilvl w:val="0"/>
          <w:numId w:val="4"/>
        </w:numPr>
      </w:pPr>
      <w:r>
        <w:t>Brief clients on communications received from the Technical Director regarding the disruption as soon as possible, relaying information on estimates for when normal service will resume, and once the disruption is over and analysis is complete, provide information on what happened, why, and what steps are being taken to prevent the same problem happening again.</w:t>
      </w:r>
    </w:p>
    <w:p w14:paraId="36056AAC" w14:textId="77777777" w:rsidR="00EC5397" w:rsidRDefault="00EC5397" w:rsidP="00EC5397"/>
    <w:p w14:paraId="08DA204E" w14:textId="77777777" w:rsidR="00EC5397" w:rsidRDefault="00EC5397" w:rsidP="00C8771E">
      <w:pPr>
        <w:pStyle w:val="Heading4"/>
      </w:pPr>
      <w:r>
        <w:t>Support Team and Testers</w:t>
      </w:r>
    </w:p>
    <w:p w14:paraId="33161652" w14:textId="77777777" w:rsidR="00EC5397" w:rsidRDefault="00EC5397" w:rsidP="00EC5397">
      <w:pPr>
        <w:numPr>
          <w:ilvl w:val="0"/>
          <w:numId w:val="3"/>
        </w:numPr>
      </w:pPr>
      <w:r>
        <w:t>Test the restored service to ensure stability before releasing to clients</w:t>
      </w:r>
    </w:p>
    <w:p w14:paraId="7163144A" w14:textId="77777777" w:rsidR="00EC5397" w:rsidRDefault="00EC5397" w:rsidP="00EC5397"/>
    <w:p w14:paraId="010E462F" w14:textId="77777777" w:rsidR="00EC5397" w:rsidRDefault="00EC5397" w:rsidP="00C8771E">
      <w:pPr>
        <w:pStyle w:val="Heading4"/>
      </w:pPr>
      <w:r>
        <w:t>All of Purple Cubed</w:t>
      </w:r>
    </w:p>
    <w:p w14:paraId="1BA730C0" w14:textId="77777777" w:rsidR="00EC5397" w:rsidRDefault="00EC5397" w:rsidP="00EC5397">
      <w:r>
        <w:t>Notify the Technical Director as soon as a service disruption is noticed or reported by client(s)</w:t>
      </w:r>
    </w:p>
    <w:p w14:paraId="7805E7A6" w14:textId="77777777" w:rsidR="00C8771E" w:rsidRDefault="00C8771E" w:rsidP="00C8771E">
      <w:pPr>
        <w:pStyle w:val="Heading3"/>
      </w:pPr>
      <w:bookmarkStart w:id="6" w:name="_Toc394500095"/>
      <w:bookmarkStart w:id="7" w:name="_Toc399854021"/>
      <w:r>
        <w:lastRenderedPageBreak/>
        <w:t>Example Scenario: Complete Loss of Primary Datacentre Facility</w:t>
      </w:r>
      <w:bookmarkEnd w:id="6"/>
      <w:bookmarkEnd w:id="7"/>
      <w:r>
        <w:t xml:space="preserve"> </w:t>
      </w:r>
    </w:p>
    <w:p w14:paraId="1594D5F6" w14:textId="77777777" w:rsidR="00C8771E" w:rsidRDefault="00C8771E" w:rsidP="00EC5397">
      <w:pPr>
        <w:pStyle w:val="Heading2"/>
      </w:pPr>
    </w:p>
    <w:p w14:paraId="09E109F9" w14:textId="77777777" w:rsidR="00C8771E" w:rsidRDefault="00C8771E" w:rsidP="00C8771E">
      <w:r>
        <w:t>Talent Toolbox data is very well protected, but in the unlikely event of a complete failure of the primary datacentre, the following procedure is in place to bring the system back online as efficiently as possible.</w:t>
      </w:r>
    </w:p>
    <w:p w14:paraId="19485380" w14:textId="77777777" w:rsidR="00580155" w:rsidRDefault="00580155" w:rsidP="00C8771E"/>
    <w:p w14:paraId="06B81844" w14:textId="77777777" w:rsidR="00580155" w:rsidRDefault="00580155" w:rsidP="00580155">
      <w:pPr>
        <w:pStyle w:val="Heading4"/>
      </w:pPr>
      <w:r>
        <w:t>Formation of the Response Team</w:t>
      </w:r>
    </w:p>
    <w:p w14:paraId="5F87961C" w14:textId="77777777" w:rsidR="00580155" w:rsidRDefault="00580155" w:rsidP="00580155">
      <w:r>
        <w:t>The Technical Director forms a Response Team consisting of all available developers, an Operations Team member, a Support Team member and a Software Tester (if available).</w:t>
      </w:r>
    </w:p>
    <w:p w14:paraId="6F968CDB" w14:textId="77777777" w:rsidR="00580155" w:rsidRDefault="00580155" w:rsidP="00580155"/>
    <w:p w14:paraId="7DA6A1D8" w14:textId="77777777" w:rsidR="00580155" w:rsidRDefault="00580155" w:rsidP="00580155">
      <w:r>
        <w:t>The Response Team is briefed by the Technical Director</w:t>
      </w:r>
      <w:r w:rsidR="00432B49">
        <w:t xml:space="preserve"> on the nature of the problem, facilitates a discussion about likely causes, and assigns responsibilities to team members.</w:t>
      </w:r>
    </w:p>
    <w:p w14:paraId="7C9BD812" w14:textId="77777777" w:rsidR="00432B49" w:rsidRDefault="00432B49" w:rsidP="00580155"/>
    <w:p w14:paraId="01BD2D71" w14:textId="77777777" w:rsidR="00432B49" w:rsidRDefault="00432B49" w:rsidP="00432B49">
      <w:pPr>
        <w:pStyle w:val="Heading4"/>
      </w:pPr>
      <w:r>
        <w:t xml:space="preserve">Initial Client Notification </w:t>
      </w:r>
    </w:p>
    <w:p w14:paraId="5185081D" w14:textId="77777777" w:rsidR="00432B49" w:rsidRPr="00580155" w:rsidRDefault="00432B49" w:rsidP="00580155">
      <w:r>
        <w:t>The Operations Team notify their clients of the disruption and assure the clients that this is being looked into as a matter of urgency, and that they will be kept up-to-date.</w:t>
      </w:r>
    </w:p>
    <w:p w14:paraId="779525FD" w14:textId="77777777" w:rsidR="00580155" w:rsidRDefault="00580155" w:rsidP="00580155">
      <w:pPr>
        <w:pStyle w:val="Heading4"/>
      </w:pPr>
    </w:p>
    <w:p w14:paraId="2FDF4981" w14:textId="77777777" w:rsidR="00432B49" w:rsidRDefault="00432B49" w:rsidP="00580155">
      <w:pPr>
        <w:pStyle w:val="Heading4"/>
      </w:pPr>
      <w:r>
        <w:t>Technical Response</w:t>
      </w:r>
    </w:p>
    <w:p w14:paraId="2413B79A" w14:textId="77777777" w:rsidR="00432B49" w:rsidRDefault="00432B49" w:rsidP="00432B49">
      <w:pPr>
        <w:pStyle w:val="Heading5"/>
      </w:pPr>
      <w:r>
        <w:t>Diagnosis</w:t>
      </w:r>
    </w:p>
    <w:p w14:paraId="23774B57" w14:textId="77777777" w:rsidR="00432B49" w:rsidRPr="00432B49" w:rsidRDefault="00432B49" w:rsidP="00432B49">
      <w:r>
        <w:t>The development team members will check the status page of the hosting provider, and find that there is a complete failure at the primary data centre. An estimate for when normal service can resume will be provided by the Technical Director to the Operations team, who can then relay that information to their client(s).</w:t>
      </w:r>
    </w:p>
    <w:p w14:paraId="32920B85" w14:textId="77777777" w:rsidR="00432B49" w:rsidRDefault="00432B49" w:rsidP="00432B49">
      <w:pPr>
        <w:pStyle w:val="Heading5"/>
      </w:pPr>
    </w:p>
    <w:p w14:paraId="27D0A8A9" w14:textId="77777777" w:rsidR="00580155" w:rsidRDefault="00432B49" w:rsidP="00432B49">
      <w:pPr>
        <w:pStyle w:val="Heading5"/>
      </w:pPr>
      <w:r>
        <w:t>Database Testing</w:t>
      </w:r>
    </w:p>
    <w:p w14:paraId="0AE32FD8" w14:textId="77777777" w:rsidR="00580155" w:rsidRDefault="00580155" w:rsidP="00580155">
      <w:r>
        <w:t>The database will automatically failover and an exact replica available immediately at the secondary datacentre. Connectivity should be tested by a developer. Once connected, a data comparison should be performed with the latest nightly backup to ensure the replica is in the state expected.</w:t>
      </w:r>
    </w:p>
    <w:p w14:paraId="48AF19C8" w14:textId="77777777" w:rsidR="00432B49" w:rsidRDefault="00432B49" w:rsidP="00580155"/>
    <w:p w14:paraId="007CDCDC" w14:textId="77777777" w:rsidR="00432B49" w:rsidRDefault="00432B49" w:rsidP="00432B49">
      <w:pPr>
        <w:pStyle w:val="Heading5"/>
      </w:pPr>
      <w:r>
        <w:t>Web Application Restore</w:t>
      </w:r>
    </w:p>
    <w:p w14:paraId="5131972C" w14:textId="77777777" w:rsidR="00432B49" w:rsidRDefault="00432B49" w:rsidP="00580155">
      <w:r>
        <w:t>The web applications will be deployed from the latest stable version of the source code, to a new production environment in the secondary datacentre. Any connection changes for databases, file storage locations can be made in the configuration files.</w:t>
      </w:r>
    </w:p>
    <w:p w14:paraId="7681561D" w14:textId="77777777" w:rsidR="00432B49" w:rsidRDefault="00432B49" w:rsidP="00580155"/>
    <w:p w14:paraId="5AD187C0" w14:textId="77777777" w:rsidR="00432B49" w:rsidRDefault="00432B49" w:rsidP="00432B49">
      <w:pPr>
        <w:pStyle w:val="Heading5"/>
      </w:pPr>
      <w:r>
        <w:t>Testing</w:t>
      </w:r>
    </w:p>
    <w:p w14:paraId="3351BC46" w14:textId="77777777" w:rsidR="00432B49" w:rsidRDefault="00432B49" w:rsidP="00580155">
      <w:r>
        <w:t xml:space="preserve">The web applications will be tested, using a pre-defined procedure to ensure the complete range of features are tested. This step involves both developers and the Software Tester (where available). Once testing is completed successfully, the Technical Director is notified and gives permission to </w:t>
      </w:r>
    </w:p>
    <w:p w14:paraId="61B09601" w14:textId="77777777" w:rsidR="00432B49" w:rsidRDefault="00432B49" w:rsidP="00580155"/>
    <w:p w14:paraId="4E7796A1" w14:textId="77777777" w:rsidR="00432B49" w:rsidRDefault="00432B49" w:rsidP="00432B49">
      <w:pPr>
        <w:pStyle w:val="Heading5"/>
      </w:pPr>
      <w:r>
        <w:t>Release</w:t>
      </w:r>
    </w:p>
    <w:p w14:paraId="5CDA7867" w14:textId="77777777" w:rsidR="00432B49" w:rsidRDefault="00432B49" w:rsidP="00580155">
      <w:r>
        <w:t>The talenttoolbox.com domain name is pointed to the address of the new production servers, and clients notified by the Operations Team that the system is back online.</w:t>
      </w:r>
    </w:p>
    <w:p w14:paraId="4449E00F" w14:textId="77777777" w:rsidR="00432B49" w:rsidRDefault="00432B49" w:rsidP="00580155"/>
    <w:p w14:paraId="612574B7" w14:textId="77777777" w:rsidR="00432B49" w:rsidRDefault="00432B49" w:rsidP="00432B49">
      <w:pPr>
        <w:pStyle w:val="Heading4"/>
      </w:pPr>
      <w:r>
        <w:t>Review</w:t>
      </w:r>
    </w:p>
    <w:p w14:paraId="74FB8571" w14:textId="77777777" w:rsidR="00432B49" w:rsidRDefault="00432B49" w:rsidP="00580155">
      <w:r>
        <w:t xml:space="preserve">The Response Team gather together, </w:t>
      </w:r>
      <w:proofErr w:type="spellStart"/>
      <w:r>
        <w:t>lead</w:t>
      </w:r>
      <w:proofErr w:type="spellEnd"/>
      <w:r>
        <w:t xml:space="preserve"> by the Technical Director, to discuss how the disaster recovery procedure went, and suggest any improvements to the plan.</w:t>
      </w:r>
    </w:p>
    <w:p w14:paraId="703B2EA4" w14:textId="77777777" w:rsidR="00432B49" w:rsidRDefault="00432B49" w:rsidP="00580155"/>
    <w:p w14:paraId="29794DAE" w14:textId="77777777" w:rsidR="00432B49" w:rsidRDefault="000514B0" w:rsidP="00580155">
      <w:r>
        <w:t>An investigation into the cause of the datacentre failure is undertaken by the Technical Director, and the suitability of the hosting provider assessed.</w:t>
      </w:r>
    </w:p>
    <w:p w14:paraId="2DA5C8AE" w14:textId="77777777" w:rsidR="000514B0" w:rsidRDefault="000514B0" w:rsidP="00580155"/>
    <w:p w14:paraId="4C108517" w14:textId="77777777" w:rsidR="000514B0" w:rsidRDefault="000514B0" w:rsidP="00580155">
      <w:r>
        <w:t>A plan is put in place to restore Talent Toolbox to the primary data centre as soon as is sensible, so that the secondary failovers are available again.</w:t>
      </w:r>
    </w:p>
    <w:p w14:paraId="30CEA0F1" w14:textId="77777777" w:rsidR="00432B49" w:rsidRDefault="00432B49" w:rsidP="00580155"/>
    <w:p w14:paraId="02011260" w14:textId="77777777" w:rsidR="00432B49" w:rsidRDefault="00432B49" w:rsidP="00580155"/>
    <w:p w14:paraId="7E2A91A9" w14:textId="77777777" w:rsidR="00C8771E" w:rsidRDefault="00C8771E" w:rsidP="00C8771E">
      <w:pPr>
        <w:pStyle w:val="Heading3"/>
      </w:pPr>
      <w:bookmarkStart w:id="8" w:name="_Toc399854022"/>
      <w:r>
        <w:lastRenderedPageBreak/>
        <w:t>Testing Procedure</w:t>
      </w:r>
      <w:bookmarkEnd w:id="8"/>
    </w:p>
    <w:p w14:paraId="422307B8" w14:textId="77777777" w:rsidR="00C8771E" w:rsidRDefault="00C8771E" w:rsidP="00C8771E"/>
    <w:p w14:paraId="54EBEA0B" w14:textId="77777777" w:rsidR="00C8771E" w:rsidRDefault="00C8771E" w:rsidP="00C8771E">
      <w:r>
        <w:t>The Disaster Recovery plan is practiced regularly to ensure that, in the event of a serious disruption, Purple Cubed are able to quickly and efficiently restore Talent Toolbox to the state it was before the disruption.</w:t>
      </w:r>
    </w:p>
    <w:p w14:paraId="797E9DC8" w14:textId="77777777" w:rsidR="00C8771E" w:rsidRDefault="00C8771E" w:rsidP="00C8771E"/>
    <w:p w14:paraId="0977F02E" w14:textId="77777777" w:rsidR="00C8771E" w:rsidRDefault="00B540DB" w:rsidP="00C8771E">
      <w:r>
        <w:t>Purple Cubed take advantage of their cloud-based hosting to test disaster recovery in an environment which matches the production environment, i.e. using the same specification of servers, in the same datacentres with the same network etc.</w:t>
      </w:r>
    </w:p>
    <w:p w14:paraId="5945C530" w14:textId="77777777" w:rsidR="00B540DB" w:rsidRDefault="00B540DB" w:rsidP="00C8771E"/>
    <w:p w14:paraId="64AAB048" w14:textId="77777777" w:rsidR="00B540DB" w:rsidRDefault="00B540DB" w:rsidP="00C8771E">
      <w:r>
        <w:t>The table below outlines the frequency of testing individual parts of the Disaster Recovery plan. To summarise, the approach taken is to frequently test each component in isolation (e.g. database restore), and to test the entire plan a sensible amount of times per year, or as soon as a change is made to the plan.</w:t>
      </w:r>
    </w:p>
    <w:p w14:paraId="03399EF0" w14:textId="77777777" w:rsidR="00B540DB" w:rsidRDefault="00B540DB" w:rsidP="00C8771E"/>
    <w:tbl>
      <w:tblPr>
        <w:tblStyle w:val="TableGrid"/>
        <w:tblW w:w="0" w:type="auto"/>
        <w:tblLook w:val="04A0" w:firstRow="1" w:lastRow="0" w:firstColumn="1" w:lastColumn="0" w:noHBand="0" w:noVBand="1"/>
      </w:tblPr>
      <w:tblGrid>
        <w:gridCol w:w="7792"/>
        <w:gridCol w:w="1671"/>
      </w:tblGrid>
      <w:tr w:rsidR="00B540DB" w14:paraId="329F2C30" w14:textId="77777777" w:rsidTr="00B540DB">
        <w:tc>
          <w:tcPr>
            <w:tcW w:w="7792" w:type="dxa"/>
          </w:tcPr>
          <w:p w14:paraId="54931C6D" w14:textId="77777777" w:rsidR="00B540DB" w:rsidRPr="00B540DB" w:rsidRDefault="00B540DB" w:rsidP="00C8771E">
            <w:pPr>
              <w:rPr>
                <w:b/>
              </w:rPr>
            </w:pPr>
            <w:r w:rsidRPr="00B540DB">
              <w:rPr>
                <w:b/>
              </w:rPr>
              <w:t>Component</w:t>
            </w:r>
          </w:p>
        </w:tc>
        <w:tc>
          <w:tcPr>
            <w:tcW w:w="1671" w:type="dxa"/>
          </w:tcPr>
          <w:p w14:paraId="2AB66721" w14:textId="77777777" w:rsidR="00B540DB" w:rsidRPr="00B540DB" w:rsidRDefault="00B540DB" w:rsidP="00B540DB">
            <w:pPr>
              <w:jc w:val="center"/>
              <w:rPr>
                <w:b/>
              </w:rPr>
            </w:pPr>
            <w:r w:rsidRPr="00B540DB">
              <w:rPr>
                <w:b/>
              </w:rPr>
              <w:t>Test Frequency</w:t>
            </w:r>
          </w:p>
        </w:tc>
      </w:tr>
      <w:tr w:rsidR="00B540DB" w14:paraId="028670F4" w14:textId="77777777" w:rsidTr="00B540DB">
        <w:tc>
          <w:tcPr>
            <w:tcW w:w="7792" w:type="dxa"/>
          </w:tcPr>
          <w:p w14:paraId="1F6F070E" w14:textId="77777777" w:rsidR="00B540DB" w:rsidRDefault="00B540DB" w:rsidP="00B540DB">
            <w:r>
              <w:t>Restoration of nightly database backup from primary file store</w:t>
            </w:r>
          </w:p>
        </w:tc>
        <w:tc>
          <w:tcPr>
            <w:tcW w:w="1671" w:type="dxa"/>
          </w:tcPr>
          <w:p w14:paraId="016E60DB" w14:textId="77777777" w:rsidR="00B540DB" w:rsidRDefault="00B540DB" w:rsidP="00B540DB">
            <w:pPr>
              <w:jc w:val="center"/>
            </w:pPr>
            <w:r>
              <w:t>Daily</w:t>
            </w:r>
          </w:p>
        </w:tc>
      </w:tr>
      <w:tr w:rsidR="00B540DB" w14:paraId="22463247" w14:textId="77777777" w:rsidTr="00B540DB">
        <w:tc>
          <w:tcPr>
            <w:tcW w:w="7792" w:type="dxa"/>
          </w:tcPr>
          <w:p w14:paraId="7AA7E760" w14:textId="77777777" w:rsidR="00B540DB" w:rsidRDefault="00B540DB" w:rsidP="00B540DB">
            <w:r>
              <w:t>Restoration of nightly database backup from secondary file store</w:t>
            </w:r>
          </w:p>
        </w:tc>
        <w:tc>
          <w:tcPr>
            <w:tcW w:w="1671" w:type="dxa"/>
          </w:tcPr>
          <w:p w14:paraId="1664560F" w14:textId="77777777" w:rsidR="00B540DB" w:rsidRDefault="00B540DB" w:rsidP="00B540DB">
            <w:pPr>
              <w:jc w:val="center"/>
            </w:pPr>
            <w:r>
              <w:t>Weekly</w:t>
            </w:r>
          </w:p>
        </w:tc>
      </w:tr>
      <w:tr w:rsidR="00B540DB" w14:paraId="0279FBF5" w14:textId="77777777" w:rsidTr="00B540DB">
        <w:tc>
          <w:tcPr>
            <w:tcW w:w="7792" w:type="dxa"/>
          </w:tcPr>
          <w:p w14:paraId="7A038370" w14:textId="77777777" w:rsidR="00B540DB" w:rsidRDefault="00B540DB" w:rsidP="00B540DB">
            <w:r>
              <w:t>Deployment of source code to clean web application servers</w:t>
            </w:r>
          </w:p>
        </w:tc>
        <w:tc>
          <w:tcPr>
            <w:tcW w:w="1671" w:type="dxa"/>
          </w:tcPr>
          <w:p w14:paraId="73D661FC" w14:textId="77777777" w:rsidR="00B540DB" w:rsidRDefault="00B540DB" w:rsidP="00B540DB">
            <w:pPr>
              <w:jc w:val="center"/>
            </w:pPr>
            <w:r>
              <w:t>Weekly</w:t>
            </w:r>
          </w:p>
        </w:tc>
      </w:tr>
      <w:tr w:rsidR="00580155" w14:paraId="6C97B344" w14:textId="77777777" w:rsidTr="00B540DB">
        <w:tc>
          <w:tcPr>
            <w:tcW w:w="7792" w:type="dxa"/>
          </w:tcPr>
          <w:p w14:paraId="1CC39FC7" w14:textId="77777777" w:rsidR="00580155" w:rsidRDefault="00580155" w:rsidP="00580155">
            <w:r>
              <w:t>Point In Time database restoration</w:t>
            </w:r>
          </w:p>
        </w:tc>
        <w:tc>
          <w:tcPr>
            <w:tcW w:w="1671" w:type="dxa"/>
          </w:tcPr>
          <w:p w14:paraId="17D54A7F" w14:textId="77777777" w:rsidR="00580155" w:rsidRDefault="00580155" w:rsidP="00580155">
            <w:pPr>
              <w:jc w:val="center"/>
            </w:pPr>
            <w:r>
              <w:t>Fortnightly</w:t>
            </w:r>
          </w:p>
        </w:tc>
      </w:tr>
      <w:tr w:rsidR="00580155" w14:paraId="65D66222" w14:textId="77777777" w:rsidTr="00B540DB">
        <w:tc>
          <w:tcPr>
            <w:tcW w:w="7792" w:type="dxa"/>
          </w:tcPr>
          <w:p w14:paraId="12C51C56" w14:textId="77777777" w:rsidR="00580155" w:rsidRDefault="00580155" w:rsidP="00580155">
            <w:r>
              <w:t>Restoring files to primary data store from secondary data store</w:t>
            </w:r>
          </w:p>
        </w:tc>
        <w:tc>
          <w:tcPr>
            <w:tcW w:w="1671" w:type="dxa"/>
          </w:tcPr>
          <w:p w14:paraId="2EDCC09F" w14:textId="77777777" w:rsidR="00580155" w:rsidRDefault="00580155" w:rsidP="00580155">
            <w:pPr>
              <w:jc w:val="center"/>
            </w:pPr>
            <w:r>
              <w:t>Monthly</w:t>
            </w:r>
          </w:p>
        </w:tc>
      </w:tr>
      <w:tr w:rsidR="00580155" w14:paraId="6E4FC095" w14:textId="77777777" w:rsidTr="00B540DB">
        <w:tc>
          <w:tcPr>
            <w:tcW w:w="7792" w:type="dxa"/>
          </w:tcPr>
          <w:p w14:paraId="6C7FB267" w14:textId="77777777" w:rsidR="00580155" w:rsidRDefault="00580155" w:rsidP="00580155">
            <w:r>
              <w:t>Complete Disaster Recovery Plan testing</w:t>
            </w:r>
          </w:p>
        </w:tc>
        <w:tc>
          <w:tcPr>
            <w:tcW w:w="1671" w:type="dxa"/>
          </w:tcPr>
          <w:p w14:paraId="79EC0383" w14:textId="77777777" w:rsidR="00580155" w:rsidRDefault="00580155" w:rsidP="00580155">
            <w:pPr>
              <w:jc w:val="center"/>
            </w:pPr>
            <w:r>
              <w:t>Quarterly</w:t>
            </w:r>
          </w:p>
        </w:tc>
      </w:tr>
    </w:tbl>
    <w:p w14:paraId="049C080C" w14:textId="77777777" w:rsidR="00B540DB" w:rsidRDefault="00B540DB" w:rsidP="00C8771E"/>
    <w:p w14:paraId="70ED67D5" w14:textId="77777777" w:rsidR="00C8771E" w:rsidRDefault="00C8771E" w:rsidP="00C8771E"/>
    <w:p w14:paraId="5EB54E6A" w14:textId="77777777" w:rsidR="00C8771E" w:rsidRPr="00C8771E" w:rsidRDefault="00C8771E" w:rsidP="00C8771E"/>
    <w:p w14:paraId="6C8E120B" w14:textId="77777777" w:rsidR="00C8771E" w:rsidRDefault="00EC5397" w:rsidP="00EC5397">
      <w:pPr>
        <w:pStyle w:val="Heading2"/>
      </w:pPr>
      <w:r>
        <w:br w:type="page"/>
      </w:r>
    </w:p>
    <w:p w14:paraId="21573286" w14:textId="77777777" w:rsidR="00EC5397" w:rsidRDefault="00EC5397" w:rsidP="00EC5397">
      <w:pPr>
        <w:pStyle w:val="Heading2"/>
      </w:pPr>
      <w:bookmarkStart w:id="9" w:name="_Toc399854023"/>
      <w:r>
        <w:lastRenderedPageBreak/>
        <w:t>Backup Policies</w:t>
      </w:r>
      <w:bookmarkEnd w:id="3"/>
      <w:bookmarkEnd w:id="9"/>
    </w:p>
    <w:p w14:paraId="293A0257" w14:textId="77777777" w:rsidR="00EC5397" w:rsidRDefault="00EC5397" w:rsidP="00EC5397"/>
    <w:p w14:paraId="31789E45" w14:textId="77777777" w:rsidR="00EC5397" w:rsidRPr="007B7AA5" w:rsidRDefault="00EC5397" w:rsidP="00EC5397">
      <w:r>
        <w:t>A comprehensive set of steps are taken to reduce all risks to loss of source code and application data.</w:t>
      </w:r>
    </w:p>
    <w:p w14:paraId="7B5C8EA9" w14:textId="77777777" w:rsidR="00EC5397" w:rsidRDefault="00EC5397" w:rsidP="00EC5397">
      <w:pPr>
        <w:pStyle w:val="Heading3"/>
      </w:pPr>
      <w:bookmarkStart w:id="10" w:name="_Toc394500088"/>
    </w:p>
    <w:p w14:paraId="28D9E22E" w14:textId="77777777" w:rsidR="00EC5397" w:rsidRDefault="00EC5397" w:rsidP="00EC5397">
      <w:pPr>
        <w:pStyle w:val="Heading3"/>
      </w:pPr>
      <w:bookmarkStart w:id="11" w:name="_Toc399854024"/>
      <w:r>
        <w:t>Source Code</w:t>
      </w:r>
      <w:bookmarkEnd w:id="10"/>
      <w:bookmarkEnd w:id="11"/>
    </w:p>
    <w:p w14:paraId="49C6D10F" w14:textId="77777777" w:rsidR="00EC5397" w:rsidRPr="0035068B" w:rsidRDefault="00EC5397" w:rsidP="00EC5397"/>
    <w:p w14:paraId="6B4EF7D3" w14:textId="77777777" w:rsidR="00EC5397" w:rsidRDefault="00EC5397" w:rsidP="00EC5397">
      <w:r>
        <w:t>The source code for Talent Toolbox is managed by a distributed revision control and source code management system. This service is provided by a third party (</w:t>
      </w:r>
      <w:hyperlink r:id="rId13" w:history="1">
        <w:r w:rsidRPr="002D46B6">
          <w:rPr>
            <w:rStyle w:val="Hyperlink"/>
            <w:rFonts w:eastAsiaTheme="minorEastAsia"/>
          </w:rPr>
          <w:t>GitHub</w:t>
        </w:r>
      </w:hyperlink>
      <w:r>
        <w:t>). All source code repositories are stored on a minimum of three different servers and an off-site backup.</w:t>
      </w:r>
    </w:p>
    <w:p w14:paraId="4F864F84" w14:textId="77777777" w:rsidR="00EC5397" w:rsidRDefault="00EC5397" w:rsidP="00EC5397"/>
    <w:p w14:paraId="6EA54A26" w14:textId="77777777" w:rsidR="00EC5397" w:rsidRDefault="00EC5397" w:rsidP="00EC5397">
      <w:r>
        <w:t>It’s worth noting that no client data is stored in the source code repositories other than some image assets such as logos. Confidential data must not exist in the repositories.</w:t>
      </w:r>
    </w:p>
    <w:p w14:paraId="561A93C8" w14:textId="77777777" w:rsidR="00EC5397" w:rsidRDefault="00EC5397" w:rsidP="00EC5397"/>
    <w:p w14:paraId="54A442C9" w14:textId="77777777" w:rsidR="00EC5397" w:rsidRDefault="00EC5397" w:rsidP="00EC5397"/>
    <w:p w14:paraId="3CA2FEC6" w14:textId="77777777" w:rsidR="00EC5397" w:rsidRDefault="00EC5397" w:rsidP="00EC5397">
      <w:pPr>
        <w:pStyle w:val="Heading3"/>
      </w:pPr>
      <w:bookmarkStart w:id="12" w:name="_Toc394500089"/>
      <w:bookmarkStart w:id="13" w:name="_Toc399854025"/>
      <w:r>
        <w:t>Web Application Hosting Environments</w:t>
      </w:r>
      <w:bookmarkEnd w:id="12"/>
      <w:bookmarkEnd w:id="13"/>
    </w:p>
    <w:p w14:paraId="5414BF08" w14:textId="77777777" w:rsidR="00EC5397" w:rsidRPr="0035068B" w:rsidRDefault="00EC5397" w:rsidP="00EC5397"/>
    <w:p w14:paraId="3AF16C39" w14:textId="77777777" w:rsidR="00EC5397" w:rsidRPr="007C3A00" w:rsidRDefault="00EC5397" w:rsidP="00EC5397">
      <w:pPr>
        <w:pStyle w:val="Heading4"/>
      </w:pPr>
      <w:bookmarkStart w:id="14" w:name="_Toc394500090"/>
      <w:r>
        <w:t>Application Servers</w:t>
      </w:r>
      <w:bookmarkEnd w:id="14"/>
    </w:p>
    <w:p w14:paraId="5AD1AA23" w14:textId="77777777" w:rsidR="00EC5397" w:rsidRDefault="00EC5397" w:rsidP="00EC5397">
      <w:r>
        <w:t>Deployments to production environments are fully automated using a continuous integration server connected directly to the source code management system. All data entered or uploaded by users is saved to a database or to a file store, as opposed to the application servers.</w:t>
      </w:r>
    </w:p>
    <w:p w14:paraId="3878DBFA" w14:textId="77777777" w:rsidR="00EC5397" w:rsidRDefault="00EC5397" w:rsidP="00EC5397"/>
    <w:p w14:paraId="0F9BE8CE" w14:textId="77777777" w:rsidR="00EC5397" w:rsidRDefault="00EC5397" w:rsidP="00EC5397">
      <w:r>
        <w:t>The architecture of Talent Toolbox has been designed for scalability. By combining this with a cloud-based infrastructure for its hosting, it is very easy to create a new instance of Talent Toolbox running on a new web server.</w:t>
      </w:r>
    </w:p>
    <w:p w14:paraId="6B3ED849" w14:textId="77777777" w:rsidR="00EC5397" w:rsidRDefault="00EC5397" w:rsidP="00EC5397"/>
    <w:p w14:paraId="64FC6439" w14:textId="77777777" w:rsidR="00EC5397" w:rsidRDefault="00EC5397" w:rsidP="00EC5397">
      <w:r>
        <w:t>As such, backups of the application servers are not required.</w:t>
      </w:r>
    </w:p>
    <w:p w14:paraId="419DDAB7" w14:textId="77777777" w:rsidR="00EC5397" w:rsidRDefault="00EC5397" w:rsidP="00EC5397"/>
    <w:p w14:paraId="5FDC698F" w14:textId="77777777" w:rsidR="00EC5397" w:rsidRDefault="00EC5397" w:rsidP="00EC5397">
      <w:pPr>
        <w:pStyle w:val="Heading4"/>
      </w:pPr>
      <w:bookmarkStart w:id="15" w:name="_Toc394500091"/>
      <w:r>
        <w:t>File Storage</w:t>
      </w:r>
      <w:bookmarkEnd w:id="15"/>
    </w:p>
    <w:p w14:paraId="25CA6CF1" w14:textId="77777777" w:rsidR="00EC5397" w:rsidRDefault="00EC5397" w:rsidP="00EC5397">
      <w:r>
        <w:t>The file storage is geo-redundant, replicated to a secondary data centre in a different region to the primary data centre. In the event of a failure in the primary data centre, access to the file storage will automatically failover to the secondary data centre.</w:t>
      </w:r>
    </w:p>
    <w:p w14:paraId="61C212CB" w14:textId="77777777" w:rsidR="00EC5397" w:rsidRDefault="00EC5397" w:rsidP="00EC5397"/>
    <w:p w14:paraId="6D57ED41" w14:textId="77777777" w:rsidR="00EC5397" w:rsidRDefault="00EC5397" w:rsidP="00EC5397">
      <w:r>
        <w:t xml:space="preserve">Files stored in the file storage will all be uploaded by users of Talent Toolbox. For example, profile pictures, image gallery pictures and </w:t>
      </w:r>
      <w:proofErr w:type="spellStart"/>
      <w:proofErr w:type="gramStart"/>
      <w:r>
        <w:t>cv’s</w:t>
      </w:r>
      <w:proofErr w:type="spellEnd"/>
      <w:proofErr w:type="gramEnd"/>
      <w:r>
        <w:t>. Due to the nature of Talent Toolbox, it should not be used to store files that are critical to the daily functioning of its clients. Because of this, Purple Cubed do not routinely test restoring these files from the secondary data centre.</w:t>
      </w:r>
      <w:bookmarkStart w:id="16" w:name="_Toc394500092"/>
    </w:p>
    <w:p w14:paraId="6135CBF3" w14:textId="77777777" w:rsidR="00EC5397" w:rsidRDefault="00EC5397" w:rsidP="00EC5397"/>
    <w:p w14:paraId="67DE147F" w14:textId="77777777" w:rsidR="00EC5397" w:rsidRDefault="00EC5397" w:rsidP="00EC5397"/>
    <w:p w14:paraId="4DC54991" w14:textId="77777777" w:rsidR="00EC5397" w:rsidRDefault="00EC5397" w:rsidP="00EC5397">
      <w:pPr>
        <w:pStyle w:val="Heading3"/>
      </w:pPr>
      <w:bookmarkStart w:id="17" w:name="_Toc399854026"/>
      <w:r>
        <w:t>Databases</w:t>
      </w:r>
      <w:bookmarkEnd w:id="16"/>
      <w:bookmarkEnd w:id="17"/>
    </w:p>
    <w:p w14:paraId="24A41C10" w14:textId="77777777" w:rsidR="00EC5397" w:rsidRDefault="00EC5397" w:rsidP="00EC5397"/>
    <w:p w14:paraId="46D56A3A" w14:textId="77777777" w:rsidR="00EC5397" w:rsidRDefault="00EC5397" w:rsidP="00EC5397">
      <w:r>
        <w:t>The best performing service tier is used for the Talent Toolbox database, which also offers exceptional levels of business continuity. This offers:</w:t>
      </w:r>
    </w:p>
    <w:p w14:paraId="045919CD" w14:textId="77777777" w:rsidR="00EC5397" w:rsidRDefault="00EC5397" w:rsidP="00EC5397">
      <w:pPr>
        <w:numPr>
          <w:ilvl w:val="0"/>
          <w:numId w:val="1"/>
        </w:numPr>
      </w:pPr>
      <w:r>
        <w:t>Automated Export – scheduled creation of database backups, stored in redundant file storage</w:t>
      </w:r>
    </w:p>
    <w:p w14:paraId="693F8212" w14:textId="77777777" w:rsidR="00EC5397" w:rsidRDefault="00EC5397" w:rsidP="00EC5397">
      <w:pPr>
        <w:numPr>
          <w:ilvl w:val="0"/>
          <w:numId w:val="1"/>
        </w:numPr>
      </w:pPr>
      <w:r>
        <w:t>Point In Time Restore - functionality which allows for restoration of the database to a state at any point from the last 35 days</w:t>
      </w:r>
    </w:p>
    <w:p w14:paraId="446DDA02" w14:textId="77777777" w:rsidR="00EC5397" w:rsidRDefault="00EC5397" w:rsidP="00EC5397">
      <w:pPr>
        <w:numPr>
          <w:ilvl w:val="0"/>
          <w:numId w:val="1"/>
        </w:numPr>
      </w:pPr>
      <w:r>
        <w:t>Geo-Restore - i</w:t>
      </w:r>
      <w:r w:rsidRPr="00A92DC3">
        <w:t xml:space="preserve">n the event of a datacentre failure affecting the availability of </w:t>
      </w:r>
      <w:r>
        <w:t>the</w:t>
      </w:r>
      <w:r w:rsidRPr="00A92DC3">
        <w:t xml:space="preserve"> primary database, Geo-Restore allows </w:t>
      </w:r>
      <w:r>
        <w:t>us</w:t>
      </w:r>
      <w:r w:rsidRPr="00A92DC3">
        <w:t xml:space="preserve"> to recover </w:t>
      </w:r>
      <w:r>
        <w:t xml:space="preserve">the </w:t>
      </w:r>
      <w:r w:rsidRPr="00A92DC3">
        <w:t xml:space="preserve">database using </w:t>
      </w:r>
      <w:r>
        <w:t>the last available daily backup</w:t>
      </w:r>
    </w:p>
    <w:p w14:paraId="45516707" w14:textId="77777777" w:rsidR="00EC5397" w:rsidRDefault="00EC5397" w:rsidP="00EC5397">
      <w:pPr>
        <w:numPr>
          <w:ilvl w:val="0"/>
          <w:numId w:val="1"/>
        </w:numPr>
      </w:pPr>
      <w:r>
        <w:t>Database Copy – allows for creation of</w:t>
      </w:r>
      <w:r w:rsidRPr="00A92DC3">
        <w:t xml:space="preserve"> a copy of a database either on the same or different servers in the same or different regions. The copy is transactionally consistent with the source when the database copy operation is complete.</w:t>
      </w:r>
    </w:p>
    <w:p w14:paraId="5EEA4B63" w14:textId="77777777" w:rsidR="00EC5397" w:rsidRDefault="00EC5397" w:rsidP="00EC5397">
      <w:pPr>
        <w:numPr>
          <w:ilvl w:val="0"/>
          <w:numId w:val="1"/>
        </w:numPr>
      </w:pPr>
      <w:r>
        <w:t>Geo Replication - a</w:t>
      </w:r>
      <w:r w:rsidRPr="00A92DC3">
        <w:t xml:space="preserve"> single offline secondary database </w:t>
      </w:r>
      <w:r>
        <w:t>exists</w:t>
      </w:r>
      <w:r w:rsidRPr="00A92DC3">
        <w:t xml:space="preserve"> in a different predetermined region than </w:t>
      </w:r>
      <w:r>
        <w:t>the</w:t>
      </w:r>
      <w:r w:rsidRPr="00A92DC3">
        <w:t xml:space="preserve"> primary database. The secondary database becomes available to client connections only when the datacentre hosting the primary database fails.</w:t>
      </w:r>
    </w:p>
    <w:p w14:paraId="5D5AF89E" w14:textId="77777777" w:rsidR="00EC5397" w:rsidRDefault="00EC5397" w:rsidP="00EC5397"/>
    <w:p w14:paraId="0600B592" w14:textId="77777777" w:rsidR="00EC5397" w:rsidRDefault="00EC5397" w:rsidP="00EC5397"/>
    <w:p w14:paraId="6442524A" w14:textId="77777777" w:rsidR="00EC5397" w:rsidRDefault="00EC5397" w:rsidP="00EC5397">
      <w:r>
        <w:lastRenderedPageBreak/>
        <w:t xml:space="preserve">The database hosting platform used mitigates outages due to failures of individual server components, such as hard drives, network interface adapters, or even entire servers. Data durability and fault tolerance is enhanced by maintaining multiple copies of all data in different physical nodes located across fully independent physical sub-systems such as server racks and network routers. At any one time, three database replicas are running—one primary replica and two or more secondary replicas. Data is written to the primary and one secondary replica using a quorum based commit scheme before the transaction is considered committed. If the hardware fails on the primary replica, the database detects the failure and fails over to the secondary replica. In case of a physical loss of a replica, a new replica is automatically created. Therefore, there are always at minimum two physical transactionally consistent copies of Talent Toolbox data in the datacentre. </w:t>
      </w:r>
    </w:p>
    <w:p w14:paraId="5F5BE02F" w14:textId="77777777" w:rsidR="00EC5397" w:rsidRDefault="00EC5397" w:rsidP="00EC5397"/>
    <w:p w14:paraId="62B45C37" w14:textId="77777777" w:rsidR="00EC5397" w:rsidRDefault="00EC5397" w:rsidP="00EC5397">
      <w:r w:rsidRPr="001F46D1">
        <w:t>Database backups are stored in a separate file store with read access to the replicated file store to enable Purple Cubed to test restoring of database backups.</w:t>
      </w:r>
    </w:p>
    <w:p w14:paraId="3C428E76" w14:textId="77777777" w:rsidR="00EC5397" w:rsidRDefault="00EC5397" w:rsidP="00EC5397">
      <w:pPr>
        <w:pStyle w:val="Heading1"/>
      </w:pPr>
    </w:p>
    <w:p w14:paraId="60600E98" w14:textId="77777777" w:rsidR="00EC5397" w:rsidRDefault="00EC5397" w:rsidP="00EC5397">
      <w:pPr>
        <w:pStyle w:val="Heading1"/>
      </w:pPr>
      <w:r>
        <w:br w:type="page"/>
      </w:r>
      <w:bookmarkStart w:id="18" w:name="_Toc399854027"/>
      <w:r>
        <w:lastRenderedPageBreak/>
        <w:t>Security Plan</w:t>
      </w:r>
      <w:bookmarkEnd w:id="18"/>
    </w:p>
    <w:p w14:paraId="601CD33B" w14:textId="77777777" w:rsidR="00EC5397" w:rsidRDefault="00EC5397" w:rsidP="00EC5397">
      <w:pPr>
        <w:pStyle w:val="Heading2"/>
      </w:pPr>
    </w:p>
    <w:p w14:paraId="4CE05B7E" w14:textId="77777777" w:rsidR="009049D4" w:rsidRDefault="009049D4" w:rsidP="009049D4">
      <w:pPr>
        <w:pStyle w:val="Heading2"/>
      </w:pPr>
      <w:bookmarkStart w:id="19" w:name="_Toc399854028"/>
      <w:bookmarkStart w:id="20" w:name="_Toc399854037"/>
      <w:r>
        <w:t>Privacy Issues</w:t>
      </w:r>
      <w:bookmarkEnd w:id="20"/>
    </w:p>
    <w:p w14:paraId="5622E18A" w14:textId="77777777" w:rsidR="009049D4" w:rsidRPr="00471AF6" w:rsidRDefault="009049D4" w:rsidP="009049D4">
      <w:pPr>
        <w:rPr>
          <w:color w:val="FF0000"/>
        </w:rPr>
      </w:pPr>
      <w:r w:rsidRPr="00471AF6">
        <w:rPr>
          <w:color w:val="FF0000"/>
        </w:rPr>
        <w:t>ASK CLAIRE</w:t>
      </w:r>
    </w:p>
    <w:p w14:paraId="13335323" w14:textId="77777777" w:rsidR="009049D4" w:rsidRDefault="009049D4" w:rsidP="009049D4"/>
    <w:p w14:paraId="33091DB0" w14:textId="77777777" w:rsidR="009049D4" w:rsidRDefault="009049D4" w:rsidP="009049D4"/>
    <w:p w14:paraId="7FC4B6B6" w14:textId="77777777" w:rsidR="009049D4" w:rsidRDefault="009049D4" w:rsidP="009049D4">
      <w:pPr>
        <w:pStyle w:val="Heading2"/>
      </w:pPr>
      <w:bookmarkStart w:id="21" w:name="_Toc399854038"/>
      <w:r>
        <w:t>Data Protection</w:t>
      </w:r>
      <w:bookmarkEnd w:id="21"/>
    </w:p>
    <w:p w14:paraId="38A252C9" w14:textId="77777777" w:rsidR="009049D4" w:rsidRDefault="009049D4" w:rsidP="009049D4">
      <w:pPr>
        <w:rPr>
          <w:color w:val="FF0000"/>
        </w:rPr>
      </w:pPr>
      <w:r w:rsidRPr="00471AF6">
        <w:rPr>
          <w:color w:val="FF0000"/>
        </w:rPr>
        <w:t>ASK CLAIRE</w:t>
      </w:r>
    </w:p>
    <w:p w14:paraId="464ECDCC" w14:textId="77777777" w:rsidR="00CA55B0" w:rsidRPr="00471AF6" w:rsidRDefault="00DC16D4" w:rsidP="009049D4">
      <w:pPr>
        <w:rPr>
          <w:color w:val="FF0000"/>
        </w:rPr>
      </w:pPr>
      <w:r>
        <w:rPr>
          <w:color w:val="FF0000"/>
        </w:rPr>
        <w:t xml:space="preserve">Purple cubed will process personal data in line with the Data Protection Act 1998 </w:t>
      </w:r>
      <w:bookmarkStart w:id="22" w:name="_GoBack"/>
      <w:bookmarkEnd w:id="22"/>
    </w:p>
    <w:p w14:paraId="5839F0B6" w14:textId="77777777" w:rsidR="009049D4" w:rsidRDefault="009049D4" w:rsidP="00EC5397">
      <w:pPr>
        <w:pStyle w:val="Heading2"/>
      </w:pPr>
    </w:p>
    <w:p w14:paraId="41D45BA5" w14:textId="77777777" w:rsidR="00EC5397" w:rsidRDefault="00EC5397" w:rsidP="00EC5397">
      <w:pPr>
        <w:pStyle w:val="Heading2"/>
      </w:pPr>
      <w:r>
        <w:t>Data Breaches</w:t>
      </w:r>
      <w:bookmarkEnd w:id="19"/>
    </w:p>
    <w:p w14:paraId="0ACCA781" w14:textId="77777777" w:rsidR="00EC5397" w:rsidRPr="002A3E8E" w:rsidRDefault="00EC5397" w:rsidP="00EC5397"/>
    <w:p w14:paraId="6842BC2E" w14:textId="77777777" w:rsidR="00EC5397" w:rsidRDefault="00EC5397" w:rsidP="00EC5397">
      <w:pPr>
        <w:pStyle w:val="Heading3"/>
      </w:pPr>
      <w:bookmarkStart w:id="23" w:name="_Toc399854029"/>
      <w:r>
        <w:t>Introduction</w:t>
      </w:r>
      <w:bookmarkEnd w:id="23"/>
    </w:p>
    <w:p w14:paraId="633A1304" w14:textId="77777777" w:rsidR="00EC5397" w:rsidRDefault="00EC5397" w:rsidP="00EC5397"/>
    <w:p w14:paraId="45F86648" w14:textId="77777777" w:rsidR="00EC5397" w:rsidRDefault="00EC5397" w:rsidP="00EC5397">
      <w:r>
        <w:t>Talent Toolbox holds data about its clients and their employees. This includes a small amount of personal data, such as names, dates of birth, contact details.</w:t>
      </w:r>
    </w:p>
    <w:p w14:paraId="6578AC39" w14:textId="77777777" w:rsidR="00EC5397" w:rsidRDefault="00EC5397" w:rsidP="00EC5397"/>
    <w:p w14:paraId="6173FF44" w14:textId="77777777" w:rsidR="00EC5397" w:rsidRDefault="00EC5397" w:rsidP="00EC5397">
      <w:r w:rsidRPr="009A568D">
        <w:t>Care should be take</w:t>
      </w:r>
      <w:r>
        <w:t>n to protect this type of data</w:t>
      </w:r>
      <w:r w:rsidRPr="009A568D">
        <w:t>, to ensure that it is not changed (either accidentally or deliberately), lost, stolen or falls into the wrong hands, that its authenticity and integrity is maintained.</w:t>
      </w:r>
    </w:p>
    <w:p w14:paraId="3A14B782" w14:textId="77777777" w:rsidR="00EC5397" w:rsidRDefault="00EC5397" w:rsidP="00EC5397"/>
    <w:p w14:paraId="47D0CDF8" w14:textId="77777777" w:rsidR="00EC5397" w:rsidRDefault="00EC5397" w:rsidP="00EC5397">
      <w:r w:rsidRPr="009A568D">
        <w:t>In the event of a breach, it is vital that appropriate action is taken to minimise associated risks.</w:t>
      </w:r>
    </w:p>
    <w:p w14:paraId="307A7178" w14:textId="77777777" w:rsidR="00EC5397" w:rsidRDefault="00EC5397" w:rsidP="00EC5397"/>
    <w:p w14:paraId="645FE248" w14:textId="77777777" w:rsidR="00EC5397" w:rsidRDefault="00EC5397" w:rsidP="00EC5397"/>
    <w:p w14:paraId="4D78CE41" w14:textId="77777777" w:rsidR="00EC5397" w:rsidRDefault="00EC5397" w:rsidP="00EC5397">
      <w:pPr>
        <w:pStyle w:val="Heading3"/>
      </w:pPr>
      <w:bookmarkStart w:id="24" w:name="_Toc399854030"/>
      <w:r>
        <w:t>What is a breach?</w:t>
      </w:r>
      <w:bookmarkEnd w:id="24"/>
    </w:p>
    <w:p w14:paraId="2E8D753F" w14:textId="77777777" w:rsidR="00EC5397" w:rsidRDefault="00EC5397" w:rsidP="00EC5397"/>
    <w:p w14:paraId="03D7BF5E" w14:textId="77777777" w:rsidR="00EC5397" w:rsidRDefault="00EC5397" w:rsidP="00EC5397">
      <w:r>
        <w:t>A data breach is an incident in which any of these types of data specified above is compromised, disclosed, copied, transmitted, accessed, stolen or used by unauthorised individuals, whether accidentally or on purpose. Some examples:</w:t>
      </w:r>
    </w:p>
    <w:p w14:paraId="06D52596" w14:textId="77777777" w:rsidR="00EC5397" w:rsidRDefault="00EC5397" w:rsidP="00EC5397"/>
    <w:p w14:paraId="3A0F93F4" w14:textId="77777777" w:rsidR="00EC5397" w:rsidRDefault="00EC5397" w:rsidP="00EC5397">
      <w:pPr>
        <w:numPr>
          <w:ilvl w:val="0"/>
          <w:numId w:val="3"/>
        </w:numPr>
      </w:pPr>
      <w:r>
        <w:t>Accidental loss, or theft of equipment on which data is stored</w:t>
      </w:r>
    </w:p>
    <w:p w14:paraId="02ABD4C8" w14:textId="77777777" w:rsidR="00EC5397" w:rsidRDefault="00EC5397" w:rsidP="00EC5397">
      <w:pPr>
        <w:numPr>
          <w:ilvl w:val="0"/>
          <w:numId w:val="3"/>
        </w:numPr>
      </w:pPr>
      <w:r>
        <w:t>Unauthorised access to data</w:t>
      </w:r>
    </w:p>
    <w:p w14:paraId="150EA7AB" w14:textId="77777777" w:rsidR="00EC5397" w:rsidRDefault="00EC5397" w:rsidP="00EC5397">
      <w:pPr>
        <w:numPr>
          <w:ilvl w:val="0"/>
          <w:numId w:val="3"/>
        </w:numPr>
      </w:pPr>
      <w:r>
        <w:t>Human error such as emailing data by mistake</w:t>
      </w:r>
    </w:p>
    <w:p w14:paraId="6E4308A3" w14:textId="77777777" w:rsidR="00EC5397" w:rsidRDefault="00EC5397" w:rsidP="00EA0024">
      <w:pPr>
        <w:numPr>
          <w:ilvl w:val="0"/>
          <w:numId w:val="3"/>
        </w:numPr>
      </w:pPr>
      <w:r>
        <w:t>Failure of equipment and hence data held on it</w:t>
      </w:r>
    </w:p>
    <w:p w14:paraId="1CAF4AEE" w14:textId="77777777" w:rsidR="00EC5397" w:rsidRDefault="00EC5397" w:rsidP="00EC5397">
      <w:pPr>
        <w:numPr>
          <w:ilvl w:val="0"/>
          <w:numId w:val="3"/>
        </w:numPr>
      </w:pPr>
      <w:r>
        <w:t>Hacking attack</w:t>
      </w:r>
    </w:p>
    <w:p w14:paraId="0BDA4DBA" w14:textId="77777777" w:rsidR="00EC5397" w:rsidRDefault="00EC5397" w:rsidP="00EC5397">
      <w:pPr>
        <w:numPr>
          <w:ilvl w:val="0"/>
          <w:numId w:val="3"/>
        </w:numPr>
      </w:pPr>
      <w:r>
        <w:t>Where information is obtained by deceiving an employee of Purple Cubed</w:t>
      </w:r>
    </w:p>
    <w:p w14:paraId="50E49410" w14:textId="77777777" w:rsidR="00EC5397" w:rsidRDefault="00EC5397" w:rsidP="00EC5397"/>
    <w:p w14:paraId="6C110C31" w14:textId="77777777" w:rsidR="00EC5397" w:rsidRDefault="00EC5397" w:rsidP="00EC5397"/>
    <w:p w14:paraId="650DA098" w14:textId="77777777" w:rsidR="00EC5397" w:rsidRDefault="00EC5397" w:rsidP="00EC5397">
      <w:pPr>
        <w:pStyle w:val="Heading3"/>
      </w:pPr>
      <w:bookmarkStart w:id="25" w:name="_Toc399854031"/>
      <w:r>
        <w:t>Reporting of the breach</w:t>
      </w:r>
      <w:bookmarkEnd w:id="25"/>
    </w:p>
    <w:p w14:paraId="56D6DD88" w14:textId="77777777" w:rsidR="00EC5397" w:rsidRDefault="00EC5397" w:rsidP="00EC5397"/>
    <w:p w14:paraId="0BFD7CFB" w14:textId="77777777" w:rsidR="00EC5397" w:rsidRDefault="00EC5397" w:rsidP="00EC5397">
      <w:r w:rsidRPr="009A568D">
        <w:t xml:space="preserve">Data security breaches should be reported immediately to </w:t>
      </w:r>
      <w:r>
        <w:t>the Support Team</w:t>
      </w:r>
      <w:r w:rsidRPr="009A568D">
        <w:t xml:space="preserve">, as the primary point of contact. The report should include full and accurate details of the incident, including who is </w:t>
      </w:r>
      <w:commentRangeStart w:id="26"/>
      <w:r w:rsidRPr="009A568D">
        <w:t xml:space="preserve">reporting the incident, what type of data is involved, if the data relates to people, how many people are involved. </w:t>
      </w:r>
      <w:commentRangeEnd w:id="26"/>
      <w:r w:rsidR="00EA0024">
        <w:rPr>
          <w:rStyle w:val="CommentReference"/>
        </w:rPr>
        <w:commentReference w:id="26"/>
      </w:r>
      <w:r>
        <w:t>The Support Team</w:t>
      </w:r>
      <w:r w:rsidRPr="009A568D">
        <w:t xml:space="preserve"> will</w:t>
      </w:r>
      <w:r>
        <w:t xml:space="preserve"> keep a log of this information, and can be contacted at </w:t>
      </w:r>
      <w:hyperlink r:id="rId16" w:history="1">
        <w:r w:rsidRPr="00AB1E92">
          <w:rPr>
            <w:rStyle w:val="Hyperlink"/>
            <w:rFonts w:eastAsiaTheme="minorEastAsia"/>
          </w:rPr>
          <w:t>ask@talenttoolbox.com</w:t>
        </w:r>
      </w:hyperlink>
      <w:r>
        <w:t xml:space="preserve"> or </w:t>
      </w:r>
      <w:r w:rsidRPr="009A568D">
        <w:t>020 7836 6999</w:t>
      </w:r>
    </w:p>
    <w:p w14:paraId="16B0631B" w14:textId="77777777" w:rsidR="00EC5397" w:rsidRDefault="00EC5397" w:rsidP="00EC5397"/>
    <w:p w14:paraId="07D6C5F3" w14:textId="77777777" w:rsidR="00EC5397" w:rsidRDefault="00EC5397" w:rsidP="00EC5397"/>
    <w:p w14:paraId="5574A529" w14:textId="77777777" w:rsidR="00EC5397" w:rsidRDefault="00EC5397" w:rsidP="00EC5397">
      <w:pPr>
        <w:pStyle w:val="Heading3"/>
      </w:pPr>
      <w:bookmarkStart w:id="27" w:name="_Toc399854032"/>
      <w:r>
        <w:t>Investigation and Risk Assessment</w:t>
      </w:r>
      <w:bookmarkEnd w:id="27"/>
    </w:p>
    <w:p w14:paraId="76F10456" w14:textId="77777777" w:rsidR="00EC5397" w:rsidRDefault="00EC5397" w:rsidP="00EC5397"/>
    <w:p w14:paraId="17404D68" w14:textId="77777777" w:rsidR="00EC5397" w:rsidRDefault="00EC5397" w:rsidP="00EC5397">
      <w:r>
        <w:t xml:space="preserve">The Technical Director will instigate a </w:t>
      </w:r>
      <w:r w:rsidR="00580155">
        <w:t>Response Team</w:t>
      </w:r>
      <w:r>
        <w:t>, who will be responsible for investigating data breaches. An investigation will be started within 24 hours of the breach being discovered, where possible.</w:t>
      </w:r>
    </w:p>
    <w:p w14:paraId="18E6537E" w14:textId="77777777" w:rsidR="00EC5397" w:rsidRDefault="00EC5397" w:rsidP="00EC5397"/>
    <w:p w14:paraId="571DD1E7" w14:textId="77777777" w:rsidR="00EC5397" w:rsidRDefault="00EC5397" w:rsidP="00EC5397">
      <w:r>
        <w:t>The investigation will establish the nature of the breach, the type of data involved, whether the data is perso</w:t>
      </w:r>
      <w:r w:rsidR="00503B92">
        <w:t>nal data</w:t>
      </w:r>
      <w:r>
        <w:t xml:space="preserve">, and if so who are the subjects and how many are involved. Also, it will consider the extent of the sensitivity of the data, and a risk </w:t>
      </w:r>
      <w:r>
        <w:lastRenderedPageBreak/>
        <w:t>assessment performed as to what might be the consequences of its loss, for instance whether harm could come to individuals or to clients.</w:t>
      </w:r>
    </w:p>
    <w:p w14:paraId="2E0A6F8C" w14:textId="77777777" w:rsidR="00EC5397" w:rsidRDefault="00EC5397" w:rsidP="00EC5397"/>
    <w:p w14:paraId="61662586" w14:textId="77777777" w:rsidR="00EC5397" w:rsidRDefault="00EC5397" w:rsidP="00EC5397"/>
    <w:p w14:paraId="26BA7374" w14:textId="77777777" w:rsidR="00EC5397" w:rsidRDefault="00EC5397" w:rsidP="00EC5397">
      <w:pPr>
        <w:pStyle w:val="Heading3"/>
      </w:pPr>
      <w:bookmarkStart w:id="28" w:name="_Toc399854033"/>
      <w:r>
        <w:t>Containment and Recovery</w:t>
      </w:r>
      <w:bookmarkEnd w:id="28"/>
    </w:p>
    <w:p w14:paraId="59EBE096" w14:textId="77777777" w:rsidR="00EC5397" w:rsidRDefault="00EC5397" w:rsidP="00EC5397"/>
    <w:p w14:paraId="4913C437" w14:textId="77777777" w:rsidR="00EC5397" w:rsidRDefault="00EC5397" w:rsidP="00EC5397">
      <w:r>
        <w:t xml:space="preserve">The </w:t>
      </w:r>
      <w:r w:rsidR="00580155">
        <w:t>Response Team</w:t>
      </w:r>
      <w:r>
        <w:t xml:space="preserve"> will determine the appropriate course of action and the required resources needed to limit the impact of the breach. Thi</w:t>
      </w:r>
      <w:r w:rsidR="00503B92">
        <w:t>s might require</w:t>
      </w:r>
      <w:r>
        <w:t xml:space="preserve"> temporarily shutting </w:t>
      </w:r>
      <w:r w:rsidR="00503B92">
        <w:t>the system down.</w:t>
      </w:r>
    </w:p>
    <w:p w14:paraId="165B5723" w14:textId="77777777" w:rsidR="00EC5397" w:rsidRDefault="00EC5397" w:rsidP="00EC5397"/>
    <w:p w14:paraId="492A956F" w14:textId="77777777" w:rsidR="00EC5397" w:rsidRDefault="00EC5397" w:rsidP="00EC5397">
      <w:r>
        <w:t>Appropriate steps will be taken to recover data losses and resume normal business operation. This might entail attempting to recover any lost equipment, using backup mechanisms to restore compromised or stolen data and changing compromised passwords.</w:t>
      </w:r>
      <w:r w:rsidR="009049D4">
        <w:t xml:space="preserve"> </w:t>
      </w:r>
      <w:commentRangeStart w:id="29"/>
      <w:r w:rsidR="009049D4">
        <w:t>Insert info here</w:t>
      </w:r>
      <w:commentRangeEnd w:id="29"/>
      <w:r w:rsidR="009049D4">
        <w:rPr>
          <w:rStyle w:val="CommentReference"/>
        </w:rPr>
        <w:commentReference w:id="29"/>
      </w:r>
    </w:p>
    <w:p w14:paraId="01B39440" w14:textId="77777777" w:rsidR="00EC5397" w:rsidRDefault="00EC5397" w:rsidP="00EC5397"/>
    <w:p w14:paraId="614B1551" w14:textId="77777777" w:rsidR="00EC5397" w:rsidRDefault="00EC5397" w:rsidP="00EC5397">
      <w:r>
        <w:t>Advice from experts may be sought e.g. a Data Protection specialist.</w:t>
      </w:r>
    </w:p>
    <w:p w14:paraId="187DBBDE" w14:textId="77777777" w:rsidR="00EC5397" w:rsidRDefault="00EC5397" w:rsidP="00EC5397"/>
    <w:p w14:paraId="2A9CEC4C" w14:textId="77777777" w:rsidR="00EC5397" w:rsidRDefault="00EC5397" w:rsidP="00EC5397"/>
    <w:p w14:paraId="6121DF5F" w14:textId="77777777" w:rsidR="00EC5397" w:rsidRDefault="00EC5397" w:rsidP="00EC5397">
      <w:pPr>
        <w:pStyle w:val="Heading3"/>
      </w:pPr>
      <w:bookmarkStart w:id="30" w:name="_Toc399854034"/>
      <w:r>
        <w:t>Notification</w:t>
      </w:r>
      <w:bookmarkEnd w:id="30"/>
    </w:p>
    <w:p w14:paraId="6B832F74" w14:textId="77777777" w:rsidR="00EC5397" w:rsidRDefault="00EC5397" w:rsidP="00EC5397"/>
    <w:p w14:paraId="22C05D38" w14:textId="77777777" w:rsidR="00EC5397" w:rsidRDefault="00EC5397" w:rsidP="00EC5397">
      <w:commentRangeStart w:id="31"/>
      <w:r>
        <w:t xml:space="preserve">The CEO/MD will be notified by the </w:t>
      </w:r>
      <w:r w:rsidR="00580155">
        <w:t>Response Team</w:t>
      </w:r>
      <w:r>
        <w:t xml:space="preserve"> following a critical data breach involving large amounts of data, or a significant number of people whose personal data has been breached. </w:t>
      </w:r>
      <w:r w:rsidR="00CA55B0">
        <w:t>They will also make an informed decision as to whether affected clients should be notified by the breach.</w:t>
      </w:r>
      <w:commentRangeEnd w:id="31"/>
      <w:r w:rsidR="00CA55B0">
        <w:rPr>
          <w:rStyle w:val="CommentReference"/>
        </w:rPr>
        <w:commentReference w:id="31"/>
      </w:r>
    </w:p>
    <w:p w14:paraId="48C4EC5C" w14:textId="77777777" w:rsidR="00EC5397" w:rsidRDefault="00EC5397" w:rsidP="00EC5397"/>
    <w:p w14:paraId="45AC560B" w14:textId="77777777" w:rsidR="00EC5397" w:rsidRDefault="00EC5397" w:rsidP="00EC5397">
      <w:r>
        <w:t>If a personal data breach has occurred, the Information Commissioner’s Office will be notified if necessary, based on the extent of the breach.</w:t>
      </w:r>
    </w:p>
    <w:p w14:paraId="7F6DCEEA" w14:textId="77777777" w:rsidR="00EC5397" w:rsidRDefault="00EC5397" w:rsidP="00EC5397"/>
    <w:p w14:paraId="32A7EEEE" w14:textId="77777777" w:rsidR="00EC5397" w:rsidRDefault="00EC5397" w:rsidP="00EC5397"/>
    <w:p w14:paraId="6F85E71E" w14:textId="77777777" w:rsidR="00EC5397" w:rsidRDefault="00EC5397" w:rsidP="00EC5397">
      <w:pPr>
        <w:pStyle w:val="Heading3"/>
      </w:pPr>
      <w:bookmarkStart w:id="32" w:name="_Toc399854035"/>
      <w:r>
        <w:t>Review</w:t>
      </w:r>
      <w:bookmarkEnd w:id="32"/>
    </w:p>
    <w:p w14:paraId="7F004EC0" w14:textId="77777777" w:rsidR="00EC5397" w:rsidRDefault="00EC5397" w:rsidP="00EC5397"/>
    <w:p w14:paraId="49DA0878" w14:textId="77777777" w:rsidR="00EC5397" w:rsidRDefault="00EC5397" w:rsidP="00EC5397">
      <w:r>
        <w:t xml:space="preserve">Once the breach is contained a thorough review of the event will be undertaken by the </w:t>
      </w:r>
      <w:r w:rsidR="00580155">
        <w:t>Response Team</w:t>
      </w:r>
      <w:r>
        <w:t>, to establish the cause of the breach, the effectiveness of the response and to identify areas that require improvement.</w:t>
      </w:r>
    </w:p>
    <w:p w14:paraId="4C83D303" w14:textId="77777777" w:rsidR="00EC5397" w:rsidRDefault="00EC5397" w:rsidP="00EC5397"/>
    <w:p w14:paraId="7842F7BF" w14:textId="77777777" w:rsidR="00EC5397" w:rsidRDefault="00EC5397" w:rsidP="00EC5397">
      <w:r>
        <w:t>Recommended changes to systems, policies and procedures will be documented and implemented as soon as possible thereafter.</w:t>
      </w:r>
    </w:p>
    <w:p w14:paraId="3C275C8A" w14:textId="77777777" w:rsidR="00EC5397" w:rsidRDefault="00EC5397" w:rsidP="00EC5397">
      <w:pPr>
        <w:pStyle w:val="Heading2"/>
      </w:pPr>
    </w:p>
    <w:p w14:paraId="4D15E13D" w14:textId="77777777" w:rsidR="00EC5397" w:rsidRDefault="00EC5397" w:rsidP="00EC5397">
      <w:pPr>
        <w:pStyle w:val="Heading2"/>
      </w:pPr>
    </w:p>
    <w:p w14:paraId="5B6EC976" w14:textId="77777777" w:rsidR="00EC5397" w:rsidRDefault="00EC5397" w:rsidP="00EC5397">
      <w:pPr>
        <w:pStyle w:val="Heading2"/>
      </w:pPr>
      <w:bookmarkStart w:id="33" w:name="_Toc399854036"/>
      <w:r>
        <w:t>Data Theft</w:t>
      </w:r>
      <w:bookmarkEnd w:id="33"/>
    </w:p>
    <w:p w14:paraId="443387B6" w14:textId="77777777" w:rsidR="00EC5397" w:rsidRPr="00471AF6" w:rsidRDefault="00EC5397" w:rsidP="00EC5397">
      <w:pPr>
        <w:rPr>
          <w:color w:val="FF0000"/>
        </w:rPr>
      </w:pPr>
      <w:r w:rsidRPr="00471AF6">
        <w:rPr>
          <w:color w:val="FF0000"/>
        </w:rPr>
        <w:t>ASK CLAIRE</w:t>
      </w:r>
    </w:p>
    <w:p w14:paraId="07EA34C7" w14:textId="77777777" w:rsidR="00EC5397" w:rsidRDefault="00EC5397" w:rsidP="00EC5397"/>
    <w:p w14:paraId="3EF759BC" w14:textId="77777777" w:rsidR="00EC5397" w:rsidRDefault="00EC5397" w:rsidP="00EC5397"/>
    <w:p w14:paraId="323A57EA" w14:textId="77777777" w:rsidR="00EC5397" w:rsidRDefault="00EC5397" w:rsidP="00EC5397"/>
    <w:p w14:paraId="034B84F4" w14:textId="77777777" w:rsidR="00EC5397" w:rsidRDefault="00EC5397" w:rsidP="00EC5397"/>
    <w:p w14:paraId="0338290F" w14:textId="77777777" w:rsidR="00EC5397" w:rsidRDefault="00EC5397" w:rsidP="00EC5397"/>
    <w:p w14:paraId="1C8BE292" w14:textId="77777777" w:rsidR="00EC5397" w:rsidRPr="007550C1" w:rsidRDefault="00EC5397" w:rsidP="00EC5397"/>
    <w:p w14:paraId="3D7FB567" w14:textId="77777777" w:rsidR="00EC5397" w:rsidRDefault="00EC5397" w:rsidP="00EC5397">
      <w:pPr>
        <w:pStyle w:val="Heading1"/>
      </w:pPr>
    </w:p>
    <w:p w14:paraId="675F15B8" w14:textId="77777777" w:rsidR="00EC5397" w:rsidRDefault="00EC5397" w:rsidP="00EC5397">
      <w:pPr>
        <w:pStyle w:val="Heading1"/>
      </w:pPr>
      <w:r>
        <w:br w:type="page"/>
      </w:r>
      <w:bookmarkStart w:id="34" w:name="_Toc399854039"/>
      <w:r>
        <w:lastRenderedPageBreak/>
        <w:t>Appendices</w:t>
      </w:r>
      <w:bookmarkEnd w:id="34"/>
    </w:p>
    <w:p w14:paraId="45D123DD" w14:textId="77777777" w:rsidR="00EC5397" w:rsidRDefault="00EC5397" w:rsidP="00EC5397">
      <w:pPr>
        <w:pStyle w:val="Heading3"/>
      </w:pPr>
      <w:bookmarkStart w:id="35" w:name="_Toc394500098"/>
      <w:bookmarkStart w:id="36" w:name="_Toc399854040"/>
      <w:r>
        <w:t>Appendix A: Network Diagram</w:t>
      </w:r>
      <w:bookmarkEnd w:id="35"/>
      <w:bookmarkEnd w:id="36"/>
    </w:p>
    <w:p w14:paraId="03599DF8" w14:textId="77777777" w:rsidR="00EC5397" w:rsidRDefault="00EC5397" w:rsidP="00EC5397">
      <w:r>
        <w:t xml:space="preserve">(Also available at: </w:t>
      </w:r>
      <w:hyperlink r:id="rId17" w:history="1">
        <w:r w:rsidRPr="0061439E">
          <w:rPr>
            <w:rStyle w:val="Hyperlink"/>
            <w:rFonts w:eastAsiaTheme="minorEastAsia"/>
          </w:rPr>
          <w:t>https://raw.githubusercontent.com/TalentToolbox/Documentation/master/Disaster-Recovery/Network-Diagram.jpg</w:t>
        </w:r>
      </w:hyperlink>
      <w:r>
        <w:t>)</w:t>
      </w:r>
    </w:p>
    <w:p w14:paraId="200DEDEA" w14:textId="77777777" w:rsidR="00EC5397" w:rsidRPr="001E7E9E" w:rsidRDefault="00EC5397" w:rsidP="00EC5397">
      <w:r>
        <w:rPr>
          <w:noProof/>
          <w:lang w:eastAsia="en-GB"/>
        </w:rPr>
        <w:drawing>
          <wp:anchor distT="0" distB="0" distL="114300" distR="114300" simplePos="0" relativeHeight="251659264" behindDoc="0" locked="0" layoutInCell="1" allowOverlap="1" wp14:anchorId="58539B82" wp14:editId="1A81C1BD">
            <wp:simplePos x="0" y="0"/>
            <wp:positionH relativeFrom="margin">
              <wp:posOffset>853440</wp:posOffset>
            </wp:positionH>
            <wp:positionV relativeFrom="margin">
              <wp:posOffset>968375</wp:posOffset>
            </wp:positionV>
            <wp:extent cx="4765675" cy="6760210"/>
            <wp:effectExtent l="0" t="0" r="0" b="2540"/>
            <wp:wrapSquare wrapText="bothSides"/>
            <wp:docPr id="3" name="Picture 3" descr="Talent Toolbox Azure Networ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lent Toolbox Azure Network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5675" cy="6760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6CF409" w14:textId="77777777" w:rsidR="00D910B4" w:rsidRPr="00D910B4" w:rsidRDefault="00D910B4" w:rsidP="00D910B4">
      <w:pPr>
        <w:tabs>
          <w:tab w:val="left" w:pos="1370"/>
        </w:tabs>
        <w:rPr>
          <w:rStyle w:val="Strong"/>
          <w:rFonts w:ascii="Gill Sans MT Std Light" w:hAnsi="Gill Sans MT Std Light"/>
        </w:rPr>
      </w:pPr>
    </w:p>
    <w:sectPr w:rsidR="00D910B4" w:rsidRPr="00D910B4" w:rsidSect="00EC5397">
      <w:headerReference w:type="default" r:id="rId19"/>
      <w:footerReference w:type="default" r:id="rId20"/>
      <w:pgSz w:w="11906" w:h="16838"/>
      <w:pgMar w:top="1440" w:right="1440" w:bottom="1440" w:left="993"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Steve Kennaird" w:date="2014-10-14T20:57:00Z" w:initials="SK">
    <w:p w14:paraId="034C47D1" w14:textId="77777777" w:rsidR="00EA0024" w:rsidRDefault="00EA0024">
      <w:pPr>
        <w:pStyle w:val="CommentText"/>
      </w:pPr>
      <w:r>
        <w:rPr>
          <w:rStyle w:val="CommentReference"/>
        </w:rPr>
        <w:annotationRef/>
      </w:r>
      <w:r w:rsidR="00503B92">
        <w:t>Your tech is also your asset so you may want to include details as to what was lost etc</w:t>
      </w:r>
      <w:proofErr w:type="gramStart"/>
      <w:r w:rsidR="00503B92">
        <w:t>..</w:t>
      </w:r>
      <w:proofErr w:type="gramEnd"/>
      <w:r w:rsidR="00503B92">
        <w:t xml:space="preserve"> </w:t>
      </w:r>
      <w:proofErr w:type="gramStart"/>
      <w:r w:rsidR="00503B92">
        <w:t>laptop</w:t>
      </w:r>
      <w:proofErr w:type="gramEnd"/>
      <w:r w:rsidR="00503B92">
        <w:t>. Details as to what steps have already been taken to recover the data.</w:t>
      </w:r>
    </w:p>
  </w:comment>
  <w:comment w:id="29" w:author="Steve Kennaird" w:date="2014-10-14T21:21:00Z" w:initials="SK">
    <w:p w14:paraId="206BD653" w14:textId="77777777" w:rsidR="009049D4" w:rsidRDefault="009049D4">
      <w:pPr>
        <w:pStyle w:val="CommentText"/>
      </w:pPr>
      <w:r>
        <w:rPr>
          <w:rStyle w:val="CommentReference"/>
        </w:rPr>
        <w:annotationRef/>
      </w:r>
      <w:r>
        <w:t>Consequences for staff if negligent. Updates to staff needed if not already in contracts ensure records kept of all accepting. Notice contains DP title. Addition to employees T&amp;Cs and contact details if have an issue.</w:t>
      </w:r>
    </w:p>
  </w:comment>
  <w:comment w:id="31" w:author="Steve Kennaird" w:date="2014-10-14T21:25:00Z" w:initials="SK">
    <w:p w14:paraId="6409E6E0" w14:textId="77777777" w:rsidR="00CA55B0" w:rsidRDefault="00CA55B0">
      <w:pPr>
        <w:pStyle w:val="CommentText"/>
      </w:pPr>
      <w:r>
        <w:rPr>
          <w:rStyle w:val="CommentReference"/>
        </w:rPr>
        <w:annotationRef/>
      </w:r>
      <w:r>
        <w:t>Must keep a record of meetings and decisions as to why clients were not informed.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4C47D1" w15:done="0"/>
  <w15:commentEx w15:paraId="206BD653" w15:done="0"/>
  <w15:commentEx w15:paraId="6409E6E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DD78E1" w14:textId="77777777" w:rsidR="00382D0A" w:rsidRDefault="00382D0A" w:rsidP="005F0104">
      <w:r>
        <w:separator/>
      </w:r>
    </w:p>
  </w:endnote>
  <w:endnote w:type="continuationSeparator" w:id="0">
    <w:p w14:paraId="11437BAA" w14:textId="77777777" w:rsidR="00382D0A" w:rsidRDefault="00382D0A" w:rsidP="005F0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tis SansSerif Std Light">
    <w:panose1 w:val="020B0302030000020204"/>
    <w:charset w:val="00"/>
    <w:family w:val="swiss"/>
    <w:notTrueType/>
    <w:pitch w:val="variable"/>
    <w:sig w:usb0="800000AF" w:usb1="4000204A" w:usb2="00000000" w:usb3="00000000" w:csb0="00000001" w:csb1="00000000"/>
  </w:font>
  <w:font w:name="Nexa Regular">
    <w:panose1 w:val="00000000000000000000"/>
    <w:charset w:val="00"/>
    <w:family w:val="modern"/>
    <w:notTrueType/>
    <w:pitch w:val="variable"/>
    <w:sig w:usb0="00000007" w:usb1="00000001" w:usb2="00000000" w:usb3="00000000" w:csb0="00000093" w:csb1="00000000"/>
  </w:font>
  <w:font w:name="Nexa Light">
    <w:panose1 w:val="02000000000000000000"/>
    <w:charset w:val="00"/>
    <w:family w:val="auto"/>
    <w:pitch w:val="variable"/>
    <w:sig w:usb0="800000AF" w:usb1="4000004A" w:usb2="00000000" w:usb3="00000000" w:csb0="00000001" w:csb1="00000000"/>
  </w:font>
  <w:font w:name="Rotis SansSerif Std">
    <w:panose1 w:val="00000000000000000000"/>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Nexa Bold">
    <w:panose1 w:val="02000000000000000000"/>
    <w:charset w:val="00"/>
    <w:family w:val="auto"/>
    <w:pitch w:val="variable"/>
    <w:sig w:usb0="800000AF" w:usb1="4000004A" w:usb2="00000000" w:usb3="00000000" w:csb0="00000001" w:csb1="00000000"/>
  </w:font>
  <w:font w:name="Gill Sans MT Std Medium">
    <w:panose1 w:val="00000000000000000000"/>
    <w:charset w:val="00"/>
    <w:family w:val="swiss"/>
    <w:notTrueType/>
    <w:pitch w:val="variable"/>
    <w:sig w:usb0="00000003" w:usb1="00000000" w:usb2="00000000" w:usb3="00000000" w:csb0="00000001" w:csb1="00000000"/>
  </w:font>
  <w:font w:name="Gill Sans MT Std Light">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4721F" w14:textId="77777777" w:rsidR="005F0104" w:rsidRPr="005F0104" w:rsidRDefault="00D910B4" w:rsidP="005F0104">
    <w:pPr>
      <w:pStyle w:val="Footer"/>
      <w:jc w:val="right"/>
      <w:rPr>
        <w:color w:val="4F2D7F"/>
      </w:rPr>
    </w:pPr>
    <w:r w:rsidRPr="00D910B4">
      <w:rPr>
        <w:noProof/>
        <w:color w:val="4F2D7F"/>
        <w:lang w:eastAsia="en-GB"/>
      </w:rPr>
      <mc:AlternateContent>
        <mc:Choice Requires="wps">
          <w:drawing>
            <wp:anchor distT="45720" distB="45720" distL="114300" distR="114300" simplePos="0" relativeHeight="251661312" behindDoc="0" locked="0" layoutInCell="1" allowOverlap="1" wp14:anchorId="22EC563F" wp14:editId="5FB5813B">
              <wp:simplePos x="0" y="0"/>
              <wp:positionH relativeFrom="column">
                <wp:posOffset>5128895</wp:posOffset>
              </wp:positionH>
              <wp:positionV relativeFrom="paragraph">
                <wp:posOffset>112395</wp:posOffset>
              </wp:positionV>
              <wp:extent cx="14668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04620"/>
                      </a:xfrm>
                      <a:prstGeom prst="rect">
                        <a:avLst/>
                      </a:prstGeom>
                      <a:solidFill>
                        <a:srgbClr val="FFFFFF"/>
                      </a:solidFill>
                      <a:ln w="9525">
                        <a:noFill/>
                        <a:miter lim="800000"/>
                        <a:headEnd/>
                        <a:tailEnd/>
                      </a:ln>
                    </wps:spPr>
                    <wps:txbx>
                      <w:txbxContent>
                        <w:p w14:paraId="2708E2F5" w14:textId="77777777" w:rsidR="00D910B4" w:rsidRPr="00D910B4" w:rsidRDefault="00D910B4">
                          <w:pPr>
                            <w:rPr>
                              <w:color w:val="4F2D7F"/>
                              <w:szCs w:val="20"/>
                            </w:rPr>
                          </w:pPr>
                          <w:r w:rsidRPr="00D910B4">
                            <w:rPr>
                              <w:color w:val="4F2D7F"/>
                              <w:szCs w:val="20"/>
                            </w:rPr>
                            <w:t>www.purplecubed.com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8DDAC8" id="_x0000_t202" coordsize="21600,21600" o:spt="202" path="m,l,21600r21600,l21600,xe">
              <v:stroke joinstyle="miter"/>
              <v:path gradientshapeok="t" o:connecttype="rect"/>
            </v:shapetype>
            <v:shape id="Text Box 2" o:spid="_x0000_s1026" type="#_x0000_t202" style="position:absolute;left:0;text-align:left;margin-left:403.85pt;margin-top:8.85pt;width:11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DokIAIAAB4EAAAOAAAAZHJzL2Uyb0RvYy54bWysU9tuGyEQfa/Uf0C813uR7SQrr6PUqatK&#10;aVop6QewLOtFBYYC9q779R1Yx7HSt6o8IGCGw5kzh9XtqBU5COclmJoWs5wSYTi00uxq+uN5++Ga&#10;Eh+YaZkCI2p6FJ7ert+/Ww22EiX0oFrhCIIYXw22pn0Itsoyz3uhmZ+BFQaDHTjNAm7dLmsdGxBd&#10;q6zM82U2gGutAy68x9P7KUjXCb/rBA/fus6LQFRNkVtIs0tzE+dsvWLVzjHbS36iwf6BhWbS4KNn&#10;qHsWGNk7+ReUltyBhy7MOOgMuk5ykWrAaor8TTVPPbMi1YLieHuWyf8/WP54+O6IbGtaFleUGKax&#10;Sc9iDOQjjKSM+gzWV5j2ZDExjHiMfU61evsA/KcnBjY9Mztx5xwMvWAt8ivizezi6oTjI0gzfIUW&#10;n2H7AAlo7JyO4qEcBNGxT8dzbyIVHp+cL5fXCwxxjBXzfL4sU/cyVr1ct86HzwI0iYuaOmx+gmeH&#10;Bx8iHVa9pMTXPCjZbqVSaeN2zUY5cmBolG0aqYI3acqQoaY3i3KRkA3E+8lDWgY0spK6ptd5HJO1&#10;ohyfTJtSApNqWiMTZU76REkmccLYjJgYRWugPaJSDibD4gfDRQ/uNyUDmrWm/teeOUGJ+mJQ7Zti&#10;Po/uTpv54gqlIe4y0lxGmOEIVdNAybTchPQjkg72DruylUmvVyYnrmjCJOPpw0SXX+5T1uu3Xv8B&#10;AAD//wMAUEsDBBQABgAIAAAAIQCqb5BH3gAAAAsBAAAPAAAAZHJzL2Rvd25yZXYueG1sTI/NTsMw&#10;EITvSLyDtUjcqE0raBriVBUVFw5IFCR6dONNHBH/yHbT8PZsTnDaXc1o9ptqO9mBjRhT752E+4UA&#10;hq7xunedhM+Pl7sCWMrKaTV4hxJ+MMG2vr6qVKn9xb3jeMgdoxCXSiXB5BxKzlNj0Kq08AEdaa2P&#10;VmU6Y8d1VBcKtwNfCvHIreodfTAq4LPB5vtwthK+rOn1Pr4dWz2M+9d29xCmGKS8vZl2T8AyTvnP&#10;DDM+oUNNTCd/djqxQUIh1muykjDP2SBWBW0nCctVsQFeV/x/h/oXAAD//wMAUEsBAi0AFAAGAAgA&#10;AAAhALaDOJL+AAAA4QEAABMAAAAAAAAAAAAAAAAAAAAAAFtDb250ZW50X1R5cGVzXS54bWxQSwEC&#10;LQAUAAYACAAAACEAOP0h/9YAAACUAQAACwAAAAAAAAAAAAAAAAAvAQAAX3JlbHMvLnJlbHNQSwEC&#10;LQAUAAYACAAAACEAZqQ6JCACAAAeBAAADgAAAAAAAAAAAAAAAAAuAgAAZHJzL2Uyb0RvYy54bWxQ&#10;SwECLQAUAAYACAAAACEAqm+QR94AAAALAQAADwAAAAAAAAAAAAAAAAB6BAAAZHJzL2Rvd25yZXYu&#10;eG1sUEsFBgAAAAAEAAQA8wAAAIUFAAAAAA==&#10;" stroked="f">
              <v:textbox style="mso-fit-shape-to-text:t">
                <w:txbxContent>
                  <w:p w:rsidR="00D910B4" w:rsidRPr="00D910B4" w:rsidRDefault="00D910B4">
                    <w:pPr>
                      <w:rPr>
                        <w:color w:val="4F2D7F"/>
                        <w:szCs w:val="20"/>
                      </w:rPr>
                    </w:pPr>
                    <w:r w:rsidRPr="00D910B4">
                      <w:rPr>
                        <w:color w:val="4F2D7F"/>
                        <w:szCs w:val="20"/>
                      </w:rPr>
                      <w:t>www.purplecubed.com</w:t>
                    </w:r>
                  </w:p>
                </w:txbxContent>
              </v:textbox>
              <w10:wrap type="square"/>
            </v:shape>
          </w:pict>
        </mc:Fallback>
      </mc:AlternateContent>
    </w:r>
    <w:r w:rsidRPr="005F0104">
      <w:rPr>
        <w:noProof/>
        <w:color w:val="4F2D7F"/>
        <w:lang w:eastAsia="en-GB"/>
      </w:rPr>
      <w:drawing>
        <wp:anchor distT="0" distB="0" distL="114300" distR="114300" simplePos="0" relativeHeight="251659264" behindDoc="1" locked="0" layoutInCell="1" allowOverlap="1" wp14:anchorId="512BA62D" wp14:editId="1292DBDA">
          <wp:simplePos x="0" y="0"/>
          <wp:positionH relativeFrom="margin">
            <wp:posOffset>-25400</wp:posOffset>
          </wp:positionH>
          <wp:positionV relativeFrom="paragraph">
            <wp:posOffset>-262255</wp:posOffset>
          </wp:positionV>
          <wp:extent cx="1378472" cy="693303"/>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rpleCubed_Logo_st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8472" cy="693303"/>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A90F6F" w14:textId="77777777" w:rsidR="00382D0A" w:rsidRDefault="00382D0A" w:rsidP="005F0104">
      <w:r>
        <w:separator/>
      </w:r>
    </w:p>
  </w:footnote>
  <w:footnote w:type="continuationSeparator" w:id="0">
    <w:p w14:paraId="401C2AD9" w14:textId="77777777" w:rsidR="00382D0A" w:rsidRDefault="00382D0A" w:rsidP="005F01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AF8FE" w14:textId="77777777" w:rsidR="005F0104" w:rsidRDefault="005F0104" w:rsidP="00D910B4">
    <w:pPr>
      <w:pStyle w:val="Header"/>
      <w:ind w:left="142"/>
    </w:pPr>
    <w:r>
      <w:rPr>
        <w:noProof/>
        <w:lang w:eastAsia="en-GB"/>
      </w:rPr>
      <w:drawing>
        <wp:anchor distT="0" distB="0" distL="114300" distR="114300" simplePos="0" relativeHeight="251658240" behindDoc="0" locked="0" layoutInCell="1" allowOverlap="1" wp14:anchorId="37240B62" wp14:editId="7CD56E10">
          <wp:simplePos x="0" y="0"/>
          <wp:positionH relativeFrom="column">
            <wp:posOffset>-285750</wp:posOffset>
          </wp:positionH>
          <wp:positionV relativeFrom="paragraph">
            <wp:posOffset>-220980</wp:posOffset>
          </wp:positionV>
          <wp:extent cx="4654550" cy="1249045"/>
          <wp:effectExtent l="0" t="0" r="0" b="8255"/>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pp3.jpg"/>
                  <pic:cNvPicPr/>
                </pic:nvPicPr>
                <pic:blipFill>
                  <a:blip r:embed="rId1">
                    <a:extLst>
                      <a:ext uri="{28A0092B-C50C-407E-A947-70E740481C1C}">
                        <a14:useLocalDpi xmlns:a14="http://schemas.microsoft.com/office/drawing/2010/main" val="0"/>
                      </a:ext>
                    </a:extLst>
                  </a:blip>
                  <a:stretch>
                    <a:fillRect/>
                  </a:stretch>
                </pic:blipFill>
                <pic:spPr>
                  <a:xfrm>
                    <a:off x="0" y="0"/>
                    <a:ext cx="4654550" cy="12490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B3F8B"/>
    <w:multiLevelType w:val="hybridMultilevel"/>
    <w:tmpl w:val="0BBCA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8952BA"/>
    <w:multiLevelType w:val="hybridMultilevel"/>
    <w:tmpl w:val="D1D46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9856E06"/>
    <w:multiLevelType w:val="hybridMultilevel"/>
    <w:tmpl w:val="0C78C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32C02DE"/>
    <w:multiLevelType w:val="hybridMultilevel"/>
    <w:tmpl w:val="7766E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Kennaird">
    <w15:presenceInfo w15:providerId="AD" w15:userId="S-1-5-21-1414405455-2351909828-19751253-26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397"/>
    <w:rsid w:val="0002508A"/>
    <w:rsid w:val="00027E4F"/>
    <w:rsid w:val="000514B0"/>
    <w:rsid w:val="000631AD"/>
    <w:rsid w:val="00075CCC"/>
    <w:rsid w:val="000A4207"/>
    <w:rsid w:val="000E132A"/>
    <w:rsid w:val="00142033"/>
    <w:rsid w:val="0016196C"/>
    <w:rsid w:val="0016397B"/>
    <w:rsid w:val="001668D1"/>
    <w:rsid w:val="00173DB5"/>
    <w:rsid w:val="001843E3"/>
    <w:rsid w:val="001974A8"/>
    <w:rsid w:val="001B3E8E"/>
    <w:rsid w:val="001E4D70"/>
    <w:rsid w:val="001F6097"/>
    <w:rsid w:val="00242104"/>
    <w:rsid w:val="00246FB8"/>
    <w:rsid w:val="002659F8"/>
    <w:rsid w:val="00271A47"/>
    <w:rsid w:val="002814F7"/>
    <w:rsid w:val="002A0CFB"/>
    <w:rsid w:val="002B0FBB"/>
    <w:rsid w:val="00326738"/>
    <w:rsid w:val="00351390"/>
    <w:rsid w:val="00382D0A"/>
    <w:rsid w:val="003A796F"/>
    <w:rsid w:val="003B10D9"/>
    <w:rsid w:val="003B44A8"/>
    <w:rsid w:val="003B5F4C"/>
    <w:rsid w:val="003C7B7B"/>
    <w:rsid w:val="003E0CCD"/>
    <w:rsid w:val="00417988"/>
    <w:rsid w:val="00425A7D"/>
    <w:rsid w:val="00427968"/>
    <w:rsid w:val="00432B49"/>
    <w:rsid w:val="00445702"/>
    <w:rsid w:val="0045082A"/>
    <w:rsid w:val="004F678E"/>
    <w:rsid w:val="00503B92"/>
    <w:rsid w:val="005058A1"/>
    <w:rsid w:val="00535609"/>
    <w:rsid w:val="00540059"/>
    <w:rsid w:val="00580155"/>
    <w:rsid w:val="005B0516"/>
    <w:rsid w:val="005B2813"/>
    <w:rsid w:val="005D49F7"/>
    <w:rsid w:val="005F0104"/>
    <w:rsid w:val="0061228A"/>
    <w:rsid w:val="00671867"/>
    <w:rsid w:val="00683F1D"/>
    <w:rsid w:val="006868CF"/>
    <w:rsid w:val="00713BBA"/>
    <w:rsid w:val="00721FC1"/>
    <w:rsid w:val="00770FC4"/>
    <w:rsid w:val="0079326D"/>
    <w:rsid w:val="0079454F"/>
    <w:rsid w:val="007B791A"/>
    <w:rsid w:val="008040EE"/>
    <w:rsid w:val="008142A3"/>
    <w:rsid w:val="008326B4"/>
    <w:rsid w:val="00835CBA"/>
    <w:rsid w:val="008C4ED7"/>
    <w:rsid w:val="008E15A2"/>
    <w:rsid w:val="008F38A2"/>
    <w:rsid w:val="009049D4"/>
    <w:rsid w:val="0091043F"/>
    <w:rsid w:val="00973B28"/>
    <w:rsid w:val="009C4DC3"/>
    <w:rsid w:val="009C6123"/>
    <w:rsid w:val="00A046AA"/>
    <w:rsid w:val="00A26416"/>
    <w:rsid w:val="00A6595F"/>
    <w:rsid w:val="00A84743"/>
    <w:rsid w:val="00A9663C"/>
    <w:rsid w:val="00AA0E17"/>
    <w:rsid w:val="00AD42B0"/>
    <w:rsid w:val="00B03324"/>
    <w:rsid w:val="00B04BBE"/>
    <w:rsid w:val="00B13E0C"/>
    <w:rsid w:val="00B16016"/>
    <w:rsid w:val="00B44DCA"/>
    <w:rsid w:val="00B540DB"/>
    <w:rsid w:val="00C066F6"/>
    <w:rsid w:val="00C5346C"/>
    <w:rsid w:val="00C8771E"/>
    <w:rsid w:val="00C90D46"/>
    <w:rsid w:val="00CA2C34"/>
    <w:rsid w:val="00CA55B0"/>
    <w:rsid w:val="00D11A2E"/>
    <w:rsid w:val="00D34927"/>
    <w:rsid w:val="00D73A68"/>
    <w:rsid w:val="00D74F7E"/>
    <w:rsid w:val="00D910B4"/>
    <w:rsid w:val="00DB6CDD"/>
    <w:rsid w:val="00DC16D4"/>
    <w:rsid w:val="00DF1865"/>
    <w:rsid w:val="00DF4B59"/>
    <w:rsid w:val="00E032D8"/>
    <w:rsid w:val="00E0774D"/>
    <w:rsid w:val="00E07DE9"/>
    <w:rsid w:val="00E23CA0"/>
    <w:rsid w:val="00E40355"/>
    <w:rsid w:val="00E50B31"/>
    <w:rsid w:val="00E75089"/>
    <w:rsid w:val="00E75C49"/>
    <w:rsid w:val="00EA0024"/>
    <w:rsid w:val="00EA07C6"/>
    <w:rsid w:val="00EA45B6"/>
    <w:rsid w:val="00EC5397"/>
    <w:rsid w:val="00EC7834"/>
    <w:rsid w:val="00EE712C"/>
    <w:rsid w:val="00F01463"/>
    <w:rsid w:val="00F11481"/>
    <w:rsid w:val="00F95705"/>
    <w:rsid w:val="00F96AAB"/>
    <w:rsid w:val="00FB3E16"/>
    <w:rsid w:val="00FC22E2"/>
    <w:rsid w:val="00FD2B4B"/>
    <w:rsid w:val="00FD4F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90081"/>
  <w15:chartTrackingRefBased/>
  <w15:docId w15:val="{73202FC8-EF25-4D85-8038-2106F347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397"/>
    <w:pPr>
      <w:spacing w:after="0" w:line="240" w:lineRule="auto"/>
    </w:pPr>
    <w:rPr>
      <w:rFonts w:ascii="Rotis SansSerif Std Light" w:eastAsia="Times New Roman" w:hAnsi="Rotis SansSerif Std Light" w:cs="Times New Roman"/>
      <w:sz w:val="20"/>
      <w:szCs w:val="24"/>
    </w:rPr>
  </w:style>
  <w:style w:type="paragraph" w:styleId="Heading1">
    <w:name w:val="heading 1"/>
    <w:basedOn w:val="Normal"/>
    <w:next w:val="Normal"/>
    <w:link w:val="Heading1Char"/>
    <w:qFormat/>
    <w:rsid w:val="00D34927"/>
    <w:pPr>
      <w:keepNext/>
      <w:keepLines/>
      <w:spacing w:before="240"/>
      <w:outlineLvl w:val="0"/>
    </w:pPr>
    <w:rPr>
      <w:rFonts w:ascii="Nexa Regular" w:eastAsiaTheme="majorEastAsia" w:hAnsi="Nexa Regular" w:cstheme="majorBidi"/>
      <w:color w:val="262626" w:themeColor="text1" w:themeTint="D9"/>
      <w:sz w:val="32"/>
      <w:szCs w:val="32"/>
    </w:rPr>
  </w:style>
  <w:style w:type="paragraph" w:styleId="Heading2">
    <w:name w:val="heading 2"/>
    <w:basedOn w:val="Normal"/>
    <w:next w:val="Normal"/>
    <w:link w:val="Heading2Char"/>
    <w:unhideWhenUsed/>
    <w:qFormat/>
    <w:rsid w:val="00D34927"/>
    <w:pPr>
      <w:keepNext/>
      <w:keepLines/>
      <w:spacing w:before="40"/>
      <w:outlineLvl w:val="1"/>
    </w:pPr>
    <w:rPr>
      <w:rFonts w:ascii="Nexa Light" w:eastAsiaTheme="majorEastAsia" w:hAnsi="Nexa Light" w:cstheme="majorBidi"/>
      <w:color w:val="2E74B5" w:themeColor="accent1" w:themeShade="BF"/>
      <w:sz w:val="26"/>
      <w:szCs w:val="26"/>
    </w:rPr>
  </w:style>
  <w:style w:type="paragraph" w:styleId="Heading3">
    <w:name w:val="heading 3"/>
    <w:basedOn w:val="Normal"/>
    <w:next w:val="Normal"/>
    <w:link w:val="Heading3Char"/>
    <w:qFormat/>
    <w:rsid w:val="00EC5397"/>
    <w:pPr>
      <w:keepNext/>
      <w:outlineLvl w:val="2"/>
    </w:pPr>
    <w:rPr>
      <w:rFonts w:ascii="Rotis SansSerif Std" w:hAnsi="Rotis SansSerif Std"/>
      <w:b/>
      <w:szCs w:val="26"/>
    </w:rPr>
  </w:style>
  <w:style w:type="paragraph" w:styleId="Heading4">
    <w:name w:val="heading 4"/>
    <w:basedOn w:val="Normal"/>
    <w:next w:val="Normal"/>
    <w:link w:val="Heading4Char"/>
    <w:uiPriority w:val="9"/>
    <w:unhideWhenUsed/>
    <w:qFormat/>
    <w:rsid w:val="00EC539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32B49"/>
    <w:pPr>
      <w:keepNext/>
      <w:keepLines/>
      <w:spacing w:before="40"/>
      <w:outlineLvl w:val="4"/>
    </w:pPr>
    <w:rPr>
      <w:rFonts w:asciiTheme="majorHAnsi" w:eastAsiaTheme="majorEastAsia" w:hAnsiTheme="majorHAnsi" w:cstheme="majorBidi"/>
      <w:color w:val="767171" w:themeColor="background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104"/>
    <w:pPr>
      <w:tabs>
        <w:tab w:val="center" w:pos="4513"/>
        <w:tab w:val="right" w:pos="9026"/>
      </w:tabs>
    </w:pPr>
  </w:style>
  <w:style w:type="character" w:customStyle="1" w:styleId="HeaderChar">
    <w:name w:val="Header Char"/>
    <w:basedOn w:val="DefaultParagraphFont"/>
    <w:link w:val="Header"/>
    <w:uiPriority w:val="99"/>
    <w:rsid w:val="005F0104"/>
  </w:style>
  <w:style w:type="paragraph" w:styleId="Footer">
    <w:name w:val="footer"/>
    <w:basedOn w:val="Normal"/>
    <w:link w:val="FooterChar"/>
    <w:uiPriority w:val="99"/>
    <w:unhideWhenUsed/>
    <w:rsid w:val="005F0104"/>
    <w:pPr>
      <w:tabs>
        <w:tab w:val="center" w:pos="4513"/>
        <w:tab w:val="right" w:pos="9026"/>
      </w:tabs>
    </w:pPr>
  </w:style>
  <w:style w:type="character" w:customStyle="1" w:styleId="FooterChar">
    <w:name w:val="Footer Char"/>
    <w:basedOn w:val="DefaultParagraphFont"/>
    <w:link w:val="Footer"/>
    <w:uiPriority w:val="99"/>
    <w:rsid w:val="005F0104"/>
  </w:style>
  <w:style w:type="character" w:customStyle="1" w:styleId="Heading1Char">
    <w:name w:val="Heading 1 Char"/>
    <w:basedOn w:val="DefaultParagraphFont"/>
    <w:link w:val="Heading1"/>
    <w:uiPriority w:val="9"/>
    <w:rsid w:val="00D34927"/>
    <w:rPr>
      <w:rFonts w:ascii="Nexa Regular" w:eastAsiaTheme="majorEastAsia" w:hAnsi="Nexa Regular" w:cstheme="majorBidi"/>
      <w:color w:val="262626" w:themeColor="text1" w:themeTint="D9"/>
      <w:sz w:val="32"/>
      <w:szCs w:val="32"/>
    </w:rPr>
  </w:style>
  <w:style w:type="paragraph" w:styleId="Title">
    <w:name w:val="Title"/>
    <w:basedOn w:val="Normal"/>
    <w:next w:val="Normal"/>
    <w:link w:val="TitleChar"/>
    <w:uiPriority w:val="10"/>
    <w:qFormat/>
    <w:rsid w:val="00D34927"/>
    <w:pPr>
      <w:contextualSpacing/>
    </w:pPr>
    <w:rPr>
      <w:rFonts w:ascii="Nexa Bold" w:eastAsiaTheme="majorEastAsia" w:hAnsi="Nexa Bold" w:cstheme="majorBidi"/>
      <w:spacing w:val="-10"/>
      <w:kern w:val="28"/>
      <w:sz w:val="56"/>
      <w:szCs w:val="56"/>
    </w:rPr>
  </w:style>
  <w:style w:type="character" w:customStyle="1" w:styleId="TitleChar">
    <w:name w:val="Title Char"/>
    <w:basedOn w:val="DefaultParagraphFont"/>
    <w:link w:val="Title"/>
    <w:uiPriority w:val="10"/>
    <w:rsid w:val="00D34927"/>
    <w:rPr>
      <w:rFonts w:ascii="Nexa Bold" w:eastAsiaTheme="majorEastAsia" w:hAnsi="Nexa Bold" w:cstheme="majorBidi"/>
      <w:spacing w:val="-10"/>
      <w:kern w:val="28"/>
      <w:sz w:val="56"/>
      <w:szCs w:val="56"/>
    </w:rPr>
  </w:style>
  <w:style w:type="character" w:customStyle="1" w:styleId="Heading2Char">
    <w:name w:val="Heading 2 Char"/>
    <w:basedOn w:val="DefaultParagraphFont"/>
    <w:link w:val="Heading2"/>
    <w:uiPriority w:val="9"/>
    <w:semiHidden/>
    <w:rsid w:val="00D34927"/>
    <w:rPr>
      <w:rFonts w:ascii="Nexa Light" w:eastAsiaTheme="majorEastAsia" w:hAnsi="Nexa Light" w:cstheme="majorBidi"/>
      <w:color w:val="2E74B5" w:themeColor="accent1" w:themeShade="BF"/>
      <w:sz w:val="26"/>
      <w:szCs w:val="26"/>
    </w:rPr>
  </w:style>
  <w:style w:type="character" w:styleId="Strong">
    <w:name w:val="Strong"/>
    <w:basedOn w:val="DefaultParagraphFont"/>
    <w:uiPriority w:val="22"/>
    <w:qFormat/>
    <w:rsid w:val="00D910B4"/>
    <w:rPr>
      <w:rFonts w:ascii="Gill Sans MT Std Medium" w:hAnsi="Gill Sans MT Std Medium"/>
      <w:b/>
      <w:bCs/>
    </w:rPr>
  </w:style>
  <w:style w:type="character" w:styleId="SubtleEmphasis">
    <w:name w:val="Subtle Emphasis"/>
    <w:basedOn w:val="DefaultParagraphFont"/>
    <w:uiPriority w:val="19"/>
    <w:qFormat/>
    <w:rsid w:val="00D910B4"/>
    <w:rPr>
      <w:rFonts w:ascii="Gill Sans MT Std Light" w:hAnsi="Gill Sans MT Std Light"/>
      <w:i/>
      <w:iCs/>
      <w:color w:val="404040" w:themeColor="text1" w:themeTint="BF"/>
    </w:rPr>
  </w:style>
  <w:style w:type="paragraph" w:styleId="Subtitle">
    <w:name w:val="Subtitle"/>
    <w:basedOn w:val="Normal"/>
    <w:next w:val="Normal"/>
    <w:link w:val="SubtitleChar"/>
    <w:uiPriority w:val="11"/>
    <w:qFormat/>
    <w:rsid w:val="00D910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10B4"/>
    <w:rPr>
      <w:rFonts w:ascii="Gill Sans MT Std Light" w:eastAsiaTheme="minorEastAsia" w:hAnsi="Gill Sans MT Std Light"/>
      <w:color w:val="5A5A5A" w:themeColor="text1" w:themeTint="A5"/>
      <w:spacing w:val="15"/>
    </w:rPr>
  </w:style>
  <w:style w:type="character" w:styleId="Emphasis">
    <w:name w:val="Emphasis"/>
    <w:basedOn w:val="DefaultParagraphFont"/>
    <w:uiPriority w:val="20"/>
    <w:qFormat/>
    <w:rsid w:val="00D910B4"/>
    <w:rPr>
      <w:i/>
      <w:iCs/>
    </w:rPr>
  </w:style>
  <w:style w:type="character" w:styleId="IntenseEmphasis">
    <w:name w:val="Intense Emphasis"/>
    <w:basedOn w:val="DefaultParagraphFont"/>
    <w:uiPriority w:val="21"/>
    <w:qFormat/>
    <w:rsid w:val="00D910B4"/>
    <w:rPr>
      <w:i/>
      <w:iCs/>
      <w:color w:val="5B9BD5" w:themeColor="accent1"/>
    </w:rPr>
  </w:style>
  <w:style w:type="character" w:customStyle="1" w:styleId="Heading3Char">
    <w:name w:val="Heading 3 Char"/>
    <w:basedOn w:val="DefaultParagraphFont"/>
    <w:link w:val="Heading3"/>
    <w:rsid w:val="00EC5397"/>
    <w:rPr>
      <w:rFonts w:ascii="Rotis SansSerif Std" w:eastAsia="Times New Roman" w:hAnsi="Rotis SansSerif Std" w:cs="Times New Roman"/>
      <w:b/>
      <w:sz w:val="20"/>
      <w:szCs w:val="26"/>
    </w:rPr>
  </w:style>
  <w:style w:type="character" w:styleId="Hyperlink">
    <w:name w:val="Hyperlink"/>
    <w:uiPriority w:val="99"/>
    <w:rsid w:val="00EC5397"/>
    <w:rPr>
      <w:color w:val="auto"/>
      <w:u w:val="none"/>
    </w:rPr>
  </w:style>
  <w:style w:type="paragraph" w:styleId="TOCHeading">
    <w:name w:val="TOC Heading"/>
    <w:basedOn w:val="Heading1"/>
    <w:next w:val="Normal"/>
    <w:uiPriority w:val="39"/>
    <w:unhideWhenUsed/>
    <w:qFormat/>
    <w:rsid w:val="00EC5397"/>
    <w:pPr>
      <w:outlineLvl w:val="9"/>
    </w:pPr>
    <w:rPr>
      <w:rFonts w:ascii="Calibri Light" w:eastAsia="Times New Roman" w:hAnsi="Calibri Light" w:cs="Times New Roman"/>
      <w:color w:val="2E74B5"/>
      <w:lang w:val="en-US"/>
    </w:rPr>
  </w:style>
  <w:style w:type="paragraph" w:styleId="TOC2">
    <w:name w:val="toc 2"/>
    <w:basedOn w:val="Normal"/>
    <w:next w:val="Normal"/>
    <w:autoRedefine/>
    <w:uiPriority w:val="39"/>
    <w:unhideWhenUsed/>
    <w:rsid w:val="00EC5397"/>
    <w:pPr>
      <w:ind w:left="200"/>
    </w:pPr>
  </w:style>
  <w:style w:type="paragraph" w:styleId="TOC1">
    <w:name w:val="toc 1"/>
    <w:basedOn w:val="Normal"/>
    <w:next w:val="Normal"/>
    <w:autoRedefine/>
    <w:uiPriority w:val="39"/>
    <w:unhideWhenUsed/>
    <w:rsid w:val="00EC5397"/>
  </w:style>
  <w:style w:type="paragraph" w:styleId="TOC3">
    <w:name w:val="toc 3"/>
    <w:basedOn w:val="Normal"/>
    <w:next w:val="Normal"/>
    <w:autoRedefine/>
    <w:uiPriority w:val="39"/>
    <w:unhideWhenUsed/>
    <w:rsid w:val="00EC5397"/>
    <w:pPr>
      <w:ind w:left="400"/>
    </w:pPr>
  </w:style>
  <w:style w:type="character" w:customStyle="1" w:styleId="Heading4Char">
    <w:name w:val="Heading 4 Char"/>
    <w:basedOn w:val="DefaultParagraphFont"/>
    <w:link w:val="Heading4"/>
    <w:uiPriority w:val="9"/>
    <w:rsid w:val="00EC5397"/>
    <w:rPr>
      <w:rFonts w:asciiTheme="majorHAnsi" w:eastAsiaTheme="majorEastAsia" w:hAnsiTheme="majorHAnsi" w:cstheme="majorBidi"/>
      <w:i/>
      <w:iCs/>
      <w:color w:val="2E74B5" w:themeColor="accent1" w:themeShade="BF"/>
      <w:sz w:val="20"/>
      <w:szCs w:val="24"/>
    </w:rPr>
  </w:style>
  <w:style w:type="character" w:customStyle="1" w:styleId="Heading5Char">
    <w:name w:val="Heading 5 Char"/>
    <w:basedOn w:val="DefaultParagraphFont"/>
    <w:link w:val="Heading5"/>
    <w:uiPriority w:val="9"/>
    <w:rsid w:val="00432B49"/>
    <w:rPr>
      <w:rFonts w:asciiTheme="majorHAnsi" w:eastAsiaTheme="majorEastAsia" w:hAnsiTheme="majorHAnsi" w:cstheme="majorBidi"/>
      <w:color w:val="767171" w:themeColor="background2" w:themeShade="80"/>
      <w:sz w:val="20"/>
      <w:szCs w:val="24"/>
    </w:rPr>
  </w:style>
  <w:style w:type="table" w:styleId="TableGrid">
    <w:name w:val="Table Grid"/>
    <w:basedOn w:val="TableNormal"/>
    <w:uiPriority w:val="39"/>
    <w:rsid w:val="00B540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A0024"/>
    <w:rPr>
      <w:sz w:val="16"/>
      <w:szCs w:val="16"/>
    </w:rPr>
  </w:style>
  <w:style w:type="paragraph" w:styleId="CommentText">
    <w:name w:val="annotation text"/>
    <w:basedOn w:val="Normal"/>
    <w:link w:val="CommentTextChar"/>
    <w:uiPriority w:val="99"/>
    <w:semiHidden/>
    <w:unhideWhenUsed/>
    <w:rsid w:val="00EA0024"/>
    <w:rPr>
      <w:szCs w:val="20"/>
    </w:rPr>
  </w:style>
  <w:style w:type="character" w:customStyle="1" w:styleId="CommentTextChar">
    <w:name w:val="Comment Text Char"/>
    <w:basedOn w:val="DefaultParagraphFont"/>
    <w:link w:val="CommentText"/>
    <w:uiPriority w:val="99"/>
    <w:semiHidden/>
    <w:rsid w:val="00EA0024"/>
    <w:rPr>
      <w:rFonts w:ascii="Rotis SansSerif Std Light" w:eastAsia="Times New Roman" w:hAnsi="Rotis SansSerif Std Light" w:cs="Times New Roman"/>
      <w:sz w:val="20"/>
      <w:szCs w:val="20"/>
    </w:rPr>
  </w:style>
  <w:style w:type="paragraph" w:styleId="CommentSubject">
    <w:name w:val="annotation subject"/>
    <w:basedOn w:val="CommentText"/>
    <w:next w:val="CommentText"/>
    <w:link w:val="CommentSubjectChar"/>
    <w:uiPriority w:val="99"/>
    <w:semiHidden/>
    <w:unhideWhenUsed/>
    <w:rsid w:val="00EA0024"/>
    <w:rPr>
      <w:b/>
      <w:bCs/>
    </w:rPr>
  </w:style>
  <w:style w:type="character" w:customStyle="1" w:styleId="CommentSubjectChar">
    <w:name w:val="Comment Subject Char"/>
    <w:basedOn w:val="CommentTextChar"/>
    <w:link w:val="CommentSubject"/>
    <w:uiPriority w:val="99"/>
    <w:semiHidden/>
    <w:rsid w:val="00EA0024"/>
    <w:rPr>
      <w:rFonts w:ascii="Rotis SansSerif Std Light" w:eastAsia="Times New Roman" w:hAnsi="Rotis SansSerif Std Light" w:cs="Times New Roman"/>
      <w:b/>
      <w:bCs/>
      <w:sz w:val="20"/>
      <w:szCs w:val="20"/>
    </w:rPr>
  </w:style>
  <w:style w:type="paragraph" w:styleId="BalloonText">
    <w:name w:val="Balloon Text"/>
    <w:basedOn w:val="Normal"/>
    <w:link w:val="BalloonTextChar"/>
    <w:uiPriority w:val="99"/>
    <w:semiHidden/>
    <w:unhideWhenUsed/>
    <w:rsid w:val="00EA00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002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bout" TargetMode="Externa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raw.githubusercontent.com/TalentToolbox/Documentation/master/Disaster-Recovery/Network-Diagram.jpg" TargetMode="External"/><Relationship Id="rId2" Type="http://schemas.openxmlformats.org/officeDocument/2006/relationships/customXml" Target="../customXml/item2.xml"/><Relationship Id="rId16" Type="http://schemas.openxmlformats.org/officeDocument/2006/relationships/hyperlink" Target="mailto:ask@talenttoolbox.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Dev\PC%20Word%20template%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urple Cubed Document" ma:contentTypeID="0x0101006966FD778C3A6842A456AD17BB42D73100E8418F2441208B4682BAFBE73F7B8512" ma:contentTypeVersion="2" ma:contentTypeDescription="Document template with Purple Cubed branding" ma:contentTypeScope="" ma:versionID="bd44ddb13ba99f732c7a0b503df3ee72">
  <xsd:schema xmlns:xsd="http://www.w3.org/2001/XMLSchema" xmlns:xs="http://www.w3.org/2001/XMLSchema" xmlns:p="http://schemas.microsoft.com/office/2006/metadata/properties" targetNamespace="http://schemas.microsoft.com/office/2006/metadata/properties" ma:root="true" ma:fieldsID="5da0bab1e00c84e9291a2a9b340ddb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CAC57-641B-48EC-9BAB-6E8F25DBF6A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DC4878-8040-40C4-8FBD-AB997DBF61F4}">
  <ds:schemaRefs>
    <ds:schemaRef ds:uri="http://schemas.microsoft.com/sharepoint/v3/contenttype/forms"/>
  </ds:schemaRefs>
</ds:datastoreItem>
</file>

<file path=customXml/itemProps3.xml><?xml version="1.0" encoding="utf-8"?>
<ds:datastoreItem xmlns:ds="http://schemas.openxmlformats.org/officeDocument/2006/customXml" ds:itemID="{4438B556-0533-4B32-AFE2-FC93518336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F1F3F42-05D0-4566-911A-55D24C32A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PC Word template 2014.dotx</Template>
  <TotalTime>166</TotalTime>
  <Pages>12</Pages>
  <Words>2711</Words>
  <Characters>15455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Kennaird</dc:creator>
  <cp:keywords/>
  <dc:description/>
  <cp:lastModifiedBy>Steve Kennaird</cp:lastModifiedBy>
  <cp:revision>5</cp:revision>
  <cp:lastPrinted>2014-09-30T14:27:00Z</cp:lastPrinted>
  <dcterms:created xsi:type="dcterms:W3CDTF">2014-09-30T13:36:00Z</dcterms:created>
  <dcterms:modified xsi:type="dcterms:W3CDTF">2014-10-14T20:40:00Z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0x0101006966FD778C3A6842A456AD17BB42D73100E8418F2441208B4682BAFBE73F7B8512</vt:lpwstr>
  </property>
</Properties>
</file>