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i w:val="1"/>
          <w:sz w:val="38"/>
          <w:szCs w:val="38"/>
          <w:highlight w:val="lightGray"/>
          <w:u w:val="singl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i w:val="1"/>
          <w:sz w:val="38"/>
          <w:szCs w:val="38"/>
          <w:highlight w:val="lightGray"/>
          <w:u w:val="singl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i w:val="1"/>
          <w:sz w:val="38"/>
          <w:szCs w:val="38"/>
          <w:highlight w:val="lightGray"/>
          <w:u w:val="singl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Fonts w:ascii="Times New Roman" w:cs="Times New Roman" w:eastAsia="Times New Roman" w:hAnsi="Times New Roman"/>
          <w:b w:val="0"/>
          <w:i w:val="1"/>
          <w:smallCaps w:val="0"/>
          <w:strike w:val="0"/>
          <w:color w:val="000000"/>
          <w:sz w:val="38"/>
          <w:szCs w:val="38"/>
          <w:highlight w:val="lightGray"/>
          <w:u w:val="single"/>
          <w:vertAlign w:val="baseline"/>
          <w:rtl w:val="0"/>
        </w:rPr>
        <w:t xml:space="preserve">TRƯỜNG ĐẠI HỌC BÁCH KHOA HÀ NỘI</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Fonts w:ascii="Times New Roman" w:cs="Times New Roman" w:eastAsia="Times New Roman" w:hAnsi="Times New Roman"/>
          <w:b w:val="0"/>
          <w:i w:val="1"/>
          <w:smallCaps w:val="0"/>
          <w:strike w:val="0"/>
          <w:color w:val="000000"/>
          <w:sz w:val="38"/>
          <w:szCs w:val="38"/>
          <w:highlight w:val="lightGray"/>
          <w:u w:val="single"/>
          <w:vertAlign w:val="baseline"/>
          <w:rtl w:val="0"/>
        </w:rPr>
        <w:t xml:space="preserve">VIỆN TOÁN ỨNG DỤNG VÀ TIN HỌC</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left"/>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Pr>
        <w:drawing>
          <wp:inline distB="0" distT="0" distL="0" distR="0">
            <wp:extent cx="2687080" cy="3797401"/>
            <wp:effectExtent b="0" l="0" r="0" t="0"/>
            <wp:docPr descr="https://lh6.googleusercontent.com/BZiY4fJygY_7YsQ20XYT2PDzBquvXK7WVUgfMt7f5TYcufE7i0OV2vSjjcclNu94Tvty6qT8Ii-fhITqXUbGFXJCHK7lRUKM17Ij40HBGh4BvSqqX-1Lcqht4T_bOOLB_qFF_iw" id="31" name="image11.png"/>
            <a:graphic>
              <a:graphicData uri="http://schemas.openxmlformats.org/drawingml/2006/picture">
                <pic:pic>
                  <pic:nvPicPr>
                    <pic:cNvPr descr="https://lh6.googleusercontent.com/BZiY4fJygY_7YsQ20XYT2PDzBquvXK7WVUgfMt7f5TYcufE7i0OV2vSjjcclNu94Tvty6qT8Ii-fhITqXUbGFXJCHK7lRUKM17Ij40HBGh4BvSqqX-1Lcqht4T_bOOLB_qFF_iw" id="0" name="image11.png"/>
                    <pic:cNvPicPr preferRelativeResize="0"/>
                  </pic:nvPicPr>
                  <pic:blipFill>
                    <a:blip r:embed="rId7"/>
                    <a:srcRect b="0" l="0" r="0" t="0"/>
                    <a:stretch>
                      <a:fillRect/>
                    </a:stretch>
                  </pic:blipFill>
                  <pic:spPr>
                    <a:xfrm>
                      <a:off x="0" y="0"/>
                      <a:ext cx="2687080" cy="379740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Fonts w:ascii="Times New Roman" w:cs="Times New Roman" w:eastAsia="Times New Roman" w:hAnsi="Times New Roman"/>
          <w:b w:val="0"/>
          <w:i w:val="1"/>
          <w:smallCaps w:val="0"/>
          <w:strike w:val="0"/>
          <w:color w:val="000000"/>
          <w:sz w:val="38"/>
          <w:szCs w:val="38"/>
          <w:highlight w:val="lightGray"/>
          <w:u w:val="single"/>
          <w:vertAlign w:val="baseline"/>
          <w:rtl w:val="0"/>
        </w:rPr>
        <w:t xml:space="preserve">Báo cáo bài số 17:</w:t>
      </w:r>
    </w:p>
    <w:p w:rsidR="00000000" w:rsidDel="00000000" w:rsidP="00000000" w:rsidRDefault="00000000" w:rsidRPr="00000000" w14:paraId="00000009">
      <w:pPr>
        <w:spacing w:before="107" w:line="240" w:lineRule="auto"/>
        <w:ind w:right="5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f5496"/>
          <w:sz w:val="70"/>
          <w:szCs w:val="70"/>
          <w:rtl w:val="0"/>
        </w:rPr>
        <w:t xml:space="preserve">Nội suy Newton</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before="360" w:line="24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C">
      <w:pPr>
        <w:spacing w:after="0" w:before="360" w:line="240" w:lineRule="auto"/>
        <w:jc w:val="left"/>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i w:val="1"/>
          <w:color w:val="2f5496"/>
          <w:sz w:val="32"/>
          <w:szCs w:val="32"/>
          <w:rtl w:val="0"/>
        </w:rPr>
        <w:t xml:space="preserve">Người hướng dẫn: </w:t>
      </w:r>
      <w:r w:rsidDel="00000000" w:rsidR="00000000" w:rsidRPr="00000000">
        <w:rPr>
          <w:rFonts w:ascii="Times New Roman" w:cs="Times New Roman" w:eastAsia="Times New Roman" w:hAnsi="Times New Roman"/>
          <w:i w:val="1"/>
          <w:color w:val="000000"/>
          <w:sz w:val="32"/>
          <w:szCs w:val="32"/>
          <w:rtl w:val="0"/>
        </w:rPr>
        <w:t xml:space="preserve">TS. Hà Thị Ngọc Yến</w:t>
      </w:r>
    </w:p>
    <w:p w:rsidR="00000000" w:rsidDel="00000000" w:rsidP="00000000" w:rsidRDefault="00000000" w:rsidRPr="00000000" w14:paraId="0000000D">
      <w:pPr>
        <w:spacing w:after="0" w:before="360" w:line="240" w:lineRule="auto"/>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i w:val="1"/>
          <w:color w:val="2f5496"/>
          <w:sz w:val="32"/>
          <w:szCs w:val="32"/>
          <w:rtl w:val="0"/>
        </w:rPr>
        <w:t xml:space="preserve">SV thực hiện</w:t>
      </w:r>
      <w:r w:rsidDel="00000000" w:rsidR="00000000" w:rsidRPr="00000000">
        <w:rPr>
          <w:rFonts w:ascii="Times New Roman" w:cs="Times New Roman" w:eastAsia="Times New Roman" w:hAnsi="Times New Roman"/>
          <w:color w:val="2f5496"/>
          <w:sz w:val="32"/>
          <w:szCs w:val="32"/>
          <w:rtl w:val="0"/>
        </w:rPr>
        <w:t xml:space="preserve"> :         </w:t>
      </w:r>
      <w:r w:rsidDel="00000000" w:rsidR="00000000" w:rsidRPr="00000000">
        <w:rPr>
          <w:rFonts w:ascii="Times New Roman" w:cs="Times New Roman" w:eastAsia="Times New Roman" w:hAnsi="Times New Roman"/>
          <w:color w:val="000000"/>
          <w:sz w:val="32"/>
          <w:szCs w:val="32"/>
          <w:rtl w:val="0"/>
        </w:rPr>
        <w:t xml:space="preserve">1. Nguyễn Mạnh Tuấn</w:t>
      </w:r>
    </w:p>
    <w:p w:rsidR="00000000" w:rsidDel="00000000" w:rsidP="00000000" w:rsidRDefault="00000000" w:rsidRPr="00000000" w14:paraId="0000000E">
      <w:pPr>
        <w:spacing w:after="0" w:before="360" w:line="240" w:lineRule="auto"/>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2. Phạm Văn Huy</w:t>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tl w:val="0"/>
        </w:rPr>
        <w:t xml:space="preserve">Mục lục</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Mở đầu</w:t>
      </w:r>
    </w:p>
    <w:p w:rsidR="00000000" w:rsidDel="00000000" w:rsidP="00000000" w:rsidRDefault="00000000" w:rsidRPr="00000000" w14:paraId="0000001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8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mở đầu</w:t>
      </w:r>
    </w:p>
    <w:p w:rsidR="00000000" w:rsidDel="00000000" w:rsidP="00000000" w:rsidRDefault="00000000" w:rsidRPr="00000000" w14:paraId="0000001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8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 về đa thức nội suy</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Đa thức nội suy Newton với mốc bất kì</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tưởng phương pháp </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Tỉ hiệu</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Đa thức nội suy Newton với mốc bất kì</w:t>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Sai số</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Đa thức nội Newton mốc cách đều</w:t>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tưởng phương pháp</w:t>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Sai phân hữu hạn</w:t>
      </w:r>
    </w:p>
    <w:p w:rsidR="00000000" w:rsidDel="00000000" w:rsidP="00000000" w:rsidRDefault="00000000" w:rsidRPr="00000000" w14:paraId="000000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Liên hệ giữa sai phân và tỉ hiệu</w:t>
      </w:r>
    </w:p>
    <w:p w:rsidR="00000000" w:rsidDel="00000000" w:rsidP="00000000" w:rsidRDefault="00000000" w:rsidRPr="00000000" w14:paraId="000000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Đa thức nội suy newton với mốc cách đều</w:t>
      </w:r>
    </w:p>
    <w:p w:rsidR="00000000" w:rsidDel="00000000" w:rsidP="00000000" w:rsidRDefault="00000000" w:rsidRPr="00000000" w14:paraId="0000001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Sai số của đa thức nội suy Newton với mốc cách đều</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Thuật toán và chương trình</w:t>
      </w:r>
      <w:r w:rsidDel="00000000" w:rsidR="00000000" w:rsidRPr="00000000">
        <w:rPr>
          <w:rtl w:val="0"/>
        </w:rPr>
      </w:r>
    </w:p>
    <w:p w:rsidR="00000000" w:rsidDel="00000000" w:rsidP="00000000" w:rsidRDefault="00000000" w:rsidRPr="00000000" w14:paraId="00000021">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Đa thức nội suy Newton với mốc bất kỳ</w:t>
      </w:r>
    </w:p>
    <w:p w:rsidR="00000000" w:rsidDel="00000000" w:rsidP="00000000" w:rsidRDefault="00000000" w:rsidRPr="00000000" w14:paraId="00000022">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Đa thức nội suy Newton với mốc cách đều</w:t>
      </w:r>
    </w:p>
    <w:p w:rsidR="00000000" w:rsidDel="00000000" w:rsidP="00000000" w:rsidRDefault="00000000" w:rsidRPr="00000000" w14:paraId="0000002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     Kết luận</w:t>
      </w:r>
    </w:p>
    <w:p w:rsidR="00000000" w:rsidDel="00000000" w:rsidP="00000000" w:rsidRDefault="00000000" w:rsidRPr="00000000" w14:paraId="0000002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7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C">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D">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E">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F">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0">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1">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2">
      <w:pPr>
        <w:spacing w:line="259"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 Mở đầu</w:t>
      </w:r>
    </w:p>
    <w:p w:rsidR="00000000" w:rsidDel="00000000" w:rsidP="00000000" w:rsidRDefault="00000000" w:rsidRPr="00000000" w14:paraId="0000003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501"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Lời mở đầu</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thực tế, thường gặp những hàm số y=f(x) mà không biết được biểu thức giải tích cụ thể của chúng. Thông thường bằng đo đạc, thực nghiệm, ta sẽ thu được một bảng số, ở đó ta biết các giá trị 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tại các điểm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tương ứng thuộc đoạn [a,b] nào đó, trong khi ta muốn biết giá trị của y tại các điểm x</w:t>
      </w:r>
      <w:r w:rsidDel="00000000" w:rsidR="00000000" w:rsidRPr="00000000">
        <w:rPr>
          <w:rFonts w:ascii="Times New Roman" w:cs="Times New Roman" w:eastAsia="Times New Roman" w:hAnsi="Times New Roman"/>
          <w:sz w:val="36"/>
          <w:szCs w:val="36"/>
          <w:rtl w:val="0"/>
        </w:rPr>
        <w:t xml:space="preserve"> </w:t>
      </w:r>
      <m:oMath>
        <m:r>
          <m:t>≠</m:t>
        </m:r>
      </m:oMath>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Ví dụ: Bài toán Price’s House của Kaggle ( một bài toán thực tế với các dữ liệu được thu thập từ hơn 1500 ngôi nhà khác nhau). Các ngôi nhà có khoảng hơn 80 thuộc tính( như diện tích, số tầng, số phòng ngủ...) và họ đưa cho bạn các ngôi nhà khác với thuộc tính tương ứng và nhiệm vụ của bạn là dự báo giá nhà cho các ngôi nhà này. Điều này rõ ràng có ý nghĩa kinh tế rất lớn, đơn giản như khi bán một ngôi nhà, bạn có thể dựa vào thông số chung của các ngôi nhà trên thị trường và phán đoán được khoảng giá của ngôi nhà bạn định bán là bao nhiêu sẽ hợp lí...</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Quay lại với bài toán chúng ta đang nói ở trên. Rõ ràng do chúng ta không biết dạng của hàm f ra sao và chúng ta chỉ biết các giá trị của f tại các điểm hữu hạn. Vì vậy tìm ra chính xác biểu thức của hàm f là điều không thể. Tuy nhiên chúng ta có thể dựa vào các điểm (x,y) đã biết để “ xấp xỉ” hàm f sao cho giá trị tại các điểm x khác có sai số chấp nhận được. Tư tưởng của các bài toán này giống như tư tưởng của các bài toán nội suy- xấp xỉ hàm.</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báo cáo này nhóm xin trình bày về phương pháp nội suy Newton</w:t>
      </w:r>
    </w:p>
    <w:p w:rsidR="00000000" w:rsidDel="00000000" w:rsidP="00000000" w:rsidRDefault="00000000" w:rsidRPr="00000000" w14:paraId="00000038">
      <w:pPr>
        <w:rPr>
          <w:rFonts w:ascii="Dghfak" w:cs="Dghfak" w:eastAsia="Dghfak" w:hAnsi="Dghfak"/>
          <w:color w:val="000000"/>
          <w:sz w:val="32"/>
          <w:szCs w:val="32"/>
        </w:rPr>
      </w:pPr>
      <w:r w:rsidDel="00000000" w:rsidR="00000000" w:rsidRPr="00000000">
        <w:rPr>
          <w:rFonts w:ascii="Times New Roman" w:cs="Times New Roman" w:eastAsia="Times New Roman" w:hAnsi="Times New Roman"/>
          <w:b w:val="1"/>
          <w:i w:val="1"/>
          <w:sz w:val="32"/>
          <w:szCs w:val="32"/>
          <w:u w:val="single"/>
          <w:rtl w:val="0"/>
        </w:rPr>
        <w:t xml:space="preserve">2.Khái niệm về đa thức nội suy</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rtl w:val="0"/>
        </w:rPr>
        <w:t xml:space="preserve">    2.1</w:t>
      </w:r>
      <w:r w:rsidDel="00000000" w:rsidR="00000000" w:rsidRPr="00000000">
        <w:rPr>
          <w:rFonts w:ascii="Times New Roman" w:cs="Times New Roman" w:eastAsia="Times New Roman" w:hAnsi="Times New Roman"/>
          <w:b w:val="1"/>
          <w:i w:val="1"/>
          <w:sz w:val="32"/>
          <w:szCs w:val="32"/>
          <w:u w:val="single"/>
          <w:rtl w:val="0"/>
        </w:rPr>
        <w:t xml:space="preserve"> Bài toán</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Bảng số</w:t>
      </w:r>
    </w:p>
    <w:p w:rsidR="00000000" w:rsidDel="00000000" w:rsidP="00000000" w:rsidRDefault="00000000" w:rsidRPr="00000000" w14:paraId="0000003B">
      <w:pPr>
        <w:jc w:val="center"/>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 (i = 0̅,̅n)                (1)</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Nghĩa là biết giá trị y</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 tại các điểm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tương ứng (i=0,n ) thuộc đoạn [a;b].</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khi ta muốn biết giá trị của y tại điểm  x̅≠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(i=0,n). </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bảng số liệu ta cần xây dựng một đa thức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sdt>
        <w:sdtPr>
          <w:tag w:val="goog_rdk_0"/>
        </w:sdtPr>
        <w:sdtContent>
          <w:r w:rsidDel="00000000" w:rsidR="00000000" w:rsidRPr="00000000">
            <w:rPr>
              <w:rFonts w:ascii="Caudex" w:cs="Caudex" w:eastAsia="Caudex" w:hAnsi="Caudex"/>
              <w:sz w:val="28"/>
              <w:szCs w:val="28"/>
              <w:rtl w:val="0"/>
            </w:rPr>
            <w:t xml:space="preserve"> có bậc ≤ n sao cho:</w:t>
          </w:r>
        </w:sdtContent>
      </w:sdt>
    </w:p>
    <w:p w:rsidR="00000000" w:rsidDel="00000000" w:rsidP="00000000" w:rsidRDefault="00000000" w:rsidRPr="00000000" w14:paraId="0000003F">
      <w:pPr>
        <w:jc w:val="center"/>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 (i = 0̅,̅n)         (2)</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thay hàm </w:t>
      </w: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bằng một hàm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m:oMath>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đơn giản hơn sao cho sự sai lệch của </w:t>
      </w: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và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là chấp nhận được gọi là xấp xỉ hàm</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Đa thức </w:t>
      </w: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được sinh ra từ bảng số liệu (1) và thỏa mãn điêu kiện (2) được gọi là đa thức nội suy .</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điểm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 b], (i = 0̅,̅n) là các mốc nội suy, và ta cũng có thể nói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 f(x) trên đoạn [a, b].</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y̅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sdt>
        <w:sdtPr>
          <w:tag w:val="goog_rdk_1"/>
        </w:sdtPr>
        <w:sdtContent>
          <w:r w:rsidDel="00000000" w:rsidR="00000000" w:rsidRPr="00000000">
            <w:rPr>
              <w:rFonts w:ascii="Cardo" w:cs="Cardo" w:eastAsia="Cardo" w:hAnsi="Cardo"/>
              <w:sz w:val="28"/>
              <w:szCs w:val="28"/>
              <w:rtl w:val="0"/>
            </w:rPr>
            <w:t xml:space="preserve">(x̅) ≈ f(x̅) với x̅ ≠ </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i = 0̅,̅n.</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gọi là giá trị nội suy nếu x̅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 b); gọi là giá trị ngoại suy nếu x̅ nằm ngoài [a, b].</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đặt hiệu</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 R</m:t>
            </m:r>
          </m:e>
          <m:sub>
            <m:r>
              <w:rPr>
                <w:rFonts w:ascii="Cambria Math" w:cs="Cambria Math" w:eastAsia="Cambria Math" w:hAnsi="Cambria Math"/>
                <w:sz w:val="28"/>
                <w:szCs w:val="28"/>
              </w:rPr>
              <m:t xml:space="preserve">n</m:t>
            </m:r>
          </m:sub>
        </m:sSub>
      </m:oMath>
      <w:sdt>
        <w:sdtPr>
          <w:tag w:val="goog_rdk_2"/>
        </w:sdtPr>
        <w:sdtContent>
          <w:r w:rsidDel="00000000" w:rsidR="00000000" w:rsidRPr="00000000">
            <w:rPr>
              <w:rFonts w:ascii="Cardo" w:cs="Cardo" w:eastAsia="Cardo" w:hAnsi="Cardo"/>
              <w:sz w:val="28"/>
              <w:szCs w:val="28"/>
              <w:rtl w:val="0"/>
            </w:rPr>
            <w:t xml:space="preserve">(x̅) = f(x̅) −</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gọi là sai số của phép tính nội suy tại điểm x̅.</w:t>
      </w:r>
    </w:p>
    <w:p w:rsidR="00000000" w:rsidDel="00000000" w:rsidP="00000000" w:rsidRDefault="00000000" w:rsidRPr="00000000" w14:paraId="0000004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52.00000000000003" w:lineRule="auto"/>
        <w:ind w:left="1221" w:right="0" w:hanging="72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Sự duy nhất của đa thức nội suy </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lý 1: Nếu có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là n+1 mốc nội suy khác nhau;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là các giá trị tương ứng thì sẽ tồn tại duy nhất một đa thức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có bậc nhỏ hơn hoặc bằng n thỏa mãn điều kiện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Chứng minh:</w:t>
        <w:br w:type="textWrapping"/>
      </w:r>
      <w:r w:rsidDel="00000000" w:rsidR="00000000" w:rsidRPr="00000000">
        <w:rPr>
          <w:rFonts w:ascii="Times New Roman" w:cs="Times New Roman" w:eastAsia="Times New Roman" w:hAnsi="Times New Roman"/>
          <w:sz w:val="28"/>
          <w:szCs w:val="28"/>
          <w:rtl w:val="0"/>
        </w:rPr>
        <w:t xml:space="preserve"> Giả sử tồn tại hai đa thức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cùng thỏa mãn là đa thức nội suy, nghĩa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r w:rsidDel="00000000" w:rsidR="00000000" w:rsidRPr="00000000">
        <w:rPr>
          <w:rFonts w:ascii="Times New Roman" w:cs="Times New Roman" w:eastAsia="Times New Roman" w:hAnsi="Times New Roman"/>
          <w:sz w:val="28"/>
          <w:szCs w:val="28"/>
          <w:rtl w:val="0"/>
        </w:rPr>
        <w:t xml:space="preserve">  với i= 0̅,̅n.</w:t>
      </w:r>
    </w:p>
    <w:p w:rsidR="00000000" w:rsidDel="00000000" w:rsidP="00000000" w:rsidRDefault="00000000" w:rsidRPr="00000000" w14:paraId="0000004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w:t>
      </w:r>
      <m:oMath>
        <m:r>
          <w:rPr>
            <w:rFonts w:ascii="Cambria Math" w:cs="Cambria Math" w:eastAsia="Cambria Math" w:hAnsi="Cambria Math"/>
            <w:sz w:val="28"/>
            <w:szCs w:val="28"/>
          </w:rPr>
          <m:t xml:space="preserve">H(x</m:t>
        </m:r>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thì rõ ràng H(x) là đa thức có bậc ≤ n, lại có n+1 nghiệm (do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sdt>
        <w:sdtPr>
          <w:tag w:val="goog_rdk_3"/>
        </w:sdtPr>
        <w:sdtContent>
          <w:r w:rsidDel="00000000" w:rsidR="00000000" w:rsidRPr="00000000">
            <w:rPr>
              <w:rFonts w:ascii="Caudex" w:cs="Caudex" w:eastAsia="Caudex" w:hAnsi="Caudex"/>
              <w:sz w:val="28"/>
              <w:szCs w:val="28"/>
              <w:rtl w:val="0"/>
            </w:rPr>
            <w:t xml:space="preserve">  với i= 0̅,̅n ) nên rõ ràng H(x)≡ 0, hay </w:t>
          </w:r>
        </w:sdtContent>
      </w:sdt>
    </w:p>
    <w:p w:rsidR="00000000" w:rsidDel="00000000" w:rsidP="00000000" w:rsidRDefault="00000000" w:rsidRPr="00000000" w14:paraId="0000004A">
      <w:pPr>
        <w:jc w:val="center"/>
        <w:rPr>
          <w:rFonts w:ascii="Times New Roman" w:cs="Times New Roman" w:eastAsia="Times New Roman" w:hAnsi="Times New Roman"/>
          <w:sz w:val="32"/>
          <w:szCs w:val="32"/>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sdt>
        <w:sdtPr>
          <w:tag w:val="goog_rdk_4"/>
        </w:sdtPr>
        <w:sdtContent>
          <w:r w:rsidDel="00000000" w:rsidR="00000000" w:rsidRPr="00000000">
            <w:rPr>
              <w:rFonts w:ascii="Gungsuh" w:cs="Gungsuh" w:eastAsia="Gungsuh" w:hAnsi="Gungsuh"/>
              <w:sz w:val="28"/>
              <w:szCs w:val="28"/>
              <w:rtl w:val="0"/>
            </w:rPr>
            <w:t xml:space="preserve">≡</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4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2.00000000000003" w:lineRule="auto"/>
        <w:ind w:left="1221" w:right="0" w:hanging="720"/>
        <w:jc w:val="left"/>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Ý nghĩa của việc chọn công thức nội suy là đa thức</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Ngoài ý nghĩa lịch sử ra, đa thức đại số thường được dùng trong phương pháp nội suy vì lý do đơn giản: các phép toán cộng, trừ,, nhân, đạo, hàm, tích phân dễ dàng thực hiện trên đa thức. Hơn nữa nếu P(x) là đa thức, còn c là hằng số thì P(x+c) và P(cx) cũng là đa thức.</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Từ đây trở đi trong báo cáo này chúng ta chỉ xem công thức nội suy là các đa thức, và xem chúng là một.</w:t>
      </w:r>
    </w:p>
    <w:p w:rsidR="00000000" w:rsidDel="00000000" w:rsidP="00000000" w:rsidRDefault="00000000" w:rsidRPr="00000000" w14:paraId="0000004E">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B</w:t>
      </w:r>
      <w:r w:rsidDel="00000000" w:rsidR="00000000" w:rsidRPr="00000000">
        <w:rPr>
          <w:rFonts w:ascii="Times New Roman" w:cs="Times New Roman" w:eastAsia="Times New Roman" w:hAnsi="Times New Roman"/>
          <w:b w:val="1"/>
          <w:i w:val="1"/>
          <w:sz w:val="32"/>
          <w:szCs w:val="32"/>
          <w:u w:val="single"/>
          <w:rtl w:val="0"/>
        </w:rPr>
        <w:t xml:space="preserve">.Đa thức nội suy Newton với mốc bất kỳ </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1.Ý tưởng phương pháp </w:t>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Đa thức nội suy Lagrange đơn giản, dễ dàng tính toán, tuy nhiên nó lại có nhược điểm lớn là khi thêm vào một mốc nội suy, quá trình tính toán phải bỏ đi tất cả và làm lại từ đầu. Điều này vô cùng bất tiện.</w:t>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bài toán thực tế rõ ràng chúng ta sẽ không cố định số mốc nội suy đã biết, mà theo thời gian chúng ta sẽ thu thập được thêm các mốc nội suy mới với các giá trị tương ứng, làm phong phú thêm nguồn dữ liệu của mình. Tương tự như vậy với bài toán nội suy chúng ta đang xem xét, khi thêm các mốc nội suy mới lại phải làm lại từ đầu quả là một bất tiện lớn.</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giải quyết tình trạng trên, Newton đưa ra cách tiếp cận khác thuận lợi hơn, với xuất phát điểm từ ý tưởng khai triển Taylor.</w:t>
      </w:r>
    </w:p>
    <w:p w:rsidR="00000000" w:rsidDel="00000000" w:rsidP="00000000" w:rsidRDefault="00000000" w:rsidRPr="00000000" w14:paraId="00000054">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khai triển Taylor</w:t>
      </w:r>
    </w:p>
    <w:p w:rsidR="00000000" w:rsidDel="00000000" w:rsidP="00000000" w:rsidRDefault="00000000" w:rsidRPr="00000000" w14:paraId="00000055">
      <w:pPr>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num>
          <m:den>
            <m:r>
              <w:rPr>
                <w:rFonts w:ascii="Cambria Math" w:cs="Cambria Math" w:eastAsia="Cambria Math" w:hAnsi="Cambria Math"/>
                <w:sz w:val="28"/>
                <w:szCs w:val="28"/>
              </w:rPr>
              <m:t xml:space="preserve">k!</m:t>
            </m:r>
          </m:den>
        </m:f>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Times New Roman" w:cs="Times New Roman" w:eastAsia="Times New Roman" w:hAnsi="Times New Roman"/>
                <w:sz w:val="28"/>
                <w:szCs w:val="28"/>
              </w:rPr>
              <m:t xml:space="preserve">) </m:t>
            </m:r>
          </m:e>
          <m:sup>
            <m:r>
              <w:rPr>
                <w:rFonts w:ascii="Cambria Math" w:cs="Cambria Math" w:eastAsia="Cambria Math" w:hAnsi="Cambria Math"/>
                <w:sz w:val="28"/>
                <w:szCs w:val="28"/>
              </w:rPr>
              <m:t xml:space="preserve">k</m:t>
            </m:r>
          </m:sup>
        </m:sSup>
      </m:oMath>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=0, khai triển Maclaurin:</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r>
                  <w:rPr>
                    <w:rFonts w:ascii="Cambria Math" w:cs="Cambria Math" w:eastAsia="Cambria Math" w:hAnsi="Cambria Math"/>
                    <w:sz w:val="28"/>
                    <w:szCs w:val="28"/>
                  </w:rPr>
                  <m:t xml:space="preserve">(0)</m:t>
                </m:r>
              </m:num>
              <m:den>
                <m:r>
                  <w:rPr>
                    <w:rFonts w:ascii="Cambria Math" w:cs="Cambria Math" w:eastAsia="Cambria Math" w:hAnsi="Cambria Math"/>
                    <w:sz w:val="28"/>
                    <w:szCs w:val="28"/>
                  </w:rPr>
                  <m:t xml:space="preserve">k!</m:t>
                </m:r>
              </m:den>
            </m:f>
            <m:r>
              <w:rPr>
                <w:rFonts w:ascii="Cambria Math" w:cs="Cambria Math" w:eastAsia="Cambria Math" w:hAnsi="Cambria Math"/>
                <w:sz w:val="28"/>
                <w:szCs w:val="28"/>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k</m:t>
                </m:r>
              </m:sup>
            </m:sSup>
          </m:e>
        </m:d>
      </m:oMath>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Khai triển Taylor cho phép ta xấp xỉ một hàm khả vi tại một điểm thành một đa thức và có thể tính giá trị của đa thức tại các điểm lân cận điểm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o</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Đạo hàm của hàm số tại điểm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được dịnh nghĩa:</w:t>
      </w:r>
    </w:p>
    <w:p w:rsidR="00000000" w:rsidDel="00000000" w:rsidP="00000000" w:rsidRDefault="00000000" w:rsidRPr="00000000" w14:paraId="0000005A">
      <w:pPr>
        <w:jc w:val="center"/>
        <w:rPr/>
      </w:pP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f</m:t>
            </m:r>
          </m:e>
          <m:sup>
            <m:r>
              <w:rPr>
                <w:rFonts w:ascii="Cambria Math" w:cs="Cambria Math" w:eastAsia="Cambria Math" w:hAnsi="Cambria Math"/>
                <w:sz w:val="32"/>
                <w:szCs w:val="32"/>
              </w:rPr>
              <m:t xml:space="preserve">'</m:t>
            </m:r>
          </m:sup>
        </m:s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+h)</m:t>
            </m:r>
          </m:num>
          <m:den>
            <m:r>
              <w:rPr>
                <w:rFonts w:ascii="Cambria Math" w:cs="Cambria Math" w:eastAsia="Cambria Math" w:hAnsi="Cambria Math"/>
                <w:sz w:val="28"/>
                <w:szCs w:val="28"/>
              </w:rPr>
              <m:t xml:space="preserve">h</m:t>
            </m:r>
          </m:den>
        </m:f>
        <m:r>
          <w:rPr/>
          <m:t xml:space="preserve"> </m:t>
        </m:r>
      </m:oMath>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đây Newton nghĩ ra ý tưởng thay thế đạo hàm bằng thương giữa hiệu các giá trị với hiệu các x tương ứng trên bảng giá trị </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đây chúng ta sẽ đi vào chi tiết phương pháp nội suy mà Newton đưa ra. </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2.Tỷ hiệu</w:t>
      </w:r>
    </w:p>
    <w:p w:rsidR="00000000" w:rsidDel="00000000" w:rsidP="00000000" w:rsidRDefault="00000000" w:rsidRPr="00000000" w14:paraId="0000005F">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 2.1 Công thức</w:t>
      </w:r>
    </w:p>
    <w:p w:rsidR="00000000" w:rsidDel="00000000" w:rsidP="00000000" w:rsidRDefault="00000000" w:rsidRPr="00000000" w14:paraId="0000006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Xét hàm số </w:t>
      </w:r>
      <m:oMath>
        <m:r>
          <w:rPr>
            <w:rFonts w:ascii="Cambria Math" w:cs="Cambria Math" w:eastAsia="Cambria Math" w:hAnsi="Cambria Math"/>
            <w:sz w:val="28"/>
            <w:szCs w:val="28"/>
          </w:rPr>
          <m:t xml:space="preserve">y=f(x)</m:t>
        </m:r>
      </m:oMath>
      <w:r w:rsidDel="00000000" w:rsidR="00000000" w:rsidRPr="00000000">
        <w:rPr>
          <w:rFonts w:ascii="Times New Roman" w:cs="Times New Roman" w:eastAsia="Times New Roman" w:hAnsi="Times New Roman"/>
          <w:sz w:val="28"/>
          <w:szCs w:val="28"/>
          <w:rtl w:val="0"/>
        </w:rPr>
        <w:t xml:space="preserve">  với  </w:t>
      </w:r>
      <m:oMath>
        <m:r>
          <w:rPr>
            <w:rFonts w:ascii="Cambria Math" w:cs="Cambria Math" w:eastAsia="Cambria Math" w:hAnsi="Cambria Math"/>
            <w:sz w:val="28"/>
            <w:szCs w:val="28"/>
          </w:rPr>
          <m:t xml:space="preserve">x </m:t>
        </m:r>
      </m:oMath>
      <w:r w:rsidDel="00000000" w:rsidR="00000000" w:rsidRPr="00000000">
        <w:rPr>
          <w:rFonts w:ascii="Times New Roman" w:cs="Times New Roman" w:eastAsia="Times New Roman" w:hAnsi="Times New Roman"/>
          <w:sz w:val="28"/>
          <w:szCs w:val="28"/>
          <w:rtl w:val="0"/>
        </w:rPr>
        <w:t xml:space="preserve">thuộc [a;b]: </w:t>
      </w:r>
    </w:p>
    <w:p w:rsidR="00000000" w:rsidDel="00000000" w:rsidP="00000000" w:rsidRDefault="00000000" w:rsidRPr="00000000" w14:paraId="0000006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nghĩa: </w:t>
      </w:r>
    </w:p>
    <w:p w:rsidR="00000000" w:rsidDel="00000000" w:rsidP="00000000" w:rsidRDefault="00000000" w:rsidRPr="00000000" w14:paraId="0000006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Từ bảng giá trị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trong đó các mốc nội suy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thuộc đoạn [a;b] và đôi một khác nhau ta đặt</w:t>
      </w:r>
    </w:p>
    <w:p w:rsidR="00000000" w:rsidDel="00000000" w:rsidP="00000000" w:rsidRDefault="00000000" w:rsidRPr="00000000" w14:paraId="00000063">
      <w:pPr>
        <w:numPr>
          <w:ilvl w:val="0"/>
          <w:numId w:val="4"/>
        </w:numPr>
        <w:ind w:left="720" w:hanging="360"/>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den>
        </m:f>
      </m:oMath>
      <w:r w:rsidDel="00000000" w:rsidR="00000000" w:rsidRPr="00000000">
        <w:rPr>
          <w:rFonts w:ascii="Times New Roman" w:cs="Times New Roman" w:eastAsia="Times New Roman" w:hAnsi="Times New Roman"/>
          <w:sz w:val="28"/>
          <w:szCs w:val="28"/>
          <w:rtl w:val="0"/>
        </w:rPr>
        <w:t xml:space="preserve">  gọi là tỷ hiệu cấp 1 của </w:t>
      </w:r>
      <m:oMath>
        <m:r>
          <w:rPr>
            <w:rFonts w:ascii="Cambria Math" w:cs="Cambria Math" w:eastAsia="Cambria Math" w:hAnsi="Cambria Math"/>
            <w:sz w:val="28"/>
            <w:szCs w:val="28"/>
          </w:rPr>
          <m:t xml:space="preserve">f(x)</m:t>
        </m:r>
      </m:oMath>
      <w:r w:rsidDel="00000000" w:rsidR="00000000" w:rsidRPr="00000000">
        <w:rPr>
          <w:rtl w:val="0"/>
        </w:rPr>
      </w:r>
    </w:p>
    <w:p w:rsidR="00000000" w:rsidDel="00000000" w:rsidP="00000000" w:rsidRDefault="00000000" w:rsidRPr="00000000" w14:paraId="00000064">
      <w:pPr>
        <w:numPr>
          <w:ilvl w:val="0"/>
          <w:numId w:val="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cấp 2 là tỷ hiêu của tỷ hiệu cấp 1, ký hiệu là:</w:t>
      </w:r>
    </w:p>
    <w:p w:rsidR="00000000" w:rsidDel="00000000" w:rsidP="00000000" w:rsidRDefault="00000000" w:rsidRPr="00000000" w14:paraId="00000065">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e>
            </m:d>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den>
        </m:f>
      </m:oMath>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tục như vậy ta có tỷ hiệu cấp n là tỷ hiệu của tỷ hiệu cấp n-1 kí hiệu</w:t>
      </w:r>
    </w:p>
    <w:p w:rsidR="00000000" w:rsidDel="00000000" w:rsidP="00000000" w:rsidRDefault="00000000" w:rsidRPr="00000000" w14:paraId="0000006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oMath>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xét: Tỉ hiệu cấp n cần n + 1 mốc nội suy.</w:t>
      </w:r>
    </w:p>
    <w:tbl>
      <w:tblPr>
        <w:tblStyle w:val="Table1"/>
        <w:tblW w:w="9632.000000000002"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724"/>
        <w:gridCol w:w="1167"/>
        <w:gridCol w:w="1751"/>
        <w:gridCol w:w="2481"/>
        <w:gridCol w:w="1313"/>
        <w:gridCol w:w="2196"/>
        <w:tblGridChange w:id="0">
          <w:tblGrid>
            <w:gridCol w:w="724"/>
            <w:gridCol w:w="1167"/>
            <w:gridCol w:w="1751"/>
            <w:gridCol w:w="2481"/>
            <w:gridCol w:w="1313"/>
            <w:gridCol w:w="2196"/>
          </w:tblGrid>
        </w:tblGridChange>
      </w:tblGrid>
      <w:tr>
        <w:trPr>
          <w:trHeight w:val="442" w:hRule="atLeast"/>
        </w:trPr>
        <w:tc>
          <w:tcPr/>
          <w:p w:rsidR="00000000" w:rsidDel="00000000" w:rsidP="00000000" w:rsidRDefault="00000000" w:rsidRPr="00000000" w14:paraId="00000069">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x</m:t>
              </m:r>
            </m:oMath>
            <w:r w:rsidDel="00000000" w:rsidR="00000000" w:rsidRPr="00000000">
              <w:rPr>
                <w:rtl w:val="0"/>
              </w:rPr>
            </w:r>
          </w:p>
        </w:tc>
        <w:tc>
          <w:tcPr/>
          <w:p w:rsidR="00000000" w:rsidDel="00000000" w:rsidP="00000000" w:rsidRDefault="00000000" w:rsidRPr="00000000" w14:paraId="0000006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f(x)</m:t>
              </m:r>
            </m:oMath>
            <w:r w:rsidDel="00000000" w:rsidR="00000000" w:rsidRPr="00000000">
              <w:rPr>
                <w:rtl w:val="0"/>
              </w:rPr>
            </w:r>
          </w:p>
        </w:tc>
        <w:tc>
          <w:tcPr/>
          <w:p w:rsidR="00000000" w:rsidDel="00000000" w:rsidP="00000000" w:rsidRDefault="00000000" w:rsidRPr="00000000" w14:paraId="0000006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t>
                  </m:r>
                </m:e>
              </m:d>
            </m:oMath>
            <w:r w:rsidDel="00000000" w:rsidR="00000000" w:rsidRPr="00000000">
              <w:rPr>
                <w:rtl w:val="0"/>
              </w:rPr>
            </w:r>
          </w:p>
        </w:tc>
        <w:tc>
          <w:tcPr/>
          <w:p w:rsidR="00000000" w:rsidDel="00000000" w:rsidP="00000000" w:rsidRDefault="00000000" w:rsidRPr="00000000" w14:paraId="0000006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t>
                  </m:r>
                </m:e>
              </m:d>
            </m:oMath>
            <w:r w:rsidDel="00000000" w:rsidR="00000000" w:rsidRPr="00000000">
              <w:rPr>
                <w:rtl w:val="0"/>
              </w:rPr>
            </w:r>
          </w:p>
        </w:tc>
        <w:tc>
          <w:tcPr/>
          <w:p w:rsidR="00000000" w:rsidDel="00000000" w:rsidP="00000000" w:rsidRDefault="00000000" w:rsidRPr="00000000" w14:paraId="0000006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6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tl w:val="0"/>
              </w:rPr>
            </w:r>
          </w:p>
        </w:tc>
      </w:tr>
      <w:tr>
        <w:trPr>
          <w:trHeight w:val="442" w:hRule="atLeast"/>
        </w:trPr>
        <w:tc>
          <w:tcPr/>
          <w:p w:rsidR="00000000" w:rsidDel="00000000" w:rsidP="00000000" w:rsidRDefault="00000000" w:rsidRPr="00000000" w14:paraId="0000006F">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07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71">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72">
            <w:pPr>
              <w:jc w:val="center"/>
              <w:rPr>
                <w:rFonts w:ascii="Times New Roman" w:cs="Times New Roman" w:eastAsia="Times New Roman" w:hAnsi="Times New Roman"/>
                <w:sz w:val="28"/>
                <w:szCs w:val="2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rtl w:val="0"/>
              </w:rPr>
            </w:r>
          </w:p>
        </w:tc>
      </w:tr>
      <w:tr>
        <w:trPr>
          <w:trHeight w:val="442" w:hRule="atLeast"/>
        </w:trPr>
        <w:tc>
          <w:tcPr/>
          <w:p w:rsidR="00000000" w:rsidDel="00000000" w:rsidP="00000000" w:rsidRDefault="00000000" w:rsidRPr="00000000" w14:paraId="00000075">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076">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7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78">
            <w:pPr>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7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7A">
            <w:pPr>
              <w:jc w:val="center"/>
              <w:rPr>
                <w:rFonts w:ascii="Times New Roman" w:cs="Times New Roman" w:eastAsia="Times New Roman" w:hAnsi="Times New Roman"/>
                <w:sz w:val="28"/>
                <w:szCs w:val="28"/>
              </w:rPr>
            </w:pPr>
            <w:r w:rsidDel="00000000" w:rsidR="00000000" w:rsidRPr="00000000">
              <w:rPr>
                <w:rtl w:val="0"/>
              </w:rPr>
            </w:r>
          </w:p>
        </w:tc>
      </w:tr>
      <w:tr>
        <w:trPr>
          <w:trHeight w:val="442" w:hRule="atLeast"/>
        </w:trPr>
        <w:tc>
          <w:tcPr/>
          <w:p w:rsidR="00000000" w:rsidDel="00000000" w:rsidP="00000000" w:rsidRDefault="00000000" w:rsidRPr="00000000" w14:paraId="0000007B">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tl w:val="0"/>
              </w:rPr>
            </w:r>
          </w:p>
        </w:tc>
        <w:tc>
          <w:tcPr/>
          <w:p w:rsidR="00000000" w:rsidDel="00000000" w:rsidP="00000000" w:rsidRDefault="00000000" w:rsidRPr="00000000" w14:paraId="0000007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7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7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tc>
        <w:tc>
          <w:tcPr>
            <w:tcBorders>
              <w:left w:color="000000" w:space="0" w:sz="4" w:val="single"/>
              <w:right w:color="000000" w:space="0" w:sz="4" w:val="single"/>
            </w:tcBorders>
            <w:shd w:fill="auto" w:val="clear"/>
          </w:tcPr>
          <w:p w:rsidR="00000000" w:rsidDel="00000000" w:rsidP="00000000" w:rsidRDefault="00000000" w:rsidRPr="00000000" w14:paraId="0000007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80">
            <w:pPr>
              <w:jc w:val="center"/>
              <w:rPr>
                <w:rFonts w:ascii="Times New Roman" w:cs="Times New Roman" w:eastAsia="Times New Roman" w:hAnsi="Times New Roman"/>
                <w:sz w:val="28"/>
                <w:szCs w:val="28"/>
              </w:rPr>
            </w:pPr>
            <w:r w:rsidDel="00000000" w:rsidR="00000000" w:rsidRPr="00000000">
              <w:rPr>
                <w:rtl w:val="0"/>
              </w:rPr>
            </w:r>
          </w:p>
        </w:tc>
      </w:tr>
      <w:tr>
        <w:trPr>
          <w:trHeight w:val="458" w:hRule="atLeast"/>
        </w:trPr>
        <w:tc>
          <w:tcPr/>
          <w:p w:rsidR="00000000" w:rsidDel="00000000" w:rsidP="00000000" w:rsidRDefault="00000000" w:rsidRPr="00000000" w14:paraId="00000081">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oMath>
            <w:r w:rsidDel="00000000" w:rsidR="00000000" w:rsidRPr="00000000">
              <w:rPr>
                <w:rtl w:val="0"/>
              </w:rPr>
            </w:r>
          </w:p>
        </w:tc>
        <w:tc>
          <w:tcPr/>
          <w:p w:rsidR="00000000" w:rsidDel="00000000" w:rsidP="00000000" w:rsidRDefault="00000000" w:rsidRPr="00000000" w14:paraId="00000082">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8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8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oMath>
            <w:r w:rsidDel="00000000" w:rsidR="00000000" w:rsidRPr="00000000">
              <w:rPr>
                <w:rtl w:val="0"/>
              </w:rPr>
            </w:r>
          </w:p>
        </w:tc>
        <w:tc>
          <w:tcPr>
            <w:tcBorders>
              <w:left w:color="000000" w:space="0" w:sz="4" w:val="single"/>
              <w:right w:color="000000" w:space="0" w:sz="4" w:val="single"/>
            </w:tcBorders>
            <w:shd w:fill="auto" w:val="clear"/>
          </w:tcPr>
          <w:p w:rsidR="00000000" w:rsidDel="00000000" w:rsidP="00000000" w:rsidRDefault="00000000" w:rsidRPr="00000000" w14:paraId="0000008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86">
            <w:pPr>
              <w:jc w:val="center"/>
              <w:rPr>
                <w:rFonts w:ascii="Times New Roman" w:cs="Times New Roman" w:eastAsia="Times New Roman" w:hAnsi="Times New Roman"/>
                <w:sz w:val="28"/>
                <w:szCs w:val="28"/>
              </w:rPr>
            </w:pPr>
            <w:r w:rsidDel="00000000" w:rsidR="00000000" w:rsidRPr="00000000">
              <w:rPr>
                <w:rtl w:val="0"/>
              </w:rPr>
            </w:r>
          </w:p>
        </w:tc>
      </w:tr>
      <w:tr>
        <w:trPr>
          <w:trHeight w:val="425" w:hRule="atLeast"/>
        </w:trPr>
        <w:tc>
          <w:tcPr/>
          <w:p w:rsidR="00000000" w:rsidDel="00000000" w:rsidP="00000000" w:rsidRDefault="00000000" w:rsidRPr="00000000" w14:paraId="0000008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8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right w:color="000000" w:space="0" w:sz="4" w:val="single"/>
            </w:tcBorders>
          </w:tcPr>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right w:color="000000" w:space="0" w:sz="4" w:val="single"/>
            </w:tcBorders>
            <w:shd w:fill="auto" w:val="clear"/>
          </w:tcPr>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tc>
      </w:tr>
      <w:tr>
        <w:trPr>
          <w:trHeight w:val="458" w:hRule="atLeast"/>
        </w:trPr>
        <w:tc>
          <w:tcPr/>
          <w:p w:rsidR="00000000" w:rsidDel="00000000" w:rsidP="00000000" w:rsidRDefault="00000000" w:rsidRPr="00000000" w14:paraId="0000008D">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oMath>
            <w:r w:rsidDel="00000000" w:rsidR="00000000" w:rsidRPr="00000000">
              <w:rPr>
                <w:rtl w:val="0"/>
              </w:rPr>
            </w:r>
          </w:p>
        </w:tc>
        <w:tc>
          <w:tcPr/>
          <w:p w:rsidR="00000000" w:rsidDel="00000000" w:rsidP="00000000" w:rsidRDefault="00000000" w:rsidRPr="00000000" w14:paraId="0000008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8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9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n-4</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oMath>
            <w:r w:rsidDel="00000000" w:rsidR="00000000" w:rsidRPr="00000000">
              <w:rPr>
                <w:rtl w:val="0"/>
              </w:rPr>
            </w:r>
          </w:p>
        </w:tc>
        <w:tc>
          <w:tcPr>
            <w:tcBorders>
              <w:left w:color="000000" w:space="0" w:sz="4" w:val="single"/>
              <w:right w:color="000000" w:space="0" w:sz="4" w:val="single"/>
            </w:tcBorders>
            <w:shd w:fill="auto" w:val="clear"/>
          </w:tcPr>
          <w:p w:rsidR="00000000" w:rsidDel="00000000" w:rsidP="00000000" w:rsidRDefault="00000000" w:rsidRPr="00000000" w14:paraId="0000009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92">
            <w:pPr>
              <w:jc w:val="center"/>
              <w:rPr>
                <w:rFonts w:ascii="Times New Roman" w:cs="Times New Roman" w:eastAsia="Times New Roman" w:hAnsi="Times New Roman"/>
                <w:sz w:val="28"/>
                <w:szCs w:val="28"/>
              </w:rPr>
            </w:pPr>
            <w:r w:rsidDel="00000000" w:rsidR="00000000" w:rsidRPr="00000000">
              <w:rPr>
                <w:rtl w:val="0"/>
              </w:rPr>
            </w:r>
          </w:p>
        </w:tc>
      </w:tr>
      <w:tr>
        <w:trPr>
          <w:trHeight w:val="442" w:hRule="atLeast"/>
        </w:trPr>
        <w:tc>
          <w:tcPr/>
          <w:p w:rsidR="00000000" w:rsidDel="00000000" w:rsidP="00000000" w:rsidRDefault="00000000" w:rsidRPr="00000000" w14:paraId="00000093">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oMath>
            <w:r w:rsidDel="00000000" w:rsidR="00000000" w:rsidRPr="00000000">
              <w:rPr>
                <w:rtl w:val="0"/>
              </w:rPr>
            </w:r>
          </w:p>
        </w:tc>
        <w:tc>
          <w:tcPr/>
          <w:p w:rsidR="00000000" w:rsidDel="00000000" w:rsidP="00000000" w:rsidRDefault="00000000" w:rsidRPr="00000000" w14:paraId="0000009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95">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96">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oMath>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98">
            <w:pPr>
              <w:jc w:val="center"/>
              <w:rPr>
                <w:rFonts w:ascii="Times New Roman" w:cs="Times New Roman" w:eastAsia="Times New Roman" w:hAnsi="Times New Roman"/>
                <w:sz w:val="28"/>
                <w:szCs w:val="28"/>
              </w:rPr>
            </w:pPr>
            <w:r w:rsidDel="00000000" w:rsidR="00000000" w:rsidRPr="00000000">
              <w:rPr>
                <w:rtl w:val="0"/>
              </w:rPr>
            </w:r>
          </w:p>
        </w:tc>
      </w:tr>
      <w:tr>
        <w:trPr>
          <w:trHeight w:val="678" w:hRule="atLeast"/>
        </w:trPr>
        <w:tc>
          <w:tcPr/>
          <w:p w:rsidR="00000000" w:rsidDel="00000000" w:rsidP="00000000" w:rsidRDefault="00000000" w:rsidRPr="00000000" w14:paraId="00000099">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09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9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9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oMath>
            <w:r w:rsidDel="00000000" w:rsidR="00000000" w:rsidRPr="00000000">
              <w:rPr>
                <w:rtl w:val="0"/>
              </w:rPr>
            </w:r>
          </w:p>
        </w:tc>
        <w:tc>
          <w:tcPr>
            <w:tcBorders>
              <w:top w:color="000000" w:space="0" w:sz="4" w:val="single"/>
            </w:tcBorders>
          </w:tcPr>
          <w:p w:rsidR="00000000" w:rsidDel="00000000" w:rsidP="00000000" w:rsidRDefault="00000000" w:rsidRPr="00000000" w14:paraId="0000009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9E">
            <w:pPr>
              <w:jc w:val="center"/>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9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Tỉ hiệu các cấp được mô tả trong bảng sau đây:</w:t>
      </w:r>
    </w:p>
    <w:p w:rsidR="00000000" w:rsidDel="00000000" w:rsidP="00000000" w:rsidRDefault="00000000" w:rsidRPr="00000000" w14:paraId="000000A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 </w:t>
      </w:r>
    </w:p>
    <w:p w:rsidR="00000000" w:rsidDel="00000000" w:rsidP="00000000" w:rsidRDefault="00000000" w:rsidRPr="00000000" w14:paraId="000000A4">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 2.2 Tính chất</w:t>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Tính chất 1:</w:t>
      </w:r>
      <w:r w:rsidDel="00000000" w:rsidR="00000000" w:rsidRPr="00000000">
        <w:rPr>
          <w:rtl w:val="0"/>
        </w:rPr>
      </w:r>
    </w:p>
    <w:p w:rsidR="00000000" w:rsidDel="00000000" w:rsidP="00000000" w:rsidRDefault="00000000" w:rsidRPr="00000000" w14:paraId="000000A6">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cấp k của tổng hai hàm số f và g bằng tổng các tỷ hiệu cùng cấp:</w:t>
      </w:r>
    </w:p>
    <w:p w:rsidR="00000000" w:rsidDel="00000000" w:rsidP="00000000" w:rsidRDefault="00000000" w:rsidRPr="00000000" w14:paraId="000000A7">
      <w:pPr>
        <w:jc w:val="center"/>
        <w:rPr>
          <w:rFonts w:ascii="Times New Roman" w:cs="Times New Roman" w:eastAsia="Times New Roman" w:hAnsi="Times New Roman"/>
          <w:sz w:val="28"/>
          <w:szCs w:val="28"/>
        </w:rPr>
      </w:pP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f+g</m:t>
            </m:r>
          </m:e>
        </m:d>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g[</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A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Hằng số nhân c được đưa ra ngoài dấu tỷ hiệu:</w:t>
      </w:r>
    </w:p>
    <w:p w:rsidR="00000000" w:rsidDel="00000000" w:rsidP="00000000" w:rsidRDefault="00000000" w:rsidRPr="00000000" w14:paraId="000000A9">
      <w:pPr>
        <w:jc w:val="center"/>
        <w:rPr>
          <w:rFonts w:ascii="Cambria Math" w:cs="Cambria Math" w:eastAsia="Cambria Math" w:hAnsi="Cambria Math"/>
          <w:sz w:val="28"/>
          <w:szCs w:val="28"/>
        </w:rPr>
      </w:pP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cf</m:t>
            </m:r>
          </m:e>
        </m:d>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e>
        </m:d>
        <m:r>
          <w:rPr>
            <w:rFonts w:ascii="Cambria Math" w:cs="Cambria Math" w:eastAsia="Cambria Math" w:hAnsi="Cambria Math"/>
            <w:sz w:val="28"/>
            <w:szCs w:val="28"/>
          </w:rPr>
          <m:t xml:space="preserve">=cf[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dàng chứng minh được tính chất trên bằng phương pháp quy nạp.</w:t>
      </w:r>
    </w:p>
    <w:p w:rsidR="00000000" w:rsidDel="00000000" w:rsidP="00000000" w:rsidRDefault="00000000" w:rsidRPr="00000000" w14:paraId="000000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Tính chất 2:</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có tính chất đối xứng</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chất này dễ dàng suy ra từ định nghĩa.</w:t>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Tính  chất 3:</w:t>
      </w:r>
      <w:r w:rsidDel="00000000" w:rsidR="00000000" w:rsidRPr="00000000">
        <w:rPr>
          <w:rtl w:val="0"/>
        </w:rPr>
      </w:r>
    </w:p>
    <w:p w:rsidR="00000000" w:rsidDel="00000000" w:rsidP="00000000" w:rsidRDefault="00000000" w:rsidRPr="00000000" w14:paraId="000000AF">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của hằng số bằng 0</w:t>
      </w:r>
    </w:p>
    <w:p w:rsidR="00000000" w:rsidDel="00000000" w:rsidP="00000000" w:rsidRDefault="00000000" w:rsidRPr="00000000" w14:paraId="000000B0">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cấp m của đa thức bậc n có các tính chất sau:</w:t>
      </w:r>
    </w:p>
    <w:p w:rsidR="00000000" w:rsidDel="00000000" w:rsidP="00000000" w:rsidRDefault="00000000" w:rsidRPr="00000000" w14:paraId="000000B1">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m=n thì tỷ hiệu cấp m là hằng số</w:t>
      </w:r>
    </w:p>
    <w:p w:rsidR="00000000" w:rsidDel="00000000" w:rsidP="00000000" w:rsidRDefault="00000000" w:rsidRPr="00000000" w14:paraId="000000B2">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m&gt;n thì tỷ hiệu cấp m bằng 0</w:t>
      </w:r>
    </w:p>
    <w:p w:rsidR="00000000" w:rsidDel="00000000" w:rsidP="00000000" w:rsidRDefault="00000000" w:rsidRPr="00000000" w14:paraId="000000B3">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Chứng minh:</w:t>
      </w:r>
    </w:p>
    <w:p w:rsidR="00000000" w:rsidDel="00000000" w:rsidP="00000000" w:rsidRDefault="00000000" w:rsidRPr="00000000" w14:paraId="000000B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 C(const) thì theo định nghĩa ta có:</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-f(</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Sub>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C-C</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Sub>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(đpcm)</w:t>
      </w:r>
    </w:p>
    <w:p w:rsidR="00000000" w:rsidDel="00000000" w:rsidP="00000000" w:rsidRDefault="00000000" w:rsidRPr="00000000" w14:paraId="000000B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f(x)=P(x)=</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Xét hàm số h(x)=</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,k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N.</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Tỉ hiệu cấp 1: </w:t>
      </w:r>
    </w:p>
    <w:p w:rsidR="00000000" w:rsidDel="00000000" w:rsidP="00000000" w:rsidRDefault="00000000" w:rsidRPr="00000000" w14:paraId="000000B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h</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-h(</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den>
        </m:f>
      </m:oMath>
      <w:r w:rsidDel="00000000" w:rsidR="00000000" w:rsidRPr="00000000">
        <w:rPr>
          <w:rFonts w:ascii="Times New Roman" w:cs="Times New Roman" w:eastAsia="Times New Roman" w:hAnsi="Times New Roman"/>
          <w:sz w:val="28"/>
          <w:szCs w:val="28"/>
          <w:rtl w:val="0"/>
        </w:rPr>
        <w:t xml:space="preserve">=</w:t>
      </w:r>
      <m:oMath>
        <m:f>
          <m:fPr>
            <m:ctrlPr>
              <w:rPr>
                <w:rFonts w:ascii="Cambria Math" w:cs="Cambria Math" w:eastAsia="Cambria Math" w:hAnsi="Cambria Math"/>
                <w:sz w:val="28"/>
                <w:szCs w:val="28"/>
              </w:rPr>
            </m:ctrlPr>
          </m:fPr>
          <m:num>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k</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k</m:t>
                </m:r>
              </m:sup>
            </m:sSubSup>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den>
        </m:f>
      </m:oMath>
      <w:r w:rsidDel="00000000" w:rsidR="00000000" w:rsidRPr="00000000">
        <w:rPr>
          <w:rFonts w:ascii="Times New Roman" w:cs="Times New Roman" w:eastAsia="Times New Roman" w:hAnsi="Times New Roman"/>
          <w:sz w:val="28"/>
          <w:szCs w:val="28"/>
          <w:rtl w:val="0"/>
        </w:rPr>
        <w:t xml:space="preserv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k-1</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k-2</m:t>
            </m:r>
          </m:sup>
        </m:sSubSup>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1</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k-1</m:t>
            </m:r>
          </m:sup>
        </m:sSubSup>
      </m:oMath>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đa thức cấp k-1. Áp dụng tính chất 1 và xét tỷ hiệu cấp hai, ta được đa thức cấp k-2.</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Cứ như vậy sau k lần ta thu được tỷ hiêu cấp k của hàm số h(x)=</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 là hằng số, và tỷ hiệu cấp k+1 thì bằng 0 (Tính chất 3a).</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tính chất 1 đối với đa thức P(x) ta được đpcm.</w:t>
      </w:r>
    </w:p>
    <w:p w:rsidR="00000000" w:rsidDel="00000000" w:rsidP="00000000" w:rsidRDefault="00000000" w:rsidRPr="00000000" w14:paraId="000000BD">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3.Đa thức nội suy Newton có các mốc bất kỳ</w:t>
      </w: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3.1 Xây dựng công thức</w:t>
      </w: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bảng số (1): Với các mốc nội suy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i = 0̅,̅n, Newton đưa thêm vào mốc         x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 b] bất kì gần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và tính:</w:t>
      </w:r>
    </w:p>
    <w:p w:rsidR="00000000" w:rsidDel="00000000" w:rsidP="00000000" w:rsidRDefault="00000000" w:rsidRPr="00000000" w14:paraId="000000C0">
      <w:pPr>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num>
          <m:den>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oMath>
      <w:r w:rsidDel="00000000" w:rsidR="00000000" w:rsidRPr="00000000">
        <w:rPr>
          <w:rFonts w:ascii="Times New Roman" w:cs="Times New Roman" w:eastAsia="Times New Roman" w:hAnsi="Times New Roman"/>
          <w:sz w:val="28"/>
          <w:szCs w:val="28"/>
          <w:rtl w:val="0"/>
        </w:rPr>
        <w:t xml:space="preserve"> =&gt;</w:t>
      </w: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 </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w:t>
      </w:r>
      <m:oMath>
        <m:r>
          <w:rPr>
            <w:rFonts w:ascii="Cambria Math" w:cs="Cambria Math" w:eastAsia="Cambria Math" w:hAnsi="Cambria Math"/>
            <w:sz w:val="28"/>
            <w:szCs w:val="28"/>
          </w:rPr>
          <m:t xml:space="preserve">x</m:t>
        </m:r>
      </m:oMath>
      <w:sdt>
        <w:sdtPr>
          <w:tag w:val="goog_rdk_5"/>
        </w:sdtPr>
        <w:sdtContent>
          <w:r w:rsidDel="00000000" w:rsidR="00000000" w:rsidRPr="00000000">
            <w:rPr>
              <w:rFonts w:ascii="Gungsuh" w:cs="Gungsuh" w:eastAsia="Gungsuh" w:hAnsi="Gungsuh"/>
              <w:sz w:val="28"/>
              <w:szCs w:val="28"/>
              <w:rtl w:val="0"/>
            </w:rPr>
            <w:t xml:space="preserve"> − </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x</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(3)</w:t>
      </w:r>
    </w:p>
    <w:p w:rsidR="00000000" w:rsidDel="00000000" w:rsidP="00000000" w:rsidRDefault="00000000" w:rsidRPr="00000000" w14:paraId="000000C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lại có:</w:t>
      </w:r>
    </w:p>
    <w:p w:rsidR="00000000" w:rsidDel="00000000" w:rsidP="00000000" w:rsidRDefault="00000000" w:rsidRPr="00000000" w14:paraId="000000C2">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num>
          <m:den>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den>
        </m:f>
      </m:oMath>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Hay: </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(4)</w:t>
      </w:r>
    </w:p>
    <w:p w:rsidR="00000000" w:rsidDel="00000000" w:rsidP="00000000" w:rsidRDefault="00000000" w:rsidRPr="00000000" w14:paraId="000000C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(4) vào (3) ta được:</w:t>
      </w:r>
    </w:p>
    <w:p w:rsidR="00000000" w:rsidDel="00000000" w:rsidP="00000000" w:rsidRDefault="00000000" w:rsidRPr="00000000" w14:paraId="000000C5">
      <w:pPr>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 </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lại quá trình trên đối với tỷ hiệu cấp 3,4,... cuối cung ta được:</w:t>
      </w:r>
    </w:p>
    <w:p w:rsidR="00000000" w:rsidDel="00000000" w:rsidP="00000000" w:rsidRDefault="00000000" w:rsidRPr="00000000" w14:paraId="000000C7">
      <w:pPr>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 </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C8">
      <w:pPr>
        <w:ind w:left="9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tl w:val="0"/>
        </w:rPr>
      </w:r>
    </w:p>
    <w:p w:rsidR="00000000" w:rsidDel="00000000" w:rsidP="00000000" w:rsidRDefault="00000000" w:rsidRPr="00000000" w14:paraId="000000C9">
      <w:pPr>
        <w:ind w:left="9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(5)</w:t>
      </w:r>
    </w:p>
    <w:p w:rsidR="00000000" w:rsidDel="00000000" w:rsidP="00000000" w:rsidRDefault="00000000" w:rsidRPr="00000000" w14:paraId="000000C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đẳng thức (5) nếu đặt </w:t>
      </w:r>
    </w:p>
    <w:p w:rsidR="00000000" w:rsidDel="00000000" w:rsidP="00000000" w:rsidRDefault="00000000" w:rsidRPr="00000000" w14:paraId="000000CB">
      <w:pPr>
        <w:jc w:val="left"/>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CC">
      <w:pPr>
        <w:ind w:left="9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(6)</w:t>
      </w:r>
    </w:p>
    <w:p w:rsidR="00000000" w:rsidDel="00000000" w:rsidP="00000000" w:rsidRDefault="00000000" w:rsidRPr="00000000" w14:paraId="000000C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  </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(7)</w:t>
      </w:r>
    </w:p>
    <w:p w:rsidR="00000000" w:rsidDel="00000000" w:rsidP="00000000" w:rsidRDefault="00000000" w:rsidRPr="00000000" w14:paraId="000000C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thì rõ ràng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(8)</w:t>
      </w:r>
    </w:p>
    <w:p w:rsidR="00000000" w:rsidDel="00000000" w:rsidP="00000000" w:rsidRDefault="00000000" w:rsidRPr="00000000" w14:paraId="000000CF">
      <w:pPr>
        <w:jc w:val="left"/>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được gọi là đa thức nội suy Newton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là sai số của đa thức nội suy Newton</w:t>
      </w:r>
    </w:p>
    <w:p w:rsidR="00000000" w:rsidDel="00000000" w:rsidP="00000000" w:rsidRDefault="00000000" w:rsidRPr="00000000" w14:paraId="000000D0">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u w:val="single"/>
          <w:rtl w:val="0"/>
        </w:rPr>
        <w:t xml:space="preserve">3.2 Chứng minh sự đúng đắn của phương pháp</w:t>
      </w:r>
    </w:p>
    <w:p w:rsidR="00000000" w:rsidDel="00000000" w:rsidP="00000000" w:rsidRDefault="00000000" w:rsidRPr="00000000" w14:paraId="000000D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thấy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là đa thức bậc n sinh ra từ bảng số liệu (1). Ta chỉ cần chỉ ra rằng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thỏa mã điều kiện (2) thì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là đa thức nội suy</w:t>
      </w:r>
    </w:p>
    <w:p w:rsidR="00000000" w:rsidDel="00000000" w:rsidP="00000000" w:rsidRDefault="00000000" w:rsidRPr="00000000" w14:paraId="000000D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Tức là ta cần chứng minh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 (i = 0̅,̅n).  </w:t>
      </w:r>
    </w:p>
    <w:p w:rsidR="00000000" w:rsidDel="00000000" w:rsidP="00000000" w:rsidRDefault="00000000" w:rsidRPr="00000000" w14:paraId="000000D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vậy, từ (7) ta có  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f(x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các mốc nội suy ta có:</w:t>
      </w:r>
    </w:p>
    <w:p w:rsidR="00000000" w:rsidDel="00000000" w:rsidP="00000000" w:rsidRDefault="00000000" w:rsidRPr="00000000" w14:paraId="000000D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=0</w:t>
      </w:r>
    </w:p>
    <w:p w:rsidR="00000000" w:rsidDel="00000000" w:rsidP="00000000" w:rsidRDefault="00000000" w:rsidRPr="00000000" w14:paraId="000000D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=f(x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(i = 0̅,̅n).</w:t>
      </w:r>
    </w:p>
    <w:p w:rsidR="00000000" w:rsidDel="00000000" w:rsidP="00000000" w:rsidRDefault="00000000" w:rsidRPr="00000000" w14:paraId="000000D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Vậy ta có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là đa thức nội suy.                                     </w:t>
      </w:r>
    </w:p>
    <w:p w:rsidR="00000000" w:rsidDel="00000000" w:rsidP="00000000" w:rsidRDefault="00000000" w:rsidRPr="00000000" w14:paraId="000000D8">
      <w:pPr>
        <w:ind w:right="0"/>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u w:val="single"/>
          <w:rtl w:val="0"/>
        </w:rPr>
        <w:t xml:space="preserve">4.Sai số </w:t>
      </w:r>
    </w:p>
    <w:p w:rsidR="00000000" w:rsidDel="00000000" w:rsidP="00000000" w:rsidRDefault="00000000" w:rsidRPr="00000000" w14:paraId="000000D9">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công thức (8)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w:p>
    <w:p w:rsidR="00000000" w:rsidDel="00000000" w:rsidP="00000000" w:rsidRDefault="00000000" w:rsidRPr="00000000" w14:paraId="000000DA">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B">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(x)f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C">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đa thức nội suy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là duy nhất nên sai số là bằng nhau dù ta có sử dụng đa thức nội suy Newton hay Lagrange. Như ở phần đa thức nội suy Lagrange ta có công thức đánh giá sai số:</w:t>
      </w:r>
    </w:p>
    <w:p w:rsidR="00000000" w:rsidDel="00000000" w:rsidP="00000000" w:rsidRDefault="00000000" w:rsidRPr="00000000" w14:paraId="000000DD">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k</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(x</m:t>
        </m:r>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n+1</m:t>
                    </m:r>
                  </m:e>
                </m:d>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ξ</m:t>
                </m:r>
              </m:e>
            </m:d>
          </m:num>
          <m:den>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n+1</m:t>
                </m:r>
              </m:e>
            </m:d>
            <m:r>
              <w:rPr>
                <w:rFonts w:ascii="Cambria Math" w:cs="Cambria Math" w:eastAsia="Cambria Math" w:hAnsi="Cambria Math"/>
                <w:sz w:val="28"/>
                <w:szCs w:val="28"/>
              </w:rPr>
              <m:t xml:space="preserve">!</m:t>
            </m:r>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(x)</m:t>
        </m:r>
      </m:oMath>
      <w:r w:rsidDel="00000000" w:rsidR="00000000" w:rsidRPr="00000000">
        <w:rPr>
          <w:rFonts w:ascii="Times New Roman" w:cs="Times New Roman" w:eastAsia="Times New Roman" w:hAnsi="Times New Roman"/>
          <w:sz w:val="28"/>
          <w:szCs w:val="28"/>
          <w:rtl w:val="0"/>
        </w:rPr>
        <w:t xml:space="preserve">   với ξ </w:t>
      </w:r>
      <w:r w:rsidDel="00000000" w:rsidR="00000000" w:rsidRPr="00000000">
        <w:rPr>
          <w:rFonts w:ascii="Cambria Math" w:cs="Cambria Math" w:eastAsia="Cambria Math" w:hAnsi="Cambria Math"/>
          <w:sz w:val="28"/>
          <w:szCs w:val="28"/>
          <w:rtl w:val="0"/>
        </w:rPr>
        <w:t xml:space="preserve">∈ [x,b].</w:t>
      </w:r>
      <w:r w:rsidDel="00000000" w:rsidR="00000000" w:rsidRPr="00000000">
        <w:rPr>
          <w:rtl w:val="0"/>
        </w:rPr>
      </w:r>
    </w:p>
    <w:p w:rsidR="00000000" w:rsidDel="00000000" w:rsidP="00000000" w:rsidRDefault="00000000" w:rsidRPr="00000000" w14:paraId="000000D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f</m:t>
                </m:r>
              </m:e>
              <m:sup>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n+1</m:t>
                    </m:r>
                  </m:e>
                </m:d>
              </m:sup>
            </m:sSup>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ξ</m:t>
                </m:r>
              </m:e>
            </m:d>
          </m:num>
          <m:den>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n+1</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F">
      <w:pPr>
        <w:ind w:right="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w:t>
      </w:r>
      <w:r w:rsidDel="00000000" w:rsidR="00000000" w:rsidRPr="00000000">
        <w:rPr>
          <w:rFonts w:ascii="Times New Roman" w:cs="Times New Roman" w:eastAsia="Times New Roman" w:hAnsi="Times New Roman"/>
          <w:b w:val="1"/>
          <w:i w:val="1"/>
          <w:sz w:val="32"/>
          <w:szCs w:val="32"/>
          <w:u w:val="single"/>
          <w:rtl w:val="0"/>
        </w:rPr>
        <w:t xml:space="preserve">.Nhận xét:</w:t>
      </w:r>
      <w:r w:rsidDel="00000000" w:rsidR="00000000" w:rsidRPr="00000000">
        <w:rPr>
          <w:rFonts w:ascii="Times New Roman" w:cs="Times New Roman" w:eastAsia="Times New Roman" w:hAnsi="Times New Roman"/>
          <w:sz w:val="32"/>
          <w:szCs w:val="32"/>
          <w:u w:val="single"/>
          <w:rtl w:val="0"/>
        </w:rPr>
        <w:t xml:space="preserve"> </w:t>
      </w:r>
      <w:r w:rsidDel="00000000" w:rsidR="00000000" w:rsidRPr="00000000">
        <w:rPr>
          <w:rtl w:val="0"/>
        </w:rPr>
      </w:r>
    </w:p>
    <w:p w:rsidR="00000000" w:rsidDel="00000000" w:rsidP="00000000" w:rsidRDefault="00000000" w:rsidRPr="00000000" w14:paraId="000000E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Nhìn vào công thức tính sai số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ta thấy ngay lí do tại sao ta chỉ nên sử dụng đa thức nội suy để tính gần đúng x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b]. Đó là để cho sai số nhỏ.Ngược lại nếu x nằm ngoài đoạn [a, b] thì khi đó hiệu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lớn và tích của chúng sẽ lớn nên sai số sẽ lớn.</w:t>
      </w:r>
    </w:p>
    <w:p w:rsidR="00000000" w:rsidDel="00000000" w:rsidP="00000000" w:rsidRDefault="00000000" w:rsidRPr="00000000" w14:paraId="000000E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n+1 mốc nội suy cho trước thì ta sẽ thu được một đa thức nội suy và một sai số cố định. Vì vậy ta chỉ có thể ước lượng được sai số. Để có được đa thức nội suy với sai số chấp nhận được thì chúng ta chỉ có cách là xử lí dữ liệu đầu vào, tức là chúng ta phải chọn các mốc nội suy trước khi tiến hành tìm đa thức nội suy.</w:t>
      </w:r>
    </w:p>
    <w:p w:rsidR="00000000" w:rsidDel="00000000" w:rsidP="00000000" w:rsidRDefault="00000000" w:rsidRPr="00000000" w14:paraId="000000E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2.00000000000003" w:lineRule="auto"/>
        <w:ind w:left="79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đa thức nội suy newton với mốc bất kì, chúng ta không cần phải sắp xếp các mốc nội suy, cũng như chúng ta có thể xuất phát từ mốc 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bất kì.</w:t>
      </w:r>
    </w:p>
    <w:p w:rsidR="00000000" w:rsidDel="00000000" w:rsidP="00000000" w:rsidRDefault="00000000" w:rsidRPr="00000000" w14:paraId="000000E3">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C.Đa thức nội suy Newton với mốc cách đều</w:t>
      </w:r>
    </w:p>
    <w:p w:rsidR="00000000" w:rsidDel="00000000" w:rsidP="00000000" w:rsidRDefault="00000000" w:rsidRPr="00000000" w14:paraId="000000E4">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1. Ý tưởng phương pháp</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Trường hợp đa thức nội suy Newton có các mốc bất kì, chúng ta đã làm rất rõ ràng. Nhưng trong thực tế, việc chúng ta gặp trường hợp các mốc nội suy cách đều cũng khá là nhiều, và khi đó chúng ta cải biến ý tưởng đi một chút thì tính toán trên trường hợp các mốc bất kì sẽ đơn giản và thuận lợi hơn rất nhiều. Ta thấy việc tính toán đa thức nội suy Newton chỉ sử dụng các tỷ hiệu trên đường chéo chính, mà các giá trị hiệu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j</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trong trường hợp với các mốc cách đều không thay đổi, nên chúng ta có thể không thực hiện ngay phép chia cho hiệu giữa các mốc nội suy mà chỉ cần thực nó khi xuất ra đa thức. Điều  đó sẽ khiến khối lương tính toán giảm đi rất nhiều.                         Dựa trên ý tưởng này chúng ta xây dựng công thức với trường hợp mốc nội suy cách đều</w:t>
      </w:r>
    </w:p>
    <w:p w:rsidR="00000000" w:rsidDel="00000000" w:rsidP="00000000" w:rsidRDefault="00000000" w:rsidRPr="00000000" w14:paraId="000000E6">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 2.Sai phân hữu hạn</w:t>
      </w:r>
    </w:p>
    <w:p w:rsidR="00000000" w:rsidDel="00000000" w:rsidP="00000000" w:rsidRDefault="00000000" w:rsidRPr="00000000" w14:paraId="000000E7">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2.1 Công thức </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trường hợp các mốc nội suy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các mốc nội suy được sắp xếp theo thứ tự tăng dần), </w:t>
      </w:r>
      <w:r w:rsidDel="00000000" w:rsidR="00000000" w:rsidRPr="00000000">
        <w:rPr>
          <w:rFonts w:ascii="Cambria Math" w:cs="Cambria Math" w:eastAsia="Cambria Math" w:hAnsi="Cambria Math"/>
          <w:sz w:val="28"/>
          <w:szCs w:val="28"/>
          <w:rtl w:val="0"/>
        </w:rPr>
        <w:t xml:space="preserve">𝑖</w:t>
      </w:r>
      <w:r w:rsidDel="00000000" w:rsidR="00000000" w:rsidRPr="00000000">
        <w:rPr>
          <w:rFonts w:ascii="Times New Roman" w:cs="Times New Roman" w:eastAsia="Times New Roman" w:hAnsi="Times New Roman"/>
          <w:sz w:val="28"/>
          <w:szCs w:val="28"/>
          <w:rtl w:val="0"/>
        </w:rPr>
        <w:t xml:space="preserve"> =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0,n</m:t>
            </m:r>
          </m:e>
        </m:bar>
      </m:oMath>
      <w:r w:rsidDel="00000000" w:rsidR="00000000" w:rsidRPr="00000000">
        <w:rPr>
          <w:rFonts w:ascii="Times New Roman" w:cs="Times New Roman" w:eastAsia="Times New Roman" w:hAnsi="Times New Roman"/>
          <w:sz w:val="28"/>
          <w:szCs w:val="28"/>
          <w:rtl w:val="0"/>
        </w:rPr>
        <w:t xml:space="preserve"> có khoảng cách đều nhau một khoảng </w:t>
      </w:r>
      <m:oMath>
        <m:r>
          <w:rPr>
            <w:rFonts w:ascii="Cambria Math" w:cs="Cambria Math" w:eastAsia="Cambria Math" w:hAnsi="Cambria Math"/>
            <w:sz w:val="28"/>
            <w:szCs w:val="28"/>
          </w:rPr>
          <m:t xml:space="preserve">h=</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w:t>
      </w:r>
      <m:oMath>
        <m:r>
          <m:t>∀</m:t>
        </m:r>
      </m:oMath>
      <w:r w:rsidDel="00000000" w:rsidR="00000000" w:rsidRPr="00000000">
        <w:rPr>
          <w:rFonts w:ascii="Times New Roman" w:cs="Times New Roman" w:eastAsia="Times New Roman" w:hAnsi="Times New Roman"/>
          <w:sz w:val="28"/>
          <w:szCs w:val="28"/>
          <w:rtl w:val="0"/>
        </w:rPr>
        <w:t xml:space="preserve">i=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1,n</m:t>
            </m:r>
          </m:e>
        </m:bar>
      </m:oMath>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là số gia của đối số và gọi h là bước (h&gt;0) </w:t>
      </w:r>
    </w:p>
    <w:p w:rsidR="00000000" w:rsidDel="00000000" w:rsidP="00000000" w:rsidRDefault="00000000" w:rsidRPr="00000000" w14:paraId="000000EA">
      <w:pPr>
        <w:rPr>
          <w:rFonts w:ascii="Times New Roman" w:cs="Times New Roman" w:eastAsia="Times New Roman" w:hAnsi="Times New Roman"/>
          <w:sz w:val="28"/>
          <w:szCs w:val="28"/>
        </w:rPr>
      </w:pPr>
      <w:sdt>
        <w:sdtPr>
          <w:tag w:val="goog_rdk_6"/>
        </w:sdtPr>
        <w:sdtContent>
          <w:r w:rsidDel="00000000" w:rsidR="00000000" w:rsidRPr="00000000">
            <w:rPr>
              <w:rFonts w:ascii="Caudex" w:cs="Caudex" w:eastAsia="Caudex" w:hAnsi="Caudex"/>
              <w:sz w:val="28"/>
              <w:szCs w:val="28"/>
              <w:rtl w:val="0"/>
            </w:rPr>
            <w:t xml:space="preserve">Biểu thức ∆(</w:t>
          </w:r>
        </w:sdtContent>
      </w:sdt>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7"/>
        </w:sdtPr>
        <w:sdtContent>
          <w:r w:rsidDel="00000000" w:rsidR="00000000" w:rsidRPr="00000000">
            <w:rPr>
              <w:rFonts w:ascii="Cardo" w:cs="Cardo" w:eastAsia="Cardo" w:hAnsi="Cardo"/>
              <w:sz w:val="28"/>
              <w:szCs w:val="28"/>
              <w:rtl w:val="0"/>
            </w:rPr>
            <w:t xml:space="preserve"> + ℎ) − </w:t>
          </w:r>
        </w:sdtContent>
      </w:sdt>
      <w:r w:rsidDel="00000000" w:rsidR="00000000" w:rsidRPr="00000000">
        <w:rPr>
          <w:rFonts w:ascii="Cambria Math" w:cs="Cambria Math" w:eastAsia="Cambria Math" w:hAnsi="Cambria Math"/>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(1) là sai phân cấp một của hàm số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tại điểm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sai phân cấp 2 là sai phân của sai phân cấp 1:</w:t>
      </w:r>
    </w:p>
    <w:p w:rsidR="00000000" w:rsidDel="00000000" w:rsidP="00000000" w:rsidRDefault="00000000" w:rsidRPr="00000000" w14:paraId="000000EC">
      <w:pPr>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2</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8"/>
        </w:sdtPr>
        <w:sdtContent>
          <w:r w:rsidDel="00000000" w:rsidR="00000000" w:rsidRPr="00000000">
            <w:rPr>
              <w:rFonts w:ascii="Gungsuh" w:cs="Gungsuh" w:eastAsia="Gungsuh" w:hAnsi="Gungsuh"/>
              <w:sz w:val="28"/>
              <w:szCs w:val="28"/>
              <w:rtl w:val="0"/>
            </w:rPr>
            <w:t xml:space="preserve">) = ∆(</w:t>
          </w:r>
        </w:sdtContent>
      </w:sdt>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1</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9"/>
        </w:sdtPr>
        <w:sdtContent>
          <w:r w:rsidDel="00000000" w:rsidR="00000000" w:rsidRPr="00000000">
            <w:rPr>
              <w:rFonts w:ascii="Gungsuh" w:cs="Gungsuh" w:eastAsia="Gungsuh" w:hAnsi="Gungsuh"/>
              <w:sz w:val="28"/>
              <w:szCs w:val="28"/>
              <w:rtl w:val="0"/>
            </w:rPr>
            <w:t xml:space="preserve">))=∆(</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0"/>
        </w:sdtPr>
        <w:sdtContent>
          <w:r w:rsidDel="00000000" w:rsidR="00000000" w:rsidRPr="00000000">
            <w:rPr>
              <w:rFonts w:ascii="Cardo" w:cs="Cardo" w:eastAsia="Cardo" w:hAnsi="Cardo"/>
              <w:sz w:val="28"/>
              <w:szCs w:val="28"/>
              <w:rtl w:val="0"/>
            </w:rPr>
            <w:t xml:space="preserve"> + ℎ) − </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1"/>
        </w:sdtPr>
        <w:sdtContent>
          <w:r w:rsidDel="00000000" w:rsidR="00000000" w:rsidRPr="00000000">
            <w:rPr>
              <w:rFonts w:ascii="Cardo" w:cs="Cardo" w:eastAsia="Cardo" w:hAnsi="Cardo"/>
              <w:sz w:val="28"/>
              <w:szCs w:val="28"/>
              <w:rtl w:val="0"/>
            </w:rPr>
            <w:t xml:space="preserve"> + 2ℎ) − 2</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Sai phân cấp m là sai phân của sai phân cấp m-1 kí hiệu:</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m</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2"/>
        </w:sdtPr>
        <w:sdtContent>
          <w:r w:rsidDel="00000000" w:rsidR="00000000" w:rsidRPr="00000000">
            <w:rPr>
              <w:rFonts w:ascii="Gungsuh" w:cs="Gungsuh" w:eastAsia="Gungsuh" w:hAnsi="Gungsuh"/>
              <w:sz w:val="28"/>
              <w:szCs w:val="28"/>
              <w:rtl w:val="0"/>
            </w:rPr>
            <w:t xml:space="preserve">) = ∆(</w:t>
          </w:r>
        </w:sdtContent>
      </w:sdt>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m-1</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m=2,3,…</w:t>
      </w:r>
    </w:p>
    <w:p w:rsidR="00000000" w:rsidDel="00000000" w:rsidP="00000000" w:rsidRDefault="00000000" w:rsidRPr="00000000" w14:paraId="000000E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đinh nghĩa ta thấy có thể xem ∆ như toán tử được lập từ hàm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tương đương, nghĩa là ∆ tác động lên </w:t>
      </w:r>
      <w:r w:rsidDel="00000000" w:rsidR="00000000" w:rsidRPr="00000000">
        <w:rPr>
          <w:rFonts w:ascii="Cambria Math" w:cs="Cambria Math" w:eastAsia="Cambria Math" w:hAnsi="Cambria Math"/>
          <w:sz w:val="28"/>
          <w:szCs w:val="28"/>
          <w:rtl w:val="0"/>
        </w:rPr>
        <w:t xml:space="preserve">𝑓 sao cho:</w:t>
        <w:br w:type="textWrapping"/>
      </w:r>
      <w:sdt>
        <w:sdtPr>
          <w:tag w:val="goog_rdk_13"/>
        </w:sdtPr>
        <w:sdtContent>
          <w:r w:rsidDel="00000000" w:rsidR="00000000" w:rsidRPr="00000000">
            <w:rPr>
              <w:rFonts w:ascii="Gungsuh" w:cs="Gungsuh" w:eastAsia="Gungsuh" w:hAnsi="Gungsuh"/>
              <w:sz w:val="28"/>
              <w:szCs w:val="28"/>
              <w:rtl w:val="0"/>
            </w:rPr>
            <w:t xml:space="preserve">∆</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4"/>
        </w:sdtPr>
        <w:sdtContent>
          <w:r w:rsidDel="00000000" w:rsidR="00000000" w:rsidRPr="00000000">
            <w:rPr>
              <w:rFonts w:ascii="Cardo" w:cs="Cardo" w:eastAsia="Cardo" w:hAnsi="Cardo"/>
              <w:sz w:val="28"/>
              <w:szCs w:val="28"/>
              <w:rtl w:val="0"/>
            </w:rPr>
            <w:t xml:space="preserve"> + ℎ) − </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0">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2.2 Tính chất :</w:t>
      </w:r>
    </w:p>
    <w:p w:rsidR="00000000" w:rsidDel="00000000" w:rsidP="00000000" w:rsidRDefault="00000000" w:rsidRPr="00000000" w14:paraId="000000F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32"/>
          <w:szCs w:val="32"/>
          <w:u w:val="single"/>
          <w:rtl w:val="0"/>
        </w:rPr>
        <w:t xml:space="preserve">Tính chất 1: </w:t>
      </w:r>
      <w:r w:rsidDel="00000000" w:rsidR="00000000" w:rsidRPr="00000000">
        <w:rPr>
          <w:rFonts w:ascii="Times New Roman" w:cs="Times New Roman" w:eastAsia="Times New Roman" w:hAnsi="Times New Roman"/>
          <w:sz w:val="32"/>
          <w:szCs w:val="32"/>
          <w:rtl w:val="0"/>
        </w:rPr>
        <w:t xml:space="preserve"> </w:t>
      </w:r>
      <w:sdt>
        <w:sdtPr>
          <w:tag w:val="goog_rdk_15"/>
        </w:sdtPr>
        <w:sdtContent>
          <w:r w:rsidDel="00000000" w:rsidR="00000000" w:rsidRPr="00000000">
            <w:rPr>
              <w:rFonts w:ascii="Caudex" w:cs="Caudex" w:eastAsia="Caudex" w:hAnsi="Caudex"/>
              <w:sz w:val="28"/>
              <w:szCs w:val="28"/>
              <w:rtl w:val="0"/>
            </w:rPr>
            <w:t xml:space="preserve">∆là toán tử tuyến tính:</w:t>
          </w:r>
        </w:sdtContent>
      </w:sdt>
    </w:p>
    <w:p w:rsidR="00000000" w:rsidDel="00000000" w:rsidP="00000000" w:rsidRDefault="00000000" w:rsidRPr="00000000" w14:paraId="000000F2">
      <w:pPr>
        <w:ind w:left="720" w:firstLine="0"/>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∀α,β∈R;  ∀y,z</m:t>
        </m:r>
      </m:oMath>
      <w:sdt>
        <w:sdtPr>
          <w:tag w:val="goog_rdk_16"/>
        </w:sdtPr>
        <w:sdtContent>
          <w:r w:rsidDel="00000000" w:rsidR="00000000" w:rsidRPr="00000000">
            <w:rPr>
              <w:rFonts w:ascii="Gungsuh" w:cs="Gungsuh" w:eastAsia="Gungsuh" w:hAnsi="Gungsuh"/>
              <w:sz w:val="28"/>
              <w:szCs w:val="28"/>
              <w:rtl w:val="0"/>
            </w:rPr>
            <w:t xml:space="preserve"> thì ∆(</w:t>
          </w:r>
        </w:sdtContent>
      </w:sdt>
      <m:oMath>
        <m:r>
          <w:rPr>
            <w:rFonts w:ascii="Cambria Math" w:cs="Cambria Math" w:eastAsia="Cambria Math" w:hAnsi="Cambria Math"/>
            <w:sz w:val="28"/>
            <w:szCs w:val="28"/>
          </w:rPr>
          <m:t xml:space="preserve">αy+βz</m:t>
        </m:r>
      </m:oMath>
      <w:r w:rsidDel="00000000" w:rsidR="00000000" w:rsidRPr="00000000">
        <w:rPr>
          <w:rFonts w:ascii="Times New Roman" w:cs="Times New Roman" w:eastAsia="Times New Roman" w:hAnsi="Times New Roman"/>
          <w:sz w:val="28"/>
          <w:szCs w:val="28"/>
          <w:rtl w:val="0"/>
        </w:rPr>
        <w:t xml:space="preserve">)=</w:t>
      </w:r>
      <m:oMath>
        <m:r>
          <m:t>α</m:t>
        </m:r>
        <m:r>
          <w:rPr>
            <w:rFonts w:ascii="Cambria Math" w:cs="Cambria Math" w:eastAsia="Cambria Math" w:hAnsi="Cambria Math"/>
            <w:sz w:val="28"/>
            <w:szCs w:val="28"/>
          </w:rPr>
          <m:t xml:space="preserve">∆y+β∆z</m:t>
        </m:r>
      </m:oMath>
      <w:r w:rsidDel="00000000" w:rsidR="00000000" w:rsidRPr="00000000">
        <w:rPr>
          <w:rtl w:val="0"/>
        </w:rPr>
      </w:r>
    </w:p>
    <w:p w:rsidR="00000000" w:rsidDel="00000000" w:rsidP="00000000" w:rsidRDefault="00000000" w:rsidRPr="00000000" w14:paraId="000000F3">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 </w:t>
      </w:r>
      <m:oMath>
        <m:r>
          <w:rPr>
            <w:rFonts w:ascii="Cambria Math" w:cs="Cambria Math" w:eastAsia="Cambria Math" w:hAnsi="Cambria Math"/>
            <w:sz w:val="28"/>
            <w:szCs w:val="28"/>
          </w:rPr>
          <m:t xml:space="preserve"> ∆C=0 (C=const)</m:t>
        </m:r>
      </m:oMath>
      <w:r w:rsidDel="00000000" w:rsidR="00000000" w:rsidRPr="00000000">
        <w:rPr>
          <w:rtl w:val="0"/>
        </w:rPr>
      </w:r>
    </w:p>
    <w:p w:rsidR="00000000" w:rsidDel="00000000" w:rsidP="00000000" w:rsidRDefault="00000000" w:rsidRPr="00000000" w14:paraId="000000F4">
      <w:pPr>
        <w:ind w:left="851" w:hanging="142.0000000000000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m:t>
            </m:r>
          </m:sup>
        </m:sSup>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n</m:t>
                </m:r>
              </m:sup>
            </m:sSup>
          </m:e>
        </m:d>
        <m:r>
          <w:rPr>
            <w:rFonts w:ascii="Cambria Math" w:cs="Cambria Math" w:eastAsia="Cambria Math" w:hAnsi="Cambria Math"/>
            <w:sz w:val="28"/>
            <w:szCs w:val="28"/>
          </w:rPr>
          <m:t xml:space="preserve">=n!</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n</m:t>
            </m:r>
          </m:sup>
        </m:sSup>
      </m:oMath>
      <w:r w:rsidDel="00000000" w:rsidR="00000000" w:rsidRPr="00000000">
        <w:rPr>
          <w:rtl w:val="0"/>
        </w:rPr>
      </w:r>
    </w:p>
    <w:p w:rsidR="00000000" w:rsidDel="00000000" w:rsidP="00000000" w:rsidRDefault="00000000" w:rsidRPr="00000000" w14:paraId="000000F5">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n</m:t>
                </m:r>
              </m:sup>
            </m:sSup>
          </m:e>
        </m:d>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0 khi m&gt;n</w:t>
      </w:r>
    </w:p>
    <w:p w:rsidR="00000000" w:rsidDel="00000000" w:rsidP="00000000" w:rsidRDefault="00000000" w:rsidRPr="00000000" w14:paraId="000000F6">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f</m:t>
            </m:r>
          </m:e>
        </m: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m+k</m:t>
            </m:r>
          </m:sup>
        </m:sSup>
        <m:r>
          <w:rPr>
            <w:rFonts w:ascii="Cambria Math" w:cs="Cambria Math" w:eastAsia="Cambria Math" w:hAnsi="Cambria Math"/>
            <w:sz w:val="28"/>
            <w:szCs w:val="28"/>
          </w:rPr>
          <m:t xml:space="preserve">f</m:t>
        </m:r>
      </m:oMath>
      <w:r w:rsidDel="00000000" w:rsidR="00000000" w:rsidRPr="00000000">
        <w:rPr>
          <w:rtl w:val="0"/>
        </w:rPr>
      </w:r>
    </w:p>
    <w:p w:rsidR="00000000" w:rsidDel="00000000" w:rsidP="00000000" w:rsidRDefault="00000000" w:rsidRPr="00000000" w14:paraId="000000F7">
      <w:pPr>
        <w:ind w:left="720" w:firstLine="0"/>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0</m:t>
            </m:r>
          </m:sup>
        </m:sSup>
        <m:r>
          <w:rPr>
            <w:rFonts w:ascii="Cambria Math" w:cs="Cambria Math" w:eastAsia="Cambria Math" w:hAnsi="Cambria Math"/>
            <w:sz w:val="28"/>
            <w:szCs w:val="28"/>
          </w:rPr>
          <m:t xml:space="preserve">f=f</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Chứng minh: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công thức đều dễ dàng suy ra từ định nghĩa</w:t>
      </w:r>
    </w:p>
    <w:p w:rsidR="00000000" w:rsidDel="00000000" w:rsidP="00000000" w:rsidRDefault="00000000" w:rsidRPr="00000000" w14:paraId="000000F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Tính chất 2: </w:t>
      </w:r>
      <w:r w:rsidDel="00000000" w:rsidR="00000000" w:rsidRPr="00000000">
        <w:rPr>
          <w:rFonts w:ascii="Times New Roman" w:cs="Times New Roman" w:eastAsia="Times New Roman" w:hAnsi="Times New Roman"/>
          <w:sz w:val="28"/>
          <w:szCs w:val="28"/>
          <w:rtl w:val="0"/>
        </w:rPr>
        <w:t xml:space="preserve">Giá trị của hàm </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được biểu diễn qua sai phân các cấp của nó:</w:t>
      </w:r>
    </w:p>
    <w:p w:rsidR="00000000" w:rsidDel="00000000" w:rsidP="00000000" w:rsidRDefault="00000000" w:rsidRPr="00000000" w14:paraId="000000FB">
      <w:pPr>
        <w:ind w:left="720" w:firstLine="0"/>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x+mh</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m</m:t>
            </m:r>
          </m:sup>
        </m:nary>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k</m:t>
            </m:r>
          </m:sup>
        </m:sSub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(2)</w:t>
      </w:r>
    </w:p>
    <w:p w:rsidR="00000000" w:rsidDel="00000000" w:rsidP="00000000" w:rsidRDefault="00000000" w:rsidRPr="00000000" w14:paraId="000000FC">
      <w:pPr>
        <w:jc w:val="left"/>
        <w:rPr>
          <w:rFonts w:ascii="Times New Roman" w:cs="Times New Roman" w:eastAsia="Times New Roman" w:hAnsi="Times New Roman"/>
          <w:sz w:val="28"/>
          <w:szCs w:val="28"/>
        </w:rPr>
      </w:pPr>
      <m:oMath>
        <m:r>
          <w:rPr>
            <w:rFonts w:ascii="Cambria Math" w:cs="Cambria Math" w:eastAsia="Cambria Math" w:hAnsi="Cambria Math"/>
            <w:sz w:val="28"/>
            <w:szCs w:val="28"/>
            <w:u w:val="single"/>
          </w:rPr>
          <m:t xml:space="preserve">Chứng minh:</m:t>
        </m:r>
      </m:oMath>
      <w:r w:rsidDel="00000000" w:rsidR="00000000" w:rsidRPr="00000000">
        <w:rPr>
          <w:rFonts w:ascii="Times New Roman" w:cs="Times New Roman" w:eastAsia="Times New Roman" w:hAnsi="Times New Roman"/>
          <w:sz w:val="28"/>
          <w:szCs w:val="28"/>
          <w:u w:val="single"/>
          <w:rtl w:val="0"/>
        </w:rPr>
        <w:t xml:space="preserve"> </w:t>
      </w:r>
      <w:sdt>
        <w:sdtPr>
          <w:tag w:val="goog_rdk_17"/>
        </w:sdtPr>
        <w:sdtContent>
          <w:r w:rsidDel="00000000" w:rsidR="00000000" w:rsidRPr="00000000">
            <w:rPr>
              <w:rFonts w:ascii="Caudex" w:cs="Caudex" w:eastAsia="Caudex" w:hAnsi="Caudex"/>
              <w:sz w:val="28"/>
              <w:szCs w:val="28"/>
              <w:rtl w:val="0"/>
            </w:rPr>
            <w:t xml:space="preserve"> Từ (1) ta có ∆(</w:t>
          </w:r>
        </w:sdtContent>
      </w:sdt>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8"/>
        </w:sdtPr>
        <w:sdtContent>
          <w:r w:rsidDel="00000000" w:rsidR="00000000" w:rsidRPr="00000000">
            <w:rPr>
              <w:rFonts w:ascii="Cardo" w:cs="Cardo" w:eastAsia="Cardo" w:hAnsi="Cardo"/>
              <w:sz w:val="28"/>
              <w:szCs w:val="28"/>
              <w:rtl w:val="0"/>
            </w:rPr>
            <w:t xml:space="preserve"> + ℎ) − </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coi </w:t>
      </w:r>
      <m:oMath>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là toán tử, 1 là toán tử đơn vị nên ta có:</w:t>
      </w:r>
    </w:p>
    <w:p w:rsidR="00000000" w:rsidDel="00000000" w:rsidP="00000000" w:rsidRDefault="00000000" w:rsidRPr="00000000" w14:paraId="000000FE">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9"/>
        </w:sdtPr>
        <w:sdtContent>
          <w:r w:rsidDel="00000000" w:rsidR="00000000" w:rsidRPr="00000000">
            <w:rPr>
              <w:rFonts w:ascii="Cardo" w:cs="Cardo" w:eastAsia="Cardo" w:hAnsi="Cardo"/>
              <w:sz w:val="28"/>
              <w:szCs w:val="28"/>
              <w:rtl w:val="0"/>
            </w:rPr>
            <w:t xml:space="preserve"> + ℎ) = (∆+1)</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hồi ta có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 mℎ)=</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(∆+1)</m:t>
            </m:r>
          </m:e>
          <m:sup>
            <m:r>
              <w:rPr>
                <w:rFonts w:ascii="Cambria Math" w:cs="Cambria Math" w:eastAsia="Cambria Math" w:hAnsi="Cambria Math"/>
                <w:sz w:val="28"/>
                <w:szCs w:val="28"/>
              </w:rPr>
              <m:t xml:space="preserve">m</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m=1,2,…   (3)</w:t>
      </w:r>
    </w:p>
    <w:p w:rsidR="00000000" w:rsidDel="00000000" w:rsidP="00000000" w:rsidRDefault="00000000" w:rsidRPr="00000000" w14:paraId="0000010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Khai triển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(∆+1)</m:t>
            </m:r>
          </m:e>
          <m:sup>
            <m:r>
              <w:rPr>
                <w:rFonts w:ascii="Cambria Math" w:cs="Cambria Math" w:eastAsia="Cambria Math" w:hAnsi="Cambria Math"/>
                <w:sz w:val="28"/>
                <w:szCs w:val="28"/>
              </w:rPr>
              <m:t xml:space="preserve">m</m:t>
            </m:r>
          </m:sup>
        </m:sSup>
      </m:oMath>
      <w:r w:rsidDel="00000000" w:rsidR="00000000" w:rsidRPr="00000000">
        <w:rPr>
          <w:rFonts w:ascii="Times New Roman" w:cs="Times New Roman" w:eastAsia="Times New Roman" w:hAnsi="Times New Roman"/>
          <w:sz w:val="28"/>
          <w:szCs w:val="28"/>
          <w:rtl w:val="0"/>
        </w:rPr>
        <w:t xml:space="preserve"> bằng nhị thức Newton ta có điều phải chứng minh.</w:t>
      </w:r>
    </w:p>
    <w:p w:rsidR="00000000" w:rsidDel="00000000" w:rsidP="00000000" w:rsidRDefault="00000000" w:rsidRPr="00000000" w14:paraId="0000010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Tính chất 3: </w:t>
      </w:r>
      <w:r w:rsidDel="00000000" w:rsidR="00000000" w:rsidRPr="00000000">
        <w:rPr>
          <w:rFonts w:ascii="Times New Roman" w:cs="Times New Roman" w:eastAsia="Times New Roman" w:hAnsi="Times New Roman"/>
          <w:sz w:val="28"/>
          <w:szCs w:val="28"/>
          <w:rtl w:val="0"/>
        </w:rPr>
        <w:t xml:space="preserve">Sai phân hữu hạn cấp m của hàm </w:t>
      </w: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được biểu diễn qua các giá trị liên tiếp của nó:</w:t>
      </w:r>
    </w:p>
    <w:p w:rsidR="00000000" w:rsidDel="00000000" w:rsidP="00000000" w:rsidRDefault="00000000" w:rsidRPr="00000000" w14:paraId="00000102">
      <w:pPr>
        <w:ind w:left="2127" w:hanging="1276"/>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x+mh</m:t>
            </m:r>
          </m:e>
        </m:d>
      </m:oMath>
      <w:r w:rsidDel="00000000" w:rsidR="00000000" w:rsidRPr="00000000">
        <w:rPr>
          <w:rFonts w:ascii="Times New Roman" w:cs="Times New Roman" w:eastAsia="Times New Roman" w:hAnsi="Times New Roman"/>
          <w:sz w:val="28"/>
          <w:szCs w:val="28"/>
          <w:rtl w:val="0"/>
        </w:rPr>
        <w:t xml:space="preserve">-</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1</m:t>
            </m:r>
          </m:sup>
        </m:sSubSup>
        <m:r>
          <w:rPr>
            <w:rFonts w:ascii="Cambria Math" w:cs="Cambria Math" w:eastAsia="Cambria Math" w:hAnsi="Cambria Math"/>
            <w:sz w:val="28"/>
            <w:szCs w:val="28"/>
          </w:rPr>
          <m:t xml:space="preserve">f(x+</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m-1</m:t>
            </m:r>
          </m:e>
        </m:d>
        <m:r>
          <w:rPr>
            <w:rFonts w:ascii="Cambria Math" w:cs="Cambria Math" w:eastAsia="Cambria Math" w:hAnsi="Cambria Math"/>
            <w:sz w:val="28"/>
            <w:szCs w:val="28"/>
          </w:rPr>
          <m:t xml:space="preserve">h)</m:t>
        </m:r>
      </m:oMath>
      <w:r w:rsidDel="00000000" w:rsidR="00000000" w:rsidRPr="00000000">
        <w:rPr>
          <w:rFonts w:ascii="Times New Roman" w:cs="Times New Roman" w:eastAsia="Times New Roman" w:hAnsi="Times New Roman"/>
          <w:sz w:val="28"/>
          <w:szCs w:val="28"/>
          <w:rtl w:val="0"/>
        </w:rPr>
        <w:t xml:space="preserve">+</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m-2</m:t>
                </m:r>
              </m:e>
            </m:d>
            <m:r>
              <w:rPr>
                <w:rFonts w:ascii="Cambria Math" w:cs="Cambria Math" w:eastAsia="Cambria Math" w:hAnsi="Cambria Math"/>
                <w:sz w:val="28"/>
                <w:szCs w:val="28"/>
              </w:rPr>
              <m:t xml:space="preserve">h</m:t>
            </m:r>
          </m:e>
        </m:d>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 …+</w:t>
      </w:r>
      <m:oMath>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f(x)</m:t>
        </m:r>
      </m:oMath>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Chứng minh:</w:t>
      </w:r>
    </w:p>
    <w:p w:rsidR="00000000" w:rsidDel="00000000" w:rsidP="00000000" w:rsidRDefault="00000000" w:rsidRPr="00000000" w14:paraId="00000104">
      <w:pPr>
        <w:jc w:val="left"/>
        <w:rPr>
          <w:rFonts w:ascii="Cambria Math" w:cs="Cambria Math" w:eastAsia="Cambria Math" w:hAnsi="Cambria Math"/>
          <w:sz w:val="28"/>
          <w:szCs w:val="28"/>
        </w:rPr>
      </w:pPr>
      <w:r w:rsidDel="00000000" w:rsidR="00000000" w:rsidRPr="00000000">
        <w:rPr>
          <w:rFonts w:ascii="Times New Roman" w:cs="Times New Roman" w:eastAsia="Times New Roman" w:hAnsi="Times New Roman"/>
          <w:sz w:val="28"/>
          <w:szCs w:val="28"/>
          <w:rtl w:val="0"/>
        </w:rPr>
        <w:t xml:space="preserve">Do </w:t>
      </w:r>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m</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p>
    <w:p w:rsidR="00000000" w:rsidDel="00000000" w:rsidP="00000000" w:rsidRDefault="00000000" w:rsidRPr="00000000" w14:paraId="00000105">
      <w:pPr>
        <w:ind w:right="-284"/>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1</m:t>
            </m:r>
          </m:sup>
        </m:sSubSup>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m-1</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m:oMath>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f(x)</m:t>
        </m:r>
      </m:oMath>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đẳng thức (3) ta được điều phải chứng minh</w:t>
      </w:r>
    </w:p>
    <w:p w:rsidR="00000000" w:rsidDel="00000000" w:rsidP="00000000" w:rsidRDefault="00000000" w:rsidRPr="00000000" w14:paraId="0000010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Tính chất 4: </w:t>
      </w:r>
      <w:r w:rsidDel="00000000" w:rsidR="00000000" w:rsidRPr="00000000">
        <w:rPr>
          <w:rFonts w:ascii="Times New Roman" w:cs="Times New Roman" w:eastAsia="Times New Roman" w:hAnsi="Times New Roman"/>
          <w:sz w:val="28"/>
          <w:szCs w:val="28"/>
          <w:rtl w:val="0"/>
        </w:rPr>
        <w:t xml:space="preserve">Giả sử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có đạo hàm liên tục đến cấp m trên đoạn [x;x+mh] thì ta có:</w:t>
      </w:r>
    </w:p>
    <w:p w:rsidR="00000000" w:rsidDel="00000000" w:rsidP="00000000" w:rsidRDefault="00000000" w:rsidRPr="00000000" w14:paraId="00000108">
      <w:pPr>
        <w:ind w:left="720" w:firstLine="0"/>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m</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m:t>
                </m:r>
              </m:e>
            </m:d>
          </m:sup>
        </m:sSup>
        <m:r>
          <w:rPr>
            <w:rFonts w:ascii="Cambria Math" w:cs="Cambria Math" w:eastAsia="Cambria Math" w:hAnsi="Cambria Math"/>
            <w:sz w:val="28"/>
            <w:szCs w:val="28"/>
          </w:rPr>
          <m:t xml:space="preserve">(x+θmh)</m:t>
        </m:r>
      </m:oMath>
      <w:r w:rsidDel="00000000" w:rsidR="00000000" w:rsidRPr="00000000">
        <w:rPr>
          <w:rFonts w:ascii="Times New Roman" w:cs="Times New Roman" w:eastAsia="Times New Roman" w:hAnsi="Times New Roman"/>
          <w:sz w:val="28"/>
          <w:szCs w:val="28"/>
          <w:rtl w:val="0"/>
        </w:rPr>
        <w:t xml:space="preserve">    (5)    Trong đó 0&lt;</w:t>
      </w:r>
      <m:oMath>
        <m:r>
          <m:t>θ</m:t>
        </m:r>
      </m:oMath>
      <w:r w:rsidDel="00000000" w:rsidR="00000000" w:rsidRPr="00000000">
        <w:rPr>
          <w:rFonts w:ascii="Times New Roman" w:cs="Times New Roman" w:eastAsia="Times New Roman" w:hAnsi="Times New Roman"/>
          <w:sz w:val="28"/>
          <w:szCs w:val="28"/>
          <w:rtl w:val="0"/>
        </w:rPr>
        <w:t xml:space="preserve">&lt;1  </w:t>
      </w:r>
    </w:p>
    <w:p w:rsidR="00000000" w:rsidDel="00000000" w:rsidP="00000000" w:rsidRDefault="00000000" w:rsidRPr="00000000" w14:paraId="0000010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Chứng minh:</w:t>
      </w:r>
      <w:r w:rsidDel="00000000" w:rsidR="00000000" w:rsidRPr="00000000">
        <w:rPr>
          <w:rFonts w:ascii="Times New Roman" w:cs="Times New Roman" w:eastAsia="Times New Roman" w:hAnsi="Times New Roman"/>
          <w:sz w:val="28"/>
          <w:szCs w:val="28"/>
          <w:rtl w:val="0"/>
        </w:rPr>
        <w:t xml:space="preserve"> Ta chứng minh công thức (5) bằng quy nạp</w:t>
      </w:r>
    </w:p>
    <w:p w:rsidR="00000000" w:rsidDel="00000000" w:rsidP="00000000" w:rsidRDefault="00000000" w:rsidRPr="00000000" w14:paraId="0000010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m=1 ta có </w:t>
      </w:r>
      <m:oMath>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=f(x + h) - f(x)=h</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(x+θh)</m:t>
        </m:r>
      </m:oMath>
      <w:r w:rsidDel="00000000" w:rsidR="00000000" w:rsidRPr="00000000">
        <w:rPr>
          <w:rFonts w:ascii="Times New Roman" w:cs="Times New Roman" w:eastAsia="Times New Roman" w:hAnsi="Times New Roman"/>
          <w:sz w:val="28"/>
          <w:szCs w:val="28"/>
          <w:rtl w:val="0"/>
        </w:rPr>
        <w:t xml:space="preserve">    đúng (vì nó là công thức số gia giới nội)</w:t>
      </w:r>
    </w:p>
    <w:p w:rsidR="00000000" w:rsidDel="00000000" w:rsidP="00000000" w:rsidRDefault="00000000" w:rsidRPr="00000000" w14:paraId="0000010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(5) đúng với m=k</w:t>
      </w:r>
    </w:p>
    <w:p w:rsidR="00000000" w:rsidDel="00000000" w:rsidP="00000000" w:rsidRDefault="00000000" w:rsidRPr="00000000" w14:paraId="0000010C">
      <w:pPr>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m:t>
        </m:r>
      </m:oMath>
      <w:r w:rsidDel="00000000" w:rsidR="00000000" w:rsidRPr="00000000">
        <w:rPr>
          <w:rFonts w:ascii="Times New Roman" w:cs="Times New Roman" w:eastAsia="Times New Roman" w:hAnsi="Times New Roman"/>
          <w:sz w:val="28"/>
          <w:szCs w:val="28"/>
          <w:rtl w:val="0"/>
        </w:rPr>
        <w:t xml:space="preserve">      ,0&lt;</w:t>
      </w:r>
      <m:oMath>
        <m:sSup>
          <m:sSupPr>
            <m:ctrlPr>
              <w:rPr>
                <w:rFonts w:ascii="Cambria Math" w:cs="Cambria Math" w:eastAsia="Cambria Math" w:hAnsi="Cambria Math"/>
                <w:sz w:val="28"/>
                <w:szCs w:val="28"/>
              </w:rPr>
            </m:ctrlPr>
          </m:sSupPr>
          <m:e>
            <m:r>
              <m:t>θ</m:t>
            </m:r>
          </m:e>
          <m:sup>
            <m:r>
              <w:rPr>
                <w:rFonts w:ascii="Cambria Math" w:cs="Cambria Math" w:eastAsia="Cambria Math" w:hAnsi="Cambria Math"/>
                <w:sz w:val="28"/>
                <w:szCs w:val="28"/>
              </w:rPr>
              <m:t xml:space="preserve">'</m:t>
            </m:r>
          </m:sup>
        </m:sSup>
      </m:oMath>
      <w:r w:rsidDel="00000000" w:rsidR="00000000" w:rsidRPr="00000000">
        <w:rPr>
          <w:rFonts w:ascii="Times New Roman" w:cs="Times New Roman" w:eastAsia="Times New Roman" w:hAnsi="Times New Roman"/>
          <w:sz w:val="28"/>
          <w:szCs w:val="28"/>
          <w:rtl w:val="0"/>
        </w:rPr>
        <w:t xml:space="preserve">&lt;1  </w:t>
      </w:r>
    </w:p>
    <w:p w:rsidR="00000000" w:rsidDel="00000000" w:rsidP="00000000" w:rsidRDefault="00000000" w:rsidRPr="00000000" w14:paraId="0000010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chứng minh (5) cũng đúng với m=k+1</w:t>
      </w:r>
    </w:p>
    <w:p w:rsidR="00000000" w:rsidDel="00000000" w:rsidP="00000000" w:rsidRDefault="00000000" w:rsidRPr="00000000" w14:paraId="0000010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k+1</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kh+h</m:t>
            </m:r>
          </m:e>
        </m: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m:t>
            </m:r>
          </m:e>
        </m:d>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định lý Lagrange ta được:</w:t>
      </w:r>
    </w:p>
    <w:p w:rsidR="00000000" w:rsidDel="00000000" w:rsidP="00000000" w:rsidRDefault="00000000" w:rsidRPr="00000000" w14:paraId="00000111">
      <w:pPr>
        <w:jc w:val="left"/>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k+1</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.h.</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k+1</m:t>
                </m:r>
              </m:e>
            </m:d>
          </m:sup>
        </m:sSup>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h</m:t>
        </m:r>
      </m:oMath>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,0&lt;</w:t>
      </w:r>
      <m:oMath>
        <m:sSup>
          <m:sSupPr>
            <m:ctrlPr>
              <w:rPr>
                <w:rFonts w:ascii="Cambria Math" w:cs="Cambria Math" w:eastAsia="Cambria Math" w:hAnsi="Cambria Math"/>
                <w:sz w:val="28"/>
                <w:szCs w:val="28"/>
              </w:rPr>
            </m:ctrlPr>
          </m:sSupPr>
          <m:e>
            <m:r>
              <m:t>θ</m:t>
            </m:r>
          </m:e>
          <m:sup>
            <m:r>
              <w:rPr>
                <w:rFonts w:ascii="Cambria Math" w:cs="Cambria Math" w:eastAsia="Cambria Math" w:hAnsi="Cambria Math"/>
                <w:sz w:val="28"/>
                <w:szCs w:val="28"/>
              </w:rPr>
              <m:t xml:space="preserve">''</m:t>
            </m:r>
          </m:sup>
        </m:sSup>
      </m:oMath>
      <w:r w:rsidDel="00000000" w:rsidR="00000000" w:rsidRPr="00000000">
        <w:rPr>
          <w:rFonts w:ascii="Times New Roman" w:cs="Times New Roman" w:eastAsia="Times New Roman" w:hAnsi="Times New Roman"/>
          <w:sz w:val="28"/>
          <w:szCs w:val="28"/>
          <w:rtl w:val="0"/>
        </w:rPr>
        <w:t xml:space="preserve">&lt;1  </w:t>
      </w: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w:t>
      </w:r>
      <m:oMath>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num>
          <m:den>
            <m:r>
              <w:rPr>
                <w:rFonts w:ascii="Cambria Math" w:cs="Cambria Math" w:eastAsia="Cambria Math" w:hAnsi="Cambria Math"/>
                <w:sz w:val="28"/>
                <w:szCs w:val="28"/>
              </w:rPr>
              <m:t xml:space="preserve">k+1</m:t>
            </m:r>
          </m:den>
        </m:f>
      </m:oMath>
      <w:r w:rsidDel="00000000" w:rsidR="00000000" w:rsidRPr="00000000">
        <w:rPr>
          <w:rFonts w:ascii="Times New Roman" w:cs="Times New Roman" w:eastAsia="Times New Roman" w:hAnsi="Times New Roman"/>
          <w:sz w:val="28"/>
          <w:szCs w:val="28"/>
          <w:rtl w:val="0"/>
        </w:rPr>
        <w:t xml:space="preserve"> = </w:t>
      </w:r>
      <m:oMath>
        <m:r>
          <m:t>θ</m:t>
        </m:r>
      </m:oMath>
      <w:r w:rsidDel="00000000" w:rsidR="00000000" w:rsidRPr="00000000">
        <w:rPr>
          <w:rFonts w:ascii="Times New Roman" w:cs="Times New Roman" w:eastAsia="Times New Roman" w:hAnsi="Times New Roman"/>
          <w:sz w:val="28"/>
          <w:szCs w:val="28"/>
          <w:rtl w:val="0"/>
        </w:rPr>
        <w:t xml:space="preserve"> thì 0&lt;</w:t>
      </w:r>
      <m:oMath>
        <m:r>
          <m:t>θ</m:t>
        </m:r>
      </m:oMath>
      <w:r w:rsidDel="00000000" w:rsidR="00000000" w:rsidRPr="00000000">
        <w:rPr>
          <w:rFonts w:ascii="Times New Roman" w:cs="Times New Roman" w:eastAsia="Times New Roman" w:hAnsi="Times New Roman"/>
          <w:sz w:val="28"/>
          <w:szCs w:val="28"/>
          <w:rtl w:val="0"/>
        </w:rPr>
        <w:t xml:space="preserve">&lt;1  </w:t>
      </w:r>
    </w:p>
    <w:p w:rsidR="00000000" w:rsidDel="00000000" w:rsidP="00000000" w:rsidRDefault="00000000" w:rsidRPr="00000000" w14:paraId="00000113">
      <w:pPr>
        <w:ind w:right="-284"/>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Nên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k+1</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k+1</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k+1</m:t>
                </m:r>
              </m:e>
            </m:d>
          </m:sup>
        </m:sSup>
        <m:r>
          <w:rPr>
            <w:rFonts w:ascii="Cambria Math" w:cs="Cambria Math" w:eastAsia="Cambria Math" w:hAnsi="Cambria Math"/>
            <w:sz w:val="28"/>
            <w:szCs w:val="28"/>
          </w:rPr>
          <m:t xml:space="preserve">(x+θ(k+1)h)</m:t>
        </m:r>
      </m:oMath>
      <w:r w:rsidDel="00000000" w:rsidR="00000000" w:rsidRPr="00000000">
        <w:rPr>
          <w:rFonts w:ascii="Times New Roman" w:cs="Times New Roman" w:eastAsia="Times New Roman" w:hAnsi="Times New Roman"/>
          <w:sz w:val="28"/>
          <w:szCs w:val="28"/>
          <w:rtl w:val="0"/>
        </w:rPr>
        <w:t xml:space="preserve">là điều phải chứng minh</w:t>
      </w:r>
    </w:p>
    <w:p w:rsidR="00000000" w:rsidDel="00000000" w:rsidP="00000000" w:rsidRDefault="00000000" w:rsidRPr="00000000" w14:paraId="0000011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công thức sai phân và các tính chất của nó sẽ được sử dụng để xây dựng các đa thức nội suy sau này.</w:t>
      </w:r>
    </w:p>
    <w:p w:rsidR="00000000" w:rsidDel="00000000" w:rsidP="00000000" w:rsidRDefault="00000000" w:rsidRPr="00000000" w14:paraId="00000115">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2.3 Bảng sai phân hữu hạn:</w:t>
      </w:r>
    </w:p>
    <w:p w:rsidR="00000000" w:rsidDel="00000000" w:rsidP="00000000" w:rsidRDefault="00000000" w:rsidRPr="00000000" w14:paraId="0000011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hàm số </w:t>
      </w:r>
      <m:oMath>
        <m:r>
          <w:rPr>
            <w:rFonts w:ascii="Cambria Math" w:cs="Cambria Math" w:eastAsia="Cambria Math" w:hAnsi="Cambria Math"/>
            <w:sz w:val="28"/>
            <w:szCs w:val="28"/>
          </w:rPr>
          <m:t xml:space="preserve">y=f(x)</m:t>
        </m:r>
      </m:oMath>
      <w:r w:rsidDel="00000000" w:rsidR="00000000" w:rsidRPr="00000000">
        <w:rPr>
          <w:rFonts w:ascii="Times New Roman" w:cs="Times New Roman" w:eastAsia="Times New Roman" w:hAnsi="Times New Roman"/>
          <w:sz w:val="28"/>
          <w:szCs w:val="28"/>
          <w:rtl w:val="0"/>
        </w:rPr>
        <w:t xml:space="preserve"> được cho trong dạng một bảng số</w:t>
      </w:r>
    </w:p>
    <w:p w:rsidR="00000000" w:rsidDel="00000000" w:rsidP="00000000" w:rsidRDefault="00000000" w:rsidRPr="00000000" w14:paraId="00000117">
      <w:pPr>
        <w:jc w:val="left"/>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,i = 0̅,̅n , các mốc nội suy </w:t>
      </w:r>
    </w:p>
    <w:p w:rsidR="00000000" w:rsidDel="00000000" w:rsidP="00000000" w:rsidRDefault="00000000" w:rsidRPr="00000000" w14:paraId="00000118">
      <w:pPr>
        <w:jc w:val="left"/>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+ih</m:t>
        </m:r>
      </m:oMath>
      <w:sdt>
        <w:sdtPr>
          <w:tag w:val="goog_rdk_20"/>
        </w:sdtPr>
        <w:sdtContent>
          <w:r w:rsidDel="00000000" w:rsidR="00000000" w:rsidRPr="00000000">
            <w:rPr>
              <w:rFonts w:ascii="Cardo" w:cs="Cardo" w:eastAsia="Cardo" w:hAnsi="Cardo"/>
              <w:sz w:val="28"/>
              <w:szCs w:val="28"/>
              <w:rtl w:val="0"/>
            </w:rPr>
            <w:t xml:space="preserve"> ,i = 0̅,̅n (h=∆</w:t>
          </w:r>
        </w:sdtContent>
      </w:sdt>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∀i=</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0,n</m:t>
            </m:r>
          </m:e>
        </m:bar>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sai phân các cấp được xác định theo công thức </w:t>
      </w:r>
    </w:p>
    <w:p w:rsidR="00000000" w:rsidDel="00000000" w:rsidP="00000000" w:rsidRDefault="00000000" w:rsidRPr="00000000" w14:paraId="0000011A">
      <w:pPr>
        <w:ind w:left="720" w:firstLine="0"/>
        <w:jc w:val="left"/>
        <w:rPr>
          <w:rFonts w:ascii="Times New Roman" w:cs="Times New Roman" w:eastAsia="Times New Roman" w:hAnsi="Times New Roman"/>
          <w:sz w:val="28"/>
          <w:szCs w:val="28"/>
        </w:rPr>
      </w:pPr>
      <w:sdt>
        <w:sdtPr>
          <w:tag w:val="goog_rdk_21"/>
        </w:sdtPr>
        <w:sdtContent>
          <w:r w:rsidDel="00000000" w:rsidR="00000000" w:rsidRPr="00000000">
            <w:rPr>
              <w:rFonts w:ascii="Gungsuh" w:cs="Gungsuh" w:eastAsia="Gungsuh" w:hAnsi="Gungsuh"/>
              <w:sz w:val="28"/>
              <w:szCs w:val="28"/>
              <w:rtl w:val="0"/>
            </w:rPr>
            <w:t xml:space="preserve">∆</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∀i=</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0,n-1</m:t>
            </m:r>
          </m:e>
        </m:bar>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(sai phân cấp 1)</w:t>
      </w:r>
    </w:p>
    <w:p w:rsidR="00000000" w:rsidDel="00000000" w:rsidP="00000000" w:rsidRDefault="00000000" w:rsidRPr="00000000" w14:paraId="0000011B">
      <w:pPr>
        <w:ind w:left="720" w:firstLine="0"/>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∀i=</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0,n-2</m:t>
            </m:r>
          </m:e>
        </m:bar>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là sai phân cấp 2</w:t>
      </w:r>
    </w:p>
    <w:p w:rsidR="00000000" w:rsidDel="00000000" w:rsidP="00000000" w:rsidRDefault="00000000" w:rsidRPr="00000000" w14:paraId="0000011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sai phân cấp m là sai phân của sai phân cấp m-1</w:t>
      </w:r>
    </w:p>
    <w:p w:rsidR="00000000" w:rsidDel="00000000" w:rsidP="00000000" w:rsidRDefault="00000000" w:rsidRPr="00000000" w14:paraId="0000011D">
      <w:pPr>
        <w:ind w:left="720" w:firstLine="0"/>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m-1</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m-1</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m-1</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(6)</w:t>
      </w:r>
    </w:p>
    <w:p w:rsidR="00000000" w:rsidDel="00000000" w:rsidP="00000000" w:rsidRDefault="00000000" w:rsidRPr="00000000" w14:paraId="0000011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6 được mô tả bằng bảng sau :</w:t>
      </w:r>
    </w:p>
    <w:p w:rsidR="00000000" w:rsidDel="00000000" w:rsidP="00000000" w:rsidRDefault="00000000" w:rsidRPr="00000000" w14:paraId="0000011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752090"/>
            <wp:effectExtent b="0" l="0" r="0" t="0"/>
            <wp:docPr id="3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0425" cy="275209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Hay:</w:t>
      </w:r>
    </w:p>
    <w:tbl>
      <w:tblPr>
        <w:tblStyle w:val="Table2"/>
        <w:tblW w:w="8625.000000000002" w:type="dxa"/>
        <w:jc w:val="left"/>
        <w:tblInd w:w="72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233"/>
        <w:gridCol w:w="1232"/>
        <w:gridCol w:w="1232"/>
        <w:gridCol w:w="1232"/>
        <w:gridCol w:w="1232"/>
        <w:gridCol w:w="1232"/>
        <w:gridCol w:w="1232"/>
        <w:tblGridChange w:id="0">
          <w:tblGrid>
            <w:gridCol w:w="1233"/>
            <w:gridCol w:w="1232"/>
            <w:gridCol w:w="1232"/>
            <w:gridCol w:w="1232"/>
            <w:gridCol w:w="1232"/>
            <w:gridCol w:w="1232"/>
            <w:gridCol w:w="1232"/>
          </w:tblGrid>
        </w:tblGridChange>
      </w:tblGrid>
      <w:tr>
        <w:tc>
          <w:tcPr/>
          <w:p w:rsidR="00000000" w:rsidDel="00000000" w:rsidP="00000000" w:rsidRDefault="00000000" w:rsidRPr="00000000" w14:paraId="0000012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12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p w:rsidR="00000000" w:rsidDel="00000000" w:rsidP="00000000" w:rsidRDefault="00000000" w:rsidRPr="00000000" w14:paraId="00000123">
            <w:pPr>
              <w:jc w:val="left"/>
              <w:rPr>
                <w:rFonts w:ascii="Times New Roman" w:cs="Times New Roman" w:eastAsia="Times New Roman" w:hAnsi="Times New Roman"/>
                <w:sz w:val="28"/>
                <w:szCs w:val="28"/>
              </w:rPr>
            </w:pPr>
            <w:sdt>
              <w:sdtPr>
                <w:tag w:val="goog_rdk_22"/>
              </w:sdtPr>
              <w:sdtContent>
                <w:r w:rsidDel="00000000" w:rsidR="00000000" w:rsidRPr="00000000">
                  <w:rPr>
                    <w:rFonts w:ascii="Gungsuh" w:cs="Gungsuh" w:eastAsia="Gungsuh" w:hAnsi="Gungsuh"/>
                    <w:sz w:val="28"/>
                    <w:szCs w:val="28"/>
                    <w:rtl w:val="0"/>
                  </w:rPr>
                  <w:t xml:space="preserve">∆y</w:t>
                </w:r>
              </w:sdtContent>
            </w:sdt>
          </w:p>
        </w:tc>
        <w:tc>
          <w:tcPr/>
          <w:p w:rsidR="00000000" w:rsidDel="00000000" w:rsidP="00000000" w:rsidRDefault="00000000" w:rsidRPr="00000000" w14:paraId="00000124">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25">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3</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2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27">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m:t>
                  </m:r>
                </m:sup>
              </m:sSup>
              <m:r>
                <w:rPr>
                  <w:rFonts w:ascii="Cambria Math" w:cs="Cambria Math" w:eastAsia="Cambria Math" w:hAnsi="Cambria Math"/>
                  <w:sz w:val="28"/>
                  <w:szCs w:val="28"/>
                </w:rPr>
                <m:t xml:space="preserve">y</m:t>
              </m:r>
            </m:oMath>
            <w:r w:rsidDel="00000000" w:rsidR="00000000" w:rsidRPr="00000000">
              <w:rPr>
                <w:rtl w:val="0"/>
              </w:rPr>
            </w:r>
          </w:p>
        </w:tc>
      </w:tr>
      <w:tr>
        <w:tc>
          <w:tcPr/>
          <w:p w:rsidR="00000000" w:rsidDel="00000000" w:rsidP="00000000" w:rsidRDefault="00000000" w:rsidRPr="00000000" w14:paraId="00000128">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29">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2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0</m:t>
              </m:r>
            </m:oMath>
            <w:r w:rsidDel="00000000" w:rsidR="00000000" w:rsidRPr="00000000">
              <w:rPr>
                <w:rtl w:val="0"/>
              </w:rPr>
            </w:r>
          </w:p>
        </w:tc>
        <w:tc>
          <w:tcPr/>
          <w:p w:rsidR="00000000" w:rsidDel="00000000" w:rsidP="00000000" w:rsidRDefault="00000000" w:rsidRPr="00000000" w14:paraId="0000012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2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2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2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c>
          <w:tcPr/>
          <w:p w:rsidR="00000000" w:rsidDel="00000000" w:rsidP="00000000" w:rsidRDefault="00000000" w:rsidRPr="00000000" w14:paraId="0000012F">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130">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131">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3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3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3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3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c>
          <w:tcPr/>
          <w:p w:rsidR="00000000" w:rsidDel="00000000" w:rsidP="00000000" w:rsidRDefault="00000000" w:rsidRPr="00000000" w14:paraId="00000136">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tl w:val="0"/>
              </w:rPr>
            </w:r>
          </w:p>
        </w:tc>
        <w:tc>
          <w:tcPr/>
          <w:p w:rsidR="00000000" w:rsidDel="00000000" w:rsidP="00000000" w:rsidRDefault="00000000" w:rsidRPr="00000000" w14:paraId="00000137">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oMath>
            <w:r w:rsidDel="00000000" w:rsidR="00000000" w:rsidRPr="00000000">
              <w:rPr>
                <w:rtl w:val="0"/>
              </w:rPr>
            </w:r>
          </w:p>
        </w:tc>
        <w:tc>
          <w:tcPr/>
          <w:p w:rsidR="00000000" w:rsidDel="00000000" w:rsidP="00000000" w:rsidRDefault="00000000" w:rsidRPr="00000000" w14:paraId="00000138">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139">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3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3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3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c>
          <w:tcPr/>
          <w:p w:rsidR="00000000" w:rsidDel="00000000" w:rsidP="00000000" w:rsidRDefault="00000000" w:rsidRPr="00000000" w14:paraId="0000013D">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oMath>
            <w:r w:rsidDel="00000000" w:rsidR="00000000" w:rsidRPr="00000000">
              <w:rPr>
                <w:rtl w:val="0"/>
              </w:rPr>
            </w:r>
          </w:p>
        </w:tc>
        <w:tc>
          <w:tcPr/>
          <w:p w:rsidR="00000000" w:rsidDel="00000000" w:rsidP="00000000" w:rsidRDefault="00000000" w:rsidRPr="00000000" w14:paraId="0000013E">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3</m:t>
                  </m:r>
                </m:sub>
              </m:sSub>
            </m:oMath>
            <w:r w:rsidDel="00000000" w:rsidR="00000000" w:rsidRPr="00000000">
              <w:rPr>
                <w:rtl w:val="0"/>
              </w:rPr>
            </w:r>
          </w:p>
        </w:tc>
        <w:tc>
          <w:tcPr/>
          <w:p w:rsidR="00000000" w:rsidDel="00000000" w:rsidP="00000000" w:rsidRDefault="00000000" w:rsidRPr="00000000" w14:paraId="0000013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oMath>
            <w:r w:rsidDel="00000000" w:rsidR="00000000" w:rsidRPr="00000000">
              <w:rPr>
                <w:rtl w:val="0"/>
              </w:rPr>
            </w:r>
          </w:p>
        </w:tc>
        <w:tc>
          <w:tcPr/>
          <w:p w:rsidR="00000000" w:rsidDel="00000000" w:rsidP="00000000" w:rsidRDefault="00000000" w:rsidRPr="00000000" w14:paraId="00000140">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141">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3</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4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c>
          <w:tcPr/>
          <w:p w:rsidR="00000000" w:rsidDel="00000000" w:rsidP="00000000" w:rsidRDefault="00000000" w:rsidRPr="00000000" w14:paraId="0000014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6">
            <w:pPr>
              <w:jc w:val="center"/>
              <w:rPr>
                <w:rFonts w:ascii="Times New Roman" w:cs="Times New Roman" w:eastAsia="Times New Roman" w:hAnsi="Times New Roman"/>
                <w:sz w:val="28"/>
                <w:szCs w:val="28"/>
              </w:rPr>
            </w:pPr>
            <m:oMath>
              <m:r>
                <m:t>…</m:t>
              </m:r>
            </m:oMath>
            <w:r w:rsidDel="00000000" w:rsidR="00000000" w:rsidRPr="00000000">
              <w:rPr>
                <w:rtl w:val="0"/>
              </w:rPr>
            </w:r>
          </w:p>
        </w:tc>
        <w:tc>
          <w:tcPr/>
          <w:p w:rsidR="00000000" w:rsidDel="00000000" w:rsidP="00000000" w:rsidRDefault="00000000" w:rsidRPr="00000000" w14:paraId="0000014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A">
            <w:pPr>
              <w:jc w:val="left"/>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14B">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4C">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4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4E">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4F">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3</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5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51">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r>
    </w:tbl>
    <w:p w:rsidR="00000000" w:rsidDel="00000000" w:rsidP="00000000" w:rsidRDefault="00000000" w:rsidRPr="00000000" w14:paraId="00000152">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sai phân các cấp</w:t>
      </w:r>
    </w:p>
    <w:p w:rsidR="00000000" w:rsidDel="00000000" w:rsidP="00000000" w:rsidRDefault="00000000" w:rsidRPr="00000000" w14:paraId="0000015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thấy, để có sai phân cấp 1, cần 2 mốc nội suy, sai phân cấp 2 cần 3 mốc nội suy... sai phân cấp n cần n+1 mốc nội suy.</w:t>
      </w:r>
    </w:p>
    <w:p w:rsidR="00000000" w:rsidDel="00000000" w:rsidP="00000000" w:rsidRDefault="00000000" w:rsidRPr="00000000" w14:paraId="00000155">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3.Liên hệ giữa sai phân và tỷ hiệu:</w:t>
      </w:r>
    </w:p>
    <w:p w:rsidR="00000000" w:rsidDel="00000000" w:rsidP="00000000" w:rsidRDefault="00000000" w:rsidRPr="00000000" w14:paraId="00000156">
      <w:pPr>
        <w:jc w:val="center"/>
        <w:rPr>
          <w:rFonts w:ascii="Cambria Math" w:cs="Cambria Math" w:eastAsia="Cambria Math" w:hAnsi="Cambria Math"/>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Ta có </w:t>
      </w:r>
      <m:oMath/>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num>
          <m:den>
            <m:r>
              <w:rPr>
                <w:rFonts w:ascii="Cambria Math" w:cs="Cambria Math" w:eastAsia="Cambria Math" w:hAnsi="Cambria Math"/>
                <w:sz w:val="28"/>
                <w:szCs w:val="28"/>
              </w:rPr>
              <m:t xml:space="preserve">h</m:t>
            </m:r>
          </m:den>
        </m:f>
      </m:oMath>
      <w:r w:rsidDel="00000000" w:rsidR="00000000" w:rsidRPr="00000000">
        <w:rPr>
          <w:rtl w:val="0"/>
        </w:rPr>
      </w:r>
    </w:p>
    <w:p w:rsidR="00000000" w:rsidDel="00000000" w:rsidP="00000000" w:rsidRDefault="00000000" w:rsidRPr="00000000" w14:paraId="0000015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2</m:t>
                </m:r>
              </m:sup>
            </m:sSup>
          </m:den>
        </m:f>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58">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2</m:t>
                </m:r>
              </m:sup>
            </m:sSup>
          </m:den>
        </m:f>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Từ đó suy ra: Với k=1,2…</w:t>
      </w:r>
    </w:p>
    <w:p w:rsidR="00000000" w:rsidDel="00000000" w:rsidP="00000000" w:rsidRDefault="00000000" w:rsidRPr="00000000" w14:paraId="0000015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n!</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den>
        </m:f>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p w:rsidR="00000000" w:rsidDel="00000000" w:rsidP="00000000" w:rsidRDefault="00000000" w:rsidRPr="00000000" w14:paraId="0000015B">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4.Đa thức nội suy Newton vói mốc cách đều:</w:t>
      </w:r>
    </w:p>
    <w:p w:rsidR="00000000" w:rsidDel="00000000" w:rsidP="00000000" w:rsidRDefault="00000000" w:rsidRPr="00000000" w14:paraId="0000015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đa thức nội suy Newton tiến xuất phát từ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(các mốc đã được sắp xếp theo thứ tự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(i=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1,n</m:t>
            </m:r>
          </m:e>
        </m:ba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D">
      <w:pPr>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  </w:t>
      </w: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e>
        </m:d>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n-1</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f[</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t-k</m:t>
            </m:r>
          </m:e>
        </m:d>
        <m:r>
          <w:rPr>
            <w:rFonts w:ascii="Cambria Math" w:cs="Cambria Math" w:eastAsia="Cambria Math" w:hAnsi="Cambria Math"/>
            <w:sz w:val="28"/>
            <w:szCs w:val="28"/>
          </w:rPr>
          <m:t xml:space="preserve">h   với  k</m:t>
        </m:r>
      </m:oMath>
      <w:r w:rsidDel="00000000" w:rsidR="00000000" w:rsidRPr="00000000">
        <w:rPr>
          <w:rFonts w:ascii="Times New Roman" w:cs="Times New Roman" w:eastAsia="Times New Roman" w:hAnsi="Times New Roman"/>
          <w:sz w:val="28"/>
          <w:szCs w:val="28"/>
          <w:rtl w:val="0"/>
        </w:rPr>
        <w:t xml:space="preserve">=0,1,2,…</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vào ta được:</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+ht)</m:t>
        </m:r>
      </m:oMath>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080" w:right="0" w:hanging="51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num>
          <m:den>
            <m:r>
              <w:rPr>
                <w:rFonts w:ascii="Cambria Math" w:cs="Cambria Math" w:eastAsia="Cambria Math" w:hAnsi="Cambria Math"/>
                <w:b w:val="0"/>
                <w:i w:val="0"/>
                <w:smallCaps w:val="0"/>
                <w:strike w:val="0"/>
                <w:color w:val="000000"/>
                <w:sz w:val="28"/>
                <w:szCs w:val="28"/>
                <w:u w:val="none"/>
                <w:shd w:fill="auto" w:val="clear"/>
                <w:vertAlign w:val="baseline"/>
              </w:rPr>
              <m:t xml:space="preserve">1!</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m:t>
                </m:r>
              </m:e>
              <m: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sub>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bSup>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t(t-1)</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m:t>
                </m:r>
              </m:e>
              <m: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sSubSup>
          </m:num>
          <m:den>
            <m:r>
              <w:rPr>
                <w:rFonts w:ascii="Cambria Math" w:cs="Cambria Math" w:eastAsia="Cambria Math" w:hAnsi="Cambria Math"/>
                <w:b w:val="0"/>
                <w:i w:val="0"/>
                <w:smallCaps w:val="0"/>
                <w:strike w:val="0"/>
                <w:color w:val="000000"/>
                <w:sz w:val="28"/>
                <w:szCs w:val="28"/>
                <w:u w:val="none"/>
                <w:shd w:fill="auto" w:val="clear"/>
                <w:vertAlign w:val="baseline"/>
              </w:rPr>
              <m:t xml:space="preserve">n!</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t-1</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…(t-n+1)</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trên được gọi là đa thức nội suy Newton tiến có các mốc cách đều (hệ số được sử dụng là hàng đầu của bảng sai phân )</w:t>
      </w:r>
    </w:p>
    <w:p w:rsidR="00000000" w:rsidDel="00000000" w:rsidP="00000000" w:rsidRDefault="00000000" w:rsidRPr="00000000" w14:paraId="0000016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Bây giờ xuất phát từ đa thức nội suy Newton lùi, tương tự như trên ta thu được đa thức:</w:t>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+ht)</m:t>
        </m:r>
      </m:oMath>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080" w:right="0" w:hanging="513"/>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y</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n</m:t>
            </m:r>
          </m:sub>
        </m:sSub>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m:oMath>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m:t>
            </m:r>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y</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n</m:t>
                </m:r>
              </m:sub>
            </m:sSub>
          </m:num>
          <m:den>
            <m:r>
              <w:rPr>
                <w:rFonts w:ascii="Cambria Math" w:cs="Cambria Math" w:eastAsia="Cambria Math" w:hAnsi="Cambria Math"/>
                <w:b w:val="0"/>
                <w:i w:val="0"/>
                <w:smallCaps w:val="0"/>
                <w:strike w:val="0"/>
                <w:color w:val="000000"/>
                <w:sz w:val="32"/>
                <w:szCs w:val="32"/>
                <w:u w:val="none"/>
                <w:shd w:fill="auto" w:val="clear"/>
                <w:vertAlign w:val="baseline"/>
              </w:rPr>
              <m:t xml:space="preserve">1!</m:t>
            </m:r>
          </m:den>
        </m:f>
        <m:r>
          <w:rPr>
            <w:rFonts w:ascii="Cambria Math" w:cs="Cambria Math" w:eastAsia="Cambria Math" w:hAnsi="Cambria Math"/>
            <w:b w:val="0"/>
            <w:i w:val="0"/>
            <w:smallCaps w:val="0"/>
            <w:strike w:val="0"/>
            <w:color w:val="000000"/>
            <w:sz w:val="32"/>
            <w:szCs w:val="32"/>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sSubSup>
              <m:sSubSupPr>
                <m:ctrlPr>
                  <w:rPr>
                    <w:rFonts w:ascii="Cambria Math" w:cs="Cambria Math" w:eastAsia="Cambria Math" w:hAnsi="Cambria Math"/>
                    <w:b w:val="0"/>
                    <w:i w:val="0"/>
                    <w:smallCaps w:val="0"/>
                    <w:strike w:val="0"/>
                    <w:color w:val="000000"/>
                    <w:sz w:val="32"/>
                    <w:szCs w:val="32"/>
                    <w:u w:val="none"/>
                    <w:shd w:fill="auto" w:val="clear"/>
                    <w:vertAlign w:val="baseline"/>
                  </w:rPr>
                </m:ctrlPr>
              </m:sSubSupPr>
              <m:e>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m:t>
                </m:r>
              </m:e>
              <m:sub>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y</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n</m:t>
                    </m:r>
                  </m:sub>
                </m:sSub>
              </m:sub>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bSup>
          </m:num>
          <m:den>
            <m:r>
              <w:rPr>
                <w:rFonts w:ascii="Cambria Math" w:cs="Cambria Math" w:eastAsia="Cambria Math" w:hAnsi="Cambria Math"/>
                <w:b w:val="0"/>
                <w:i w:val="0"/>
                <w:smallCaps w:val="0"/>
                <w:strike w:val="0"/>
                <w:color w:val="000000"/>
                <w:sz w:val="32"/>
                <w:szCs w:val="32"/>
                <w:u w:val="none"/>
                <w:shd w:fill="auto" w:val="clear"/>
                <w:vertAlign w:val="baseline"/>
              </w:rPr>
              <m:t xml:space="preserve">2!</m:t>
            </m:r>
          </m:den>
        </m:f>
        <m:r>
          <w:rPr>
            <w:rFonts w:ascii="Cambria Math" w:cs="Cambria Math" w:eastAsia="Cambria Math" w:hAnsi="Cambria Math"/>
            <w:b w:val="0"/>
            <w:i w:val="0"/>
            <w:smallCaps w:val="0"/>
            <w:strike w:val="0"/>
            <w:color w:val="000000"/>
            <w:sz w:val="32"/>
            <w:szCs w:val="32"/>
            <w:u w:val="none"/>
            <w:shd w:fill="auto" w:val="clear"/>
            <w:vertAlign w:val="baseline"/>
          </w:rPr>
          <m:t xml:space="preserve">t(t-1)</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m:oMath>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sSubSup>
              <m:sSubSupPr>
                <m:ctrlPr>
                  <w:rPr>
                    <w:rFonts w:ascii="Cambria Math" w:cs="Cambria Math" w:eastAsia="Cambria Math" w:hAnsi="Cambria Math"/>
                    <w:b w:val="0"/>
                    <w:i w:val="0"/>
                    <w:smallCaps w:val="0"/>
                    <w:strike w:val="0"/>
                    <w:color w:val="000000"/>
                    <w:sz w:val="32"/>
                    <w:szCs w:val="32"/>
                    <w:u w:val="none"/>
                    <w:shd w:fill="auto" w:val="clear"/>
                    <w:vertAlign w:val="baseline"/>
                  </w:rPr>
                </m:ctrlPr>
              </m:sSubSupPr>
              <m:e>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m:t>
                </m:r>
              </m:e>
              <m:sub>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y</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n</m:t>
                    </m:r>
                  </m:sub>
                </m:sSub>
              </m:sub>
              <m:sup>
                <m:r>
                  <w:rPr>
                    <w:rFonts w:ascii="Cambria Math" w:cs="Cambria Math" w:eastAsia="Cambria Math" w:hAnsi="Cambria Math"/>
                    <w:b w:val="0"/>
                    <w:i w:val="0"/>
                    <w:smallCaps w:val="0"/>
                    <w:strike w:val="0"/>
                    <w:color w:val="000000"/>
                    <w:sz w:val="32"/>
                    <w:szCs w:val="32"/>
                    <w:u w:val="none"/>
                    <w:shd w:fill="auto" w:val="clear"/>
                    <w:vertAlign w:val="baseline"/>
                  </w:rPr>
                  <m:t xml:space="preserve">n</m:t>
                </m:r>
              </m:sup>
            </m:sSubSup>
          </m:num>
          <m:den>
            <m:r>
              <w:rPr>
                <w:rFonts w:ascii="Cambria Math" w:cs="Cambria Math" w:eastAsia="Cambria Math" w:hAnsi="Cambria Math"/>
                <w:b w:val="0"/>
                <w:i w:val="0"/>
                <w:smallCaps w:val="0"/>
                <w:strike w:val="0"/>
                <w:color w:val="000000"/>
                <w:sz w:val="32"/>
                <w:szCs w:val="32"/>
                <w:u w:val="none"/>
                <w:shd w:fill="auto" w:val="clear"/>
                <w:vertAlign w:val="baseline"/>
              </w:rPr>
              <m:t xml:space="preserve">n!</m:t>
            </m:r>
          </m:den>
        </m:f>
        <m:r>
          <w:rPr>
            <w:rFonts w:ascii="Cambria Math" w:cs="Cambria Math" w:eastAsia="Cambria Math" w:hAnsi="Cambria Math"/>
            <w:b w:val="0"/>
            <w:i w:val="0"/>
            <w:smallCaps w:val="0"/>
            <w:strike w:val="0"/>
            <w:color w:val="000000"/>
            <w:sz w:val="32"/>
            <w:szCs w:val="32"/>
            <w:u w:val="none"/>
            <w:shd w:fill="auto" w:val="clear"/>
            <w:vertAlign w:val="baseline"/>
          </w:rPr>
          <m:t xml:space="preserve">t</m:t>
        </m:r>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t-1</m:t>
            </m:r>
          </m:e>
        </m:d>
        <m:r>
          <w:rPr>
            <w:rFonts w:ascii="Cambria Math" w:cs="Cambria Math" w:eastAsia="Cambria Math" w:hAnsi="Cambria Math"/>
            <w:b w:val="0"/>
            <w:i w:val="0"/>
            <w:smallCaps w:val="0"/>
            <w:strike w:val="0"/>
            <w:color w:val="000000"/>
            <w:sz w:val="32"/>
            <w:szCs w:val="32"/>
            <w:u w:val="none"/>
            <w:shd w:fill="auto" w:val="clear"/>
            <w:vertAlign w:val="baseline"/>
          </w:rPr>
          <m:t xml:space="preserve">…(t-n+1)</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6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trên được gọi là đa thức nội suy Newton lùi có các mốc cách đều (hệ số được sử dụng là hàng cuối của bảng sai phân).</w:t>
      </w:r>
    </w:p>
    <w:p w:rsidR="00000000" w:rsidDel="00000000" w:rsidP="00000000" w:rsidRDefault="00000000" w:rsidRPr="00000000" w14:paraId="00000169">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5.Sai số của đa thức nội suy Newton có mốc cách đều:</w:t>
      </w:r>
    </w:p>
    <w:p w:rsidR="00000000" w:rsidDel="00000000" w:rsidP="00000000" w:rsidRDefault="00000000" w:rsidRPr="00000000" w14:paraId="0000016A">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Từ </w:t>
      </w:r>
      <m:oMath>
        <m:r>
          <w:rPr>
            <w:rFonts w:ascii="Cambria Math" w:cs="Cambria Math" w:eastAsia="Cambria Math" w:hAnsi="Cambria Math"/>
            <w:sz w:val="32"/>
            <w:szCs w:val="32"/>
          </w:rPr>
          <m:t xml:space="preserve">x=</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x</m:t>
            </m:r>
          </m:e>
          <m:sub>
            <m:r>
              <w:rPr>
                <w:rFonts w:ascii="Cambria Math" w:cs="Cambria Math" w:eastAsia="Cambria Math" w:hAnsi="Cambria Math"/>
                <w:sz w:val="32"/>
                <w:szCs w:val="32"/>
              </w:rPr>
              <m:t xml:space="preserve">0</m:t>
            </m:r>
          </m:sub>
        </m:sSub>
        <m:r>
          <w:rPr>
            <w:rFonts w:ascii="Cambria Math" w:cs="Cambria Math" w:eastAsia="Cambria Math" w:hAnsi="Cambria Math"/>
            <w:sz w:val="32"/>
            <w:szCs w:val="32"/>
          </w:rPr>
          <m:t xml:space="preserve">+ht </m:t>
        </m:r>
      </m:oMath>
      <w:r w:rsidDel="00000000" w:rsidR="00000000" w:rsidRPr="00000000">
        <w:rPr>
          <w:rFonts w:ascii="Times New Roman" w:cs="Times New Roman" w:eastAsia="Times New Roman" w:hAnsi="Times New Roman"/>
          <w:sz w:val="32"/>
          <w:szCs w:val="32"/>
          <w:rtl w:val="0"/>
        </w:rPr>
        <w:t xml:space="preserve">ta được:</w:t>
      </w:r>
    </w:p>
    <w:p w:rsidR="00000000" w:rsidDel="00000000" w:rsidP="00000000" w:rsidRDefault="00000000" w:rsidRPr="00000000" w14:paraId="0000016B">
      <w:pPr>
        <w:jc w:val="center"/>
        <w:rPr>
          <w:rFonts w:ascii="Cambria Math" w:cs="Cambria Math" w:eastAsia="Cambria Math" w:hAnsi="Cambria Math"/>
          <w:sz w:val="32"/>
          <w:szCs w:val="32"/>
        </w:rPr>
      </w:pPr>
      <m:oMath>
        <m:sSub>
          <m:sSubPr>
            <m:ctrlPr>
              <w:rPr>
                <w:rFonts w:ascii="Cambria Math" w:cs="Cambria Math" w:eastAsia="Cambria Math" w:hAnsi="Cambria Math"/>
                <w:sz w:val="32"/>
                <w:szCs w:val="32"/>
              </w:rPr>
            </m:ctrlPr>
          </m:sSubPr>
          <m:e>
            <m:r>
              <m:t>ω</m:t>
            </m:r>
          </m:e>
          <m:sub>
            <m:r>
              <w:rPr>
                <w:rFonts w:ascii="Cambria Math" w:cs="Cambria Math" w:eastAsia="Cambria Math" w:hAnsi="Cambria Math"/>
                <w:sz w:val="32"/>
                <w:szCs w:val="32"/>
              </w:rPr>
              <m:t xml:space="preserve">n+1</m:t>
            </m:r>
          </m:sub>
        </m:sSub>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m:t>
            </m:r>
          </m:e>
        </m:d>
        <m:r>
          <w:rPr>
            <w:rFonts w:ascii="Cambria Math" w:cs="Cambria Math" w:eastAsia="Cambria Math" w:hAnsi="Cambria Math"/>
            <w:sz w:val="32"/>
            <w:szCs w:val="32"/>
          </w:rPr>
          <m:t xml:space="preserve">=</m:t>
        </m:r>
        <m:nary>
          <m:naryPr>
            <m:chr m:val="∏"/>
            <m:ctrlPr>
              <w:rPr>
                <w:rFonts w:ascii="Cambria Math" w:cs="Cambria Math" w:eastAsia="Cambria Math" w:hAnsi="Cambria Math"/>
                <w:sz w:val="32"/>
                <w:szCs w:val="32"/>
              </w:rPr>
            </m:ctrlPr>
          </m:naryPr>
          <m:sub>
            <m:r>
              <w:rPr>
                <w:rFonts w:ascii="Cambria Math" w:cs="Cambria Math" w:eastAsia="Cambria Math" w:hAnsi="Cambria Math"/>
                <w:sz w:val="32"/>
                <w:szCs w:val="32"/>
              </w:rPr>
              <m:t xml:space="preserve">k=0</m:t>
            </m:r>
          </m:sub>
          <m:sup>
            <m:r>
              <w:rPr>
                <w:rFonts w:ascii="Cambria Math" w:cs="Cambria Math" w:eastAsia="Cambria Math" w:hAnsi="Cambria Math"/>
                <w:sz w:val="32"/>
                <w:szCs w:val="32"/>
              </w:rPr>
              <m:t xml:space="preserve">n</m:t>
            </m:r>
          </m:sup>
        </m:nary>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x</m:t>
                </m:r>
              </m:e>
              <m:sub>
                <m:r>
                  <w:rPr>
                    <w:rFonts w:ascii="Cambria Math" w:cs="Cambria Math" w:eastAsia="Cambria Math" w:hAnsi="Cambria Math"/>
                    <w:sz w:val="32"/>
                    <w:szCs w:val="32"/>
                  </w:rPr>
                  <m:t xml:space="preserve">k</m:t>
                </m:r>
              </m:sub>
            </m:sSub>
          </m:e>
        </m:d>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h</m:t>
            </m:r>
          </m:e>
          <m:sup>
            <m:r>
              <w:rPr>
                <w:rFonts w:ascii="Cambria Math" w:cs="Cambria Math" w:eastAsia="Cambria Math" w:hAnsi="Cambria Math"/>
                <w:sz w:val="32"/>
                <w:szCs w:val="32"/>
              </w:rPr>
              <m:t xml:space="preserve">n+1</m:t>
            </m:r>
          </m:sup>
        </m:sSup>
        <m:nary>
          <m:naryPr>
            <m:chr m:val="∏"/>
            <m:ctrlPr>
              <w:rPr>
                <w:rFonts w:ascii="Cambria Math" w:cs="Cambria Math" w:eastAsia="Cambria Math" w:hAnsi="Cambria Math"/>
                <w:sz w:val="32"/>
                <w:szCs w:val="32"/>
              </w:rPr>
            </m:ctrlPr>
          </m:naryPr>
          <m:sub>
            <m:r>
              <w:rPr>
                <w:rFonts w:ascii="Cambria Math" w:cs="Cambria Math" w:eastAsia="Cambria Math" w:hAnsi="Cambria Math"/>
                <w:sz w:val="32"/>
                <w:szCs w:val="32"/>
              </w:rPr>
              <m:t xml:space="preserve">k=0</m:t>
            </m:r>
          </m:sub>
          <m:sup>
            <m:r>
              <w:rPr>
                <w:rFonts w:ascii="Cambria Math" w:cs="Cambria Math" w:eastAsia="Cambria Math" w:hAnsi="Cambria Math"/>
                <w:sz w:val="32"/>
                <w:szCs w:val="32"/>
              </w:rPr>
              <m:t xml:space="preserve">n</m:t>
            </m:r>
          </m:sup>
        </m:nary>
        <m:r>
          <w:rPr>
            <w:rFonts w:ascii="Cambria Math" w:cs="Cambria Math" w:eastAsia="Cambria Math" w:hAnsi="Cambria Math"/>
            <w:sz w:val="32"/>
            <w:szCs w:val="32"/>
          </w:rPr>
          <m:t xml:space="preserve">(t-k)</m:t>
        </m:r>
      </m:oMath>
      <w:r w:rsidDel="00000000" w:rsidR="00000000" w:rsidRPr="00000000">
        <w:rPr>
          <w:rtl w:val="0"/>
        </w:rPr>
      </w:r>
    </w:p>
    <w:p w:rsidR="00000000" w:rsidDel="00000000" w:rsidP="00000000" w:rsidRDefault="00000000" w:rsidRPr="00000000" w14:paraId="0000016C">
      <w:pPr>
        <w:jc w:val="center"/>
        <w:rPr/>
      </w:pPr>
      <m:oMath>
        <m:r>
          <w:rPr>
            <w:rFonts w:ascii="Cambria Math" w:cs="Cambria Math" w:eastAsia="Cambria Math" w:hAnsi="Cambria Math"/>
            <w:sz w:val="32"/>
            <w:szCs w:val="32"/>
          </w:rPr>
          <m:t xml:space="preserve">và do:</m:t>
        </m:r>
        <m:f>
          <m:fPr>
            <m:ctrlPr>
              <w:rPr>
                <w:rFonts w:ascii="Cambria Math" w:cs="Cambria Math" w:eastAsia="Cambria Math" w:hAnsi="Cambria Math"/>
                <w:sz w:val="32"/>
                <w:szCs w:val="32"/>
              </w:rPr>
            </m:ctrlPr>
          </m:fPr>
          <m:num>
            <m:sSup>
              <m:sSupPr>
                <m:ctrlPr>
                  <w:rPr>
                    <w:rFonts w:ascii="Cambria Math" w:cs="Cambria Math" w:eastAsia="Cambria Math" w:hAnsi="Cambria Math"/>
                    <w:color w:val="000000"/>
                    <w:sz w:val="32"/>
                    <w:szCs w:val="32"/>
                  </w:rPr>
                </m:ctrlPr>
              </m:sSupPr>
              <m:e>
                <m:r>
                  <w:rPr>
                    <w:color w:val="000000"/>
                    <w:sz w:val="32"/>
                    <w:szCs w:val="32"/>
                  </w:rPr>
                  <m:t xml:space="preserve">∆</m:t>
                </m:r>
              </m:e>
              <m:sup>
                <m:r>
                  <w:rPr>
                    <w:rFonts w:ascii="Cambria Math" w:cs="Cambria Math" w:eastAsia="Cambria Math" w:hAnsi="Cambria Math"/>
                    <w:color w:val="000000"/>
                    <w:sz w:val="32"/>
                    <w:szCs w:val="32"/>
                  </w:rPr>
                  <m:t xml:space="preserve">n+1</m:t>
                </m:r>
              </m:sup>
            </m:sSup>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y</m:t>
                </m:r>
              </m:e>
              <m:sup>
                <m:r>
                  <w:rPr>
                    <w:rFonts w:ascii="Cambria Math" w:cs="Cambria Math" w:eastAsia="Cambria Math" w:hAnsi="Cambria Math"/>
                    <w:color w:val="000000"/>
                    <w:sz w:val="32"/>
                    <w:szCs w:val="32"/>
                  </w:rPr>
                  <m:t xml:space="preserve">0</m:t>
                </m:r>
              </m:sup>
            </m:sSup>
          </m:num>
          <m:den>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h</m:t>
                </m:r>
              </m:e>
              <m:sup>
                <m:r>
                  <w:rPr>
                    <w:rFonts w:ascii="Cambria Math" w:cs="Cambria Math" w:eastAsia="Cambria Math" w:hAnsi="Cambria Math"/>
                    <w:color w:val="000000"/>
                    <w:sz w:val="32"/>
                    <w:szCs w:val="32"/>
                  </w:rPr>
                  <m:t xml:space="preserve">n+1</m:t>
                </m:r>
              </m:sup>
            </m:sSup>
          </m:den>
        </m:f>
        <m:r>
          <w:rPr/>
          <m:t xml:space="preserve"> </m:t>
        </m:r>
      </m:oMath>
      <w:r w:rsidDel="00000000" w:rsidR="00000000" w:rsidRPr="00000000">
        <w:rPr>
          <w:rtl w:val="0"/>
        </w:rPr>
      </w:r>
    </w:p>
    <w:p w:rsidR="00000000" w:rsidDel="00000000" w:rsidP="00000000" w:rsidRDefault="00000000" w:rsidRPr="00000000" w14:paraId="0000016D">
      <w:pPr>
        <w:spacing w:after="0" w:before="200" w:line="216"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Nên </w:t>
      </w:r>
      <m:oMath>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R</m:t>
            </m:r>
          </m:e>
          <m:sub>
            <m:r>
              <w:rPr>
                <w:rFonts w:ascii="Cambria Math" w:cs="Cambria Math" w:eastAsia="Cambria Math" w:hAnsi="Cambria Math"/>
                <w:color w:val="000000"/>
                <w:sz w:val="32"/>
                <w:szCs w:val="32"/>
              </w:rPr>
              <m:t xml:space="preserve">n</m:t>
            </m:r>
          </m:sub>
        </m:sSub>
        <m:r>
          <w:rPr>
            <w:rFonts w:ascii="Cambria Math" w:cs="Cambria Math" w:eastAsia="Cambria Math" w:hAnsi="Cambria Math"/>
            <w:color w:val="000000"/>
            <w:sz w:val="32"/>
            <w:szCs w:val="32"/>
          </w:rPr>
          <m:t xml:space="preserve">(x)</m:t>
        </m:r>
      </m:oMath>
      <w:r w:rsidDel="00000000" w:rsidR="00000000" w:rsidRPr="00000000">
        <w:rPr>
          <w:rFonts w:ascii="Times New Roman" w:cs="Times New Roman" w:eastAsia="Times New Roman" w:hAnsi="Times New Roman"/>
          <w:color w:val="000000"/>
          <w:sz w:val="32"/>
          <w:szCs w:val="32"/>
          <w:rtl w:val="0"/>
        </w:rPr>
        <w:t xml:space="preserve">=</w:t>
      </w:r>
      <m:oMath>
        <m:f>
          <m:fPr>
            <m:ctrlPr>
              <w:rPr>
                <w:rFonts w:ascii="Cambria Math" w:cs="Cambria Math" w:eastAsia="Cambria Math" w:hAnsi="Cambria Math"/>
                <w:color w:val="000000"/>
                <w:sz w:val="32"/>
                <w:szCs w:val="32"/>
              </w:rPr>
            </m:ctrlPr>
          </m:fPr>
          <m:num>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f</m:t>
                </m:r>
              </m:e>
              <m:sup>
                <m:d>
                  <m:dPr>
                    <m:begChr m:val="("/>
                    <m:endChr m:val=")"/>
                    <m:ctrlPr>
                      <w:rPr>
                        <w:rFonts w:ascii="Cambria Math" w:cs="Cambria Math" w:eastAsia="Cambria Math" w:hAnsi="Cambria Math"/>
                        <w:color w:val="000000"/>
                        <w:sz w:val="32"/>
                        <w:szCs w:val="32"/>
                      </w:rPr>
                    </m:ctrlPr>
                  </m:dPr>
                  <m:e>
                    <m:r>
                      <w:rPr>
                        <w:rFonts w:ascii="Cambria Math" w:cs="Cambria Math" w:eastAsia="Cambria Math" w:hAnsi="Cambria Math"/>
                        <w:color w:val="000000"/>
                        <w:sz w:val="32"/>
                        <w:szCs w:val="32"/>
                      </w:rPr>
                      <m:t xml:space="preserve">n+1</m:t>
                    </m:r>
                  </m:e>
                </m:d>
              </m:sup>
            </m:sSup>
            <m:r>
              <w:rPr>
                <w:rFonts w:ascii="Cambria Math" w:cs="Cambria Math" w:eastAsia="Cambria Math" w:hAnsi="Cambria Math"/>
                <w:color w:val="000000"/>
                <w:sz w:val="32"/>
                <w:szCs w:val="32"/>
              </w:rPr>
              <m:t xml:space="preserve">(ε)</m:t>
            </m:r>
          </m:num>
          <m:den>
            <m:d>
              <m:dPr>
                <m:begChr m:val="("/>
                <m:endChr m:val=")"/>
                <m:ctrlPr>
                  <w:rPr>
                    <w:rFonts w:ascii="Cambria Math" w:cs="Cambria Math" w:eastAsia="Cambria Math" w:hAnsi="Cambria Math"/>
                    <w:color w:val="000000"/>
                    <w:sz w:val="32"/>
                    <w:szCs w:val="32"/>
                  </w:rPr>
                </m:ctrlPr>
              </m:dPr>
              <m:e>
                <m:r>
                  <w:rPr>
                    <w:rFonts w:ascii="Cambria Math" w:cs="Cambria Math" w:eastAsia="Cambria Math" w:hAnsi="Cambria Math"/>
                    <w:color w:val="000000"/>
                    <w:sz w:val="32"/>
                    <w:szCs w:val="32"/>
                  </w:rPr>
                  <m:t xml:space="preserve">n+1</m:t>
                </m:r>
              </m:e>
            </m:d>
            <m:r>
              <w:rPr>
                <w:rFonts w:ascii="Cambria Math" w:cs="Cambria Math" w:eastAsia="Cambria Math" w:hAnsi="Cambria Math"/>
                <w:color w:val="000000"/>
                <w:sz w:val="32"/>
                <w:szCs w:val="32"/>
              </w:rPr>
              <m:t xml:space="preserve">!</m:t>
            </m:r>
          </m:den>
        </m:f>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ω</m:t>
            </m:r>
          </m:e>
          <m:sub>
            <m:r>
              <w:rPr>
                <w:rFonts w:ascii="Cambria Math" w:cs="Cambria Math" w:eastAsia="Cambria Math" w:hAnsi="Cambria Math"/>
                <w:color w:val="000000"/>
                <w:sz w:val="32"/>
                <w:szCs w:val="32"/>
              </w:rPr>
              <m:t xml:space="preserve">n+1</m:t>
            </m:r>
          </m:sub>
        </m:sSub>
        <m:r>
          <w:rPr>
            <w:rFonts w:ascii="Cambria Math" w:cs="Cambria Math" w:eastAsia="Cambria Math" w:hAnsi="Cambria Math"/>
            <w:color w:val="000000"/>
            <w:sz w:val="32"/>
            <w:szCs w:val="32"/>
          </w:rPr>
          <m:t xml:space="preserve">(x)≈</m:t>
        </m:r>
        <m:f>
          <m:fPr>
            <m:ctrlPr>
              <w:rPr>
                <w:rFonts w:ascii="Cambria Math" w:cs="Cambria Math" w:eastAsia="Cambria Math" w:hAnsi="Cambria Math"/>
                <w:color w:val="000000"/>
                <w:sz w:val="32"/>
                <w:szCs w:val="32"/>
              </w:rPr>
            </m:ctrlPr>
          </m:fPr>
          <m:num>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m:t>
                </m:r>
              </m:e>
              <m:sup>
                <m:r>
                  <w:rPr>
                    <w:rFonts w:ascii="Cambria Math" w:cs="Cambria Math" w:eastAsia="Cambria Math" w:hAnsi="Cambria Math"/>
                    <w:color w:val="000000"/>
                    <w:sz w:val="32"/>
                    <w:szCs w:val="32"/>
                  </w:rPr>
                  <m:t xml:space="preserve">n+1</m:t>
                </m:r>
              </m:sup>
            </m:sSup>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y</m:t>
                </m:r>
              </m:e>
              <m:sub>
                <m:r>
                  <w:rPr>
                    <w:rFonts w:ascii="Cambria Math" w:cs="Cambria Math" w:eastAsia="Cambria Math" w:hAnsi="Cambria Math"/>
                    <w:color w:val="000000"/>
                    <w:sz w:val="32"/>
                    <w:szCs w:val="32"/>
                  </w:rPr>
                  <m:t xml:space="preserve">0</m:t>
                </m:r>
              </m:sub>
            </m:sSub>
          </m:num>
          <m:den>
            <m:d>
              <m:dPr>
                <m:begChr m:val="("/>
                <m:endChr m:val=")"/>
                <m:ctrlPr>
                  <w:rPr>
                    <w:rFonts w:ascii="Cambria Math" w:cs="Cambria Math" w:eastAsia="Cambria Math" w:hAnsi="Cambria Math"/>
                    <w:color w:val="000000"/>
                    <w:sz w:val="32"/>
                    <w:szCs w:val="32"/>
                  </w:rPr>
                </m:ctrlPr>
              </m:dPr>
              <m:e>
                <m:r>
                  <w:rPr>
                    <w:rFonts w:ascii="Cambria Math" w:cs="Cambria Math" w:eastAsia="Cambria Math" w:hAnsi="Cambria Math"/>
                    <w:color w:val="000000"/>
                    <w:sz w:val="32"/>
                    <w:szCs w:val="32"/>
                  </w:rPr>
                  <m:t xml:space="preserve">n+1</m:t>
                </m:r>
              </m:e>
            </m:d>
            <m:r>
              <w:rPr>
                <w:rFonts w:ascii="Cambria Math" w:cs="Cambria Math" w:eastAsia="Cambria Math" w:hAnsi="Cambria Math"/>
                <w:color w:val="000000"/>
                <w:sz w:val="32"/>
                <w:szCs w:val="32"/>
              </w:rPr>
              <m:t xml:space="preserve">!</m:t>
            </m:r>
          </m:den>
        </m:f>
        <m:nary>
          <m:naryPr>
            <m:chr m:val="∏"/>
            <m:ctrlPr>
              <w:rPr>
                <w:rFonts w:ascii="Cambria Math" w:cs="Cambria Math" w:eastAsia="Cambria Math" w:hAnsi="Cambria Math"/>
                <w:color w:val="000000"/>
                <w:sz w:val="32"/>
                <w:szCs w:val="32"/>
              </w:rPr>
            </m:ctrlPr>
          </m:naryPr>
          <m:sub>
            <m:r>
              <w:rPr>
                <w:rFonts w:ascii="Cambria Math" w:cs="Cambria Math" w:eastAsia="Cambria Math" w:hAnsi="Cambria Math"/>
                <w:color w:val="000000"/>
                <w:sz w:val="32"/>
                <w:szCs w:val="32"/>
              </w:rPr>
              <m:t xml:space="preserve">k=0</m:t>
            </m:r>
          </m:sub>
          <m:sup>
            <m:r>
              <w:rPr>
                <w:rFonts w:ascii="Cambria Math" w:cs="Cambria Math" w:eastAsia="Cambria Math" w:hAnsi="Cambria Math"/>
                <w:color w:val="000000"/>
                <w:sz w:val="32"/>
                <w:szCs w:val="32"/>
              </w:rPr>
              <m:t xml:space="preserve">n</m:t>
            </m:r>
          </m:sup>
        </m:nary>
        <m:r>
          <w:rPr>
            <w:rFonts w:ascii="Cambria Math" w:cs="Cambria Math" w:eastAsia="Cambria Math" w:hAnsi="Cambria Math"/>
            <w:color w:val="000000"/>
            <w:sz w:val="32"/>
            <w:szCs w:val="32"/>
          </w:rPr>
          <m:t xml:space="preserve">(t-k)</m:t>
        </m:r>
      </m:oMath>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Thuật toán và chương trình:</w:t>
      </w:r>
    </w:p>
    <w:p w:rsidR="00000000" w:rsidDel="00000000" w:rsidP="00000000" w:rsidRDefault="00000000" w:rsidRPr="00000000" w14:paraId="0000017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Thuật toán xây dựng đa thức nội suy Newton với mốc bất kỳ</w:t>
      </w:r>
    </w:p>
    <w:p w:rsidR="00000000" w:rsidDel="00000000" w:rsidP="00000000" w:rsidRDefault="00000000" w:rsidRPr="00000000" w14:paraId="00000174">
      <w:pPr>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Thuật toán xây dựng đa thức nội suy Newton với mốc bất kỳ được miêu tả như sau:</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34000" cy="2491105"/>
            <wp:effectExtent b="0" l="0" r="0" t="0"/>
            <wp:docPr id="3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34000" cy="249110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Khai báo và kiểm tra:</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942205" cy="2547620"/>
            <wp:effectExtent b="0" l="0" r="0" t="0"/>
            <wp:docPr id="3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942205"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bảng tỷ hiệu:</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940033" cy="2202284"/>
            <wp:effectExtent b="0" l="0" r="0" t="0"/>
            <wp:docPr id="3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940033" cy="220228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064125" cy="2941320"/>
            <wp:effectExtent b="0" l="0" r="0" t="0"/>
            <wp:docPr id="3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64125"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công thức nội suy:</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170805" cy="2598420"/>
            <wp:effectExtent b="0" l="0" r="0" t="0"/>
            <wp:docPr id="3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70805"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91785" cy="2484120"/>
            <wp:effectExtent b="0" l="0" r="0" t="0"/>
            <wp:docPr id="3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91785"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Thêm mốc nội suy</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132705" cy="2796540"/>
            <wp:effectExtent b="0" l="0" r="0" t="0"/>
            <wp:docPr id="3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132705"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23205" cy="2796540"/>
            <wp:effectExtent b="0" l="0" r="0" t="0"/>
            <wp:docPr id="4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323205"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Tính giá trị tại mốc cần ước lượng</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164299" cy="2693937"/>
            <wp:effectExtent b="0" l="0" r="0" t="0"/>
            <wp:docPr id="4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164299" cy="269393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292725" cy="2293620"/>
            <wp:effectExtent b="0" l="0" r="0" t="0"/>
            <wp:docPr id="4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292725" cy="229362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99405" cy="2895600"/>
            <wp:effectExtent b="0" l="0" r="0" t="0"/>
            <wp:docPr id="4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39940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Chương trình (viết bằng ngôn ngữ Python):</w:t>
      </w:r>
    </w:p>
    <w:tbl>
      <w:tblPr>
        <w:tblStyle w:val="Table3"/>
        <w:tblW w:w="9345.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345"/>
        <w:tblGridChange w:id="0">
          <w:tblGrid>
            <w:gridCol w:w="9345"/>
          </w:tblGrid>
        </w:tblGridChange>
      </w:tblGrid>
      <w:tr>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bl>
            <w:tblPr>
              <w:tblStyle w:val="Table4"/>
              <w:tblW w:w="8617.0" w:type="dxa"/>
              <w:jc w:val="left"/>
              <w:tblLayout w:type="fixed"/>
              <w:tblLook w:val="0400"/>
            </w:tblPr>
            <w:tblGrid>
              <w:gridCol w:w="993"/>
              <w:gridCol w:w="7624"/>
              <w:tblGridChange w:id="0">
                <w:tblGrid>
                  <w:gridCol w:w="993"/>
                  <w:gridCol w:w="7624"/>
                </w:tblGrid>
              </w:tblGridChange>
            </w:tblGrid>
            <w:tr>
              <w:tc>
                <w:tcPr>
                  <w:shd w:fill="ffffff" w:val="clear"/>
                  <w:tcMar>
                    <w:top w:w="0.0" w:type="dxa"/>
                    <w:left w:w="150.0" w:type="dxa"/>
                    <w:bottom w:w="0.0" w:type="dxa"/>
                    <w:right w:w="150.0" w:type="dxa"/>
                  </w:tcMar>
                </w:tcPr>
                <w:p w:rsidR="00000000" w:rsidDel="00000000" w:rsidP="00000000" w:rsidRDefault="00000000" w:rsidRPr="00000000" w14:paraId="0000018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Import library</w:t>
                  </w:r>
                </w:p>
              </w:tc>
            </w:tr>
            <w:tr>
              <w:tc>
                <w:tcPr>
                  <w:shd w:fill="ffffff" w:val="clear"/>
                  <w:tcMar>
                    <w:top w:w="0.0" w:type="dxa"/>
                    <w:left w:w="150.0" w:type="dxa"/>
                    <w:bottom w:w="0.0" w:type="dxa"/>
                    <w:right w:w="150.0" w:type="dxa"/>
                  </w:tcMar>
                </w:tcPr>
                <w:p w:rsidR="00000000" w:rsidDel="00000000" w:rsidP="00000000" w:rsidRDefault="00000000" w:rsidRPr="00000000" w14:paraId="0000018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8E">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8F">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90">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import numpy as np</w:t>
                  </w:r>
                </w:p>
              </w:tc>
            </w:tr>
            <w:tr>
              <w:tc>
                <w:tcPr>
                  <w:shd w:fill="ffffff" w:val="clear"/>
                  <w:tcMar>
                    <w:top w:w="0.0" w:type="dxa"/>
                    <w:left w:w="150.0" w:type="dxa"/>
                    <w:bottom w:w="0.0" w:type="dxa"/>
                    <w:right w:w="150.0" w:type="dxa"/>
                  </w:tcMar>
                </w:tcPr>
                <w:p w:rsidR="00000000" w:rsidDel="00000000" w:rsidP="00000000" w:rsidRDefault="00000000" w:rsidRPr="00000000" w14:paraId="0000019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import matplotlib.pyplot as plt</w:t>
                  </w:r>
                </w:p>
              </w:tc>
            </w:tr>
            <w:tr>
              <w:tc>
                <w:tcPr>
                  <w:shd w:fill="ffffff" w:val="clear"/>
                  <w:tcMar>
                    <w:top w:w="0.0" w:type="dxa"/>
                    <w:left w:w="150.0" w:type="dxa"/>
                    <w:bottom w:w="0.0" w:type="dxa"/>
                    <w:right w:w="150.0" w:type="dxa"/>
                  </w:tcMar>
                </w:tcPr>
                <w:p w:rsidR="00000000" w:rsidDel="00000000" w:rsidP="00000000" w:rsidRDefault="00000000" w:rsidRPr="00000000" w14:paraId="0000019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from sympy import *</w:t>
                  </w:r>
                </w:p>
              </w:tc>
            </w:tr>
            <w:tr>
              <w:tc>
                <w:tcPr>
                  <w:shd w:fill="ffffff" w:val="clear"/>
                  <w:tcMar>
                    <w:top w:w="0.0" w:type="dxa"/>
                    <w:left w:w="150.0" w:type="dxa"/>
                    <w:bottom w:w="0.0" w:type="dxa"/>
                    <w:right w:w="150.0" w:type="dxa"/>
                  </w:tcMar>
                </w:tcPr>
                <w:p w:rsidR="00000000" w:rsidDel="00000000" w:rsidP="00000000" w:rsidRDefault="00000000" w:rsidRPr="00000000" w14:paraId="0000019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from sympy import init_printing</w:t>
                  </w:r>
                </w:p>
              </w:tc>
            </w:tr>
            <w:tr>
              <w:tc>
                <w:tcPr>
                  <w:shd w:fill="ffffff" w:val="clear"/>
                  <w:tcMar>
                    <w:top w:w="0.0" w:type="dxa"/>
                    <w:left w:w="150.0" w:type="dxa"/>
                    <w:bottom w:w="0.0" w:type="dxa"/>
                    <w:right w:w="150.0" w:type="dxa"/>
                  </w:tcMar>
                </w:tcPr>
                <w:p w:rsidR="00000000" w:rsidDel="00000000" w:rsidP="00000000" w:rsidRDefault="00000000" w:rsidRPr="00000000" w14:paraId="0000019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init_printing()</w:t>
                  </w:r>
                </w:p>
              </w:tc>
            </w:tr>
            <w:tr>
              <w:tc>
                <w:tcPr>
                  <w:shd w:fill="ffffff" w:val="clear"/>
                  <w:tcMar>
                    <w:top w:w="0.0" w:type="dxa"/>
                    <w:left w:w="150.0" w:type="dxa"/>
                    <w:bottom w:w="0.0" w:type="dxa"/>
                    <w:right w:w="150.0" w:type="dxa"/>
                  </w:tcMar>
                </w:tcPr>
                <w:p w:rsidR="00000000" w:rsidDel="00000000" w:rsidP="00000000" w:rsidRDefault="00000000" w:rsidRPr="00000000" w14:paraId="0000019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B">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9C">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9D">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Nhap input</w:t>
                  </w:r>
                </w:p>
              </w:tc>
            </w:tr>
            <w:tr>
              <w:tc>
                <w:tcPr>
                  <w:shd w:fill="ffffff" w:val="clear"/>
                  <w:tcMar>
                    <w:top w:w="0.0" w:type="dxa"/>
                    <w:left w:w="150.0" w:type="dxa"/>
                    <w:bottom w:w="0.0" w:type="dxa"/>
                    <w:right w:w="150.0" w:type="dxa"/>
                  </w:tcMar>
                </w:tcPr>
                <w:p w:rsidR="00000000" w:rsidDel="00000000" w:rsidP="00000000" w:rsidRDefault="00000000" w:rsidRPr="00000000" w14:paraId="0000019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0">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inputData():</w:t>
                  </w:r>
                </w:p>
              </w:tc>
            </w:tr>
            <w:tr>
              <w:tc>
                <w:tcPr>
                  <w:shd w:fill="ffffff" w:val="clear"/>
                  <w:tcMar>
                    <w:top w:w="0.0" w:type="dxa"/>
                    <w:left w:w="150.0" w:type="dxa"/>
                    <w:bottom w:w="0.0" w:type="dxa"/>
                    <w:right w:w="150.0" w:type="dxa"/>
                  </w:tcMar>
                </w:tcPr>
                <w:p w:rsidR="00000000" w:rsidDel="00000000" w:rsidP="00000000" w:rsidRDefault="00000000" w:rsidRPr="00000000" w14:paraId="000001A1">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2">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 = []</w:t>
                  </w:r>
                </w:p>
              </w:tc>
            </w:tr>
            <w:tr>
              <w:tc>
                <w:tcPr>
                  <w:shd w:fill="ffffff" w:val="clear"/>
                  <w:tcMar>
                    <w:top w:w="0.0" w:type="dxa"/>
                    <w:left w:w="150.0" w:type="dxa"/>
                    <w:bottom w:w="0.0" w:type="dxa"/>
                    <w:right w:w="150.0" w:type="dxa"/>
                  </w:tcMar>
                </w:tcPr>
                <w:p w:rsidR="00000000" w:rsidDel="00000000" w:rsidP="00000000" w:rsidRDefault="00000000" w:rsidRPr="00000000" w14:paraId="000001A3">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4">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y = []</w:t>
                  </w:r>
                </w:p>
              </w:tc>
            </w:tr>
            <w:tr>
              <w:tc>
                <w:tcPr>
                  <w:shd w:fill="ffffff" w:val="clear"/>
                  <w:tcMar>
                    <w:top w:w="0.0" w:type="dxa"/>
                    <w:left w:w="150.0" w:type="dxa"/>
                    <w:bottom w:w="0.0" w:type="dxa"/>
                    <w:right w:w="150.0" w:type="dxa"/>
                  </w:tcMar>
                </w:tcPr>
                <w:p w:rsidR="00000000" w:rsidDel="00000000" w:rsidP="00000000" w:rsidRDefault="00000000" w:rsidRPr="00000000" w14:paraId="000001A5">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6">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with open('Newton.txt','r+') as f:</w:t>
                  </w:r>
                </w:p>
              </w:tc>
            </w:tr>
            <w:tr>
              <w:tc>
                <w:tcPr>
                  <w:shd w:fill="ffffff" w:val="clear"/>
                  <w:tcMar>
                    <w:top w:w="0.0" w:type="dxa"/>
                    <w:left w:w="150.0" w:type="dxa"/>
                    <w:bottom w:w="0.0" w:type="dxa"/>
                    <w:right w:w="150.0" w:type="dxa"/>
                  </w:tcMar>
                </w:tcPr>
                <w:p w:rsidR="00000000" w:rsidDel="00000000" w:rsidP="00000000" w:rsidRDefault="00000000" w:rsidRPr="00000000" w14:paraId="000001A7">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8">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line in f.readlines():</w:t>
                  </w:r>
                </w:p>
              </w:tc>
            </w:tr>
            <w:tr>
              <w:tc>
                <w:tcPr>
                  <w:shd w:fill="ffffff" w:val="clear"/>
                  <w:tcMar>
                    <w:top w:w="0.0" w:type="dxa"/>
                    <w:left w:w="150.0" w:type="dxa"/>
                    <w:bottom w:w="0.0" w:type="dxa"/>
                    <w:right w:w="150.0" w:type="dxa"/>
                  </w:tcMar>
                </w:tcPr>
                <w:p w:rsidR="00000000" w:rsidDel="00000000" w:rsidP="00000000" w:rsidRDefault="00000000" w:rsidRPr="00000000" w14:paraId="000001A9">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xt = float(line.split(' ')[0])</w:t>
                  </w:r>
                </w:p>
              </w:tc>
            </w:tr>
            <w:tr>
              <w:tc>
                <w:tcPr>
                  <w:shd w:fill="ffffff" w:val="clear"/>
                  <w:tcMar>
                    <w:top w:w="0.0" w:type="dxa"/>
                    <w:left w:w="150.0" w:type="dxa"/>
                    <w:bottom w:w="0.0" w:type="dxa"/>
                    <w:right w:w="150.0" w:type="dxa"/>
                  </w:tcMar>
                </w:tcPr>
                <w:p w:rsidR="00000000" w:rsidDel="00000000" w:rsidP="00000000" w:rsidRDefault="00000000" w:rsidRPr="00000000" w14:paraId="000001A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yt = float(line.split(' ')[1])</w:t>
                  </w:r>
                </w:p>
              </w:tc>
            </w:tr>
            <w:tr>
              <w:tc>
                <w:tcPr>
                  <w:shd w:fill="ffffff" w:val="clear"/>
                  <w:tcMar>
                    <w:top w:w="0.0" w:type="dxa"/>
                    <w:left w:w="150.0" w:type="dxa"/>
                    <w:bottom w:w="0.0" w:type="dxa"/>
                    <w:right w:w="150.0" w:type="dxa"/>
                  </w:tcMar>
                </w:tcPr>
                <w:p w:rsidR="00000000" w:rsidDel="00000000" w:rsidP="00000000" w:rsidRDefault="00000000" w:rsidRPr="00000000" w14:paraId="000001A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check = True</w:t>
                  </w:r>
                </w:p>
              </w:tc>
            </w:tr>
            <w:tr>
              <w:tc>
                <w:tcPr>
                  <w:shd w:fill="ffffff" w:val="clear"/>
                  <w:tcMar>
                    <w:top w:w="0.0" w:type="dxa"/>
                    <w:left w:w="150.0" w:type="dxa"/>
                    <w:bottom w:w="0.0" w:type="dxa"/>
                    <w:right w:w="150.0" w:type="dxa"/>
                  </w:tcMar>
                </w:tcPr>
                <w:p w:rsidR="00000000" w:rsidDel="00000000" w:rsidP="00000000" w:rsidRDefault="00000000" w:rsidRPr="00000000" w14:paraId="000001A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0">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x_check in x:</w:t>
                  </w:r>
                </w:p>
              </w:tc>
            </w:tr>
            <w:tr>
              <w:tc>
                <w:tcPr>
                  <w:shd w:fill="ffffff" w:val="clear"/>
                  <w:tcMar>
                    <w:top w:w="0.0" w:type="dxa"/>
                    <w:left w:w="150.0" w:type="dxa"/>
                    <w:bottom w:w="0.0" w:type="dxa"/>
                    <w:right w:w="150.0" w:type="dxa"/>
                  </w:tcMar>
                </w:tcPr>
                <w:p w:rsidR="00000000" w:rsidDel="00000000" w:rsidP="00000000" w:rsidRDefault="00000000" w:rsidRPr="00000000" w14:paraId="000001B1">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2">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if x_check == xt:</w:t>
                  </w:r>
                </w:p>
              </w:tc>
            </w:tr>
            <w:tr>
              <w:tc>
                <w:tcPr>
                  <w:shd w:fill="ffffff" w:val="clear"/>
                  <w:tcMar>
                    <w:top w:w="0.0" w:type="dxa"/>
                    <w:left w:w="150.0" w:type="dxa"/>
                    <w:bottom w:w="0.0" w:type="dxa"/>
                    <w:right w:w="150.0" w:type="dxa"/>
                  </w:tcMar>
                </w:tcPr>
                <w:p w:rsidR="00000000" w:rsidDel="00000000" w:rsidP="00000000" w:rsidRDefault="00000000" w:rsidRPr="00000000" w14:paraId="000001B3">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4">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check = False</w:t>
                  </w:r>
                </w:p>
              </w:tc>
            </w:tr>
            <w:tr>
              <w:tc>
                <w:tcPr>
                  <w:shd w:fill="ffffff" w:val="clear"/>
                  <w:tcMar>
                    <w:top w:w="0.0" w:type="dxa"/>
                    <w:left w:w="150.0" w:type="dxa"/>
                    <w:bottom w:w="0.0" w:type="dxa"/>
                    <w:right w:w="150.0" w:type="dxa"/>
                  </w:tcMar>
                </w:tcPr>
                <w:p w:rsidR="00000000" w:rsidDel="00000000" w:rsidP="00000000" w:rsidRDefault="00000000" w:rsidRPr="00000000" w14:paraId="000001B5">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6">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break</w:t>
                  </w:r>
                </w:p>
              </w:tc>
            </w:tr>
            <w:tr>
              <w:tc>
                <w:tcPr>
                  <w:shd w:fill="ffffff" w:val="clear"/>
                  <w:tcMar>
                    <w:top w:w="0.0" w:type="dxa"/>
                    <w:left w:w="150.0" w:type="dxa"/>
                    <w:bottom w:w="0.0" w:type="dxa"/>
                    <w:right w:w="150.0" w:type="dxa"/>
                  </w:tcMar>
                </w:tcPr>
                <w:p w:rsidR="00000000" w:rsidDel="00000000" w:rsidP="00000000" w:rsidRDefault="00000000" w:rsidRPr="00000000" w14:paraId="000001B7">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8">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if check:</w:t>
                  </w:r>
                </w:p>
              </w:tc>
            </w:tr>
            <w:tr>
              <w:tc>
                <w:tcPr>
                  <w:shd w:fill="ffffff" w:val="clear"/>
                  <w:tcMar>
                    <w:top w:w="0.0" w:type="dxa"/>
                    <w:left w:w="150.0" w:type="dxa"/>
                    <w:bottom w:w="0.0" w:type="dxa"/>
                    <w:right w:w="150.0" w:type="dxa"/>
                  </w:tcMar>
                </w:tcPr>
                <w:p w:rsidR="00000000" w:rsidDel="00000000" w:rsidP="00000000" w:rsidRDefault="00000000" w:rsidRPr="00000000" w14:paraId="000001B9">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x.append(xt)</w:t>
                  </w:r>
                </w:p>
              </w:tc>
            </w:tr>
            <w:tr>
              <w:tc>
                <w:tcPr>
                  <w:shd w:fill="ffffff" w:val="clear"/>
                  <w:tcMar>
                    <w:top w:w="0.0" w:type="dxa"/>
                    <w:left w:w="150.0" w:type="dxa"/>
                    <w:bottom w:w="0.0" w:type="dxa"/>
                    <w:right w:w="150.0" w:type="dxa"/>
                  </w:tcMar>
                </w:tcPr>
                <w:p w:rsidR="00000000" w:rsidDel="00000000" w:rsidP="00000000" w:rsidRDefault="00000000" w:rsidRPr="00000000" w14:paraId="000001B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y.append(yt)</w:t>
                  </w:r>
                </w:p>
              </w:tc>
            </w:tr>
            <w:tr>
              <w:tc>
                <w:tcPr>
                  <w:shd w:fill="ffffff" w:val="clear"/>
                  <w:tcMar>
                    <w:top w:w="0.0" w:type="dxa"/>
                    <w:left w:w="150.0" w:type="dxa"/>
                    <w:bottom w:w="0.0" w:type="dxa"/>
                    <w:right w:w="150.0" w:type="dxa"/>
                  </w:tcMar>
                </w:tcPr>
                <w:p w:rsidR="00000000" w:rsidDel="00000000" w:rsidP="00000000" w:rsidRDefault="00000000" w:rsidRPr="00000000" w14:paraId="000001B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x, y, len(x)-1</w:t>
                  </w:r>
                </w:p>
              </w:tc>
            </w:tr>
            <w:tr>
              <w:tc>
                <w:tcPr>
                  <w:shd w:fill="ffffff" w:val="clear"/>
                  <w:tcMar>
                    <w:top w:w="0.0" w:type="dxa"/>
                    <w:left w:w="150.0" w:type="dxa"/>
                    <w:bottom w:w="0.0" w:type="dxa"/>
                    <w:right w:w="150.0" w:type="dxa"/>
                  </w:tcMar>
                </w:tcPr>
                <w:p w:rsidR="00000000" w:rsidDel="00000000" w:rsidP="00000000" w:rsidRDefault="00000000" w:rsidRPr="00000000" w14:paraId="000001B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0">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C1">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C2">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Dung bang ty hieu</w:t>
                  </w:r>
                </w:p>
              </w:tc>
            </w:tr>
            <w:tr>
              <w:tc>
                <w:tcPr>
                  <w:shd w:fill="ffffff" w:val="clear"/>
                  <w:tcMar>
                    <w:top w:w="0.0" w:type="dxa"/>
                    <w:left w:w="150.0" w:type="dxa"/>
                    <w:bottom w:w="0.0" w:type="dxa"/>
                    <w:right w:w="150.0" w:type="dxa"/>
                  </w:tcMar>
                </w:tcPr>
                <w:p w:rsidR="00000000" w:rsidDel="00000000" w:rsidP="00000000" w:rsidRDefault="00000000" w:rsidRPr="00000000" w14:paraId="000001C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buildBTH(x, y, n):</w:t>
                  </w:r>
                </w:p>
              </w:tc>
            </w:tr>
            <w:tr>
              <w:tc>
                <w:tcPr>
                  <w:shd w:fill="ffffff" w:val="clear"/>
                  <w:tcMar>
                    <w:top w:w="0.0" w:type="dxa"/>
                    <w:left w:w="150.0" w:type="dxa"/>
                    <w:bottom w:w="0.0" w:type="dxa"/>
                    <w:right w:w="150.0" w:type="dxa"/>
                  </w:tcMar>
                </w:tcPr>
                <w:p w:rsidR="00000000" w:rsidDel="00000000" w:rsidP="00000000" w:rsidRDefault="00000000" w:rsidRPr="00000000" w14:paraId="000001C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Khoi tao</w:t>
                  </w:r>
                </w:p>
              </w:tc>
            </w:tr>
            <w:tr>
              <w:tc>
                <w:tcPr>
                  <w:shd w:fill="ffffff" w:val="clear"/>
                  <w:tcMar>
                    <w:top w:w="0.0" w:type="dxa"/>
                    <w:left w:w="150.0" w:type="dxa"/>
                    <w:bottom w:w="0.0" w:type="dxa"/>
                    <w:right w:w="150.0" w:type="dxa"/>
                  </w:tcMar>
                </w:tcPr>
                <w:p w:rsidR="00000000" w:rsidDel="00000000" w:rsidP="00000000" w:rsidRDefault="00000000" w:rsidRPr="00000000" w14:paraId="000001C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 = np.zeros([n+1, n+1])</w:t>
                  </w:r>
                </w:p>
              </w:tc>
            </w:tr>
            <w:tr>
              <w:tc>
                <w:tcPr>
                  <w:shd w:fill="ffffff" w:val="clear"/>
                  <w:tcMar>
                    <w:top w:w="0.0" w:type="dxa"/>
                    <w:left w:w="150.0" w:type="dxa"/>
                    <w:bottom w:w="0.0" w:type="dxa"/>
                    <w:right w:w="150.0" w:type="dxa"/>
                  </w:tcMar>
                </w:tcPr>
                <w:p w:rsidR="00000000" w:rsidDel="00000000" w:rsidP="00000000" w:rsidRDefault="00000000" w:rsidRPr="00000000" w14:paraId="000001C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Gan cot dau</w:t>
                  </w:r>
                </w:p>
              </w:tc>
            </w:tr>
            <w:tr>
              <w:tc>
                <w:tcPr>
                  <w:shd w:fill="ffffff" w:val="clear"/>
                  <w:tcMar>
                    <w:top w:w="0.0" w:type="dxa"/>
                    <w:left w:w="150.0" w:type="dxa"/>
                    <w:bottom w:w="0.0" w:type="dxa"/>
                    <w:right w:w="150.0" w:type="dxa"/>
                  </w:tcMar>
                </w:tcPr>
                <w:p w:rsidR="00000000" w:rsidDel="00000000" w:rsidP="00000000" w:rsidRDefault="00000000" w:rsidRPr="00000000" w14:paraId="000001C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i in range(n+1):</w:t>
                  </w:r>
                </w:p>
              </w:tc>
            </w:tr>
            <w:tr>
              <w:tc>
                <w:tcPr>
                  <w:shd w:fill="ffffff" w:val="clear"/>
                  <w:tcMar>
                    <w:top w:w="0.0" w:type="dxa"/>
                    <w:left w:w="150.0" w:type="dxa"/>
                    <w:bottom w:w="0.0" w:type="dxa"/>
                    <w:right w:w="150.0" w:type="dxa"/>
                  </w:tcMar>
                </w:tcPr>
                <w:p w:rsidR="00000000" w:rsidDel="00000000" w:rsidP="00000000" w:rsidRDefault="00000000" w:rsidRPr="00000000" w14:paraId="000001C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BTH[i, 0] = y[i]</w:t>
                  </w:r>
                </w:p>
              </w:tc>
            </w:tr>
            <w:tr>
              <w:tc>
                <w:tcPr>
                  <w:shd w:fill="ffffff" w:val="clear"/>
                  <w:tcMar>
                    <w:top w:w="0.0" w:type="dxa"/>
                    <w:left w:w="150.0" w:type="dxa"/>
                    <w:bottom w:w="0.0" w:type="dxa"/>
                    <w:right w:w="150.0" w:type="dxa"/>
                  </w:tcMar>
                </w:tcPr>
                <w:p w:rsidR="00000000" w:rsidDel="00000000" w:rsidP="00000000" w:rsidRDefault="00000000" w:rsidRPr="00000000" w14:paraId="000001D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Xay dung ty hieu</w:t>
                  </w:r>
                </w:p>
              </w:tc>
            </w:tr>
            <w:tr>
              <w:tc>
                <w:tcPr>
                  <w:shd w:fill="ffffff" w:val="clear"/>
                  <w:tcMar>
                    <w:top w:w="0.0" w:type="dxa"/>
                    <w:left w:w="150.0" w:type="dxa"/>
                    <w:bottom w:w="0.0" w:type="dxa"/>
                    <w:right w:w="150.0" w:type="dxa"/>
                  </w:tcMar>
                </w:tcPr>
                <w:p w:rsidR="00000000" w:rsidDel="00000000" w:rsidP="00000000" w:rsidRDefault="00000000" w:rsidRPr="00000000" w14:paraId="000001D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j in range(1,n+1):</w:t>
                  </w:r>
                </w:p>
              </w:tc>
            </w:tr>
            <w:tr>
              <w:tc>
                <w:tcPr>
                  <w:shd w:fill="ffffff" w:val="clear"/>
                  <w:tcMar>
                    <w:top w:w="0.0" w:type="dxa"/>
                    <w:left w:w="150.0" w:type="dxa"/>
                    <w:bottom w:w="0.0" w:type="dxa"/>
                    <w:right w:w="150.0" w:type="dxa"/>
                  </w:tcMar>
                </w:tcPr>
                <w:p w:rsidR="00000000" w:rsidDel="00000000" w:rsidP="00000000" w:rsidRDefault="00000000" w:rsidRPr="00000000" w14:paraId="000001D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i in range(n+1-j):</w:t>
                  </w:r>
                </w:p>
              </w:tc>
            </w:tr>
            <w:tr>
              <w:tc>
                <w:tcPr>
                  <w:shd w:fill="ffffff" w:val="clear"/>
                  <w:tcMar>
                    <w:top w:w="0.0" w:type="dxa"/>
                    <w:left w:w="150.0" w:type="dxa"/>
                    <w:bottom w:w="0.0" w:type="dxa"/>
                    <w:right w:w="150.0" w:type="dxa"/>
                  </w:tcMar>
                </w:tcPr>
                <w:p w:rsidR="00000000" w:rsidDel="00000000" w:rsidP="00000000" w:rsidRDefault="00000000" w:rsidRPr="00000000" w14:paraId="000001D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BTH[i, j] = (BTH[i+1, j-1] - BTH[i, j-1]) / (x[i+j] - x[i])</w:t>
                  </w:r>
                </w:p>
              </w:tc>
            </w:tr>
            <w:tr>
              <w:tc>
                <w:tcPr>
                  <w:shd w:fill="ffffff" w:val="clear"/>
                  <w:tcMar>
                    <w:top w:w="0.0" w:type="dxa"/>
                    <w:left w:w="150.0" w:type="dxa"/>
                    <w:bottom w:w="0.0" w:type="dxa"/>
                    <w:right w:w="150.0" w:type="dxa"/>
                  </w:tcMar>
                </w:tcPr>
                <w:p w:rsidR="00000000" w:rsidDel="00000000" w:rsidP="00000000" w:rsidRDefault="00000000" w:rsidRPr="00000000" w14:paraId="000001D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BTH</w:t>
                  </w:r>
                </w:p>
              </w:tc>
            </w:tr>
            <w:tr>
              <w:tc>
                <w:tcPr>
                  <w:shd w:fill="ffffff" w:val="clear"/>
                  <w:tcMar>
                    <w:top w:w="0.0" w:type="dxa"/>
                    <w:left w:w="150.0" w:type="dxa"/>
                    <w:bottom w:w="0.0" w:type="dxa"/>
                    <w:right w:w="150.0" w:type="dxa"/>
                  </w:tcMar>
                </w:tcPr>
                <w:p w:rsidR="00000000" w:rsidDel="00000000" w:rsidP="00000000" w:rsidRDefault="00000000" w:rsidRPr="00000000" w14:paraId="000001D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B">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DC">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DD">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E">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DF">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E0">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Noi suy Newton tien</w:t>
                  </w:r>
                </w:p>
              </w:tc>
            </w:tr>
            <w:tr>
              <w:tc>
                <w:tcPr>
                  <w:shd w:fill="ffffff" w:val="clear"/>
                  <w:tcMar>
                    <w:top w:w="0.0" w:type="dxa"/>
                    <w:left w:w="150.0" w:type="dxa"/>
                    <w:bottom w:w="0.0" w:type="dxa"/>
                    <w:right w:w="150.0" w:type="dxa"/>
                  </w:tcMar>
                </w:tcPr>
                <w:p w:rsidR="00000000" w:rsidDel="00000000" w:rsidP="00000000" w:rsidRDefault="00000000" w:rsidRPr="00000000" w14:paraId="000001E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nsNewtonTien(x, y, n):</w:t>
                  </w:r>
                </w:p>
              </w:tc>
            </w:tr>
            <w:tr>
              <w:tc>
                <w:tcPr>
                  <w:shd w:fill="ffffff" w:val="clear"/>
                  <w:tcMar>
                    <w:top w:w="0.0" w:type="dxa"/>
                    <w:left w:w="150.0" w:type="dxa"/>
                    <w:bottom w:w="0.0" w:type="dxa"/>
                    <w:right w:w="150.0" w:type="dxa"/>
                  </w:tcMar>
                </w:tcPr>
                <w:p w:rsidR="00000000" w:rsidDel="00000000" w:rsidP="00000000" w:rsidRDefault="00000000" w:rsidRPr="00000000" w14:paraId="000001E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 = buildBTH(x, y, n)</w:t>
                  </w:r>
                </w:p>
              </w:tc>
            </w:tr>
            <w:tr>
              <w:tc>
                <w:tcPr>
                  <w:shd w:fill="ffffff" w:val="clear"/>
                  <w:tcMar>
                    <w:top w:w="0.0" w:type="dxa"/>
                    <w:left w:w="150.0" w:type="dxa"/>
                    <w:bottom w:w="0.0" w:type="dxa"/>
                    <w:right w:w="150.0" w:type="dxa"/>
                  </w:tcMar>
                </w:tcPr>
                <w:p w:rsidR="00000000" w:rsidDel="00000000" w:rsidP="00000000" w:rsidRDefault="00000000" w:rsidRPr="00000000" w14:paraId="000001E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t = Symbol('t')</w:t>
                  </w:r>
                </w:p>
              </w:tc>
            </w:tr>
            <w:tr>
              <w:tc>
                <w:tcPr>
                  <w:shd w:fill="ffffff" w:val="clear"/>
                  <w:tcMar>
                    <w:top w:w="0.0" w:type="dxa"/>
                    <w:left w:w="150.0" w:type="dxa"/>
                    <w:bottom w:w="0.0" w:type="dxa"/>
                    <w:right w:w="150.0" w:type="dxa"/>
                  </w:tcMar>
                </w:tcPr>
                <w:p w:rsidR="00000000" w:rsidDel="00000000" w:rsidP="00000000" w:rsidRDefault="00000000" w:rsidRPr="00000000" w14:paraId="000001E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BTH[0, 0]</w:t>
                  </w:r>
                </w:p>
              </w:tc>
            </w:tr>
            <w:tr>
              <w:tc>
                <w:tcPr>
                  <w:shd w:fill="ffffff" w:val="clear"/>
                  <w:tcMar>
                    <w:top w:w="0.0" w:type="dxa"/>
                    <w:left w:w="150.0" w:type="dxa"/>
                    <w:bottom w:w="0.0" w:type="dxa"/>
                    <w:right w:w="150.0" w:type="dxa"/>
                  </w:tcMar>
                </w:tcPr>
                <w:p w:rsidR="00000000" w:rsidDel="00000000" w:rsidP="00000000" w:rsidRDefault="00000000" w:rsidRPr="00000000" w14:paraId="000001E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var = (t - x[0])</w:t>
                  </w:r>
                </w:p>
              </w:tc>
            </w:tr>
            <w:tr>
              <w:tc>
                <w:tcPr>
                  <w:shd w:fill="ffffff" w:val="clear"/>
                  <w:tcMar>
                    <w:top w:w="0.0" w:type="dxa"/>
                    <w:left w:w="150.0" w:type="dxa"/>
                    <w:bottom w:w="0.0" w:type="dxa"/>
                    <w:right w:w="150.0" w:type="dxa"/>
                  </w:tcMar>
                </w:tcPr>
                <w:p w:rsidR="00000000" w:rsidDel="00000000" w:rsidP="00000000" w:rsidRDefault="00000000" w:rsidRPr="00000000" w14:paraId="000001E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i in range(1,n+1):</w:t>
                  </w:r>
                </w:p>
              </w:tc>
            </w:tr>
            <w:tr>
              <w:tc>
                <w:tcPr>
                  <w:shd w:fill="ffffff" w:val="clear"/>
                  <w:tcMar>
                    <w:top w:w="0.0" w:type="dxa"/>
                    <w:left w:w="150.0" w:type="dxa"/>
                    <w:bottom w:w="0.0" w:type="dxa"/>
                    <w:right w:w="150.0" w:type="dxa"/>
                  </w:tcMar>
                </w:tcPr>
                <w:p w:rsidR="00000000" w:rsidDel="00000000" w:rsidP="00000000" w:rsidRDefault="00000000" w:rsidRPr="00000000" w14:paraId="000001E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var * BTH[0, i]</w:t>
                  </w:r>
                </w:p>
              </w:tc>
            </w:tr>
            <w:tr>
              <w:tc>
                <w:tcPr>
                  <w:shd w:fill="ffffff" w:val="clear"/>
                  <w:tcMar>
                    <w:top w:w="0.0" w:type="dxa"/>
                    <w:left w:w="150.0" w:type="dxa"/>
                    <w:bottom w:w="0.0" w:type="dxa"/>
                    <w:right w:w="150.0" w:type="dxa"/>
                  </w:tcMar>
                </w:tcPr>
                <w:p w:rsidR="00000000" w:rsidDel="00000000" w:rsidP="00000000" w:rsidRDefault="00000000" w:rsidRPr="00000000" w14:paraId="000001F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var = var * (t - x[i])</w:t>
                  </w:r>
                </w:p>
              </w:tc>
            </w:tr>
            <w:tr>
              <w:tc>
                <w:tcPr>
                  <w:shd w:fill="ffffff" w:val="clear"/>
                  <w:tcMar>
                    <w:top w:w="0.0" w:type="dxa"/>
                    <w:left w:w="150.0" w:type="dxa"/>
                    <w:bottom w:w="0.0" w:type="dxa"/>
                    <w:right w:w="150.0" w:type="dxa"/>
                  </w:tcMar>
                </w:tcPr>
                <w:p w:rsidR="00000000" w:rsidDel="00000000" w:rsidP="00000000" w:rsidRDefault="00000000" w:rsidRPr="00000000" w14:paraId="000001F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f</w:t>
                  </w:r>
                </w:p>
              </w:tc>
            </w:tr>
            <w:tr>
              <w:tc>
                <w:tcPr>
                  <w:shd w:fill="ffffff" w:val="clear"/>
                  <w:tcMar>
                    <w:top w:w="0.0" w:type="dxa"/>
                    <w:left w:w="150.0" w:type="dxa"/>
                    <w:bottom w:w="0.0" w:type="dxa"/>
                    <w:right w:w="150.0" w:type="dxa"/>
                  </w:tcMar>
                </w:tcPr>
                <w:p w:rsidR="00000000" w:rsidDel="00000000" w:rsidP="00000000" w:rsidRDefault="00000000" w:rsidRPr="00000000" w14:paraId="000001F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5">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F6">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F7">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8">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F9">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FA">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Noi suy Newton lui</w:t>
                  </w:r>
                </w:p>
              </w:tc>
            </w:tr>
            <w:tr>
              <w:tc>
                <w:tcPr>
                  <w:shd w:fill="ffffff" w:val="clear"/>
                  <w:tcMar>
                    <w:top w:w="0.0" w:type="dxa"/>
                    <w:left w:w="150.0" w:type="dxa"/>
                    <w:bottom w:w="0.0" w:type="dxa"/>
                    <w:right w:w="150.0" w:type="dxa"/>
                  </w:tcMar>
                </w:tcPr>
                <w:p w:rsidR="00000000" w:rsidDel="00000000" w:rsidP="00000000" w:rsidRDefault="00000000" w:rsidRPr="00000000" w14:paraId="000001F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nsNewtonLui(x, y, n):</w:t>
                  </w:r>
                </w:p>
              </w:tc>
            </w:tr>
            <w:tr>
              <w:tc>
                <w:tcPr>
                  <w:shd w:fill="ffffff" w:val="clear"/>
                  <w:tcMar>
                    <w:top w:w="0.0" w:type="dxa"/>
                    <w:left w:w="150.0" w:type="dxa"/>
                    <w:bottom w:w="0.0" w:type="dxa"/>
                    <w:right w:w="150.0" w:type="dxa"/>
                  </w:tcMar>
                </w:tcPr>
                <w:p w:rsidR="00000000" w:rsidDel="00000000" w:rsidP="00000000" w:rsidRDefault="00000000" w:rsidRPr="00000000" w14:paraId="000001F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Symbol('f')</w:t>
                  </w:r>
                </w:p>
              </w:tc>
            </w:tr>
            <w:tr>
              <w:tc>
                <w:tcPr>
                  <w:shd w:fill="ffffff" w:val="clear"/>
                  <w:tcMar>
                    <w:top w:w="0.0" w:type="dxa"/>
                    <w:left w:w="150.0" w:type="dxa"/>
                    <w:bottom w:w="0.0" w:type="dxa"/>
                    <w:right w:w="150.0" w:type="dxa"/>
                  </w:tcMar>
                </w:tcPr>
                <w:p w:rsidR="00000000" w:rsidDel="00000000" w:rsidP="00000000" w:rsidRDefault="00000000" w:rsidRPr="00000000" w14:paraId="0000020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 = buildBTH(x, y, n)</w:t>
                  </w:r>
                </w:p>
              </w:tc>
            </w:tr>
            <w:tr>
              <w:tc>
                <w:tcPr>
                  <w:shd w:fill="ffffff" w:val="clear"/>
                  <w:tcMar>
                    <w:top w:w="0.0" w:type="dxa"/>
                    <w:left w:w="150.0" w:type="dxa"/>
                    <w:bottom w:w="0.0" w:type="dxa"/>
                    <w:right w:w="150.0" w:type="dxa"/>
                  </w:tcMar>
                </w:tcPr>
                <w:p w:rsidR="00000000" w:rsidDel="00000000" w:rsidP="00000000" w:rsidRDefault="00000000" w:rsidRPr="00000000" w14:paraId="0000020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t = Symbol('t')</w:t>
                  </w:r>
                </w:p>
              </w:tc>
            </w:tr>
            <w:tr>
              <w:tc>
                <w:tcPr>
                  <w:shd w:fill="ffffff" w:val="clear"/>
                  <w:tcMar>
                    <w:top w:w="0.0" w:type="dxa"/>
                    <w:left w:w="150.0" w:type="dxa"/>
                    <w:bottom w:w="0.0" w:type="dxa"/>
                    <w:right w:w="150.0" w:type="dxa"/>
                  </w:tcMar>
                </w:tcPr>
                <w:p w:rsidR="00000000" w:rsidDel="00000000" w:rsidP="00000000" w:rsidRDefault="00000000" w:rsidRPr="00000000" w14:paraId="0000020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BTH[n, 0]</w:t>
                  </w:r>
                </w:p>
              </w:tc>
            </w:tr>
            <w:tr>
              <w:tc>
                <w:tcPr>
                  <w:shd w:fill="ffffff" w:val="clear"/>
                  <w:tcMar>
                    <w:top w:w="0.0" w:type="dxa"/>
                    <w:left w:w="150.0" w:type="dxa"/>
                    <w:bottom w:w="0.0" w:type="dxa"/>
                    <w:right w:w="150.0" w:type="dxa"/>
                  </w:tcMar>
                </w:tcPr>
                <w:p w:rsidR="00000000" w:rsidDel="00000000" w:rsidP="00000000" w:rsidRDefault="00000000" w:rsidRPr="00000000" w14:paraId="0000020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var = (t - x[n])</w:t>
                  </w:r>
                </w:p>
              </w:tc>
            </w:tr>
            <w:tr>
              <w:tc>
                <w:tcPr>
                  <w:shd w:fill="ffffff" w:val="clear"/>
                  <w:tcMar>
                    <w:top w:w="0.0" w:type="dxa"/>
                    <w:left w:w="150.0" w:type="dxa"/>
                    <w:bottom w:w="0.0" w:type="dxa"/>
                    <w:right w:w="150.0" w:type="dxa"/>
                  </w:tcMar>
                </w:tcPr>
                <w:p w:rsidR="00000000" w:rsidDel="00000000" w:rsidP="00000000" w:rsidRDefault="00000000" w:rsidRPr="00000000" w14:paraId="0000020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i in range(1,n+1):</w:t>
                  </w:r>
                </w:p>
              </w:tc>
            </w:tr>
            <w:tr>
              <w:tc>
                <w:tcPr>
                  <w:shd w:fill="ffffff" w:val="clear"/>
                  <w:tcMar>
                    <w:top w:w="0.0" w:type="dxa"/>
                    <w:left w:w="150.0" w:type="dxa"/>
                    <w:bottom w:w="0.0" w:type="dxa"/>
                    <w:right w:w="150.0" w:type="dxa"/>
                  </w:tcMar>
                </w:tcPr>
                <w:p w:rsidR="00000000" w:rsidDel="00000000" w:rsidP="00000000" w:rsidRDefault="00000000" w:rsidRPr="00000000" w14:paraId="0000020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var * BTH[n-i, i]</w:t>
                  </w:r>
                </w:p>
              </w:tc>
            </w:tr>
            <w:tr>
              <w:tc>
                <w:tcPr>
                  <w:shd w:fill="ffffff" w:val="clear"/>
                  <w:tcMar>
                    <w:top w:w="0.0" w:type="dxa"/>
                    <w:left w:w="150.0" w:type="dxa"/>
                    <w:bottom w:w="0.0" w:type="dxa"/>
                    <w:right w:w="150.0" w:type="dxa"/>
                  </w:tcMar>
                </w:tcPr>
                <w:p w:rsidR="00000000" w:rsidDel="00000000" w:rsidP="00000000" w:rsidRDefault="00000000" w:rsidRPr="00000000" w14:paraId="0000020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var = var * (t - x[n-i])</w:t>
                  </w:r>
                </w:p>
              </w:tc>
            </w:tr>
            <w:tr>
              <w:tc>
                <w:tcPr>
                  <w:shd w:fill="ffffff" w:val="clear"/>
                  <w:tcMar>
                    <w:top w:w="0.0" w:type="dxa"/>
                    <w:left w:w="150.0" w:type="dxa"/>
                    <w:bottom w:w="0.0" w:type="dxa"/>
                    <w:right w:w="150.0" w:type="dxa"/>
                  </w:tcMar>
                </w:tcPr>
                <w:p w:rsidR="00000000" w:rsidDel="00000000" w:rsidP="00000000" w:rsidRDefault="00000000" w:rsidRPr="00000000" w14:paraId="0000020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f</w:t>
                  </w:r>
                </w:p>
              </w:tc>
            </w:tr>
            <w:tr>
              <w:tc>
                <w:tcPr>
                  <w:shd w:fill="ffffff" w:val="clear"/>
                  <w:tcMar>
                    <w:top w:w="0.0" w:type="dxa"/>
                    <w:left w:w="150.0" w:type="dxa"/>
                    <w:bottom w:w="0.0" w:type="dxa"/>
                    <w:right w:w="150.0" w:type="dxa"/>
                  </w:tcMar>
                </w:tcPr>
                <w:p w:rsidR="00000000" w:rsidDel="00000000" w:rsidP="00000000" w:rsidRDefault="00000000" w:rsidRPr="00000000" w14:paraId="0000021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1">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12">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13">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4">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15">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16">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Xap xi gia tri</w:t>
                  </w:r>
                </w:p>
              </w:tc>
            </w:tr>
            <w:tr>
              <w:tc>
                <w:tcPr>
                  <w:shd w:fill="ffffff" w:val="clear"/>
                  <w:tcMar>
                    <w:top w:w="0.0" w:type="dxa"/>
                    <w:left w:w="150.0" w:type="dxa"/>
                    <w:bottom w:w="0.0" w:type="dxa"/>
                    <w:right w:w="150.0" w:type="dxa"/>
                  </w:tcMar>
                </w:tcPr>
                <w:p w:rsidR="00000000" w:rsidDel="00000000" w:rsidP="00000000" w:rsidRDefault="00000000" w:rsidRPr="00000000" w14:paraId="0000021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pickPoints(x, x0, num):</w:t>
                  </w:r>
                </w:p>
              </w:tc>
            </w:tr>
            <w:tr>
              <w:tc>
                <w:tcPr>
                  <w:shd w:fill="ffffff" w:val="clear"/>
                  <w:tcMar>
                    <w:top w:w="0.0" w:type="dxa"/>
                    <w:left w:w="150.0" w:type="dxa"/>
                    <w:bottom w:w="0.0" w:type="dxa"/>
                    <w:right w:w="150.0" w:type="dxa"/>
                  </w:tcMar>
                </w:tcPr>
                <w:p w:rsidR="00000000" w:rsidDel="00000000" w:rsidP="00000000" w:rsidRDefault="00000000" w:rsidRPr="00000000" w14:paraId="0000021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if num &gt; len(x):</w:t>
                  </w:r>
                </w:p>
              </w:tc>
            </w:tr>
            <w:tr>
              <w:tc>
                <w:tcPr>
                  <w:shd w:fill="ffffff" w:val="clear"/>
                  <w:tcMar>
                    <w:top w:w="0.0" w:type="dxa"/>
                    <w:left w:w="150.0" w:type="dxa"/>
                    <w:bottom w:w="0.0" w:type="dxa"/>
                    <w:right w:w="150.0" w:type="dxa"/>
                  </w:tcMar>
                </w:tcPr>
                <w:p w:rsidR="00000000" w:rsidDel="00000000" w:rsidP="00000000" w:rsidRDefault="00000000" w:rsidRPr="00000000" w14:paraId="0000021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raise Exception('Moi nhap lai')</w:t>
                  </w:r>
                </w:p>
              </w:tc>
            </w:tr>
            <w:tr>
              <w:tc>
                <w:tcPr>
                  <w:shd w:fill="ffffff" w:val="clear"/>
                  <w:tcMar>
                    <w:top w:w="0.0" w:type="dxa"/>
                    <w:left w:w="150.0" w:type="dxa"/>
                    <w:bottom w:w="0.0" w:type="dxa"/>
                    <w:right w:w="150.0" w:type="dxa"/>
                  </w:tcMar>
                </w:tcPr>
                <w:p w:rsidR="00000000" w:rsidDel="00000000" w:rsidP="00000000" w:rsidRDefault="00000000" w:rsidRPr="00000000" w14:paraId="0000021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else:</w:t>
                  </w:r>
                </w:p>
              </w:tc>
            </w:tr>
            <w:tr>
              <w:tc>
                <w:tcPr>
                  <w:shd w:fill="ffffff" w:val="clear"/>
                  <w:tcMar>
                    <w:top w:w="0.0" w:type="dxa"/>
                    <w:left w:w="150.0" w:type="dxa"/>
                    <w:bottom w:w="0.0" w:type="dxa"/>
                    <w:right w:w="150.0" w:type="dxa"/>
                  </w:tcMar>
                </w:tcPr>
                <w:p w:rsidR="00000000" w:rsidDel="00000000" w:rsidP="00000000" w:rsidRDefault="00000000" w:rsidRPr="00000000" w14:paraId="0000022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hieu = [abs(x[i] - x0) for i in range(len(x))]</w:t>
                  </w:r>
                </w:p>
              </w:tc>
            </w:tr>
            <w:tr>
              <w:tc>
                <w:tcPr>
                  <w:shd w:fill="ffffff" w:val="clear"/>
                  <w:tcMar>
                    <w:top w:w="0.0" w:type="dxa"/>
                    <w:left w:w="150.0" w:type="dxa"/>
                    <w:bottom w:w="0.0" w:type="dxa"/>
                    <w:right w:w="150.0" w:type="dxa"/>
                  </w:tcMar>
                </w:tcPr>
                <w:p w:rsidR="00000000" w:rsidDel="00000000" w:rsidP="00000000" w:rsidRDefault="00000000" w:rsidRPr="00000000" w14:paraId="0000022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index = [i[0] for i in sorted(enumerate(hieu), key=lambda t:t[1])]</w:t>
                  </w:r>
                </w:p>
              </w:tc>
            </w:tr>
            <w:tr>
              <w:tc>
                <w:tcPr>
                  <w:shd w:fill="ffffff" w:val="clear"/>
                  <w:tcMar>
                    <w:top w:w="0.0" w:type="dxa"/>
                    <w:left w:w="150.0" w:type="dxa"/>
                    <w:bottom w:w="0.0" w:type="dxa"/>
                    <w:right w:w="150.0" w:type="dxa"/>
                  </w:tcMar>
                </w:tcPr>
                <w:p w:rsidR="00000000" w:rsidDel="00000000" w:rsidP="00000000" w:rsidRDefault="00000000" w:rsidRPr="00000000" w14:paraId="0000022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index[:num]</w:t>
                  </w:r>
                </w:p>
              </w:tc>
            </w:tr>
            <w:tr>
              <w:tc>
                <w:tcPr>
                  <w:shd w:fill="ffffff" w:val="clear"/>
                  <w:tcMar>
                    <w:top w:w="0.0" w:type="dxa"/>
                    <w:left w:w="150.0" w:type="dxa"/>
                    <w:bottom w:w="0.0" w:type="dxa"/>
                    <w:right w:w="150.0" w:type="dxa"/>
                  </w:tcMar>
                </w:tcPr>
                <w:p w:rsidR="00000000" w:rsidDel="00000000" w:rsidP="00000000" w:rsidRDefault="00000000" w:rsidRPr="00000000" w14:paraId="0000022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7">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28">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29">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estimate(x, y, x0, deg):</w:t>
                  </w:r>
                </w:p>
              </w:tc>
            </w:tr>
            <w:tr>
              <w:tc>
                <w:tcPr>
                  <w:shd w:fill="ffffff" w:val="clear"/>
                  <w:tcMar>
                    <w:top w:w="0.0" w:type="dxa"/>
                    <w:left w:w="150.0" w:type="dxa"/>
                    <w:bottom w:w="0.0" w:type="dxa"/>
                    <w:right w:w="150.0" w:type="dxa"/>
                  </w:tcMar>
                </w:tcPr>
                <w:p w:rsidR="00000000" w:rsidDel="00000000" w:rsidP="00000000" w:rsidRDefault="00000000" w:rsidRPr="00000000" w14:paraId="0000022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index = pickPoints(x, x0, deg+1)</w:t>
                  </w:r>
                </w:p>
              </w:tc>
            </w:tr>
            <w:tr>
              <w:tc>
                <w:tcPr>
                  <w:shd w:fill="ffffff" w:val="clear"/>
                  <w:tcMar>
                    <w:top w:w="0.0" w:type="dxa"/>
                    <w:left w:w="150.0" w:type="dxa"/>
                    <w:bottom w:w="0.0" w:type="dxa"/>
                    <w:right w:w="150.0" w:type="dxa"/>
                  </w:tcMar>
                </w:tcPr>
                <w:p w:rsidR="00000000" w:rsidDel="00000000" w:rsidP="00000000" w:rsidRDefault="00000000" w:rsidRPr="00000000" w14:paraId="0000022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x1 = [x[i] for i in index]</w:t>
                  </w:r>
                </w:p>
              </w:tc>
            </w:tr>
            <w:tr>
              <w:tc>
                <w:tcPr>
                  <w:shd w:fill="ffffff" w:val="clear"/>
                  <w:tcMar>
                    <w:top w:w="0.0" w:type="dxa"/>
                    <w:left w:w="150.0" w:type="dxa"/>
                    <w:bottom w:w="0.0" w:type="dxa"/>
                    <w:right w:w="150.0" w:type="dxa"/>
                  </w:tcMar>
                </w:tcPr>
                <w:p w:rsidR="00000000" w:rsidDel="00000000" w:rsidP="00000000" w:rsidRDefault="00000000" w:rsidRPr="00000000" w14:paraId="0000022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0">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y1 = [y[i] for i in index]</w:t>
                  </w:r>
                </w:p>
              </w:tc>
            </w:tr>
            <w:tr>
              <w:tc>
                <w:tcPr>
                  <w:shd w:fill="ffffff" w:val="clear"/>
                  <w:tcMar>
                    <w:top w:w="0.0" w:type="dxa"/>
                    <w:left w:w="150.0" w:type="dxa"/>
                    <w:bottom w:w="0.0" w:type="dxa"/>
                    <w:right w:w="150.0" w:type="dxa"/>
                  </w:tcMar>
                </w:tcPr>
                <w:p w:rsidR="00000000" w:rsidDel="00000000" w:rsidP="00000000" w:rsidRDefault="00000000" w:rsidRPr="00000000" w14:paraId="00000231">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2">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buildBTH</w:t>
                  </w:r>
                </w:p>
              </w:tc>
            </w:tr>
            <w:tr>
              <w:tc>
                <w:tcPr>
                  <w:shd w:fill="ffffff" w:val="clear"/>
                  <w:tcMar>
                    <w:top w:w="0.0" w:type="dxa"/>
                    <w:left w:w="150.0" w:type="dxa"/>
                    <w:bottom w:w="0.0" w:type="dxa"/>
                    <w:right w:w="150.0" w:type="dxa"/>
                  </w:tcMar>
                </w:tcPr>
                <w:p w:rsidR="00000000" w:rsidDel="00000000" w:rsidP="00000000" w:rsidRDefault="00000000" w:rsidRPr="00000000" w14:paraId="00000233">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4">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 = buildBTH(x1, y1, deg)</w:t>
                  </w:r>
                </w:p>
              </w:tc>
            </w:tr>
            <w:tr>
              <w:tc>
                <w:tcPr>
                  <w:shd w:fill="ffffff" w:val="clear"/>
                  <w:tcMar>
                    <w:top w:w="0.0" w:type="dxa"/>
                    <w:left w:w="150.0" w:type="dxa"/>
                    <w:bottom w:w="0.0" w:type="dxa"/>
                    <w:right w:w="150.0" w:type="dxa"/>
                  </w:tcMar>
                </w:tcPr>
                <w:p w:rsidR="00000000" w:rsidDel="00000000" w:rsidP="00000000" w:rsidRDefault="00000000" w:rsidRPr="00000000" w14:paraId="00000235">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6">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nsNewtonTien(x1, y1, deg)</w:t>
                  </w:r>
                </w:p>
              </w:tc>
            </w:tr>
            <w:tr>
              <w:tc>
                <w:tcPr>
                  <w:shd w:fill="ffffff" w:val="clear"/>
                  <w:tcMar>
                    <w:top w:w="0.0" w:type="dxa"/>
                    <w:left w:w="150.0" w:type="dxa"/>
                    <w:bottom w:w="0.0" w:type="dxa"/>
                    <w:right w:w="150.0" w:type="dxa"/>
                  </w:tcMar>
                </w:tcPr>
                <w:p w:rsidR="00000000" w:rsidDel="00000000" w:rsidP="00000000" w:rsidRDefault="00000000" w:rsidRPr="00000000" w14:paraId="00000237">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8">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value = f.subs(Symbol('t'), x0)</w:t>
                  </w:r>
                </w:p>
              </w:tc>
            </w:tr>
            <w:tr>
              <w:tc>
                <w:tcPr>
                  <w:shd w:fill="ffffff" w:val="clear"/>
                  <w:tcMar>
                    <w:top w:w="0.0" w:type="dxa"/>
                    <w:left w:w="150.0" w:type="dxa"/>
                    <w:bottom w:w="0.0" w:type="dxa"/>
                    <w:right w:w="150.0" w:type="dxa"/>
                  </w:tcMar>
                </w:tcPr>
                <w:p w:rsidR="00000000" w:rsidDel="00000000" w:rsidP="00000000" w:rsidRDefault="00000000" w:rsidRPr="00000000" w14:paraId="00000239">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f, value    </w:t>
                  </w:r>
                </w:p>
              </w:tc>
            </w:tr>
            <w:tr>
              <w:tc>
                <w:tcPr>
                  <w:shd w:fill="ffffff" w:val="clear"/>
                  <w:tcMar>
                    <w:top w:w="0.0" w:type="dxa"/>
                    <w:left w:w="150.0" w:type="dxa"/>
                    <w:bottom w:w="0.0" w:type="dxa"/>
                    <w:right w:w="150.0" w:type="dxa"/>
                  </w:tcMar>
                </w:tcPr>
                <w:p w:rsidR="00000000" w:rsidDel="00000000" w:rsidP="00000000" w:rsidRDefault="00000000" w:rsidRPr="00000000" w14:paraId="0000023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C">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3D">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3E">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main():</w:t>
                  </w:r>
                </w:p>
              </w:tc>
            </w:tr>
            <w:tr>
              <w:tc>
                <w:tcPr>
                  <w:shd w:fill="ffffff" w:val="clear"/>
                  <w:tcMar>
                    <w:top w:w="0.0" w:type="dxa"/>
                    <w:left w:w="150.0" w:type="dxa"/>
                    <w:bottom w:w="0.0" w:type="dxa"/>
                    <w:right w:w="150.0" w:type="dxa"/>
                  </w:tcMar>
                </w:tcPr>
                <w:p w:rsidR="00000000" w:rsidDel="00000000" w:rsidP="00000000" w:rsidRDefault="00000000" w:rsidRPr="00000000" w14:paraId="0000024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 y, n = inputData()</w:t>
                  </w:r>
                </w:p>
              </w:tc>
            </w:tr>
            <w:tr>
              <w:tc>
                <w:tcPr>
                  <w:shd w:fill="ffffff" w:val="clear"/>
                  <w:tcMar>
                    <w:top w:w="0.0" w:type="dxa"/>
                    <w:left w:w="150.0" w:type="dxa"/>
                    <w:bottom w:w="0.0" w:type="dxa"/>
                    <w:right w:w="150.0" w:type="dxa"/>
                  </w:tcMar>
                </w:tcPr>
                <w:p w:rsidR="00000000" w:rsidDel="00000000" w:rsidP="00000000" w:rsidRDefault="00000000" w:rsidRPr="00000000" w14:paraId="0000024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x0 = float(input("Moi nhap gia tri can tinh: "))</w:t>
                  </w:r>
                </w:p>
              </w:tc>
            </w:tr>
            <w:tr>
              <w:tc>
                <w:tcPr>
                  <w:shd w:fill="ffffff" w:val="clear"/>
                  <w:tcMar>
                    <w:top w:w="0.0" w:type="dxa"/>
                    <w:left w:w="150.0" w:type="dxa"/>
                    <w:bottom w:w="0.0" w:type="dxa"/>
                    <w:right w:w="150.0" w:type="dxa"/>
                  </w:tcMar>
                </w:tcPr>
                <w:p w:rsidR="00000000" w:rsidDel="00000000" w:rsidP="00000000" w:rsidRDefault="00000000" w:rsidRPr="00000000" w14:paraId="0000024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deg = int(input("Moi nhap bac da thuc (&lt; bac lon nhat): "))</w:t>
                  </w:r>
                </w:p>
              </w:tc>
            </w:tr>
            <w:tr>
              <w:tc>
                <w:tcPr>
                  <w:shd w:fill="ffffff" w:val="clear"/>
                  <w:tcMar>
                    <w:top w:w="0.0" w:type="dxa"/>
                    <w:left w:w="150.0" w:type="dxa"/>
                    <w:bottom w:w="0.0" w:type="dxa"/>
                    <w:right w:w="150.0" w:type="dxa"/>
                  </w:tcMar>
                </w:tcPr>
                <w:p w:rsidR="00000000" w:rsidDel="00000000" w:rsidP="00000000" w:rsidRDefault="00000000" w:rsidRPr="00000000" w14:paraId="0000024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v = estimate(x, y, x0, deg)</w:t>
                  </w:r>
                </w:p>
              </w:tc>
            </w:tr>
            <w:tr>
              <w:tc>
                <w:tcPr>
                  <w:shd w:fill="ffffff" w:val="clear"/>
                  <w:tcMar>
                    <w:top w:w="0.0" w:type="dxa"/>
                    <w:left w:w="150.0" w:type="dxa"/>
                    <w:bottom w:w="0.0" w:type="dxa"/>
                    <w:right w:w="150.0" w:type="dxa"/>
                  </w:tcMar>
                </w:tcPr>
                <w:p w:rsidR="00000000" w:rsidDel="00000000" w:rsidP="00000000" w:rsidRDefault="00000000" w:rsidRPr="00000000" w14:paraId="0000024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print("Da thuc noi suy la: ", simplify(f))</w:t>
                  </w:r>
                </w:p>
              </w:tc>
            </w:tr>
            <w:tr>
              <w:tc>
                <w:tcPr>
                  <w:shd w:fill="ffffff" w:val="clear"/>
                  <w:tcMar>
                    <w:top w:w="0.0" w:type="dxa"/>
                    <w:left w:w="150.0" w:type="dxa"/>
                    <w:bottom w:w="0.0" w:type="dxa"/>
                    <w:right w:w="150.0" w:type="dxa"/>
                  </w:tcMar>
                </w:tcPr>
                <w:p w:rsidR="00000000" w:rsidDel="00000000" w:rsidP="00000000" w:rsidRDefault="00000000" w:rsidRPr="00000000" w14:paraId="0000024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print("Gia tri can tinh tai ", x0, " la: ", v)</w:t>
                  </w:r>
                </w:p>
              </w:tc>
            </w:tr>
            <w:tr>
              <w:tc>
                <w:tcPr>
                  <w:shd w:fill="ffffff" w:val="clear"/>
                  <w:tcMar>
                    <w:top w:w="0.0" w:type="dxa"/>
                    <w:left w:w="150.0" w:type="dxa"/>
                    <w:bottom w:w="0.0" w:type="dxa"/>
                    <w:right w:w="150.0" w:type="dxa"/>
                  </w:tcMar>
                </w:tcPr>
                <w:p w:rsidR="00000000" w:rsidDel="00000000" w:rsidP="00000000" w:rsidRDefault="00000000" w:rsidRPr="00000000" w14:paraId="0000024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plot</w:t>
                  </w:r>
                </w:p>
              </w:tc>
            </w:tr>
            <w:tr>
              <w:tc>
                <w:tcPr>
                  <w:shd w:fill="ffffff" w:val="clear"/>
                  <w:tcMar>
                    <w:top w:w="0.0" w:type="dxa"/>
                    <w:left w:w="150.0" w:type="dxa"/>
                    <w:bottom w:w="0.0" w:type="dxa"/>
                    <w:right w:w="150.0" w:type="dxa"/>
                  </w:tcMar>
                </w:tcPr>
                <w:p w:rsidR="00000000" w:rsidDel="00000000" w:rsidP="00000000" w:rsidRDefault="00000000" w:rsidRPr="00000000" w14:paraId="0000024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xx = np.linspace(x[0], x[-1], 100)</w:t>
                  </w:r>
                </w:p>
              </w:tc>
            </w:tr>
            <w:tr>
              <w:tc>
                <w:tcPr>
                  <w:shd w:fill="ffffff" w:val="clear"/>
                  <w:tcMar>
                    <w:top w:w="0.0" w:type="dxa"/>
                    <w:left w:w="150.0" w:type="dxa"/>
                    <w:bottom w:w="0.0" w:type="dxa"/>
                    <w:right w:w="150.0" w:type="dxa"/>
                  </w:tcMar>
                </w:tcPr>
                <w:p w:rsidR="00000000" w:rsidDel="00000000" w:rsidP="00000000" w:rsidRDefault="00000000" w:rsidRPr="00000000" w14:paraId="0000025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fx = [f.subs(Symbol('t'), xxx) for xxx in xx]</w:t>
                  </w:r>
                </w:p>
              </w:tc>
            </w:tr>
            <w:tr>
              <w:tc>
                <w:tcPr>
                  <w:shd w:fill="ffffff" w:val="clear"/>
                  <w:tcMar>
                    <w:top w:w="0.0" w:type="dxa"/>
                    <w:left w:w="150.0" w:type="dxa"/>
                    <w:bottom w:w="0.0" w:type="dxa"/>
                    <w:right w:w="150.0" w:type="dxa"/>
                  </w:tcMar>
                </w:tcPr>
                <w:p w:rsidR="00000000" w:rsidDel="00000000" w:rsidP="00000000" w:rsidRDefault="00000000" w:rsidRPr="00000000" w14:paraId="0000025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3">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54">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55">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6">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plt.figure()</w:t>
                  </w:r>
                </w:p>
              </w:tc>
            </w:tr>
            <w:tr>
              <w:tc>
                <w:tcPr>
                  <w:shd w:fill="ffffff" w:val="clear"/>
                  <w:tcMar>
                    <w:top w:w="0.0" w:type="dxa"/>
                    <w:left w:w="150.0" w:type="dxa"/>
                    <w:bottom w:w="0.0" w:type="dxa"/>
                    <w:right w:w="150.0" w:type="dxa"/>
                  </w:tcMar>
                </w:tcPr>
                <w:p w:rsidR="00000000" w:rsidDel="00000000" w:rsidP="00000000" w:rsidRDefault="00000000" w:rsidRPr="00000000" w14:paraId="00000257">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8">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plt.scatter(x, y, marker='*')</w:t>
                  </w:r>
                </w:p>
              </w:tc>
            </w:tr>
            <w:tr>
              <w:tc>
                <w:tcPr>
                  <w:shd w:fill="ffffff" w:val="clear"/>
                  <w:tcMar>
                    <w:top w:w="0.0" w:type="dxa"/>
                    <w:left w:w="150.0" w:type="dxa"/>
                    <w:bottom w:w="0.0" w:type="dxa"/>
                    <w:right w:w="150.0" w:type="dxa"/>
                  </w:tcMar>
                </w:tcPr>
                <w:p w:rsidR="00000000" w:rsidDel="00000000" w:rsidP="00000000" w:rsidRDefault="00000000" w:rsidRPr="00000000" w14:paraId="00000259">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plt.plot(xx, fx)</w:t>
                  </w:r>
                </w:p>
              </w:tc>
            </w:tr>
            <w:tr>
              <w:tc>
                <w:tcPr>
                  <w:shd w:fill="ffffff" w:val="clear"/>
                  <w:tcMar>
                    <w:top w:w="0.0" w:type="dxa"/>
                    <w:left w:w="150.0" w:type="dxa"/>
                    <w:bottom w:w="0.0" w:type="dxa"/>
                    <w:right w:w="150.0" w:type="dxa"/>
                  </w:tcMar>
                </w:tcPr>
                <w:p w:rsidR="00000000" w:rsidDel="00000000" w:rsidP="00000000" w:rsidRDefault="00000000" w:rsidRPr="00000000" w14:paraId="0000025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plt.xlabel('Points')</w:t>
                  </w:r>
                </w:p>
              </w:tc>
            </w:tr>
            <w:tr>
              <w:tc>
                <w:tcPr>
                  <w:shd w:fill="ffffff" w:val="clear"/>
                  <w:tcMar>
                    <w:top w:w="0.0" w:type="dxa"/>
                    <w:left w:w="150.0" w:type="dxa"/>
                    <w:bottom w:w="0.0" w:type="dxa"/>
                    <w:right w:w="150.0" w:type="dxa"/>
                  </w:tcMar>
                </w:tcPr>
                <w:p w:rsidR="00000000" w:rsidDel="00000000" w:rsidP="00000000" w:rsidRDefault="00000000" w:rsidRPr="00000000" w14:paraId="0000025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plt.ylabel('Values')</w:t>
                  </w:r>
                </w:p>
              </w:tc>
            </w:tr>
            <w:tr>
              <w:tc>
                <w:tcPr>
                  <w:shd w:fill="ffffff" w:val="clear"/>
                  <w:tcMar>
                    <w:top w:w="0.0" w:type="dxa"/>
                    <w:left w:w="150.0" w:type="dxa"/>
                    <w:bottom w:w="0.0" w:type="dxa"/>
                    <w:right w:w="150.0" w:type="dxa"/>
                  </w:tcMar>
                </w:tcPr>
                <w:p w:rsidR="00000000" w:rsidDel="00000000" w:rsidP="00000000" w:rsidRDefault="00000000" w:rsidRPr="00000000" w14:paraId="0000025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60">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61">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62">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6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if __name__=='__main__':</w:t>
                  </w:r>
                </w:p>
              </w:tc>
            </w:tr>
            <w:tr>
              <w:tc>
                <w:tcPr>
                  <w:shd w:fill="ffffff" w:val="clear"/>
                  <w:tcMar>
                    <w:top w:w="0.0" w:type="dxa"/>
                    <w:left w:w="150.0" w:type="dxa"/>
                    <w:bottom w:w="0.0" w:type="dxa"/>
                    <w:right w:w="150.0" w:type="dxa"/>
                  </w:tcMar>
                </w:tcPr>
                <w:p w:rsidR="00000000" w:rsidDel="00000000" w:rsidP="00000000" w:rsidRDefault="00000000" w:rsidRPr="00000000" w14:paraId="0000026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6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main()</w:t>
                  </w:r>
                </w:p>
              </w:tc>
            </w:tr>
          </w:tbl>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26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Độ phức tạp tính toán:</w:t>
      </w:r>
    </w:p>
    <w:p w:rsidR="00000000" w:rsidDel="00000000" w:rsidP="00000000" w:rsidRDefault="00000000" w:rsidRPr="00000000" w14:paraId="0000026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gian: 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6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Thời gian: 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6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Kết quả chạy</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Ví dụ với bảng dữ liệu:</w:t>
      </w:r>
    </w:p>
    <w:tbl>
      <w:tblPr>
        <w:tblStyle w:val="Table5"/>
        <w:tblW w:w="9345.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335"/>
        <w:gridCol w:w="1335"/>
        <w:gridCol w:w="1335"/>
        <w:gridCol w:w="1335"/>
        <w:gridCol w:w="1335"/>
        <w:gridCol w:w="1335"/>
        <w:gridCol w:w="1335"/>
        <w:tblGridChange w:id="0">
          <w:tblGrid>
            <w:gridCol w:w="1335"/>
            <w:gridCol w:w="1335"/>
            <w:gridCol w:w="1335"/>
            <w:gridCol w:w="1335"/>
            <w:gridCol w:w="1335"/>
            <w:gridCol w:w="1335"/>
            <w:gridCol w:w="1335"/>
          </w:tblGrid>
        </w:tblGridChange>
      </w:tblGrid>
      <w:tr>
        <w:tc>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w:t>
            </w:r>
          </w:p>
        </w:tc>
        <w:tc>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w:t>
            </w:r>
          </w:p>
        </w:tc>
        <w:tc>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13</w:t>
            </w:r>
          </w:p>
        </w:tc>
        <w:tc>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14</w:t>
            </w:r>
          </w:p>
        </w:tc>
        <w:tc>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18</w:t>
            </w:r>
          </w:p>
        </w:tc>
        <w:tc>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19</w:t>
            </w:r>
          </w:p>
        </w:tc>
        <w:tc>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w:t>
            </w:r>
          </w:p>
        </w:tc>
      </w:tr>
      <w:tr>
        <w:tc>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w:t>
            </w:r>
          </w:p>
        </w:tc>
        <w:tc>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13.42</w:t>
            </w:r>
          </w:p>
        </w:tc>
        <w:tc>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14.10</w:t>
            </w:r>
          </w:p>
        </w:tc>
        <w:tc>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17.58</w:t>
            </w:r>
          </w:p>
        </w:tc>
        <w:tc>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18.50</w:t>
            </w:r>
          </w:p>
        </w:tc>
        <w:tc>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18.78</w:t>
            </w:r>
          </w:p>
        </w:tc>
        <w:tc>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22.82</w:t>
            </w:r>
          </w:p>
        </w:tc>
      </w:tr>
    </w:tbl>
    <w:p w:rsidR="00000000" w:rsidDel="00000000" w:rsidP="00000000" w:rsidRDefault="00000000" w:rsidRPr="00000000" w14:paraId="0000027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Sử dụng thuật toán trên, ta tìm được đa thức nội suy:</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f(t) = 0.34t − 0.00476190476190476(t−19)(t−18)(t−14)(t−13)(t−11) + 0.044047619047619(t−18)(t−14)(t−13)(t−11) − 0.242380952380952(t−14)(t−13)(t−11) + 1.04666666666667(t−13)(t−11) + 9.68</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Rút gọn, ta được:</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f(t) = −0.00476190476190476t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5</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+ 0.401190476190476t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4</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− 13.3138095238095t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3</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+ 217.298809523809t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2</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− 1741.66142857143t + 5492.3</w:t>
      </w:r>
    </w:p>
    <w:p w:rsidR="00000000" w:rsidDel="00000000" w:rsidP="00000000" w:rsidRDefault="00000000" w:rsidRPr="00000000" w14:paraId="0000028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Xấp xỉ giá trị tại mốc 13.5:</w:t>
      </w:r>
    </w:p>
    <w:p w:rsidR="00000000" w:rsidDel="00000000" w:rsidP="00000000" w:rsidRDefault="00000000" w:rsidRPr="00000000" w14:paraId="00000281">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f(13.5) = </w:t>
      </w:r>
      <w:r w:rsidDel="00000000" w:rsidR="00000000" w:rsidRPr="00000000">
        <w:rPr>
          <w:rFonts w:ascii="STIXMathJax_Main" w:cs="STIXMathJax_Main" w:eastAsia="STIXMathJax_Main" w:hAnsi="STIXMathJax_Main"/>
          <w:sz w:val="29"/>
          <w:szCs w:val="29"/>
          <w:rtl w:val="0"/>
        </w:rPr>
        <w:t xml:space="preserve">15.9273660714286</w:t>
      </w:r>
      <w:r w:rsidDel="00000000" w:rsidR="00000000" w:rsidRPr="00000000">
        <w:rPr>
          <w:rtl w:val="0"/>
        </w:rPr>
      </w:r>
    </w:p>
    <w:p w:rsidR="00000000" w:rsidDel="00000000" w:rsidP="00000000" w:rsidRDefault="00000000" w:rsidRPr="00000000" w14:paraId="0000028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Vẽ đồ thị biểu diễn:</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437286" cy="3043374"/>
            <wp:effectExtent b="0" l="0" r="0" t="0"/>
            <wp:docPr id="4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437286" cy="304337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Thêm mốc nội suy</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Xét dữ liệu:</w:t>
      </w:r>
    </w:p>
    <w:tbl>
      <w:tblPr>
        <w:tblStyle w:val="Table6"/>
        <w:tblW w:w="7545.0" w:type="dxa"/>
        <w:jc w:val="left"/>
        <w:tblInd w:w="180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21"/>
        <w:gridCol w:w="2562"/>
        <w:gridCol w:w="2562"/>
        <w:tblGridChange w:id="0">
          <w:tblGrid>
            <w:gridCol w:w="2421"/>
            <w:gridCol w:w="2562"/>
            <w:gridCol w:w="2562"/>
          </w:tblGrid>
        </w:tblGridChange>
      </w:tblGrid>
      <w:tr>
        <w:tc>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w:t>
            </w:r>
          </w:p>
        </w:tc>
        <w:tc>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23</w:t>
            </w:r>
          </w:p>
        </w:tc>
        <w:tc>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25</w:t>
            </w:r>
          </w:p>
        </w:tc>
      </w:tr>
      <w:tr>
        <w:tc>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w:t>
            </w:r>
          </w:p>
        </w:tc>
        <w:tc>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23.56</w:t>
            </w:r>
          </w:p>
        </w:tc>
        <w:tc>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24.74</w:t>
            </w:r>
          </w:p>
        </w:tc>
      </w:tr>
    </w:tbl>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Thêm 2 mốc dữ liệu này vào bảng dữ liệu, ta được đa thức nội suy mới:</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f1(t) = </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0.34t + 9.68 + 1.04666666666667(t−13)(t−11) </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+0.115650910894661(t−23)(t−21)(t−19)(t−18)(t−14)(t−13)(t−11) − 0.281630555555556(t−21)(t−19)(t−18)(t−14)(t−13)(t−11) − 0.00476190476190476(t−19)(t−18)(t−14)(t−13)(t−11) + 0.044047619047619(t−18)(t−14)(t−13)(t−11) − 0.242380952380952(t−14)(t−13)(t−11) </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Rút gọn lại, ta được:</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f1(t) = 0.115650910894661t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7</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− 14.0440889520202t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6</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+ 722.093745905484t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5</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− 20376.4273410354t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4</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+ 340789.615767578t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3</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− 3377806.45187358t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2</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+ 18370649.493407t − 42289924.898125</w:t>
      </w:r>
      <w:r w:rsidDel="00000000" w:rsidR="00000000" w:rsidRPr="00000000">
        <w:rPr>
          <w:rtl w:val="0"/>
        </w:rPr>
      </w:r>
    </w:p>
    <w:p w:rsidR="00000000" w:rsidDel="00000000" w:rsidP="00000000" w:rsidRDefault="00000000" w:rsidRPr="00000000" w14:paraId="0000029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Xấp xỉ hàm bằng đa thức nội suy:</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Xét hàm số: </w:t>
      </w:r>
      <m:oMath>
        <m:r>
          <w:rPr>
            <w:rFonts w:ascii="Cambria Math" w:cs="Cambria Math" w:eastAsia="Cambria Math" w:hAnsi="Cambria Math"/>
            <w:b w:val="0"/>
            <w:i w:val="0"/>
            <w:smallCaps w:val="0"/>
            <w:strike w:val="0"/>
            <w:color w:val="000000"/>
            <w:sz w:val="32"/>
            <w:szCs w:val="32"/>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x</m:t>
            </m:r>
          </m:e>
        </m:d>
        <m:r>
          <w:rPr>
            <w:rFonts w:ascii="Cambria Math" w:cs="Cambria Math" w:eastAsia="Cambria Math" w:hAnsi="Cambria Math"/>
            <w:b w:val="0"/>
            <w:i w:val="0"/>
            <w:smallCaps w:val="0"/>
            <w:strike w:val="0"/>
            <w:color w:val="000000"/>
            <w:sz w:val="32"/>
            <w:szCs w:val="32"/>
            <w:u w:val="none"/>
            <w:shd w:fill="auto" w:val="clear"/>
            <w:vertAlign w:val="baseline"/>
          </w:rPr>
          <m:t xml:space="preserve">= </m:t>
        </m:r>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Cambria Math" w:cs="Cambria Math" w:eastAsia="Cambria Math" w:hAnsi="Cambria Math"/>
                <w:b w:val="0"/>
                <w:i w:val="0"/>
                <w:smallCaps w:val="0"/>
                <w:strike w:val="0"/>
                <w:color w:val="000000"/>
                <w:sz w:val="32"/>
                <w:szCs w:val="32"/>
                <w:u w:val="none"/>
                <w:shd w:fill="auto" w:val="clear"/>
                <w:vertAlign w:val="baseline"/>
              </w:rPr>
              <m:t xml:space="preserve">1</m:t>
            </m:r>
          </m:num>
          <m:den>
            <m:r>
              <w:rPr>
                <w:rFonts w:ascii="Cambria Math" w:cs="Cambria Math" w:eastAsia="Cambria Math" w:hAnsi="Cambria Math"/>
                <w:b w:val="0"/>
                <w:i w:val="0"/>
                <w:smallCaps w:val="0"/>
                <w:strike w:val="0"/>
                <w:color w:val="000000"/>
                <w:sz w:val="32"/>
                <w:szCs w:val="32"/>
                <w:u w:val="none"/>
                <w:shd w:fill="auto" w:val="clear"/>
                <w:vertAlign w:val="baseline"/>
              </w:rPr>
              <m:t xml:space="preserve">25</m:t>
            </m:r>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x</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p>
            <m:r>
              <w:rPr>
                <w:rFonts w:ascii="Cambria Math" w:cs="Cambria Math" w:eastAsia="Cambria Math" w:hAnsi="Cambria Math"/>
                <w:b w:val="0"/>
                <w:i w:val="0"/>
                <w:smallCaps w:val="0"/>
                <w:strike w:val="0"/>
                <w:color w:val="000000"/>
                <w:sz w:val="32"/>
                <w:szCs w:val="32"/>
                <w:u w:val="none"/>
                <w:shd w:fill="auto" w:val="clear"/>
                <w:vertAlign w:val="baseline"/>
              </w:rPr>
              <m:t xml:space="preserve">+1</m:t>
            </m:r>
          </m:den>
        </m:f>
      </m:oMath>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khi xấp xỉ bằng đa thức nội suy Newton với 9 mốc, ta so sánh hàm g với đa thức nội suy của nó bởi đồ thị sau:</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903317" cy="3544107"/>
            <wp:effectExtent b="0" l="0" r="0" t="0"/>
            <wp:docPr id="4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03317" cy="3544107"/>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đó đường màu xanh thể hiện giá trị thực của g còn đường màu đỏ thể hiện giá trị xấp xỉ bằng đa thức nội suy qua 9 mốc lấy bất kì trên [-1;1]. Ta thấy đa thức nội suy xấp xỉ hàm số tương đối chính xác ở các điểm gần trung tâm và mốc lấy nội suy.</w:t>
      </w:r>
    </w:p>
    <w:p w:rsidR="00000000" w:rsidDel="00000000" w:rsidP="00000000" w:rsidRDefault="00000000" w:rsidRPr="00000000" w14:paraId="000002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Thuật toán nội suy Newton với mốc cách đều</w:t>
      </w:r>
    </w:p>
    <w:p w:rsidR="00000000" w:rsidDel="00000000" w:rsidP="00000000" w:rsidRDefault="00000000" w:rsidRPr="00000000" w14:paraId="00000297">
      <w:pPr>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Thuật toán xây dựng đa thức nội suy Newton với mốc cách đều được miêu tả như sau:</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208905" cy="2276475"/>
            <wp:effectExtent b="0" l="0" r="0" t="0"/>
            <wp:docPr id="4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20890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Khai báo và kiểm tra điều kiện</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33277" cy="2317724"/>
            <wp:effectExtent b="0" l="0" r="0" t="0"/>
            <wp:docPr id="4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333277" cy="2317724"/>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bảng sai phân</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144361" cy="2477322"/>
            <wp:effectExtent b="0" l="0" r="0" t="0"/>
            <wp:docPr id="4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144361" cy="2477322"/>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công thức nội suy</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959053" cy="2891152"/>
            <wp:effectExtent b="0" l="0" r="0" t="0"/>
            <wp:docPr id="49"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959053" cy="2891152"/>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849317" cy="2736698"/>
            <wp:effectExtent b="0" l="0" r="0" t="0"/>
            <wp:docPr id="5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849317" cy="2736698"/>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Tính giá trị tại mốc cần ước lượng</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759720" cy="2269176"/>
            <wp:effectExtent b="0" l="0" r="0" t="0"/>
            <wp:docPr id="2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759720" cy="2269176"/>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Độ phức tạp tính toán:</w:t>
      </w:r>
    </w:p>
    <w:p w:rsidR="00000000" w:rsidDel="00000000" w:rsidP="00000000" w:rsidRDefault="00000000" w:rsidRPr="00000000" w14:paraId="000002A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Độ phức tạp không gian: 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A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Độ phức tạp thời gian: 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A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Kết quả chạy</w:t>
      </w:r>
    </w:p>
    <w:p w:rsidR="00000000" w:rsidDel="00000000" w:rsidP="00000000" w:rsidRDefault="00000000" w:rsidRPr="00000000" w14:paraId="000002A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Xét bộ dữ liệu nợ công của Vương Quốc Anh qua từng năm trong khoảng thời gian 1800-2015 được thể hiện bởi đồ thị sau:</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284404" cy="3544107"/>
            <wp:effectExtent b="0" l="0" r="0" t="0"/>
            <wp:docPr id="2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284404" cy="3544107"/>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 sử dụng đa thức nội suy Newton bậc 8, với 9 điểm nội suy, để ước lượng tỷ lệ nợ công tại thời điểm 1999.5 (giữa năm 1999):</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586875" cy="3145970"/>
            <wp:effectExtent b="0" l="0" r="0" t="0"/>
            <wp:docPr id="2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586875" cy="314597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Và được ước lượng tại thời điểm 1999.6:</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f(1999.5) </w:t>
      </w:r>
      <w:r w:rsidDel="00000000" w:rsidR="00000000" w:rsidRPr="00000000">
        <w:rPr>
          <w:rFonts w:ascii="Symbol" w:cs="Symbol" w:eastAsia="Symbol" w:hAnsi="Symbol"/>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STIXMathJax_Main" w:cs="STIXMathJax_Main" w:eastAsia="STIXMathJax_Main" w:hAnsi="STIXMathJax_Main"/>
          <w:b w:val="0"/>
          <w:i w:val="0"/>
          <w:smallCaps w:val="0"/>
          <w:strike w:val="0"/>
          <w:color w:val="000000"/>
          <w:sz w:val="32"/>
          <w:szCs w:val="32"/>
          <w:highlight w:val="white"/>
          <w:u w:val="none"/>
          <w:vertAlign w:val="baseline"/>
          <w:rtl w:val="0"/>
        </w:rPr>
        <w:t xml:space="preserve">38.3890487670898</w:t>
      </w:r>
      <w:r w:rsidDel="00000000" w:rsidR="00000000" w:rsidRPr="00000000">
        <w:rPr>
          <w:rtl w:val="0"/>
        </w:rPr>
      </w:r>
    </w:p>
    <w:p w:rsidR="00000000" w:rsidDel="00000000" w:rsidP="00000000" w:rsidRDefault="00000000" w:rsidRPr="00000000" w14:paraId="000002A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Xấp xỉ hàm số g(x) = </w:t>
      </w:r>
      <m:oMath>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Cambria Math" w:cs="Cambria Math" w:eastAsia="Cambria Math" w:hAnsi="Cambria Math"/>
                <w:b w:val="0"/>
                <w:i w:val="0"/>
                <w:smallCaps w:val="0"/>
                <w:strike w:val="0"/>
                <w:color w:val="000000"/>
                <w:sz w:val="32"/>
                <w:szCs w:val="32"/>
                <w:u w:val="none"/>
                <w:shd w:fill="auto" w:val="clear"/>
                <w:vertAlign w:val="baseline"/>
              </w:rPr>
              <m:t xml:space="preserve">1</m:t>
            </m:r>
          </m:num>
          <m:den>
            <m:r>
              <w:rPr>
                <w:rFonts w:ascii="Cambria Math" w:cs="Cambria Math" w:eastAsia="Cambria Math" w:hAnsi="Cambria Math"/>
                <w:b w:val="0"/>
                <w:i w:val="0"/>
                <w:smallCaps w:val="0"/>
                <w:strike w:val="0"/>
                <w:color w:val="000000"/>
                <w:sz w:val="32"/>
                <w:szCs w:val="32"/>
                <w:u w:val="none"/>
                <w:shd w:fill="auto" w:val="clear"/>
                <w:vertAlign w:val="baseline"/>
              </w:rPr>
              <m:t xml:space="preserve">1+25</m:t>
            </m:r>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x</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p>
          </m:den>
        </m:f>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trên đoạn [-5</w:t>
      </w:r>
      <w:r w:rsidDel="00000000" w:rsidR="00000000" w:rsidRPr="00000000">
        <w:rPr>
          <w:rFonts w:ascii="Cambria Math" w:cs="Cambria Math" w:eastAsia="Cambria Math" w:hAnsi="Cambria Math"/>
          <w:b w:val="0"/>
          <w:i w:val="0"/>
          <w:smallCaps w:val="0"/>
          <w:strike w:val="0"/>
          <w:color w:val="000000"/>
          <w:sz w:val="32"/>
          <w:szCs w:val="32"/>
          <w:u w:val="none"/>
          <w:shd w:fill="auto" w:val="clear"/>
          <w:vertAlign w:val="baseline"/>
          <w:rtl w:val="0"/>
        </w:rPr>
        <w:t xml:space="preserve">; 5] với 16 mốc nội suy cách đều:</w:t>
      </w: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962052" cy="2863762"/>
            <wp:effectExtent b="0" l="0" r="0" t="0"/>
            <wp:docPr id="2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962052" cy="2863762"/>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 thấy đa thức xấp xỉ hàm số khá tốt ở các điểm gần trung tâm và các mốc nội suy; kém tại gần 2 đầu đoạn.</w:t>
      </w:r>
    </w:p>
    <w:p w:rsidR="00000000" w:rsidDel="00000000" w:rsidP="00000000" w:rsidRDefault="00000000" w:rsidRPr="00000000" w14:paraId="000002B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Xấp xỉ hàm số g(x) = sin(x) trên đoạn [-3</w:t>
      </w:r>
      <w:r w:rsidDel="00000000" w:rsidR="00000000" w:rsidRPr="00000000">
        <w:rPr>
          <w:rFonts w:ascii="Cambria Math" w:cs="Cambria Math" w:eastAsia="Cambria Math" w:hAnsi="Cambria Math"/>
          <w:b w:val="0"/>
          <w:i w:val="0"/>
          <w:smallCaps w:val="0"/>
          <w:strike w:val="0"/>
          <w:color w:val="000000"/>
          <w:sz w:val="32"/>
          <w:szCs w:val="32"/>
          <w:u w:val="none"/>
          <w:shd w:fill="auto" w:val="clear"/>
          <w:vertAlign w:val="baseline"/>
          <w:rtl w:val="0"/>
        </w:rPr>
        <w:t xml:space="preserve">𝜋; 3𝜋] với 10 mốc nội suy cách đều:</w:t>
      </w: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978409" cy="2846093"/>
            <wp:effectExtent b="0" l="0" r="0" t="0"/>
            <wp:docPr id="3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978409" cy="284609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Tương tự, ta cũng thấy đa thức nội suy xấp xỉ hàm số khá tốt ở các điểm gần trung tâm và gần các mốc nội suy; xấp xỉ không tốt ở gần 2 đầu đoạn.</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768"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Kết luận</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báo cáo này, nhóm chúng em (nhóm 17) đã trình bày về tổng quan lý thuyết và cài đặt chương trình thực tế cho phương pháp nội suy đa thức Newton. </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 còn đang trong quá trình học hỏi, chúng em không tránh khỏi những sai sót cần sửa chữa. Do vậy, mong quý thầy cô, các bạn trong lớp và các bạn độc giả giúp đưa ra những đóng góp mang tính xây dựng để chúng em hoàn thiện báo cáo này một cách tốt hơn.</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Cuối cùng, chúng em xin chân thành cảm ơn TS. Hà Thị Ngọc Yến, giảng viên hướng dẫn môn học, đã tận tình đưa ra những chỉ dẫn và phản biện thiết thực, giúp chúng em có thể nghiên cứu và hoàn thiện bản báo cáo này. Chúng mình cũng xin cảm ơn các bạn cùng lớp học vì những góp ý chính xác của mình. </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0">
      <w:pPr>
        <w:ind w:left="7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Hà Nội, 12/2020</w:t>
        <w:tab/>
      </w:r>
    </w:p>
    <w:sectPr>
      <w:headerReference r:id="rId31" w:type="default"/>
      <w:footerReference r:id="rId32" w:type="default"/>
      <w:pgSz w:h="16840" w:w="11907" w:orient="portrait"/>
      <w:pgMar w:bottom="1134" w:top="1134" w:left="1418" w:right="1134"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Consolas"/>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Symbol"/>
  <w:font w:name="STIXMathJax_Main"/>
  <w:font w:name="Noto Sans Symbols"/>
  <w:font w:name="Dghfak"/>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Nội suy Newton</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60" w:hanging="360"/>
      </w:pPr>
      <w:rPr>
        <w:b w:val="1"/>
        <w:sz w:val="40"/>
        <w:szCs w:val="40"/>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2">
    <w:lvl w:ilvl="0">
      <w:start w:val="4"/>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68" w:hanging="360"/>
      </w:pPr>
      <w:rPr/>
    </w:lvl>
    <w:lvl w:ilvl="1">
      <w:start w:val="1"/>
      <w:numFmt w:val="decimal"/>
      <w:lvlText w:val="%1.%2"/>
      <w:lvlJc w:val="left"/>
      <w:pPr>
        <w:ind w:left="1128" w:hanging="360"/>
      </w:pPr>
      <w:rPr/>
    </w:lvl>
    <w:lvl w:ilvl="2">
      <w:start w:val="1"/>
      <w:numFmt w:val="decimal"/>
      <w:lvlText w:val="%1.%2.%3"/>
      <w:lvlJc w:val="left"/>
      <w:pPr>
        <w:ind w:left="1848" w:hanging="720"/>
      </w:pPr>
      <w:rPr/>
    </w:lvl>
    <w:lvl w:ilvl="3">
      <w:start w:val="1"/>
      <w:numFmt w:val="decimal"/>
      <w:lvlText w:val="%1.%2.%3.%4"/>
      <w:lvlJc w:val="left"/>
      <w:pPr>
        <w:ind w:left="2208" w:hanging="720"/>
      </w:pPr>
      <w:rPr/>
    </w:lvl>
    <w:lvl w:ilvl="4">
      <w:start w:val="1"/>
      <w:numFmt w:val="decimal"/>
      <w:lvlText w:val="%1.%2.%3.%4.%5"/>
      <w:lvlJc w:val="left"/>
      <w:pPr>
        <w:ind w:left="2928" w:hanging="1080"/>
      </w:pPr>
      <w:rPr/>
    </w:lvl>
    <w:lvl w:ilvl="5">
      <w:start w:val="1"/>
      <w:numFmt w:val="decimal"/>
      <w:lvlText w:val="%1.%2.%3.%4.%5.%6"/>
      <w:lvlJc w:val="left"/>
      <w:pPr>
        <w:ind w:left="3288" w:hanging="1080"/>
      </w:pPr>
      <w:rPr/>
    </w:lvl>
    <w:lvl w:ilvl="6">
      <w:start w:val="1"/>
      <w:numFmt w:val="decimal"/>
      <w:lvlText w:val="%1.%2.%3.%4.%5.%6.%7"/>
      <w:lvlJc w:val="left"/>
      <w:pPr>
        <w:ind w:left="4008" w:hanging="1440"/>
      </w:pPr>
      <w:rPr/>
    </w:lvl>
    <w:lvl w:ilvl="7">
      <w:start w:val="1"/>
      <w:numFmt w:val="decimal"/>
      <w:lvlText w:val="%1.%2.%3.%4.%5.%6.%7.%8"/>
      <w:lvlJc w:val="left"/>
      <w:pPr>
        <w:ind w:left="4368" w:hanging="1440"/>
      </w:pPr>
      <w:rPr/>
    </w:lvl>
    <w:lvl w:ilvl="8">
      <w:start w:val="1"/>
      <w:numFmt w:val="decimal"/>
      <w:lvlText w:val="%1.%2.%3.%4.%5.%6.%7.%8.%9"/>
      <w:lvlJc w:val="left"/>
      <w:pPr>
        <w:ind w:left="4728" w:hanging="1440"/>
      </w:pPr>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3240" w:hanging="144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5040" w:hanging="2160"/>
      </w:pPr>
      <w:rPr/>
    </w:lvl>
    <w:lvl w:ilvl="8">
      <w:start w:val="1"/>
      <w:numFmt w:val="decimal"/>
      <w:lvlText w:val="%1.%2.%3.%4.%5.%6.%7.%8.%9"/>
      <w:lvlJc w:val="left"/>
      <w:pPr>
        <w:ind w:left="5400" w:hanging="2160"/>
      </w:pPr>
      <w:rPr/>
    </w:lvl>
  </w:abstractNum>
  <w:abstractNum w:abstractNumId="6">
    <w:lvl w:ilvl="0">
      <w:start w:val="1"/>
      <w:numFmt w:val="decimal"/>
      <w:lvlText w:val="%1."/>
      <w:lvlJc w:val="left"/>
      <w:pPr>
        <w:ind w:left="768" w:hanging="360"/>
      </w:pPr>
      <w:rPr/>
    </w:lvl>
    <w:lvl w:ilvl="1">
      <w:start w:val="1"/>
      <w:numFmt w:val="decimal"/>
      <w:lvlText w:val="%1.%2"/>
      <w:lvlJc w:val="left"/>
      <w:pPr>
        <w:ind w:left="1128" w:hanging="360"/>
      </w:pPr>
      <w:rPr/>
    </w:lvl>
    <w:lvl w:ilvl="2">
      <w:start w:val="1"/>
      <w:numFmt w:val="decimal"/>
      <w:lvlText w:val="%1.%2.%3"/>
      <w:lvlJc w:val="left"/>
      <w:pPr>
        <w:ind w:left="1848" w:hanging="720"/>
      </w:pPr>
      <w:rPr/>
    </w:lvl>
    <w:lvl w:ilvl="3">
      <w:start w:val="1"/>
      <w:numFmt w:val="decimal"/>
      <w:lvlText w:val="%1.%2.%3.%4"/>
      <w:lvlJc w:val="left"/>
      <w:pPr>
        <w:ind w:left="2208" w:hanging="720"/>
      </w:pPr>
      <w:rPr/>
    </w:lvl>
    <w:lvl w:ilvl="4">
      <w:start w:val="1"/>
      <w:numFmt w:val="decimal"/>
      <w:lvlText w:val="%1.%2.%3.%4.%5"/>
      <w:lvlJc w:val="left"/>
      <w:pPr>
        <w:ind w:left="2928" w:hanging="1080"/>
      </w:pPr>
      <w:rPr/>
    </w:lvl>
    <w:lvl w:ilvl="5">
      <w:start w:val="1"/>
      <w:numFmt w:val="decimal"/>
      <w:lvlText w:val="%1.%2.%3.%4.%5.%6"/>
      <w:lvlJc w:val="left"/>
      <w:pPr>
        <w:ind w:left="3288" w:hanging="1080"/>
      </w:pPr>
      <w:rPr/>
    </w:lvl>
    <w:lvl w:ilvl="6">
      <w:start w:val="1"/>
      <w:numFmt w:val="decimal"/>
      <w:lvlText w:val="%1.%2.%3.%4.%5.%6.%7"/>
      <w:lvlJc w:val="left"/>
      <w:pPr>
        <w:ind w:left="4008" w:hanging="1440"/>
      </w:pPr>
      <w:rPr/>
    </w:lvl>
    <w:lvl w:ilvl="7">
      <w:start w:val="1"/>
      <w:numFmt w:val="decimal"/>
      <w:lvlText w:val="%1.%2.%3.%4.%5.%6.%7.%8"/>
      <w:lvlJc w:val="left"/>
      <w:pPr>
        <w:ind w:left="4368" w:hanging="1440"/>
      </w:pPr>
      <w:rPr/>
    </w:lvl>
    <w:lvl w:ilvl="8">
      <w:start w:val="1"/>
      <w:numFmt w:val="decimal"/>
      <w:lvlText w:val="%1.%2.%3.%4.%5.%6.%7.%8.%9"/>
      <w:lvlJc w:val="left"/>
      <w:pPr>
        <w:ind w:left="4728" w:hanging="144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8">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9">
    <w:lvl w:ilvl="0">
      <w:start w:val="1"/>
      <w:numFmt w:val="decimal"/>
      <w:lvlText w:val="%1."/>
      <w:lvlJc w:val="left"/>
      <w:pPr>
        <w:ind w:left="861" w:hanging="360.00000000000006"/>
      </w:pPr>
      <w:rPr/>
    </w:lvl>
    <w:lvl w:ilvl="1">
      <w:start w:val="2"/>
      <w:numFmt w:val="decimal"/>
      <w:lvlText w:val="%1.%2"/>
      <w:lvlJc w:val="left"/>
      <w:pPr>
        <w:ind w:left="1221" w:hanging="720"/>
      </w:pPr>
      <w:rPr/>
    </w:lvl>
    <w:lvl w:ilvl="2">
      <w:start w:val="1"/>
      <w:numFmt w:val="decimal"/>
      <w:lvlText w:val="%1.%2.%3"/>
      <w:lvlJc w:val="left"/>
      <w:pPr>
        <w:ind w:left="1221" w:hanging="720"/>
      </w:pPr>
      <w:rPr/>
    </w:lvl>
    <w:lvl w:ilvl="3">
      <w:start w:val="1"/>
      <w:numFmt w:val="decimal"/>
      <w:lvlText w:val="%1.%2.%3.%4"/>
      <w:lvlJc w:val="left"/>
      <w:pPr>
        <w:ind w:left="1581" w:hanging="1080"/>
      </w:pPr>
      <w:rPr/>
    </w:lvl>
    <w:lvl w:ilvl="4">
      <w:start w:val="1"/>
      <w:numFmt w:val="decimal"/>
      <w:lvlText w:val="%1.%2.%3.%4.%5"/>
      <w:lvlJc w:val="left"/>
      <w:pPr>
        <w:ind w:left="1941" w:hanging="1440"/>
      </w:pPr>
      <w:rPr/>
    </w:lvl>
    <w:lvl w:ilvl="5">
      <w:start w:val="1"/>
      <w:numFmt w:val="decimal"/>
      <w:lvlText w:val="%1.%2.%3.%4.%5.%6"/>
      <w:lvlJc w:val="left"/>
      <w:pPr>
        <w:ind w:left="1941" w:hanging="1440"/>
      </w:pPr>
      <w:rPr/>
    </w:lvl>
    <w:lvl w:ilvl="6">
      <w:start w:val="1"/>
      <w:numFmt w:val="decimal"/>
      <w:lvlText w:val="%1.%2.%3.%4.%5.%6.%7"/>
      <w:lvlJc w:val="left"/>
      <w:pPr>
        <w:ind w:left="2301" w:hanging="1800"/>
      </w:pPr>
      <w:rPr/>
    </w:lvl>
    <w:lvl w:ilvl="7">
      <w:start w:val="1"/>
      <w:numFmt w:val="decimal"/>
      <w:lvlText w:val="%1.%2.%3.%4.%5.%6.%7.%8"/>
      <w:lvlJc w:val="left"/>
      <w:pPr>
        <w:ind w:left="2661" w:hanging="2160"/>
      </w:pPr>
      <w:rPr/>
    </w:lvl>
    <w:lvl w:ilvl="8">
      <w:start w:val="1"/>
      <w:numFmt w:val="decimal"/>
      <w:lvlText w:val="%1.%2.%3.%4.%5.%6.%7.%8.%9"/>
      <w:lvlJc w:val="left"/>
      <w:pPr>
        <w:ind w:left="2661" w:hanging="216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11">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2">
    <w:lvl w:ilvl="0">
      <w:start w:val="1"/>
      <w:numFmt w:val="decimal"/>
      <w:lvlText w:val="%1."/>
      <w:lvlJc w:val="left"/>
      <w:pPr>
        <w:ind w:left="501" w:hanging="360"/>
      </w:pPr>
      <w:rPr>
        <w:b w:val="1"/>
      </w:rPr>
    </w:lvl>
    <w:lvl w:ilvl="1">
      <w:start w:val="1"/>
      <w:numFmt w:val="decimal"/>
      <w:lvlText w:val="%1.%2"/>
      <w:lvlJc w:val="left"/>
      <w:pPr>
        <w:ind w:left="1140" w:hanging="420"/>
      </w:pPr>
      <w:rPr>
        <w:u w:val="none"/>
      </w:rPr>
    </w:lvl>
    <w:lvl w:ilvl="2">
      <w:start w:val="1"/>
      <w:numFmt w:val="decimal"/>
      <w:lvlText w:val="%1.%2.%3"/>
      <w:lvlJc w:val="left"/>
      <w:pPr>
        <w:ind w:left="2019" w:hanging="720"/>
      </w:pPr>
      <w:rPr>
        <w:u w:val="none"/>
      </w:rPr>
    </w:lvl>
    <w:lvl w:ilvl="3">
      <w:start w:val="1"/>
      <w:numFmt w:val="decimal"/>
      <w:lvlText w:val="%1.%2.%3.%4"/>
      <w:lvlJc w:val="left"/>
      <w:pPr>
        <w:ind w:left="2958" w:hanging="1080"/>
      </w:pPr>
      <w:rPr>
        <w:u w:val="none"/>
      </w:rPr>
    </w:lvl>
    <w:lvl w:ilvl="4">
      <w:start w:val="1"/>
      <w:numFmt w:val="decimal"/>
      <w:lvlText w:val="%1.%2.%3.%4.%5"/>
      <w:lvlJc w:val="left"/>
      <w:pPr>
        <w:ind w:left="3537" w:hanging="1080"/>
      </w:pPr>
      <w:rPr>
        <w:u w:val="none"/>
      </w:rPr>
    </w:lvl>
    <w:lvl w:ilvl="5">
      <w:start w:val="1"/>
      <w:numFmt w:val="decimal"/>
      <w:lvlText w:val="%1.%2.%3.%4.%5.%6"/>
      <w:lvlJc w:val="left"/>
      <w:pPr>
        <w:ind w:left="4476" w:hanging="1440"/>
      </w:pPr>
      <w:rPr>
        <w:u w:val="none"/>
      </w:rPr>
    </w:lvl>
    <w:lvl w:ilvl="6">
      <w:start w:val="1"/>
      <w:numFmt w:val="decimal"/>
      <w:lvlText w:val="%1.%2.%3.%4.%5.%6.%7"/>
      <w:lvlJc w:val="left"/>
      <w:pPr>
        <w:ind w:left="5055" w:hanging="1440"/>
      </w:pPr>
      <w:rPr>
        <w:u w:val="none"/>
      </w:rPr>
    </w:lvl>
    <w:lvl w:ilvl="7">
      <w:start w:val="1"/>
      <w:numFmt w:val="decimal"/>
      <w:lvlText w:val="%1.%2.%3.%4.%5.%6.%7.%8"/>
      <w:lvlJc w:val="left"/>
      <w:pPr>
        <w:ind w:left="5994" w:hanging="1800"/>
      </w:pPr>
      <w:rPr>
        <w:u w:val="none"/>
      </w:rPr>
    </w:lvl>
    <w:lvl w:ilvl="8">
      <w:start w:val="1"/>
      <w:numFmt w:val="decimal"/>
      <w:lvlText w:val="%1.%2.%3.%4.%5.%6.%7.%8.%9"/>
      <w:lvlJc w:val="left"/>
      <w:pPr>
        <w:ind w:left="6933" w:hanging="2160"/>
      </w:pPr>
      <w:rPr>
        <w:u w:val="none"/>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97" w:hanging="360"/>
      </w:pPr>
      <w:rPr>
        <w:rFonts w:ascii="Noto Sans Symbols" w:cs="Noto Sans Symbols" w:eastAsia="Noto Sans Symbols" w:hAnsi="Noto Sans Symbols"/>
      </w:rPr>
    </w:lvl>
    <w:lvl w:ilvl="1">
      <w:start w:val="1"/>
      <w:numFmt w:val="bullet"/>
      <w:lvlText w:val="o"/>
      <w:lvlJc w:val="left"/>
      <w:pPr>
        <w:ind w:left="1517" w:hanging="360"/>
      </w:pPr>
      <w:rPr>
        <w:rFonts w:ascii="Courier New" w:cs="Courier New" w:eastAsia="Courier New" w:hAnsi="Courier New"/>
      </w:rPr>
    </w:lvl>
    <w:lvl w:ilvl="2">
      <w:start w:val="1"/>
      <w:numFmt w:val="bullet"/>
      <w:lvlText w:val="▪"/>
      <w:lvlJc w:val="left"/>
      <w:pPr>
        <w:ind w:left="2237" w:hanging="360"/>
      </w:pPr>
      <w:rPr>
        <w:rFonts w:ascii="Noto Sans Symbols" w:cs="Noto Sans Symbols" w:eastAsia="Noto Sans Symbols" w:hAnsi="Noto Sans Symbols"/>
      </w:rPr>
    </w:lvl>
    <w:lvl w:ilvl="3">
      <w:start w:val="1"/>
      <w:numFmt w:val="bullet"/>
      <w:lvlText w:val="●"/>
      <w:lvlJc w:val="left"/>
      <w:pPr>
        <w:ind w:left="2957" w:hanging="360"/>
      </w:pPr>
      <w:rPr>
        <w:rFonts w:ascii="Noto Sans Symbols" w:cs="Noto Sans Symbols" w:eastAsia="Noto Sans Symbols" w:hAnsi="Noto Sans Symbols"/>
      </w:rPr>
    </w:lvl>
    <w:lvl w:ilvl="4">
      <w:start w:val="1"/>
      <w:numFmt w:val="bullet"/>
      <w:lvlText w:val="o"/>
      <w:lvlJc w:val="left"/>
      <w:pPr>
        <w:ind w:left="3677" w:hanging="360"/>
      </w:pPr>
      <w:rPr>
        <w:rFonts w:ascii="Courier New" w:cs="Courier New" w:eastAsia="Courier New" w:hAnsi="Courier New"/>
      </w:rPr>
    </w:lvl>
    <w:lvl w:ilvl="5">
      <w:start w:val="1"/>
      <w:numFmt w:val="bullet"/>
      <w:lvlText w:val="▪"/>
      <w:lvlJc w:val="left"/>
      <w:pPr>
        <w:ind w:left="4397" w:hanging="360"/>
      </w:pPr>
      <w:rPr>
        <w:rFonts w:ascii="Noto Sans Symbols" w:cs="Noto Sans Symbols" w:eastAsia="Noto Sans Symbols" w:hAnsi="Noto Sans Symbols"/>
      </w:rPr>
    </w:lvl>
    <w:lvl w:ilvl="6">
      <w:start w:val="1"/>
      <w:numFmt w:val="bullet"/>
      <w:lvlText w:val="●"/>
      <w:lvlJc w:val="left"/>
      <w:pPr>
        <w:ind w:left="5117" w:hanging="360"/>
      </w:pPr>
      <w:rPr>
        <w:rFonts w:ascii="Noto Sans Symbols" w:cs="Noto Sans Symbols" w:eastAsia="Noto Sans Symbols" w:hAnsi="Noto Sans Symbols"/>
      </w:rPr>
    </w:lvl>
    <w:lvl w:ilvl="7">
      <w:start w:val="1"/>
      <w:numFmt w:val="bullet"/>
      <w:lvlText w:val="o"/>
      <w:lvlJc w:val="left"/>
      <w:pPr>
        <w:ind w:left="5837" w:hanging="360"/>
      </w:pPr>
      <w:rPr>
        <w:rFonts w:ascii="Courier New" w:cs="Courier New" w:eastAsia="Courier New" w:hAnsi="Courier New"/>
      </w:rPr>
    </w:lvl>
    <w:lvl w:ilvl="8">
      <w:start w:val="1"/>
      <w:numFmt w:val="bullet"/>
      <w:lvlText w:val="▪"/>
      <w:lvlJc w:val="left"/>
      <w:pPr>
        <w:ind w:left="6557"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rsid w:val="00175F93"/>
  </w:style>
  <w:style w:type="paragraph" w:styleId="Heading1">
    <w:name w:val="heading 1"/>
    <w:basedOn w:val="Normal"/>
    <w:next w:val="Normal"/>
    <w:link w:val="Heading1Char"/>
    <w:uiPriority w:val="9"/>
    <w:qFormat w:val="1"/>
    <w:rsid w:val="00175F93"/>
    <w:pPr>
      <w:keepNext w:val="1"/>
      <w:keepLines w:val="1"/>
      <w:spacing w:after="40" w:before="320"/>
      <w:outlineLvl w:val="0"/>
    </w:pPr>
    <w:rPr>
      <w:rFonts w:asciiTheme="majorHAnsi" w:cstheme="majorBidi" w:eastAsiaTheme="majorEastAsia" w:hAnsiTheme="majorHAnsi"/>
      <w:b w:val="1"/>
      <w:bCs w:val="1"/>
      <w:caps w:val="1"/>
      <w:spacing w:val="4"/>
      <w:sz w:val="28"/>
      <w:szCs w:val="28"/>
    </w:rPr>
  </w:style>
  <w:style w:type="paragraph" w:styleId="Heading2">
    <w:name w:val="heading 2"/>
    <w:basedOn w:val="Normal"/>
    <w:next w:val="Normal"/>
    <w:link w:val="Heading2Char"/>
    <w:uiPriority w:val="9"/>
    <w:semiHidden w:val="1"/>
    <w:unhideWhenUsed w:val="1"/>
    <w:qFormat w:val="1"/>
    <w:rsid w:val="00175F93"/>
    <w:pPr>
      <w:keepNext w:val="1"/>
      <w:keepLines w:val="1"/>
      <w:spacing w:after="0" w:before="120"/>
      <w:outlineLvl w:val="1"/>
    </w:pPr>
    <w:rPr>
      <w:rFonts w:asciiTheme="majorHAnsi" w:cstheme="majorBidi" w:eastAsiaTheme="majorEastAsia" w:hAnsiTheme="majorHAnsi"/>
      <w:b w:val="1"/>
      <w:bCs w:val="1"/>
      <w:sz w:val="28"/>
      <w:szCs w:val="28"/>
    </w:rPr>
  </w:style>
  <w:style w:type="paragraph" w:styleId="Heading3">
    <w:name w:val="heading 3"/>
    <w:basedOn w:val="Normal"/>
    <w:next w:val="Normal"/>
    <w:link w:val="Heading3Char"/>
    <w:uiPriority w:val="9"/>
    <w:semiHidden w:val="1"/>
    <w:unhideWhenUsed w:val="1"/>
    <w:qFormat w:val="1"/>
    <w:rsid w:val="00175F93"/>
    <w:pPr>
      <w:keepNext w:val="1"/>
      <w:keepLines w:val="1"/>
      <w:spacing w:after="0" w:before="120"/>
      <w:outlineLvl w:val="2"/>
    </w:pPr>
    <w:rPr>
      <w:rFonts w:asciiTheme="majorHAnsi" w:cstheme="majorBidi" w:eastAsiaTheme="majorEastAsia" w:hAnsiTheme="majorHAnsi"/>
      <w:spacing w:val="4"/>
      <w:sz w:val="24"/>
      <w:szCs w:val="24"/>
    </w:rPr>
  </w:style>
  <w:style w:type="paragraph" w:styleId="Heading4">
    <w:name w:val="heading 4"/>
    <w:basedOn w:val="Normal"/>
    <w:next w:val="Normal"/>
    <w:link w:val="Heading4Char"/>
    <w:uiPriority w:val="9"/>
    <w:semiHidden w:val="1"/>
    <w:unhideWhenUsed w:val="1"/>
    <w:qFormat w:val="1"/>
    <w:rsid w:val="00175F93"/>
    <w:pPr>
      <w:keepNext w:val="1"/>
      <w:keepLines w:val="1"/>
      <w:spacing w:after="0" w:before="120"/>
      <w:outlineLvl w:val="3"/>
    </w:pPr>
    <w:rPr>
      <w:rFonts w:asciiTheme="majorHAnsi" w:cstheme="majorBidi" w:eastAsiaTheme="majorEastAsia" w:hAnsiTheme="majorHAnsi"/>
      <w:i w:val="1"/>
      <w:iCs w:val="1"/>
      <w:sz w:val="24"/>
      <w:szCs w:val="24"/>
    </w:rPr>
  </w:style>
  <w:style w:type="paragraph" w:styleId="Heading5">
    <w:name w:val="heading 5"/>
    <w:basedOn w:val="Normal"/>
    <w:next w:val="Normal"/>
    <w:link w:val="Heading5Char"/>
    <w:uiPriority w:val="9"/>
    <w:semiHidden w:val="1"/>
    <w:unhideWhenUsed w:val="1"/>
    <w:qFormat w:val="1"/>
    <w:rsid w:val="00175F93"/>
    <w:pPr>
      <w:keepNext w:val="1"/>
      <w:keepLines w:val="1"/>
      <w:spacing w:after="0" w:before="120"/>
      <w:outlineLvl w:val="4"/>
    </w:pPr>
    <w:rPr>
      <w:rFonts w:asciiTheme="majorHAnsi" w:cstheme="majorBidi" w:eastAsiaTheme="majorEastAsia" w:hAnsiTheme="majorHAnsi"/>
      <w:b w:val="1"/>
      <w:bCs w:val="1"/>
    </w:rPr>
  </w:style>
  <w:style w:type="paragraph" w:styleId="Heading6">
    <w:name w:val="heading 6"/>
    <w:basedOn w:val="Normal"/>
    <w:next w:val="Normal"/>
    <w:link w:val="Heading6Char"/>
    <w:uiPriority w:val="9"/>
    <w:semiHidden w:val="1"/>
    <w:unhideWhenUsed w:val="1"/>
    <w:qFormat w:val="1"/>
    <w:rsid w:val="00175F93"/>
    <w:pPr>
      <w:keepNext w:val="1"/>
      <w:keepLines w:val="1"/>
      <w:spacing w:after="0" w:before="12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175F93"/>
    <w:pPr>
      <w:keepNext w:val="1"/>
      <w:keepLines w:val="1"/>
      <w:spacing w:after="0" w:before="120"/>
      <w:outlineLvl w:val="6"/>
    </w:pPr>
    <w:rPr>
      <w:i w:val="1"/>
      <w:iCs w:val="1"/>
    </w:rPr>
  </w:style>
  <w:style w:type="paragraph" w:styleId="Heading8">
    <w:name w:val="heading 8"/>
    <w:basedOn w:val="Normal"/>
    <w:next w:val="Normal"/>
    <w:link w:val="Heading8Char"/>
    <w:uiPriority w:val="9"/>
    <w:semiHidden w:val="1"/>
    <w:unhideWhenUsed w:val="1"/>
    <w:qFormat w:val="1"/>
    <w:rsid w:val="00175F93"/>
    <w:pPr>
      <w:keepNext w:val="1"/>
      <w:keepLines w:val="1"/>
      <w:spacing w:after="0" w:before="120"/>
      <w:outlineLvl w:val="7"/>
    </w:pPr>
    <w:rPr>
      <w:b w:val="1"/>
      <w:bCs w:val="1"/>
    </w:rPr>
  </w:style>
  <w:style w:type="paragraph" w:styleId="Heading9">
    <w:name w:val="heading 9"/>
    <w:basedOn w:val="Normal"/>
    <w:next w:val="Normal"/>
    <w:link w:val="Heading9Char"/>
    <w:uiPriority w:val="9"/>
    <w:semiHidden w:val="1"/>
    <w:unhideWhenUsed w:val="1"/>
    <w:qFormat w:val="1"/>
    <w:rsid w:val="00175F93"/>
    <w:pPr>
      <w:keepNext w:val="1"/>
      <w:keepLines w:val="1"/>
      <w:spacing w:after="0" w:before="120"/>
      <w:outlineLvl w:val="8"/>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75F93"/>
    <w:rPr>
      <w:rFonts w:asciiTheme="majorHAnsi" w:cstheme="majorBidi" w:eastAsiaTheme="majorEastAsia" w:hAnsiTheme="majorHAnsi"/>
      <w:b w:val="1"/>
      <w:bCs w:val="1"/>
      <w:caps w:val="1"/>
      <w:spacing w:val="4"/>
      <w:sz w:val="28"/>
      <w:szCs w:val="28"/>
    </w:rPr>
  </w:style>
  <w:style w:type="character" w:styleId="Heading2Char" w:customStyle="1">
    <w:name w:val="Heading 2 Char"/>
    <w:basedOn w:val="DefaultParagraphFont"/>
    <w:link w:val="Heading2"/>
    <w:uiPriority w:val="9"/>
    <w:semiHidden w:val="1"/>
    <w:rsid w:val="00175F93"/>
    <w:rPr>
      <w:rFonts w:asciiTheme="majorHAnsi" w:cstheme="majorBidi" w:eastAsiaTheme="majorEastAsia" w:hAnsiTheme="majorHAnsi"/>
      <w:b w:val="1"/>
      <w:bCs w:val="1"/>
      <w:sz w:val="28"/>
      <w:szCs w:val="28"/>
    </w:rPr>
  </w:style>
  <w:style w:type="character" w:styleId="Heading3Char" w:customStyle="1">
    <w:name w:val="Heading 3 Char"/>
    <w:basedOn w:val="DefaultParagraphFont"/>
    <w:link w:val="Heading3"/>
    <w:uiPriority w:val="9"/>
    <w:semiHidden w:val="1"/>
    <w:rsid w:val="00175F93"/>
    <w:rPr>
      <w:rFonts w:asciiTheme="majorHAnsi" w:cstheme="majorBidi" w:eastAsiaTheme="majorEastAsia" w:hAnsiTheme="majorHAnsi"/>
      <w:spacing w:val="4"/>
      <w:sz w:val="24"/>
      <w:szCs w:val="24"/>
    </w:rPr>
  </w:style>
  <w:style w:type="character" w:styleId="Heading4Char" w:customStyle="1">
    <w:name w:val="Heading 4 Char"/>
    <w:basedOn w:val="DefaultParagraphFont"/>
    <w:link w:val="Heading4"/>
    <w:uiPriority w:val="9"/>
    <w:semiHidden w:val="1"/>
    <w:rsid w:val="00175F93"/>
    <w:rPr>
      <w:rFonts w:asciiTheme="majorHAnsi" w:cstheme="majorBidi" w:eastAsiaTheme="majorEastAsia" w:hAnsiTheme="majorHAnsi"/>
      <w:i w:val="1"/>
      <w:iCs w:val="1"/>
      <w:sz w:val="24"/>
      <w:szCs w:val="24"/>
    </w:rPr>
  </w:style>
  <w:style w:type="character" w:styleId="Heading5Char" w:customStyle="1">
    <w:name w:val="Heading 5 Char"/>
    <w:basedOn w:val="DefaultParagraphFont"/>
    <w:link w:val="Heading5"/>
    <w:uiPriority w:val="9"/>
    <w:semiHidden w:val="1"/>
    <w:rsid w:val="00175F93"/>
    <w:rPr>
      <w:rFonts w:asciiTheme="majorHAnsi" w:cstheme="majorBidi" w:eastAsiaTheme="majorEastAsia" w:hAnsiTheme="majorHAnsi"/>
      <w:b w:val="1"/>
      <w:bCs w:val="1"/>
    </w:rPr>
  </w:style>
  <w:style w:type="character" w:styleId="Heading6Char" w:customStyle="1">
    <w:name w:val="Heading 6 Char"/>
    <w:basedOn w:val="DefaultParagraphFont"/>
    <w:link w:val="Heading6"/>
    <w:uiPriority w:val="9"/>
    <w:semiHidden w:val="1"/>
    <w:rsid w:val="00175F93"/>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175F93"/>
    <w:rPr>
      <w:i w:val="1"/>
      <w:iCs w:val="1"/>
    </w:rPr>
  </w:style>
  <w:style w:type="character" w:styleId="Heading8Char" w:customStyle="1">
    <w:name w:val="Heading 8 Char"/>
    <w:basedOn w:val="DefaultParagraphFont"/>
    <w:link w:val="Heading8"/>
    <w:uiPriority w:val="9"/>
    <w:semiHidden w:val="1"/>
    <w:rsid w:val="00175F93"/>
    <w:rPr>
      <w:b w:val="1"/>
      <w:bCs w:val="1"/>
    </w:rPr>
  </w:style>
  <w:style w:type="character" w:styleId="Heading9Char" w:customStyle="1">
    <w:name w:val="Heading 9 Char"/>
    <w:basedOn w:val="DefaultParagraphFont"/>
    <w:link w:val="Heading9"/>
    <w:uiPriority w:val="9"/>
    <w:semiHidden w:val="1"/>
    <w:rsid w:val="00175F93"/>
    <w:rPr>
      <w:i w:val="1"/>
      <w:iCs w:val="1"/>
    </w:rPr>
  </w:style>
  <w:style w:type="paragraph" w:styleId="Caption">
    <w:name w:val="caption"/>
    <w:basedOn w:val="Normal"/>
    <w:next w:val="Normal"/>
    <w:uiPriority w:val="35"/>
    <w:semiHidden w:val="1"/>
    <w:unhideWhenUsed w:val="1"/>
    <w:qFormat w:val="1"/>
    <w:rsid w:val="00175F93"/>
    <w:rPr>
      <w:b w:val="1"/>
      <w:bCs w:val="1"/>
      <w:sz w:val="18"/>
      <w:szCs w:val="18"/>
    </w:rPr>
  </w:style>
  <w:style w:type="paragraph" w:styleId="Title">
    <w:name w:val="Title"/>
    <w:basedOn w:val="Normal"/>
    <w:next w:val="Normal"/>
    <w:link w:val="TitleChar"/>
    <w:uiPriority w:val="10"/>
    <w:qFormat w:val="1"/>
    <w:rsid w:val="00175F93"/>
    <w:pPr>
      <w:spacing w:after="0" w:line="240" w:lineRule="auto"/>
      <w:contextualSpacing w:val="1"/>
      <w:jc w:val="center"/>
    </w:pPr>
    <w:rPr>
      <w:rFonts w:asciiTheme="majorHAnsi" w:cstheme="majorBidi" w:eastAsiaTheme="majorEastAsia" w:hAnsiTheme="majorHAnsi"/>
      <w:b w:val="1"/>
      <w:bCs w:val="1"/>
      <w:spacing w:val="-7"/>
      <w:sz w:val="48"/>
      <w:szCs w:val="48"/>
    </w:rPr>
  </w:style>
  <w:style w:type="character" w:styleId="TitleChar" w:customStyle="1">
    <w:name w:val="Title Char"/>
    <w:basedOn w:val="DefaultParagraphFont"/>
    <w:link w:val="Title"/>
    <w:uiPriority w:val="10"/>
    <w:rsid w:val="00175F93"/>
    <w:rPr>
      <w:rFonts w:asciiTheme="majorHAnsi" w:cstheme="majorBidi" w:eastAsiaTheme="majorEastAsia" w:hAnsiTheme="majorHAnsi"/>
      <w:b w:val="1"/>
      <w:bCs w:val="1"/>
      <w:spacing w:val="-7"/>
      <w:sz w:val="48"/>
      <w:szCs w:val="48"/>
    </w:rPr>
  </w:style>
  <w:style w:type="paragraph" w:styleId="Subtitle">
    <w:name w:val="Subtitle"/>
    <w:basedOn w:val="Normal"/>
    <w:next w:val="Normal"/>
    <w:link w:val="SubtitleChar"/>
    <w:uiPriority w:val="11"/>
    <w:qFormat w:val="1"/>
    <w:rsid w:val="00175F93"/>
    <w:pPr>
      <w:numPr>
        <w:ilvl w:val="1"/>
      </w:numPr>
      <w:spacing w:after="240"/>
      <w:jc w:val="center"/>
    </w:pPr>
    <w:rPr>
      <w:rFonts w:asciiTheme="majorHAnsi" w:cstheme="majorBidi" w:eastAsiaTheme="majorEastAsia" w:hAnsiTheme="majorHAnsi"/>
      <w:sz w:val="24"/>
      <w:szCs w:val="24"/>
    </w:rPr>
  </w:style>
  <w:style w:type="character" w:styleId="SubtitleChar" w:customStyle="1">
    <w:name w:val="Subtitle Char"/>
    <w:basedOn w:val="DefaultParagraphFont"/>
    <w:link w:val="Subtitle"/>
    <w:uiPriority w:val="11"/>
    <w:rsid w:val="00175F93"/>
    <w:rPr>
      <w:rFonts w:asciiTheme="majorHAnsi" w:cstheme="majorBidi" w:eastAsiaTheme="majorEastAsia" w:hAnsiTheme="majorHAnsi"/>
      <w:sz w:val="24"/>
      <w:szCs w:val="24"/>
    </w:rPr>
  </w:style>
  <w:style w:type="character" w:styleId="Strong">
    <w:name w:val="Strong"/>
    <w:basedOn w:val="DefaultParagraphFont"/>
    <w:uiPriority w:val="22"/>
    <w:qFormat w:val="1"/>
    <w:rsid w:val="00175F93"/>
    <w:rPr>
      <w:b w:val="1"/>
      <w:bCs w:val="1"/>
      <w:color w:val="auto"/>
    </w:rPr>
  </w:style>
  <w:style w:type="character" w:styleId="Emphasis">
    <w:name w:val="Emphasis"/>
    <w:basedOn w:val="DefaultParagraphFont"/>
    <w:uiPriority w:val="20"/>
    <w:qFormat w:val="1"/>
    <w:rsid w:val="00175F93"/>
    <w:rPr>
      <w:i w:val="1"/>
      <w:iCs w:val="1"/>
      <w:color w:val="auto"/>
    </w:rPr>
  </w:style>
  <w:style w:type="paragraph" w:styleId="NoSpacing">
    <w:name w:val="No Spacing"/>
    <w:uiPriority w:val="1"/>
    <w:qFormat w:val="1"/>
    <w:rsid w:val="00175F93"/>
    <w:pPr>
      <w:spacing w:after="0" w:line="240" w:lineRule="auto"/>
    </w:pPr>
  </w:style>
  <w:style w:type="paragraph" w:styleId="Quote">
    <w:name w:val="Quote"/>
    <w:basedOn w:val="Normal"/>
    <w:next w:val="Normal"/>
    <w:link w:val="QuoteChar"/>
    <w:uiPriority w:val="29"/>
    <w:qFormat w:val="1"/>
    <w:rsid w:val="00175F93"/>
    <w:pPr>
      <w:spacing w:before="200" w:line="264" w:lineRule="auto"/>
      <w:ind w:left="864" w:right="864"/>
      <w:jc w:val="center"/>
    </w:pPr>
    <w:rPr>
      <w:rFonts w:asciiTheme="majorHAnsi" w:cstheme="majorBidi" w:eastAsiaTheme="majorEastAsia" w:hAnsiTheme="majorHAnsi"/>
      <w:i w:val="1"/>
      <w:iCs w:val="1"/>
      <w:sz w:val="24"/>
      <w:szCs w:val="24"/>
    </w:rPr>
  </w:style>
  <w:style w:type="character" w:styleId="QuoteChar" w:customStyle="1">
    <w:name w:val="Quote Char"/>
    <w:basedOn w:val="DefaultParagraphFont"/>
    <w:link w:val="Quote"/>
    <w:uiPriority w:val="29"/>
    <w:rsid w:val="00175F93"/>
    <w:rPr>
      <w:rFonts w:asciiTheme="majorHAnsi" w:cstheme="majorBidi" w:eastAsiaTheme="majorEastAsia" w:hAnsiTheme="majorHAnsi"/>
      <w:i w:val="1"/>
      <w:iCs w:val="1"/>
      <w:sz w:val="24"/>
      <w:szCs w:val="24"/>
    </w:rPr>
  </w:style>
  <w:style w:type="paragraph" w:styleId="IntenseQuote">
    <w:name w:val="Intense Quote"/>
    <w:basedOn w:val="Normal"/>
    <w:next w:val="Normal"/>
    <w:link w:val="IntenseQuoteChar"/>
    <w:uiPriority w:val="30"/>
    <w:qFormat w:val="1"/>
    <w:rsid w:val="00175F93"/>
    <w:pPr>
      <w:spacing w:after="240" w:before="100" w:beforeAutospacing="1"/>
      <w:ind w:left="936" w:right="936"/>
      <w:jc w:val="center"/>
    </w:pPr>
    <w:rPr>
      <w:rFonts w:asciiTheme="majorHAnsi" w:cstheme="majorBidi" w:eastAsiaTheme="majorEastAsia" w:hAnsiTheme="majorHAnsi"/>
      <w:sz w:val="26"/>
      <w:szCs w:val="26"/>
    </w:rPr>
  </w:style>
  <w:style w:type="character" w:styleId="IntenseQuoteChar" w:customStyle="1">
    <w:name w:val="Intense Quote Char"/>
    <w:basedOn w:val="DefaultParagraphFont"/>
    <w:link w:val="IntenseQuote"/>
    <w:uiPriority w:val="30"/>
    <w:rsid w:val="00175F93"/>
    <w:rPr>
      <w:rFonts w:asciiTheme="majorHAnsi" w:cstheme="majorBidi" w:eastAsiaTheme="majorEastAsia" w:hAnsiTheme="majorHAnsi"/>
      <w:sz w:val="26"/>
      <w:szCs w:val="26"/>
    </w:rPr>
  </w:style>
  <w:style w:type="character" w:styleId="SubtleEmphasis">
    <w:name w:val="Subtle Emphasis"/>
    <w:basedOn w:val="DefaultParagraphFont"/>
    <w:uiPriority w:val="19"/>
    <w:qFormat w:val="1"/>
    <w:rsid w:val="00175F93"/>
    <w:rPr>
      <w:i w:val="1"/>
      <w:iCs w:val="1"/>
      <w:color w:val="auto"/>
    </w:rPr>
  </w:style>
  <w:style w:type="character" w:styleId="IntenseEmphasis">
    <w:name w:val="Intense Emphasis"/>
    <w:basedOn w:val="DefaultParagraphFont"/>
    <w:uiPriority w:val="21"/>
    <w:qFormat w:val="1"/>
    <w:rsid w:val="00175F93"/>
    <w:rPr>
      <w:b w:val="1"/>
      <w:bCs w:val="1"/>
      <w:i w:val="1"/>
      <w:iCs w:val="1"/>
      <w:color w:val="auto"/>
    </w:rPr>
  </w:style>
  <w:style w:type="character" w:styleId="SubtleReference">
    <w:name w:val="Subtle Reference"/>
    <w:basedOn w:val="DefaultParagraphFont"/>
    <w:uiPriority w:val="31"/>
    <w:qFormat w:val="1"/>
    <w:rsid w:val="00175F93"/>
    <w:rPr>
      <w:smallCaps w:val="1"/>
      <w:color w:val="auto"/>
      <w:u w:color="7f7f7f" w:themeColor="text1" w:themeTint="000080" w:val="single"/>
    </w:rPr>
  </w:style>
  <w:style w:type="character" w:styleId="IntenseReference">
    <w:name w:val="Intense Reference"/>
    <w:basedOn w:val="DefaultParagraphFont"/>
    <w:uiPriority w:val="32"/>
    <w:qFormat w:val="1"/>
    <w:rsid w:val="00175F93"/>
    <w:rPr>
      <w:b w:val="1"/>
      <w:bCs w:val="1"/>
      <w:smallCaps w:val="1"/>
      <w:color w:val="auto"/>
      <w:u w:val="single"/>
    </w:rPr>
  </w:style>
  <w:style w:type="character" w:styleId="BookTitle">
    <w:name w:val="Book Title"/>
    <w:basedOn w:val="DefaultParagraphFont"/>
    <w:uiPriority w:val="33"/>
    <w:qFormat w:val="1"/>
    <w:rsid w:val="00175F93"/>
    <w:rPr>
      <w:b w:val="1"/>
      <w:bCs w:val="1"/>
      <w:smallCaps w:val="1"/>
      <w:color w:val="auto"/>
    </w:rPr>
  </w:style>
  <w:style w:type="paragraph" w:styleId="TOCHeading">
    <w:name w:val="TOC Heading"/>
    <w:basedOn w:val="Heading1"/>
    <w:next w:val="Normal"/>
    <w:uiPriority w:val="39"/>
    <w:semiHidden w:val="1"/>
    <w:unhideWhenUsed w:val="1"/>
    <w:qFormat w:val="1"/>
    <w:rsid w:val="00175F93"/>
    <w:pPr>
      <w:outlineLvl w:val="9"/>
    </w:pPr>
  </w:style>
  <w:style w:type="paragraph" w:styleId="Header">
    <w:name w:val="header"/>
    <w:basedOn w:val="Normal"/>
    <w:link w:val="HeaderChar"/>
    <w:uiPriority w:val="99"/>
    <w:unhideWhenUsed w:val="1"/>
    <w:rsid w:val="00175F9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75F93"/>
  </w:style>
  <w:style w:type="paragraph" w:styleId="Footer">
    <w:name w:val="footer"/>
    <w:basedOn w:val="Normal"/>
    <w:link w:val="FooterChar"/>
    <w:uiPriority w:val="99"/>
    <w:unhideWhenUsed w:val="1"/>
    <w:rsid w:val="00175F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75F93"/>
  </w:style>
  <w:style w:type="paragraph" w:styleId="ListParagraph">
    <w:name w:val="List Paragraph"/>
    <w:basedOn w:val="Normal"/>
    <w:uiPriority w:val="34"/>
    <w:qFormat w:val="1"/>
    <w:rsid w:val="00175F93"/>
    <w:pPr>
      <w:ind w:left="720"/>
      <w:contextualSpacing w:val="1"/>
    </w:pPr>
  </w:style>
  <w:style w:type="paragraph" w:styleId="NormalWeb">
    <w:name w:val="Normal (Web)"/>
    <w:basedOn w:val="Normal"/>
    <w:uiPriority w:val="99"/>
    <w:semiHidden w:val="1"/>
    <w:unhideWhenUsed w:val="1"/>
    <w:rsid w:val="00004944"/>
    <w:pPr>
      <w:spacing w:after="100" w:afterAutospacing="1" w:before="100" w:beforeAutospacing="1" w:line="240" w:lineRule="auto"/>
      <w:jc w:val="left"/>
    </w:pPr>
    <w:rPr>
      <w:rFonts w:ascii="Times New Roman" w:cs="Times New Roman" w:eastAsia="Times New Roman" w:hAnsi="Times New Roman"/>
      <w:sz w:val="24"/>
      <w:szCs w:val="24"/>
    </w:rPr>
  </w:style>
  <w:style w:type="character" w:styleId="PlaceholderText">
    <w:name w:val="Placeholder Text"/>
    <w:basedOn w:val="DefaultParagraphFont"/>
    <w:uiPriority w:val="99"/>
    <w:semiHidden w:val="1"/>
    <w:rsid w:val="004470D1"/>
    <w:rPr>
      <w:color w:val="808080"/>
    </w:rPr>
  </w:style>
  <w:style w:type="table" w:styleId="TableGrid">
    <w:name w:val="Table Grid"/>
    <w:basedOn w:val="TableNormal"/>
    <w:uiPriority w:val="39"/>
    <w:rsid w:val="00CC70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1">
    <w:name w:val="Plain Table 1"/>
    <w:basedOn w:val="TableNormal"/>
    <w:uiPriority w:val="41"/>
    <w:rsid w:val="00CC70C5"/>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Light">
    <w:name w:val="Grid Table Light"/>
    <w:basedOn w:val="TableNormal"/>
    <w:uiPriority w:val="40"/>
    <w:rsid w:val="00CC70C5"/>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GridTable1Light">
    <w:name w:val="Grid Table 1 Light"/>
    <w:basedOn w:val="TableNormal"/>
    <w:uiPriority w:val="46"/>
    <w:rsid w:val="00CC70C5"/>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Hyperlink">
    <w:name w:val="Hyperlink"/>
    <w:basedOn w:val="DefaultParagraphFont"/>
    <w:uiPriority w:val="99"/>
    <w:semiHidden w:val="1"/>
    <w:unhideWhenUsed w:val="1"/>
    <w:rsid w:val="00B32D47"/>
    <w:rPr>
      <w:color w:val="0000ff"/>
      <w:u w:val="single"/>
    </w:rPr>
  </w:style>
  <w:style w:type="character" w:styleId="mn" w:customStyle="1">
    <w:name w:val="mn"/>
    <w:basedOn w:val="DefaultParagraphFont"/>
    <w:rsid w:val="00681265"/>
  </w:style>
  <w:style w:type="character" w:styleId="mi" w:customStyle="1">
    <w:name w:val="mi"/>
    <w:basedOn w:val="DefaultParagraphFont"/>
    <w:rsid w:val="00681265"/>
  </w:style>
  <w:style w:type="character" w:styleId="mo" w:customStyle="1">
    <w:name w:val="mo"/>
    <w:basedOn w:val="DefaultParagraphFont"/>
    <w:rsid w:val="00681265"/>
  </w:style>
  <w:style w:type="paragraph" w:styleId="msonormal0" w:customStyle="1">
    <w:name w:val="msonormal"/>
    <w:basedOn w:val="Normal"/>
    <w:rsid w:val="00401ED3"/>
    <w:pPr>
      <w:spacing w:after="100" w:afterAutospacing="1" w:before="100" w:beforeAutospacing="1" w:line="240" w:lineRule="auto"/>
      <w:jc w:val="left"/>
    </w:pPr>
    <w:rPr>
      <w:rFonts w:ascii="Times New Roman" w:cs="Times New Roman" w:eastAsia="Times New Roman" w:hAnsi="Times New Roman"/>
      <w:sz w:val="24"/>
      <w:szCs w:val="24"/>
      <w:lang w:eastAsia="en-GB" w:val="en-GB"/>
    </w:rPr>
  </w:style>
  <w:style w:type="character" w:styleId="pl-c" w:customStyle="1">
    <w:name w:val="pl-c"/>
    <w:basedOn w:val="DefaultParagraphFont"/>
    <w:rsid w:val="00401ED3"/>
  </w:style>
  <w:style w:type="character" w:styleId="pl-k" w:customStyle="1">
    <w:name w:val="pl-k"/>
    <w:basedOn w:val="DefaultParagraphFont"/>
    <w:rsid w:val="00401ED3"/>
  </w:style>
  <w:style w:type="character" w:styleId="pl-s1" w:customStyle="1">
    <w:name w:val="pl-s1"/>
    <w:basedOn w:val="DefaultParagraphFont"/>
    <w:rsid w:val="00401ED3"/>
  </w:style>
  <w:style w:type="character" w:styleId="pl-c1" w:customStyle="1">
    <w:name w:val="pl-c1"/>
    <w:basedOn w:val="DefaultParagraphFont"/>
    <w:rsid w:val="00401ED3"/>
  </w:style>
  <w:style w:type="character" w:styleId="pl-en" w:customStyle="1">
    <w:name w:val="pl-en"/>
    <w:basedOn w:val="DefaultParagraphFont"/>
    <w:rsid w:val="00401ED3"/>
  </w:style>
  <w:style w:type="character" w:styleId="pl-s" w:customStyle="1">
    <w:name w:val="pl-s"/>
    <w:basedOn w:val="DefaultParagraphFont"/>
    <w:rsid w:val="00401ED3"/>
  </w:style>
  <w:style w:type="character" w:styleId="pl-v" w:customStyle="1">
    <w:name w:val="pl-v"/>
    <w:basedOn w:val="DefaultParagraphFont"/>
    <w:rsid w:val="00401ED3"/>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9.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1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eIa0sRlERzMkTL0AVDp8qNDUrw==">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2020-12-06T14:20:00Z</dcterms:created>
  <dc:creator>Nguyen Cong Cuong</dc:creator>
</cp:coreProperties>
</file>