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90" w:lineRule="exact"/>
        <w:ind w:left="115"/>
        <w:rPr>
          <w:b w:val="0"/>
          <w:sz w:val="9"/>
        </w:rPr>
      </w:pPr>
      <w:r>
        <w:rPr>
          <w:b w:val="0"/>
          <w:position w:val="-1"/>
          <w:sz w:val="9"/>
        </w:rPr>
        <w:drawing>
          <wp:inline distT="0" distB="0" distL="0" distR="0">
            <wp:extent cx="5981699" cy="5715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699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-1"/>
          <w:sz w:val="9"/>
        </w:rPr>
      </w:r>
    </w:p>
    <w:p>
      <w:pPr>
        <w:pStyle w:val="BodyText"/>
        <w:spacing w:before="2"/>
        <w:rPr>
          <w:b w:val="0"/>
          <w:sz w:val="20"/>
        </w:rPr>
      </w:pPr>
    </w:p>
    <w:p>
      <w:pPr>
        <w:spacing w:before="73"/>
        <w:ind w:left="0" w:right="242" w:firstLine="0"/>
        <w:jc w:val="right"/>
        <w:rPr>
          <w:b/>
          <w:sz w:val="64"/>
        </w:rPr>
      </w:pPr>
      <w:r>
        <w:rPr>
          <w:b/>
          <w:sz w:val="64"/>
        </w:rPr>
        <w:t>Mini</w:t>
      </w:r>
      <w:r>
        <w:rPr>
          <w:b/>
          <w:spacing w:val="-6"/>
          <w:sz w:val="64"/>
        </w:rPr>
        <w:t> </w:t>
      </w:r>
      <w:r>
        <w:rPr>
          <w:b/>
          <w:sz w:val="64"/>
        </w:rPr>
        <w:t>Lab</w:t>
      </w:r>
      <w:r>
        <w:rPr>
          <w:b/>
          <w:spacing w:val="-3"/>
          <w:sz w:val="64"/>
        </w:rPr>
        <w:t> </w:t>
      </w:r>
      <w:r>
        <w:rPr>
          <w:b/>
          <w:spacing w:val="-2"/>
          <w:sz w:val="64"/>
        </w:rPr>
        <w:t>Report</w:t>
      </w:r>
    </w:p>
    <w:p>
      <w:pPr>
        <w:pStyle w:val="BodyText"/>
        <w:spacing w:before="9"/>
        <w:rPr>
          <w:sz w:val="62"/>
        </w:rPr>
      </w:pPr>
    </w:p>
    <w:p>
      <w:pPr>
        <w:spacing w:before="0"/>
        <w:ind w:left="0" w:right="242" w:firstLine="0"/>
        <w:jc w:val="right"/>
        <w:rPr>
          <w:b/>
          <w:sz w:val="40"/>
        </w:rPr>
      </w:pPr>
      <w:r>
        <w:rPr>
          <w:b/>
          <w:spacing w:val="-5"/>
          <w:sz w:val="40"/>
        </w:rPr>
        <w:t>for</w:t>
      </w:r>
    </w:p>
    <w:p>
      <w:pPr>
        <w:pStyle w:val="BodyText"/>
        <w:spacing w:before="6"/>
        <w:rPr>
          <w:sz w:val="54"/>
        </w:rPr>
      </w:pPr>
    </w:p>
    <w:p>
      <w:pPr>
        <w:pStyle w:val="Title"/>
      </w:pPr>
      <w:r>
        <w:rPr>
          <w:color w:val="EC7C2F"/>
          <w:spacing w:val="-2"/>
        </w:rPr>
        <w:t>Musify</w:t>
      </w:r>
    </w:p>
    <w:p>
      <w:pPr>
        <w:spacing w:before="97"/>
        <w:ind w:left="0" w:right="257" w:firstLine="0"/>
        <w:jc w:val="right"/>
        <w:rPr>
          <w:b/>
          <w:sz w:val="34"/>
        </w:rPr>
      </w:pPr>
      <w:r>
        <w:rPr>
          <w:b/>
          <w:color w:val="EC7C2F"/>
          <w:sz w:val="34"/>
        </w:rPr>
        <w:t>A</w:t>
      </w:r>
      <w:r>
        <w:rPr>
          <w:b/>
          <w:color w:val="EC7C2F"/>
          <w:spacing w:val="-5"/>
          <w:sz w:val="34"/>
        </w:rPr>
        <w:t> </w:t>
      </w:r>
      <w:r>
        <w:rPr>
          <w:b/>
          <w:color w:val="EC7C2F"/>
          <w:sz w:val="34"/>
        </w:rPr>
        <w:t>music</w:t>
      </w:r>
      <w:r>
        <w:rPr>
          <w:b/>
          <w:color w:val="EC7C2F"/>
          <w:spacing w:val="-5"/>
          <w:sz w:val="34"/>
        </w:rPr>
        <w:t> </w:t>
      </w:r>
      <w:r>
        <w:rPr>
          <w:b/>
          <w:color w:val="EC7C2F"/>
          <w:sz w:val="34"/>
        </w:rPr>
        <w:t>playlist</w:t>
      </w:r>
      <w:r>
        <w:rPr>
          <w:b/>
          <w:color w:val="EC7C2F"/>
          <w:spacing w:val="-4"/>
          <w:sz w:val="34"/>
        </w:rPr>
        <w:t> </w:t>
      </w:r>
      <w:r>
        <w:rPr>
          <w:b/>
          <w:color w:val="EC7C2F"/>
          <w:spacing w:val="-2"/>
          <w:sz w:val="34"/>
        </w:rPr>
        <w:t>manager</w:t>
      </w:r>
    </w:p>
    <w:p>
      <w:pPr>
        <w:pStyle w:val="BodyText"/>
        <w:spacing w:before="2"/>
        <w:rPr>
          <w:sz w:val="32"/>
        </w:rPr>
      </w:pPr>
    </w:p>
    <w:p>
      <w:pPr>
        <w:spacing w:before="0"/>
        <w:ind w:left="0" w:right="257" w:firstLine="0"/>
        <w:jc w:val="right"/>
        <w:rPr>
          <w:b/>
          <w:sz w:val="28"/>
        </w:rPr>
      </w:pPr>
      <w:r>
        <w:rPr>
          <w:b/>
          <w:spacing w:val="-4"/>
          <w:sz w:val="28"/>
        </w:rPr>
        <w:t>Version </w:t>
      </w:r>
      <w:r>
        <w:rPr>
          <w:b/>
          <w:spacing w:val="-5"/>
          <w:sz w:val="28"/>
        </w:rPr>
        <w:t>1.0</w:t>
      </w:r>
    </w:p>
    <w:p>
      <w:pPr>
        <w:pStyle w:val="BodyText"/>
        <w:spacing w:before="7"/>
        <w:rPr>
          <w:sz w:val="42"/>
        </w:rPr>
      </w:pPr>
    </w:p>
    <w:p>
      <w:pPr>
        <w:spacing w:before="0"/>
        <w:ind w:left="412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Prepared </w:t>
      </w:r>
      <w:r>
        <w:rPr>
          <w:b/>
          <w:spacing w:val="-5"/>
          <w:sz w:val="28"/>
        </w:rPr>
        <w:t>by</w:t>
      </w:r>
    </w:p>
    <w:p>
      <w:pPr>
        <w:spacing w:before="15" w:after="39"/>
        <w:ind w:left="4120" w:right="0" w:firstLine="0"/>
        <w:jc w:val="left"/>
        <w:rPr>
          <w:b/>
          <w:sz w:val="28"/>
        </w:rPr>
      </w:pPr>
      <w:r>
        <w:rPr>
          <w:b/>
          <w:color w:val="EC7C2F"/>
          <w:sz w:val="28"/>
        </w:rPr>
        <w:t>Most.</w:t>
      </w:r>
      <w:r>
        <w:rPr>
          <w:b/>
          <w:color w:val="EC7C2F"/>
          <w:spacing w:val="-14"/>
          <w:sz w:val="28"/>
        </w:rPr>
        <w:t> </w:t>
      </w:r>
      <w:r>
        <w:rPr>
          <w:b/>
          <w:color w:val="EC7C2F"/>
          <w:sz w:val="28"/>
        </w:rPr>
        <w:t>Tanjila</w:t>
      </w:r>
      <w:r>
        <w:rPr>
          <w:b/>
          <w:color w:val="EC7C2F"/>
          <w:spacing w:val="-14"/>
          <w:sz w:val="28"/>
        </w:rPr>
        <w:t> </w:t>
      </w:r>
      <w:r>
        <w:rPr>
          <w:b/>
          <w:color w:val="EC7C2F"/>
          <w:sz w:val="28"/>
        </w:rPr>
        <w:t>Ahmmed</w:t>
      </w:r>
      <w:r>
        <w:rPr>
          <w:b/>
          <w:color w:val="EC7C2F"/>
          <w:spacing w:val="-14"/>
          <w:sz w:val="28"/>
        </w:rPr>
        <w:t> </w:t>
      </w:r>
      <w:r>
        <w:rPr>
          <w:b/>
          <w:color w:val="EC7C2F"/>
          <w:sz w:val="28"/>
        </w:rPr>
        <w:t>Meem</w:t>
      </w:r>
      <w:r>
        <w:rPr>
          <w:b/>
          <w:color w:val="EC7C2F"/>
          <w:spacing w:val="-13"/>
          <w:sz w:val="28"/>
        </w:rPr>
        <w:t> </w:t>
      </w:r>
      <w:r>
        <w:rPr>
          <w:b/>
          <w:color w:val="EC7C2F"/>
          <w:sz w:val="28"/>
        </w:rPr>
        <w:t>(221-15-</w:t>
      </w:r>
      <w:r>
        <w:rPr>
          <w:b/>
          <w:color w:val="EC7C2F"/>
          <w:spacing w:val="-2"/>
          <w:sz w:val="28"/>
        </w:rPr>
        <w:t>4979)</w:t>
      </w:r>
    </w:p>
    <w:tbl>
      <w:tblPr>
        <w:tblW w:w="0" w:type="auto"/>
        <w:jc w:val="left"/>
        <w:tblInd w:w="40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64"/>
        <w:gridCol w:w="2061"/>
      </w:tblGrid>
      <w:tr>
        <w:trPr>
          <w:trHeight w:val="359" w:hRule="atLeast"/>
        </w:trPr>
        <w:tc>
          <w:tcPr>
            <w:tcW w:w="3364" w:type="dxa"/>
          </w:tcPr>
          <w:p>
            <w:pPr>
              <w:pStyle w:val="TableParagraph"/>
              <w:spacing w:line="310" w:lineRule="exact" w:before="0"/>
              <w:ind w:left="50"/>
              <w:rPr>
                <w:b/>
                <w:sz w:val="28"/>
              </w:rPr>
            </w:pPr>
            <w:r>
              <w:rPr>
                <w:b/>
                <w:color w:val="EC7C2F"/>
                <w:sz w:val="28"/>
              </w:rPr>
              <w:t>Rizwan</w:t>
            </w:r>
            <w:r>
              <w:rPr>
                <w:b/>
                <w:color w:val="EC7C2F"/>
                <w:spacing w:val="-10"/>
                <w:sz w:val="28"/>
              </w:rPr>
              <w:t> </w:t>
            </w:r>
            <w:r>
              <w:rPr>
                <w:b/>
                <w:color w:val="EC7C2F"/>
                <w:sz w:val="28"/>
              </w:rPr>
              <w:t>Shariare</w:t>
            </w:r>
            <w:r>
              <w:rPr>
                <w:b/>
                <w:color w:val="EC7C2F"/>
                <w:spacing w:val="-9"/>
                <w:sz w:val="28"/>
              </w:rPr>
              <w:t> </w:t>
            </w:r>
            <w:r>
              <w:rPr>
                <w:b/>
                <w:color w:val="EC7C2F"/>
                <w:spacing w:val="-2"/>
                <w:sz w:val="28"/>
              </w:rPr>
              <w:t>Shopno</w:t>
            </w:r>
          </w:p>
        </w:tc>
        <w:tc>
          <w:tcPr>
            <w:tcW w:w="2061" w:type="dxa"/>
          </w:tcPr>
          <w:p>
            <w:pPr>
              <w:pStyle w:val="TableParagraph"/>
              <w:spacing w:line="310" w:lineRule="exact" w:before="0"/>
              <w:ind w:right="92"/>
              <w:jc w:val="right"/>
              <w:rPr>
                <w:b/>
                <w:sz w:val="28"/>
              </w:rPr>
            </w:pPr>
            <w:r>
              <w:rPr>
                <w:b/>
                <w:color w:val="EC7C2F"/>
                <w:spacing w:val="-2"/>
                <w:sz w:val="28"/>
              </w:rPr>
              <w:t>(221-15-</w:t>
            </w:r>
            <w:r>
              <w:rPr>
                <w:b/>
                <w:color w:val="EC7C2F"/>
                <w:spacing w:val="-4"/>
                <w:sz w:val="28"/>
              </w:rPr>
              <w:t>4788)</w:t>
            </w:r>
          </w:p>
        </w:tc>
      </w:tr>
      <w:tr>
        <w:trPr>
          <w:trHeight w:val="417" w:hRule="atLeast"/>
        </w:trPr>
        <w:tc>
          <w:tcPr>
            <w:tcW w:w="3364" w:type="dxa"/>
          </w:tcPr>
          <w:p>
            <w:pPr>
              <w:pStyle w:val="TableParagraph"/>
              <w:spacing w:before="38"/>
              <w:ind w:left="50"/>
              <w:rPr>
                <w:b/>
                <w:sz w:val="28"/>
              </w:rPr>
            </w:pPr>
            <w:r>
              <w:rPr>
                <w:b/>
                <w:color w:val="EC7C2F"/>
                <w:sz w:val="28"/>
              </w:rPr>
              <w:t>Istiaq</w:t>
            </w:r>
            <w:r>
              <w:rPr>
                <w:b/>
                <w:color w:val="EC7C2F"/>
                <w:spacing w:val="-6"/>
                <w:sz w:val="28"/>
              </w:rPr>
              <w:t> </w:t>
            </w:r>
            <w:r>
              <w:rPr>
                <w:b/>
                <w:color w:val="EC7C2F"/>
                <w:sz w:val="28"/>
              </w:rPr>
              <w:t>Ahmed</w:t>
            </w:r>
            <w:r>
              <w:rPr>
                <w:b/>
                <w:color w:val="EC7C2F"/>
                <w:spacing w:val="-5"/>
                <w:sz w:val="28"/>
              </w:rPr>
              <w:t> </w:t>
            </w:r>
            <w:r>
              <w:rPr>
                <w:b/>
                <w:color w:val="EC7C2F"/>
                <w:spacing w:val="-2"/>
                <w:sz w:val="28"/>
              </w:rPr>
              <w:t>Bejoy</w:t>
            </w:r>
          </w:p>
        </w:tc>
        <w:tc>
          <w:tcPr>
            <w:tcW w:w="2061" w:type="dxa"/>
          </w:tcPr>
          <w:p>
            <w:pPr>
              <w:pStyle w:val="TableParagraph"/>
              <w:spacing w:before="38"/>
              <w:ind w:right="77"/>
              <w:jc w:val="right"/>
              <w:rPr>
                <w:b/>
                <w:sz w:val="28"/>
              </w:rPr>
            </w:pPr>
            <w:r>
              <w:rPr>
                <w:b/>
                <w:color w:val="EC7C2F"/>
                <w:spacing w:val="-2"/>
                <w:sz w:val="28"/>
              </w:rPr>
              <w:t>(221-15-</w:t>
            </w:r>
            <w:r>
              <w:rPr>
                <w:b/>
                <w:color w:val="EC7C2F"/>
                <w:spacing w:val="-4"/>
                <w:sz w:val="28"/>
              </w:rPr>
              <w:t>5069)</w:t>
            </w:r>
          </w:p>
        </w:tc>
      </w:tr>
      <w:tr>
        <w:trPr>
          <w:trHeight w:val="424" w:hRule="atLeast"/>
        </w:trPr>
        <w:tc>
          <w:tcPr>
            <w:tcW w:w="3364" w:type="dxa"/>
          </w:tcPr>
          <w:p>
            <w:pPr>
              <w:pStyle w:val="TableParagraph"/>
              <w:ind w:left="50"/>
              <w:rPr>
                <w:b/>
                <w:sz w:val="28"/>
              </w:rPr>
            </w:pPr>
            <w:r>
              <w:rPr>
                <w:b/>
                <w:color w:val="EC7C2F"/>
                <w:spacing w:val="-4"/>
                <w:sz w:val="28"/>
              </w:rPr>
              <w:t>Ayan</w:t>
            </w:r>
            <w:r>
              <w:rPr>
                <w:b/>
                <w:color w:val="EC7C2F"/>
                <w:spacing w:val="-8"/>
                <w:sz w:val="28"/>
              </w:rPr>
              <w:t> </w:t>
            </w:r>
            <w:r>
              <w:rPr>
                <w:b/>
                <w:color w:val="EC7C2F"/>
                <w:spacing w:val="-2"/>
                <w:sz w:val="28"/>
              </w:rPr>
              <w:t>Biswas</w:t>
            </w:r>
          </w:p>
        </w:tc>
        <w:tc>
          <w:tcPr>
            <w:tcW w:w="2061" w:type="dxa"/>
          </w:tcPr>
          <w:p>
            <w:pPr>
              <w:pStyle w:val="TableParagraph"/>
              <w:ind w:right="77"/>
              <w:jc w:val="right"/>
              <w:rPr>
                <w:b/>
                <w:sz w:val="28"/>
              </w:rPr>
            </w:pPr>
            <w:r>
              <w:rPr>
                <w:b/>
                <w:color w:val="EC7C2F"/>
                <w:spacing w:val="-2"/>
                <w:sz w:val="28"/>
              </w:rPr>
              <w:t>(221-15-</w:t>
            </w:r>
            <w:r>
              <w:rPr>
                <w:b/>
                <w:color w:val="EC7C2F"/>
                <w:spacing w:val="-4"/>
                <w:sz w:val="28"/>
              </w:rPr>
              <w:t>5587)</w:t>
            </w:r>
          </w:p>
        </w:tc>
      </w:tr>
      <w:tr>
        <w:trPr>
          <w:trHeight w:val="367" w:hRule="atLeast"/>
        </w:trPr>
        <w:tc>
          <w:tcPr>
            <w:tcW w:w="3364" w:type="dxa"/>
          </w:tcPr>
          <w:p>
            <w:pPr>
              <w:pStyle w:val="TableParagraph"/>
              <w:spacing w:line="302" w:lineRule="exact"/>
              <w:ind w:left="50"/>
              <w:rPr>
                <w:b/>
                <w:sz w:val="28"/>
              </w:rPr>
            </w:pPr>
            <w:r>
              <w:rPr>
                <w:b/>
                <w:color w:val="EC7C2F"/>
                <w:sz w:val="28"/>
              </w:rPr>
              <w:t>Shaikh</w:t>
            </w:r>
            <w:r>
              <w:rPr>
                <w:b/>
                <w:color w:val="EC7C2F"/>
                <w:spacing w:val="-5"/>
                <w:sz w:val="28"/>
              </w:rPr>
              <w:t> </w:t>
            </w:r>
            <w:r>
              <w:rPr>
                <w:b/>
                <w:color w:val="EC7C2F"/>
                <w:sz w:val="28"/>
              </w:rPr>
              <w:t>Sami</w:t>
            </w:r>
            <w:r>
              <w:rPr>
                <w:b/>
                <w:color w:val="EC7C2F"/>
                <w:spacing w:val="-5"/>
                <w:sz w:val="28"/>
              </w:rPr>
              <w:t> </w:t>
            </w:r>
            <w:r>
              <w:rPr>
                <w:b/>
                <w:color w:val="EC7C2F"/>
                <w:spacing w:val="-2"/>
                <w:sz w:val="28"/>
              </w:rPr>
              <w:t>Shovon</w:t>
            </w:r>
          </w:p>
        </w:tc>
        <w:tc>
          <w:tcPr>
            <w:tcW w:w="2061" w:type="dxa"/>
          </w:tcPr>
          <w:p>
            <w:pPr>
              <w:pStyle w:val="TableParagraph"/>
              <w:spacing w:line="302" w:lineRule="exact"/>
              <w:ind w:right="47"/>
              <w:jc w:val="right"/>
              <w:rPr>
                <w:b/>
                <w:sz w:val="28"/>
              </w:rPr>
            </w:pPr>
            <w:r>
              <w:rPr>
                <w:b/>
                <w:color w:val="EC7C2F"/>
                <w:spacing w:val="-2"/>
                <w:sz w:val="28"/>
              </w:rPr>
              <w:t>(221-15-</w:t>
            </w:r>
            <w:r>
              <w:rPr>
                <w:b/>
                <w:color w:val="EC7C2F"/>
                <w:spacing w:val="-4"/>
                <w:sz w:val="28"/>
              </w:rPr>
              <w:t>5487)</w:t>
            </w:r>
          </w:p>
        </w:tc>
      </w:tr>
    </w:tbl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30"/>
        </w:rPr>
      </w:pPr>
    </w:p>
    <w:p>
      <w:pPr>
        <w:spacing w:before="0"/>
        <w:ind w:left="0" w:right="242" w:firstLine="0"/>
        <w:jc w:val="right"/>
        <w:rPr>
          <w:b/>
          <w:sz w:val="28"/>
        </w:rPr>
      </w:pPr>
      <w:r>
        <w:rPr>
          <w:b/>
          <w:sz w:val="28"/>
        </w:rPr>
        <w:t>Daffodil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International</w:t>
      </w:r>
      <w:r>
        <w:rPr>
          <w:b/>
          <w:spacing w:val="-10"/>
          <w:sz w:val="28"/>
        </w:rPr>
        <w:t> </w:t>
      </w:r>
      <w:r>
        <w:rPr>
          <w:b/>
          <w:spacing w:val="-2"/>
          <w:sz w:val="28"/>
        </w:rPr>
        <w:t>University</w:t>
      </w:r>
    </w:p>
    <w:p>
      <w:pPr>
        <w:spacing w:before="128"/>
        <w:ind w:left="0" w:right="227" w:firstLine="0"/>
        <w:jc w:val="right"/>
        <w:rPr>
          <w:b/>
          <w:sz w:val="28"/>
        </w:rPr>
      </w:pPr>
      <w:r>
        <w:rPr>
          <w:b/>
          <w:spacing w:val="-2"/>
          <w:sz w:val="28"/>
        </w:rPr>
        <w:t>Date:</w:t>
      </w:r>
      <w:r>
        <w:rPr>
          <w:b/>
          <w:spacing w:val="-5"/>
          <w:sz w:val="28"/>
        </w:rPr>
        <w:t> </w:t>
      </w:r>
      <w:r>
        <w:rPr>
          <w:b/>
          <w:spacing w:val="-2"/>
          <w:sz w:val="28"/>
        </w:rPr>
        <w:t>7-11-</w:t>
      </w:r>
      <w:r>
        <w:rPr>
          <w:b/>
          <w:spacing w:val="-4"/>
          <w:sz w:val="28"/>
        </w:rPr>
        <w:t>2023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spacing w:before="0"/>
        <w:ind w:left="115" w:right="0" w:firstLine="0"/>
        <w:jc w:val="left"/>
        <w:rPr>
          <w:b/>
          <w:i/>
          <w:sz w:val="20"/>
        </w:rPr>
      </w:pPr>
      <w:r>
        <w:rPr>
          <w:b/>
          <w:i/>
          <w:sz w:val="20"/>
        </w:rPr>
        <w:t>Copyright</w:t>
      </w:r>
      <w:r>
        <w:rPr>
          <w:b/>
          <w:i/>
          <w:spacing w:val="-9"/>
          <w:sz w:val="20"/>
        </w:rPr>
        <w:t> </w:t>
      </w:r>
      <w:r>
        <w:rPr>
          <w:b/>
          <w:i/>
          <w:sz w:val="20"/>
        </w:rPr>
        <w:t>©</w:t>
      </w:r>
      <w:r>
        <w:rPr>
          <w:b/>
          <w:i/>
          <w:spacing w:val="-8"/>
          <w:sz w:val="20"/>
        </w:rPr>
        <w:t> </w:t>
      </w:r>
      <w:r>
        <w:rPr>
          <w:b/>
          <w:i/>
          <w:sz w:val="20"/>
        </w:rPr>
        <w:t>Daffodil</w:t>
      </w:r>
      <w:r>
        <w:rPr>
          <w:b/>
          <w:i/>
          <w:spacing w:val="-9"/>
          <w:sz w:val="20"/>
        </w:rPr>
        <w:t> </w:t>
      </w:r>
      <w:r>
        <w:rPr>
          <w:b/>
          <w:i/>
          <w:sz w:val="20"/>
        </w:rPr>
        <w:t>International</w:t>
      </w:r>
      <w:r>
        <w:rPr>
          <w:b/>
          <w:i/>
          <w:spacing w:val="-8"/>
          <w:sz w:val="20"/>
        </w:rPr>
        <w:t> </w:t>
      </w:r>
      <w:r>
        <w:rPr>
          <w:b/>
          <w:i/>
          <w:spacing w:val="-2"/>
          <w:sz w:val="20"/>
        </w:rPr>
        <w:t>University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660" w:bottom="0" w:left="1320" w:right="1180"/>
        </w:sectPr>
      </w:pPr>
    </w:p>
    <w:p>
      <w:pPr>
        <w:pStyle w:val="Heading1"/>
      </w:pPr>
      <w:bookmarkStart w:name="_TOC_250004" w:id="1"/>
      <w:r>
        <w:rPr/>
        <w:t>Table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bookmarkEnd w:id="1"/>
      <w:r>
        <w:rPr>
          <w:spacing w:val="-2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474" w:val="right" w:leader="dot"/>
            </w:tabs>
            <w:spacing w:before="298"/>
            <w:ind w:left="115" w:firstLine="0"/>
          </w:pPr>
          <w:hyperlink w:history="true" w:anchor="_TOC_250004">
            <w:r>
              <w:rPr/>
              <w:t>Table</w:t>
            </w:r>
            <w:r>
              <w:rPr>
                <w:spacing w:val="-15"/>
              </w:rPr>
              <w:t> </w:t>
            </w:r>
            <w:r>
              <w:rPr/>
              <w:t>of</w:t>
            </w:r>
            <w:r>
              <w:rPr>
                <w:spacing w:val="-11"/>
              </w:rPr>
              <w:t> </w:t>
            </w:r>
            <w:r>
              <w:rPr>
                <w:spacing w:val="-2"/>
              </w:rPr>
              <w:t>Contents</w:t>
            </w:r>
            <w:r>
              <w:rPr>
                <w:b w:val="0"/>
              </w:rPr>
              <w:tab/>
            </w:r>
            <w:r>
              <w:rPr>
                <w:spacing w:val="-5"/>
              </w:rPr>
              <w:t>iv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475" w:val="left" w:leader="none"/>
              <w:tab w:pos="6609" w:val="left" w:leader="dot"/>
            </w:tabs>
            <w:spacing w:line="240" w:lineRule="auto" w:before="199" w:after="0"/>
            <w:ind w:left="475" w:right="0" w:hanging="360"/>
            <w:jc w:val="left"/>
            <w:rPr>
              <w:b w:val="0"/>
              <w:i w:val="0"/>
              <w:sz w:val="24"/>
            </w:rPr>
          </w:pPr>
          <w:r>
            <w:rPr>
              <w:i w:val="0"/>
              <w:spacing w:val="-2"/>
              <w:sz w:val="24"/>
            </w:rPr>
            <w:t>Introduction</w:t>
          </w:r>
          <w:r>
            <w:rPr>
              <w:b w:val="0"/>
              <w:i w:val="0"/>
              <w:sz w:val="24"/>
            </w:rPr>
            <w:tab/>
            <w:t>Error!</w:t>
          </w:r>
          <w:r>
            <w:rPr>
              <w:b w:val="0"/>
              <w:i w:val="0"/>
              <w:spacing w:val="-3"/>
              <w:sz w:val="24"/>
            </w:rPr>
            <w:t> </w:t>
          </w:r>
          <w:r>
            <w:rPr>
              <w:b w:val="0"/>
              <w:i w:val="0"/>
              <w:sz w:val="24"/>
            </w:rPr>
            <w:t>Bookmark</w:t>
          </w:r>
          <w:r>
            <w:rPr>
              <w:b w:val="0"/>
              <w:i w:val="0"/>
              <w:spacing w:val="-1"/>
              <w:sz w:val="24"/>
            </w:rPr>
            <w:t> </w:t>
          </w:r>
          <w:r>
            <w:rPr>
              <w:b w:val="0"/>
              <w:i w:val="0"/>
              <w:sz w:val="24"/>
            </w:rPr>
            <w:t>not</w:t>
          </w:r>
          <w:r>
            <w:rPr>
              <w:b w:val="0"/>
              <w:i w:val="0"/>
              <w:spacing w:val="-1"/>
              <w:sz w:val="24"/>
            </w:rPr>
            <w:t> </w:t>
          </w:r>
          <w:r>
            <w:rPr>
              <w:b w:val="0"/>
              <w:i w:val="0"/>
              <w:spacing w:val="-2"/>
              <w:sz w:val="24"/>
            </w:rPr>
            <w:t>defined.</w:t>
          </w:r>
        </w:p>
        <w:p>
          <w:pPr>
            <w:pStyle w:val="TOC4"/>
            <w:numPr>
              <w:ilvl w:val="1"/>
              <w:numId w:val="1"/>
            </w:numPr>
            <w:tabs>
              <w:tab w:pos="835" w:val="left" w:leader="none"/>
              <w:tab w:pos="6624" w:val="left" w:leader="dot"/>
            </w:tabs>
            <w:spacing w:line="240" w:lineRule="auto" w:before="43" w:after="0"/>
            <w:ind w:left="835" w:right="0" w:hanging="450"/>
            <w:jc w:val="left"/>
            <w:rPr>
              <w:i w:val="0"/>
              <w:sz w:val="22"/>
            </w:rPr>
          </w:pPr>
          <w:r>
            <w:rPr>
              <w:b w:val="0"/>
              <w:i w:val="0"/>
              <w:spacing w:val="-2"/>
              <w:sz w:val="22"/>
            </w:rPr>
            <w:t>Purpose.</w:t>
          </w:r>
          <w:r>
            <w:rPr>
              <w:b w:val="0"/>
              <w:i w:val="0"/>
              <w:sz w:val="22"/>
            </w:rPr>
            <w:tab/>
          </w:r>
          <w:r>
            <w:rPr>
              <w:i w:val="0"/>
              <w:sz w:val="22"/>
            </w:rPr>
            <w:t>Error!</w:t>
          </w:r>
          <w:r>
            <w:rPr>
              <w:i w:val="0"/>
              <w:spacing w:val="-5"/>
              <w:sz w:val="22"/>
            </w:rPr>
            <w:t> </w:t>
          </w:r>
          <w:r>
            <w:rPr>
              <w:i w:val="0"/>
              <w:sz w:val="22"/>
            </w:rPr>
            <w:t>Bookmark</w:t>
          </w:r>
          <w:r>
            <w:rPr>
              <w:i w:val="0"/>
              <w:spacing w:val="-3"/>
              <w:sz w:val="22"/>
            </w:rPr>
            <w:t> </w:t>
          </w:r>
          <w:r>
            <w:rPr>
              <w:i w:val="0"/>
              <w:sz w:val="22"/>
            </w:rPr>
            <w:t>not</w:t>
          </w:r>
          <w:r>
            <w:rPr>
              <w:i w:val="0"/>
              <w:spacing w:val="-3"/>
              <w:sz w:val="22"/>
            </w:rPr>
            <w:t> </w:t>
          </w:r>
          <w:r>
            <w:rPr>
              <w:i w:val="0"/>
              <w:spacing w:val="-2"/>
              <w:sz w:val="22"/>
            </w:rPr>
            <w:t>defined.</w:t>
          </w:r>
        </w:p>
        <w:p>
          <w:pPr>
            <w:pStyle w:val="TOC4"/>
            <w:numPr>
              <w:ilvl w:val="1"/>
              <w:numId w:val="1"/>
            </w:numPr>
            <w:tabs>
              <w:tab w:pos="835" w:val="left" w:leader="none"/>
              <w:tab w:pos="6624" w:val="left" w:leader="dot"/>
            </w:tabs>
            <w:spacing w:line="240" w:lineRule="auto" w:before="37" w:after="0"/>
            <w:ind w:left="835" w:right="0" w:hanging="450"/>
            <w:jc w:val="left"/>
            <w:rPr>
              <w:i w:val="0"/>
              <w:sz w:val="22"/>
            </w:rPr>
          </w:pPr>
          <w:r>
            <w:rPr>
              <w:b w:val="0"/>
              <w:i w:val="0"/>
              <w:spacing w:val="-2"/>
              <w:sz w:val="22"/>
            </w:rPr>
            <w:t>Objective.</w:t>
          </w:r>
          <w:r>
            <w:rPr>
              <w:b w:val="0"/>
              <w:i w:val="0"/>
              <w:sz w:val="22"/>
            </w:rPr>
            <w:tab/>
          </w:r>
          <w:r>
            <w:rPr>
              <w:i w:val="0"/>
              <w:sz w:val="22"/>
            </w:rPr>
            <w:t>Error!</w:t>
          </w:r>
          <w:r>
            <w:rPr>
              <w:i w:val="0"/>
              <w:spacing w:val="-5"/>
              <w:sz w:val="22"/>
            </w:rPr>
            <w:t> </w:t>
          </w:r>
          <w:r>
            <w:rPr>
              <w:i w:val="0"/>
              <w:sz w:val="22"/>
            </w:rPr>
            <w:t>Bookmark</w:t>
          </w:r>
          <w:r>
            <w:rPr>
              <w:i w:val="0"/>
              <w:spacing w:val="-3"/>
              <w:sz w:val="22"/>
            </w:rPr>
            <w:t> </w:t>
          </w:r>
          <w:r>
            <w:rPr>
              <w:i w:val="0"/>
              <w:sz w:val="22"/>
            </w:rPr>
            <w:t>not</w:t>
          </w:r>
          <w:r>
            <w:rPr>
              <w:i w:val="0"/>
              <w:spacing w:val="-3"/>
              <w:sz w:val="22"/>
            </w:rPr>
            <w:t> </w:t>
          </w:r>
          <w:r>
            <w:rPr>
              <w:i w:val="0"/>
              <w:spacing w:val="-2"/>
              <w:sz w:val="22"/>
            </w:rPr>
            <w:t>defined.</w:t>
          </w:r>
        </w:p>
        <w:p>
          <w:pPr>
            <w:pStyle w:val="TOC4"/>
            <w:numPr>
              <w:ilvl w:val="1"/>
              <w:numId w:val="1"/>
            </w:numPr>
            <w:tabs>
              <w:tab w:pos="835" w:val="left" w:leader="none"/>
              <w:tab w:pos="6624" w:val="left" w:leader="dot"/>
            </w:tabs>
            <w:spacing w:line="240" w:lineRule="auto" w:before="40" w:after="0"/>
            <w:ind w:left="835" w:right="0" w:hanging="450"/>
            <w:jc w:val="left"/>
            <w:rPr>
              <w:i w:val="0"/>
              <w:sz w:val="22"/>
            </w:rPr>
          </w:pPr>
          <w:r>
            <w:rPr>
              <w:b w:val="0"/>
              <w:i w:val="0"/>
              <w:sz w:val="22"/>
            </w:rPr>
            <w:t>References/Related</w:t>
          </w:r>
          <w:r>
            <w:rPr>
              <w:b w:val="0"/>
              <w:i w:val="0"/>
              <w:spacing w:val="-1"/>
              <w:sz w:val="22"/>
            </w:rPr>
            <w:t> </w:t>
          </w:r>
          <w:r>
            <w:rPr>
              <w:b w:val="0"/>
              <w:i w:val="0"/>
              <w:spacing w:val="-2"/>
              <w:sz w:val="22"/>
            </w:rPr>
            <w:t>Works.</w:t>
          </w:r>
          <w:r>
            <w:rPr>
              <w:b w:val="0"/>
              <w:i w:val="0"/>
              <w:sz w:val="22"/>
            </w:rPr>
            <w:tab/>
          </w:r>
          <w:r>
            <w:rPr>
              <w:i w:val="0"/>
              <w:sz w:val="22"/>
            </w:rPr>
            <w:t>Error!</w:t>
          </w:r>
          <w:r>
            <w:rPr>
              <w:i w:val="0"/>
              <w:spacing w:val="-5"/>
              <w:sz w:val="22"/>
            </w:rPr>
            <w:t> </w:t>
          </w:r>
          <w:r>
            <w:rPr>
              <w:i w:val="0"/>
              <w:sz w:val="22"/>
            </w:rPr>
            <w:t>Bookmark</w:t>
          </w:r>
          <w:r>
            <w:rPr>
              <w:i w:val="0"/>
              <w:spacing w:val="-3"/>
              <w:sz w:val="22"/>
            </w:rPr>
            <w:t> </w:t>
          </w:r>
          <w:r>
            <w:rPr>
              <w:i w:val="0"/>
              <w:sz w:val="22"/>
            </w:rPr>
            <w:t>not</w:t>
          </w:r>
          <w:r>
            <w:rPr>
              <w:i w:val="0"/>
              <w:spacing w:val="-3"/>
              <w:sz w:val="22"/>
            </w:rPr>
            <w:t> </w:t>
          </w:r>
          <w:r>
            <w:rPr>
              <w:i w:val="0"/>
              <w:spacing w:val="-2"/>
              <w:sz w:val="22"/>
            </w:rPr>
            <w:t>defined.</w:t>
          </w:r>
        </w:p>
        <w:p>
          <w:pPr>
            <w:pStyle w:val="TOC1"/>
            <w:numPr>
              <w:ilvl w:val="0"/>
              <w:numId w:val="1"/>
            </w:numPr>
            <w:tabs>
              <w:tab w:pos="475" w:val="left" w:leader="none"/>
              <w:tab w:pos="9474" w:val="right" w:leader="dot"/>
            </w:tabs>
            <w:spacing w:line="240" w:lineRule="auto" w:before="95" w:after="0"/>
            <w:ind w:left="475" w:right="0" w:hanging="360"/>
            <w:jc w:val="left"/>
          </w:pPr>
          <w:hyperlink w:history="true" w:anchor="_TOC_250003">
            <w:r>
              <w:rPr/>
              <w:t>Overall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Description</w:t>
            </w:r>
            <w:r>
              <w:rPr>
                <w:b w:val="0"/>
              </w:rPr>
              <w:tab/>
            </w:r>
            <w:r>
              <w:rPr>
                <w:spacing w:val="-12"/>
              </w:rPr>
              <w:t>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835" w:val="left" w:leader="none"/>
              <w:tab w:pos="9481" w:val="right" w:leader="dot"/>
            </w:tabs>
            <w:spacing w:line="240" w:lineRule="auto" w:before="43" w:after="0"/>
            <w:ind w:left="835" w:right="0" w:hanging="450"/>
            <w:jc w:val="left"/>
          </w:pPr>
          <w:r>
            <w:rPr/>
            <w:t>Product</w:t>
          </w:r>
          <w:r>
            <w:rPr>
              <w:spacing w:val="-3"/>
            </w:rPr>
            <w:t> </w:t>
          </w:r>
          <w:r>
            <w:rPr>
              <w:spacing w:val="-2"/>
            </w:rPr>
            <w:t>Perspective.</w:t>
          </w:r>
          <w:r>
            <w:rPr/>
            <w:tab/>
          </w:r>
          <w:r>
            <w:rPr>
              <w:spacing w:val="-12"/>
            </w:rPr>
            <w:t>1</w:t>
          </w:r>
        </w:p>
        <w:p>
          <w:pPr>
            <w:pStyle w:val="TOC3"/>
            <w:numPr>
              <w:ilvl w:val="1"/>
              <w:numId w:val="1"/>
            </w:numPr>
            <w:tabs>
              <w:tab w:pos="835" w:val="left" w:leader="none"/>
              <w:tab w:pos="9481" w:val="right" w:leader="dot"/>
            </w:tabs>
            <w:spacing w:line="240" w:lineRule="auto" w:before="38" w:after="0"/>
            <w:ind w:left="835" w:right="0" w:hanging="450"/>
            <w:jc w:val="left"/>
          </w:pPr>
          <w:r>
            <w:rPr>
              <w:spacing w:val="-2"/>
            </w:rPr>
            <w:t>Motivation.</w:t>
          </w:r>
          <w:r>
            <w:rPr/>
            <w:tab/>
          </w:r>
          <w:r>
            <w:rPr>
              <w:spacing w:val="-10"/>
            </w:rPr>
            <w:t>1</w:t>
          </w:r>
        </w:p>
        <w:p>
          <w:pPr>
            <w:pStyle w:val="TOC3"/>
            <w:numPr>
              <w:ilvl w:val="1"/>
              <w:numId w:val="1"/>
            </w:numPr>
            <w:tabs>
              <w:tab w:pos="835" w:val="left" w:leader="none"/>
              <w:tab w:pos="9481" w:val="right" w:leader="dot"/>
            </w:tabs>
            <w:spacing w:line="240" w:lineRule="auto" w:before="39" w:after="0"/>
            <w:ind w:left="835" w:right="0" w:hanging="450"/>
            <w:jc w:val="left"/>
          </w:pPr>
          <w:r>
            <w:rPr/>
            <w:t>User</w:t>
          </w:r>
          <w:r>
            <w:rPr>
              <w:spacing w:val="-1"/>
            </w:rPr>
            <w:t> </w:t>
          </w:r>
          <w:r>
            <w:rPr/>
            <w:t>Classes</w:t>
          </w:r>
          <w:r>
            <w:rPr>
              <w:spacing w:val="-1"/>
            </w:rPr>
            <w:t> </w:t>
          </w:r>
          <w:r>
            <w:rPr/>
            <w:t>and</w:t>
          </w:r>
          <w:r>
            <w:rPr>
              <w:spacing w:val="-1"/>
            </w:rPr>
            <w:t> </w:t>
          </w:r>
          <w:r>
            <w:rPr>
              <w:spacing w:val="-2"/>
            </w:rPr>
            <w:t>Characteristics.</w:t>
          </w:r>
          <w:r>
            <w:rPr/>
            <w:tab/>
          </w:r>
          <w:r>
            <w:rPr>
              <w:spacing w:val="-12"/>
            </w:rPr>
            <w:t>1</w:t>
          </w:r>
        </w:p>
        <w:p>
          <w:pPr>
            <w:pStyle w:val="TOC3"/>
            <w:numPr>
              <w:ilvl w:val="1"/>
              <w:numId w:val="1"/>
            </w:numPr>
            <w:tabs>
              <w:tab w:pos="835" w:val="left" w:leader="none"/>
              <w:tab w:pos="9480" w:val="right" w:leader="dot"/>
            </w:tabs>
            <w:spacing w:line="240" w:lineRule="auto" w:before="38" w:after="0"/>
            <w:ind w:left="835" w:right="0" w:hanging="450"/>
            <w:jc w:val="left"/>
          </w:pPr>
          <w:r>
            <w:rPr/>
            <w:t>Operating</w:t>
          </w:r>
          <w:r>
            <w:rPr>
              <w:spacing w:val="-1"/>
            </w:rPr>
            <w:t> </w:t>
          </w:r>
          <w:r>
            <w:rPr>
              <w:spacing w:val="-2"/>
            </w:rPr>
            <w:t>Environment.</w:t>
          </w:r>
          <w:r>
            <w:rPr/>
            <w:tab/>
          </w:r>
          <w:r>
            <w:rPr>
              <w:spacing w:val="-10"/>
            </w:rPr>
            <w:t>1</w:t>
          </w:r>
        </w:p>
        <w:p>
          <w:pPr>
            <w:pStyle w:val="TOC1"/>
            <w:numPr>
              <w:ilvl w:val="0"/>
              <w:numId w:val="1"/>
            </w:numPr>
            <w:tabs>
              <w:tab w:pos="475" w:val="left" w:leader="none"/>
              <w:tab w:pos="9474" w:val="right" w:leader="dot"/>
            </w:tabs>
            <w:spacing w:line="240" w:lineRule="auto" w:before="96" w:after="0"/>
            <w:ind w:left="475" w:right="0" w:hanging="360"/>
            <w:jc w:val="left"/>
          </w:pPr>
          <w:hyperlink w:history="true" w:anchor="_TOC_250002">
            <w:r>
              <w:rPr/>
              <w:t>Project</w:t>
            </w:r>
            <w:r>
              <w:rPr>
                <w:spacing w:val="-5"/>
              </w:rPr>
              <w:t> </w:t>
            </w:r>
            <w:r>
              <w:rPr/>
              <w:t>features</w:t>
            </w:r>
            <w:r>
              <w:rPr>
                <w:spacing w:val="-3"/>
              </w:rPr>
              <w:t> </w:t>
            </w:r>
            <w:r>
              <w:rPr/>
              <w:t>and</w:t>
            </w:r>
            <w:r>
              <w:rPr>
                <w:spacing w:val="-3"/>
              </w:rPr>
              <w:t> </w:t>
            </w:r>
            <w:r>
              <w:rPr>
                <w:spacing w:val="-2"/>
              </w:rPr>
              <w:t>Outcomes</w:t>
            </w:r>
            <w:r>
              <w:rPr>
                <w:b w:val="0"/>
              </w:rPr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835" w:val="left" w:leader="none"/>
              <w:tab w:pos="9480" w:val="right" w:leader="dot"/>
            </w:tabs>
            <w:spacing w:line="240" w:lineRule="auto" w:before="43" w:after="0"/>
            <w:ind w:left="835" w:right="0" w:hanging="450"/>
            <w:jc w:val="left"/>
          </w:pPr>
          <w:r>
            <w:rPr/>
            <w:t>List</w:t>
          </w:r>
          <w:r>
            <w:rPr>
              <w:spacing w:val="-4"/>
            </w:rPr>
            <w:t> </w:t>
          </w:r>
          <w:r>
            <w:rPr/>
            <w:t>of</w:t>
          </w:r>
          <w:r>
            <w:rPr>
              <w:spacing w:val="-1"/>
            </w:rPr>
            <w:t> </w:t>
          </w:r>
          <w:r>
            <w:rPr>
              <w:spacing w:val="-2"/>
            </w:rPr>
            <w:t>Feature.</w:t>
          </w:r>
          <w:r>
            <w:rPr/>
            <w:tab/>
          </w:r>
          <w:r>
            <w:rPr>
              <w:spacing w:val="-10"/>
            </w:rPr>
            <w:t>2</w:t>
          </w:r>
        </w:p>
        <w:p>
          <w:pPr>
            <w:pStyle w:val="TOC3"/>
            <w:numPr>
              <w:ilvl w:val="1"/>
              <w:numId w:val="1"/>
            </w:numPr>
            <w:tabs>
              <w:tab w:pos="835" w:val="left" w:leader="none"/>
              <w:tab w:pos="9481" w:val="right" w:leader="dot"/>
            </w:tabs>
            <w:spacing w:line="240" w:lineRule="auto" w:before="37" w:after="0"/>
            <w:ind w:left="835" w:right="0" w:hanging="450"/>
            <w:jc w:val="left"/>
          </w:pPr>
          <w:r>
            <w:rPr>
              <w:spacing w:val="-2"/>
            </w:rPr>
            <w:t>Database.</w:t>
          </w:r>
          <w:r>
            <w:rPr/>
            <w:tab/>
          </w:r>
          <w:r>
            <w:rPr>
              <w:spacing w:val="-10"/>
            </w:rPr>
            <w:t>2</w:t>
          </w:r>
        </w:p>
        <w:p>
          <w:pPr>
            <w:pStyle w:val="TOC3"/>
            <w:numPr>
              <w:ilvl w:val="1"/>
              <w:numId w:val="1"/>
            </w:numPr>
            <w:tabs>
              <w:tab w:pos="835" w:val="left" w:leader="none"/>
              <w:tab w:pos="9480" w:val="right" w:leader="dot"/>
            </w:tabs>
            <w:spacing w:line="240" w:lineRule="auto" w:before="40" w:after="0"/>
            <w:ind w:left="835" w:right="0" w:hanging="450"/>
            <w:jc w:val="left"/>
          </w:pPr>
          <w:r>
            <w:rPr/>
            <w:t>Outcomes</w:t>
          </w:r>
          <w:r>
            <w:rPr>
              <w:spacing w:val="-2"/>
            </w:rPr>
            <w:t> </w:t>
          </w:r>
          <w:r>
            <w:rPr/>
            <w:t>of</w:t>
          </w:r>
          <w:r>
            <w:rPr>
              <w:spacing w:val="-1"/>
            </w:rPr>
            <w:t> </w:t>
          </w:r>
          <w:r>
            <w:rPr/>
            <w:t>the</w:t>
          </w:r>
          <w:r>
            <w:rPr>
              <w:spacing w:val="-1"/>
            </w:rPr>
            <w:t> </w:t>
          </w:r>
          <w:r>
            <w:rPr>
              <w:spacing w:val="-2"/>
            </w:rPr>
            <w:t>Project.</w:t>
          </w:r>
          <w:r>
            <w:rPr/>
            <w:tab/>
          </w:r>
          <w:r>
            <w:rPr>
              <w:spacing w:val="-10"/>
            </w:rPr>
            <w:t>2</w:t>
          </w:r>
        </w:p>
        <w:p>
          <w:pPr>
            <w:pStyle w:val="TOC1"/>
            <w:numPr>
              <w:ilvl w:val="0"/>
              <w:numId w:val="1"/>
            </w:numPr>
            <w:tabs>
              <w:tab w:pos="475" w:val="left" w:leader="none"/>
              <w:tab w:pos="9474" w:val="right" w:leader="dot"/>
            </w:tabs>
            <w:spacing w:line="240" w:lineRule="auto" w:before="95" w:after="0"/>
            <w:ind w:left="475" w:right="0" w:hanging="360"/>
            <w:jc w:val="left"/>
          </w:pPr>
          <w:hyperlink w:history="true" w:anchor="_TOC_250001">
            <w:r>
              <w:rPr/>
              <w:t>External</w:t>
            </w:r>
            <w:r>
              <w:rPr>
                <w:spacing w:val="-1"/>
              </w:rPr>
              <w:t> </w:t>
            </w:r>
            <w:r>
              <w:rPr/>
              <w:t>Interface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Requirements</w:t>
            </w:r>
            <w:r>
              <w:rPr>
                <w:b w:val="0"/>
              </w:rPr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835" w:val="left" w:leader="none"/>
              <w:tab w:pos="9481" w:val="right" w:leader="dot"/>
            </w:tabs>
            <w:spacing w:line="240" w:lineRule="auto" w:before="43" w:after="0"/>
            <w:ind w:left="835" w:right="0" w:hanging="450"/>
            <w:jc w:val="left"/>
          </w:pPr>
          <w:r>
            <w:rPr/>
            <w:t>User</w:t>
          </w:r>
          <w:r>
            <w:rPr>
              <w:spacing w:val="-1"/>
            </w:rPr>
            <w:t> </w:t>
          </w:r>
          <w:r>
            <w:rPr>
              <w:spacing w:val="-2"/>
            </w:rPr>
            <w:t>Interfaces.</w:t>
          </w:r>
          <w:r>
            <w:rPr/>
            <w:tab/>
          </w:r>
          <w:r>
            <w:rPr>
              <w:spacing w:val="-10"/>
            </w:rPr>
            <w:t>2</w:t>
          </w:r>
        </w:p>
        <w:p>
          <w:pPr>
            <w:pStyle w:val="TOC3"/>
            <w:numPr>
              <w:ilvl w:val="1"/>
              <w:numId w:val="1"/>
            </w:numPr>
            <w:tabs>
              <w:tab w:pos="835" w:val="left" w:leader="none"/>
              <w:tab w:pos="9480" w:val="right" w:leader="dot"/>
            </w:tabs>
            <w:spacing w:line="240" w:lineRule="auto" w:before="38" w:after="0"/>
            <w:ind w:left="835" w:right="0" w:hanging="450"/>
            <w:jc w:val="left"/>
          </w:pPr>
          <w:r>
            <w:rPr/>
            <w:t>Input</w:t>
          </w:r>
          <w:r>
            <w:rPr>
              <w:spacing w:val="-1"/>
            </w:rPr>
            <w:t> </w:t>
          </w:r>
          <w:r>
            <w:rPr/>
            <w:t>Output</w:t>
          </w:r>
          <w:r>
            <w:rPr>
              <w:spacing w:val="-1"/>
            </w:rPr>
            <w:t> </w:t>
          </w:r>
          <w:r>
            <w:rPr>
              <w:spacing w:val="-2"/>
            </w:rPr>
            <w:t>Demo.</w:t>
          </w:r>
          <w:r>
            <w:rPr/>
            <w:tab/>
          </w:r>
          <w:r>
            <w:rPr>
              <w:spacing w:val="-10"/>
            </w:rPr>
            <w:t>2</w:t>
          </w:r>
        </w:p>
        <w:p>
          <w:pPr>
            <w:pStyle w:val="TOC1"/>
            <w:numPr>
              <w:ilvl w:val="0"/>
              <w:numId w:val="1"/>
            </w:numPr>
            <w:tabs>
              <w:tab w:pos="475" w:val="left" w:leader="none"/>
              <w:tab w:pos="9474" w:val="right" w:leader="dot"/>
            </w:tabs>
            <w:spacing w:line="240" w:lineRule="auto" w:before="98" w:after="0"/>
            <w:ind w:left="475" w:right="0" w:hanging="360"/>
            <w:jc w:val="left"/>
          </w:pPr>
          <w:hyperlink w:history="true" w:anchor="_TOC_250000">
            <w:r>
              <w:rPr/>
              <w:t>Future</w:t>
            </w:r>
            <w:r>
              <w:rPr>
                <w:spacing w:val="-3"/>
              </w:rPr>
              <w:t> </w:t>
            </w:r>
            <w:r>
              <w:rPr/>
              <w:t>Scope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Limitation</w:t>
            </w:r>
            <w:r>
              <w:rPr>
                <w:b w:val="0"/>
              </w:rPr>
              <w:tab/>
            </w:r>
            <w:r>
              <w:rPr>
                <w:spacing w:val="-10"/>
              </w:rPr>
              <w:t>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835" w:val="left" w:leader="none"/>
              <w:tab w:pos="9481" w:val="right" w:leader="dot"/>
            </w:tabs>
            <w:spacing w:line="240" w:lineRule="auto" w:before="42" w:after="0"/>
            <w:ind w:left="835" w:right="0" w:hanging="450"/>
            <w:jc w:val="left"/>
          </w:pPr>
          <w:r>
            <w:rPr>
              <w:spacing w:val="-2"/>
            </w:rPr>
            <w:t>Limitation.</w:t>
          </w:r>
          <w:r>
            <w:rPr/>
            <w:tab/>
          </w:r>
          <w:r>
            <w:rPr>
              <w:spacing w:val="-10"/>
            </w:rPr>
            <w:t>2</w:t>
          </w:r>
        </w:p>
        <w:p>
          <w:pPr>
            <w:pStyle w:val="TOC3"/>
            <w:numPr>
              <w:ilvl w:val="1"/>
              <w:numId w:val="1"/>
            </w:numPr>
            <w:tabs>
              <w:tab w:pos="835" w:val="left" w:leader="none"/>
              <w:tab w:pos="9481" w:val="right" w:leader="dot"/>
            </w:tabs>
            <w:spacing w:line="240" w:lineRule="auto" w:before="38" w:after="0"/>
            <w:ind w:left="835" w:right="0" w:hanging="450"/>
            <w:jc w:val="left"/>
          </w:pPr>
          <w:r>
            <w:rPr/>
            <w:t>Future</w:t>
          </w:r>
          <w:r>
            <w:rPr>
              <w:spacing w:val="-1"/>
            </w:rPr>
            <w:t> </w:t>
          </w:r>
          <w:r>
            <w:rPr>
              <w:spacing w:val="-2"/>
            </w:rPr>
            <w:t>Scope.</w:t>
          </w:r>
          <w:r>
            <w:rPr/>
            <w:tab/>
          </w:r>
          <w:r>
            <w:rPr>
              <w:spacing w:val="-10"/>
            </w:rPr>
            <w:t>2</w:t>
          </w:r>
        </w:p>
        <w:p>
          <w:pPr>
            <w:pStyle w:val="TOC3"/>
            <w:numPr>
              <w:ilvl w:val="1"/>
              <w:numId w:val="1"/>
            </w:numPr>
            <w:tabs>
              <w:tab w:pos="835" w:val="left" w:leader="none"/>
              <w:tab w:pos="9481" w:val="right" w:leader="dot"/>
            </w:tabs>
            <w:spacing w:line="240" w:lineRule="auto" w:before="37" w:after="0"/>
            <w:ind w:left="835" w:right="0" w:hanging="450"/>
            <w:jc w:val="left"/>
          </w:pPr>
          <w:r>
            <w:rPr>
              <w:spacing w:val="-2"/>
            </w:rPr>
            <w:t>Conclusion.</w:t>
          </w:r>
          <w:r>
            <w:rPr/>
            <w:tab/>
          </w:r>
          <w:r>
            <w:rPr>
              <w:spacing w:val="-10"/>
            </w:rPr>
            <w:t>2</w:t>
          </w:r>
        </w:p>
      </w:sdtContent>
    </w:sdt>
    <w:p>
      <w:pPr>
        <w:spacing w:after="0" w:line="240" w:lineRule="auto"/>
        <w:jc w:val="left"/>
        <w:sectPr>
          <w:pgSz w:w="12240" w:h="15840"/>
          <w:pgMar w:top="1480" w:bottom="280" w:left="1320" w:right="1180"/>
        </w:sectPr>
      </w:pPr>
    </w:p>
    <w:p>
      <w:pPr>
        <w:pStyle w:val="Heading2"/>
        <w:numPr>
          <w:ilvl w:val="0"/>
          <w:numId w:val="2"/>
        </w:numPr>
        <w:tabs>
          <w:tab w:pos="475" w:val="left" w:leader="none"/>
        </w:tabs>
        <w:spacing w:line="240" w:lineRule="auto" w:before="251" w:after="0"/>
        <w:ind w:left="475" w:right="0" w:hanging="360"/>
        <w:jc w:val="left"/>
      </w:pPr>
      <w:r>
        <w:rPr>
          <w:spacing w:val="-2"/>
        </w:rPr>
        <w:t>Introduction:</w:t>
      </w:r>
    </w:p>
    <w:p>
      <w:pPr>
        <w:pStyle w:val="ListParagraph"/>
        <w:numPr>
          <w:ilvl w:val="1"/>
          <w:numId w:val="2"/>
        </w:numPr>
        <w:tabs>
          <w:tab w:pos="474" w:val="left" w:leader="none"/>
        </w:tabs>
        <w:spacing w:line="240" w:lineRule="auto" w:before="228" w:after="0"/>
        <w:ind w:left="474" w:right="0" w:hanging="359"/>
        <w:jc w:val="left"/>
        <w:rPr>
          <w:rFonts w:ascii="Arial" w:hAnsi="Arial"/>
          <w:sz w:val="24"/>
        </w:rPr>
      </w:pPr>
      <w:r>
        <w:rPr>
          <w:b/>
          <w:spacing w:val="-2"/>
          <w:sz w:val="24"/>
        </w:rPr>
        <w:t>Purpose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1"/>
          <w:numId w:val="2"/>
        </w:numPr>
        <w:tabs>
          <w:tab w:pos="474" w:val="left" w:leader="none"/>
        </w:tabs>
        <w:spacing w:line="240" w:lineRule="auto" w:before="43" w:after="0"/>
        <w:ind w:left="474" w:right="0" w:hanging="359"/>
        <w:jc w:val="left"/>
        <w:rPr>
          <w:rFonts w:ascii="Arial" w:hAnsi="Arial"/>
          <w:sz w:val="24"/>
        </w:rPr>
      </w:pPr>
      <w:r>
        <w:rPr>
          <w:b/>
          <w:spacing w:val="-2"/>
          <w:sz w:val="24"/>
        </w:rPr>
        <w:t>Objectives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1"/>
          <w:numId w:val="2"/>
        </w:numPr>
        <w:tabs>
          <w:tab w:pos="474" w:val="left" w:leader="none"/>
        </w:tabs>
        <w:spacing w:line="240" w:lineRule="auto" w:before="41" w:after="0"/>
        <w:ind w:left="474" w:right="0" w:hanging="359"/>
        <w:jc w:val="left"/>
        <w:rPr>
          <w:rFonts w:ascii="Arial" w:hAnsi="Arial"/>
          <w:sz w:val="24"/>
        </w:rPr>
      </w:pPr>
      <w:r>
        <w:rPr>
          <w:b/>
          <w:sz w:val="24"/>
        </w:rPr>
        <w:t>References/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Related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Works</w:t>
      </w:r>
      <w:r>
        <w:rPr>
          <w:spacing w:val="-2"/>
          <w:sz w:val="24"/>
        </w:rPr>
        <w:t>:</w:t>
      </w:r>
    </w:p>
    <w:p>
      <w:pPr>
        <w:pStyle w:val="BodyText"/>
        <w:spacing w:before="3"/>
        <w:rPr>
          <w:b w:val="0"/>
          <w:sz w:val="34"/>
        </w:rPr>
      </w:pPr>
    </w:p>
    <w:p>
      <w:pPr>
        <w:pStyle w:val="Heading2"/>
        <w:numPr>
          <w:ilvl w:val="0"/>
          <w:numId w:val="2"/>
        </w:numPr>
        <w:tabs>
          <w:tab w:pos="475" w:val="left" w:leader="none"/>
        </w:tabs>
        <w:spacing w:line="240" w:lineRule="auto" w:before="0" w:after="0"/>
        <w:ind w:left="475" w:right="0" w:hanging="360"/>
        <w:jc w:val="left"/>
      </w:pPr>
      <w:bookmarkStart w:name="_TOC_250003" w:id="2"/>
      <w:r>
        <w:rPr/>
        <w:t>Overall</w:t>
      </w:r>
      <w:bookmarkEnd w:id="2"/>
      <w:r>
        <w:rPr>
          <w:spacing w:val="-2"/>
        </w:rPr>
        <w:t> Description</w:t>
      </w:r>
    </w:p>
    <w:p>
      <w:pPr>
        <w:pStyle w:val="ListParagraph"/>
        <w:numPr>
          <w:ilvl w:val="1"/>
          <w:numId w:val="2"/>
        </w:numPr>
        <w:tabs>
          <w:tab w:pos="474" w:val="left" w:leader="none"/>
        </w:tabs>
        <w:spacing w:line="240" w:lineRule="auto" w:before="228" w:after="0"/>
        <w:ind w:left="474" w:right="0" w:hanging="359"/>
        <w:jc w:val="left"/>
        <w:rPr>
          <w:rFonts w:ascii="Arial" w:hAnsi="Arial"/>
          <w:sz w:val="24"/>
        </w:rPr>
      </w:pPr>
      <w:r>
        <w:rPr>
          <w:b/>
          <w:sz w:val="24"/>
        </w:rPr>
        <w:t>Product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Perspective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1"/>
          <w:numId w:val="2"/>
        </w:numPr>
        <w:tabs>
          <w:tab w:pos="474" w:val="left" w:leader="none"/>
        </w:tabs>
        <w:spacing w:line="240" w:lineRule="auto" w:before="38" w:after="0"/>
        <w:ind w:left="474" w:right="0" w:hanging="359"/>
        <w:jc w:val="left"/>
        <w:rPr>
          <w:rFonts w:ascii="Arial" w:hAnsi="Arial"/>
          <w:sz w:val="24"/>
        </w:rPr>
      </w:pPr>
      <w:r>
        <w:rPr>
          <w:b/>
          <w:spacing w:val="-2"/>
          <w:sz w:val="24"/>
        </w:rPr>
        <w:t>Motivation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1"/>
          <w:numId w:val="2"/>
        </w:numPr>
        <w:tabs>
          <w:tab w:pos="474" w:val="left" w:leader="none"/>
        </w:tabs>
        <w:spacing w:line="240" w:lineRule="auto" w:before="38" w:after="0"/>
        <w:ind w:left="474" w:right="0" w:hanging="359"/>
        <w:jc w:val="left"/>
        <w:rPr>
          <w:rFonts w:ascii="Arial" w:hAnsi="Arial"/>
          <w:sz w:val="24"/>
        </w:rPr>
      </w:pPr>
      <w:r>
        <w:rPr>
          <w:b/>
          <w:sz w:val="24"/>
        </w:rPr>
        <w:t>User Classes and </w:t>
      </w:r>
      <w:r>
        <w:rPr>
          <w:b/>
          <w:spacing w:val="-2"/>
          <w:sz w:val="24"/>
        </w:rPr>
        <w:t>Characteristics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1"/>
          <w:numId w:val="2"/>
        </w:numPr>
        <w:tabs>
          <w:tab w:pos="474" w:val="left" w:leader="none"/>
        </w:tabs>
        <w:spacing w:line="240" w:lineRule="auto" w:before="39" w:after="0"/>
        <w:ind w:left="474" w:right="0" w:hanging="359"/>
        <w:jc w:val="left"/>
        <w:rPr>
          <w:rFonts w:ascii="Arial" w:hAnsi="Arial"/>
          <w:sz w:val="24"/>
        </w:rPr>
      </w:pPr>
      <w:r>
        <w:rPr>
          <w:b/>
          <w:sz w:val="24"/>
        </w:rPr>
        <w:t>Operating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Environment</w:t>
      </w:r>
      <w:r>
        <w:rPr>
          <w:spacing w:val="-2"/>
          <w:sz w:val="24"/>
        </w:rPr>
        <w:t>:</w:t>
      </w:r>
    </w:p>
    <w:p>
      <w:pPr>
        <w:pStyle w:val="BodyText"/>
        <w:spacing w:before="6"/>
        <w:rPr>
          <w:b w:val="0"/>
          <w:sz w:val="30"/>
        </w:rPr>
      </w:pPr>
    </w:p>
    <w:p>
      <w:pPr>
        <w:pStyle w:val="Heading2"/>
        <w:numPr>
          <w:ilvl w:val="0"/>
          <w:numId w:val="2"/>
        </w:numPr>
        <w:tabs>
          <w:tab w:pos="475" w:val="left" w:leader="none"/>
        </w:tabs>
        <w:spacing w:line="240" w:lineRule="auto" w:before="1" w:after="0"/>
        <w:ind w:left="475" w:right="0" w:hanging="360"/>
        <w:jc w:val="left"/>
      </w:pPr>
      <w:bookmarkStart w:name="_TOC_250002" w:id="3"/>
      <w:r>
        <w:rPr/>
        <w:t>Project</w:t>
      </w:r>
      <w:r>
        <w:rPr>
          <w:spacing w:val="-8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bookmarkEnd w:id="3"/>
      <w:r>
        <w:rPr>
          <w:spacing w:val="-2"/>
        </w:rPr>
        <w:t>Outcomes</w:t>
      </w:r>
    </w:p>
    <w:p>
      <w:pPr>
        <w:pStyle w:val="ListParagraph"/>
        <w:numPr>
          <w:ilvl w:val="1"/>
          <w:numId w:val="2"/>
        </w:numPr>
        <w:tabs>
          <w:tab w:pos="474" w:val="left" w:leader="none"/>
        </w:tabs>
        <w:spacing w:line="240" w:lineRule="auto" w:before="229" w:after="0"/>
        <w:ind w:left="474" w:right="0" w:hanging="359"/>
        <w:jc w:val="left"/>
        <w:rPr>
          <w:rFonts w:ascii="Arial" w:hAnsi="Arial"/>
          <w:sz w:val="24"/>
        </w:rPr>
      </w:pPr>
      <w:r>
        <w:rPr>
          <w:b/>
          <w:sz w:val="24"/>
        </w:rPr>
        <w:t>List of </w:t>
      </w:r>
      <w:r>
        <w:rPr>
          <w:b/>
          <w:spacing w:val="-2"/>
          <w:sz w:val="24"/>
        </w:rPr>
        <w:t>Features: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1"/>
          <w:numId w:val="2"/>
        </w:numPr>
        <w:tabs>
          <w:tab w:pos="474" w:val="left" w:leader="none"/>
        </w:tabs>
        <w:spacing w:line="240" w:lineRule="auto" w:before="1" w:after="0"/>
        <w:ind w:left="474" w:right="0" w:hanging="359"/>
        <w:jc w:val="left"/>
        <w:rPr>
          <w:rFonts w:ascii="Arial" w:hAnsi="Arial"/>
          <w:sz w:val="24"/>
        </w:rPr>
      </w:pPr>
      <w:r>
        <w:rPr>
          <w:b/>
          <w:sz w:val="24"/>
        </w:rPr>
        <w:t>Data </w:t>
      </w:r>
      <w:r>
        <w:rPr>
          <w:b/>
          <w:spacing w:val="-2"/>
          <w:sz w:val="24"/>
        </w:rPr>
        <w:t>Collection</w:t>
      </w:r>
      <w:r>
        <w:rPr>
          <w:spacing w:val="-2"/>
          <w:sz w:val="24"/>
        </w:rPr>
        <w:t>:</w:t>
      </w:r>
    </w:p>
    <w:p>
      <w:pPr>
        <w:pStyle w:val="BodyText"/>
        <w:spacing w:before="9"/>
        <w:rPr>
          <w:b w:val="0"/>
          <w:sz w:val="30"/>
        </w:rPr>
      </w:pPr>
    </w:p>
    <w:p>
      <w:pPr>
        <w:pStyle w:val="ListParagraph"/>
        <w:numPr>
          <w:ilvl w:val="1"/>
          <w:numId w:val="2"/>
        </w:numPr>
        <w:tabs>
          <w:tab w:pos="474" w:val="left" w:leader="none"/>
        </w:tabs>
        <w:spacing w:line="240" w:lineRule="auto" w:before="1" w:after="0"/>
        <w:ind w:left="474" w:right="0" w:hanging="359"/>
        <w:jc w:val="left"/>
        <w:rPr>
          <w:rFonts w:ascii="Arial" w:hAnsi="Arial"/>
          <w:sz w:val="24"/>
        </w:rPr>
      </w:pPr>
      <w:r>
        <w:rPr>
          <w:b/>
          <w:sz w:val="24"/>
        </w:rPr>
        <w:t>Outcomes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of the </w:t>
      </w:r>
      <w:r>
        <w:rPr>
          <w:b/>
          <w:spacing w:val="-2"/>
          <w:sz w:val="24"/>
        </w:rPr>
        <w:t>Project</w:t>
      </w:r>
      <w:r>
        <w:rPr>
          <w:spacing w:val="-2"/>
          <w:sz w:val="24"/>
        </w:rPr>
        <w:t>:</w:t>
      </w:r>
    </w:p>
    <w:p>
      <w:pPr>
        <w:spacing w:after="0" w:line="240" w:lineRule="auto"/>
        <w:jc w:val="left"/>
        <w:rPr>
          <w:rFonts w:ascii="Arial" w:hAnsi="Arial"/>
          <w:sz w:val="24"/>
        </w:rPr>
        <w:sectPr>
          <w:pgSz w:w="12240" w:h="15840"/>
          <w:pgMar w:top="1820" w:bottom="280" w:left="1320" w:right="1180"/>
        </w:sectPr>
      </w:pPr>
    </w:p>
    <w:p>
      <w:pPr>
        <w:pStyle w:val="Heading2"/>
        <w:numPr>
          <w:ilvl w:val="0"/>
          <w:numId w:val="2"/>
        </w:numPr>
        <w:tabs>
          <w:tab w:pos="475" w:val="left" w:leader="none"/>
        </w:tabs>
        <w:spacing w:line="240" w:lineRule="auto" w:before="170" w:after="0"/>
        <w:ind w:left="475" w:right="0" w:hanging="360"/>
        <w:jc w:val="left"/>
        <w:rPr>
          <w:b w:val="0"/>
        </w:rPr>
      </w:pPr>
      <w:bookmarkStart w:name="_TOC_250001" w:id="4"/>
      <w:r>
        <w:rPr/>
        <w:t>External</w:t>
      </w:r>
      <w:r>
        <w:rPr>
          <w:spacing w:val="-1"/>
        </w:rPr>
        <w:t> </w:t>
      </w:r>
      <w:r>
        <w:rPr/>
        <w:t>Interface</w:t>
      </w:r>
      <w:r>
        <w:rPr>
          <w:spacing w:val="-1"/>
        </w:rPr>
        <w:t> </w:t>
      </w:r>
      <w:bookmarkEnd w:id="4"/>
      <w:r>
        <w:rPr>
          <w:spacing w:val="-2"/>
        </w:rPr>
        <w:t>Requirements</w:t>
      </w:r>
    </w:p>
    <w:p>
      <w:pPr>
        <w:pStyle w:val="BodyText"/>
        <w:spacing w:before="8"/>
        <w:rPr>
          <w:sz w:val="40"/>
        </w:rPr>
      </w:pPr>
    </w:p>
    <w:p>
      <w:pPr>
        <w:pStyle w:val="ListParagraph"/>
        <w:numPr>
          <w:ilvl w:val="1"/>
          <w:numId w:val="2"/>
        </w:numPr>
        <w:tabs>
          <w:tab w:pos="474" w:val="left" w:leader="none"/>
        </w:tabs>
        <w:spacing w:line="240" w:lineRule="auto" w:before="1" w:after="0"/>
        <w:ind w:left="474" w:right="0" w:hanging="359"/>
        <w:jc w:val="left"/>
        <w:rPr>
          <w:rFonts w:ascii="Arial" w:hAnsi="Arial"/>
          <w:sz w:val="24"/>
        </w:rPr>
      </w:pPr>
      <w:r>
        <w:rPr>
          <w:b/>
          <w:sz w:val="24"/>
        </w:rPr>
        <w:t>User </w:t>
      </w:r>
      <w:r>
        <w:rPr>
          <w:b/>
          <w:spacing w:val="-2"/>
          <w:sz w:val="24"/>
        </w:rPr>
        <w:t>Interfaces:</w:t>
      </w:r>
    </w:p>
    <w:p>
      <w:pPr>
        <w:pStyle w:val="BodyText"/>
        <w:spacing w:before="10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911225</wp:posOffset>
            </wp:positionH>
            <wp:positionV relativeFrom="paragraph">
              <wp:posOffset>226379</wp:posOffset>
            </wp:positionV>
            <wp:extent cx="6032043" cy="3392424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043" cy="3392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2"/>
        <w:ind w:left="3835" w:right="3961" w:firstLine="0"/>
        <w:jc w:val="center"/>
        <w:rPr>
          <w:sz w:val="22"/>
        </w:rPr>
      </w:pPr>
      <w:r>
        <w:rPr>
          <w:sz w:val="22"/>
        </w:rPr>
        <w:t>Fig</w:t>
      </w:r>
      <w:r>
        <w:rPr>
          <w:spacing w:val="-1"/>
          <w:sz w:val="22"/>
        </w:rPr>
        <w:t> </w:t>
      </w:r>
      <w:r>
        <w:rPr>
          <w:sz w:val="22"/>
        </w:rPr>
        <w:t>01:</w:t>
      </w:r>
      <w:r>
        <w:rPr>
          <w:spacing w:val="-1"/>
          <w:sz w:val="22"/>
        </w:rPr>
        <w:t> </w:t>
      </w:r>
      <w:r>
        <w:rPr>
          <w:sz w:val="22"/>
        </w:rPr>
        <w:t>User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interface</w:t>
      </w:r>
    </w:p>
    <w:p>
      <w:pPr>
        <w:spacing w:after="0"/>
        <w:jc w:val="center"/>
        <w:rPr>
          <w:sz w:val="22"/>
        </w:rPr>
        <w:sectPr>
          <w:pgSz w:w="12240" w:h="15840"/>
          <w:pgMar w:top="1820" w:bottom="280" w:left="1320" w:right="1180"/>
        </w:sectPr>
      </w:pPr>
    </w:p>
    <w:p>
      <w:pPr>
        <w:pStyle w:val="BodyText"/>
        <w:ind w:left="145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6042787" cy="3392424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2787" cy="339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before="65"/>
        <w:ind w:left="3835" w:right="3961" w:firstLine="0"/>
        <w:jc w:val="center"/>
        <w:rPr>
          <w:sz w:val="22"/>
        </w:rPr>
      </w:pPr>
      <w:r>
        <w:rPr>
          <w:sz w:val="22"/>
        </w:rPr>
        <w:t>Fig</w:t>
      </w:r>
      <w:r>
        <w:rPr>
          <w:spacing w:val="-1"/>
          <w:sz w:val="22"/>
        </w:rPr>
        <w:t> </w:t>
      </w:r>
      <w:r>
        <w:rPr>
          <w:sz w:val="22"/>
        </w:rPr>
        <w:t>02:</w:t>
      </w:r>
      <w:r>
        <w:rPr>
          <w:spacing w:val="-1"/>
          <w:sz w:val="22"/>
        </w:rPr>
        <w:t> </w:t>
      </w:r>
      <w:r>
        <w:rPr>
          <w:sz w:val="22"/>
        </w:rPr>
        <w:t>User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interface</w:t>
      </w:r>
    </w:p>
    <w:p>
      <w:pPr>
        <w:pStyle w:val="BodyText"/>
        <w:spacing w:before="8"/>
        <w:rPr>
          <w:b w:val="0"/>
          <w:sz w:val="20"/>
        </w:rPr>
      </w:pPr>
    </w:p>
    <w:p>
      <w:pPr>
        <w:pStyle w:val="ListParagraph"/>
        <w:numPr>
          <w:ilvl w:val="1"/>
          <w:numId w:val="2"/>
        </w:numPr>
        <w:tabs>
          <w:tab w:pos="474" w:val="left" w:leader="none"/>
        </w:tabs>
        <w:spacing w:line="240" w:lineRule="auto" w:before="90" w:after="0"/>
        <w:ind w:left="474" w:right="0" w:hanging="359"/>
        <w:jc w:val="left"/>
        <w:rPr>
          <w:rFonts w:ascii="Arial" w:hAnsi="Arial"/>
          <w:sz w:val="22"/>
        </w:rPr>
      </w:pPr>
      <w:r>
        <w:rPr>
          <w:b/>
          <w:sz w:val="24"/>
        </w:rPr>
        <w:t>Input output </w:t>
      </w:r>
      <w:r>
        <w:rPr>
          <w:b/>
          <w:spacing w:val="-2"/>
          <w:sz w:val="24"/>
        </w:rPr>
        <w:t>demo:</w:t>
      </w:r>
    </w:p>
    <w:p>
      <w:pPr>
        <w:pStyle w:val="BodyText"/>
        <w:spacing w:before="4"/>
        <w:rPr>
          <w:sz w:val="31"/>
        </w:rPr>
      </w:pPr>
    </w:p>
    <w:p>
      <w:pPr>
        <w:pStyle w:val="Heading2"/>
        <w:numPr>
          <w:ilvl w:val="0"/>
          <w:numId w:val="2"/>
        </w:numPr>
        <w:tabs>
          <w:tab w:pos="475" w:val="left" w:leader="none"/>
        </w:tabs>
        <w:spacing w:line="240" w:lineRule="auto" w:before="0" w:after="0"/>
        <w:ind w:left="475" w:right="0" w:hanging="360"/>
        <w:jc w:val="left"/>
      </w:pPr>
      <w:bookmarkStart w:name="_TOC_250000" w:id="5"/>
      <w:r>
        <w:rPr/>
        <w:t>Future</w:t>
      </w:r>
      <w:r>
        <w:rPr>
          <w:spacing w:val="-4"/>
        </w:rPr>
        <w:t> </w:t>
      </w:r>
      <w:r>
        <w:rPr/>
        <w:t>Scope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bookmarkEnd w:id="5"/>
      <w:r>
        <w:rPr>
          <w:spacing w:val="-2"/>
        </w:rPr>
        <w:t>Limitation</w:t>
      </w:r>
    </w:p>
    <w:p>
      <w:pPr>
        <w:pStyle w:val="BodyText"/>
        <w:spacing w:before="8"/>
        <w:rPr>
          <w:sz w:val="40"/>
        </w:rPr>
      </w:pPr>
    </w:p>
    <w:p>
      <w:pPr>
        <w:pStyle w:val="ListParagraph"/>
        <w:numPr>
          <w:ilvl w:val="1"/>
          <w:numId w:val="2"/>
        </w:numPr>
        <w:tabs>
          <w:tab w:pos="474" w:val="left" w:leader="none"/>
        </w:tabs>
        <w:spacing w:line="240" w:lineRule="auto" w:before="0" w:after="0"/>
        <w:ind w:left="474" w:right="0" w:hanging="359"/>
        <w:jc w:val="left"/>
        <w:rPr>
          <w:rFonts w:ascii="Arial" w:hAnsi="Arial"/>
          <w:sz w:val="24"/>
        </w:rPr>
      </w:pPr>
      <w:r>
        <w:rPr>
          <w:b/>
          <w:spacing w:val="-2"/>
          <w:sz w:val="24"/>
        </w:rPr>
        <w:t>Limitation:</w:t>
      </w:r>
    </w:p>
    <w:p>
      <w:pPr>
        <w:spacing w:after="0" w:line="240" w:lineRule="auto"/>
        <w:jc w:val="left"/>
        <w:rPr>
          <w:rFonts w:ascii="Arial" w:hAnsi="Arial"/>
          <w:sz w:val="24"/>
        </w:rPr>
        <w:sectPr>
          <w:pgSz w:w="12240" w:h="15840"/>
          <w:pgMar w:top="1460" w:bottom="280" w:left="1320" w:right="1180"/>
        </w:sectPr>
      </w:pPr>
    </w:p>
    <w:p>
      <w:pPr>
        <w:pStyle w:val="ListParagraph"/>
        <w:numPr>
          <w:ilvl w:val="1"/>
          <w:numId w:val="2"/>
        </w:numPr>
        <w:tabs>
          <w:tab w:pos="474" w:val="left" w:leader="none"/>
        </w:tabs>
        <w:spacing w:line="240" w:lineRule="auto" w:before="72" w:after="0"/>
        <w:ind w:left="474" w:right="0" w:hanging="359"/>
        <w:jc w:val="left"/>
        <w:rPr>
          <w:rFonts w:ascii="Arial" w:hAnsi="Arial"/>
          <w:sz w:val="24"/>
        </w:rPr>
      </w:pPr>
      <w:r>
        <w:rPr>
          <w:b/>
          <w:sz w:val="24"/>
        </w:rPr>
        <w:t>Future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Scope:</w:t>
      </w:r>
    </w:p>
    <w:p>
      <w:pPr>
        <w:pStyle w:val="BodyText"/>
        <w:spacing w:before="8"/>
        <w:rPr>
          <w:sz w:val="28"/>
        </w:rPr>
      </w:pPr>
    </w:p>
    <w:p>
      <w:pPr>
        <w:pStyle w:val="ListParagraph"/>
        <w:numPr>
          <w:ilvl w:val="1"/>
          <w:numId w:val="2"/>
        </w:numPr>
        <w:tabs>
          <w:tab w:pos="474" w:val="left" w:leader="none"/>
        </w:tabs>
        <w:spacing w:line="240" w:lineRule="auto" w:before="0" w:after="0"/>
        <w:ind w:left="474" w:right="0" w:hanging="359"/>
        <w:jc w:val="left"/>
        <w:rPr>
          <w:rFonts w:ascii="Arial" w:hAnsi="Arial"/>
          <w:sz w:val="24"/>
        </w:rPr>
      </w:pPr>
      <w:r>
        <w:rPr>
          <w:b/>
          <w:spacing w:val="-2"/>
          <w:sz w:val="24"/>
        </w:rPr>
        <w:t>Conclusion:</w:t>
      </w:r>
    </w:p>
    <w:sectPr>
      <w:pgSz w:w="12240" w:h="15840"/>
      <w:pgMar w:top="1640" w:bottom="280" w:left="132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75" w:hanging="361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●"/>
      <w:lvlJc w:val="left"/>
      <w:pPr>
        <w:ind w:left="475" w:hanging="360"/>
      </w:pPr>
      <w:rPr>
        <w:rFonts w:hint="default" w:ascii="Arial" w:hAnsi="Arial" w:eastAsia="Arial" w:cs="Arial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5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35" w:hanging="45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8" w:hanging="4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7" w:hanging="4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06" w:hanging="4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95" w:hanging="4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84" w:hanging="4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73" w:hanging="4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2" w:hanging="45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95"/>
      <w:ind w:left="475" w:hanging="360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99"/>
      <w:ind w:left="475" w:hanging="360"/>
    </w:pPr>
    <w:rPr>
      <w:rFonts w:ascii="Times New Roman" w:hAnsi="Times New Roman" w:eastAsia="Times New Roman" w:cs="Times New Roman"/>
      <w:b/>
      <w:bCs/>
      <w:i/>
      <w:iCs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38"/>
      <w:ind w:left="835" w:hanging="45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37"/>
      <w:ind w:left="835" w:hanging="450"/>
    </w:pPr>
    <w:rPr>
      <w:rFonts w:ascii="Times New Roman" w:hAnsi="Times New Roman" w:eastAsia="Times New Roman" w:cs="Times New Roman"/>
      <w:b/>
      <w:bCs/>
      <w:i/>
      <w:iCs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1"/>
      <w:ind w:left="115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75" w:hanging="36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right="257"/>
      <w:jc w:val="right"/>
    </w:pPr>
    <w:rPr>
      <w:rFonts w:ascii="Times New Roman" w:hAnsi="Times New Roman" w:eastAsia="Times New Roman" w:cs="Times New Roman"/>
      <w:b/>
      <w:bCs/>
      <w:sz w:val="74"/>
      <w:szCs w:val="7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3"/>
      <w:ind w:left="474" w:hanging="45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 Lab Project Report</dc:title>
  <dcterms:created xsi:type="dcterms:W3CDTF">2023-11-04T13:24:13Z</dcterms:created>
  <dcterms:modified xsi:type="dcterms:W3CDTF">2023-11-04T13:24:13Z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2023-11-04T00:00:00Z</vt:filetime>
  </property>
  <property fmtid="{D5CDD505-2E9C-101B-9397-08002B2CF9AE}" pid="3" name="LastSaved">
    <vt:filetime>2023-11-04T00:00:00Z</vt:filetime>
  </property>
  <property fmtid="{D5CDD505-2E9C-101B-9397-08002B2CF9AE}" pid="4" name="Producer">
    <vt:lpwstr>Skia/PDF m120 Google Docs Renderer</vt:lpwstr>
  </property>
</Properties>
</file>