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73988" w14:textId="77777777" w:rsidR="00D06653" w:rsidRDefault="00825070" w:rsidP="00F72B96">
      <w:pPr>
        <w:pStyle w:val="TOCHeading"/>
        <w:rPr>
          <w:rFonts w:ascii="Domine" w:hAnsi="Domine"/>
          <w:color w:val="3197C0"/>
          <w:sz w:val="96"/>
          <w:szCs w:val="96"/>
        </w:rPr>
      </w:pPr>
      <w:r>
        <w:rPr>
          <w:rFonts w:ascii="Domine" w:hAnsi="Domine"/>
          <w:noProof/>
          <w:color w:val="3197C0"/>
          <w:sz w:val="72"/>
        </w:rPr>
        <mc:AlternateContent>
          <mc:Choice Requires="wps">
            <w:drawing>
              <wp:anchor distT="0" distB="0" distL="114300" distR="114300" simplePos="0" relativeHeight="251660288" behindDoc="0" locked="0" layoutInCell="1" allowOverlap="1" wp14:anchorId="21C65DF1" wp14:editId="520EAF01">
                <wp:simplePos x="0" y="0"/>
                <wp:positionH relativeFrom="page">
                  <wp:posOffset>1283344</wp:posOffset>
                </wp:positionH>
                <wp:positionV relativeFrom="page">
                  <wp:posOffset>3658718</wp:posOffset>
                </wp:positionV>
                <wp:extent cx="1150882" cy="0"/>
                <wp:effectExtent l="0" t="19050" r="30480" b="19050"/>
                <wp:wrapNone/>
                <wp:docPr id="5" name="Straight Connector 5"/>
                <wp:cNvGraphicFramePr/>
                <a:graphic xmlns:a="http://schemas.openxmlformats.org/drawingml/2006/main">
                  <a:graphicData uri="http://schemas.microsoft.com/office/word/2010/wordprocessingShape">
                    <wps:wsp>
                      <wps:cNvCnPr/>
                      <wps:spPr>
                        <a:xfrm>
                          <a:off x="0" y="0"/>
                          <a:ext cx="1150882" cy="0"/>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5="http://schemas.microsoft.com/office/word/2012/wordml">
            <w:pict>
              <v:line w14:anchorId="2AED03FA" id="Straight Connector 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101.05pt,288.1pt" to="191.65pt,2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" strokecolor="#ffc000 [3207]" strokeweight="2.25pt">
                <v:stroke joinstyle="miter"/>
                <w10:wrap anchorx="page" anchory="page"/>
              </v:line>
            </w:pict>
          </mc:Fallback>
        </mc:AlternateContent>
      </w:r>
      <w:r>
        <w:rPr>
          <w:rFonts w:ascii="Domine" w:hAnsi="Domine"/>
          <w:noProof/>
          <w:color w:val="3197C0"/>
          <w:sz w:val="72"/>
        </w:rPr>
        <mc:AlternateContent>
          <mc:Choice Requires="wps">
            <w:drawing>
              <wp:anchor distT="0" distB="0" distL="114300" distR="114300" simplePos="0" relativeHeight="251659264" behindDoc="0" locked="0" layoutInCell="1" allowOverlap="1" wp14:anchorId="185CAC02" wp14:editId="363F78C2">
                <wp:simplePos x="0" y="0"/>
                <wp:positionH relativeFrom="page">
                  <wp:posOffset>1143019</wp:posOffset>
                </wp:positionH>
                <wp:positionV relativeFrom="margin">
                  <wp:posOffset>1096512</wp:posOffset>
                </wp:positionV>
                <wp:extent cx="4713890" cy="4209393"/>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713890" cy="4209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E8E35" w14:textId="77777777" w:rsidR="00371ACA" w:rsidRPr="003C18B9" w:rsidRDefault="00371ACA" w:rsidP="005B4C73">
                            <w:pPr>
                              <w:spacing w:line="240" w:lineRule="auto"/>
                              <w:rPr>
                                <w:rFonts w:ascii="Arial" w:hAnsi="Arial" w:cs="Arial"/>
                                <w:b/>
                                <w:color w:val="3197C0"/>
                                <w:sz w:val="72"/>
                                <w:szCs w:val="96"/>
                              </w:rPr>
                            </w:pPr>
                            <w:proofErr w:type="spellStart"/>
                            <w:r w:rsidRPr="006121BE">
                              <w:rPr>
                                <w:rFonts w:ascii="Arial" w:hAnsi="Arial" w:cs="Arial"/>
                                <w:b/>
                                <w:color w:val="3197C0"/>
                                <w:sz w:val="52"/>
                                <w:szCs w:val="96"/>
                              </w:rPr>
                              <w:t>TechWatch</w:t>
                            </w:r>
                            <w:proofErr w:type="spellEnd"/>
                            <w:r w:rsidRPr="006121BE">
                              <w:rPr>
                                <w:rFonts w:ascii="Arial" w:hAnsi="Arial" w:cs="Arial"/>
                                <w:b/>
                                <w:color w:val="3197C0"/>
                                <w:sz w:val="52"/>
                                <w:szCs w:val="96"/>
                              </w:rPr>
                              <w:t xml:space="preserve"> Report – </w:t>
                            </w:r>
                            <w:r>
                              <w:rPr>
                                <w:rFonts w:ascii="Arial" w:hAnsi="Arial" w:cs="Arial"/>
                                <w:b/>
                                <w:color w:val="3197C0"/>
                                <w:sz w:val="72"/>
                                <w:szCs w:val="40"/>
                              </w:rPr>
                              <w:t>Blockchain</w:t>
                            </w:r>
                            <w:r w:rsidRPr="006121BE">
                              <w:rPr>
                                <w:rFonts w:ascii="Arial" w:hAnsi="Arial" w:cs="Arial"/>
                                <w:b/>
                                <w:color w:val="3197C0"/>
                                <w:sz w:val="72"/>
                                <w:szCs w:val="40"/>
                              </w:rPr>
                              <w:t xml:space="preserve"> Frameworks</w:t>
                            </w:r>
                          </w:p>
                          <w:p w14:paraId="58727BC4" w14:textId="77777777" w:rsidR="00371ACA" w:rsidRDefault="00371ACA" w:rsidP="005B4C73">
                            <w:pPr>
                              <w:spacing w:line="360" w:lineRule="auto"/>
                              <w:rPr>
                                <w:color w:val="767171" w:themeColor="background2" w:themeShade="80"/>
                                <w:sz w:val="18"/>
                                <w:szCs w:val="18"/>
                              </w:rPr>
                            </w:pPr>
                            <w:r>
                              <w:rPr>
                                <w:b/>
                                <w:color w:val="FFC000"/>
                                <w:sz w:val="18"/>
                                <w:szCs w:val="18"/>
                                <w:lang w:val="en-GB"/>
                              </w:rPr>
                              <w:br/>
                            </w:r>
                            <w:r w:rsidRPr="00E73CCA">
                              <w:rPr>
                                <w:b/>
                                <w:color w:val="FFC000"/>
                                <w:sz w:val="18"/>
                                <w:szCs w:val="18"/>
                                <w:lang w:val="en-GB"/>
                              </w:rPr>
                              <w:t>Date:</w:t>
                            </w:r>
                            <w:r w:rsidRPr="00E73CCA">
                              <w:rPr>
                                <w:color w:val="FFC000"/>
                                <w:sz w:val="18"/>
                                <w:szCs w:val="18"/>
                                <w:lang w:val="en-GB"/>
                              </w:rPr>
                              <w:t xml:space="preserve"> </w:t>
                            </w:r>
                            <w:r>
                              <w:rPr>
                                <w:color w:val="767171" w:themeColor="background2" w:themeShade="80"/>
                                <w:sz w:val="18"/>
                                <w:szCs w:val="18"/>
                              </w:rPr>
                              <w:t>March 2018</w:t>
                            </w:r>
                          </w:p>
                          <w:p w14:paraId="3B02F95A" w14:textId="77777777" w:rsidR="00371ACA" w:rsidRPr="00E73CCA" w:rsidRDefault="00371ACA" w:rsidP="005B4C73">
                            <w:pPr>
                              <w:spacing w:line="360" w:lineRule="auto"/>
                              <w:rPr>
                                <w:sz w:val="18"/>
                                <w:szCs w:val="18"/>
                              </w:rPr>
                            </w:pPr>
                            <w:r>
                              <w:rPr>
                                <w:b/>
                                <w:color w:val="FFC000"/>
                                <w:sz w:val="18"/>
                                <w:szCs w:val="18"/>
                                <w:lang w:val="en-GB"/>
                              </w:rPr>
                              <w:t>Contributors</w:t>
                            </w:r>
                            <w:r w:rsidRPr="00E73CCA">
                              <w:rPr>
                                <w:b/>
                                <w:color w:val="FFC000"/>
                                <w:sz w:val="18"/>
                                <w:szCs w:val="18"/>
                                <w:lang w:val="en-GB"/>
                              </w:rPr>
                              <w:t>:</w:t>
                            </w:r>
                            <w:r w:rsidRPr="00E73CCA">
                              <w:rPr>
                                <w:color w:val="FFC000"/>
                                <w:sz w:val="18"/>
                                <w:szCs w:val="18"/>
                                <w:lang w:val="en-GB"/>
                              </w:rPr>
                              <w:t xml:space="preserve"> </w:t>
                            </w:r>
                            <w:r>
                              <w:rPr>
                                <w:color w:val="767171" w:themeColor="background2" w:themeShade="80"/>
                                <w:sz w:val="18"/>
                                <w:szCs w:val="18"/>
                              </w:rPr>
                              <w:t>Hemant Sachdeva, Subhrojit Nag</w:t>
                            </w:r>
                            <w:r w:rsidRPr="00E73CCA">
                              <w:rPr>
                                <w:color w:val="FFC000"/>
                                <w:sz w:val="18"/>
                                <w:szCs w:val="18"/>
                                <w:lang w:val="en-GB"/>
                              </w:rPr>
                              <w:br/>
                            </w:r>
                            <w:r w:rsidRPr="00E73CCA">
                              <w:rPr>
                                <w:color w:val="FFC000"/>
                                <w:sz w:val="18"/>
                                <w:szCs w:val="18"/>
                                <w:lang w:val="en-GB"/>
                              </w:rPr>
                              <w:br/>
                            </w:r>
                          </w:p>
                          <w:p w14:paraId="7C24C1CA" w14:textId="77777777" w:rsidR="00371ACA" w:rsidRDefault="00371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86.35pt;width:371.15pt;height:33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" filled="f" stroked="f" strokeweight=".5pt">
                <v:textbox>
                  <w:txbxContent>
                    <w:p w14:paraId="5B0E8E35" w14:textId="77777777" w:rsidR="00371ACA" w:rsidRPr="003C18B9" w:rsidRDefault="00371ACA" w:rsidP="005B4C73">
                      <w:pPr>
                        <w:spacing w:line="240" w:lineRule="auto"/>
                        <w:rPr>
                          <w:rFonts w:ascii="Arial" w:hAnsi="Arial" w:cs="Arial"/>
                          <w:b/>
                          <w:color w:val="3197C0"/>
                          <w:sz w:val="72"/>
                          <w:szCs w:val="96"/>
                        </w:rPr>
                      </w:pPr>
                      <w:proofErr w:type="spellStart"/>
                      <w:r w:rsidRPr="006121BE">
                        <w:rPr>
                          <w:rFonts w:ascii="Arial" w:hAnsi="Arial" w:cs="Arial"/>
                          <w:b/>
                          <w:color w:val="3197C0"/>
                          <w:sz w:val="52"/>
                          <w:szCs w:val="96"/>
                        </w:rPr>
                        <w:t>TechWatch</w:t>
                      </w:r>
                      <w:proofErr w:type="spellEnd"/>
                      <w:r w:rsidRPr="006121BE">
                        <w:rPr>
                          <w:rFonts w:ascii="Arial" w:hAnsi="Arial" w:cs="Arial"/>
                          <w:b/>
                          <w:color w:val="3197C0"/>
                          <w:sz w:val="52"/>
                          <w:szCs w:val="96"/>
                        </w:rPr>
                        <w:t xml:space="preserve"> Report – </w:t>
                      </w:r>
                      <w:r>
                        <w:rPr>
                          <w:rFonts w:ascii="Arial" w:hAnsi="Arial" w:cs="Arial"/>
                          <w:b/>
                          <w:color w:val="3197C0"/>
                          <w:sz w:val="72"/>
                          <w:szCs w:val="40"/>
                        </w:rPr>
                        <w:t>Blockchain</w:t>
                      </w:r>
                      <w:r w:rsidRPr="006121BE">
                        <w:rPr>
                          <w:rFonts w:ascii="Arial" w:hAnsi="Arial" w:cs="Arial"/>
                          <w:b/>
                          <w:color w:val="3197C0"/>
                          <w:sz w:val="72"/>
                          <w:szCs w:val="40"/>
                        </w:rPr>
                        <w:t xml:space="preserve"> Frameworks</w:t>
                      </w:r>
                    </w:p>
                    <w:p w14:paraId="58727BC4" w14:textId="77777777" w:rsidR="00371ACA" w:rsidRDefault="00371ACA" w:rsidP="005B4C73">
                      <w:pPr>
                        <w:spacing w:line="360" w:lineRule="auto"/>
                        <w:rPr>
                          <w:color w:val="767171" w:themeColor="background2" w:themeShade="80"/>
                          <w:sz w:val="18"/>
                          <w:szCs w:val="18"/>
                        </w:rPr>
                      </w:pPr>
                      <w:r>
                        <w:rPr>
                          <w:b/>
                          <w:color w:val="FFC000"/>
                          <w:sz w:val="18"/>
                          <w:szCs w:val="18"/>
                          <w:lang w:val="en-GB"/>
                        </w:rPr>
                        <w:br/>
                      </w:r>
                      <w:r w:rsidRPr="00E73CCA">
                        <w:rPr>
                          <w:b/>
                          <w:color w:val="FFC000"/>
                          <w:sz w:val="18"/>
                          <w:szCs w:val="18"/>
                          <w:lang w:val="en-GB"/>
                        </w:rPr>
                        <w:t>Date:</w:t>
                      </w:r>
                      <w:r w:rsidRPr="00E73CCA">
                        <w:rPr>
                          <w:color w:val="FFC000"/>
                          <w:sz w:val="18"/>
                          <w:szCs w:val="18"/>
                          <w:lang w:val="en-GB"/>
                        </w:rPr>
                        <w:t xml:space="preserve"> </w:t>
                      </w:r>
                      <w:r>
                        <w:rPr>
                          <w:color w:val="767171" w:themeColor="background2" w:themeShade="80"/>
                          <w:sz w:val="18"/>
                          <w:szCs w:val="18"/>
                        </w:rPr>
                        <w:t>March 2018</w:t>
                      </w:r>
                    </w:p>
                    <w:p w14:paraId="3B02F95A" w14:textId="77777777" w:rsidR="00371ACA" w:rsidRPr="00E73CCA" w:rsidRDefault="00371ACA" w:rsidP="005B4C73">
                      <w:pPr>
                        <w:spacing w:line="360" w:lineRule="auto"/>
                        <w:rPr>
                          <w:sz w:val="18"/>
                          <w:szCs w:val="18"/>
                        </w:rPr>
                      </w:pPr>
                      <w:r>
                        <w:rPr>
                          <w:b/>
                          <w:color w:val="FFC000"/>
                          <w:sz w:val="18"/>
                          <w:szCs w:val="18"/>
                          <w:lang w:val="en-GB"/>
                        </w:rPr>
                        <w:t>Contributors</w:t>
                      </w:r>
                      <w:r w:rsidRPr="00E73CCA">
                        <w:rPr>
                          <w:b/>
                          <w:color w:val="FFC000"/>
                          <w:sz w:val="18"/>
                          <w:szCs w:val="18"/>
                          <w:lang w:val="en-GB"/>
                        </w:rPr>
                        <w:t>:</w:t>
                      </w:r>
                      <w:r w:rsidRPr="00E73CCA">
                        <w:rPr>
                          <w:color w:val="FFC000"/>
                          <w:sz w:val="18"/>
                          <w:szCs w:val="18"/>
                          <w:lang w:val="en-GB"/>
                        </w:rPr>
                        <w:t xml:space="preserve"> </w:t>
                      </w:r>
                      <w:r>
                        <w:rPr>
                          <w:color w:val="767171" w:themeColor="background2" w:themeShade="80"/>
                          <w:sz w:val="18"/>
                          <w:szCs w:val="18"/>
                        </w:rPr>
                        <w:t>Hemant Sachdeva, Subhrojit Nag</w:t>
                      </w:r>
                      <w:r w:rsidRPr="00E73CCA">
                        <w:rPr>
                          <w:color w:val="FFC000"/>
                          <w:sz w:val="18"/>
                          <w:szCs w:val="18"/>
                          <w:lang w:val="en-GB"/>
                        </w:rPr>
                        <w:br/>
                      </w:r>
                      <w:r w:rsidRPr="00E73CCA">
                        <w:rPr>
                          <w:color w:val="FFC000"/>
                          <w:sz w:val="18"/>
                          <w:szCs w:val="18"/>
                          <w:lang w:val="en-GB"/>
                        </w:rPr>
                        <w:br/>
                      </w:r>
                    </w:p>
                    <w:p w14:paraId="7C24C1CA" w14:textId="77777777" w:rsidR="00371ACA" w:rsidRDefault="00371ACA"/>
                  </w:txbxContent>
                </v:textbox>
                <w10:wrap anchorx="page" anchory="margin"/>
              </v:shape>
            </w:pict>
          </mc:Fallback>
        </mc:AlternateContent>
      </w:r>
      <w:r>
        <w:rPr>
          <w:rFonts w:ascii="Domine" w:hAnsi="Domine"/>
          <w:color w:val="3197C0"/>
          <w:sz w:val="96"/>
          <w:szCs w:val="96"/>
        </w:rPr>
        <w:br w:type="page"/>
      </w:r>
    </w:p>
    <w:sdt>
      <w:sdtPr>
        <w:rPr>
          <w:rFonts w:asciiTheme="minorHAnsi" w:eastAsiaTheme="minorHAnsi" w:hAnsiTheme="minorHAnsi" w:cstheme="minorBidi"/>
          <w:color w:val="auto"/>
          <w:sz w:val="22"/>
          <w:szCs w:val="22"/>
        </w:rPr>
        <w:id w:val="285097134"/>
        <w:docPartObj>
          <w:docPartGallery w:val="Table of Contents"/>
          <w:docPartUnique/>
        </w:docPartObj>
      </w:sdtPr>
      <w:sdtEndPr>
        <w:rPr>
          <w:rFonts w:ascii="Verdana" w:hAnsi="Verdana"/>
          <w:b/>
          <w:bCs/>
          <w:noProof/>
          <w:color w:val="595959" w:themeColor="text1" w:themeTint="A6"/>
          <w:sz w:val="21"/>
        </w:rPr>
      </w:sdtEndPr>
      <w:sdtContent>
        <w:p w14:paraId="5186FE1B" w14:textId="77777777" w:rsidR="00D06653" w:rsidRPr="00D06653" w:rsidRDefault="00D06653" w:rsidP="00297B5A">
          <w:pPr>
            <w:pStyle w:val="TOCHeading"/>
            <w:rPr>
              <w:rFonts w:ascii="Raleway" w:hAnsi="Raleway"/>
              <w:color w:val="0B4E97"/>
            </w:rPr>
          </w:pPr>
          <w:r w:rsidRPr="00297B5A">
            <w:rPr>
              <w:b/>
              <w:color w:val="0B4E97"/>
            </w:rPr>
            <w:t>Contents</w:t>
          </w:r>
        </w:p>
        <w:p w14:paraId="7A8984F7" w14:textId="77777777" w:rsidR="00E57DF5" w:rsidRDefault="00D06653" w:rsidP="00D06653">
          <w:pPr>
            <w:pStyle w:val="TOC1"/>
            <w:tabs>
              <w:tab w:val="left" w:pos="440"/>
              <w:tab w:val="right" w:leader="dot" w:pos="9350"/>
            </w:tabs>
            <w:rPr>
              <w:noProof/>
            </w:rPr>
          </w:pPr>
          <w:r>
            <w:br/>
          </w:r>
          <w:r>
            <w:fldChar w:fldCharType="begin"/>
          </w:r>
          <w:r>
            <w:instrText xml:space="preserve"> TOC \o "1-3" \h \z \u </w:instrText>
          </w:r>
          <w:r>
            <w:fldChar w:fldCharType="separate"/>
          </w:r>
        </w:p>
        <w:p w14:paraId="08BF01D4" w14:textId="77777777" w:rsidR="00E57DF5" w:rsidRDefault="00E57DF5">
          <w:pPr>
            <w:pStyle w:val="TOC1"/>
            <w:tabs>
              <w:tab w:val="left" w:pos="374"/>
              <w:tab w:val="right" w:leader="dot" w:pos="9017"/>
            </w:tabs>
            <w:rPr>
              <w:rFonts w:asciiTheme="minorHAnsi" w:eastAsiaTheme="minorEastAsia" w:hAnsiTheme="minorHAnsi"/>
              <w:noProof/>
              <w:color w:val="auto"/>
              <w:sz w:val="24"/>
              <w:szCs w:val="24"/>
              <w:lang w:eastAsia="ja-JP"/>
            </w:rPr>
          </w:pPr>
          <w:bookmarkStart w:id="0" w:name="_GoBack"/>
          <w:bookmarkEnd w:id="0"/>
          <w:r>
            <w:rPr>
              <w:noProof/>
            </w:rPr>
            <w:t>1</w:t>
          </w:r>
          <w:r>
            <w:rPr>
              <w:rFonts w:asciiTheme="minorHAnsi" w:eastAsiaTheme="minorEastAsia" w:hAnsiTheme="minorHAnsi"/>
              <w:noProof/>
              <w:color w:val="auto"/>
              <w:sz w:val="24"/>
              <w:szCs w:val="24"/>
              <w:lang w:eastAsia="ja-JP"/>
            </w:rPr>
            <w:tab/>
          </w:r>
          <w:r>
            <w:rPr>
              <w:noProof/>
            </w:rPr>
            <w:t>Objective</w:t>
          </w:r>
          <w:r>
            <w:rPr>
              <w:noProof/>
            </w:rPr>
            <w:tab/>
          </w:r>
          <w:r>
            <w:rPr>
              <w:noProof/>
            </w:rPr>
            <w:fldChar w:fldCharType="begin"/>
          </w:r>
          <w:r>
            <w:rPr>
              <w:noProof/>
            </w:rPr>
            <w:instrText xml:space="preserve"> PAGEREF _Toc383788753 \h </w:instrText>
          </w:r>
          <w:r>
            <w:rPr>
              <w:noProof/>
            </w:rPr>
          </w:r>
          <w:r>
            <w:rPr>
              <w:noProof/>
            </w:rPr>
            <w:fldChar w:fldCharType="separate"/>
          </w:r>
          <w:r>
            <w:rPr>
              <w:noProof/>
            </w:rPr>
            <w:t>3</w:t>
          </w:r>
          <w:r>
            <w:rPr>
              <w:noProof/>
            </w:rPr>
            <w:fldChar w:fldCharType="end"/>
          </w:r>
        </w:p>
        <w:p w14:paraId="22B5CC81" w14:textId="77777777" w:rsidR="00E57DF5" w:rsidRDefault="00E57DF5">
          <w:pPr>
            <w:pStyle w:val="TOC1"/>
            <w:tabs>
              <w:tab w:val="left" w:pos="374"/>
              <w:tab w:val="right" w:leader="dot" w:pos="9017"/>
            </w:tabs>
            <w:rPr>
              <w:rFonts w:asciiTheme="minorHAnsi" w:eastAsiaTheme="minorEastAsia" w:hAnsiTheme="minorHAnsi"/>
              <w:noProof/>
              <w:color w:val="auto"/>
              <w:sz w:val="24"/>
              <w:szCs w:val="24"/>
              <w:lang w:eastAsia="ja-JP"/>
            </w:rPr>
          </w:pPr>
          <w:r>
            <w:rPr>
              <w:noProof/>
            </w:rPr>
            <w:t>2</w:t>
          </w:r>
          <w:r>
            <w:rPr>
              <w:rFonts w:asciiTheme="minorHAnsi" w:eastAsiaTheme="minorEastAsia" w:hAnsiTheme="minorHAnsi"/>
              <w:noProof/>
              <w:color w:val="auto"/>
              <w:sz w:val="24"/>
              <w:szCs w:val="24"/>
              <w:lang w:eastAsia="ja-JP"/>
            </w:rPr>
            <w:tab/>
          </w:r>
          <w:r>
            <w:rPr>
              <w:noProof/>
            </w:rPr>
            <w:t>Capabilities</w:t>
          </w:r>
          <w:r>
            <w:rPr>
              <w:noProof/>
            </w:rPr>
            <w:tab/>
          </w:r>
          <w:r>
            <w:rPr>
              <w:noProof/>
            </w:rPr>
            <w:fldChar w:fldCharType="begin"/>
          </w:r>
          <w:r>
            <w:rPr>
              <w:noProof/>
            </w:rPr>
            <w:instrText xml:space="preserve"> PAGEREF _Toc383788754 \h </w:instrText>
          </w:r>
          <w:r>
            <w:rPr>
              <w:noProof/>
            </w:rPr>
          </w:r>
          <w:r>
            <w:rPr>
              <w:noProof/>
            </w:rPr>
            <w:fldChar w:fldCharType="separate"/>
          </w:r>
          <w:r>
            <w:rPr>
              <w:noProof/>
            </w:rPr>
            <w:t>3</w:t>
          </w:r>
          <w:r>
            <w:rPr>
              <w:noProof/>
            </w:rPr>
            <w:fldChar w:fldCharType="end"/>
          </w:r>
        </w:p>
        <w:p w14:paraId="337323F7"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2.1</w:t>
          </w:r>
          <w:r>
            <w:rPr>
              <w:rFonts w:asciiTheme="minorHAnsi" w:eastAsiaTheme="minorEastAsia" w:hAnsiTheme="minorHAnsi"/>
              <w:noProof/>
              <w:color w:val="auto"/>
              <w:sz w:val="24"/>
              <w:szCs w:val="24"/>
              <w:lang w:eastAsia="ja-JP"/>
            </w:rPr>
            <w:tab/>
          </w:r>
          <w:r>
            <w:rPr>
              <w:noProof/>
            </w:rPr>
            <w:t>Consensus and Incentive Mechanism</w:t>
          </w:r>
          <w:r>
            <w:rPr>
              <w:noProof/>
            </w:rPr>
            <w:tab/>
          </w:r>
          <w:r>
            <w:rPr>
              <w:noProof/>
            </w:rPr>
            <w:fldChar w:fldCharType="begin"/>
          </w:r>
          <w:r>
            <w:rPr>
              <w:noProof/>
            </w:rPr>
            <w:instrText xml:space="preserve"> PAGEREF _Toc383788755 \h </w:instrText>
          </w:r>
          <w:r>
            <w:rPr>
              <w:noProof/>
            </w:rPr>
          </w:r>
          <w:r>
            <w:rPr>
              <w:noProof/>
            </w:rPr>
            <w:fldChar w:fldCharType="separate"/>
          </w:r>
          <w:r>
            <w:rPr>
              <w:noProof/>
            </w:rPr>
            <w:t>3</w:t>
          </w:r>
          <w:r>
            <w:rPr>
              <w:noProof/>
            </w:rPr>
            <w:fldChar w:fldCharType="end"/>
          </w:r>
        </w:p>
        <w:p w14:paraId="63378FEC"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2.2</w:t>
          </w:r>
          <w:r>
            <w:rPr>
              <w:rFonts w:asciiTheme="minorHAnsi" w:eastAsiaTheme="minorEastAsia" w:hAnsiTheme="minorHAnsi"/>
              <w:noProof/>
              <w:color w:val="auto"/>
              <w:sz w:val="24"/>
              <w:szCs w:val="24"/>
              <w:lang w:eastAsia="ja-JP"/>
            </w:rPr>
            <w:tab/>
          </w:r>
          <w:r>
            <w:rPr>
              <w:noProof/>
            </w:rPr>
            <w:t>Limitation and flexibility (Store data stream, Create Smart contracts)</w:t>
          </w:r>
          <w:r>
            <w:rPr>
              <w:noProof/>
            </w:rPr>
            <w:tab/>
          </w:r>
          <w:r>
            <w:rPr>
              <w:noProof/>
            </w:rPr>
            <w:fldChar w:fldCharType="begin"/>
          </w:r>
          <w:r>
            <w:rPr>
              <w:noProof/>
            </w:rPr>
            <w:instrText xml:space="preserve"> PAGEREF _Toc383788756 \h </w:instrText>
          </w:r>
          <w:r>
            <w:rPr>
              <w:noProof/>
            </w:rPr>
          </w:r>
          <w:r>
            <w:rPr>
              <w:noProof/>
            </w:rPr>
            <w:fldChar w:fldCharType="separate"/>
          </w:r>
          <w:r>
            <w:rPr>
              <w:noProof/>
            </w:rPr>
            <w:t>4</w:t>
          </w:r>
          <w:r>
            <w:rPr>
              <w:noProof/>
            </w:rPr>
            <w:fldChar w:fldCharType="end"/>
          </w:r>
        </w:p>
        <w:p w14:paraId="65993EBA"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2.3</w:t>
          </w:r>
          <w:r>
            <w:rPr>
              <w:rFonts w:asciiTheme="minorHAnsi" w:eastAsiaTheme="minorEastAsia" w:hAnsiTheme="minorHAnsi"/>
              <w:noProof/>
              <w:color w:val="auto"/>
              <w:sz w:val="24"/>
              <w:szCs w:val="24"/>
              <w:lang w:eastAsia="ja-JP"/>
            </w:rPr>
            <w:tab/>
          </w:r>
          <w:r>
            <w:rPr>
              <w:noProof/>
            </w:rPr>
            <w:t>Digital Assets</w:t>
          </w:r>
          <w:r>
            <w:rPr>
              <w:noProof/>
            </w:rPr>
            <w:tab/>
          </w:r>
          <w:r>
            <w:rPr>
              <w:noProof/>
            </w:rPr>
            <w:fldChar w:fldCharType="begin"/>
          </w:r>
          <w:r>
            <w:rPr>
              <w:noProof/>
            </w:rPr>
            <w:instrText xml:space="preserve"> PAGEREF _Toc383788757 \h </w:instrText>
          </w:r>
          <w:r>
            <w:rPr>
              <w:noProof/>
            </w:rPr>
          </w:r>
          <w:r>
            <w:rPr>
              <w:noProof/>
            </w:rPr>
            <w:fldChar w:fldCharType="separate"/>
          </w:r>
          <w:r>
            <w:rPr>
              <w:noProof/>
            </w:rPr>
            <w:t>4</w:t>
          </w:r>
          <w:r>
            <w:rPr>
              <w:noProof/>
            </w:rPr>
            <w:fldChar w:fldCharType="end"/>
          </w:r>
        </w:p>
        <w:p w14:paraId="43085849"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2.4</w:t>
          </w:r>
          <w:r>
            <w:rPr>
              <w:rFonts w:asciiTheme="minorHAnsi" w:eastAsiaTheme="minorEastAsia" w:hAnsiTheme="minorHAnsi"/>
              <w:noProof/>
              <w:color w:val="auto"/>
              <w:sz w:val="24"/>
              <w:szCs w:val="24"/>
              <w:lang w:eastAsia="ja-JP"/>
            </w:rPr>
            <w:tab/>
          </w:r>
          <w:r>
            <w:rPr>
              <w:noProof/>
            </w:rPr>
            <w:t>Permissioned</w:t>
          </w:r>
          <w:r>
            <w:rPr>
              <w:noProof/>
            </w:rPr>
            <w:tab/>
          </w:r>
          <w:r>
            <w:rPr>
              <w:noProof/>
            </w:rPr>
            <w:fldChar w:fldCharType="begin"/>
          </w:r>
          <w:r>
            <w:rPr>
              <w:noProof/>
            </w:rPr>
            <w:instrText xml:space="preserve"> PAGEREF _Toc383788758 \h </w:instrText>
          </w:r>
          <w:r>
            <w:rPr>
              <w:noProof/>
            </w:rPr>
          </w:r>
          <w:r>
            <w:rPr>
              <w:noProof/>
            </w:rPr>
            <w:fldChar w:fldCharType="separate"/>
          </w:r>
          <w:r>
            <w:rPr>
              <w:noProof/>
            </w:rPr>
            <w:t>4</w:t>
          </w:r>
          <w:r>
            <w:rPr>
              <w:noProof/>
            </w:rPr>
            <w:fldChar w:fldCharType="end"/>
          </w:r>
        </w:p>
        <w:p w14:paraId="322FC5E2"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2.5</w:t>
          </w:r>
          <w:r>
            <w:rPr>
              <w:rFonts w:asciiTheme="minorHAnsi" w:eastAsiaTheme="minorEastAsia" w:hAnsiTheme="minorHAnsi"/>
              <w:noProof/>
              <w:color w:val="auto"/>
              <w:sz w:val="24"/>
              <w:szCs w:val="24"/>
              <w:lang w:eastAsia="ja-JP"/>
            </w:rPr>
            <w:tab/>
          </w:r>
          <w:r>
            <w:rPr>
              <w:noProof/>
            </w:rPr>
            <w:t>Security</w:t>
          </w:r>
          <w:r>
            <w:rPr>
              <w:noProof/>
            </w:rPr>
            <w:tab/>
          </w:r>
          <w:r>
            <w:rPr>
              <w:noProof/>
            </w:rPr>
            <w:fldChar w:fldCharType="begin"/>
          </w:r>
          <w:r>
            <w:rPr>
              <w:noProof/>
            </w:rPr>
            <w:instrText xml:space="preserve"> PAGEREF _Toc383788759 \h </w:instrText>
          </w:r>
          <w:r>
            <w:rPr>
              <w:noProof/>
            </w:rPr>
          </w:r>
          <w:r>
            <w:rPr>
              <w:noProof/>
            </w:rPr>
            <w:fldChar w:fldCharType="separate"/>
          </w:r>
          <w:r>
            <w:rPr>
              <w:noProof/>
            </w:rPr>
            <w:t>5</w:t>
          </w:r>
          <w:r>
            <w:rPr>
              <w:noProof/>
            </w:rPr>
            <w:fldChar w:fldCharType="end"/>
          </w:r>
        </w:p>
        <w:p w14:paraId="6DC72F03"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2.6</w:t>
          </w:r>
          <w:r>
            <w:rPr>
              <w:rFonts w:asciiTheme="minorHAnsi" w:eastAsiaTheme="minorEastAsia" w:hAnsiTheme="minorHAnsi"/>
              <w:noProof/>
              <w:color w:val="auto"/>
              <w:sz w:val="24"/>
              <w:szCs w:val="24"/>
              <w:lang w:eastAsia="ja-JP"/>
            </w:rPr>
            <w:tab/>
          </w:r>
          <w:r>
            <w:rPr>
              <w:noProof/>
            </w:rPr>
            <w:t>Scalability (block size restriction if any)</w:t>
          </w:r>
          <w:r>
            <w:rPr>
              <w:noProof/>
            </w:rPr>
            <w:tab/>
          </w:r>
          <w:r>
            <w:rPr>
              <w:noProof/>
            </w:rPr>
            <w:fldChar w:fldCharType="begin"/>
          </w:r>
          <w:r>
            <w:rPr>
              <w:noProof/>
            </w:rPr>
            <w:instrText xml:space="preserve"> PAGEREF _Toc383788760 \h </w:instrText>
          </w:r>
          <w:r>
            <w:rPr>
              <w:noProof/>
            </w:rPr>
          </w:r>
          <w:r>
            <w:rPr>
              <w:noProof/>
            </w:rPr>
            <w:fldChar w:fldCharType="separate"/>
          </w:r>
          <w:r>
            <w:rPr>
              <w:noProof/>
            </w:rPr>
            <w:t>5</w:t>
          </w:r>
          <w:r>
            <w:rPr>
              <w:noProof/>
            </w:rPr>
            <w:fldChar w:fldCharType="end"/>
          </w:r>
        </w:p>
        <w:p w14:paraId="0D6383F9" w14:textId="77777777" w:rsidR="00E57DF5" w:rsidRDefault="00E57DF5">
          <w:pPr>
            <w:pStyle w:val="TOC1"/>
            <w:tabs>
              <w:tab w:val="left" w:pos="374"/>
              <w:tab w:val="right" w:leader="dot" w:pos="9017"/>
            </w:tabs>
            <w:rPr>
              <w:rFonts w:asciiTheme="minorHAnsi" w:eastAsiaTheme="minorEastAsia" w:hAnsiTheme="minorHAnsi"/>
              <w:noProof/>
              <w:color w:val="auto"/>
              <w:sz w:val="24"/>
              <w:szCs w:val="24"/>
              <w:lang w:eastAsia="ja-JP"/>
            </w:rPr>
          </w:pPr>
          <w:r>
            <w:rPr>
              <w:noProof/>
            </w:rPr>
            <w:t>3</w:t>
          </w:r>
          <w:r>
            <w:rPr>
              <w:rFonts w:asciiTheme="minorHAnsi" w:eastAsiaTheme="minorEastAsia" w:hAnsiTheme="minorHAnsi"/>
              <w:noProof/>
              <w:color w:val="auto"/>
              <w:sz w:val="24"/>
              <w:szCs w:val="24"/>
              <w:lang w:eastAsia="ja-JP"/>
            </w:rPr>
            <w:tab/>
          </w:r>
          <w:r>
            <w:rPr>
              <w:noProof/>
            </w:rPr>
            <w:t>Ease of Adoption</w:t>
          </w:r>
          <w:r>
            <w:rPr>
              <w:noProof/>
            </w:rPr>
            <w:tab/>
          </w:r>
          <w:r>
            <w:rPr>
              <w:noProof/>
            </w:rPr>
            <w:fldChar w:fldCharType="begin"/>
          </w:r>
          <w:r>
            <w:rPr>
              <w:noProof/>
            </w:rPr>
            <w:instrText xml:space="preserve"> PAGEREF _Toc383788761 \h </w:instrText>
          </w:r>
          <w:r>
            <w:rPr>
              <w:noProof/>
            </w:rPr>
          </w:r>
          <w:r>
            <w:rPr>
              <w:noProof/>
            </w:rPr>
            <w:fldChar w:fldCharType="separate"/>
          </w:r>
          <w:r>
            <w:rPr>
              <w:noProof/>
            </w:rPr>
            <w:t>6</w:t>
          </w:r>
          <w:r>
            <w:rPr>
              <w:noProof/>
            </w:rPr>
            <w:fldChar w:fldCharType="end"/>
          </w:r>
        </w:p>
        <w:p w14:paraId="3DCAA0ED"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3.1</w:t>
          </w:r>
          <w:r>
            <w:rPr>
              <w:rFonts w:asciiTheme="minorHAnsi" w:eastAsiaTheme="minorEastAsia" w:hAnsiTheme="minorHAnsi"/>
              <w:noProof/>
              <w:color w:val="auto"/>
              <w:sz w:val="24"/>
              <w:szCs w:val="24"/>
              <w:lang w:eastAsia="ja-JP"/>
            </w:rPr>
            <w:tab/>
          </w:r>
          <w:r>
            <w:rPr>
              <w:noProof/>
            </w:rPr>
            <w:t>Support and Documentation</w:t>
          </w:r>
          <w:r>
            <w:rPr>
              <w:noProof/>
            </w:rPr>
            <w:tab/>
          </w:r>
          <w:r>
            <w:rPr>
              <w:noProof/>
            </w:rPr>
            <w:fldChar w:fldCharType="begin"/>
          </w:r>
          <w:r>
            <w:rPr>
              <w:noProof/>
            </w:rPr>
            <w:instrText xml:space="preserve"> PAGEREF _Toc383788762 \h </w:instrText>
          </w:r>
          <w:r>
            <w:rPr>
              <w:noProof/>
            </w:rPr>
          </w:r>
          <w:r>
            <w:rPr>
              <w:noProof/>
            </w:rPr>
            <w:fldChar w:fldCharType="separate"/>
          </w:r>
          <w:r>
            <w:rPr>
              <w:noProof/>
            </w:rPr>
            <w:t>6</w:t>
          </w:r>
          <w:r>
            <w:rPr>
              <w:noProof/>
            </w:rPr>
            <w:fldChar w:fldCharType="end"/>
          </w:r>
        </w:p>
        <w:p w14:paraId="218C8A27"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3.2</w:t>
          </w:r>
          <w:r>
            <w:rPr>
              <w:rFonts w:asciiTheme="minorHAnsi" w:eastAsiaTheme="minorEastAsia" w:hAnsiTheme="minorHAnsi"/>
              <w:noProof/>
              <w:color w:val="auto"/>
              <w:sz w:val="24"/>
              <w:szCs w:val="24"/>
              <w:lang w:eastAsia="ja-JP"/>
            </w:rPr>
            <w:tab/>
          </w:r>
          <w:r>
            <w:rPr>
              <w:noProof/>
            </w:rPr>
            <w:t>Number of ways to access the blockchain platform</w:t>
          </w:r>
          <w:r>
            <w:rPr>
              <w:noProof/>
            </w:rPr>
            <w:tab/>
          </w:r>
          <w:r>
            <w:rPr>
              <w:noProof/>
            </w:rPr>
            <w:fldChar w:fldCharType="begin"/>
          </w:r>
          <w:r>
            <w:rPr>
              <w:noProof/>
            </w:rPr>
            <w:instrText xml:space="preserve"> PAGEREF _Toc383788763 \h </w:instrText>
          </w:r>
          <w:r>
            <w:rPr>
              <w:noProof/>
            </w:rPr>
          </w:r>
          <w:r>
            <w:rPr>
              <w:noProof/>
            </w:rPr>
            <w:fldChar w:fldCharType="separate"/>
          </w:r>
          <w:r>
            <w:rPr>
              <w:noProof/>
            </w:rPr>
            <w:t>6</w:t>
          </w:r>
          <w:r>
            <w:rPr>
              <w:noProof/>
            </w:rPr>
            <w:fldChar w:fldCharType="end"/>
          </w:r>
        </w:p>
        <w:p w14:paraId="279CBCC8"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3.3</w:t>
          </w:r>
          <w:r>
            <w:rPr>
              <w:rFonts w:asciiTheme="minorHAnsi" w:eastAsiaTheme="minorEastAsia" w:hAnsiTheme="minorHAnsi"/>
              <w:noProof/>
              <w:color w:val="auto"/>
              <w:sz w:val="24"/>
              <w:szCs w:val="24"/>
              <w:lang w:eastAsia="ja-JP"/>
            </w:rPr>
            <w:tab/>
          </w:r>
          <w:r>
            <w:rPr>
              <w:noProof/>
            </w:rPr>
            <w:t>Platform-specific knowledge is required or not</w:t>
          </w:r>
          <w:r>
            <w:rPr>
              <w:noProof/>
            </w:rPr>
            <w:tab/>
          </w:r>
          <w:r>
            <w:rPr>
              <w:noProof/>
            </w:rPr>
            <w:fldChar w:fldCharType="begin"/>
          </w:r>
          <w:r>
            <w:rPr>
              <w:noProof/>
            </w:rPr>
            <w:instrText xml:space="preserve"> PAGEREF _Toc383788764 \h </w:instrText>
          </w:r>
          <w:r>
            <w:rPr>
              <w:noProof/>
            </w:rPr>
          </w:r>
          <w:r>
            <w:rPr>
              <w:noProof/>
            </w:rPr>
            <w:fldChar w:fldCharType="separate"/>
          </w:r>
          <w:r>
            <w:rPr>
              <w:noProof/>
            </w:rPr>
            <w:t>6</w:t>
          </w:r>
          <w:r>
            <w:rPr>
              <w:noProof/>
            </w:rPr>
            <w:fldChar w:fldCharType="end"/>
          </w:r>
        </w:p>
        <w:p w14:paraId="43030A7D"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3.4</w:t>
          </w:r>
          <w:r>
            <w:rPr>
              <w:rFonts w:asciiTheme="minorHAnsi" w:eastAsiaTheme="minorEastAsia" w:hAnsiTheme="minorHAnsi"/>
              <w:noProof/>
              <w:color w:val="auto"/>
              <w:sz w:val="24"/>
              <w:szCs w:val="24"/>
              <w:lang w:eastAsia="ja-JP"/>
            </w:rPr>
            <w:tab/>
          </w:r>
          <w:r>
            <w:rPr>
              <w:noProof/>
            </w:rPr>
            <w:t>Open Source</w:t>
          </w:r>
          <w:r>
            <w:rPr>
              <w:noProof/>
            </w:rPr>
            <w:tab/>
          </w:r>
          <w:r>
            <w:rPr>
              <w:noProof/>
            </w:rPr>
            <w:fldChar w:fldCharType="begin"/>
          </w:r>
          <w:r>
            <w:rPr>
              <w:noProof/>
            </w:rPr>
            <w:instrText xml:space="preserve"> PAGEREF _Toc383788765 \h </w:instrText>
          </w:r>
          <w:r>
            <w:rPr>
              <w:noProof/>
            </w:rPr>
          </w:r>
          <w:r>
            <w:rPr>
              <w:noProof/>
            </w:rPr>
            <w:fldChar w:fldCharType="separate"/>
          </w:r>
          <w:r>
            <w:rPr>
              <w:noProof/>
            </w:rPr>
            <w:t>7</w:t>
          </w:r>
          <w:r>
            <w:rPr>
              <w:noProof/>
            </w:rPr>
            <w:fldChar w:fldCharType="end"/>
          </w:r>
        </w:p>
        <w:p w14:paraId="66B64256"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3.5</w:t>
          </w:r>
          <w:r>
            <w:rPr>
              <w:rFonts w:asciiTheme="minorHAnsi" w:eastAsiaTheme="minorEastAsia" w:hAnsiTheme="minorHAnsi"/>
              <w:noProof/>
              <w:color w:val="auto"/>
              <w:sz w:val="24"/>
              <w:szCs w:val="24"/>
              <w:lang w:eastAsia="ja-JP"/>
            </w:rPr>
            <w:tab/>
          </w:r>
          <w:r>
            <w:rPr>
              <w:noProof/>
            </w:rPr>
            <w:t>Deployment</w:t>
          </w:r>
          <w:r>
            <w:rPr>
              <w:noProof/>
            </w:rPr>
            <w:tab/>
          </w:r>
          <w:r>
            <w:rPr>
              <w:noProof/>
            </w:rPr>
            <w:fldChar w:fldCharType="begin"/>
          </w:r>
          <w:r>
            <w:rPr>
              <w:noProof/>
            </w:rPr>
            <w:instrText xml:space="preserve"> PAGEREF _Toc383788766 \h </w:instrText>
          </w:r>
          <w:r>
            <w:rPr>
              <w:noProof/>
            </w:rPr>
          </w:r>
          <w:r>
            <w:rPr>
              <w:noProof/>
            </w:rPr>
            <w:fldChar w:fldCharType="separate"/>
          </w:r>
          <w:r>
            <w:rPr>
              <w:noProof/>
            </w:rPr>
            <w:t>7</w:t>
          </w:r>
          <w:r>
            <w:rPr>
              <w:noProof/>
            </w:rPr>
            <w:fldChar w:fldCharType="end"/>
          </w:r>
        </w:p>
        <w:p w14:paraId="791BD0C7"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3.6</w:t>
          </w:r>
          <w:r>
            <w:rPr>
              <w:rFonts w:asciiTheme="minorHAnsi" w:eastAsiaTheme="minorEastAsia" w:hAnsiTheme="minorHAnsi"/>
              <w:noProof/>
              <w:color w:val="auto"/>
              <w:sz w:val="24"/>
              <w:szCs w:val="24"/>
              <w:lang w:eastAsia="ja-JP"/>
            </w:rPr>
            <w:tab/>
          </w:r>
          <w:r>
            <w:rPr>
              <w:noProof/>
            </w:rPr>
            <w:t>Github projects</w:t>
          </w:r>
          <w:r>
            <w:rPr>
              <w:noProof/>
            </w:rPr>
            <w:tab/>
          </w:r>
          <w:r>
            <w:rPr>
              <w:noProof/>
            </w:rPr>
            <w:fldChar w:fldCharType="begin"/>
          </w:r>
          <w:r>
            <w:rPr>
              <w:noProof/>
            </w:rPr>
            <w:instrText xml:space="preserve"> PAGEREF _Toc383788767 \h </w:instrText>
          </w:r>
          <w:r>
            <w:rPr>
              <w:noProof/>
            </w:rPr>
          </w:r>
          <w:r>
            <w:rPr>
              <w:noProof/>
            </w:rPr>
            <w:fldChar w:fldCharType="separate"/>
          </w:r>
          <w:r>
            <w:rPr>
              <w:noProof/>
            </w:rPr>
            <w:t>7</w:t>
          </w:r>
          <w:r>
            <w:rPr>
              <w:noProof/>
            </w:rPr>
            <w:fldChar w:fldCharType="end"/>
          </w:r>
        </w:p>
        <w:p w14:paraId="3B2565F1"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3.7</w:t>
          </w:r>
          <w:r>
            <w:rPr>
              <w:rFonts w:asciiTheme="minorHAnsi" w:eastAsiaTheme="minorEastAsia" w:hAnsiTheme="minorHAnsi"/>
              <w:noProof/>
              <w:color w:val="auto"/>
              <w:sz w:val="24"/>
              <w:szCs w:val="24"/>
              <w:lang w:eastAsia="ja-JP"/>
            </w:rPr>
            <w:tab/>
          </w:r>
          <w:r>
            <w:rPr>
              <w:noProof/>
            </w:rPr>
            <w:t>Private/test/Public network (testnet available)</w:t>
          </w:r>
          <w:r>
            <w:rPr>
              <w:noProof/>
            </w:rPr>
            <w:tab/>
          </w:r>
          <w:r>
            <w:rPr>
              <w:noProof/>
            </w:rPr>
            <w:fldChar w:fldCharType="begin"/>
          </w:r>
          <w:r>
            <w:rPr>
              <w:noProof/>
            </w:rPr>
            <w:instrText xml:space="preserve"> PAGEREF _Toc383788768 \h </w:instrText>
          </w:r>
          <w:r>
            <w:rPr>
              <w:noProof/>
            </w:rPr>
          </w:r>
          <w:r>
            <w:rPr>
              <w:noProof/>
            </w:rPr>
            <w:fldChar w:fldCharType="separate"/>
          </w:r>
          <w:r>
            <w:rPr>
              <w:noProof/>
            </w:rPr>
            <w:t>7</w:t>
          </w:r>
          <w:r>
            <w:rPr>
              <w:noProof/>
            </w:rPr>
            <w:fldChar w:fldCharType="end"/>
          </w:r>
        </w:p>
        <w:p w14:paraId="24C4ADF0" w14:textId="77777777" w:rsidR="00E57DF5" w:rsidRDefault="00E57DF5">
          <w:pPr>
            <w:pStyle w:val="TOC1"/>
            <w:tabs>
              <w:tab w:val="left" w:pos="374"/>
              <w:tab w:val="right" w:leader="dot" w:pos="9017"/>
            </w:tabs>
            <w:rPr>
              <w:rFonts w:asciiTheme="minorHAnsi" w:eastAsiaTheme="minorEastAsia" w:hAnsiTheme="minorHAnsi"/>
              <w:noProof/>
              <w:color w:val="auto"/>
              <w:sz w:val="24"/>
              <w:szCs w:val="24"/>
              <w:lang w:eastAsia="ja-JP"/>
            </w:rPr>
          </w:pPr>
          <w:r>
            <w:rPr>
              <w:noProof/>
            </w:rPr>
            <w:t>4</w:t>
          </w:r>
          <w:r>
            <w:rPr>
              <w:rFonts w:asciiTheme="minorHAnsi" w:eastAsiaTheme="minorEastAsia" w:hAnsiTheme="minorHAnsi"/>
              <w:noProof/>
              <w:color w:val="auto"/>
              <w:sz w:val="24"/>
              <w:szCs w:val="24"/>
              <w:lang w:eastAsia="ja-JP"/>
            </w:rPr>
            <w:tab/>
          </w:r>
          <w:r>
            <w:rPr>
              <w:noProof/>
            </w:rPr>
            <w:t>Blockchain Frameworks</w:t>
          </w:r>
          <w:r>
            <w:rPr>
              <w:noProof/>
            </w:rPr>
            <w:tab/>
          </w:r>
          <w:r>
            <w:rPr>
              <w:noProof/>
            </w:rPr>
            <w:fldChar w:fldCharType="begin"/>
          </w:r>
          <w:r>
            <w:rPr>
              <w:noProof/>
            </w:rPr>
            <w:instrText xml:space="preserve"> PAGEREF _Toc383788769 \h </w:instrText>
          </w:r>
          <w:r>
            <w:rPr>
              <w:noProof/>
            </w:rPr>
          </w:r>
          <w:r>
            <w:rPr>
              <w:noProof/>
            </w:rPr>
            <w:fldChar w:fldCharType="separate"/>
          </w:r>
          <w:r>
            <w:rPr>
              <w:noProof/>
            </w:rPr>
            <w:t>8</w:t>
          </w:r>
          <w:r>
            <w:rPr>
              <w:noProof/>
            </w:rPr>
            <w:fldChar w:fldCharType="end"/>
          </w:r>
        </w:p>
        <w:p w14:paraId="28518C6E"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4.1</w:t>
          </w:r>
          <w:r>
            <w:rPr>
              <w:rFonts w:asciiTheme="minorHAnsi" w:eastAsiaTheme="minorEastAsia" w:hAnsiTheme="minorHAnsi"/>
              <w:noProof/>
              <w:color w:val="auto"/>
              <w:sz w:val="24"/>
              <w:szCs w:val="24"/>
              <w:lang w:eastAsia="ja-JP"/>
            </w:rPr>
            <w:tab/>
          </w:r>
          <w:r>
            <w:rPr>
              <w:noProof/>
            </w:rPr>
            <w:t>Bitcoin</w:t>
          </w:r>
          <w:r>
            <w:rPr>
              <w:noProof/>
            </w:rPr>
            <w:tab/>
          </w:r>
          <w:r>
            <w:rPr>
              <w:noProof/>
            </w:rPr>
            <w:fldChar w:fldCharType="begin"/>
          </w:r>
          <w:r>
            <w:rPr>
              <w:noProof/>
            </w:rPr>
            <w:instrText xml:space="preserve"> PAGEREF _Toc383788770 \h </w:instrText>
          </w:r>
          <w:r>
            <w:rPr>
              <w:noProof/>
            </w:rPr>
          </w:r>
          <w:r>
            <w:rPr>
              <w:noProof/>
            </w:rPr>
            <w:fldChar w:fldCharType="separate"/>
          </w:r>
          <w:r>
            <w:rPr>
              <w:noProof/>
            </w:rPr>
            <w:t>8</w:t>
          </w:r>
          <w:r>
            <w:rPr>
              <w:noProof/>
            </w:rPr>
            <w:fldChar w:fldCharType="end"/>
          </w:r>
        </w:p>
        <w:p w14:paraId="5B85334C"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4.2</w:t>
          </w:r>
          <w:r>
            <w:rPr>
              <w:rFonts w:asciiTheme="minorHAnsi" w:eastAsiaTheme="minorEastAsia" w:hAnsiTheme="minorHAnsi"/>
              <w:noProof/>
              <w:color w:val="auto"/>
              <w:sz w:val="24"/>
              <w:szCs w:val="24"/>
              <w:lang w:eastAsia="ja-JP"/>
            </w:rPr>
            <w:tab/>
          </w:r>
          <w:r>
            <w:rPr>
              <w:noProof/>
            </w:rPr>
            <w:t>Ethereum</w:t>
          </w:r>
          <w:r>
            <w:rPr>
              <w:noProof/>
            </w:rPr>
            <w:tab/>
          </w:r>
          <w:r>
            <w:rPr>
              <w:noProof/>
            </w:rPr>
            <w:fldChar w:fldCharType="begin"/>
          </w:r>
          <w:r>
            <w:rPr>
              <w:noProof/>
            </w:rPr>
            <w:instrText xml:space="preserve"> PAGEREF _Toc383788771 \h </w:instrText>
          </w:r>
          <w:r>
            <w:rPr>
              <w:noProof/>
            </w:rPr>
          </w:r>
          <w:r>
            <w:rPr>
              <w:noProof/>
            </w:rPr>
            <w:fldChar w:fldCharType="separate"/>
          </w:r>
          <w:r>
            <w:rPr>
              <w:noProof/>
            </w:rPr>
            <w:t>9</w:t>
          </w:r>
          <w:r>
            <w:rPr>
              <w:noProof/>
            </w:rPr>
            <w:fldChar w:fldCharType="end"/>
          </w:r>
        </w:p>
        <w:p w14:paraId="200DD48F"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4.3</w:t>
          </w:r>
          <w:r>
            <w:rPr>
              <w:rFonts w:asciiTheme="minorHAnsi" w:eastAsiaTheme="minorEastAsia" w:hAnsiTheme="minorHAnsi"/>
              <w:noProof/>
              <w:color w:val="auto"/>
              <w:sz w:val="24"/>
              <w:szCs w:val="24"/>
              <w:lang w:eastAsia="ja-JP"/>
            </w:rPr>
            <w:tab/>
          </w:r>
          <w:r>
            <w:rPr>
              <w:noProof/>
            </w:rPr>
            <w:t>Multichain</w:t>
          </w:r>
          <w:r>
            <w:rPr>
              <w:noProof/>
            </w:rPr>
            <w:tab/>
          </w:r>
          <w:r>
            <w:rPr>
              <w:noProof/>
            </w:rPr>
            <w:fldChar w:fldCharType="begin"/>
          </w:r>
          <w:r>
            <w:rPr>
              <w:noProof/>
            </w:rPr>
            <w:instrText xml:space="preserve"> PAGEREF _Toc383788772 \h </w:instrText>
          </w:r>
          <w:r>
            <w:rPr>
              <w:noProof/>
            </w:rPr>
          </w:r>
          <w:r>
            <w:rPr>
              <w:noProof/>
            </w:rPr>
            <w:fldChar w:fldCharType="separate"/>
          </w:r>
          <w:r>
            <w:rPr>
              <w:noProof/>
            </w:rPr>
            <w:t>10</w:t>
          </w:r>
          <w:r>
            <w:rPr>
              <w:noProof/>
            </w:rPr>
            <w:fldChar w:fldCharType="end"/>
          </w:r>
        </w:p>
        <w:p w14:paraId="4DA045A5" w14:textId="77777777" w:rsidR="00E57DF5" w:rsidRDefault="00E57DF5">
          <w:pPr>
            <w:pStyle w:val="TOC2"/>
            <w:tabs>
              <w:tab w:val="left" w:pos="803"/>
              <w:tab w:val="right" w:leader="dot" w:pos="9017"/>
            </w:tabs>
            <w:rPr>
              <w:rFonts w:asciiTheme="minorHAnsi" w:eastAsiaTheme="minorEastAsia" w:hAnsiTheme="minorHAnsi"/>
              <w:noProof/>
              <w:color w:val="auto"/>
              <w:sz w:val="24"/>
              <w:szCs w:val="24"/>
              <w:lang w:eastAsia="ja-JP"/>
            </w:rPr>
          </w:pPr>
          <w:r>
            <w:rPr>
              <w:noProof/>
            </w:rPr>
            <w:t>4.4</w:t>
          </w:r>
          <w:r>
            <w:rPr>
              <w:rFonts w:asciiTheme="minorHAnsi" w:eastAsiaTheme="minorEastAsia" w:hAnsiTheme="minorHAnsi"/>
              <w:noProof/>
              <w:color w:val="auto"/>
              <w:sz w:val="24"/>
              <w:szCs w:val="24"/>
              <w:lang w:eastAsia="ja-JP"/>
            </w:rPr>
            <w:tab/>
          </w:r>
          <w:r>
            <w:rPr>
              <w:noProof/>
            </w:rPr>
            <w:t>Hyperledger Fabric</w:t>
          </w:r>
          <w:r>
            <w:rPr>
              <w:noProof/>
            </w:rPr>
            <w:tab/>
          </w:r>
          <w:r>
            <w:rPr>
              <w:noProof/>
            </w:rPr>
            <w:fldChar w:fldCharType="begin"/>
          </w:r>
          <w:r>
            <w:rPr>
              <w:noProof/>
            </w:rPr>
            <w:instrText xml:space="preserve"> PAGEREF _Toc383788773 \h </w:instrText>
          </w:r>
          <w:r>
            <w:rPr>
              <w:noProof/>
            </w:rPr>
          </w:r>
          <w:r>
            <w:rPr>
              <w:noProof/>
            </w:rPr>
            <w:fldChar w:fldCharType="separate"/>
          </w:r>
          <w:r>
            <w:rPr>
              <w:noProof/>
            </w:rPr>
            <w:t>11</w:t>
          </w:r>
          <w:r>
            <w:rPr>
              <w:noProof/>
            </w:rPr>
            <w:fldChar w:fldCharType="end"/>
          </w:r>
        </w:p>
        <w:p w14:paraId="189CA0A9" w14:textId="77777777" w:rsidR="00E57DF5" w:rsidRDefault="00E57DF5">
          <w:pPr>
            <w:pStyle w:val="TOC1"/>
            <w:tabs>
              <w:tab w:val="left" w:pos="374"/>
              <w:tab w:val="right" w:leader="dot" w:pos="9017"/>
            </w:tabs>
            <w:rPr>
              <w:rFonts w:asciiTheme="minorHAnsi" w:eastAsiaTheme="minorEastAsia" w:hAnsiTheme="minorHAnsi"/>
              <w:noProof/>
              <w:color w:val="auto"/>
              <w:sz w:val="24"/>
              <w:szCs w:val="24"/>
              <w:lang w:eastAsia="ja-JP"/>
            </w:rPr>
          </w:pPr>
          <w:r>
            <w:rPr>
              <w:noProof/>
            </w:rPr>
            <w:t>5</w:t>
          </w:r>
          <w:r>
            <w:rPr>
              <w:rFonts w:asciiTheme="minorHAnsi" w:eastAsiaTheme="minorEastAsia" w:hAnsiTheme="minorHAnsi"/>
              <w:noProof/>
              <w:color w:val="auto"/>
              <w:sz w:val="24"/>
              <w:szCs w:val="24"/>
              <w:lang w:eastAsia="ja-JP"/>
            </w:rPr>
            <w:tab/>
          </w:r>
          <w:r>
            <w:rPr>
              <w:noProof/>
            </w:rPr>
            <w:t>Summary</w:t>
          </w:r>
          <w:r>
            <w:rPr>
              <w:noProof/>
            </w:rPr>
            <w:tab/>
          </w:r>
          <w:r>
            <w:rPr>
              <w:noProof/>
            </w:rPr>
            <w:fldChar w:fldCharType="begin"/>
          </w:r>
          <w:r>
            <w:rPr>
              <w:noProof/>
            </w:rPr>
            <w:instrText xml:space="preserve"> PAGEREF _Toc383788774 \h </w:instrText>
          </w:r>
          <w:r>
            <w:rPr>
              <w:noProof/>
            </w:rPr>
          </w:r>
          <w:r>
            <w:rPr>
              <w:noProof/>
            </w:rPr>
            <w:fldChar w:fldCharType="separate"/>
          </w:r>
          <w:r>
            <w:rPr>
              <w:noProof/>
            </w:rPr>
            <w:t>12</w:t>
          </w:r>
          <w:r>
            <w:rPr>
              <w:noProof/>
            </w:rPr>
            <w:fldChar w:fldCharType="end"/>
          </w:r>
        </w:p>
        <w:p w14:paraId="4BCC4571" w14:textId="77777777" w:rsidR="00E57DF5" w:rsidRDefault="00E57DF5">
          <w:pPr>
            <w:pStyle w:val="TOC1"/>
            <w:tabs>
              <w:tab w:val="left" w:pos="374"/>
              <w:tab w:val="right" w:leader="dot" w:pos="9017"/>
            </w:tabs>
            <w:rPr>
              <w:rFonts w:asciiTheme="minorHAnsi" w:eastAsiaTheme="minorEastAsia" w:hAnsiTheme="minorHAnsi"/>
              <w:noProof/>
              <w:color w:val="auto"/>
              <w:sz w:val="24"/>
              <w:szCs w:val="24"/>
              <w:lang w:eastAsia="ja-JP"/>
            </w:rPr>
          </w:pPr>
          <w:r>
            <w:rPr>
              <w:noProof/>
            </w:rPr>
            <w:t>6</w:t>
          </w:r>
          <w:r>
            <w:rPr>
              <w:rFonts w:asciiTheme="minorHAnsi" w:eastAsiaTheme="minorEastAsia" w:hAnsiTheme="minorHAnsi"/>
              <w:noProof/>
              <w:color w:val="auto"/>
              <w:sz w:val="24"/>
              <w:szCs w:val="24"/>
              <w:lang w:eastAsia="ja-JP"/>
            </w:rPr>
            <w:tab/>
          </w:r>
          <w:r>
            <w:rPr>
              <w:noProof/>
            </w:rPr>
            <w:t>References</w:t>
          </w:r>
          <w:r>
            <w:rPr>
              <w:noProof/>
            </w:rPr>
            <w:tab/>
          </w:r>
          <w:r>
            <w:rPr>
              <w:noProof/>
            </w:rPr>
            <w:fldChar w:fldCharType="begin"/>
          </w:r>
          <w:r>
            <w:rPr>
              <w:noProof/>
            </w:rPr>
            <w:instrText xml:space="preserve"> PAGEREF _Toc383788775 \h </w:instrText>
          </w:r>
          <w:r>
            <w:rPr>
              <w:noProof/>
            </w:rPr>
          </w:r>
          <w:r>
            <w:rPr>
              <w:noProof/>
            </w:rPr>
            <w:fldChar w:fldCharType="separate"/>
          </w:r>
          <w:r>
            <w:rPr>
              <w:noProof/>
            </w:rPr>
            <w:t>12</w:t>
          </w:r>
          <w:r>
            <w:rPr>
              <w:noProof/>
            </w:rPr>
            <w:fldChar w:fldCharType="end"/>
          </w:r>
        </w:p>
        <w:p w14:paraId="3ADA7923" w14:textId="77777777" w:rsidR="00D06653" w:rsidRDefault="00D06653" w:rsidP="00D06653">
          <w:pPr>
            <w:rPr>
              <w:b/>
              <w:bCs/>
              <w:noProof/>
            </w:rPr>
          </w:pPr>
          <w:r>
            <w:rPr>
              <w:b/>
              <w:bCs/>
              <w:noProof/>
            </w:rPr>
            <w:fldChar w:fldCharType="end"/>
          </w:r>
        </w:p>
      </w:sdtContent>
    </w:sdt>
    <w:p w14:paraId="23DDFBA8" w14:textId="77777777" w:rsidR="00E57DF5" w:rsidRDefault="00E57DF5" w:rsidP="00D06653">
      <w:pPr>
        <w:rPr>
          <w:b/>
          <w:bCs/>
          <w:noProof/>
        </w:rPr>
      </w:pPr>
    </w:p>
    <w:p w14:paraId="4A2ADEFE" w14:textId="77777777" w:rsidR="00E57DF5" w:rsidRDefault="00E57DF5" w:rsidP="00D06653">
      <w:pPr>
        <w:rPr>
          <w:b/>
          <w:bCs/>
          <w:noProof/>
        </w:rPr>
      </w:pPr>
    </w:p>
    <w:p w14:paraId="6A660157" w14:textId="77777777" w:rsidR="00E828D7" w:rsidRDefault="00E828D7" w:rsidP="00E57DF5">
      <w:pPr>
        <w:pStyle w:val="Heading1"/>
      </w:pPr>
      <w:bookmarkStart w:id="1" w:name="_Toc376520585"/>
      <w:bookmarkStart w:id="2" w:name="_Toc443674512"/>
      <w:bookmarkStart w:id="3" w:name="_Toc383788753"/>
      <w:r>
        <w:lastRenderedPageBreak/>
        <w:t>Objective</w:t>
      </w:r>
      <w:bookmarkEnd w:id="1"/>
      <w:bookmarkEnd w:id="3"/>
    </w:p>
    <w:p w14:paraId="664E4756" w14:textId="77777777" w:rsidR="00E828D7" w:rsidRDefault="00E828D7" w:rsidP="00E828D7">
      <w:r>
        <w:t xml:space="preserve">Blockchain is an ingenious invention, which has evolved into something </w:t>
      </w:r>
      <w:proofErr w:type="gramStart"/>
      <w:r>
        <w:t>extraordinary</w:t>
      </w:r>
      <w:proofErr w:type="gramEnd"/>
      <w:r>
        <w:t xml:space="preserve"> allowing digital information to be distributed but not copied. It was originally devised for the digital currency Bitcoin, which currently is the world’s most popular and successful crypto currency. However, in recent times we have seen a surge of other blockchain platforms each promising to be the better than the rest. Anyone looking to build a new blockchain application essentially needs to understand the offerings of each platform. In this tech watch we have attempted to do a comparison between few popular blockchain frameworks highlighting the defining features and limitations of each.</w:t>
      </w:r>
    </w:p>
    <w:p w14:paraId="64139B30" w14:textId="77777777" w:rsidR="00E828D7" w:rsidRDefault="00E828D7" w:rsidP="00E828D7">
      <w:r>
        <w:t>We have analyzed the frameworks for a set of features and have presented a graphical view of capability vs. ease of adoption.</w:t>
      </w:r>
    </w:p>
    <w:p w14:paraId="5F355E52" w14:textId="77777777" w:rsidR="00E828D7" w:rsidRDefault="00E828D7" w:rsidP="00E828D7">
      <w:pPr>
        <w:pStyle w:val="Heading1"/>
      </w:pPr>
      <w:bookmarkStart w:id="4" w:name="_Toc376520586"/>
      <w:bookmarkStart w:id="5" w:name="_Toc383788754"/>
      <w:r>
        <w:t>Capabilities</w:t>
      </w:r>
      <w:bookmarkEnd w:id="4"/>
      <w:bookmarkEnd w:id="5"/>
    </w:p>
    <w:p w14:paraId="1D70607C" w14:textId="77777777" w:rsidR="00E828D7" w:rsidRDefault="00E828D7" w:rsidP="00E828D7">
      <w:pPr>
        <w:pStyle w:val="Heading2"/>
      </w:pPr>
      <w:bookmarkStart w:id="6" w:name="_Toc376520587"/>
      <w:bookmarkStart w:id="7" w:name="_Toc383788755"/>
      <w:r>
        <w:t>Consensus and Incentive Mechanism</w:t>
      </w:r>
      <w:bookmarkEnd w:id="6"/>
      <w:bookmarkEnd w:id="7"/>
    </w:p>
    <w:p w14:paraId="7B322FB6" w14:textId="77777777" w:rsidR="00E828D7" w:rsidRPr="00E828D7" w:rsidRDefault="00E828D7" w:rsidP="00E828D7">
      <w:pPr>
        <w:rPr>
          <w:b/>
        </w:rPr>
      </w:pPr>
      <w:r w:rsidRPr="00E828D7">
        <w:rPr>
          <w:b/>
        </w:rPr>
        <w:t>What this means?</w:t>
      </w:r>
    </w:p>
    <w:p w14:paraId="4F5D61F0" w14:textId="77777777" w:rsidR="00E828D7" w:rsidRDefault="00E828D7" w:rsidP="00E828D7">
      <w:pPr>
        <w:pStyle w:val="ListParagraph"/>
        <w:ind w:left="0"/>
      </w:pPr>
      <w:r>
        <w:t>As a central feature of a blockchain’s design, the cost of consensus (e.g. computational power, energy or time), the difficulty of consensus (e.g. is it random or probabilistic?) and whether the difficulty can be changed were carefully considered. Whether an incentive was in place to encourage participation in the consensus decision was also studied, although not all consensus mechanisms require an incentive mechanism.</w:t>
      </w:r>
    </w:p>
    <w:p w14:paraId="4C8301BD" w14:textId="77777777" w:rsidR="00E828D7" w:rsidRPr="00E828D7" w:rsidRDefault="00E828D7" w:rsidP="00E828D7">
      <w:pPr>
        <w:rPr>
          <w:color w:val="ED7D31" w:themeColor="accent2"/>
        </w:rPr>
      </w:pPr>
      <w:r w:rsidRPr="00E828D7">
        <w:rPr>
          <w:b/>
        </w:rPr>
        <w:t>How did we rate this?</w:t>
      </w:r>
    </w:p>
    <w:p w14:paraId="58E6896C" w14:textId="77777777" w:rsidR="00E828D7" w:rsidRDefault="00E828D7" w:rsidP="00E828D7">
      <w:r>
        <w:t>The rating was based on the extent of the flexibility offered by platform for the consensus and incentive mechanism. 1 being the lowest and 3 being the highest.</w:t>
      </w:r>
    </w:p>
    <w:p w14:paraId="1F32E54E" w14:textId="77777777" w:rsidR="00E828D7" w:rsidRDefault="00E828D7" w:rsidP="00E828D7">
      <w:pPr>
        <w:pStyle w:val="ListParagraph"/>
        <w:numPr>
          <w:ilvl w:val="0"/>
          <w:numId w:val="20"/>
        </w:numPr>
        <w:spacing w:after="0" w:line="240" w:lineRule="auto"/>
      </w:pPr>
      <w:r>
        <w:t>Rated 1, there is no way to control consensus and incentive mechanism.</w:t>
      </w:r>
    </w:p>
    <w:p w14:paraId="7E93987B" w14:textId="77777777" w:rsidR="00E828D7" w:rsidRDefault="00E828D7" w:rsidP="00E828D7">
      <w:pPr>
        <w:pStyle w:val="ListParagraph"/>
        <w:numPr>
          <w:ilvl w:val="0"/>
          <w:numId w:val="20"/>
        </w:numPr>
        <w:spacing w:after="0" w:line="240" w:lineRule="auto"/>
      </w:pPr>
      <w:r>
        <w:t>Rated 2, some of the parameters can be controlled for the consensus and incentive mechanism. E.g. Change the difficulty level of consensus through configuration.</w:t>
      </w:r>
    </w:p>
    <w:p w14:paraId="7F4D9AE5" w14:textId="77777777" w:rsidR="00E828D7" w:rsidRPr="009B75C8" w:rsidRDefault="00E828D7" w:rsidP="00E828D7">
      <w:pPr>
        <w:pStyle w:val="ListParagraph"/>
        <w:numPr>
          <w:ilvl w:val="0"/>
          <w:numId w:val="20"/>
        </w:numPr>
        <w:spacing w:after="0" w:line="240" w:lineRule="auto"/>
      </w:pPr>
      <w:r>
        <w:t>Rated 3, most of the parameters can be controlled for the consensus and incentive mechanism. E.g. Platform provides an option to write a custom based consensus algorithm.</w:t>
      </w:r>
    </w:p>
    <w:p w14:paraId="5F3C38E7" w14:textId="77777777" w:rsidR="00E828D7" w:rsidRDefault="00E828D7" w:rsidP="00E828D7"/>
    <w:p w14:paraId="245FDD8C" w14:textId="77777777" w:rsidR="00E828D7" w:rsidRPr="00C910AB" w:rsidRDefault="00E828D7" w:rsidP="00E828D7"/>
    <w:p w14:paraId="0CC2FF5B" w14:textId="77777777" w:rsidR="00E828D7" w:rsidRDefault="00E828D7" w:rsidP="00E828D7">
      <w:pPr>
        <w:pStyle w:val="Heading2"/>
      </w:pPr>
      <w:bookmarkStart w:id="8" w:name="_Toc376520588"/>
      <w:bookmarkStart w:id="9" w:name="_Toc383788756"/>
      <w:r>
        <w:lastRenderedPageBreak/>
        <w:t xml:space="preserve">Limitation </w:t>
      </w:r>
      <w:r w:rsidRPr="00E828D7">
        <w:t>and</w:t>
      </w:r>
      <w:r>
        <w:t xml:space="preserve"> flexibility (Store data stream, Create Smart contracts)</w:t>
      </w:r>
      <w:bookmarkEnd w:id="8"/>
      <w:bookmarkEnd w:id="9"/>
    </w:p>
    <w:p w14:paraId="2FCB0214" w14:textId="77777777" w:rsidR="00E828D7" w:rsidRPr="00E828D7" w:rsidRDefault="00E828D7" w:rsidP="00E828D7">
      <w:pPr>
        <w:rPr>
          <w:b/>
          <w:color w:val="ED7D31" w:themeColor="accent2"/>
        </w:rPr>
      </w:pPr>
      <w:r w:rsidRPr="00E828D7">
        <w:rPr>
          <w:b/>
        </w:rPr>
        <w:t>What this means?</w:t>
      </w:r>
    </w:p>
    <w:p w14:paraId="1A1B7FB3" w14:textId="77777777" w:rsidR="00E828D7" w:rsidRDefault="00E828D7" w:rsidP="00E828D7">
      <w:r>
        <w:t xml:space="preserve">While most of the blockchain platforms are intended for certain tasks, in this report we have tried to evaluate how general-purpose or flexible the platform offering is. Flexible platforms, which can be used for many purposes, can be more useful and more profitable and are more likely to inspire innovation. </w:t>
      </w:r>
    </w:p>
    <w:p w14:paraId="2BFEC5FA" w14:textId="77777777" w:rsidR="00E828D7" w:rsidRPr="00E1174E" w:rsidRDefault="00E828D7" w:rsidP="00E828D7">
      <w:pPr>
        <w:rPr>
          <w:color w:val="ED7D31" w:themeColor="accent2"/>
        </w:rPr>
      </w:pPr>
      <w:r w:rsidRPr="00E828D7">
        <w:rPr>
          <w:b/>
        </w:rPr>
        <w:t>How did we rate this?</w:t>
      </w:r>
    </w:p>
    <w:p w14:paraId="67FDDA64" w14:textId="77777777" w:rsidR="00E828D7" w:rsidRDefault="00E828D7" w:rsidP="00E828D7">
      <w:r>
        <w:t>The rating is based upon extend of the flexibility given by platform. 1 being the lowest and 3 being the highest.</w:t>
      </w:r>
    </w:p>
    <w:p w14:paraId="10B00E9D" w14:textId="77777777" w:rsidR="00E828D7" w:rsidRDefault="00E828D7" w:rsidP="00E828D7">
      <w:pPr>
        <w:pStyle w:val="ListParagraph"/>
        <w:numPr>
          <w:ilvl w:val="0"/>
          <w:numId w:val="21"/>
        </w:numPr>
        <w:spacing w:after="0" w:line="240" w:lineRule="auto"/>
      </w:pPr>
      <w:r>
        <w:t>Rated 1, the platform can only be used for transacting a digital asset.</w:t>
      </w:r>
    </w:p>
    <w:p w14:paraId="4D2D602C" w14:textId="77777777" w:rsidR="00E828D7" w:rsidRDefault="00E828D7" w:rsidP="00E828D7">
      <w:pPr>
        <w:pStyle w:val="ListParagraph"/>
        <w:numPr>
          <w:ilvl w:val="0"/>
          <w:numId w:val="21"/>
        </w:numPr>
        <w:spacing w:after="0" w:line="240" w:lineRule="auto"/>
      </w:pPr>
      <w:r>
        <w:t>Rated 2, in addition to transacting a digital asset, the platform can be used as general-purpose storage with indexing of primary key.</w:t>
      </w:r>
    </w:p>
    <w:p w14:paraId="60CF483B" w14:textId="77777777" w:rsidR="00E828D7" w:rsidRPr="009B75C8" w:rsidRDefault="00E828D7" w:rsidP="00E828D7">
      <w:pPr>
        <w:pStyle w:val="ListParagraph"/>
        <w:numPr>
          <w:ilvl w:val="0"/>
          <w:numId w:val="21"/>
        </w:numPr>
        <w:spacing w:after="0" w:line="240" w:lineRule="auto"/>
      </w:pPr>
      <w:r>
        <w:t>Rated 3, in addition to above to two, the platform offers the capability to write smart contract.</w:t>
      </w:r>
    </w:p>
    <w:p w14:paraId="0B12EDE2" w14:textId="77777777" w:rsidR="00E828D7" w:rsidRDefault="00E828D7" w:rsidP="00E828D7">
      <w:pPr>
        <w:rPr>
          <w:sz w:val="20"/>
          <w:szCs w:val="20"/>
        </w:rPr>
      </w:pPr>
    </w:p>
    <w:p w14:paraId="703CA089" w14:textId="77777777" w:rsidR="00E828D7" w:rsidRDefault="00E828D7" w:rsidP="00E828D7">
      <w:pPr>
        <w:pStyle w:val="Heading2"/>
      </w:pPr>
      <w:bookmarkStart w:id="10" w:name="_Toc376520589"/>
      <w:bookmarkStart w:id="11" w:name="_Toc383788757"/>
      <w:r>
        <w:t>Digital Assets</w:t>
      </w:r>
      <w:bookmarkEnd w:id="10"/>
      <w:bookmarkEnd w:id="11"/>
    </w:p>
    <w:p w14:paraId="60E792C4" w14:textId="77777777" w:rsidR="00E828D7" w:rsidRPr="00E828D7" w:rsidRDefault="00E828D7" w:rsidP="00E828D7">
      <w:pPr>
        <w:rPr>
          <w:b/>
          <w:color w:val="ED7D31" w:themeColor="accent2"/>
        </w:rPr>
      </w:pPr>
      <w:r w:rsidRPr="00E828D7">
        <w:rPr>
          <w:b/>
        </w:rPr>
        <w:t>What this means?</w:t>
      </w:r>
    </w:p>
    <w:p w14:paraId="2EF651BB" w14:textId="77777777" w:rsidR="00E828D7" w:rsidRDefault="00E828D7" w:rsidP="00E828D7">
      <w:r>
        <w:t>The currency the platform uses in terms of what it is (e.g. real world currency, Bitcoins, something else) and how the users obtain it (e.g. via mining or buying it with other currencies).</w:t>
      </w:r>
    </w:p>
    <w:p w14:paraId="3AAA3552" w14:textId="77777777" w:rsidR="00E828D7" w:rsidRPr="00E1174E" w:rsidRDefault="00E828D7" w:rsidP="00E828D7">
      <w:pPr>
        <w:rPr>
          <w:color w:val="ED7D31" w:themeColor="accent2"/>
        </w:rPr>
      </w:pPr>
      <w:r w:rsidRPr="00E828D7">
        <w:rPr>
          <w:b/>
        </w:rPr>
        <w:t>How did we rate this?</w:t>
      </w:r>
    </w:p>
    <w:p w14:paraId="2ECC6215" w14:textId="77777777" w:rsidR="00E828D7" w:rsidRDefault="00E828D7" w:rsidP="00E828D7">
      <w:pPr>
        <w:pStyle w:val="ListParagraph"/>
        <w:numPr>
          <w:ilvl w:val="0"/>
          <w:numId w:val="23"/>
        </w:numPr>
      </w:pPr>
      <w:r>
        <w:t>Rated 1, if the platform requires the real world currency to operate.</w:t>
      </w:r>
    </w:p>
    <w:p w14:paraId="71DB8A8E" w14:textId="77777777" w:rsidR="00E828D7" w:rsidRDefault="00E828D7" w:rsidP="00E828D7">
      <w:pPr>
        <w:pStyle w:val="ListParagraph"/>
        <w:numPr>
          <w:ilvl w:val="0"/>
          <w:numId w:val="23"/>
        </w:numPr>
      </w:pPr>
      <w:r>
        <w:t>Rated 2, if the platform does not require the real world currency.</w:t>
      </w:r>
    </w:p>
    <w:p w14:paraId="0E5F5C01" w14:textId="77777777" w:rsidR="00E828D7" w:rsidRPr="00C910AB" w:rsidRDefault="00E828D7" w:rsidP="00E828D7">
      <w:pPr>
        <w:pStyle w:val="ListParagraph"/>
      </w:pPr>
    </w:p>
    <w:p w14:paraId="7B5953EC" w14:textId="77777777" w:rsidR="00E828D7" w:rsidRPr="00C910AB" w:rsidRDefault="00E828D7" w:rsidP="00E828D7">
      <w:pPr>
        <w:pStyle w:val="Heading2"/>
      </w:pPr>
      <w:bookmarkStart w:id="12" w:name="_Toc376520590"/>
      <w:bookmarkStart w:id="13" w:name="_Toc383788758"/>
      <w:r>
        <w:t>Permissioned</w:t>
      </w:r>
      <w:bookmarkEnd w:id="13"/>
      <w:r>
        <w:t xml:space="preserve"> </w:t>
      </w:r>
      <w:bookmarkEnd w:id="12"/>
    </w:p>
    <w:p w14:paraId="2CF58277" w14:textId="77777777" w:rsidR="00E828D7" w:rsidRPr="00E828D7" w:rsidRDefault="00E828D7" w:rsidP="00E828D7">
      <w:pPr>
        <w:rPr>
          <w:b/>
        </w:rPr>
      </w:pPr>
      <w:r w:rsidRPr="00E828D7">
        <w:rPr>
          <w:b/>
        </w:rPr>
        <w:t>What this means?</w:t>
      </w:r>
    </w:p>
    <w:p w14:paraId="619AE146" w14:textId="77777777" w:rsidR="00E828D7" w:rsidRDefault="00E828D7" w:rsidP="00E828D7">
      <w:r>
        <w:t xml:space="preserve">Permissioned refers to the ability to assign different permissions to nodes, which restricts the contribution of node to the blockchain. </w:t>
      </w:r>
    </w:p>
    <w:p w14:paraId="0DC136AA" w14:textId="77777777" w:rsidR="00E828D7" w:rsidRPr="00E828D7" w:rsidRDefault="00E828D7" w:rsidP="00E828D7">
      <w:pPr>
        <w:rPr>
          <w:b/>
        </w:rPr>
      </w:pPr>
      <w:r w:rsidRPr="00E828D7">
        <w:rPr>
          <w:b/>
        </w:rPr>
        <w:t>How did we rate this?</w:t>
      </w:r>
    </w:p>
    <w:p w14:paraId="485AD161" w14:textId="77777777" w:rsidR="00E828D7" w:rsidRDefault="00E828D7" w:rsidP="00E828D7">
      <w:pPr>
        <w:pStyle w:val="ListParagraph"/>
        <w:numPr>
          <w:ilvl w:val="0"/>
          <w:numId w:val="24"/>
        </w:numPr>
      </w:pPr>
      <w:r>
        <w:t xml:space="preserve">Rated 1, if the platform provides the feature. </w:t>
      </w:r>
    </w:p>
    <w:p w14:paraId="5F1F43DD" w14:textId="77777777" w:rsidR="00E828D7" w:rsidRPr="00A006BB" w:rsidRDefault="00E828D7" w:rsidP="00E828D7">
      <w:pPr>
        <w:pStyle w:val="ListParagraph"/>
        <w:numPr>
          <w:ilvl w:val="0"/>
          <w:numId w:val="24"/>
        </w:numPr>
      </w:pPr>
      <w:r>
        <w:t>Rated 2, if the platform does not provide the feature.</w:t>
      </w:r>
    </w:p>
    <w:p w14:paraId="4D7B5604" w14:textId="77777777" w:rsidR="00E828D7" w:rsidRPr="00C569C1" w:rsidRDefault="00E828D7" w:rsidP="00E828D7">
      <w:pPr>
        <w:rPr>
          <w:sz w:val="20"/>
          <w:szCs w:val="20"/>
        </w:rPr>
      </w:pPr>
    </w:p>
    <w:p w14:paraId="0F9FC467" w14:textId="77777777" w:rsidR="00E828D7" w:rsidRDefault="00E828D7" w:rsidP="00E828D7">
      <w:pPr>
        <w:pStyle w:val="Heading2"/>
      </w:pPr>
      <w:bookmarkStart w:id="14" w:name="_Toc376520591"/>
      <w:bookmarkStart w:id="15" w:name="_Toc383788759"/>
      <w:r>
        <w:lastRenderedPageBreak/>
        <w:t>Security</w:t>
      </w:r>
      <w:bookmarkEnd w:id="14"/>
      <w:bookmarkEnd w:id="15"/>
    </w:p>
    <w:p w14:paraId="7F3E5AF0" w14:textId="77777777" w:rsidR="00E828D7" w:rsidRPr="00E828D7" w:rsidRDefault="00E828D7" w:rsidP="00E828D7">
      <w:pPr>
        <w:rPr>
          <w:b/>
        </w:rPr>
      </w:pPr>
      <w:r w:rsidRPr="00E828D7">
        <w:rPr>
          <w:b/>
        </w:rPr>
        <w:t>What this means?</w:t>
      </w:r>
    </w:p>
    <w:p w14:paraId="163399E2" w14:textId="77777777" w:rsidR="00E828D7" w:rsidRDefault="00E828D7" w:rsidP="00E828D7">
      <w:r>
        <w:t>The security of each blockchain platform, in terms of the security of transaction data, user anonymity and the security of the blockchain itself was considered. As blockchain is known to transact some value (monetary or otherwise) or data, the security of these transactions is a major significance to most users.</w:t>
      </w:r>
    </w:p>
    <w:p w14:paraId="54A32DC5" w14:textId="77777777" w:rsidR="00E828D7" w:rsidRPr="00E828D7" w:rsidRDefault="00E828D7" w:rsidP="00E828D7">
      <w:pPr>
        <w:rPr>
          <w:b/>
        </w:rPr>
      </w:pPr>
      <w:r w:rsidRPr="00E828D7">
        <w:rPr>
          <w:b/>
        </w:rPr>
        <w:t>How did we rate this?</w:t>
      </w:r>
    </w:p>
    <w:p w14:paraId="131FC106" w14:textId="77777777" w:rsidR="00E828D7" w:rsidRDefault="00E828D7" w:rsidP="00E828D7">
      <w:pPr>
        <w:pStyle w:val="ListParagraph"/>
        <w:numPr>
          <w:ilvl w:val="0"/>
          <w:numId w:val="25"/>
        </w:numPr>
        <w:spacing w:after="0" w:line="240" w:lineRule="auto"/>
      </w:pPr>
      <w:r>
        <w:t>Rated 1, if security is low.</w:t>
      </w:r>
    </w:p>
    <w:p w14:paraId="443CD095" w14:textId="77777777" w:rsidR="00E828D7" w:rsidRDefault="00E828D7" w:rsidP="00E828D7">
      <w:pPr>
        <w:pStyle w:val="ListParagraph"/>
        <w:numPr>
          <w:ilvl w:val="0"/>
          <w:numId w:val="25"/>
        </w:numPr>
        <w:spacing w:after="0" w:line="240" w:lineRule="auto"/>
      </w:pPr>
      <w:r>
        <w:t>Rated 2, if security is medium.</w:t>
      </w:r>
    </w:p>
    <w:p w14:paraId="6C1AAFF4" w14:textId="77777777" w:rsidR="00E828D7" w:rsidRDefault="00E828D7" w:rsidP="00E828D7">
      <w:pPr>
        <w:pStyle w:val="ListParagraph"/>
        <w:numPr>
          <w:ilvl w:val="0"/>
          <w:numId w:val="25"/>
        </w:numPr>
        <w:spacing w:after="0" w:line="240" w:lineRule="auto"/>
      </w:pPr>
      <w:r>
        <w:t>Rated 3, if security is high.</w:t>
      </w:r>
    </w:p>
    <w:p w14:paraId="56DD1CF3" w14:textId="77777777" w:rsidR="00E828D7" w:rsidRPr="00C910AB" w:rsidRDefault="00E828D7" w:rsidP="00E828D7"/>
    <w:p w14:paraId="7BAC731C" w14:textId="77777777" w:rsidR="00E828D7" w:rsidRDefault="00E828D7" w:rsidP="00E828D7">
      <w:pPr>
        <w:pStyle w:val="Heading2"/>
      </w:pPr>
      <w:bookmarkStart w:id="16" w:name="_Toc376520592"/>
      <w:bookmarkStart w:id="17" w:name="_Toc383788760"/>
      <w:r>
        <w:t>Scalability (block size restriction if any)</w:t>
      </w:r>
      <w:bookmarkEnd w:id="16"/>
      <w:bookmarkEnd w:id="17"/>
    </w:p>
    <w:p w14:paraId="21C8FB66" w14:textId="77777777" w:rsidR="00E828D7" w:rsidRPr="00E828D7" w:rsidRDefault="00E828D7" w:rsidP="00E828D7">
      <w:pPr>
        <w:rPr>
          <w:b/>
        </w:rPr>
      </w:pPr>
      <w:r w:rsidRPr="00E828D7">
        <w:rPr>
          <w:b/>
        </w:rPr>
        <w:t>What this means?</w:t>
      </w:r>
    </w:p>
    <w:p w14:paraId="36614635" w14:textId="77777777" w:rsidR="00E828D7" w:rsidRDefault="00E828D7" w:rsidP="00E828D7">
      <w:r>
        <w:t>Scalability is measured (theoretically) through the number of transaction per seconds for each platform.</w:t>
      </w:r>
    </w:p>
    <w:p w14:paraId="4CCF240A" w14:textId="77777777" w:rsidR="00E828D7" w:rsidRPr="00E828D7" w:rsidRDefault="00E828D7" w:rsidP="00E828D7">
      <w:pPr>
        <w:rPr>
          <w:b/>
        </w:rPr>
      </w:pPr>
      <w:r w:rsidRPr="00E828D7">
        <w:rPr>
          <w:b/>
        </w:rPr>
        <w:t>How did we rate this?</w:t>
      </w:r>
    </w:p>
    <w:p w14:paraId="41A663BB" w14:textId="77777777" w:rsidR="00E828D7" w:rsidRDefault="00E828D7" w:rsidP="00E828D7">
      <w:pPr>
        <w:pStyle w:val="ListParagraph"/>
        <w:numPr>
          <w:ilvl w:val="0"/>
          <w:numId w:val="26"/>
        </w:numPr>
        <w:spacing w:after="0" w:line="240" w:lineRule="auto"/>
      </w:pPr>
      <w:r>
        <w:t xml:space="preserve">Rated 1, &lt; 10 </w:t>
      </w:r>
      <w:proofErr w:type="spellStart"/>
      <w:r>
        <w:t>tps</w:t>
      </w:r>
      <w:proofErr w:type="spellEnd"/>
    </w:p>
    <w:p w14:paraId="274CDD71" w14:textId="77777777" w:rsidR="00E828D7" w:rsidRDefault="00E828D7" w:rsidP="00E828D7">
      <w:pPr>
        <w:pStyle w:val="ListParagraph"/>
        <w:numPr>
          <w:ilvl w:val="0"/>
          <w:numId w:val="26"/>
        </w:numPr>
        <w:spacing w:after="0" w:line="240" w:lineRule="auto"/>
      </w:pPr>
      <w:r>
        <w:t xml:space="preserve">Rated 2, &lt; 20 </w:t>
      </w:r>
      <w:proofErr w:type="spellStart"/>
      <w:r>
        <w:t>tps</w:t>
      </w:r>
      <w:proofErr w:type="spellEnd"/>
    </w:p>
    <w:p w14:paraId="4AD81017" w14:textId="77777777" w:rsidR="00E828D7" w:rsidRDefault="00E828D7" w:rsidP="00E828D7">
      <w:pPr>
        <w:pStyle w:val="ListParagraph"/>
        <w:numPr>
          <w:ilvl w:val="0"/>
          <w:numId w:val="26"/>
        </w:numPr>
        <w:spacing w:after="0" w:line="240" w:lineRule="auto"/>
      </w:pPr>
      <w:r>
        <w:t xml:space="preserve">Rated 3, &lt;30 </w:t>
      </w:r>
      <w:proofErr w:type="spellStart"/>
      <w:r>
        <w:t>tps</w:t>
      </w:r>
      <w:proofErr w:type="spellEnd"/>
    </w:p>
    <w:p w14:paraId="5DEE2C9A" w14:textId="77777777" w:rsidR="00E828D7" w:rsidRDefault="00E828D7">
      <w:pPr>
        <w:spacing w:line="259" w:lineRule="auto"/>
        <w:rPr>
          <w:rFonts w:eastAsiaTheme="majorEastAsia" w:cstheme="majorBidi"/>
          <w:color w:val="2E74B5" w:themeColor="accent1" w:themeShade="BF"/>
          <w:sz w:val="32"/>
          <w:szCs w:val="32"/>
        </w:rPr>
      </w:pPr>
      <w:bookmarkStart w:id="18" w:name="_Toc376520593"/>
      <w:r>
        <w:br w:type="page"/>
      </w:r>
    </w:p>
    <w:p w14:paraId="1531FF84" w14:textId="77777777" w:rsidR="00E828D7" w:rsidRDefault="00E828D7" w:rsidP="00E828D7">
      <w:pPr>
        <w:pStyle w:val="Heading1"/>
      </w:pPr>
      <w:bookmarkStart w:id="19" w:name="_Toc383788761"/>
      <w:r>
        <w:lastRenderedPageBreak/>
        <w:t>Ease of Adoption</w:t>
      </w:r>
      <w:bookmarkEnd w:id="19"/>
      <w:r>
        <w:t xml:space="preserve"> </w:t>
      </w:r>
      <w:bookmarkEnd w:id="18"/>
    </w:p>
    <w:p w14:paraId="3A243030" w14:textId="77777777" w:rsidR="00E828D7" w:rsidRDefault="00D76819" w:rsidP="00E828D7">
      <w:pPr>
        <w:pStyle w:val="Heading2"/>
      </w:pPr>
      <w:bookmarkStart w:id="20" w:name="_Toc376520594"/>
      <w:bookmarkStart w:id="21" w:name="_Toc383788762"/>
      <w:r>
        <w:t>S</w:t>
      </w:r>
      <w:r w:rsidR="00E828D7">
        <w:t>upport and Documentation</w:t>
      </w:r>
      <w:bookmarkEnd w:id="20"/>
      <w:bookmarkEnd w:id="21"/>
    </w:p>
    <w:p w14:paraId="195974FC" w14:textId="77777777" w:rsidR="00E828D7" w:rsidRPr="00D76819" w:rsidRDefault="00E828D7" w:rsidP="00D76819">
      <w:pPr>
        <w:rPr>
          <w:b/>
        </w:rPr>
      </w:pPr>
      <w:r w:rsidRPr="00D76819">
        <w:rPr>
          <w:b/>
        </w:rPr>
        <w:t>What this means?</w:t>
      </w:r>
    </w:p>
    <w:p w14:paraId="17E9AF55" w14:textId="77777777" w:rsidR="00E828D7" w:rsidRDefault="00E828D7" w:rsidP="00E828D7">
      <w:r>
        <w:t>The support and documentation describes the quality and quantity of documentation and online resources available to the developer of each platform. This includes the documentation related to the platform’s design and features, technical implementation, tutorials and working examples. The more detailed the documentation is, the better it is considered for the platform.</w:t>
      </w:r>
    </w:p>
    <w:p w14:paraId="7AF803CD" w14:textId="77777777" w:rsidR="00E828D7" w:rsidRPr="00D76819" w:rsidRDefault="00E828D7" w:rsidP="00D76819">
      <w:pPr>
        <w:rPr>
          <w:b/>
        </w:rPr>
      </w:pPr>
      <w:r w:rsidRPr="00D76819">
        <w:rPr>
          <w:b/>
        </w:rPr>
        <w:t>How did we rate this?</w:t>
      </w:r>
    </w:p>
    <w:p w14:paraId="17B6CAF5" w14:textId="77777777" w:rsidR="00E828D7" w:rsidRDefault="00E828D7" w:rsidP="00D76819">
      <w:pPr>
        <w:pStyle w:val="ListParagraph"/>
        <w:numPr>
          <w:ilvl w:val="0"/>
          <w:numId w:val="27"/>
        </w:numPr>
        <w:spacing w:after="0" w:line="240" w:lineRule="auto"/>
      </w:pPr>
      <w:r>
        <w:t>Rated 1, if the documentation has a limited number of example/tutorials available for the platform.</w:t>
      </w:r>
    </w:p>
    <w:p w14:paraId="5A94D9AA" w14:textId="77777777" w:rsidR="00E828D7" w:rsidRDefault="00E828D7" w:rsidP="00D76819">
      <w:pPr>
        <w:pStyle w:val="ListParagraph"/>
        <w:numPr>
          <w:ilvl w:val="0"/>
          <w:numId w:val="27"/>
        </w:numPr>
        <w:spacing w:after="0" w:line="240" w:lineRule="auto"/>
      </w:pPr>
      <w:r>
        <w:t>Rated 2, if the documentation has a lot of tutorials available to explain the concept, but no dedicated support group/forum existing for the platform.</w:t>
      </w:r>
    </w:p>
    <w:p w14:paraId="1B6F4599" w14:textId="77777777" w:rsidR="00E828D7" w:rsidRDefault="00E828D7" w:rsidP="00D76819">
      <w:pPr>
        <w:pStyle w:val="ListParagraph"/>
        <w:numPr>
          <w:ilvl w:val="0"/>
          <w:numId w:val="27"/>
        </w:numPr>
        <w:spacing w:after="0" w:line="240" w:lineRule="auto"/>
      </w:pPr>
      <w:r>
        <w:t>Rated 3, if the documentation is very detailed with a dedicated support group/form (E.g. Stack Exchange like support site) available for the platform.</w:t>
      </w:r>
    </w:p>
    <w:p w14:paraId="16CDB535" w14:textId="77777777" w:rsidR="00E828D7" w:rsidRPr="00D3046A" w:rsidRDefault="00E828D7" w:rsidP="00E828D7">
      <w:pPr>
        <w:rPr>
          <w:sz w:val="20"/>
          <w:szCs w:val="20"/>
        </w:rPr>
      </w:pPr>
    </w:p>
    <w:p w14:paraId="6CAD75B0" w14:textId="77777777" w:rsidR="00E828D7" w:rsidRDefault="00E828D7" w:rsidP="00E828D7">
      <w:pPr>
        <w:pStyle w:val="Heading2"/>
      </w:pPr>
      <w:bookmarkStart w:id="22" w:name="_Toc376520595"/>
      <w:bookmarkStart w:id="23" w:name="_Toc383788763"/>
      <w:r>
        <w:t>Number of ways to access the blockchain platform</w:t>
      </w:r>
      <w:bookmarkEnd w:id="22"/>
      <w:bookmarkEnd w:id="23"/>
    </w:p>
    <w:p w14:paraId="5588CD0F" w14:textId="77777777" w:rsidR="00E828D7" w:rsidRPr="00D76819" w:rsidRDefault="00E828D7" w:rsidP="00D76819">
      <w:pPr>
        <w:rPr>
          <w:b/>
        </w:rPr>
      </w:pPr>
      <w:r w:rsidRPr="00D76819">
        <w:rPr>
          <w:b/>
        </w:rPr>
        <w:t>What this means?</w:t>
      </w:r>
    </w:p>
    <w:p w14:paraId="7C2F967B" w14:textId="77777777" w:rsidR="00E828D7" w:rsidRDefault="00E828D7" w:rsidP="00E828D7">
      <w:r>
        <w:t xml:space="preserve">The number of ways to access the blockchain platform can be described through the following methods available to interact with the platform such as libraries, RPC, REST API, GUI etc. This parameter is also indicative of how easy or difficult it is to use and learn the platform. </w:t>
      </w:r>
    </w:p>
    <w:p w14:paraId="48ACEB50" w14:textId="77777777" w:rsidR="00E828D7" w:rsidRPr="00D76819" w:rsidRDefault="00E828D7" w:rsidP="00D76819">
      <w:pPr>
        <w:rPr>
          <w:b/>
        </w:rPr>
      </w:pPr>
      <w:r w:rsidRPr="00D76819">
        <w:rPr>
          <w:b/>
        </w:rPr>
        <w:t>How did we rate this?</w:t>
      </w:r>
    </w:p>
    <w:p w14:paraId="2CCC3501" w14:textId="77777777" w:rsidR="00E828D7" w:rsidRDefault="00E828D7" w:rsidP="00D76819">
      <w:pPr>
        <w:pStyle w:val="ListParagraph"/>
        <w:numPr>
          <w:ilvl w:val="0"/>
          <w:numId w:val="28"/>
        </w:numPr>
        <w:spacing w:after="0" w:line="240" w:lineRule="auto"/>
      </w:pPr>
      <w:r>
        <w:t>Rated 1, only RPC is available to interact with the blockchain platform.</w:t>
      </w:r>
    </w:p>
    <w:p w14:paraId="311A3225" w14:textId="77777777" w:rsidR="00E828D7" w:rsidRDefault="00E828D7" w:rsidP="00D76819">
      <w:pPr>
        <w:pStyle w:val="ListParagraph"/>
        <w:numPr>
          <w:ilvl w:val="0"/>
          <w:numId w:val="28"/>
        </w:numPr>
        <w:spacing w:after="0" w:line="240" w:lineRule="auto"/>
      </w:pPr>
      <w:r>
        <w:t>Rated 2, in-addition to RPC, REST APIs are also available to interact with the blockchain platform.</w:t>
      </w:r>
    </w:p>
    <w:p w14:paraId="5502738E" w14:textId="77777777" w:rsidR="00E828D7" w:rsidRDefault="00E828D7" w:rsidP="00D76819">
      <w:pPr>
        <w:pStyle w:val="ListParagraph"/>
        <w:numPr>
          <w:ilvl w:val="0"/>
          <w:numId w:val="28"/>
        </w:numPr>
        <w:spacing w:after="0" w:line="240" w:lineRule="auto"/>
      </w:pPr>
      <w:r>
        <w:t>Rated 3, in-addition to the above methods, GUI is also available to interact with the blockchain platform.</w:t>
      </w:r>
    </w:p>
    <w:p w14:paraId="5A17FEAD" w14:textId="77777777" w:rsidR="00E828D7" w:rsidRDefault="00E828D7" w:rsidP="00E828D7">
      <w:pPr>
        <w:ind w:firstLine="480"/>
      </w:pPr>
    </w:p>
    <w:p w14:paraId="659228DC" w14:textId="77777777" w:rsidR="00E828D7" w:rsidRPr="00D76819" w:rsidRDefault="00E828D7" w:rsidP="00D76819">
      <w:pPr>
        <w:pStyle w:val="Heading2"/>
      </w:pPr>
      <w:bookmarkStart w:id="24" w:name="_Toc383788764"/>
      <w:r w:rsidRPr="00D76819">
        <w:t>Platform-specific knowledge is required or not</w:t>
      </w:r>
      <w:bookmarkEnd w:id="24"/>
    </w:p>
    <w:p w14:paraId="33365CFC" w14:textId="77777777" w:rsidR="00E828D7" w:rsidRPr="00F43113" w:rsidRDefault="00E828D7" w:rsidP="00113CC2">
      <w:pPr>
        <w:rPr>
          <w:color w:val="ED7D31" w:themeColor="accent2"/>
        </w:rPr>
      </w:pPr>
      <w:r w:rsidRPr="00113CC2">
        <w:rPr>
          <w:b/>
        </w:rPr>
        <w:t>What this means?</w:t>
      </w:r>
    </w:p>
    <w:p w14:paraId="4799F9F3" w14:textId="77777777" w:rsidR="00E828D7" w:rsidRDefault="00E828D7" w:rsidP="00E828D7">
      <w:r>
        <w:t>The level of platform-specific knowledge that is required to build an application using the platform. E.g. Writing smart contract requires learning platform-specific knowledge. Platforms that required less specific knowledge were considered more favorable.</w:t>
      </w:r>
    </w:p>
    <w:p w14:paraId="7916C746" w14:textId="77777777" w:rsidR="00E828D7" w:rsidRDefault="00E828D7" w:rsidP="00E828D7"/>
    <w:p w14:paraId="79E7CD20" w14:textId="77777777" w:rsidR="00E828D7" w:rsidRPr="00113CC2" w:rsidRDefault="00E828D7" w:rsidP="00113CC2">
      <w:pPr>
        <w:rPr>
          <w:b/>
        </w:rPr>
      </w:pPr>
      <w:r w:rsidRPr="00113CC2">
        <w:rPr>
          <w:b/>
        </w:rPr>
        <w:lastRenderedPageBreak/>
        <w:t>How did we rate this?</w:t>
      </w:r>
    </w:p>
    <w:p w14:paraId="4CB538D7" w14:textId="77777777" w:rsidR="00E828D7" w:rsidRDefault="00E828D7" w:rsidP="00113CC2">
      <w:pPr>
        <w:pStyle w:val="ListParagraph"/>
        <w:numPr>
          <w:ilvl w:val="0"/>
          <w:numId w:val="30"/>
        </w:numPr>
      </w:pPr>
      <w:r>
        <w:t>Rated 1, if the platform mandated learning a platform-specific language.</w:t>
      </w:r>
    </w:p>
    <w:p w14:paraId="5F525F74" w14:textId="77777777" w:rsidR="00E828D7" w:rsidRDefault="00E828D7" w:rsidP="00113CC2">
      <w:pPr>
        <w:pStyle w:val="ListParagraph"/>
        <w:numPr>
          <w:ilvl w:val="0"/>
          <w:numId w:val="30"/>
        </w:numPr>
      </w:pPr>
      <w:r>
        <w:t>Rated 2, if learning the platform-specific language is optional or not required.</w:t>
      </w:r>
    </w:p>
    <w:p w14:paraId="7624CCB0" w14:textId="77777777" w:rsidR="00E828D7" w:rsidRDefault="00E828D7" w:rsidP="00E828D7">
      <w:pPr>
        <w:pStyle w:val="Heading2"/>
      </w:pPr>
      <w:bookmarkStart w:id="25" w:name="_Toc376520596"/>
      <w:bookmarkStart w:id="26" w:name="_Toc383788765"/>
      <w:r>
        <w:t>Open Source</w:t>
      </w:r>
      <w:bookmarkEnd w:id="25"/>
      <w:bookmarkEnd w:id="26"/>
    </w:p>
    <w:p w14:paraId="7CCD7D2F" w14:textId="77777777" w:rsidR="00E828D7" w:rsidRPr="00113CC2" w:rsidRDefault="00E828D7" w:rsidP="00113CC2">
      <w:pPr>
        <w:rPr>
          <w:b/>
        </w:rPr>
      </w:pPr>
      <w:r w:rsidRPr="00113CC2">
        <w:rPr>
          <w:b/>
        </w:rPr>
        <w:t>What this means?</w:t>
      </w:r>
    </w:p>
    <w:p w14:paraId="72488103" w14:textId="77777777" w:rsidR="00E828D7" w:rsidRDefault="00E828D7" w:rsidP="00E828D7">
      <w:r>
        <w:t>Platform being open-source allows the developer to understand the internals of the platform, collaborate and contribute to the project. Also if it is an open source one can analyze the future growth of the platform.</w:t>
      </w:r>
    </w:p>
    <w:p w14:paraId="628A438D" w14:textId="77777777" w:rsidR="00E828D7" w:rsidRPr="00113CC2" w:rsidRDefault="00E828D7" w:rsidP="00113CC2">
      <w:pPr>
        <w:rPr>
          <w:b/>
        </w:rPr>
      </w:pPr>
      <w:r w:rsidRPr="00113CC2">
        <w:rPr>
          <w:b/>
        </w:rPr>
        <w:t>How did we rate this?</w:t>
      </w:r>
    </w:p>
    <w:p w14:paraId="6D4E74FA" w14:textId="77777777" w:rsidR="00E828D7" w:rsidRDefault="00E828D7" w:rsidP="00113CC2">
      <w:pPr>
        <w:pStyle w:val="ListParagraph"/>
        <w:numPr>
          <w:ilvl w:val="0"/>
          <w:numId w:val="31"/>
        </w:numPr>
      </w:pPr>
      <w:r>
        <w:t xml:space="preserve">Rated 1, if the platform is not open-source. </w:t>
      </w:r>
    </w:p>
    <w:p w14:paraId="75EA8537" w14:textId="77777777" w:rsidR="00E828D7" w:rsidRPr="00DF6FE6" w:rsidRDefault="00E828D7" w:rsidP="00113CC2">
      <w:pPr>
        <w:pStyle w:val="ListParagraph"/>
        <w:numPr>
          <w:ilvl w:val="0"/>
          <w:numId w:val="31"/>
        </w:numPr>
      </w:pPr>
      <w:r>
        <w:t>Rated 2, if the platform is open-source.</w:t>
      </w:r>
    </w:p>
    <w:p w14:paraId="41058C7C" w14:textId="77777777" w:rsidR="00E828D7" w:rsidRDefault="00113CC2" w:rsidP="00E828D7">
      <w:pPr>
        <w:pStyle w:val="Heading2"/>
      </w:pPr>
      <w:bookmarkStart w:id="27" w:name="_Toc376520597"/>
      <w:bookmarkStart w:id="28" w:name="_Toc383788766"/>
      <w:r>
        <w:t>D</w:t>
      </w:r>
      <w:r w:rsidR="00E828D7">
        <w:t>eployment</w:t>
      </w:r>
      <w:bookmarkEnd w:id="28"/>
      <w:r w:rsidR="00E828D7">
        <w:t xml:space="preserve"> </w:t>
      </w:r>
      <w:bookmarkEnd w:id="27"/>
    </w:p>
    <w:p w14:paraId="0CEB547B" w14:textId="77777777" w:rsidR="00E828D7" w:rsidRPr="00113CC2" w:rsidRDefault="00E828D7" w:rsidP="00113CC2">
      <w:pPr>
        <w:rPr>
          <w:b/>
        </w:rPr>
      </w:pPr>
      <w:r w:rsidRPr="00113CC2">
        <w:rPr>
          <w:b/>
        </w:rPr>
        <w:t>What this means?</w:t>
      </w:r>
    </w:p>
    <w:p w14:paraId="3B14A795" w14:textId="77777777" w:rsidR="00E828D7" w:rsidRDefault="00E828D7" w:rsidP="00E828D7">
      <w:r>
        <w:t>Deployment describes the ease of deployment of the blockchain or the smart code. (</w:t>
      </w:r>
      <w:proofErr w:type="gramStart"/>
      <w:r>
        <w:t>if</w:t>
      </w:r>
      <w:proofErr w:type="gramEnd"/>
      <w:r>
        <w:t xml:space="preserve"> it is supported by the platform)</w:t>
      </w:r>
    </w:p>
    <w:p w14:paraId="226DE21C" w14:textId="77777777" w:rsidR="00E828D7" w:rsidRPr="00113CC2" w:rsidRDefault="00E828D7" w:rsidP="00113CC2">
      <w:pPr>
        <w:rPr>
          <w:b/>
        </w:rPr>
      </w:pPr>
      <w:r w:rsidRPr="00113CC2">
        <w:rPr>
          <w:b/>
        </w:rPr>
        <w:t>How did we rate this?</w:t>
      </w:r>
    </w:p>
    <w:p w14:paraId="6C8823FC" w14:textId="77777777" w:rsidR="00E828D7" w:rsidRDefault="00E828D7" w:rsidP="00113CC2">
      <w:pPr>
        <w:pStyle w:val="ListParagraph"/>
        <w:numPr>
          <w:ilvl w:val="0"/>
          <w:numId w:val="32"/>
        </w:numPr>
        <w:spacing w:after="0" w:line="240" w:lineRule="auto"/>
      </w:pPr>
      <w:r>
        <w:t>Rated 1, if deployment is difficult. Like we have to install lot of dependent libraries, not all major OS (</w:t>
      </w:r>
      <w:proofErr w:type="spellStart"/>
      <w:r>
        <w:t>linux</w:t>
      </w:r>
      <w:proofErr w:type="spellEnd"/>
      <w:r>
        <w:t xml:space="preserve">, window, </w:t>
      </w:r>
      <w:proofErr w:type="spellStart"/>
      <w:r>
        <w:t>MacOS</w:t>
      </w:r>
      <w:proofErr w:type="spellEnd"/>
      <w:r>
        <w:t xml:space="preserve">) supported. No </w:t>
      </w:r>
      <w:proofErr w:type="spellStart"/>
      <w:r>
        <w:t>Docker</w:t>
      </w:r>
      <w:proofErr w:type="spellEnd"/>
      <w:r>
        <w:t xml:space="preserve"> version is available </w:t>
      </w:r>
    </w:p>
    <w:p w14:paraId="3DD97641" w14:textId="77777777" w:rsidR="00E828D7" w:rsidRDefault="00E828D7" w:rsidP="00113CC2">
      <w:pPr>
        <w:pStyle w:val="ListParagraph"/>
        <w:numPr>
          <w:ilvl w:val="0"/>
          <w:numId w:val="32"/>
        </w:numPr>
        <w:spacing w:after="0" w:line="240" w:lineRule="auto"/>
      </w:pPr>
      <w:r>
        <w:t xml:space="preserve">Rated 2, if deployment is medium. </w:t>
      </w:r>
    </w:p>
    <w:p w14:paraId="5A9A7141" w14:textId="77777777" w:rsidR="00E828D7" w:rsidRDefault="00E828D7" w:rsidP="00113CC2">
      <w:pPr>
        <w:pStyle w:val="ListParagraph"/>
        <w:numPr>
          <w:ilvl w:val="0"/>
          <w:numId w:val="32"/>
        </w:numPr>
        <w:spacing w:after="0" w:line="240" w:lineRule="auto"/>
      </w:pPr>
      <w:r>
        <w:t>Rated 3, if deployment is easy.</w:t>
      </w:r>
    </w:p>
    <w:p w14:paraId="71F7BC0D" w14:textId="77777777" w:rsidR="00E828D7" w:rsidRPr="00D3046A" w:rsidRDefault="00E828D7" w:rsidP="00E828D7">
      <w:pPr>
        <w:pStyle w:val="Heading2"/>
      </w:pPr>
      <w:bookmarkStart w:id="29" w:name="_Toc376520598"/>
      <w:bookmarkStart w:id="30" w:name="_Toc383788767"/>
      <w:proofErr w:type="spellStart"/>
      <w:r>
        <w:t>Github</w:t>
      </w:r>
      <w:proofErr w:type="spellEnd"/>
      <w:r>
        <w:t xml:space="preserve"> projects</w:t>
      </w:r>
      <w:bookmarkEnd w:id="29"/>
      <w:bookmarkEnd w:id="30"/>
    </w:p>
    <w:p w14:paraId="47F63F13" w14:textId="77777777" w:rsidR="00E828D7" w:rsidRPr="00113CC2" w:rsidRDefault="00E828D7" w:rsidP="00113CC2">
      <w:pPr>
        <w:rPr>
          <w:b/>
        </w:rPr>
      </w:pPr>
      <w:r w:rsidRPr="00113CC2">
        <w:rPr>
          <w:b/>
        </w:rPr>
        <w:t>What this means?</w:t>
      </w:r>
    </w:p>
    <w:p w14:paraId="4CDE9B96" w14:textId="77777777" w:rsidR="00E828D7" w:rsidRDefault="00E828D7" w:rsidP="00E828D7">
      <w:r>
        <w:t xml:space="preserve">The number of </w:t>
      </w:r>
      <w:proofErr w:type="spellStart"/>
      <w:r>
        <w:t>github</w:t>
      </w:r>
      <w:proofErr w:type="spellEnd"/>
      <w:r>
        <w:t xml:space="preserve"> projects related to platform. A longer history generally suggests the platform is better developed and a bigger community indicates that the development would continue.</w:t>
      </w:r>
    </w:p>
    <w:p w14:paraId="1303A19C" w14:textId="77777777" w:rsidR="00E828D7" w:rsidRPr="00113CC2" w:rsidRDefault="00E828D7" w:rsidP="00113CC2">
      <w:pPr>
        <w:rPr>
          <w:b/>
        </w:rPr>
      </w:pPr>
      <w:r w:rsidRPr="00113CC2">
        <w:rPr>
          <w:b/>
        </w:rPr>
        <w:t>How did we rate this?</w:t>
      </w:r>
    </w:p>
    <w:p w14:paraId="0D5BA887" w14:textId="77777777" w:rsidR="00E828D7" w:rsidRPr="00DF6FE6" w:rsidRDefault="00E828D7" w:rsidP="00113CC2">
      <w:r>
        <w:t xml:space="preserve">We’ll normalize (0-1) the number of </w:t>
      </w:r>
      <w:proofErr w:type="spellStart"/>
      <w:r>
        <w:t>github</w:t>
      </w:r>
      <w:proofErr w:type="spellEnd"/>
      <w:r>
        <w:t xml:space="preserve"> projects related to platform among the platform we have evaluated.</w:t>
      </w:r>
    </w:p>
    <w:p w14:paraId="105D0821" w14:textId="77777777" w:rsidR="00E828D7" w:rsidRDefault="00E828D7" w:rsidP="00E828D7">
      <w:pPr>
        <w:pStyle w:val="Heading2"/>
      </w:pPr>
      <w:bookmarkStart w:id="31" w:name="_Toc376520599"/>
      <w:bookmarkStart w:id="32" w:name="_Toc383788768"/>
      <w:r>
        <w:t>Private/test/Public network (</w:t>
      </w:r>
      <w:proofErr w:type="spellStart"/>
      <w:r>
        <w:t>testnet</w:t>
      </w:r>
      <w:proofErr w:type="spellEnd"/>
      <w:r>
        <w:t xml:space="preserve"> available)</w:t>
      </w:r>
      <w:bookmarkEnd w:id="32"/>
      <w:r>
        <w:t xml:space="preserve"> </w:t>
      </w:r>
      <w:bookmarkEnd w:id="31"/>
    </w:p>
    <w:p w14:paraId="5C0D9F98" w14:textId="77777777" w:rsidR="00E828D7" w:rsidRPr="00113CC2" w:rsidRDefault="00E828D7" w:rsidP="00113CC2">
      <w:pPr>
        <w:rPr>
          <w:b/>
        </w:rPr>
      </w:pPr>
      <w:r w:rsidRPr="00113CC2">
        <w:rPr>
          <w:b/>
        </w:rPr>
        <w:t>What this means?</w:t>
      </w:r>
    </w:p>
    <w:p w14:paraId="11B0809C" w14:textId="77777777" w:rsidR="00E828D7" w:rsidRDefault="00E828D7" w:rsidP="00113CC2">
      <w:r>
        <w:t>The feature describes whether the platform supports private/test/public networks.</w:t>
      </w:r>
    </w:p>
    <w:p w14:paraId="3B4293D9" w14:textId="77777777" w:rsidR="00E828D7" w:rsidRPr="00113CC2" w:rsidRDefault="00E828D7" w:rsidP="00113CC2">
      <w:pPr>
        <w:rPr>
          <w:b/>
        </w:rPr>
      </w:pPr>
      <w:r w:rsidRPr="00113CC2">
        <w:rPr>
          <w:b/>
        </w:rPr>
        <w:lastRenderedPageBreak/>
        <w:t>How did we rate this?</w:t>
      </w:r>
    </w:p>
    <w:p w14:paraId="042EC7FF" w14:textId="77777777" w:rsidR="00E828D7" w:rsidRDefault="00E828D7" w:rsidP="00113CC2">
      <w:pPr>
        <w:pStyle w:val="ListParagraph"/>
        <w:numPr>
          <w:ilvl w:val="0"/>
          <w:numId w:val="33"/>
        </w:numPr>
      </w:pPr>
      <w:r>
        <w:t>Rated 1, only public network.</w:t>
      </w:r>
    </w:p>
    <w:p w14:paraId="11BB4526" w14:textId="77777777" w:rsidR="00E828D7" w:rsidRDefault="00E828D7" w:rsidP="00113CC2">
      <w:pPr>
        <w:pStyle w:val="ListParagraph"/>
        <w:numPr>
          <w:ilvl w:val="0"/>
          <w:numId w:val="33"/>
        </w:numPr>
      </w:pPr>
      <w:r>
        <w:t>Rated 2, public and test are there.</w:t>
      </w:r>
    </w:p>
    <w:p w14:paraId="58588F88" w14:textId="77777777" w:rsidR="00E828D7" w:rsidRPr="00DF6FE6" w:rsidRDefault="00E828D7" w:rsidP="00113CC2">
      <w:pPr>
        <w:pStyle w:val="ListParagraph"/>
        <w:numPr>
          <w:ilvl w:val="0"/>
          <w:numId w:val="33"/>
        </w:numPr>
      </w:pPr>
      <w:r>
        <w:t>Rated 3, all networks are supported.</w:t>
      </w:r>
    </w:p>
    <w:p w14:paraId="58872E3E" w14:textId="77777777" w:rsidR="005D199B" w:rsidRDefault="005D199B" w:rsidP="000D46DF">
      <w:pPr>
        <w:pStyle w:val="Heading1"/>
      </w:pPr>
      <w:bookmarkStart w:id="33" w:name="_Toc383788769"/>
      <w:r>
        <w:t>Blockchain Frameworks</w:t>
      </w:r>
      <w:bookmarkEnd w:id="33"/>
    </w:p>
    <w:p w14:paraId="5505F88F" w14:textId="77777777" w:rsidR="005D199B" w:rsidRPr="005D199B" w:rsidRDefault="005D199B" w:rsidP="005D199B">
      <w:pPr>
        <w:pStyle w:val="ListParagraph"/>
        <w:ind w:left="0"/>
      </w:pPr>
      <w:r>
        <w:t>List of blockchain frameworks considered for evaluation.</w:t>
      </w:r>
    </w:p>
    <w:p w14:paraId="611D5F56" w14:textId="77777777" w:rsidR="000D46DF" w:rsidRDefault="000D46DF" w:rsidP="005D199B">
      <w:pPr>
        <w:pStyle w:val="Heading2"/>
      </w:pPr>
      <w:bookmarkStart w:id="34" w:name="_Toc383788770"/>
      <w:r w:rsidRPr="6E627BD9">
        <w:t>Bitcoin</w:t>
      </w:r>
      <w:bookmarkEnd w:id="34"/>
    </w:p>
    <w:p w14:paraId="3EDF5AD5" w14:textId="77777777" w:rsidR="000D46DF" w:rsidRPr="000D46DF" w:rsidRDefault="000D46DF" w:rsidP="000D46DF">
      <w:pPr>
        <w:rPr>
          <w:rFonts w:ascii="Times" w:eastAsia="Times New Roman" w:hAnsi="Times" w:cs="Times New Roman"/>
          <w:color w:val="auto"/>
          <w:sz w:val="20"/>
          <w:szCs w:val="20"/>
        </w:rPr>
      </w:pPr>
      <w:proofErr w:type="spellStart"/>
      <w:r w:rsidRPr="000D46DF">
        <w:t>Bitcoin’s</w:t>
      </w:r>
      <w:proofErr w:type="spellEnd"/>
      <w:r w:rsidRPr="000D46DF">
        <w:t xml:space="preserve"> blockchain is essentially a distributed ledger system that records transactions conducted in the Bitcoin network. Each transaction is </w:t>
      </w:r>
      <w:proofErr w:type="spellStart"/>
      <w:r w:rsidRPr="000D46DF">
        <w:t>characterised</w:t>
      </w:r>
      <w:proofErr w:type="spellEnd"/>
      <w:r w:rsidRPr="000D46DF">
        <w:t xml:space="preserve"> by one or more transaction inputs (previous transactions from which the user has received </w:t>
      </w:r>
      <w:proofErr w:type="spellStart"/>
      <w:r w:rsidRPr="000D46DF">
        <w:t>Bitcoins</w:t>
      </w:r>
      <w:proofErr w:type="spellEnd"/>
      <w:r w:rsidRPr="000D46DF">
        <w:t xml:space="preserve">) and one or more transaction outputs (users to send the </w:t>
      </w:r>
      <w:proofErr w:type="spellStart"/>
      <w:r w:rsidRPr="000D46DF">
        <w:t>Bitcoins</w:t>
      </w:r>
      <w:proofErr w:type="spellEnd"/>
      <w:r w:rsidRPr="000D46DF">
        <w:t xml:space="preserve"> to).</w:t>
      </w:r>
    </w:p>
    <w:p w14:paraId="19AC6922" w14:textId="77777777" w:rsidR="000D46DF" w:rsidRPr="005D199B" w:rsidRDefault="005D199B" w:rsidP="005D199B">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527"/>
        <w:gridCol w:w="4490"/>
      </w:tblGrid>
      <w:tr w:rsidR="000D46DF" w14:paraId="0ACC6994" w14:textId="77777777" w:rsidTr="000D46DF">
        <w:tc>
          <w:tcPr>
            <w:tcW w:w="4527" w:type="dxa"/>
          </w:tcPr>
          <w:p w14:paraId="064A0955" w14:textId="77777777" w:rsidR="000D46DF" w:rsidRDefault="000D46DF" w:rsidP="000D46DF">
            <w:r>
              <w:t>Consensus and Incentive Mechanism</w:t>
            </w:r>
          </w:p>
        </w:tc>
        <w:tc>
          <w:tcPr>
            <w:tcW w:w="4490" w:type="dxa"/>
          </w:tcPr>
          <w:p w14:paraId="6154BC65" w14:textId="77777777" w:rsidR="000D46DF" w:rsidRDefault="000D46DF" w:rsidP="000D46DF">
            <w:r>
              <w:t>2</w:t>
            </w:r>
          </w:p>
        </w:tc>
      </w:tr>
      <w:tr w:rsidR="000D46DF" w14:paraId="7B630FAC" w14:textId="77777777" w:rsidTr="000D46DF">
        <w:tc>
          <w:tcPr>
            <w:tcW w:w="4527" w:type="dxa"/>
          </w:tcPr>
          <w:p w14:paraId="5EFB020B" w14:textId="77777777" w:rsidR="000D46DF" w:rsidRDefault="000D46DF" w:rsidP="000D46DF">
            <w:r>
              <w:t>Limitation and flexibility</w:t>
            </w:r>
          </w:p>
        </w:tc>
        <w:tc>
          <w:tcPr>
            <w:tcW w:w="4490" w:type="dxa"/>
          </w:tcPr>
          <w:p w14:paraId="5E8A5170" w14:textId="77777777" w:rsidR="000D46DF" w:rsidRDefault="000D46DF" w:rsidP="000D46DF">
            <w:r>
              <w:t>1</w:t>
            </w:r>
          </w:p>
        </w:tc>
      </w:tr>
      <w:tr w:rsidR="000D46DF" w14:paraId="4A1BA1A4" w14:textId="77777777" w:rsidTr="000D46DF">
        <w:tc>
          <w:tcPr>
            <w:tcW w:w="4527" w:type="dxa"/>
          </w:tcPr>
          <w:p w14:paraId="225D3F75" w14:textId="77777777" w:rsidR="000D46DF" w:rsidRDefault="000D46DF" w:rsidP="000D46DF">
            <w:r>
              <w:t>Digital Assets</w:t>
            </w:r>
          </w:p>
        </w:tc>
        <w:tc>
          <w:tcPr>
            <w:tcW w:w="4490" w:type="dxa"/>
          </w:tcPr>
          <w:p w14:paraId="6E583CA6" w14:textId="77777777" w:rsidR="000D46DF" w:rsidRDefault="000D46DF" w:rsidP="000D46DF">
            <w:r>
              <w:t>1</w:t>
            </w:r>
          </w:p>
        </w:tc>
      </w:tr>
      <w:tr w:rsidR="000D46DF" w14:paraId="2CF69085" w14:textId="77777777" w:rsidTr="000D46DF">
        <w:trPr>
          <w:trHeight w:val="303"/>
        </w:trPr>
        <w:tc>
          <w:tcPr>
            <w:tcW w:w="4527" w:type="dxa"/>
          </w:tcPr>
          <w:p w14:paraId="2114FBCD" w14:textId="77777777" w:rsidR="000D46DF" w:rsidRDefault="000D46DF" w:rsidP="000D46DF">
            <w:r>
              <w:t>Permissioned</w:t>
            </w:r>
          </w:p>
        </w:tc>
        <w:tc>
          <w:tcPr>
            <w:tcW w:w="4490" w:type="dxa"/>
          </w:tcPr>
          <w:p w14:paraId="3D0CBE8A" w14:textId="77777777" w:rsidR="000D46DF" w:rsidRDefault="000D46DF" w:rsidP="000D46DF">
            <w:r>
              <w:t>1</w:t>
            </w:r>
          </w:p>
        </w:tc>
      </w:tr>
      <w:tr w:rsidR="000D46DF" w14:paraId="7646305B" w14:textId="77777777" w:rsidTr="000D46DF">
        <w:tc>
          <w:tcPr>
            <w:tcW w:w="4527" w:type="dxa"/>
          </w:tcPr>
          <w:p w14:paraId="0A1316BC" w14:textId="77777777" w:rsidR="000D46DF" w:rsidRDefault="000D46DF" w:rsidP="000D46DF">
            <w:r>
              <w:t>Security</w:t>
            </w:r>
          </w:p>
        </w:tc>
        <w:tc>
          <w:tcPr>
            <w:tcW w:w="4490" w:type="dxa"/>
          </w:tcPr>
          <w:p w14:paraId="195BEAAA" w14:textId="77777777" w:rsidR="000D46DF" w:rsidRDefault="000D46DF" w:rsidP="000D46DF">
            <w:r>
              <w:t>1</w:t>
            </w:r>
          </w:p>
        </w:tc>
      </w:tr>
      <w:tr w:rsidR="000D46DF" w14:paraId="6A629AC2" w14:textId="77777777" w:rsidTr="000D46DF">
        <w:trPr>
          <w:trHeight w:val="247"/>
        </w:trPr>
        <w:tc>
          <w:tcPr>
            <w:tcW w:w="4527" w:type="dxa"/>
          </w:tcPr>
          <w:p w14:paraId="7DBA0087" w14:textId="77777777" w:rsidR="000D46DF" w:rsidRDefault="000D46DF" w:rsidP="000D46DF">
            <w:r>
              <w:t>Scalability</w:t>
            </w:r>
          </w:p>
        </w:tc>
        <w:tc>
          <w:tcPr>
            <w:tcW w:w="4490" w:type="dxa"/>
          </w:tcPr>
          <w:p w14:paraId="63B3236B" w14:textId="77777777" w:rsidR="000D46DF" w:rsidRDefault="000D46DF" w:rsidP="000D46DF">
            <w:r>
              <w:t>1</w:t>
            </w:r>
          </w:p>
        </w:tc>
      </w:tr>
    </w:tbl>
    <w:p w14:paraId="63D7EAFA" w14:textId="77777777" w:rsidR="005D199B" w:rsidRDefault="005D199B" w:rsidP="005D199B">
      <w:pPr>
        <w:pStyle w:val="ListParagraph"/>
        <w:ind w:left="0"/>
        <w:rPr>
          <w:rFonts w:eastAsiaTheme="majorEastAsia" w:cstheme="majorBidi"/>
          <w:color w:val="2E74B5" w:themeColor="accent1" w:themeShade="BF"/>
          <w:sz w:val="28"/>
          <w:szCs w:val="26"/>
        </w:rPr>
      </w:pPr>
    </w:p>
    <w:p w14:paraId="6D5E653D" w14:textId="77777777" w:rsidR="000D46DF" w:rsidRPr="005D199B" w:rsidRDefault="005D199B" w:rsidP="005D199B">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618"/>
        <w:gridCol w:w="4618"/>
      </w:tblGrid>
      <w:tr w:rsidR="000D46DF" w14:paraId="68D752ED" w14:textId="77777777" w:rsidTr="000D46DF">
        <w:tc>
          <w:tcPr>
            <w:tcW w:w="4618" w:type="dxa"/>
          </w:tcPr>
          <w:p w14:paraId="595ECEFE" w14:textId="77777777" w:rsidR="000D46DF" w:rsidRDefault="000D46DF" w:rsidP="000D46DF">
            <w:r>
              <w:t>Support and Documentation</w:t>
            </w:r>
          </w:p>
        </w:tc>
        <w:tc>
          <w:tcPr>
            <w:tcW w:w="4618" w:type="dxa"/>
          </w:tcPr>
          <w:p w14:paraId="2537CD9A" w14:textId="77777777" w:rsidR="000D46DF" w:rsidRDefault="000D46DF" w:rsidP="000D46DF">
            <w:r>
              <w:t>3</w:t>
            </w:r>
          </w:p>
        </w:tc>
      </w:tr>
      <w:tr w:rsidR="000D46DF" w14:paraId="645B3FCA" w14:textId="77777777" w:rsidTr="000D46DF">
        <w:tc>
          <w:tcPr>
            <w:tcW w:w="4618" w:type="dxa"/>
          </w:tcPr>
          <w:p w14:paraId="279540F7" w14:textId="77777777" w:rsidR="000D46DF" w:rsidRDefault="000D46DF" w:rsidP="000D46DF">
            <w:r>
              <w:t xml:space="preserve">No. </w:t>
            </w:r>
            <w:proofErr w:type="gramStart"/>
            <w:r>
              <w:t>of</w:t>
            </w:r>
            <w:proofErr w:type="gramEnd"/>
            <w:r>
              <w:t xml:space="preserve"> way to interact with blockchain</w:t>
            </w:r>
          </w:p>
        </w:tc>
        <w:tc>
          <w:tcPr>
            <w:tcW w:w="4618" w:type="dxa"/>
          </w:tcPr>
          <w:p w14:paraId="23EA08AB" w14:textId="77777777" w:rsidR="000D46DF" w:rsidRDefault="000D46DF" w:rsidP="000D46DF">
            <w:r>
              <w:t>3</w:t>
            </w:r>
          </w:p>
        </w:tc>
      </w:tr>
      <w:tr w:rsidR="000D46DF" w14:paraId="165178F2" w14:textId="77777777" w:rsidTr="000D46DF">
        <w:tc>
          <w:tcPr>
            <w:tcW w:w="4618" w:type="dxa"/>
          </w:tcPr>
          <w:p w14:paraId="1BAB2704" w14:textId="77777777" w:rsidR="000D46DF" w:rsidRDefault="000D46DF" w:rsidP="000D46DF">
            <w:r>
              <w:t>Platform-specific knowledge is required or not</w:t>
            </w:r>
          </w:p>
        </w:tc>
        <w:tc>
          <w:tcPr>
            <w:tcW w:w="4618" w:type="dxa"/>
          </w:tcPr>
          <w:p w14:paraId="100476E2" w14:textId="77777777" w:rsidR="000D46DF" w:rsidRDefault="000D46DF" w:rsidP="000D46DF">
            <w:r>
              <w:t>2</w:t>
            </w:r>
          </w:p>
        </w:tc>
      </w:tr>
      <w:tr w:rsidR="000D46DF" w14:paraId="682F32D6" w14:textId="77777777" w:rsidTr="000D46DF">
        <w:trPr>
          <w:trHeight w:val="304"/>
        </w:trPr>
        <w:tc>
          <w:tcPr>
            <w:tcW w:w="4618" w:type="dxa"/>
          </w:tcPr>
          <w:p w14:paraId="4E99A245" w14:textId="77777777" w:rsidR="000D46DF" w:rsidRDefault="000D46DF" w:rsidP="000D46DF">
            <w:r>
              <w:t>Open Source</w:t>
            </w:r>
          </w:p>
        </w:tc>
        <w:tc>
          <w:tcPr>
            <w:tcW w:w="4618" w:type="dxa"/>
          </w:tcPr>
          <w:p w14:paraId="76F32068" w14:textId="77777777" w:rsidR="000D46DF" w:rsidRDefault="000D46DF" w:rsidP="000D46DF">
            <w:r>
              <w:t>2</w:t>
            </w:r>
          </w:p>
        </w:tc>
      </w:tr>
      <w:tr w:rsidR="000D46DF" w14:paraId="73BB6AE5" w14:textId="77777777" w:rsidTr="000D46DF">
        <w:tc>
          <w:tcPr>
            <w:tcW w:w="4618" w:type="dxa"/>
          </w:tcPr>
          <w:p w14:paraId="75BE1BB9" w14:textId="77777777" w:rsidR="000D46DF" w:rsidRDefault="000D46DF" w:rsidP="000D46DF">
            <w:r>
              <w:t>Deployment</w:t>
            </w:r>
          </w:p>
        </w:tc>
        <w:tc>
          <w:tcPr>
            <w:tcW w:w="4618" w:type="dxa"/>
          </w:tcPr>
          <w:p w14:paraId="193A7C33" w14:textId="77777777" w:rsidR="000D46DF" w:rsidRDefault="000D46DF" w:rsidP="000D46DF">
            <w:r>
              <w:t>2</w:t>
            </w:r>
          </w:p>
        </w:tc>
      </w:tr>
      <w:tr w:rsidR="000D46DF" w14:paraId="273C8A18" w14:textId="77777777" w:rsidTr="000D46DF">
        <w:tc>
          <w:tcPr>
            <w:tcW w:w="4618" w:type="dxa"/>
          </w:tcPr>
          <w:p w14:paraId="7800C022" w14:textId="77777777" w:rsidR="000D46DF" w:rsidRDefault="000D46DF" w:rsidP="000D46DF">
            <w:r>
              <w:t>Private/test/Public network</w:t>
            </w:r>
          </w:p>
        </w:tc>
        <w:tc>
          <w:tcPr>
            <w:tcW w:w="4618" w:type="dxa"/>
          </w:tcPr>
          <w:p w14:paraId="4FD7DCC0" w14:textId="77777777" w:rsidR="000D46DF" w:rsidRDefault="000D46DF" w:rsidP="000D46DF">
            <w:r>
              <w:t>3</w:t>
            </w:r>
          </w:p>
        </w:tc>
      </w:tr>
    </w:tbl>
    <w:p w14:paraId="588A741D" w14:textId="77777777" w:rsidR="005D199B" w:rsidRDefault="005D199B" w:rsidP="005D199B">
      <w:pPr>
        <w:pStyle w:val="ListParagraph"/>
        <w:ind w:left="0"/>
        <w:rPr>
          <w:b/>
        </w:rPr>
      </w:pPr>
    </w:p>
    <w:p w14:paraId="52955B9E" w14:textId="77777777" w:rsidR="005D199B" w:rsidRDefault="005D199B" w:rsidP="005D199B">
      <w:pPr>
        <w:pStyle w:val="ListParagraph"/>
        <w:ind w:left="0"/>
        <w:rPr>
          <w:b/>
        </w:rPr>
      </w:pPr>
      <w:r>
        <w:rPr>
          <w:b/>
        </w:rPr>
        <w:t>Ratings</w:t>
      </w:r>
    </w:p>
    <w:p w14:paraId="46E8A97E" w14:textId="77777777" w:rsidR="005D199B" w:rsidRPr="002D2C9D" w:rsidRDefault="005D199B" w:rsidP="005D199B">
      <w:pPr>
        <w:pStyle w:val="ListParagraph"/>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sidR="008D28FE">
        <w:rPr>
          <w:i/>
        </w:rPr>
        <w:t>1.17</w:t>
      </w:r>
    </w:p>
    <w:p w14:paraId="66BB3298" w14:textId="77777777" w:rsidR="005D199B" w:rsidRDefault="005D199B" w:rsidP="005D199B">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8D28FE">
        <w:rPr>
          <w:i/>
        </w:rPr>
        <w:t>2.5</w:t>
      </w:r>
    </w:p>
    <w:p w14:paraId="3690D9AB" w14:textId="77777777" w:rsidR="005D199B" w:rsidRDefault="005D199B" w:rsidP="005D199B">
      <w:pPr>
        <w:pStyle w:val="ListParagraph"/>
        <w:ind w:left="0"/>
        <w:rPr>
          <w:i/>
        </w:rPr>
      </w:pPr>
    </w:p>
    <w:p w14:paraId="6DFB56E6" w14:textId="77777777" w:rsidR="005D199B" w:rsidRDefault="005D199B" w:rsidP="005D199B">
      <w:pPr>
        <w:pStyle w:val="ListParagraph"/>
        <w:ind w:left="0"/>
        <w:rPr>
          <w:i/>
        </w:rPr>
      </w:pPr>
    </w:p>
    <w:p w14:paraId="5E41B754" w14:textId="77777777" w:rsidR="005D199B" w:rsidRPr="005D199B" w:rsidRDefault="005D199B" w:rsidP="005D199B">
      <w:pPr>
        <w:pStyle w:val="ListParagraph"/>
        <w:ind w:left="0"/>
      </w:pPr>
    </w:p>
    <w:p w14:paraId="1A23026F" w14:textId="77777777" w:rsidR="00E828D7" w:rsidRPr="008C5521" w:rsidRDefault="00E828D7" w:rsidP="005D199B">
      <w:pPr>
        <w:pStyle w:val="Heading2"/>
      </w:pPr>
      <w:bookmarkStart w:id="35" w:name="_Toc383788771"/>
      <w:proofErr w:type="spellStart"/>
      <w:r w:rsidRPr="6E627BD9">
        <w:lastRenderedPageBreak/>
        <w:t>Ethereum</w:t>
      </w:r>
      <w:bookmarkEnd w:id="35"/>
      <w:proofErr w:type="spellEnd"/>
    </w:p>
    <w:p w14:paraId="4C212BE6" w14:textId="77777777" w:rsidR="00E828D7" w:rsidRDefault="000D46DF" w:rsidP="00E828D7">
      <w:proofErr w:type="spellStart"/>
      <w:r w:rsidRPr="000D46DF">
        <w:t>Ethereum</w:t>
      </w:r>
      <w:proofErr w:type="spellEnd"/>
      <w:r w:rsidRPr="000D46DF">
        <w:t xml:space="preserve"> is a decentralized platform with a Turing- complete contracting language that allows the development of smart contracts. Smart contracts are applications that run on top of a custom built blockchain, similar to </w:t>
      </w:r>
      <w:proofErr w:type="spellStart"/>
      <w:r w:rsidRPr="000D46DF">
        <w:t>Bitcoin’s</w:t>
      </w:r>
      <w:proofErr w:type="spellEnd"/>
      <w:r w:rsidRPr="000D46DF">
        <w:t xml:space="preserve">. </w:t>
      </w:r>
      <w:proofErr w:type="spellStart"/>
      <w:r w:rsidRPr="000D46DF">
        <w:t>Ethereum’s</w:t>
      </w:r>
      <w:proofErr w:type="spellEnd"/>
      <w:r w:rsidRPr="000D46DF">
        <w:t xml:space="preserve"> facility to develop smart contracts allows com- </w:t>
      </w:r>
      <w:proofErr w:type="spellStart"/>
      <w:r w:rsidRPr="000D46DF">
        <w:t>plex</w:t>
      </w:r>
      <w:proofErr w:type="spellEnd"/>
      <w:r w:rsidRPr="000D46DF">
        <w:t xml:space="preserve"> applications such as financial exchanges and insurance contracts to be executed on the distributed platform.</w:t>
      </w:r>
    </w:p>
    <w:p w14:paraId="2F9DECA6" w14:textId="77777777" w:rsidR="005D199B" w:rsidRPr="000D46DF" w:rsidRDefault="005D199B" w:rsidP="00E828D7">
      <w:pPr>
        <w:rPr>
          <w:rFonts w:ascii="Times" w:eastAsia="Times New Roman" w:hAnsi="Times" w:cs="Times New Roman"/>
          <w:color w:val="auto"/>
          <w:sz w:val="20"/>
          <w:szCs w:val="20"/>
        </w:rPr>
      </w:pPr>
    </w:p>
    <w:p w14:paraId="588C6AD4" w14:textId="77777777" w:rsidR="00E828D7" w:rsidRPr="005D199B" w:rsidRDefault="00E828D7" w:rsidP="005D199B">
      <w:pPr>
        <w:pStyle w:val="ListParagraph"/>
        <w:ind w:left="0"/>
        <w:rPr>
          <w:b/>
        </w:rPr>
      </w:pPr>
      <w:r w:rsidRPr="005D199B">
        <w:rPr>
          <w:b/>
        </w:rPr>
        <w:t>Capabilities</w:t>
      </w:r>
    </w:p>
    <w:tbl>
      <w:tblPr>
        <w:tblStyle w:val="TableGrid"/>
        <w:tblW w:w="0" w:type="auto"/>
        <w:tblLook w:val="04A0" w:firstRow="1" w:lastRow="0" w:firstColumn="1" w:lastColumn="0" w:noHBand="0" w:noVBand="1"/>
      </w:tblPr>
      <w:tblGrid>
        <w:gridCol w:w="4524"/>
        <w:gridCol w:w="4493"/>
      </w:tblGrid>
      <w:tr w:rsidR="00E828D7" w14:paraId="77B423B4" w14:textId="77777777" w:rsidTr="00113CC2">
        <w:tc>
          <w:tcPr>
            <w:tcW w:w="4524" w:type="dxa"/>
          </w:tcPr>
          <w:p w14:paraId="1DEB2EA5" w14:textId="77777777" w:rsidR="00E828D7" w:rsidRDefault="00E828D7" w:rsidP="000D46DF">
            <w:r>
              <w:t>Consensus and Incentive Mechanism</w:t>
            </w:r>
          </w:p>
        </w:tc>
        <w:tc>
          <w:tcPr>
            <w:tcW w:w="4493" w:type="dxa"/>
          </w:tcPr>
          <w:p w14:paraId="62692B6F" w14:textId="77777777" w:rsidR="00E828D7" w:rsidRDefault="00E828D7" w:rsidP="000D46DF">
            <w:r>
              <w:t>3</w:t>
            </w:r>
          </w:p>
        </w:tc>
      </w:tr>
      <w:tr w:rsidR="00E828D7" w14:paraId="35844A89" w14:textId="77777777" w:rsidTr="00113CC2">
        <w:tc>
          <w:tcPr>
            <w:tcW w:w="4524" w:type="dxa"/>
          </w:tcPr>
          <w:p w14:paraId="54CA9D30" w14:textId="77777777" w:rsidR="00E828D7" w:rsidRDefault="00E828D7" w:rsidP="000D46DF">
            <w:r>
              <w:t>Limitation and flexibility</w:t>
            </w:r>
          </w:p>
        </w:tc>
        <w:tc>
          <w:tcPr>
            <w:tcW w:w="4493" w:type="dxa"/>
          </w:tcPr>
          <w:p w14:paraId="7BFD0A62" w14:textId="77777777" w:rsidR="00E828D7" w:rsidRDefault="00E828D7" w:rsidP="000D46DF">
            <w:r>
              <w:t>3</w:t>
            </w:r>
          </w:p>
        </w:tc>
      </w:tr>
      <w:tr w:rsidR="00E828D7" w14:paraId="731834BC" w14:textId="77777777" w:rsidTr="00113CC2">
        <w:tc>
          <w:tcPr>
            <w:tcW w:w="4524" w:type="dxa"/>
          </w:tcPr>
          <w:p w14:paraId="2F2C4A34" w14:textId="77777777" w:rsidR="00E828D7" w:rsidRDefault="00E828D7" w:rsidP="000D46DF">
            <w:r>
              <w:t>Digital Assets</w:t>
            </w:r>
          </w:p>
        </w:tc>
        <w:tc>
          <w:tcPr>
            <w:tcW w:w="4493" w:type="dxa"/>
          </w:tcPr>
          <w:p w14:paraId="51277DF6" w14:textId="77777777" w:rsidR="00E828D7" w:rsidRDefault="00E828D7" w:rsidP="000D46DF">
            <w:r>
              <w:t>1</w:t>
            </w:r>
          </w:p>
        </w:tc>
      </w:tr>
      <w:tr w:rsidR="00E828D7" w14:paraId="7E2C1C31" w14:textId="77777777" w:rsidTr="00113CC2">
        <w:trPr>
          <w:trHeight w:val="303"/>
        </w:trPr>
        <w:tc>
          <w:tcPr>
            <w:tcW w:w="4524" w:type="dxa"/>
          </w:tcPr>
          <w:p w14:paraId="02ABFF7F" w14:textId="77777777" w:rsidR="00E828D7" w:rsidRDefault="00E828D7" w:rsidP="000D46DF">
            <w:r>
              <w:t>Permissioned</w:t>
            </w:r>
          </w:p>
        </w:tc>
        <w:tc>
          <w:tcPr>
            <w:tcW w:w="4493" w:type="dxa"/>
          </w:tcPr>
          <w:p w14:paraId="1B754D88" w14:textId="77777777" w:rsidR="00E828D7" w:rsidRDefault="00E828D7" w:rsidP="000D46DF">
            <w:r>
              <w:t>2</w:t>
            </w:r>
          </w:p>
        </w:tc>
      </w:tr>
      <w:tr w:rsidR="00E828D7" w14:paraId="7588E440" w14:textId="77777777" w:rsidTr="00113CC2">
        <w:tc>
          <w:tcPr>
            <w:tcW w:w="4524" w:type="dxa"/>
          </w:tcPr>
          <w:p w14:paraId="7D428712" w14:textId="77777777" w:rsidR="00E828D7" w:rsidRDefault="00E828D7" w:rsidP="000D46DF">
            <w:r>
              <w:t>Security</w:t>
            </w:r>
          </w:p>
        </w:tc>
        <w:tc>
          <w:tcPr>
            <w:tcW w:w="4493" w:type="dxa"/>
          </w:tcPr>
          <w:p w14:paraId="7C44C6BB" w14:textId="77777777" w:rsidR="00E828D7" w:rsidRDefault="00E828D7" w:rsidP="000D46DF">
            <w:r>
              <w:t>1</w:t>
            </w:r>
          </w:p>
        </w:tc>
      </w:tr>
      <w:tr w:rsidR="00E828D7" w14:paraId="3085370F" w14:textId="77777777" w:rsidTr="00113CC2">
        <w:tc>
          <w:tcPr>
            <w:tcW w:w="4524" w:type="dxa"/>
          </w:tcPr>
          <w:p w14:paraId="1FA94FE2" w14:textId="77777777" w:rsidR="00E828D7" w:rsidRDefault="00E828D7" w:rsidP="000D46DF">
            <w:r>
              <w:t>Scalability</w:t>
            </w:r>
          </w:p>
        </w:tc>
        <w:tc>
          <w:tcPr>
            <w:tcW w:w="4493" w:type="dxa"/>
          </w:tcPr>
          <w:p w14:paraId="3D6A427B" w14:textId="77777777" w:rsidR="00E828D7" w:rsidRDefault="00E828D7" w:rsidP="000D46DF">
            <w:r>
              <w:t xml:space="preserve">2 (20 </w:t>
            </w:r>
            <w:proofErr w:type="spellStart"/>
            <w:r>
              <w:t>tpx</w:t>
            </w:r>
            <w:proofErr w:type="spellEnd"/>
            <w:r>
              <w:t>)</w:t>
            </w:r>
          </w:p>
        </w:tc>
      </w:tr>
    </w:tbl>
    <w:p w14:paraId="019E1424" w14:textId="77777777" w:rsidR="005D199B" w:rsidRDefault="005D199B" w:rsidP="005D199B">
      <w:pPr>
        <w:pStyle w:val="ListParagraph"/>
        <w:ind w:left="0"/>
        <w:rPr>
          <w:b/>
        </w:rPr>
      </w:pPr>
    </w:p>
    <w:p w14:paraId="28776CD1" w14:textId="77777777" w:rsidR="005D199B" w:rsidRDefault="005D199B" w:rsidP="005D199B">
      <w:pPr>
        <w:pStyle w:val="ListParagraph"/>
        <w:ind w:left="0"/>
        <w:rPr>
          <w:b/>
        </w:rPr>
      </w:pPr>
    </w:p>
    <w:p w14:paraId="08964933" w14:textId="77777777" w:rsidR="00E828D7" w:rsidRPr="005D199B" w:rsidRDefault="005D199B" w:rsidP="005D199B">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618"/>
        <w:gridCol w:w="4618"/>
      </w:tblGrid>
      <w:tr w:rsidR="00E828D7" w14:paraId="16530DEB" w14:textId="77777777" w:rsidTr="000D46DF">
        <w:tc>
          <w:tcPr>
            <w:tcW w:w="4618" w:type="dxa"/>
          </w:tcPr>
          <w:p w14:paraId="0882DC25" w14:textId="77777777" w:rsidR="00E828D7" w:rsidRDefault="00E828D7" w:rsidP="000D46DF">
            <w:r>
              <w:t>Support and Documentation</w:t>
            </w:r>
          </w:p>
        </w:tc>
        <w:tc>
          <w:tcPr>
            <w:tcW w:w="4618" w:type="dxa"/>
          </w:tcPr>
          <w:p w14:paraId="1F443286" w14:textId="77777777" w:rsidR="00E828D7" w:rsidRDefault="00E828D7" w:rsidP="000D46DF">
            <w:r>
              <w:t>3</w:t>
            </w:r>
          </w:p>
        </w:tc>
      </w:tr>
      <w:tr w:rsidR="00E828D7" w14:paraId="0FE54982" w14:textId="77777777" w:rsidTr="000D46DF">
        <w:tc>
          <w:tcPr>
            <w:tcW w:w="4618" w:type="dxa"/>
          </w:tcPr>
          <w:p w14:paraId="0B49BA4B" w14:textId="77777777" w:rsidR="00E828D7" w:rsidRDefault="00E828D7" w:rsidP="000D46DF">
            <w:r>
              <w:t>No. of way to interact with blockchain</w:t>
            </w:r>
          </w:p>
        </w:tc>
        <w:tc>
          <w:tcPr>
            <w:tcW w:w="4618" w:type="dxa"/>
          </w:tcPr>
          <w:p w14:paraId="267C76C6" w14:textId="77777777" w:rsidR="00E828D7" w:rsidRDefault="00E828D7" w:rsidP="000D46DF">
            <w:r>
              <w:t>3</w:t>
            </w:r>
          </w:p>
        </w:tc>
      </w:tr>
      <w:tr w:rsidR="00E828D7" w14:paraId="0EFD476B" w14:textId="77777777" w:rsidTr="000D46DF">
        <w:tc>
          <w:tcPr>
            <w:tcW w:w="4618" w:type="dxa"/>
          </w:tcPr>
          <w:p w14:paraId="6A41CB91" w14:textId="77777777" w:rsidR="00E828D7" w:rsidRDefault="00E828D7" w:rsidP="000D46DF">
            <w:r>
              <w:t>Platform-specific knowledge is required or not</w:t>
            </w:r>
          </w:p>
        </w:tc>
        <w:tc>
          <w:tcPr>
            <w:tcW w:w="4618" w:type="dxa"/>
          </w:tcPr>
          <w:p w14:paraId="792B58DE" w14:textId="77777777" w:rsidR="00E828D7" w:rsidRDefault="00E828D7" w:rsidP="000D46DF">
            <w:r>
              <w:t>1</w:t>
            </w:r>
          </w:p>
        </w:tc>
      </w:tr>
      <w:tr w:rsidR="00E828D7" w14:paraId="295FE873" w14:textId="77777777" w:rsidTr="000D46DF">
        <w:trPr>
          <w:trHeight w:val="304"/>
        </w:trPr>
        <w:tc>
          <w:tcPr>
            <w:tcW w:w="4618" w:type="dxa"/>
          </w:tcPr>
          <w:p w14:paraId="25A996A2" w14:textId="77777777" w:rsidR="00E828D7" w:rsidRDefault="00E828D7" w:rsidP="000D46DF">
            <w:r>
              <w:t>Open Source</w:t>
            </w:r>
          </w:p>
        </w:tc>
        <w:tc>
          <w:tcPr>
            <w:tcW w:w="4618" w:type="dxa"/>
          </w:tcPr>
          <w:p w14:paraId="7604989E" w14:textId="77777777" w:rsidR="00E828D7" w:rsidRDefault="00E828D7" w:rsidP="000D46DF">
            <w:r>
              <w:t>2</w:t>
            </w:r>
          </w:p>
        </w:tc>
      </w:tr>
      <w:tr w:rsidR="00E828D7" w14:paraId="71F55933" w14:textId="77777777" w:rsidTr="000D46DF">
        <w:tc>
          <w:tcPr>
            <w:tcW w:w="4618" w:type="dxa"/>
          </w:tcPr>
          <w:p w14:paraId="5F6551C7" w14:textId="77777777" w:rsidR="00E828D7" w:rsidRDefault="00E828D7" w:rsidP="000D46DF">
            <w:r>
              <w:t>Deployment</w:t>
            </w:r>
          </w:p>
        </w:tc>
        <w:tc>
          <w:tcPr>
            <w:tcW w:w="4618" w:type="dxa"/>
          </w:tcPr>
          <w:p w14:paraId="4CFF1C81" w14:textId="77777777" w:rsidR="00E828D7" w:rsidRDefault="00E828D7" w:rsidP="000D46DF">
            <w:r>
              <w:t>3</w:t>
            </w:r>
          </w:p>
        </w:tc>
      </w:tr>
      <w:tr w:rsidR="00E828D7" w14:paraId="2F401CE1" w14:textId="77777777" w:rsidTr="000D46DF">
        <w:tc>
          <w:tcPr>
            <w:tcW w:w="4618" w:type="dxa"/>
          </w:tcPr>
          <w:p w14:paraId="6C6BFFA6" w14:textId="77777777" w:rsidR="00E828D7" w:rsidRDefault="00E828D7" w:rsidP="000D46DF">
            <w:r>
              <w:t>Private/test/Public network</w:t>
            </w:r>
          </w:p>
        </w:tc>
        <w:tc>
          <w:tcPr>
            <w:tcW w:w="4618" w:type="dxa"/>
          </w:tcPr>
          <w:p w14:paraId="063B628B" w14:textId="77777777" w:rsidR="00E828D7" w:rsidRDefault="00E828D7" w:rsidP="000D46DF">
            <w:r>
              <w:t>3</w:t>
            </w:r>
          </w:p>
        </w:tc>
      </w:tr>
    </w:tbl>
    <w:p w14:paraId="49A0A7EC" w14:textId="77777777" w:rsidR="00E828D7" w:rsidRDefault="00E828D7" w:rsidP="00E828D7"/>
    <w:p w14:paraId="3356EDD0" w14:textId="77777777" w:rsidR="005D199B" w:rsidRDefault="005D199B" w:rsidP="005D199B">
      <w:pPr>
        <w:pStyle w:val="ListParagraph"/>
        <w:spacing w:after="0"/>
        <w:ind w:left="0"/>
        <w:rPr>
          <w:b/>
        </w:rPr>
      </w:pPr>
      <w:r>
        <w:rPr>
          <w:b/>
        </w:rPr>
        <w:t>References</w:t>
      </w:r>
    </w:p>
    <w:p w14:paraId="28EE1FAD" w14:textId="77777777" w:rsidR="005D199B" w:rsidRDefault="005D199B" w:rsidP="005D199B">
      <w:pPr>
        <w:spacing w:after="0"/>
      </w:pPr>
      <w:hyperlink r:id="rId9" w:history="1">
        <w:r w:rsidRPr="000D46DF">
          <w:rPr>
            <w:rStyle w:val="Hyperlink"/>
          </w:rPr>
          <w:t xml:space="preserve">Bitcoin and </w:t>
        </w:r>
        <w:proofErr w:type="spellStart"/>
        <w:r w:rsidRPr="000D46DF">
          <w:rPr>
            <w:rStyle w:val="Hyperlink"/>
          </w:rPr>
          <w:t>Ethereum</w:t>
        </w:r>
        <w:proofErr w:type="spellEnd"/>
        <w:r w:rsidRPr="000D46DF">
          <w:rPr>
            <w:rStyle w:val="Hyperlink"/>
          </w:rPr>
          <w:t xml:space="preserve"> </w:t>
        </w:r>
        <w:proofErr w:type="spellStart"/>
        <w:r w:rsidRPr="000D46DF">
          <w:rPr>
            <w:rStyle w:val="Hyperlink"/>
          </w:rPr>
          <w:t>Vs</w:t>
        </w:r>
        <w:proofErr w:type="spellEnd"/>
        <w:r w:rsidRPr="000D46DF">
          <w:rPr>
            <w:rStyle w:val="Hyperlink"/>
          </w:rPr>
          <w:t xml:space="preserve"> Visa and </w:t>
        </w:r>
        <w:proofErr w:type="spellStart"/>
        <w:r w:rsidRPr="000D46DF">
          <w:rPr>
            <w:rStyle w:val="Hyperlink"/>
          </w:rPr>
          <w:t>Paypal</w:t>
        </w:r>
        <w:proofErr w:type="spellEnd"/>
        <w:r w:rsidRPr="000D46DF">
          <w:rPr>
            <w:rStyle w:val="Hyperlink"/>
          </w:rPr>
          <w:t xml:space="preserve"> transactions per second</w:t>
        </w:r>
      </w:hyperlink>
      <w:r>
        <w:t xml:space="preserve"> </w:t>
      </w:r>
    </w:p>
    <w:p w14:paraId="524204E4" w14:textId="77777777" w:rsidR="005D199B" w:rsidRDefault="005D199B" w:rsidP="005D199B">
      <w:pPr>
        <w:spacing w:after="0"/>
      </w:pPr>
      <w:proofErr w:type="spellStart"/>
      <w:r>
        <w:t>Github</w:t>
      </w:r>
      <w:proofErr w:type="spellEnd"/>
      <w:r>
        <w:t xml:space="preserve"> Projects: </w:t>
      </w:r>
      <w:hyperlink r:id="rId10">
        <w:r w:rsidRPr="6A34942E">
          <w:rPr>
            <w:rStyle w:val="Hyperlink"/>
            <w:sz w:val="20"/>
            <w:szCs w:val="20"/>
          </w:rPr>
          <w:t>https://github.com/topics/ethereum</w:t>
        </w:r>
      </w:hyperlink>
      <w:r w:rsidRPr="6A34942E">
        <w:rPr>
          <w:sz w:val="20"/>
          <w:szCs w:val="20"/>
        </w:rPr>
        <w:t xml:space="preserve">: </w:t>
      </w:r>
      <w:r w:rsidRPr="000D46DF">
        <w:rPr>
          <w:b/>
          <w:sz w:val="20"/>
          <w:szCs w:val="20"/>
        </w:rPr>
        <w:t>2152</w:t>
      </w:r>
      <w:r w:rsidRPr="6A34942E">
        <w:rPr>
          <w:sz w:val="20"/>
          <w:szCs w:val="20"/>
        </w:rPr>
        <w:t xml:space="preserve"> results</w:t>
      </w:r>
    </w:p>
    <w:p w14:paraId="49C27EE3" w14:textId="77777777" w:rsidR="005D199B" w:rsidRDefault="005D199B" w:rsidP="005D199B">
      <w:pPr>
        <w:pStyle w:val="ListParagraph"/>
        <w:ind w:left="0"/>
        <w:rPr>
          <w:b/>
        </w:rPr>
      </w:pPr>
    </w:p>
    <w:p w14:paraId="458A9F0F" w14:textId="77777777" w:rsidR="005D199B" w:rsidRDefault="005D199B" w:rsidP="005D199B">
      <w:pPr>
        <w:pStyle w:val="ListParagraph"/>
        <w:ind w:left="0"/>
        <w:rPr>
          <w:b/>
        </w:rPr>
      </w:pPr>
      <w:r>
        <w:rPr>
          <w:b/>
        </w:rPr>
        <w:t>Ratings</w:t>
      </w:r>
    </w:p>
    <w:p w14:paraId="7204DF0F" w14:textId="77777777" w:rsidR="005D199B" w:rsidRPr="002D2C9D" w:rsidRDefault="005D199B" w:rsidP="005D199B">
      <w:pPr>
        <w:pStyle w:val="ListParagraph"/>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sidR="008D28FE">
        <w:rPr>
          <w:i/>
        </w:rPr>
        <w:t>2</w:t>
      </w:r>
    </w:p>
    <w:p w14:paraId="3FEE2FC5" w14:textId="77777777" w:rsidR="00113CC2" w:rsidRDefault="005D199B" w:rsidP="005D199B">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8D28FE">
        <w:rPr>
          <w:i/>
        </w:rPr>
        <w:t>2.5</w:t>
      </w:r>
    </w:p>
    <w:p w14:paraId="2FAB7302" w14:textId="77777777" w:rsidR="005D199B" w:rsidRDefault="005D199B" w:rsidP="005D199B">
      <w:pPr>
        <w:pStyle w:val="ListParagraph"/>
        <w:ind w:left="0"/>
        <w:rPr>
          <w:i/>
        </w:rPr>
      </w:pPr>
    </w:p>
    <w:p w14:paraId="5F67D06B" w14:textId="77777777" w:rsidR="005D199B" w:rsidRDefault="005D199B" w:rsidP="005D199B">
      <w:pPr>
        <w:pStyle w:val="ListParagraph"/>
        <w:ind w:left="0"/>
      </w:pPr>
    </w:p>
    <w:p w14:paraId="2CB377A8" w14:textId="77777777" w:rsidR="005D199B" w:rsidRPr="005D199B" w:rsidRDefault="005D199B" w:rsidP="005D199B">
      <w:pPr>
        <w:pStyle w:val="ListParagraph"/>
        <w:ind w:left="0"/>
      </w:pPr>
    </w:p>
    <w:p w14:paraId="7C023940" w14:textId="77777777" w:rsidR="00E828D7" w:rsidRDefault="00E828D7" w:rsidP="005D199B">
      <w:pPr>
        <w:pStyle w:val="Heading2"/>
      </w:pPr>
      <w:bookmarkStart w:id="36" w:name="_Toc383788772"/>
      <w:proofErr w:type="spellStart"/>
      <w:r w:rsidRPr="6E627BD9">
        <w:lastRenderedPageBreak/>
        <w:t>Multichain</w:t>
      </w:r>
      <w:bookmarkEnd w:id="36"/>
      <w:proofErr w:type="spellEnd"/>
    </w:p>
    <w:p w14:paraId="7C5B488D" w14:textId="77777777" w:rsidR="000D46DF" w:rsidRDefault="000D46DF" w:rsidP="000D46DF">
      <w:r w:rsidRPr="000D46DF">
        <w:t xml:space="preserve">The </w:t>
      </w:r>
      <w:proofErr w:type="spellStart"/>
      <w:r w:rsidRPr="000D46DF">
        <w:t>MultiChain</w:t>
      </w:r>
      <w:proofErr w:type="spellEnd"/>
      <w:r w:rsidRPr="000D46DF">
        <w:t xml:space="preserve"> technology is a platform that helps users to establish a certain private </w:t>
      </w:r>
      <w:proofErr w:type="spellStart"/>
      <w:r w:rsidRPr="000D46DF">
        <w:t>Blockchains</w:t>
      </w:r>
      <w:proofErr w:type="spellEnd"/>
      <w:r w:rsidRPr="000D46DF">
        <w:t xml:space="preserve"> that can be used by the organizations for financial transactions. A simple API and a command-line interface are what </w:t>
      </w:r>
      <w:proofErr w:type="spellStart"/>
      <w:r w:rsidRPr="000D46DF">
        <w:t>MultiChain</w:t>
      </w:r>
      <w:proofErr w:type="spellEnd"/>
      <w:r w:rsidRPr="000D46DF">
        <w:t xml:space="preserve"> provides us. This helps to preserve and set up the chain.</w:t>
      </w:r>
    </w:p>
    <w:p w14:paraId="54FB569D" w14:textId="77777777" w:rsidR="000D46DF" w:rsidRPr="000D46DF" w:rsidRDefault="000D46DF" w:rsidP="000D46DF"/>
    <w:p w14:paraId="49369595" w14:textId="77777777" w:rsidR="00E828D7" w:rsidRPr="005D199B" w:rsidRDefault="005D199B" w:rsidP="005D199B">
      <w:pPr>
        <w:pStyle w:val="ListParagraph"/>
        <w:ind w:left="0"/>
        <w:rPr>
          <w:b/>
        </w:rPr>
      </w:pPr>
      <w:r w:rsidRPr="005D199B">
        <w:rPr>
          <w:b/>
        </w:rPr>
        <w:t>Capabilities</w:t>
      </w:r>
    </w:p>
    <w:tbl>
      <w:tblPr>
        <w:tblStyle w:val="TableGrid"/>
        <w:tblW w:w="0" w:type="auto"/>
        <w:tblLook w:val="04A0" w:firstRow="1" w:lastRow="0" w:firstColumn="1" w:lastColumn="0" w:noHBand="0" w:noVBand="1"/>
      </w:tblPr>
      <w:tblGrid>
        <w:gridCol w:w="4527"/>
        <w:gridCol w:w="4490"/>
      </w:tblGrid>
      <w:tr w:rsidR="00E828D7" w14:paraId="4A067CD5" w14:textId="77777777" w:rsidTr="00113CC2">
        <w:tc>
          <w:tcPr>
            <w:tcW w:w="4527" w:type="dxa"/>
          </w:tcPr>
          <w:p w14:paraId="4E155915" w14:textId="77777777" w:rsidR="00E828D7" w:rsidRDefault="00E828D7" w:rsidP="000D46DF">
            <w:r>
              <w:t>Consensus and Incentive Mechanism</w:t>
            </w:r>
          </w:p>
        </w:tc>
        <w:tc>
          <w:tcPr>
            <w:tcW w:w="4490" w:type="dxa"/>
          </w:tcPr>
          <w:p w14:paraId="2407604F" w14:textId="77777777" w:rsidR="00E828D7" w:rsidRDefault="00E828D7" w:rsidP="000D46DF">
            <w:r>
              <w:t>2</w:t>
            </w:r>
          </w:p>
        </w:tc>
      </w:tr>
      <w:tr w:rsidR="00E828D7" w14:paraId="1F91791F" w14:textId="77777777" w:rsidTr="00113CC2">
        <w:tc>
          <w:tcPr>
            <w:tcW w:w="4527" w:type="dxa"/>
          </w:tcPr>
          <w:p w14:paraId="75EFD1D0" w14:textId="77777777" w:rsidR="00E828D7" w:rsidRDefault="00E828D7" w:rsidP="000D46DF">
            <w:r>
              <w:t>Limitation and flexibility</w:t>
            </w:r>
          </w:p>
        </w:tc>
        <w:tc>
          <w:tcPr>
            <w:tcW w:w="4490" w:type="dxa"/>
          </w:tcPr>
          <w:p w14:paraId="0C5121FC" w14:textId="77777777" w:rsidR="00E828D7" w:rsidRDefault="00E828D7" w:rsidP="000D46DF">
            <w:r>
              <w:t>2</w:t>
            </w:r>
          </w:p>
        </w:tc>
      </w:tr>
      <w:tr w:rsidR="00E828D7" w14:paraId="5FE07D81" w14:textId="77777777" w:rsidTr="00113CC2">
        <w:tc>
          <w:tcPr>
            <w:tcW w:w="4527" w:type="dxa"/>
          </w:tcPr>
          <w:p w14:paraId="2AE0530F" w14:textId="77777777" w:rsidR="00E828D7" w:rsidRDefault="00E828D7" w:rsidP="000D46DF">
            <w:r>
              <w:t>Digital Assets</w:t>
            </w:r>
          </w:p>
        </w:tc>
        <w:tc>
          <w:tcPr>
            <w:tcW w:w="4490" w:type="dxa"/>
          </w:tcPr>
          <w:p w14:paraId="7ADF3426" w14:textId="77777777" w:rsidR="00E828D7" w:rsidRDefault="00E828D7" w:rsidP="000D46DF">
            <w:r>
              <w:t>2</w:t>
            </w:r>
          </w:p>
        </w:tc>
      </w:tr>
      <w:tr w:rsidR="00E828D7" w14:paraId="2FED4756" w14:textId="77777777" w:rsidTr="00113CC2">
        <w:trPr>
          <w:trHeight w:val="303"/>
        </w:trPr>
        <w:tc>
          <w:tcPr>
            <w:tcW w:w="4527" w:type="dxa"/>
          </w:tcPr>
          <w:p w14:paraId="423BA6B0" w14:textId="77777777" w:rsidR="00E828D7" w:rsidRDefault="00E828D7" w:rsidP="000D46DF">
            <w:r>
              <w:t>Permissioned</w:t>
            </w:r>
          </w:p>
        </w:tc>
        <w:tc>
          <w:tcPr>
            <w:tcW w:w="4490" w:type="dxa"/>
          </w:tcPr>
          <w:p w14:paraId="05768C34" w14:textId="77777777" w:rsidR="00E828D7" w:rsidRDefault="00E828D7" w:rsidP="000D46DF">
            <w:r>
              <w:t>2</w:t>
            </w:r>
          </w:p>
        </w:tc>
      </w:tr>
      <w:tr w:rsidR="00E828D7" w14:paraId="522BDBEF" w14:textId="77777777" w:rsidTr="00113CC2">
        <w:tc>
          <w:tcPr>
            <w:tcW w:w="4527" w:type="dxa"/>
          </w:tcPr>
          <w:p w14:paraId="3CD67AAB" w14:textId="77777777" w:rsidR="00E828D7" w:rsidRDefault="00E828D7" w:rsidP="000D46DF">
            <w:r>
              <w:t>Security</w:t>
            </w:r>
          </w:p>
        </w:tc>
        <w:tc>
          <w:tcPr>
            <w:tcW w:w="4490" w:type="dxa"/>
          </w:tcPr>
          <w:p w14:paraId="0B2CD674" w14:textId="77777777" w:rsidR="00E828D7" w:rsidRDefault="00E828D7" w:rsidP="000D46DF">
            <w:r>
              <w:t>2</w:t>
            </w:r>
          </w:p>
        </w:tc>
      </w:tr>
      <w:tr w:rsidR="00E828D7" w14:paraId="6FAC9431" w14:textId="77777777" w:rsidTr="00113CC2">
        <w:trPr>
          <w:trHeight w:val="247"/>
        </w:trPr>
        <w:tc>
          <w:tcPr>
            <w:tcW w:w="4527" w:type="dxa"/>
          </w:tcPr>
          <w:p w14:paraId="77A137B6" w14:textId="77777777" w:rsidR="00E828D7" w:rsidRDefault="00E828D7" w:rsidP="000D46DF">
            <w:r>
              <w:t>Scalability</w:t>
            </w:r>
          </w:p>
        </w:tc>
        <w:tc>
          <w:tcPr>
            <w:tcW w:w="4490" w:type="dxa"/>
          </w:tcPr>
          <w:p w14:paraId="7EE343CA" w14:textId="77777777" w:rsidR="00E828D7" w:rsidRDefault="00E828D7" w:rsidP="000D46DF">
            <w:r>
              <w:t>1</w:t>
            </w:r>
          </w:p>
        </w:tc>
      </w:tr>
    </w:tbl>
    <w:p w14:paraId="4ABE06B9" w14:textId="77777777" w:rsidR="00E828D7" w:rsidRDefault="00E828D7" w:rsidP="00E828D7"/>
    <w:p w14:paraId="7714C8D6" w14:textId="77777777" w:rsidR="00E828D7" w:rsidRPr="005D199B" w:rsidRDefault="005D199B" w:rsidP="005D199B">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618"/>
        <w:gridCol w:w="4618"/>
      </w:tblGrid>
      <w:tr w:rsidR="00E828D7" w14:paraId="6450B5BD" w14:textId="77777777" w:rsidTr="000D46DF">
        <w:tc>
          <w:tcPr>
            <w:tcW w:w="4618" w:type="dxa"/>
          </w:tcPr>
          <w:p w14:paraId="7369AD94" w14:textId="77777777" w:rsidR="00E828D7" w:rsidRDefault="00E828D7" w:rsidP="000D46DF">
            <w:r>
              <w:t>Support and Documentation</w:t>
            </w:r>
          </w:p>
        </w:tc>
        <w:tc>
          <w:tcPr>
            <w:tcW w:w="4618" w:type="dxa"/>
          </w:tcPr>
          <w:p w14:paraId="38350013" w14:textId="77777777" w:rsidR="00E828D7" w:rsidRDefault="00E828D7" w:rsidP="000D46DF">
            <w:r>
              <w:t>2</w:t>
            </w:r>
          </w:p>
        </w:tc>
      </w:tr>
      <w:tr w:rsidR="00E828D7" w14:paraId="15EBB16D" w14:textId="77777777" w:rsidTr="000D46DF">
        <w:tc>
          <w:tcPr>
            <w:tcW w:w="4618" w:type="dxa"/>
          </w:tcPr>
          <w:p w14:paraId="0758EF87" w14:textId="77777777" w:rsidR="00E828D7" w:rsidRDefault="00E828D7" w:rsidP="000D46DF">
            <w:r>
              <w:t>No. of way to interact with blockchain</w:t>
            </w:r>
          </w:p>
        </w:tc>
        <w:tc>
          <w:tcPr>
            <w:tcW w:w="4618" w:type="dxa"/>
          </w:tcPr>
          <w:p w14:paraId="79E9B5AD" w14:textId="77777777" w:rsidR="00E828D7" w:rsidRDefault="00E828D7" w:rsidP="000D46DF">
            <w:r>
              <w:t>2</w:t>
            </w:r>
          </w:p>
        </w:tc>
      </w:tr>
      <w:tr w:rsidR="00E828D7" w14:paraId="08E2E2FB" w14:textId="77777777" w:rsidTr="000D46DF">
        <w:tc>
          <w:tcPr>
            <w:tcW w:w="4618" w:type="dxa"/>
          </w:tcPr>
          <w:p w14:paraId="0E025494" w14:textId="77777777" w:rsidR="00E828D7" w:rsidRDefault="00E828D7" w:rsidP="000D46DF">
            <w:r>
              <w:t>Platform-specific knowledge is required or not</w:t>
            </w:r>
          </w:p>
        </w:tc>
        <w:tc>
          <w:tcPr>
            <w:tcW w:w="4618" w:type="dxa"/>
          </w:tcPr>
          <w:p w14:paraId="0A736B2A" w14:textId="77777777" w:rsidR="00E828D7" w:rsidRDefault="00E828D7" w:rsidP="000D46DF">
            <w:r>
              <w:t>2</w:t>
            </w:r>
          </w:p>
        </w:tc>
      </w:tr>
      <w:tr w:rsidR="00E828D7" w14:paraId="38A85E78" w14:textId="77777777" w:rsidTr="000D46DF">
        <w:trPr>
          <w:trHeight w:val="304"/>
        </w:trPr>
        <w:tc>
          <w:tcPr>
            <w:tcW w:w="4618" w:type="dxa"/>
          </w:tcPr>
          <w:p w14:paraId="032A7DEC" w14:textId="77777777" w:rsidR="00E828D7" w:rsidRDefault="00E828D7" w:rsidP="000D46DF">
            <w:r>
              <w:t>Open Source</w:t>
            </w:r>
          </w:p>
        </w:tc>
        <w:tc>
          <w:tcPr>
            <w:tcW w:w="4618" w:type="dxa"/>
          </w:tcPr>
          <w:p w14:paraId="102D65D5" w14:textId="77777777" w:rsidR="00E828D7" w:rsidRDefault="00E828D7" w:rsidP="000D46DF">
            <w:r>
              <w:t>2</w:t>
            </w:r>
          </w:p>
        </w:tc>
      </w:tr>
      <w:tr w:rsidR="00E828D7" w14:paraId="46ECF6DA" w14:textId="77777777" w:rsidTr="000D46DF">
        <w:tc>
          <w:tcPr>
            <w:tcW w:w="4618" w:type="dxa"/>
          </w:tcPr>
          <w:p w14:paraId="2E3CF404" w14:textId="77777777" w:rsidR="00E828D7" w:rsidRDefault="00E828D7" w:rsidP="000D46DF">
            <w:r>
              <w:t>Deployment</w:t>
            </w:r>
          </w:p>
        </w:tc>
        <w:tc>
          <w:tcPr>
            <w:tcW w:w="4618" w:type="dxa"/>
          </w:tcPr>
          <w:p w14:paraId="736A0FCC" w14:textId="77777777" w:rsidR="00E828D7" w:rsidRDefault="00E828D7" w:rsidP="000D46DF">
            <w:r>
              <w:t>2</w:t>
            </w:r>
          </w:p>
        </w:tc>
      </w:tr>
      <w:tr w:rsidR="00E828D7" w14:paraId="65E932CF" w14:textId="77777777" w:rsidTr="000D46DF">
        <w:tc>
          <w:tcPr>
            <w:tcW w:w="4618" w:type="dxa"/>
          </w:tcPr>
          <w:p w14:paraId="0BC6D8D9" w14:textId="77777777" w:rsidR="00E828D7" w:rsidRDefault="00E828D7" w:rsidP="000D46DF">
            <w:r>
              <w:t>Private/test/Public network</w:t>
            </w:r>
          </w:p>
        </w:tc>
        <w:tc>
          <w:tcPr>
            <w:tcW w:w="4618" w:type="dxa"/>
          </w:tcPr>
          <w:p w14:paraId="6679B387" w14:textId="77777777" w:rsidR="00E828D7" w:rsidRDefault="00E828D7" w:rsidP="000D46DF">
            <w:r>
              <w:t>2</w:t>
            </w:r>
          </w:p>
        </w:tc>
      </w:tr>
    </w:tbl>
    <w:p w14:paraId="3E4F1733" w14:textId="77777777" w:rsidR="00E828D7" w:rsidRDefault="00E828D7" w:rsidP="00E828D7"/>
    <w:p w14:paraId="7B39DDDC" w14:textId="77777777" w:rsidR="005D199B" w:rsidRDefault="005D199B" w:rsidP="005D199B">
      <w:pPr>
        <w:pStyle w:val="ListParagraph"/>
        <w:spacing w:after="0"/>
        <w:ind w:left="0"/>
        <w:rPr>
          <w:b/>
        </w:rPr>
      </w:pPr>
      <w:r>
        <w:rPr>
          <w:b/>
        </w:rPr>
        <w:t>References</w:t>
      </w:r>
    </w:p>
    <w:p w14:paraId="7601350F" w14:textId="77777777" w:rsidR="005D199B" w:rsidRDefault="005D199B" w:rsidP="005D199B">
      <w:pPr>
        <w:rPr>
          <w:sz w:val="20"/>
          <w:szCs w:val="20"/>
        </w:rPr>
      </w:pPr>
      <w:proofErr w:type="spellStart"/>
      <w:r>
        <w:t>Github</w:t>
      </w:r>
      <w:proofErr w:type="spellEnd"/>
      <w:r>
        <w:t xml:space="preserve"> </w:t>
      </w:r>
      <w:proofErr w:type="gramStart"/>
      <w:r>
        <w:t>Projects :</w:t>
      </w:r>
      <w:proofErr w:type="gramEnd"/>
      <w:r>
        <w:t xml:space="preserve"> </w:t>
      </w:r>
      <w:hyperlink r:id="rId11">
        <w:r w:rsidRPr="6A34942E">
          <w:rPr>
            <w:rStyle w:val="Hyperlink"/>
            <w:sz w:val="20"/>
            <w:szCs w:val="20"/>
          </w:rPr>
          <w:t>https://github.com/topics/ethereum</w:t>
        </w:r>
      </w:hyperlink>
      <w:r w:rsidRPr="6A34942E">
        <w:rPr>
          <w:sz w:val="20"/>
          <w:szCs w:val="20"/>
        </w:rPr>
        <w:t xml:space="preserve"> : 26 results</w:t>
      </w:r>
    </w:p>
    <w:p w14:paraId="275D6F45" w14:textId="77777777" w:rsidR="005D199B" w:rsidRDefault="005D199B" w:rsidP="005D199B">
      <w:pPr>
        <w:pStyle w:val="ListParagraph"/>
        <w:ind w:left="0"/>
        <w:rPr>
          <w:b/>
        </w:rPr>
      </w:pPr>
    </w:p>
    <w:p w14:paraId="4682766B" w14:textId="77777777" w:rsidR="005D199B" w:rsidRDefault="005D199B" w:rsidP="005D199B">
      <w:pPr>
        <w:pStyle w:val="ListParagraph"/>
        <w:spacing w:after="0"/>
        <w:ind w:left="0"/>
        <w:rPr>
          <w:b/>
        </w:rPr>
      </w:pPr>
      <w:r>
        <w:rPr>
          <w:b/>
        </w:rPr>
        <w:t>Ratings</w:t>
      </w:r>
    </w:p>
    <w:p w14:paraId="1605C43C" w14:textId="77777777" w:rsidR="005D199B" w:rsidRPr="002D2C9D" w:rsidRDefault="005D199B" w:rsidP="005D199B">
      <w:pPr>
        <w:pStyle w:val="ListParagraph"/>
        <w:spacing w:after="0"/>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sidR="00EE2504">
        <w:rPr>
          <w:i/>
        </w:rPr>
        <w:t>1.83</w:t>
      </w:r>
    </w:p>
    <w:p w14:paraId="7645F1B5" w14:textId="77777777" w:rsidR="005D199B" w:rsidRDefault="005D199B" w:rsidP="005D199B">
      <w:pPr>
        <w:spacing w:after="0"/>
      </w:pPr>
      <w:r w:rsidRPr="002D2C9D">
        <w:rPr>
          <w:i/>
        </w:rPr>
        <w:t xml:space="preserve">Ease of </w:t>
      </w:r>
      <w:proofErr w:type="gramStart"/>
      <w:r w:rsidRPr="002D2C9D">
        <w:rPr>
          <w:i/>
        </w:rPr>
        <w:t>Adoption :</w:t>
      </w:r>
      <w:proofErr w:type="gramEnd"/>
      <w:r w:rsidRPr="002D2C9D">
        <w:rPr>
          <w:i/>
        </w:rPr>
        <w:t xml:space="preserve"> </w:t>
      </w:r>
      <w:r w:rsidR="00EE2504">
        <w:rPr>
          <w:i/>
        </w:rPr>
        <w:t>2</w:t>
      </w:r>
    </w:p>
    <w:p w14:paraId="7456AAA1" w14:textId="77777777" w:rsidR="005D199B" w:rsidRDefault="005D199B" w:rsidP="005D199B">
      <w:pPr>
        <w:spacing w:after="0"/>
      </w:pPr>
    </w:p>
    <w:p w14:paraId="3BDCE8AF" w14:textId="77777777" w:rsidR="005D199B" w:rsidRDefault="005D199B" w:rsidP="005D199B">
      <w:pPr>
        <w:spacing w:after="0"/>
      </w:pPr>
    </w:p>
    <w:p w14:paraId="24D767B4" w14:textId="77777777" w:rsidR="005D199B" w:rsidRDefault="005D199B" w:rsidP="00E828D7"/>
    <w:p w14:paraId="76B22DF8" w14:textId="77777777" w:rsidR="005D199B" w:rsidRDefault="005D199B" w:rsidP="00E828D7"/>
    <w:p w14:paraId="2C9A6B2C" w14:textId="77777777" w:rsidR="00E828D7" w:rsidRDefault="00E828D7" w:rsidP="005D199B">
      <w:pPr>
        <w:pStyle w:val="Heading2"/>
      </w:pPr>
      <w:bookmarkStart w:id="37" w:name="_Toc383788773"/>
      <w:proofErr w:type="spellStart"/>
      <w:r w:rsidRPr="6A34942E">
        <w:lastRenderedPageBreak/>
        <w:t>Hyperledger</w:t>
      </w:r>
      <w:proofErr w:type="spellEnd"/>
      <w:r w:rsidRPr="6A34942E">
        <w:t xml:space="preserve"> Fabric</w:t>
      </w:r>
      <w:bookmarkEnd w:id="37"/>
    </w:p>
    <w:p w14:paraId="3B0E3600" w14:textId="77777777" w:rsidR="000D46DF" w:rsidRPr="000D46DF" w:rsidRDefault="000D46DF" w:rsidP="000D46DF">
      <w:pPr>
        <w:rPr>
          <w:rFonts w:ascii="Times" w:eastAsia="Times New Roman" w:hAnsi="Times" w:cs="Times New Roman"/>
          <w:color w:val="auto"/>
          <w:sz w:val="20"/>
          <w:szCs w:val="20"/>
        </w:rPr>
      </w:pPr>
      <w:proofErr w:type="spellStart"/>
      <w:r w:rsidRPr="000D46DF">
        <w:t>Hyperledger</w:t>
      </w:r>
      <w:proofErr w:type="spellEnd"/>
      <w:r w:rsidRPr="000D46DF">
        <w:t xml:space="preserve"> Fabric is one of the blockchain projects within </w:t>
      </w:r>
      <w:proofErr w:type="spellStart"/>
      <w:r w:rsidRPr="000D46DF">
        <w:t>Hyperledger</w:t>
      </w:r>
      <w:proofErr w:type="spellEnd"/>
      <w:r w:rsidRPr="000D46DF">
        <w:t xml:space="preserve"> who fundamentally offer all features of </w:t>
      </w:r>
      <w:proofErr w:type="gramStart"/>
      <w:r w:rsidRPr="000D46DF">
        <w:t>the a</w:t>
      </w:r>
      <w:proofErr w:type="gramEnd"/>
      <w:r w:rsidRPr="000D46DF">
        <w:t xml:space="preserve"> regular blockchain framework such as having a ledger, uses smart contracts, and is a system where are the transactions are managed by the participants. But, they fundamentally differ from other frameworks since they are private and permissioned. The members of a </w:t>
      </w:r>
      <w:proofErr w:type="spellStart"/>
      <w:r w:rsidRPr="000D46DF">
        <w:t>Hyperledger</w:t>
      </w:r>
      <w:proofErr w:type="spellEnd"/>
      <w:r w:rsidRPr="000D46DF">
        <w:t xml:space="preserve"> Fabric network enroll through a Membership Service Provider (MSP) who </w:t>
      </w:r>
      <w:proofErr w:type="gramStart"/>
      <w:r w:rsidRPr="000D46DF">
        <w:t>are</w:t>
      </w:r>
      <w:proofErr w:type="gramEnd"/>
      <w:r w:rsidRPr="000D46DF">
        <w:t xml:space="preserve"> then allowed to participate in the network.</w:t>
      </w:r>
    </w:p>
    <w:p w14:paraId="2B3A6EA0" w14:textId="77777777" w:rsidR="000D46DF" w:rsidRPr="000D46DF" w:rsidRDefault="000D46DF" w:rsidP="000D46DF"/>
    <w:p w14:paraId="7BB2B4AE" w14:textId="77777777" w:rsidR="00E828D7" w:rsidRPr="005D199B" w:rsidRDefault="005D199B" w:rsidP="005D199B">
      <w:pPr>
        <w:pStyle w:val="ListParagraph"/>
        <w:ind w:left="0"/>
        <w:rPr>
          <w:b/>
        </w:rPr>
      </w:pPr>
      <w:r w:rsidRPr="005D199B">
        <w:rPr>
          <w:b/>
        </w:rPr>
        <w:t>Capabilities</w:t>
      </w:r>
    </w:p>
    <w:tbl>
      <w:tblPr>
        <w:tblStyle w:val="TableGrid"/>
        <w:tblW w:w="0" w:type="auto"/>
        <w:tblLook w:val="04A0" w:firstRow="1" w:lastRow="0" w:firstColumn="1" w:lastColumn="0" w:noHBand="0" w:noVBand="1"/>
      </w:tblPr>
      <w:tblGrid>
        <w:gridCol w:w="4508"/>
        <w:gridCol w:w="4509"/>
      </w:tblGrid>
      <w:tr w:rsidR="00E828D7" w14:paraId="5065EB94" w14:textId="77777777" w:rsidTr="00113CC2">
        <w:tc>
          <w:tcPr>
            <w:tcW w:w="4508" w:type="dxa"/>
          </w:tcPr>
          <w:p w14:paraId="11CA7F22" w14:textId="77777777" w:rsidR="00E828D7" w:rsidRDefault="00E828D7" w:rsidP="000D46DF">
            <w:r>
              <w:t>Consensus and Incentive Mechanism</w:t>
            </w:r>
          </w:p>
        </w:tc>
        <w:tc>
          <w:tcPr>
            <w:tcW w:w="4509" w:type="dxa"/>
          </w:tcPr>
          <w:p w14:paraId="207C0203" w14:textId="77777777" w:rsidR="00E828D7" w:rsidRDefault="00E828D7" w:rsidP="000D46DF">
            <w:r>
              <w:t>1 (Kafka/PBFT)</w:t>
            </w:r>
          </w:p>
        </w:tc>
      </w:tr>
      <w:tr w:rsidR="00E828D7" w14:paraId="47F0F43D" w14:textId="77777777" w:rsidTr="00113CC2">
        <w:tc>
          <w:tcPr>
            <w:tcW w:w="4508" w:type="dxa"/>
          </w:tcPr>
          <w:p w14:paraId="710B7956" w14:textId="77777777" w:rsidR="00E828D7" w:rsidRDefault="00E828D7" w:rsidP="000D46DF">
            <w:r>
              <w:t>Limitation and flexibility</w:t>
            </w:r>
          </w:p>
        </w:tc>
        <w:tc>
          <w:tcPr>
            <w:tcW w:w="4509" w:type="dxa"/>
          </w:tcPr>
          <w:p w14:paraId="603AB9A6" w14:textId="77777777" w:rsidR="00E828D7" w:rsidRDefault="00E828D7" w:rsidP="000D46DF">
            <w:r>
              <w:t>3</w:t>
            </w:r>
          </w:p>
        </w:tc>
      </w:tr>
      <w:tr w:rsidR="00E828D7" w14:paraId="307B1D1D" w14:textId="77777777" w:rsidTr="00113CC2">
        <w:tc>
          <w:tcPr>
            <w:tcW w:w="4508" w:type="dxa"/>
          </w:tcPr>
          <w:p w14:paraId="01D6A753" w14:textId="77777777" w:rsidR="00E828D7" w:rsidRDefault="00E828D7" w:rsidP="000D46DF">
            <w:r>
              <w:t>Digital Assets</w:t>
            </w:r>
          </w:p>
        </w:tc>
        <w:tc>
          <w:tcPr>
            <w:tcW w:w="4509" w:type="dxa"/>
          </w:tcPr>
          <w:p w14:paraId="22DDC27E" w14:textId="77777777" w:rsidR="00E828D7" w:rsidRDefault="00E828D7" w:rsidP="000D46DF">
            <w:r>
              <w:t>2</w:t>
            </w:r>
          </w:p>
        </w:tc>
      </w:tr>
      <w:tr w:rsidR="00E828D7" w14:paraId="1ED579DF" w14:textId="77777777" w:rsidTr="00113CC2">
        <w:trPr>
          <w:trHeight w:val="303"/>
        </w:trPr>
        <w:tc>
          <w:tcPr>
            <w:tcW w:w="4508" w:type="dxa"/>
          </w:tcPr>
          <w:p w14:paraId="7E18BAFF" w14:textId="77777777" w:rsidR="00E828D7" w:rsidRDefault="00E828D7" w:rsidP="000D46DF">
            <w:r>
              <w:t>Permissioned</w:t>
            </w:r>
          </w:p>
        </w:tc>
        <w:tc>
          <w:tcPr>
            <w:tcW w:w="4509" w:type="dxa"/>
          </w:tcPr>
          <w:p w14:paraId="15CAC432" w14:textId="77777777" w:rsidR="00E828D7" w:rsidRDefault="00E828D7" w:rsidP="000D46DF">
            <w:r>
              <w:t>2</w:t>
            </w:r>
          </w:p>
        </w:tc>
      </w:tr>
      <w:tr w:rsidR="00E828D7" w14:paraId="1868EEA1" w14:textId="77777777" w:rsidTr="00113CC2">
        <w:tc>
          <w:tcPr>
            <w:tcW w:w="4508" w:type="dxa"/>
          </w:tcPr>
          <w:p w14:paraId="7EB13354" w14:textId="77777777" w:rsidR="00E828D7" w:rsidRDefault="00E828D7" w:rsidP="000D46DF">
            <w:r>
              <w:t>Security</w:t>
            </w:r>
          </w:p>
        </w:tc>
        <w:tc>
          <w:tcPr>
            <w:tcW w:w="4509" w:type="dxa"/>
          </w:tcPr>
          <w:p w14:paraId="6F0B1D1E" w14:textId="77777777" w:rsidR="00E828D7" w:rsidRDefault="00E828D7" w:rsidP="000D46DF">
            <w:r>
              <w:t>1</w:t>
            </w:r>
          </w:p>
        </w:tc>
      </w:tr>
      <w:tr w:rsidR="00E828D7" w14:paraId="50E8990F" w14:textId="77777777" w:rsidTr="00113CC2">
        <w:trPr>
          <w:trHeight w:val="247"/>
        </w:trPr>
        <w:tc>
          <w:tcPr>
            <w:tcW w:w="4508" w:type="dxa"/>
          </w:tcPr>
          <w:p w14:paraId="0C974B2B" w14:textId="77777777" w:rsidR="00E828D7" w:rsidRDefault="00E828D7" w:rsidP="000D46DF">
            <w:r>
              <w:t>Scalability</w:t>
            </w:r>
          </w:p>
        </w:tc>
        <w:tc>
          <w:tcPr>
            <w:tcW w:w="4509" w:type="dxa"/>
          </w:tcPr>
          <w:p w14:paraId="232B5856" w14:textId="77777777" w:rsidR="00E828D7" w:rsidRDefault="00E828D7" w:rsidP="000D46DF">
            <w:r>
              <w:t xml:space="preserve">3 (&gt;1K </w:t>
            </w:r>
            <w:proofErr w:type="spellStart"/>
            <w:r>
              <w:t>tx</w:t>
            </w:r>
            <w:proofErr w:type="spellEnd"/>
            <w:r>
              <w:t>/s)</w:t>
            </w:r>
          </w:p>
        </w:tc>
      </w:tr>
    </w:tbl>
    <w:p w14:paraId="0644A8AC" w14:textId="77777777" w:rsidR="00E828D7" w:rsidRDefault="00E828D7" w:rsidP="00E828D7"/>
    <w:p w14:paraId="13078842" w14:textId="77777777" w:rsidR="00E828D7" w:rsidRPr="005D199B" w:rsidRDefault="005D199B" w:rsidP="005D199B">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618"/>
        <w:gridCol w:w="4618"/>
      </w:tblGrid>
      <w:tr w:rsidR="00E828D7" w14:paraId="4DA74670" w14:textId="77777777" w:rsidTr="000D46DF">
        <w:tc>
          <w:tcPr>
            <w:tcW w:w="4618" w:type="dxa"/>
          </w:tcPr>
          <w:p w14:paraId="2303012E" w14:textId="77777777" w:rsidR="00E828D7" w:rsidRDefault="00E828D7" w:rsidP="000D46DF">
            <w:r>
              <w:t>Support and Documentation</w:t>
            </w:r>
          </w:p>
        </w:tc>
        <w:tc>
          <w:tcPr>
            <w:tcW w:w="4618" w:type="dxa"/>
          </w:tcPr>
          <w:p w14:paraId="4550F3D7" w14:textId="77777777" w:rsidR="00E828D7" w:rsidRDefault="00E828D7" w:rsidP="000D46DF">
            <w:r>
              <w:t>2</w:t>
            </w:r>
          </w:p>
        </w:tc>
      </w:tr>
      <w:tr w:rsidR="00E828D7" w14:paraId="10C3A63F" w14:textId="77777777" w:rsidTr="000D46DF">
        <w:tc>
          <w:tcPr>
            <w:tcW w:w="4618" w:type="dxa"/>
          </w:tcPr>
          <w:p w14:paraId="25460D88" w14:textId="77777777" w:rsidR="00E828D7" w:rsidRDefault="00E828D7" w:rsidP="000D46DF">
            <w:r>
              <w:t>No. of way to interact with blockchain</w:t>
            </w:r>
          </w:p>
        </w:tc>
        <w:tc>
          <w:tcPr>
            <w:tcW w:w="4618" w:type="dxa"/>
          </w:tcPr>
          <w:p w14:paraId="0B81E1E4" w14:textId="77777777" w:rsidR="00E828D7" w:rsidRDefault="00E828D7" w:rsidP="000D46DF">
            <w:r>
              <w:t>1 (API only)</w:t>
            </w:r>
          </w:p>
        </w:tc>
      </w:tr>
      <w:tr w:rsidR="00E828D7" w14:paraId="0623F1BB" w14:textId="77777777" w:rsidTr="000D46DF">
        <w:tc>
          <w:tcPr>
            <w:tcW w:w="4618" w:type="dxa"/>
          </w:tcPr>
          <w:p w14:paraId="3CCD7E20" w14:textId="77777777" w:rsidR="00E828D7" w:rsidRDefault="00E828D7" w:rsidP="000D46DF">
            <w:r>
              <w:t>Platform-specific knowledge is required or not</w:t>
            </w:r>
          </w:p>
        </w:tc>
        <w:tc>
          <w:tcPr>
            <w:tcW w:w="4618" w:type="dxa"/>
          </w:tcPr>
          <w:p w14:paraId="326C7727" w14:textId="77777777" w:rsidR="00E828D7" w:rsidRDefault="00E828D7" w:rsidP="000D46DF">
            <w:r>
              <w:t>2 (Go)</w:t>
            </w:r>
          </w:p>
        </w:tc>
      </w:tr>
      <w:tr w:rsidR="00E828D7" w14:paraId="4678296A" w14:textId="77777777" w:rsidTr="000D46DF">
        <w:trPr>
          <w:trHeight w:val="304"/>
        </w:trPr>
        <w:tc>
          <w:tcPr>
            <w:tcW w:w="4618" w:type="dxa"/>
          </w:tcPr>
          <w:p w14:paraId="2BFD4F41" w14:textId="77777777" w:rsidR="00E828D7" w:rsidRDefault="00E828D7" w:rsidP="000D46DF">
            <w:r>
              <w:t>Open Source</w:t>
            </w:r>
          </w:p>
        </w:tc>
        <w:tc>
          <w:tcPr>
            <w:tcW w:w="4618" w:type="dxa"/>
          </w:tcPr>
          <w:p w14:paraId="2FD62C8F" w14:textId="77777777" w:rsidR="00E828D7" w:rsidRDefault="00E828D7" w:rsidP="000D46DF">
            <w:r>
              <w:t>2</w:t>
            </w:r>
          </w:p>
        </w:tc>
      </w:tr>
      <w:tr w:rsidR="00E828D7" w14:paraId="7A0C172B" w14:textId="77777777" w:rsidTr="000D46DF">
        <w:tc>
          <w:tcPr>
            <w:tcW w:w="4618" w:type="dxa"/>
          </w:tcPr>
          <w:p w14:paraId="0AD99B95" w14:textId="77777777" w:rsidR="00E828D7" w:rsidRDefault="00E828D7" w:rsidP="000D46DF">
            <w:r>
              <w:t>Deployment</w:t>
            </w:r>
          </w:p>
        </w:tc>
        <w:tc>
          <w:tcPr>
            <w:tcW w:w="4618" w:type="dxa"/>
          </w:tcPr>
          <w:p w14:paraId="59324EF6" w14:textId="77777777" w:rsidR="00E828D7" w:rsidRDefault="00E828D7" w:rsidP="000D46DF">
            <w:r>
              <w:t>3</w:t>
            </w:r>
          </w:p>
        </w:tc>
      </w:tr>
      <w:tr w:rsidR="00E828D7" w14:paraId="3812707A" w14:textId="77777777" w:rsidTr="000D46DF">
        <w:tc>
          <w:tcPr>
            <w:tcW w:w="4618" w:type="dxa"/>
          </w:tcPr>
          <w:p w14:paraId="3CE1CABA" w14:textId="77777777" w:rsidR="00E828D7" w:rsidRDefault="00E828D7" w:rsidP="000D46DF">
            <w:r>
              <w:t>Private/test/Public network</w:t>
            </w:r>
          </w:p>
        </w:tc>
        <w:tc>
          <w:tcPr>
            <w:tcW w:w="4618" w:type="dxa"/>
          </w:tcPr>
          <w:p w14:paraId="3D2B1005" w14:textId="77777777" w:rsidR="00E828D7" w:rsidRDefault="00E828D7" w:rsidP="000D46DF">
            <w:r>
              <w:t>1 (?)(Since there is no public chain)</w:t>
            </w:r>
          </w:p>
        </w:tc>
      </w:tr>
    </w:tbl>
    <w:p w14:paraId="3671B7EF" w14:textId="77777777" w:rsidR="00E828D7" w:rsidRDefault="00E828D7" w:rsidP="00E828D7">
      <w:pPr>
        <w:rPr>
          <w:b/>
          <w:bCs/>
          <w:sz w:val="20"/>
          <w:szCs w:val="20"/>
        </w:rPr>
      </w:pPr>
    </w:p>
    <w:p w14:paraId="43AA2DD5" w14:textId="77777777" w:rsidR="00404666" w:rsidRDefault="00404666" w:rsidP="00404666">
      <w:pPr>
        <w:pStyle w:val="ListParagraph"/>
        <w:spacing w:after="0"/>
        <w:ind w:left="0"/>
        <w:rPr>
          <w:b/>
        </w:rPr>
      </w:pPr>
      <w:r>
        <w:rPr>
          <w:b/>
        </w:rPr>
        <w:t>Ratings</w:t>
      </w:r>
    </w:p>
    <w:p w14:paraId="72AD0E55" w14:textId="77777777" w:rsidR="00404666" w:rsidRPr="002D2C9D" w:rsidRDefault="00404666" w:rsidP="00404666">
      <w:pPr>
        <w:pStyle w:val="ListParagraph"/>
        <w:spacing w:after="0"/>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sidR="00EE2504">
        <w:rPr>
          <w:i/>
        </w:rPr>
        <w:t>1.83</w:t>
      </w:r>
    </w:p>
    <w:p w14:paraId="740BB76E" w14:textId="77777777" w:rsidR="00404666" w:rsidRDefault="00404666" w:rsidP="00404666">
      <w:pPr>
        <w:spacing w:after="0"/>
      </w:pPr>
      <w:r w:rsidRPr="002D2C9D">
        <w:rPr>
          <w:i/>
        </w:rPr>
        <w:t xml:space="preserve">Ease of </w:t>
      </w:r>
      <w:proofErr w:type="gramStart"/>
      <w:r w:rsidRPr="002D2C9D">
        <w:rPr>
          <w:i/>
        </w:rPr>
        <w:t>Adoption :</w:t>
      </w:r>
      <w:proofErr w:type="gramEnd"/>
      <w:r w:rsidRPr="002D2C9D">
        <w:rPr>
          <w:i/>
        </w:rPr>
        <w:t xml:space="preserve"> </w:t>
      </w:r>
      <w:r w:rsidR="00EE2504">
        <w:rPr>
          <w:i/>
        </w:rPr>
        <w:t>1.83</w:t>
      </w:r>
    </w:p>
    <w:p w14:paraId="0088EE2D" w14:textId="77777777" w:rsidR="00404666" w:rsidRDefault="00404666" w:rsidP="00E828D7">
      <w:pPr>
        <w:rPr>
          <w:b/>
          <w:bCs/>
          <w:sz w:val="20"/>
          <w:szCs w:val="20"/>
        </w:rPr>
      </w:pPr>
    </w:p>
    <w:p w14:paraId="2025E787" w14:textId="77777777" w:rsidR="00EE2504" w:rsidRDefault="00EE2504" w:rsidP="00E828D7">
      <w:pPr>
        <w:rPr>
          <w:b/>
          <w:bCs/>
          <w:sz w:val="20"/>
          <w:szCs w:val="20"/>
        </w:rPr>
      </w:pPr>
    </w:p>
    <w:p w14:paraId="692FDBD7" w14:textId="77777777" w:rsidR="00EE2504" w:rsidRDefault="00EE2504" w:rsidP="00E828D7">
      <w:pPr>
        <w:rPr>
          <w:b/>
          <w:bCs/>
          <w:sz w:val="20"/>
          <w:szCs w:val="20"/>
        </w:rPr>
      </w:pPr>
    </w:p>
    <w:p w14:paraId="6C11BC7A" w14:textId="77777777" w:rsidR="00EE2504" w:rsidRDefault="00EE2504" w:rsidP="00E828D7">
      <w:pPr>
        <w:rPr>
          <w:b/>
          <w:bCs/>
          <w:sz w:val="20"/>
          <w:szCs w:val="20"/>
        </w:rPr>
      </w:pPr>
    </w:p>
    <w:p w14:paraId="7F789618" w14:textId="77777777" w:rsidR="00E828D7" w:rsidRPr="0008505B" w:rsidRDefault="00E828D7" w:rsidP="00E828D7">
      <w:pPr>
        <w:pStyle w:val="Heading1"/>
        <w:spacing w:after="160" w:line="259" w:lineRule="auto"/>
      </w:pPr>
      <w:bookmarkStart w:id="38" w:name="_Toc376520601"/>
      <w:bookmarkStart w:id="39" w:name="_Toc383788774"/>
      <w:r>
        <w:lastRenderedPageBreak/>
        <w:t>Summary</w:t>
      </w:r>
      <w:bookmarkEnd w:id="38"/>
      <w:bookmarkEnd w:id="39"/>
    </w:p>
    <w:p w14:paraId="502307A3" w14:textId="77777777" w:rsidR="00E828D7" w:rsidRPr="0008505B" w:rsidRDefault="00E828D7" w:rsidP="00113CC2">
      <w:r w:rsidRPr="6A34942E">
        <w:t xml:space="preserve">Of all the platforms that have been evaluated, </w:t>
      </w:r>
      <w:proofErr w:type="spellStart"/>
      <w:r w:rsidRPr="6A34942E">
        <w:t>Ethereum</w:t>
      </w:r>
      <w:proofErr w:type="spellEnd"/>
      <w:r w:rsidRPr="6A34942E">
        <w:t xml:space="preserve"> was the best in terms of documentation and support, development and scalability. Although </w:t>
      </w:r>
      <w:proofErr w:type="spellStart"/>
      <w:r w:rsidRPr="6A34942E">
        <w:t>Ethereum</w:t>
      </w:r>
      <w:proofErr w:type="spellEnd"/>
      <w:r w:rsidRPr="6A34942E">
        <w:t xml:space="preserve"> did not have any features that particularly increased its flexibility, it also did not have any major limitations. It has also been around for longer than the other platforms and has already been used to create fully-developed applications. </w:t>
      </w:r>
    </w:p>
    <w:p w14:paraId="6AE8C7DC" w14:textId="77777777" w:rsidR="00E828D7" w:rsidRPr="0008505B" w:rsidRDefault="00E828D7" w:rsidP="00113CC2">
      <w:r w:rsidRPr="6E627BD9">
        <w:t xml:space="preserve">The blockchain technology and the frameworks are still evolving and it would be only fair to do the same comparison sometime in the future, to give these platforms time to mature. </w:t>
      </w:r>
    </w:p>
    <w:p w14:paraId="7F484658" w14:textId="77777777" w:rsidR="00E828D7" w:rsidRPr="00EE2504" w:rsidRDefault="00E828D7" w:rsidP="00EE2504">
      <w:pPr>
        <w:pStyle w:val="Heading1"/>
        <w:spacing w:after="160" w:line="259" w:lineRule="auto"/>
      </w:pPr>
      <w:bookmarkStart w:id="40" w:name="_Toc383788775"/>
      <w:r w:rsidRPr="00EE2504">
        <w:t>References</w:t>
      </w:r>
      <w:bookmarkEnd w:id="40"/>
    </w:p>
    <w:p w14:paraId="12BF8EE4" w14:textId="77777777" w:rsidR="00E828D7" w:rsidRDefault="000D46DF" w:rsidP="00113CC2">
      <w:pPr>
        <w:pStyle w:val="ListParagraph"/>
        <w:numPr>
          <w:ilvl w:val="0"/>
          <w:numId w:val="34"/>
        </w:numPr>
      </w:pPr>
      <w:hyperlink r:id="rId12" w:history="1">
        <w:r w:rsidR="00E828D7" w:rsidRPr="00A300A6">
          <w:rPr>
            <w:rStyle w:val="Hyperlink"/>
          </w:rPr>
          <w:t>https://bitcoin.org/en/</w:t>
        </w:r>
      </w:hyperlink>
    </w:p>
    <w:p w14:paraId="59D96A1D" w14:textId="77777777" w:rsidR="00E828D7" w:rsidRDefault="000D46DF" w:rsidP="00113CC2">
      <w:pPr>
        <w:pStyle w:val="ListParagraph"/>
        <w:numPr>
          <w:ilvl w:val="0"/>
          <w:numId w:val="34"/>
        </w:numPr>
      </w:pPr>
      <w:hyperlink r:id="rId13" w:history="1">
        <w:r w:rsidR="00E828D7" w:rsidRPr="00A300A6">
          <w:rPr>
            <w:rStyle w:val="Hyperlink"/>
          </w:rPr>
          <w:t>https://www.ethereum.org/</w:t>
        </w:r>
      </w:hyperlink>
    </w:p>
    <w:p w14:paraId="04C8B79A" w14:textId="77777777" w:rsidR="00E828D7" w:rsidRDefault="000D46DF" w:rsidP="00113CC2">
      <w:pPr>
        <w:pStyle w:val="ListParagraph"/>
        <w:numPr>
          <w:ilvl w:val="0"/>
          <w:numId w:val="34"/>
        </w:numPr>
      </w:pPr>
      <w:hyperlink r:id="rId14" w:history="1">
        <w:r w:rsidR="00E828D7" w:rsidRPr="00A300A6">
          <w:rPr>
            <w:rStyle w:val="Hyperlink"/>
          </w:rPr>
          <w:t>https://hyperledger.org/projects/fabric</w:t>
        </w:r>
      </w:hyperlink>
    </w:p>
    <w:p w14:paraId="233832FD" w14:textId="77777777" w:rsidR="00E828D7" w:rsidRDefault="000D46DF" w:rsidP="00113CC2">
      <w:pPr>
        <w:pStyle w:val="ListParagraph"/>
        <w:numPr>
          <w:ilvl w:val="0"/>
          <w:numId w:val="34"/>
        </w:numPr>
      </w:pPr>
      <w:hyperlink r:id="rId15">
        <w:r w:rsidR="00E828D7" w:rsidRPr="6E627BD9">
          <w:rPr>
            <w:rStyle w:val="Hyperlink"/>
          </w:rPr>
          <w:t>https://www.multichain.com/</w:t>
        </w:r>
      </w:hyperlink>
    </w:p>
    <w:p w14:paraId="3E08D58C" w14:textId="77777777" w:rsidR="00E828D7" w:rsidRDefault="00E828D7" w:rsidP="00113CC2">
      <w:r>
        <w:t>You can download or fork sample applications used for the analysis for the blockchain frameworks:</w:t>
      </w:r>
    </w:p>
    <w:p w14:paraId="73F53A31" w14:textId="77777777" w:rsidR="001269D3" w:rsidRDefault="000D46DF" w:rsidP="00113CC2">
      <w:pPr>
        <w:rPr>
          <w:rFonts w:ascii="Segoe UI Semibold" w:eastAsiaTheme="majorEastAsia" w:hAnsi="Segoe UI Semibold" w:cstheme="majorBidi"/>
          <w:color w:val="2E74B5" w:themeColor="accent1" w:themeShade="BF"/>
          <w:sz w:val="32"/>
          <w:szCs w:val="32"/>
        </w:rPr>
      </w:pPr>
      <w:hyperlink r:id="rId16" w:history="1">
        <w:r w:rsidR="00E828D7" w:rsidRPr="00A300A6">
          <w:rPr>
            <w:rStyle w:val="Hyperlink"/>
          </w:rPr>
          <w:t>https://github.com/Talentica/TechWatchBlockchain</w:t>
        </w:r>
      </w:hyperlink>
      <w:bookmarkEnd w:id="2"/>
    </w:p>
    <w:sectPr w:rsidR="001269D3" w:rsidSect="00197DEC">
      <w:headerReference w:type="default" r:id="rId17"/>
      <w:footerReference w:type="default" r:id="rId18"/>
      <w:headerReference w:type="first" r:id="rId19"/>
      <w:pgSz w:w="11907" w:h="16839" w:code="9"/>
      <w:pgMar w:top="1980" w:right="1440" w:bottom="1440" w:left="1440"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01B73" w14:textId="77777777" w:rsidR="00371ACA" w:rsidRDefault="00371ACA" w:rsidP="00322850">
      <w:pPr>
        <w:spacing w:after="0" w:line="240" w:lineRule="auto"/>
      </w:pPr>
      <w:r>
        <w:separator/>
      </w:r>
    </w:p>
  </w:endnote>
  <w:endnote w:type="continuationSeparator" w:id="0">
    <w:p w14:paraId="55A85735" w14:textId="77777777" w:rsidR="00371ACA" w:rsidRDefault="00371ACA" w:rsidP="0032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Segoe UI">
    <w:altName w:val="Segoe UI"/>
    <w:charset w:val="00"/>
    <w:family w:val="swiss"/>
    <w:pitch w:val="variable"/>
    <w:sig w:usb0="E4002EFF" w:usb1="C000E47F" w:usb2="00000009" w:usb3="00000000" w:csb0="000001FF" w:csb1="00000000"/>
  </w:font>
  <w:font w:name="Domine">
    <w:altName w:val="Cambria Math"/>
    <w:charset w:val="00"/>
    <w:family w:val="roman"/>
    <w:pitch w:val="variable"/>
    <w:sig w:usb0="A00000BF" w:usb1="5000005B" w:usb2="00000000" w:usb3="00000000" w:csb0="00000093" w:csb1="00000000"/>
  </w:font>
  <w:font w:name="Arial">
    <w:panose1 w:val="020B0604020202020204"/>
    <w:charset w:val="00"/>
    <w:family w:val="auto"/>
    <w:pitch w:val="variable"/>
    <w:sig w:usb0="E0002AFF" w:usb1="C0007843" w:usb2="00000009" w:usb3="00000000" w:csb0="000001FF" w:csb1="00000000"/>
  </w:font>
  <w:font w:name="Raleway">
    <w:altName w:val="Athelas Bold Italic"/>
    <w:charset w:val="00"/>
    <w:family w:val="swiss"/>
    <w:pitch w:val="variable"/>
    <w:sig w:usb0="A00000BF" w:usb1="5000005B" w:usb2="00000000" w:usb3="00000000" w:csb0="00000093" w:csb1="00000000"/>
  </w:font>
  <w:font w:name="Times">
    <w:panose1 w:val="02000500000000000000"/>
    <w:charset w:val="00"/>
    <w:family w:val="auto"/>
    <w:pitch w:val="variable"/>
    <w:sig w:usb0="00000003" w:usb1="00000000" w:usb2="00000000" w:usb3="00000000" w:csb0="00000001" w:csb1="00000000"/>
  </w:font>
  <w:font w:name="Segoe UI Semibold">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44658" w14:textId="77777777" w:rsidR="00371ACA" w:rsidRDefault="00371ACA">
    <w:pPr>
      <w:pStyle w:val="Footer"/>
    </w:pPr>
    <w:r>
      <w:rPr>
        <w:noProof/>
      </w:rPr>
      <mc:AlternateContent>
        <mc:Choice Requires="wps">
          <w:drawing>
            <wp:anchor distT="0" distB="0" distL="114300" distR="114300" simplePos="0" relativeHeight="251661312" behindDoc="0" locked="0" layoutInCell="1" allowOverlap="1" wp14:anchorId="0FC2C821" wp14:editId="3E8444FF">
              <wp:simplePos x="0" y="0"/>
              <wp:positionH relativeFrom="page">
                <wp:posOffset>4246245</wp:posOffset>
              </wp:positionH>
              <wp:positionV relativeFrom="page">
                <wp:posOffset>10113975</wp:posOffset>
              </wp:positionV>
              <wp:extent cx="3206750" cy="3409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320675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282EC" w14:textId="77777777" w:rsidR="00371ACA" w:rsidRPr="00AD37AE" w:rsidRDefault="00371ACA" w:rsidP="00825070">
                          <w:pPr>
                            <w:jc w:val="right"/>
                            <w:rPr>
                              <w:rFonts w:asciiTheme="minorHAnsi" w:hAnsiTheme="minorHAnsi"/>
                              <w:sz w:val="20"/>
                              <w:szCs w:val="20"/>
                            </w:rPr>
                          </w:pPr>
                          <w:r w:rsidRPr="00AD37AE">
                            <w:rPr>
                              <w:rFonts w:asciiTheme="minorHAnsi" w:hAnsiTheme="minorHAnsi"/>
                              <w:sz w:val="20"/>
                              <w:szCs w:val="20"/>
                            </w:rPr>
                            <w:t>Talentica Software (India)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334.35pt;margin-top:796.4pt;width:252.5pt;height:26.85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" filled="f" stroked="f" strokeweight=".5pt">
              <v:textbox>
                <w:txbxContent>
                  <w:p w14:paraId="031282EC" w14:textId="77777777" w:rsidR="00371ACA" w:rsidRPr="00AD37AE" w:rsidRDefault="00371ACA" w:rsidP="00825070">
                    <w:pPr>
                      <w:jc w:val="right"/>
                      <w:rPr>
                        <w:rFonts w:asciiTheme="minorHAnsi" w:hAnsiTheme="minorHAnsi"/>
                        <w:sz w:val="20"/>
                        <w:szCs w:val="20"/>
                      </w:rPr>
                    </w:pPr>
                    <w:r w:rsidRPr="00AD37AE">
                      <w:rPr>
                        <w:rFonts w:asciiTheme="minorHAnsi" w:hAnsiTheme="minorHAnsi"/>
                        <w:sz w:val="20"/>
                        <w:szCs w:val="20"/>
                      </w:rPr>
                      <w:t>Talentica Software (India) Pvt. Ltd.</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7357CE83" wp14:editId="0A9A7CAB">
          <wp:simplePos x="0" y="0"/>
          <wp:positionH relativeFrom="margin">
            <wp:posOffset>-955675</wp:posOffset>
          </wp:positionH>
          <wp:positionV relativeFrom="page">
            <wp:posOffset>10338740</wp:posOffset>
          </wp:positionV>
          <wp:extent cx="7643652" cy="36576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ter-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43652" cy="3657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86E83" w14:textId="77777777" w:rsidR="00371ACA" w:rsidRDefault="00371ACA" w:rsidP="00322850">
      <w:pPr>
        <w:spacing w:after="0" w:line="240" w:lineRule="auto"/>
      </w:pPr>
      <w:r>
        <w:separator/>
      </w:r>
    </w:p>
  </w:footnote>
  <w:footnote w:type="continuationSeparator" w:id="0">
    <w:p w14:paraId="3598DF4A" w14:textId="77777777" w:rsidR="00371ACA" w:rsidRDefault="00371ACA" w:rsidP="003228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A1C32" w14:textId="77777777" w:rsidR="00371ACA" w:rsidRDefault="00371ACA">
    <w:pPr>
      <w:pStyle w:val="Header"/>
    </w:pPr>
    <w:r>
      <w:rPr>
        <w:noProof/>
      </w:rPr>
      <w:drawing>
        <wp:anchor distT="0" distB="0" distL="114300" distR="114300" simplePos="0" relativeHeight="251667456" behindDoc="0" locked="0" layoutInCell="1" allowOverlap="1" wp14:anchorId="450E36A6" wp14:editId="4D534D21">
          <wp:simplePos x="0" y="0"/>
          <wp:positionH relativeFrom="page">
            <wp:posOffset>5486399</wp:posOffset>
          </wp:positionH>
          <wp:positionV relativeFrom="page">
            <wp:posOffset>367835</wp:posOffset>
          </wp:positionV>
          <wp:extent cx="1703075" cy="597347"/>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l-logo-collater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8609" cy="60279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D7CDE" w14:textId="77777777" w:rsidR="00371ACA" w:rsidRPr="00322850" w:rsidRDefault="00371ACA" w:rsidP="00322850">
    <w:pPr>
      <w:pStyle w:val="Header"/>
      <w:ind w:left="-1440"/>
    </w:pPr>
    <w:r>
      <w:rPr>
        <w:noProof/>
      </w:rPr>
      <w:drawing>
        <wp:anchor distT="0" distB="0" distL="114300" distR="114300" simplePos="0" relativeHeight="251666432" behindDoc="0" locked="0" layoutInCell="1" allowOverlap="1" wp14:anchorId="63AD5003" wp14:editId="0AE35D28">
          <wp:simplePos x="0" y="0"/>
          <wp:positionH relativeFrom="page">
            <wp:posOffset>4316245</wp:posOffset>
          </wp:positionH>
          <wp:positionV relativeFrom="topMargin">
            <wp:posOffset>501041</wp:posOffset>
          </wp:positionV>
          <wp:extent cx="2928425" cy="1027134"/>
          <wp:effectExtent l="0" t="0" r="0" b="0"/>
          <wp:wrapThrough wrapText="bothSides">
            <wp:wrapPolygon edited="0">
              <wp:start x="5340" y="801"/>
              <wp:lineTo x="703" y="4809"/>
              <wp:lineTo x="562" y="5610"/>
              <wp:lineTo x="1686" y="8015"/>
              <wp:lineTo x="1686" y="10019"/>
              <wp:lineTo x="4216" y="14427"/>
              <wp:lineTo x="5340" y="14427"/>
              <wp:lineTo x="5059" y="20037"/>
              <wp:lineTo x="20658" y="20037"/>
              <wp:lineTo x="21080" y="9618"/>
              <wp:lineTo x="20377" y="8816"/>
              <wp:lineTo x="14194" y="6011"/>
              <wp:lineTo x="5902" y="801"/>
              <wp:lineTo x="5340" y="801"/>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l-logo-collater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1427" cy="10316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F7987BF" wp14:editId="0459776B">
          <wp:simplePos x="0" y="0"/>
          <wp:positionH relativeFrom="page">
            <wp:posOffset>2396359</wp:posOffset>
          </wp:positionH>
          <wp:positionV relativeFrom="page">
            <wp:align>bottom</wp:align>
          </wp:positionV>
          <wp:extent cx="5164761" cy="4007143"/>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tom-0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64761" cy="40071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46ECDB" wp14:editId="76F9751B">
          <wp:extent cx="3184634" cy="26975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header-03.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246425" cy="274987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CB6CB6"/>
    <w:multiLevelType w:val="hybridMultilevel"/>
    <w:tmpl w:val="B67084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42775F5"/>
    <w:multiLevelType w:val="hybridMultilevel"/>
    <w:tmpl w:val="30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26B73"/>
    <w:multiLevelType w:val="hybridMultilevel"/>
    <w:tmpl w:val="EF0E6CCA"/>
    <w:lvl w:ilvl="0" w:tplc="0DA48F82">
      <w:numFmt w:val="bullet"/>
      <w:lvlText w:val="-"/>
      <w:lvlJc w:val="left"/>
      <w:pPr>
        <w:ind w:left="360" w:hanging="360"/>
      </w:pPr>
      <w:rPr>
        <w:rFonts w:ascii="Cambria" w:eastAsiaTheme="minorEastAsia" w:hAnsi="Cambr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4F95296"/>
    <w:multiLevelType w:val="hybridMultilevel"/>
    <w:tmpl w:val="2F04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04E"/>
    <w:multiLevelType w:val="hybridMultilevel"/>
    <w:tmpl w:val="FE640D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F8A3596"/>
    <w:multiLevelType w:val="hybridMultilevel"/>
    <w:tmpl w:val="F7C8485C"/>
    <w:lvl w:ilvl="0" w:tplc="0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AE187E"/>
    <w:multiLevelType w:val="hybridMultilevel"/>
    <w:tmpl w:val="B53E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C2EED"/>
    <w:multiLevelType w:val="hybridMultilevel"/>
    <w:tmpl w:val="98903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FC3153"/>
    <w:multiLevelType w:val="hybridMultilevel"/>
    <w:tmpl w:val="FDEE1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87118BA"/>
    <w:multiLevelType w:val="hybridMultilevel"/>
    <w:tmpl w:val="8A0C94F2"/>
    <w:lvl w:ilvl="0" w:tplc="04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A4E02BF"/>
    <w:multiLevelType w:val="hybridMultilevel"/>
    <w:tmpl w:val="F82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047C5"/>
    <w:multiLevelType w:val="hybridMultilevel"/>
    <w:tmpl w:val="E26E3FA6"/>
    <w:lvl w:ilvl="0" w:tplc="04090001">
      <w:start w:val="1"/>
      <w:numFmt w:val="bullet"/>
      <w:lvlText w:val=""/>
      <w:lvlJc w:val="left"/>
      <w:pPr>
        <w:ind w:left="780" w:hanging="360"/>
      </w:pPr>
      <w:rPr>
        <w:rFonts w:ascii="Symbol" w:hAnsi="Symbol" w:hint="default"/>
      </w:rPr>
    </w:lvl>
    <w:lvl w:ilvl="1" w:tplc="345C34EA">
      <w:numFmt w:val="bullet"/>
      <w:lvlText w:val="-"/>
      <w:lvlJc w:val="left"/>
      <w:pPr>
        <w:ind w:left="1500" w:hanging="360"/>
      </w:pPr>
      <w:rPr>
        <w:rFonts w:ascii="Verdana" w:eastAsiaTheme="minorHAnsi" w:hAnsi="Verdana" w:cstheme="minorBid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F961B33"/>
    <w:multiLevelType w:val="hybridMultilevel"/>
    <w:tmpl w:val="557AC4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0225D"/>
    <w:multiLevelType w:val="hybridMultilevel"/>
    <w:tmpl w:val="F3B8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001C3"/>
    <w:multiLevelType w:val="multilevel"/>
    <w:tmpl w:val="2C6EF81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bullet"/>
      <w:lvlText w:val=""/>
      <w:lvlJc w:val="left"/>
      <w:pPr>
        <w:ind w:left="480" w:hanging="360"/>
      </w:pPr>
      <w:rPr>
        <w:rFonts w:ascii="Symbol" w:hAnsi="Symbol"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9">
    <w:nsid w:val="59AD0354"/>
    <w:multiLevelType w:val="hybridMultilevel"/>
    <w:tmpl w:val="AF50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0A25BF"/>
    <w:multiLevelType w:val="hybridMultilevel"/>
    <w:tmpl w:val="AD50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D3679"/>
    <w:multiLevelType w:val="hybridMultilevel"/>
    <w:tmpl w:val="FCDE5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664D6671"/>
    <w:multiLevelType w:val="multilevel"/>
    <w:tmpl w:val="4DE6DAE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CBF2815"/>
    <w:multiLevelType w:val="hybridMultilevel"/>
    <w:tmpl w:val="EC2E6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AB6BD8"/>
    <w:multiLevelType w:val="hybridMultilevel"/>
    <w:tmpl w:val="2D5C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EA65EE"/>
    <w:multiLevelType w:val="hybridMultilevel"/>
    <w:tmpl w:val="3716B1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3"/>
  </w:num>
  <w:num w:numId="3">
    <w:abstractNumId w:val="26"/>
  </w:num>
  <w:num w:numId="4">
    <w:abstractNumId w:val="10"/>
  </w:num>
  <w:num w:numId="5">
    <w:abstractNumId w:val="28"/>
  </w:num>
  <w:num w:numId="6">
    <w:abstractNumId w:val="29"/>
  </w:num>
  <w:num w:numId="7">
    <w:abstractNumId w:val="14"/>
  </w:num>
  <w:num w:numId="8">
    <w:abstractNumId w:val="0"/>
  </w:num>
  <w:num w:numId="9">
    <w:abstractNumId w:val="20"/>
  </w:num>
  <w:num w:numId="10">
    <w:abstractNumId w:val="5"/>
  </w:num>
  <w:num w:numId="11">
    <w:abstractNumId w:val="8"/>
  </w:num>
  <w:num w:numId="12">
    <w:abstractNumId w:val="23"/>
    <w:lvlOverride w:ilvl="0">
      <w:startOverride w:val="3"/>
    </w:lvlOverride>
    <w:lvlOverride w:ilvl="1">
      <w:startOverride w:val="3"/>
    </w:lvlOverride>
  </w:num>
  <w:num w:numId="13">
    <w:abstractNumId w:val="16"/>
  </w:num>
  <w:num w:numId="14">
    <w:abstractNumId w:val="12"/>
  </w:num>
  <w:num w:numId="15">
    <w:abstractNumId w:val="24"/>
  </w:num>
  <w:num w:numId="16">
    <w:abstractNumId w:val="7"/>
  </w:num>
  <w:num w:numId="17">
    <w:abstractNumId w:val="3"/>
  </w:num>
  <w:num w:numId="18">
    <w:abstractNumId w:val="18"/>
  </w:num>
  <w:num w:numId="19">
    <w:abstractNumId w:val="23"/>
  </w:num>
  <w:num w:numId="20">
    <w:abstractNumId w:val="6"/>
  </w:num>
  <w:num w:numId="21">
    <w:abstractNumId w:val="15"/>
  </w:num>
  <w:num w:numId="22">
    <w:abstractNumId w:val="4"/>
  </w:num>
  <w:num w:numId="23">
    <w:abstractNumId w:val="2"/>
  </w:num>
  <w:num w:numId="24">
    <w:abstractNumId w:val="21"/>
  </w:num>
  <w:num w:numId="25">
    <w:abstractNumId w:val="27"/>
  </w:num>
  <w:num w:numId="26">
    <w:abstractNumId w:val="22"/>
  </w:num>
  <w:num w:numId="27">
    <w:abstractNumId w:val="11"/>
  </w:num>
  <w:num w:numId="28">
    <w:abstractNumId w:val="1"/>
  </w:num>
  <w:num w:numId="29">
    <w:abstractNumId w:val="23"/>
  </w:num>
  <w:num w:numId="30">
    <w:abstractNumId w:val="13"/>
  </w:num>
  <w:num w:numId="31">
    <w:abstractNumId w:val="19"/>
  </w:num>
  <w:num w:numId="32">
    <w:abstractNumId w:val="9"/>
  </w:num>
  <w:num w:numId="33">
    <w:abstractNumId w:val="17"/>
  </w:num>
  <w:num w:numId="34">
    <w:abstractNumId w:val="25"/>
  </w:num>
  <w:num w:numId="35">
    <w:abstractNumId w:val="23"/>
  </w:num>
  <w:num w:numId="36">
    <w:abstractNumId w:val="23"/>
  </w:num>
  <w:num w:numId="37">
    <w:abstractNumId w:val="23"/>
  </w:num>
  <w:num w:numId="3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50"/>
    <w:rsid w:val="00027304"/>
    <w:rsid w:val="0003210A"/>
    <w:rsid w:val="00074856"/>
    <w:rsid w:val="00094F32"/>
    <w:rsid w:val="00097828"/>
    <w:rsid w:val="000B4359"/>
    <w:rsid w:val="000C4FC7"/>
    <w:rsid w:val="000D46DF"/>
    <w:rsid w:val="000F5C52"/>
    <w:rsid w:val="00101682"/>
    <w:rsid w:val="001077BA"/>
    <w:rsid w:val="001127DF"/>
    <w:rsid w:val="00113CC2"/>
    <w:rsid w:val="001269D3"/>
    <w:rsid w:val="00126A18"/>
    <w:rsid w:val="00130F7F"/>
    <w:rsid w:val="001329A4"/>
    <w:rsid w:val="00132D8F"/>
    <w:rsid w:val="001766F6"/>
    <w:rsid w:val="00176A24"/>
    <w:rsid w:val="001851F9"/>
    <w:rsid w:val="0018697B"/>
    <w:rsid w:val="00197DEC"/>
    <w:rsid w:val="001A3062"/>
    <w:rsid w:val="001A3A37"/>
    <w:rsid w:val="001C0E6D"/>
    <w:rsid w:val="001D5E51"/>
    <w:rsid w:val="001E0D83"/>
    <w:rsid w:val="0021100E"/>
    <w:rsid w:val="0023140F"/>
    <w:rsid w:val="00245674"/>
    <w:rsid w:val="00265B50"/>
    <w:rsid w:val="00291A49"/>
    <w:rsid w:val="00297B5A"/>
    <w:rsid w:val="002B1A82"/>
    <w:rsid w:val="002B3EAF"/>
    <w:rsid w:val="002C30CE"/>
    <w:rsid w:val="002D5426"/>
    <w:rsid w:val="002E4CC1"/>
    <w:rsid w:val="00302241"/>
    <w:rsid w:val="00311EEC"/>
    <w:rsid w:val="003203E8"/>
    <w:rsid w:val="0032199D"/>
    <w:rsid w:val="00322850"/>
    <w:rsid w:val="00324887"/>
    <w:rsid w:val="003634F1"/>
    <w:rsid w:val="00367081"/>
    <w:rsid w:val="00367F6C"/>
    <w:rsid w:val="00371ACA"/>
    <w:rsid w:val="003742CF"/>
    <w:rsid w:val="003953A5"/>
    <w:rsid w:val="003A5247"/>
    <w:rsid w:val="003B35B6"/>
    <w:rsid w:val="003B6A8A"/>
    <w:rsid w:val="003D543A"/>
    <w:rsid w:val="00402778"/>
    <w:rsid w:val="00404666"/>
    <w:rsid w:val="00416419"/>
    <w:rsid w:val="004209EC"/>
    <w:rsid w:val="00454157"/>
    <w:rsid w:val="004548A2"/>
    <w:rsid w:val="00454AD1"/>
    <w:rsid w:val="00461B24"/>
    <w:rsid w:val="004808D5"/>
    <w:rsid w:val="004954DC"/>
    <w:rsid w:val="00495507"/>
    <w:rsid w:val="004A0578"/>
    <w:rsid w:val="004B1B8F"/>
    <w:rsid w:val="004B43CC"/>
    <w:rsid w:val="004B6676"/>
    <w:rsid w:val="00515496"/>
    <w:rsid w:val="00555B1A"/>
    <w:rsid w:val="0057032B"/>
    <w:rsid w:val="00572E64"/>
    <w:rsid w:val="00573676"/>
    <w:rsid w:val="00574023"/>
    <w:rsid w:val="005A5687"/>
    <w:rsid w:val="005B4A3F"/>
    <w:rsid w:val="005B4C73"/>
    <w:rsid w:val="005C0AA9"/>
    <w:rsid w:val="005C1485"/>
    <w:rsid w:val="005D199B"/>
    <w:rsid w:val="00600369"/>
    <w:rsid w:val="0062276C"/>
    <w:rsid w:val="00626429"/>
    <w:rsid w:val="0064758F"/>
    <w:rsid w:val="00663E3C"/>
    <w:rsid w:val="00670A6C"/>
    <w:rsid w:val="00672F17"/>
    <w:rsid w:val="006B0FDD"/>
    <w:rsid w:val="006B69E0"/>
    <w:rsid w:val="006C0F20"/>
    <w:rsid w:val="00703346"/>
    <w:rsid w:val="00707169"/>
    <w:rsid w:val="0075021B"/>
    <w:rsid w:val="00771365"/>
    <w:rsid w:val="007A0A39"/>
    <w:rsid w:val="007A42F9"/>
    <w:rsid w:val="008210AD"/>
    <w:rsid w:val="00825070"/>
    <w:rsid w:val="008306E6"/>
    <w:rsid w:val="008604D5"/>
    <w:rsid w:val="00882394"/>
    <w:rsid w:val="00887598"/>
    <w:rsid w:val="00892AB6"/>
    <w:rsid w:val="008D28FE"/>
    <w:rsid w:val="008E3093"/>
    <w:rsid w:val="008F6124"/>
    <w:rsid w:val="0093798B"/>
    <w:rsid w:val="00960529"/>
    <w:rsid w:val="00970F53"/>
    <w:rsid w:val="009737AE"/>
    <w:rsid w:val="009B2602"/>
    <w:rsid w:val="009D1F9C"/>
    <w:rsid w:val="009D3842"/>
    <w:rsid w:val="00A36946"/>
    <w:rsid w:val="00A47667"/>
    <w:rsid w:val="00A878FB"/>
    <w:rsid w:val="00A91AD5"/>
    <w:rsid w:val="00AA78A9"/>
    <w:rsid w:val="00AC0199"/>
    <w:rsid w:val="00AD37AE"/>
    <w:rsid w:val="00AD634B"/>
    <w:rsid w:val="00AF22D7"/>
    <w:rsid w:val="00B03A3B"/>
    <w:rsid w:val="00B10371"/>
    <w:rsid w:val="00B42C52"/>
    <w:rsid w:val="00B615A1"/>
    <w:rsid w:val="00B628E6"/>
    <w:rsid w:val="00BC1793"/>
    <w:rsid w:val="00C14875"/>
    <w:rsid w:val="00C20C08"/>
    <w:rsid w:val="00C32724"/>
    <w:rsid w:val="00C42226"/>
    <w:rsid w:val="00C5677C"/>
    <w:rsid w:val="00CA30FE"/>
    <w:rsid w:val="00CC4F84"/>
    <w:rsid w:val="00D06653"/>
    <w:rsid w:val="00D324EE"/>
    <w:rsid w:val="00D346B2"/>
    <w:rsid w:val="00D35F8F"/>
    <w:rsid w:val="00D4172E"/>
    <w:rsid w:val="00D62E0A"/>
    <w:rsid w:val="00D63847"/>
    <w:rsid w:val="00D76819"/>
    <w:rsid w:val="00DA2CC8"/>
    <w:rsid w:val="00DE3EEE"/>
    <w:rsid w:val="00DE5F9B"/>
    <w:rsid w:val="00E11187"/>
    <w:rsid w:val="00E273EA"/>
    <w:rsid w:val="00E43AE7"/>
    <w:rsid w:val="00E47A8D"/>
    <w:rsid w:val="00E57DF5"/>
    <w:rsid w:val="00E62ED9"/>
    <w:rsid w:val="00E72807"/>
    <w:rsid w:val="00E828D7"/>
    <w:rsid w:val="00EA2E85"/>
    <w:rsid w:val="00ED0F7B"/>
    <w:rsid w:val="00ED3D1A"/>
    <w:rsid w:val="00EE2504"/>
    <w:rsid w:val="00F10DAD"/>
    <w:rsid w:val="00F469EF"/>
    <w:rsid w:val="00F60B10"/>
    <w:rsid w:val="00F72B96"/>
    <w:rsid w:val="00F75663"/>
    <w:rsid w:val="00FC208E"/>
    <w:rsid w:val="00FD7DF4"/>
    <w:rsid w:val="00FF4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18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42"/>
    <w:pPr>
      <w:spacing w:line="300" w:lineRule="auto"/>
    </w:pPr>
    <w:rPr>
      <w:rFonts w:ascii="Verdana" w:hAnsi="Verdana"/>
      <w:color w:val="595959" w:themeColor="text1" w:themeTint="A6"/>
      <w:sz w:val="21"/>
    </w:rPr>
  </w:style>
  <w:style w:type="paragraph" w:styleId="Heading1">
    <w:name w:val="heading 1"/>
    <w:basedOn w:val="Normal"/>
    <w:next w:val="Normal"/>
    <w:link w:val="Heading1Char"/>
    <w:uiPriority w:val="9"/>
    <w:qFormat/>
    <w:rsid w:val="008E3093"/>
    <w:pPr>
      <w:keepNext/>
      <w:keepLines/>
      <w:numPr>
        <w:numId w:val="2"/>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A24"/>
    <w:pPr>
      <w:keepNext/>
      <w:keepLines/>
      <w:numPr>
        <w:ilvl w:val="1"/>
        <w:numId w:val="2"/>
      </w:numPr>
      <w:spacing w:before="120" w:after="12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A30FE"/>
    <w:pPr>
      <w:keepNext/>
      <w:keepLines/>
      <w:numPr>
        <w:ilvl w:val="2"/>
        <w:numId w:val="2"/>
      </w:numPr>
      <w:spacing w:before="160" w:after="12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8E3093"/>
    <w:pPr>
      <w:keepNext/>
      <w:keepLines/>
      <w:numPr>
        <w:ilvl w:val="3"/>
        <w:numId w:val="2"/>
      </w:numPr>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semiHidden/>
    <w:unhideWhenUsed/>
    <w:qFormat/>
    <w:rsid w:val="00297B5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B5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B5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B5A"/>
    <w:pPr>
      <w:keepNext/>
      <w:keepLines/>
      <w:numPr>
        <w:ilvl w:val="7"/>
        <w:numId w:val="2"/>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7B5A"/>
    <w:pPr>
      <w:keepNext/>
      <w:keepLines/>
      <w:numPr>
        <w:ilvl w:val="8"/>
        <w:numId w:val="2"/>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50"/>
  </w:style>
  <w:style w:type="paragraph" w:styleId="Footer">
    <w:name w:val="footer"/>
    <w:basedOn w:val="Normal"/>
    <w:link w:val="FooterChar"/>
    <w:uiPriority w:val="99"/>
    <w:unhideWhenUsed/>
    <w:rsid w:val="0032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50"/>
  </w:style>
  <w:style w:type="character" w:customStyle="1" w:styleId="Heading1Char">
    <w:name w:val="Heading 1 Char"/>
    <w:basedOn w:val="DefaultParagraphFont"/>
    <w:link w:val="Heading1"/>
    <w:uiPriority w:val="9"/>
    <w:rsid w:val="008E3093"/>
    <w:rPr>
      <w:rFonts w:ascii="Verdana" w:eastAsiaTheme="majorEastAsia" w:hAnsi="Verdana" w:cstheme="majorBidi"/>
      <w:color w:val="2E74B5" w:themeColor="accent1" w:themeShade="BF"/>
      <w:sz w:val="32"/>
      <w:szCs w:val="32"/>
    </w:rPr>
  </w:style>
  <w:style w:type="paragraph" w:styleId="TOCHeading">
    <w:name w:val="TOC Heading"/>
    <w:basedOn w:val="Heading1"/>
    <w:next w:val="Normal"/>
    <w:uiPriority w:val="39"/>
    <w:unhideWhenUsed/>
    <w:qFormat/>
    <w:rsid w:val="00D06653"/>
    <w:pPr>
      <w:numPr>
        <w:numId w:val="0"/>
      </w:numPr>
      <w:outlineLvl w:val="9"/>
    </w:pPr>
  </w:style>
  <w:style w:type="paragraph" w:styleId="TOC1">
    <w:name w:val="toc 1"/>
    <w:basedOn w:val="Normal"/>
    <w:next w:val="Normal"/>
    <w:autoRedefine/>
    <w:uiPriority w:val="39"/>
    <w:unhideWhenUsed/>
    <w:rsid w:val="00D06653"/>
    <w:pPr>
      <w:spacing w:after="100"/>
    </w:pPr>
  </w:style>
  <w:style w:type="paragraph" w:styleId="TOC2">
    <w:name w:val="toc 2"/>
    <w:basedOn w:val="Normal"/>
    <w:next w:val="Normal"/>
    <w:autoRedefine/>
    <w:uiPriority w:val="39"/>
    <w:unhideWhenUsed/>
    <w:rsid w:val="00D06653"/>
    <w:pPr>
      <w:spacing w:after="100"/>
      <w:ind w:left="220"/>
    </w:pPr>
  </w:style>
  <w:style w:type="character" w:styleId="Hyperlink">
    <w:name w:val="Hyperlink"/>
    <w:basedOn w:val="DefaultParagraphFont"/>
    <w:uiPriority w:val="99"/>
    <w:unhideWhenUsed/>
    <w:rsid w:val="00D06653"/>
    <w:rPr>
      <w:color w:val="0563C1" w:themeColor="hyperlink"/>
      <w:u w:val="single"/>
    </w:rPr>
  </w:style>
  <w:style w:type="character" w:customStyle="1" w:styleId="Heading2Char">
    <w:name w:val="Heading 2 Char"/>
    <w:basedOn w:val="DefaultParagraphFont"/>
    <w:link w:val="Heading2"/>
    <w:uiPriority w:val="9"/>
    <w:rsid w:val="00176A24"/>
    <w:rPr>
      <w:rFonts w:ascii="Verdana" w:eastAsiaTheme="majorEastAsia" w:hAnsi="Verdana" w:cstheme="majorBidi"/>
      <w:color w:val="2E74B5" w:themeColor="accent1" w:themeShade="BF"/>
      <w:sz w:val="28"/>
      <w:szCs w:val="26"/>
    </w:rPr>
  </w:style>
  <w:style w:type="character" w:customStyle="1" w:styleId="Heading3Char">
    <w:name w:val="Heading 3 Char"/>
    <w:basedOn w:val="DefaultParagraphFont"/>
    <w:link w:val="Heading3"/>
    <w:uiPriority w:val="9"/>
    <w:rsid w:val="00CA30FE"/>
    <w:rPr>
      <w:rFonts w:ascii="Verdana" w:eastAsiaTheme="majorEastAsia" w:hAnsi="Verdana"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E3093"/>
    <w:rPr>
      <w:rFonts w:ascii="Verdana" w:eastAsiaTheme="majorEastAsia" w:hAnsi="Verdana" w:cstheme="majorBidi"/>
      <w:iCs/>
      <w:color w:val="2E74B5" w:themeColor="accent1" w:themeShade="BF"/>
      <w:sz w:val="21"/>
    </w:rPr>
  </w:style>
  <w:style w:type="character" w:customStyle="1" w:styleId="Heading5Char">
    <w:name w:val="Heading 5 Char"/>
    <w:basedOn w:val="DefaultParagraphFont"/>
    <w:link w:val="Heading5"/>
    <w:uiPriority w:val="9"/>
    <w:semiHidden/>
    <w:rsid w:val="00297B5A"/>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297B5A"/>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297B5A"/>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297B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B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7B5A"/>
    <w:pPr>
      <w:ind w:left="720"/>
      <w:contextualSpacing/>
    </w:pPr>
  </w:style>
  <w:style w:type="paragraph" w:styleId="BalloonText">
    <w:name w:val="Balloon Text"/>
    <w:basedOn w:val="Normal"/>
    <w:link w:val="BalloonTextChar"/>
    <w:uiPriority w:val="99"/>
    <w:semiHidden/>
    <w:unhideWhenUsed/>
    <w:rsid w:val="00297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5A"/>
    <w:rPr>
      <w:rFonts w:ascii="Segoe UI" w:hAnsi="Segoe UI" w:cs="Segoe UI"/>
      <w:sz w:val="18"/>
      <w:szCs w:val="18"/>
    </w:rPr>
  </w:style>
  <w:style w:type="table" w:styleId="TableGrid">
    <w:name w:val="Table Grid"/>
    <w:basedOn w:val="TableNormal"/>
    <w:uiPriority w:val="59"/>
    <w:rsid w:val="00297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2B96"/>
    <w:pPr>
      <w:autoSpaceDE w:val="0"/>
      <w:autoSpaceDN w:val="0"/>
      <w:adjustRightInd w:val="0"/>
      <w:spacing w:after="0" w:line="240" w:lineRule="auto"/>
    </w:pPr>
    <w:rPr>
      <w:rFonts w:ascii="Calibri" w:eastAsia="Calibri" w:hAnsi="Calibri" w:cs="Calibri"/>
      <w:color w:val="000000"/>
      <w:sz w:val="24"/>
      <w:szCs w:val="24"/>
    </w:rPr>
  </w:style>
  <w:style w:type="paragraph" w:styleId="TOC3">
    <w:name w:val="toc 3"/>
    <w:basedOn w:val="Normal"/>
    <w:next w:val="Normal"/>
    <w:autoRedefine/>
    <w:uiPriority w:val="39"/>
    <w:unhideWhenUsed/>
    <w:rsid w:val="00D324EE"/>
    <w:pPr>
      <w:spacing w:after="100"/>
      <w:ind w:left="440"/>
    </w:pPr>
  </w:style>
  <w:style w:type="paragraph" w:styleId="NormalWeb">
    <w:name w:val="Normal (Web)"/>
    <w:basedOn w:val="Normal"/>
    <w:uiPriority w:val="99"/>
    <w:semiHidden/>
    <w:unhideWhenUsed/>
    <w:rsid w:val="00C20C08"/>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E3093"/>
    <w:pPr>
      <w:spacing w:after="0" w:line="240" w:lineRule="auto"/>
    </w:pPr>
    <w:rPr>
      <w:rFonts w:ascii="Verdana" w:hAnsi="Verdana"/>
      <w:color w:val="595959" w:themeColor="text1" w:themeTint="A6"/>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42"/>
    <w:pPr>
      <w:spacing w:line="300" w:lineRule="auto"/>
    </w:pPr>
    <w:rPr>
      <w:rFonts w:ascii="Verdana" w:hAnsi="Verdana"/>
      <w:color w:val="595959" w:themeColor="text1" w:themeTint="A6"/>
      <w:sz w:val="21"/>
    </w:rPr>
  </w:style>
  <w:style w:type="paragraph" w:styleId="Heading1">
    <w:name w:val="heading 1"/>
    <w:basedOn w:val="Normal"/>
    <w:next w:val="Normal"/>
    <w:link w:val="Heading1Char"/>
    <w:uiPriority w:val="9"/>
    <w:qFormat/>
    <w:rsid w:val="008E3093"/>
    <w:pPr>
      <w:keepNext/>
      <w:keepLines/>
      <w:numPr>
        <w:numId w:val="2"/>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A24"/>
    <w:pPr>
      <w:keepNext/>
      <w:keepLines/>
      <w:numPr>
        <w:ilvl w:val="1"/>
        <w:numId w:val="2"/>
      </w:numPr>
      <w:spacing w:before="120" w:after="12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A30FE"/>
    <w:pPr>
      <w:keepNext/>
      <w:keepLines/>
      <w:numPr>
        <w:ilvl w:val="2"/>
        <w:numId w:val="2"/>
      </w:numPr>
      <w:spacing w:before="160" w:after="12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8E3093"/>
    <w:pPr>
      <w:keepNext/>
      <w:keepLines/>
      <w:numPr>
        <w:ilvl w:val="3"/>
        <w:numId w:val="2"/>
      </w:numPr>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semiHidden/>
    <w:unhideWhenUsed/>
    <w:qFormat/>
    <w:rsid w:val="00297B5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B5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B5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B5A"/>
    <w:pPr>
      <w:keepNext/>
      <w:keepLines/>
      <w:numPr>
        <w:ilvl w:val="7"/>
        <w:numId w:val="2"/>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7B5A"/>
    <w:pPr>
      <w:keepNext/>
      <w:keepLines/>
      <w:numPr>
        <w:ilvl w:val="8"/>
        <w:numId w:val="2"/>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50"/>
  </w:style>
  <w:style w:type="paragraph" w:styleId="Footer">
    <w:name w:val="footer"/>
    <w:basedOn w:val="Normal"/>
    <w:link w:val="FooterChar"/>
    <w:uiPriority w:val="99"/>
    <w:unhideWhenUsed/>
    <w:rsid w:val="0032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50"/>
  </w:style>
  <w:style w:type="character" w:customStyle="1" w:styleId="Heading1Char">
    <w:name w:val="Heading 1 Char"/>
    <w:basedOn w:val="DefaultParagraphFont"/>
    <w:link w:val="Heading1"/>
    <w:uiPriority w:val="9"/>
    <w:rsid w:val="008E3093"/>
    <w:rPr>
      <w:rFonts w:ascii="Verdana" w:eastAsiaTheme="majorEastAsia" w:hAnsi="Verdana" w:cstheme="majorBidi"/>
      <w:color w:val="2E74B5" w:themeColor="accent1" w:themeShade="BF"/>
      <w:sz w:val="32"/>
      <w:szCs w:val="32"/>
    </w:rPr>
  </w:style>
  <w:style w:type="paragraph" w:styleId="TOCHeading">
    <w:name w:val="TOC Heading"/>
    <w:basedOn w:val="Heading1"/>
    <w:next w:val="Normal"/>
    <w:uiPriority w:val="39"/>
    <w:unhideWhenUsed/>
    <w:qFormat/>
    <w:rsid w:val="00D06653"/>
    <w:pPr>
      <w:numPr>
        <w:numId w:val="0"/>
      </w:numPr>
      <w:outlineLvl w:val="9"/>
    </w:pPr>
  </w:style>
  <w:style w:type="paragraph" w:styleId="TOC1">
    <w:name w:val="toc 1"/>
    <w:basedOn w:val="Normal"/>
    <w:next w:val="Normal"/>
    <w:autoRedefine/>
    <w:uiPriority w:val="39"/>
    <w:unhideWhenUsed/>
    <w:rsid w:val="00D06653"/>
    <w:pPr>
      <w:spacing w:after="100"/>
    </w:pPr>
  </w:style>
  <w:style w:type="paragraph" w:styleId="TOC2">
    <w:name w:val="toc 2"/>
    <w:basedOn w:val="Normal"/>
    <w:next w:val="Normal"/>
    <w:autoRedefine/>
    <w:uiPriority w:val="39"/>
    <w:unhideWhenUsed/>
    <w:rsid w:val="00D06653"/>
    <w:pPr>
      <w:spacing w:after="100"/>
      <w:ind w:left="220"/>
    </w:pPr>
  </w:style>
  <w:style w:type="character" w:styleId="Hyperlink">
    <w:name w:val="Hyperlink"/>
    <w:basedOn w:val="DefaultParagraphFont"/>
    <w:uiPriority w:val="99"/>
    <w:unhideWhenUsed/>
    <w:rsid w:val="00D06653"/>
    <w:rPr>
      <w:color w:val="0563C1" w:themeColor="hyperlink"/>
      <w:u w:val="single"/>
    </w:rPr>
  </w:style>
  <w:style w:type="character" w:customStyle="1" w:styleId="Heading2Char">
    <w:name w:val="Heading 2 Char"/>
    <w:basedOn w:val="DefaultParagraphFont"/>
    <w:link w:val="Heading2"/>
    <w:uiPriority w:val="9"/>
    <w:rsid w:val="00176A24"/>
    <w:rPr>
      <w:rFonts w:ascii="Verdana" w:eastAsiaTheme="majorEastAsia" w:hAnsi="Verdana" w:cstheme="majorBidi"/>
      <w:color w:val="2E74B5" w:themeColor="accent1" w:themeShade="BF"/>
      <w:sz w:val="28"/>
      <w:szCs w:val="26"/>
    </w:rPr>
  </w:style>
  <w:style w:type="character" w:customStyle="1" w:styleId="Heading3Char">
    <w:name w:val="Heading 3 Char"/>
    <w:basedOn w:val="DefaultParagraphFont"/>
    <w:link w:val="Heading3"/>
    <w:uiPriority w:val="9"/>
    <w:rsid w:val="00CA30FE"/>
    <w:rPr>
      <w:rFonts w:ascii="Verdana" w:eastAsiaTheme="majorEastAsia" w:hAnsi="Verdana"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E3093"/>
    <w:rPr>
      <w:rFonts w:ascii="Verdana" w:eastAsiaTheme="majorEastAsia" w:hAnsi="Verdana" w:cstheme="majorBidi"/>
      <w:iCs/>
      <w:color w:val="2E74B5" w:themeColor="accent1" w:themeShade="BF"/>
      <w:sz w:val="21"/>
    </w:rPr>
  </w:style>
  <w:style w:type="character" w:customStyle="1" w:styleId="Heading5Char">
    <w:name w:val="Heading 5 Char"/>
    <w:basedOn w:val="DefaultParagraphFont"/>
    <w:link w:val="Heading5"/>
    <w:uiPriority w:val="9"/>
    <w:semiHidden/>
    <w:rsid w:val="00297B5A"/>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297B5A"/>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297B5A"/>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297B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B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7B5A"/>
    <w:pPr>
      <w:ind w:left="720"/>
      <w:contextualSpacing/>
    </w:pPr>
  </w:style>
  <w:style w:type="paragraph" w:styleId="BalloonText">
    <w:name w:val="Balloon Text"/>
    <w:basedOn w:val="Normal"/>
    <w:link w:val="BalloonTextChar"/>
    <w:uiPriority w:val="99"/>
    <w:semiHidden/>
    <w:unhideWhenUsed/>
    <w:rsid w:val="00297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5A"/>
    <w:rPr>
      <w:rFonts w:ascii="Segoe UI" w:hAnsi="Segoe UI" w:cs="Segoe UI"/>
      <w:sz w:val="18"/>
      <w:szCs w:val="18"/>
    </w:rPr>
  </w:style>
  <w:style w:type="table" w:styleId="TableGrid">
    <w:name w:val="Table Grid"/>
    <w:basedOn w:val="TableNormal"/>
    <w:uiPriority w:val="59"/>
    <w:rsid w:val="00297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2B96"/>
    <w:pPr>
      <w:autoSpaceDE w:val="0"/>
      <w:autoSpaceDN w:val="0"/>
      <w:adjustRightInd w:val="0"/>
      <w:spacing w:after="0" w:line="240" w:lineRule="auto"/>
    </w:pPr>
    <w:rPr>
      <w:rFonts w:ascii="Calibri" w:eastAsia="Calibri" w:hAnsi="Calibri" w:cs="Calibri"/>
      <w:color w:val="000000"/>
      <w:sz w:val="24"/>
      <w:szCs w:val="24"/>
    </w:rPr>
  </w:style>
  <w:style w:type="paragraph" w:styleId="TOC3">
    <w:name w:val="toc 3"/>
    <w:basedOn w:val="Normal"/>
    <w:next w:val="Normal"/>
    <w:autoRedefine/>
    <w:uiPriority w:val="39"/>
    <w:unhideWhenUsed/>
    <w:rsid w:val="00D324EE"/>
    <w:pPr>
      <w:spacing w:after="100"/>
      <w:ind w:left="440"/>
    </w:pPr>
  </w:style>
  <w:style w:type="paragraph" w:styleId="NormalWeb">
    <w:name w:val="Normal (Web)"/>
    <w:basedOn w:val="Normal"/>
    <w:uiPriority w:val="99"/>
    <w:semiHidden/>
    <w:unhideWhenUsed/>
    <w:rsid w:val="00C20C08"/>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E3093"/>
    <w:pPr>
      <w:spacing w:after="0" w:line="240" w:lineRule="auto"/>
    </w:pPr>
    <w:rPr>
      <w:rFonts w:ascii="Verdana" w:hAnsi="Verdana"/>
      <w:color w:val="595959" w:themeColor="text1" w:themeTint="A6"/>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1816">
      <w:bodyDiv w:val="1"/>
      <w:marLeft w:val="0"/>
      <w:marRight w:val="0"/>
      <w:marTop w:val="0"/>
      <w:marBottom w:val="0"/>
      <w:divBdr>
        <w:top w:val="none" w:sz="0" w:space="0" w:color="auto"/>
        <w:left w:val="none" w:sz="0" w:space="0" w:color="auto"/>
        <w:bottom w:val="none" w:sz="0" w:space="0" w:color="auto"/>
        <w:right w:val="none" w:sz="0" w:space="0" w:color="auto"/>
      </w:divBdr>
    </w:div>
    <w:div w:id="356124914">
      <w:bodyDiv w:val="1"/>
      <w:marLeft w:val="0"/>
      <w:marRight w:val="0"/>
      <w:marTop w:val="0"/>
      <w:marBottom w:val="0"/>
      <w:divBdr>
        <w:top w:val="none" w:sz="0" w:space="0" w:color="auto"/>
        <w:left w:val="none" w:sz="0" w:space="0" w:color="auto"/>
        <w:bottom w:val="none" w:sz="0" w:space="0" w:color="auto"/>
        <w:right w:val="none" w:sz="0" w:space="0" w:color="auto"/>
      </w:divBdr>
    </w:div>
    <w:div w:id="772818647">
      <w:bodyDiv w:val="1"/>
      <w:marLeft w:val="0"/>
      <w:marRight w:val="0"/>
      <w:marTop w:val="0"/>
      <w:marBottom w:val="0"/>
      <w:divBdr>
        <w:top w:val="none" w:sz="0" w:space="0" w:color="auto"/>
        <w:left w:val="none" w:sz="0" w:space="0" w:color="auto"/>
        <w:bottom w:val="none" w:sz="0" w:space="0" w:color="auto"/>
        <w:right w:val="none" w:sz="0" w:space="0" w:color="auto"/>
      </w:divBdr>
    </w:div>
    <w:div w:id="829952377">
      <w:bodyDiv w:val="1"/>
      <w:marLeft w:val="0"/>
      <w:marRight w:val="0"/>
      <w:marTop w:val="0"/>
      <w:marBottom w:val="0"/>
      <w:divBdr>
        <w:top w:val="none" w:sz="0" w:space="0" w:color="auto"/>
        <w:left w:val="none" w:sz="0" w:space="0" w:color="auto"/>
        <w:bottom w:val="none" w:sz="0" w:space="0" w:color="auto"/>
        <w:right w:val="none" w:sz="0" w:space="0" w:color="auto"/>
      </w:divBdr>
      <w:divsChild>
        <w:div w:id="359478083">
          <w:marLeft w:val="1166"/>
          <w:marRight w:val="0"/>
          <w:marTop w:val="115"/>
          <w:marBottom w:val="0"/>
          <w:divBdr>
            <w:top w:val="none" w:sz="0" w:space="0" w:color="auto"/>
            <w:left w:val="none" w:sz="0" w:space="0" w:color="auto"/>
            <w:bottom w:val="none" w:sz="0" w:space="0" w:color="auto"/>
            <w:right w:val="none" w:sz="0" w:space="0" w:color="auto"/>
          </w:divBdr>
        </w:div>
      </w:divsChild>
    </w:div>
    <w:div w:id="1562209332">
      <w:bodyDiv w:val="1"/>
      <w:marLeft w:val="0"/>
      <w:marRight w:val="0"/>
      <w:marTop w:val="0"/>
      <w:marBottom w:val="0"/>
      <w:divBdr>
        <w:top w:val="none" w:sz="0" w:space="0" w:color="auto"/>
        <w:left w:val="none" w:sz="0" w:space="0" w:color="auto"/>
        <w:bottom w:val="none" w:sz="0" w:space="0" w:color="auto"/>
        <w:right w:val="none" w:sz="0" w:space="0" w:color="auto"/>
      </w:divBdr>
      <w:divsChild>
        <w:div w:id="1696271153">
          <w:marLeft w:val="1166"/>
          <w:marRight w:val="0"/>
          <w:marTop w:val="115"/>
          <w:marBottom w:val="0"/>
          <w:divBdr>
            <w:top w:val="none" w:sz="0" w:space="0" w:color="auto"/>
            <w:left w:val="none" w:sz="0" w:space="0" w:color="auto"/>
            <w:bottom w:val="none" w:sz="0" w:space="0" w:color="auto"/>
            <w:right w:val="none" w:sz="0" w:space="0" w:color="auto"/>
          </w:divBdr>
        </w:div>
      </w:divsChild>
    </w:div>
    <w:div w:id="16186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tcointoday.com/bitcoin-ethereum-vs-visa-paypal-transactions-per-secon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topics/ethereum" TargetMode="External"/><Relationship Id="rId11" Type="http://schemas.openxmlformats.org/officeDocument/2006/relationships/hyperlink" Target="https://github.com/topics/ethereum" TargetMode="External"/><Relationship Id="rId12" Type="http://schemas.openxmlformats.org/officeDocument/2006/relationships/hyperlink" Target="https://bitcoin.org/en/" TargetMode="External"/><Relationship Id="rId13" Type="http://schemas.openxmlformats.org/officeDocument/2006/relationships/hyperlink" Target="https://www.ethereum.org/" TargetMode="External"/><Relationship Id="rId14" Type="http://schemas.openxmlformats.org/officeDocument/2006/relationships/hyperlink" Target="https://hyperledger.org/projects/fabric" TargetMode="External"/><Relationship Id="rId15" Type="http://schemas.openxmlformats.org/officeDocument/2006/relationships/hyperlink" Target="https://www.multichain.com/" TargetMode="External"/><Relationship Id="rId16" Type="http://schemas.openxmlformats.org/officeDocument/2006/relationships/hyperlink" Target="https://github.com/Talentica/TechWatchBlockchain"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E21B-2381-5849-B54D-D662C2AA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12</Pages>
  <Words>2056</Words>
  <Characters>11724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Patil</dc:creator>
  <cp:lastModifiedBy>karthik shivkumar</cp:lastModifiedBy>
  <cp:revision>34</cp:revision>
  <cp:lastPrinted>2018-03-26T14:03:00Z</cp:lastPrinted>
  <dcterms:created xsi:type="dcterms:W3CDTF">2016-06-27T11:51:00Z</dcterms:created>
  <dcterms:modified xsi:type="dcterms:W3CDTF">2018-03-27T11:20:00Z</dcterms:modified>
</cp:coreProperties>
</file>