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984" w:rsidRDefault="005F4984" w:rsidP="005F4984">
      <w:pPr>
        <w:pStyle w:val="Title"/>
      </w:pPr>
      <w:bookmarkStart w:id="0" w:name="_GoBack"/>
      <w:r w:rsidRPr="00FE60F7">
        <w:t>DSP Architecture</w:t>
      </w:r>
    </w:p>
    <w:p w:rsidR="005F4984" w:rsidRDefault="005F4984" w:rsidP="005F4984">
      <w:pPr>
        <w:pStyle w:val="Subtitle"/>
      </w:pPr>
      <w:r>
        <w:t xml:space="preserve">Lab Tutor: </w:t>
      </w:r>
      <w:proofErr w:type="spellStart"/>
      <w:r>
        <w:t>Arkadiusz</w:t>
      </w:r>
      <w:proofErr w:type="spellEnd"/>
      <w:r>
        <w:t xml:space="preserve"> </w:t>
      </w:r>
      <w:proofErr w:type="spellStart"/>
      <w:r>
        <w:t>Hudzikowski</w:t>
      </w:r>
      <w:proofErr w:type="spellEnd"/>
    </w:p>
    <w:p w:rsidR="005F4984" w:rsidRDefault="005F4984" w:rsidP="005F4984">
      <w:pPr>
        <w:pStyle w:val="Title"/>
      </w:pPr>
      <w:r>
        <w:t>Laboratory Report 1</w:t>
      </w:r>
    </w:p>
    <w:p w:rsidR="005F4984" w:rsidRDefault="005F4984" w:rsidP="005F4984">
      <w:pPr>
        <w:pStyle w:val="Title"/>
      </w:pPr>
      <w:r>
        <w:t>Projects initialization and setup</w:t>
      </w:r>
    </w:p>
    <w:p w:rsidR="004028C1" w:rsidRDefault="005F4984" w:rsidP="005F4984">
      <w:pPr>
        <w:pStyle w:val="Subtitle"/>
      </w:pPr>
      <w:r>
        <w:rPr>
          <w:lang w:val="pl-PL"/>
        </w:rPr>
        <w:t>22.11.2021</w:t>
      </w:r>
      <w:r>
        <w:br w:type="page"/>
      </w:r>
    </w:p>
    <w:bookmarkEnd w:id="0"/>
    <w:p w:rsidR="00142B4F" w:rsidRDefault="004028C1" w:rsidP="00142B4F">
      <w:pPr>
        <w:pStyle w:val="Heading1"/>
      </w:pPr>
      <w:r>
        <w:lastRenderedPageBreak/>
        <w:t xml:space="preserve">CUBE </w:t>
      </w:r>
      <w:r w:rsidRPr="004028C1">
        <w:t>IDE</w:t>
      </w:r>
    </w:p>
    <w:p w:rsidR="00142B4F" w:rsidRDefault="00142B4F" w:rsidP="00142B4F">
      <w:pPr>
        <w:pStyle w:val="Heading2"/>
      </w:pPr>
      <w:r>
        <w:t>Project</w:t>
      </w:r>
    </w:p>
    <w:p w:rsidR="008B503F" w:rsidRDefault="008B503F" w:rsidP="008B503F">
      <w:r>
        <w:t xml:space="preserve">The project setup in CUBE IDE is straight forward. We need to remember the </w:t>
      </w:r>
      <w:r w:rsidR="000675C5">
        <w:t>development board that we will work on – in this case STM32f407VG</w:t>
      </w:r>
      <w:r w:rsidR="00B3107D">
        <w:t>.</w:t>
      </w:r>
      <w:r w:rsidR="00B15D10">
        <w:t xml:space="preserve"> It is also a good practice to equip with reference manuals and datasheets.</w:t>
      </w:r>
    </w:p>
    <w:p w:rsidR="00CC24F2" w:rsidRPr="008B503F" w:rsidRDefault="00CC24F2" w:rsidP="008B503F">
      <w:r>
        <w:t>One can use the Hal libraries to generate code (it is however not the best practice – it makes things easy but does not teach how the microcontroller actually works.</w:t>
      </w:r>
    </w:p>
    <w:p w:rsidR="00B1443D" w:rsidRPr="00B1443D" w:rsidRDefault="00B1443D" w:rsidP="00B1443D"/>
    <w:p w:rsidR="00B033CF" w:rsidRPr="00B033CF" w:rsidRDefault="00B033CF" w:rsidP="00423F3F">
      <w:pPr>
        <w:jc w:val="center"/>
      </w:pPr>
      <w:r w:rsidRPr="00B033CF">
        <w:rPr>
          <w:noProof/>
        </w:rPr>
        <w:drawing>
          <wp:inline distT="0" distB="0" distL="0" distR="0" wp14:anchorId="19076B5D" wp14:editId="0D4D6BF2">
            <wp:extent cx="5114613" cy="2762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2293" cy="277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4F" w:rsidRDefault="00142B4F" w:rsidP="00142B4F"/>
    <w:p w:rsidR="00142B4F" w:rsidRPr="00142B4F" w:rsidRDefault="00142B4F" w:rsidP="00142B4F">
      <w:pPr>
        <w:pStyle w:val="Heading2"/>
      </w:pPr>
      <w:proofErr w:type="spellStart"/>
      <w:r>
        <w:t>Git</w:t>
      </w:r>
      <w:proofErr w:type="spellEnd"/>
      <w:r>
        <w:t xml:space="preserve"> integration</w:t>
      </w:r>
    </w:p>
    <w:p w:rsidR="00551EF8" w:rsidRDefault="009167C1" w:rsidP="00142B4F">
      <w:r>
        <w:t xml:space="preserve">The CUBE IDE has </w:t>
      </w:r>
      <w:proofErr w:type="spellStart"/>
      <w:proofErr w:type="gramStart"/>
      <w:r>
        <w:t>a</w:t>
      </w:r>
      <w:proofErr w:type="spellEnd"/>
      <w:proofErr w:type="gramEnd"/>
      <w:r>
        <w:t xml:space="preserve"> option to integrate </w:t>
      </w:r>
      <w:proofErr w:type="spellStart"/>
      <w:r>
        <w:t>git</w:t>
      </w:r>
      <w:proofErr w:type="spellEnd"/>
      <w:r>
        <w:t xml:space="preserve"> repository. This feature is present in most of the major programming IDEs (e.g. visual studio or </w:t>
      </w:r>
      <w:proofErr w:type="spellStart"/>
      <w:r>
        <w:t>pycharm</w:t>
      </w:r>
      <w:proofErr w:type="spellEnd"/>
      <w:r>
        <w:t xml:space="preserve">). </w:t>
      </w:r>
      <w:r w:rsidR="00F1683A">
        <w:t xml:space="preserve">It is helpful to see the version and branch on which we are currently working and if the changes are staged or committed. It is however a good practice to use </w:t>
      </w:r>
      <w:proofErr w:type="spellStart"/>
      <w:r w:rsidR="00F1683A">
        <w:t>git</w:t>
      </w:r>
      <w:proofErr w:type="spellEnd"/>
      <w:r w:rsidR="00F1683A">
        <w:t xml:space="preserve"> from command line – it gives more options and allows to </w:t>
      </w:r>
      <w:r w:rsidR="00A37A0E">
        <w:t xml:space="preserve">use </w:t>
      </w:r>
      <w:proofErr w:type="spellStart"/>
      <w:r w:rsidR="00A37A0E">
        <w:t>git</w:t>
      </w:r>
      <w:proofErr w:type="spellEnd"/>
      <w:r w:rsidR="00A37A0E">
        <w:t xml:space="preserve"> environment everywhere.</w:t>
      </w:r>
      <w:r w:rsidR="00A842AA">
        <w:t xml:space="preserve"> We can also connect it with origin on e.g. GitHub or </w:t>
      </w:r>
      <w:proofErr w:type="spellStart"/>
      <w:r w:rsidR="00A842AA">
        <w:t>GitLab</w:t>
      </w:r>
      <w:proofErr w:type="spellEnd"/>
      <w:r w:rsidR="00A842AA">
        <w:t>.</w:t>
      </w:r>
    </w:p>
    <w:p w:rsidR="00423F3F" w:rsidRDefault="00423F3F" w:rsidP="00423F3F">
      <w:pPr>
        <w:jc w:val="center"/>
      </w:pPr>
      <w:r w:rsidRPr="00423F3F">
        <w:rPr>
          <w:noProof/>
        </w:rPr>
        <w:lastRenderedPageBreak/>
        <w:drawing>
          <wp:inline distT="0" distB="0" distL="0" distR="0" wp14:anchorId="36291A9E" wp14:editId="4E34FA87">
            <wp:extent cx="5086350" cy="497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232" cy="49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70" w:rsidRDefault="002E7170" w:rsidP="002E7170">
      <w:r>
        <w:t xml:space="preserve">For </w:t>
      </w:r>
      <w:proofErr w:type="spellStart"/>
      <w:r>
        <w:t>git</w:t>
      </w:r>
      <w:proofErr w:type="spellEnd"/>
      <w:r>
        <w:t xml:space="preserve"> to work in CUBE IDE we need to install the </w:t>
      </w:r>
      <w:r w:rsidR="00716E32">
        <w:t>‘</w:t>
      </w:r>
      <w:proofErr w:type="spellStart"/>
      <w:r w:rsidR="00716E32">
        <w:t>EGit</w:t>
      </w:r>
      <w:proofErr w:type="spellEnd"/>
      <w:r w:rsidR="00716E32">
        <w:t xml:space="preserve">’ </w:t>
      </w:r>
      <w:r>
        <w:t>plugin in the marketplace of the app – it is in ‘Help’ menu.</w:t>
      </w:r>
    </w:p>
    <w:p w:rsidR="00551EF8" w:rsidRDefault="00551EF8" w:rsidP="00423F3F">
      <w:pPr>
        <w:jc w:val="center"/>
      </w:pPr>
      <w:r w:rsidRPr="00551EF8">
        <w:rPr>
          <w:noProof/>
        </w:rPr>
        <w:lastRenderedPageBreak/>
        <w:drawing>
          <wp:inline distT="0" distB="0" distL="0" distR="0" wp14:anchorId="51DC714F" wp14:editId="084C5AF3">
            <wp:extent cx="4524375" cy="671582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371" cy="672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4F" w:rsidRDefault="00225720" w:rsidP="00142B4F">
      <w:r>
        <w:t>After initialization of the repository we can easily stage, commit, branch, merge and push files. It is also he</w:t>
      </w:r>
      <w:r w:rsidR="003A2000">
        <w:t xml:space="preserve">lpful that CUBE understands </w:t>
      </w:r>
      <w:proofErr w:type="gramStart"/>
      <w:r w:rsidR="003A2000">
        <w:t xml:space="preserve">the </w:t>
      </w:r>
      <w:r w:rsidRPr="003A2000">
        <w:rPr>
          <w:rStyle w:val="SubtitleChar"/>
        </w:rPr>
        <w:t>.</w:t>
      </w:r>
      <w:proofErr w:type="spellStart"/>
      <w:r w:rsidRPr="003A2000">
        <w:rPr>
          <w:rStyle w:val="SubtitleChar"/>
        </w:rPr>
        <w:t>gitignore</w:t>
      </w:r>
      <w:proofErr w:type="spellEnd"/>
      <w:proofErr w:type="gramEnd"/>
      <w:r w:rsidRPr="003A2000">
        <w:rPr>
          <w:rStyle w:val="SubtitleChar"/>
        </w:rPr>
        <w:t xml:space="preserve"> </w:t>
      </w:r>
      <w:r w:rsidR="006A52E6">
        <w:t>file and we can manage it precisely.</w:t>
      </w:r>
    </w:p>
    <w:p w:rsidR="00633FBC" w:rsidRDefault="00633FBC" w:rsidP="00633FBC">
      <w:pPr>
        <w:jc w:val="center"/>
      </w:pPr>
      <w:r w:rsidRPr="00633FBC">
        <w:rPr>
          <w:noProof/>
        </w:rPr>
        <w:lastRenderedPageBreak/>
        <w:drawing>
          <wp:inline distT="0" distB="0" distL="0" distR="0" wp14:anchorId="698A94A6" wp14:editId="73A7711F">
            <wp:extent cx="5313830" cy="31337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253" cy="31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BC" w:rsidRDefault="003A2000" w:rsidP="003A2000">
      <w:r>
        <w:t xml:space="preserve">The </w:t>
      </w:r>
      <w:proofErr w:type="gramStart"/>
      <w:r>
        <w:t xml:space="preserve">hidden </w:t>
      </w:r>
      <w:r w:rsidRPr="003A2000">
        <w:rPr>
          <w:rStyle w:val="SubtitleChar"/>
        </w:rPr>
        <w:t>.</w:t>
      </w:r>
      <w:proofErr w:type="spellStart"/>
      <w:r w:rsidRPr="003A2000">
        <w:rPr>
          <w:rStyle w:val="SubtitleChar"/>
        </w:rPr>
        <w:t>git</w:t>
      </w:r>
      <w:proofErr w:type="spellEnd"/>
      <w:proofErr w:type="gramEnd"/>
      <w:r>
        <w:rPr>
          <w:rStyle w:val="SubtitleChar"/>
        </w:rPr>
        <w:t xml:space="preserve"> </w:t>
      </w:r>
      <w:r>
        <w:t xml:space="preserve">folder is created with </w:t>
      </w:r>
      <w:proofErr w:type="spellStart"/>
      <w:r>
        <w:t>git</w:t>
      </w:r>
      <w:proofErr w:type="spellEnd"/>
      <w:r>
        <w:t xml:space="preserve"> repository. Here all configuration files are stored.</w:t>
      </w:r>
      <w:r w:rsidR="00DE7799">
        <w:t xml:space="preserve"> To remove the repository we just delete it (along </w:t>
      </w:r>
      <w:proofErr w:type="gramStart"/>
      <w:r w:rsidR="00DE7799">
        <w:t xml:space="preserve">with </w:t>
      </w:r>
      <w:r w:rsidR="00DE7799" w:rsidRPr="00DE7799">
        <w:rPr>
          <w:rStyle w:val="SubtitleChar"/>
        </w:rPr>
        <w:t>.</w:t>
      </w:r>
      <w:proofErr w:type="spellStart"/>
      <w:r w:rsidR="00DE7799" w:rsidRPr="00DE7799">
        <w:rPr>
          <w:rStyle w:val="SubtitleChar"/>
        </w:rPr>
        <w:t>gitignore</w:t>
      </w:r>
      <w:proofErr w:type="spellEnd"/>
      <w:proofErr w:type="gramEnd"/>
      <w:r w:rsidR="00DE7799">
        <w:t xml:space="preserve"> file).</w:t>
      </w:r>
    </w:p>
    <w:p w:rsidR="00633FBC" w:rsidRDefault="00633FBC" w:rsidP="00633FBC"/>
    <w:p w:rsidR="00142B4F" w:rsidRDefault="00142B4F">
      <w:pPr>
        <w:jc w:val="left"/>
      </w:pPr>
      <w:r>
        <w:br w:type="page"/>
      </w:r>
    </w:p>
    <w:p w:rsidR="00142B4F" w:rsidRDefault="00E57CFA" w:rsidP="00142B4F">
      <w:pPr>
        <w:pStyle w:val="Heading1"/>
      </w:pPr>
      <w:r>
        <w:lastRenderedPageBreak/>
        <w:t>Wav</w:t>
      </w:r>
      <w:r w:rsidR="00142B4F">
        <w:t>eforms</w:t>
      </w:r>
    </w:p>
    <w:p w:rsidR="00B1443D" w:rsidRDefault="00B1443D" w:rsidP="00B1443D"/>
    <w:p w:rsidR="00E57CFA" w:rsidRPr="00B1443D" w:rsidRDefault="00E57CFA" w:rsidP="00B1443D">
      <w:r>
        <w:t xml:space="preserve">Another environment shown on the laboratory is Waveforms. It is an application for managing the Diligent </w:t>
      </w:r>
      <w:r w:rsidRPr="00E57CFA">
        <w:rPr>
          <w:rStyle w:val="SubtitleChar"/>
        </w:rPr>
        <w:t>Discovery 2</w:t>
      </w:r>
      <w:r>
        <w:t xml:space="preserve"> board. It is a compact tool which can be used as an oscilloscope, signal generator, etc. </w:t>
      </w:r>
      <w:r w:rsidR="00262341">
        <w:t>We did not use it only opened demo.</w:t>
      </w:r>
    </w:p>
    <w:p w:rsidR="00B033CF" w:rsidRDefault="00B033CF" w:rsidP="001D212E">
      <w:pPr>
        <w:jc w:val="center"/>
      </w:pPr>
      <w:r w:rsidRPr="00B033CF">
        <w:rPr>
          <w:noProof/>
        </w:rPr>
        <w:drawing>
          <wp:inline distT="0" distB="0" distL="0" distR="0" wp14:anchorId="1C64BBA1" wp14:editId="5DBA8F70">
            <wp:extent cx="5010150" cy="271920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7854" cy="272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4F" w:rsidRDefault="00142B4F" w:rsidP="00142B4F"/>
    <w:p w:rsidR="004028C1" w:rsidRPr="004028C1" w:rsidRDefault="004028C1" w:rsidP="00925416">
      <w:pPr>
        <w:jc w:val="left"/>
      </w:pPr>
    </w:p>
    <w:sectPr w:rsidR="004028C1" w:rsidRPr="004028C1">
      <w:headerReference w:type="default" r:id="rId12"/>
      <w:footerReference w:type="defaul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DC3" w:rsidRDefault="000B1DC3" w:rsidP="004028C1">
      <w:r>
        <w:separator/>
      </w:r>
    </w:p>
  </w:endnote>
  <w:endnote w:type="continuationSeparator" w:id="0">
    <w:p w:rsidR="000B1DC3" w:rsidRDefault="000B1DC3" w:rsidP="00402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0F7" w:rsidRDefault="00FE60F7" w:rsidP="004028C1">
    <w:pPr>
      <w:pStyle w:val="Footer"/>
    </w:pPr>
    <w:proofErr w:type="spellStart"/>
    <w:r>
      <w:t>Aleksander</w:t>
    </w:r>
    <w:proofErr w:type="spellEnd"/>
    <w:r>
      <w:t xml:space="preserve"> </w:t>
    </w:r>
    <w:proofErr w:type="spellStart"/>
    <w:r>
      <w:t>Kubeczek</w:t>
    </w:r>
    <w:proofErr w:type="spellEnd"/>
    <w:r>
      <w:ptab w:relativeTo="margin" w:alignment="center" w:leader="none"/>
    </w:r>
    <w:r w:rsidR="00757D75">
      <w:t>241635</w:t>
    </w:r>
    <w:r>
      <w:ptab w:relativeTo="margin" w:alignment="right" w:leader="none"/>
    </w:r>
    <w:r>
      <w:rPr>
        <w:lang w:val="pl-PL"/>
      </w:rPr>
      <w:t>22.11.2021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DC3" w:rsidRDefault="000B1DC3" w:rsidP="004028C1">
      <w:r>
        <w:separator/>
      </w:r>
    </w:p>
  </w:footnote>
  <w:footnote w:type="continuationSeparator" w:id="0">
    <w:p w:rsidR="000B1DC3" w:rsidRDefault="000B1DC3" w:rsidP="00402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0F7" w:rsidRDefault="000B1DC3" w:rsidP="004028C1">
    <w:pPr>
      <w:pStyle w:val="Header"/>
    </w:pPr>
    <w:sdt>
      <w:sdtPr>
        <w:id w:val="1704979692"/>
        <w:placeholder>
          <w:docPart w:val="F2D67C183F7342379EAEDF8F9903EB2A"/>
        </w:placeholder>
        <w:temporary/>
        <w:showingPlcHdr/>
        <w15:appearance w15:val="hidden"/>
      </w:sdtPr>
      <w:sdtEndPr/>
      <w:sdtContent>
        <w:r w:rsidR="00FE60F7">
          <w:t>[Type here]</w:t>
        </w:r>
      </w:sdtContent>
    </w:sdt>
    <w:r w:rsidR="00FE60F7">
      <w:ptab w:relativeTo="margin" w:alignment="center" w:leader="none"/>
    </w:r>
    <w:sdt>
      <w:sdtPr>
        <w:alias w:val="Title"/>
        <w:tag w:val=""/>
        <w:id w:val="1368030980"/>
        <w:placeholder>
          <w:docPart w:val="9A0D10B8887D405D8DFD76E0852B85EE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E60F7" w:rsidRPr="004A19B7">
          <w:rPr>
            <w:rStyle w:val="PlaceholderText"/>
          </w:rPr>
          <w:t>[Title]</w:t>
        </w:r>
      </w:sdtContent>
    </w:sdt>
    <w:r w:rsidR="00FE60F7">
      <w:ptab w:relativeTo="margin" w:alignment="right" w:leader="none"/>
    </w:r>
    <w:sdt>
      <w:sdtPr>
        <w:id w:val="968859952"/>
        <w:placeholder>
          <w:docPart w:val="F2D67C183F7342379EAEDF8F9903EB2A"/>
        </w:placeholder>
        <w:temporary/>
        <w:showingPlcHdr/>
        <w15:appearance w15:val="hidden"/>
      </w:sdtPr>
      <w:sdtEndPr/>
      <w:sdtContent>
        <w:r w:rsidR="00FE60F7"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6F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6E28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EB3159"/>
    <w:multiLevelType w:val="multilevel"/>
    <w:tmpl w:val="43382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3633D0"/>
    <w:multiLevelType w:val="hybridMultilevel"/>
    <w:tmpl w:val="9E5A69A0"/>
    <w:lvl w:ilvl="0" w:tplc="C2FCE0C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741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1DD0D19"/>
    <w:multiLevelType w:val="multilevel"/>
    <w:tmpl w:val="52FACB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F7"/>
    <w:rsid w:val="00061325"/>
    <w:rsid w:val="000675C5"/>
    <w:rsid w:val="000B1DC3"/>
    <w:rsid w:val="00142B4F"/>
    <w:rsid w:val="00147794"/>
    <w:rsid w:val="001D212E"/>
    <w:rsid w:val="00225720"/>
    <w:rsid w:val="00262341"/>
    <w:rsid w:val="00271FE5"/>
    <w:rsid w:val="002E7170"/>
    <w:rsid w:val="003A2000"/>
    <w:rsid w:val="004028C1"/>
    <w:rsid w:val="00423F3F"/>
    <w:rsid w:val="00497137"/>
    <w:rsid w:val="004F731F"/>
    <w:rsid w:val="00551EF8"/>
    <w:rsid w:val="005F4984"/>
    <w:rsid w:val="00633FBC"/>
    <w:rsid w:val="006A52E6"/>
    <w:rsid w:val="00716E32"/>
    <w:rsid w:val="00757D75"/>
    <w:rsid w:val="008B503F"/>
    <w:rsid w:val="009167C1"/>
    <w:rsid w:val="00925416"/>
    <w:rsid w:val="00A37A0E"/>
    <w:rsid w:val="00A842AA"/>
    <w:rsid w:val="00B033CF"/>
    <w:rsid w:val="00B1443D"/>
    <w:rsid w:val="00B15D10"/>
    <w:rsid w:val="00B3107D"/>
    <w:rsid w:val="00BD6C82"/>
    <w:rsid w:val="00CC24F2"/>
    <w:rsid w:val="00DE7799"/>
    <w:rsid w:val="00E57CFA"/>
    <w:rsid w:val="00F1683A"/>
    <w:rsid w:val="00FE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E1D17-949A-4571-A1E2-D764CF3C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8C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2B4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B4F"/>
    <w:pPr>
      <w:keepNext/>
      <w:keepLines/>
      <w:numPr>
        <w:ilvl w:val="1"/>
        <w:numId w:val="6"/>
      </w:numPr>
      <w:spacing w:before="40" w:after="0"/>
      <w:ind w:left="432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0F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F7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60F7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FE60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0F7"/>
  </w:style>
  <w:style w:type="paragraph" w:styleId="Footer">
    <w:name w:val="footer"/>
    <w:basedOn w:val="Normal"/>
    <w:link w:val="FooterChar"/>
    <w:uiPriority w:val="99"/>
    <w:unhideWhenUsed/>
    <w:rsid w:val="00FE60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0F7"/>
  </w:style>
  <w:style w:type="character" w:styleId="PlaceholderText">
    <w:name w:val="Placeholder Text"/>
    <w:basedOn w:val="DefaultParagraphFont"/>
    <w:uiPriority w:val="99"/>
    <w:semiHidden/>
    <w:rsid w:val="00FE60F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42B4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B4F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D67C183F7342379EAEDF8F9903E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87A65-E724-4D01-9D58-2638E0F8CC28}"/>
      </w:docPartPr>
      <w:docPartBody>
        <w:p w:rsidR="009932AF" w:rsidRDefault="0032729E" w:rsidP="0032729E">
          <w:pPr>
            <w:pStyle w:val="F2D67C183F7342379EAEDF8F9903EB2A"/>
          </w:pPr>
          <w:r>
            <w:t>[Type here]</w:t>
          </w:r>
        </w:p>
      </w:docPartBody>
    </w:docPart>
    <w:docPart>
      <w:docPartPr>
        <w:name w:val="9A0D10B8887D405D8DFD76E0852B8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82236-F2DF-431A-9A52-9899C9F82E96}"/>
      </w:docPartPr>
      <w:docPartBody>
        <w:p w:rsidR="009932AF" w:rsidRDefault="0032729E">
          <w:r w:rsidRPr="004A19B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9E"/>
    <w:rsid w:val="0032729E"/>
    <w:rsid w:val="009932AF"/>
    <w:rsid w:val="00AF45B1"/>
    <w:rsid w:val="00DD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D67C183F7342379EAEDF8F9903EB2A">
    <w:name w:val="F2D67C183F7342379EAEDF8F9903EB2A"/>
    <w:rsid w:val="0032729E"/>
  </w:style>
  <w:style w:type="paragraph" w:customStyle="1" w:styleId="29E74E1709AA4532AAAE91C3B9EC7331">
    <w:name w:val="29E74E1709AA4532AAAE91C3B9EC7331"/>
    <w:rsid w:val="0032729E"/>
  </w:style>
  <w:style w:type="character" w:styleId="PlaceholderText">
    <w:name w:val="Placeholder Text"/>
    <w:basedOn w:val="DefaultParagraphFont"/>
    <w:uiPriority w:val="99"/>
    <w:semiHidden/>
    <w:rsid w:val="003272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29</cp:revision>
  <dcterms:created xsi:type="dcterms:W3CDTF">2021-11-22T10:11:00Z</dcterms:created>
  <dcterms:modified xsi:type="dcterms:W3CDTF">2021-11-29T09:48:00Z</dcterms:modified>
</cp:coreProperties>
</file>