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36"/>
          <w:szCs w:val="36"/>
          <w:u w:val="none"/>
          <w:shd w:fill="auto" w:val="clear"/>
          <w:vertAlign w:val="baseline"/>
        </w:rPr>
      </w:pPr>
      <w:r w:rsidDel="00000000" w:rsidR="00000000" w:rsidRPr="00000000">
        <w:rPr>
          <w:rFonts w:ascii="Arial" w:cs="Arial" w:eastAsia="Arial" w:hAnsi="Arial"/>
          <w:b w:val="1"/>
          <w:i w:val="0"/>
          <w:smallCaps w:val="1"/>
          <w:strike w:val="0"/>
          <w:color w:val="000000"/>
          <w:sz w:val="36"/>
          <w:szCs w:val="36"/>
          <w:u w:val="none"/>
          <w:shd w:fill="auto" w:val="clear"/>
          <w:vertAlign w:val="baseline"/>
          <w:rtl w:val="0"/>
        </w:rPr>
        <w:t xml:space="preserve">Proyecto de fin de CURSO</w:t>
      </w:r>
    </w:p>
    <w:p w:rsidR="00000000" w:rsidDel="00000000" w:rsidP="00000000" w:rsidRDefault="00000000" w:rsidRPr="00000000" w14:paraId="00000002">
      <w:pPr>
        <w:spacing w:line="276" w:lineRule="auto"/>
        <w:jc w:val="center"/>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Pr>
        <mc:AlternateContent>
          <mc:Choice Requires="wpg">
            <w:drawing>
              <wp:inline distB="0" distT="0" distL="0" distR="0">
                <wp:extent cx="6093460" cy="1369483"/>
                <wp:effectExtent b="0" l="0" r="0" t="0"/>
                <wp:docPr id="33" name=""/>
                <a:graphic>
                  <a:graphicData uri="http://schemas.microsoft.com/office/word/2010/wordprocessingShape">
                    <wps:wsp>
                      <wps:cNvSpPr/>
                      <wps:cNvPr id="2" name="Shape 2"/>
                      <wps:spPr>
                        <a:xfrm>
                          <a:off x="2308795" y="3104784"/>
                          <a:ext cx="6074410" cy="1350433"/>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entury Gothic" w:cs="Century Gothic" w:eastAsia="Century Gothic" w:hAnsi="Century Gothic"/>
                                <w:b w:val="1"/>
                                <w:i w:val="0"/>
                                <w:smallCaps w:val="0"/>
                                <w:strike w:val="0"/>
                                <w:color w:val="000000"/>
                                <w:sz w:val="20"/>
                                <w:vertAlign w:val="baseline"/>
                              </w:rPr>
                              <w:t xml:space="preserve">Instrucciones:</w:t>
                            </w:r>
                          </w:p>
                          <w:p w:rsidR="00000000" w:rsidDel="00000000" w:rsidP="00000000" w:rsidRDefault="00000000" w:rsidRPr="00000000">
                            <w:pPr>
                              <w:spacing w:after="200" w:before="240" w:line="275.9999942779541"/>
                              <w:ind w:left="720" w:right="0" w:firstLine="1080"/>
                              <w:jc w:val="both"/>
                              <w:textDirection w:val="btLr"/>
                            </w:pPr>
                            <w:r w:rsidDel="00000000" w:rsidR="00000000" w:rsidRPr="00000000">
                              <w:rPr>
                                <w:rFonts w:ascii="Century Gothic" w:cs="Century Gothic" w:eastAsia="Century Gothic" w:hAnsi="Century Gothic"/>
                                <w:b w:val="1"/>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Para el desarrollo del proyecto se ha compartido el archivo “Proyecto de Fin de Curso”, la contribución de cada miembro del equipo se determina según el historial del documento.</w:t>
                            </w:r>
                          </w:p>
                          <w:p w:rsidR="00000000" w:rsidDel="00000000" w:rsidP="00000000" w:rsidRDefault="00000000" w:rsidRPr="00000000">
                            <w:pPr>
                              <w:spacing w:after="200" w:before="0" w:line="275.9999942779541"/>
                              <w:ind w:left="360" w:right="0" w:firstLine="360"/>
                              <w:jc w:val="both"/>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En este archivo consigne el desarrollo de las actividades solicitadas. Recuerde que sólo se calificarán los aportes que se realicen antes de la fecha de vencimiento de la entrega.</w:t>
                            </w:r>
                          </w:p>
                        </w:txbxContent>
                      </wps:txbx>
                      <wps:bodyPr anchorCtr="0" anchor="ctr" bIns="45700" lIns="91425" spcFirstLastPara="1" rIns="91425" wrap="square" tIns="45700">
                        <a:noAutofit/>
                      </wps:bodyPr>
                    </wps:wsp>
                  </a:graphicData>
                </a:graphic>
              </wp:inline>
            </w:drawing>
          </mc:Choice>
          <mc:Fallback>
            <w:drawing>
              <wp:inline distB="0" distT="0" distL="0" distR="0">
                <wp:extent cx="6093460" cy="1369483"/>
                <wp:effectExtent b="0" l="0" r="0" t="0"/>
                <wp:docPr id="33"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6093460" cy="13694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Equipo de desarrollo</w:t>
      </w:r>
    </w:p>
    <w:tbl>
      <w:tblPr>
        <w:tblStyle w:val="Table1"/>
        <w:tblW w:w="9634.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271"/>
        <w:gridCol w:w="8363"/>
        <w:tblGridChange w:id="0">
          <w:tblGrid>
            <w:gridCol w:w="1271"/>
            <w:gridCol w:w="8363"/>
          </w:tblGrid>
        </w:tblGridChange>
      </w:tblGrid>
      <w:tr>
        <w:trPr>
          <w:cantSplit w:val="0"/>
          <w:tblHeader w:val="0"/>
        </w:trPr>
        <w:tc>
          <w:tcPr/>
          <w:p w:rsidR="00000000" w:rsidDel="00000000" w:rsidP="00000000" w:rsidRDefault="00000000" w:rsidRPr="00000000" w14:paraId="00000004">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Integrante</w:t>
            </w:r>
          </w:p>
        </w:tc>
        <w:tc>
          <w:tcPr/>
          <w:p w:rsidR="00000000" w:rsidDel="00000000" w:rsidP="00000000" w:rsidRDefault="00000000" w:rsidRPr="00000000" w14:paraId="00000005">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Apellidos y nombres de los integrantes del equipo de desarrollo (ordenado alfabéticamente)</w:t>
            </w:r>
          </w:p>
        </w:tc>
      </w:tr>
      <w:tr>
        <w:trPr>
          <w:cantSplit w:val="0"/>
          <w:tblHeader w:val="0"/>
        </w:trPr>
        <w:tc>
          <w:tcPr/>
          <w:p w:rsidR="00000000" w:rsidDel="00000000" w:rsidP="00000000" w:rsidRDefault="00000000" w:rsidRPr="00000000" w14:paraId="00000006">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w:t>
            </w:r>
          </w:p>
        </w:tc>
        <w:tc>
          <w:tcPr/>
          <w:p w:rsidR="00000000" w:rsidDel="00000000" w:rsidP="00000000" w:rsidRDefault="00000000" w:rsidRPr="00000000" w14:paraId="00000007">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Bacilio De La Cruza, Jose Anthony</w:t>
            </w:r>
          </w:p>
        </w:tc>
      </w:tr>
      <w:tr>
        <w:trPr>
          <w:cantSplit w:val="0"/>
          <w:tblHeader w:val="0"/>
        </w:trPr>
        <w:tc>
          <w:tcPr/>
          <w:p w:rsidR="00000000" w:rsidDel="00000000" w:rsidP="00000000" w:rsidRDefault="00000000" w:rsidRPr="00000000" w14:paraId="00000008">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2</w:t>
            </w:r>
          </w:p>
        </w:tc>
        <w:tc>
          <w:tcPr/>
          <w:p w:rsidR="00000000" w:rsidDel="00000000" w:rsidP="00000000" w:rsidRDefault="00000000" w:rsidRPr="00000000" w14:paraId="00000009">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Calderón Palomino, Luz Mayli</w:t>
            </w:r>
          </w:p>
        </w:tc>
      </w:tr>
      <w:tr>
        <w:trPr>
          <w:cantSplit w:val="0"/>
          <w:tblHeader w:val="0"/>
        </w:trPr>
        <w:tc>
          <w:tcPr/>
          <w:p w:rsidR="00000000" w:rsidDel="00000000" w:rsidP="00000000" w:rsidRDefault="00000000" w:rsidRPr="00000000" w14:paraId="0000000A">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3</w:t>
            </w:r>
          </w:p>
        </w:tc>
        <w:tc>
          <w:tcPr/>
          <w:p w:rsidR="00000000" w:rsidDel="00000000" w:rsidP="00000000" w:rsidRDefault="00000000" w:rsidRPr="00000000" w14:paraId="0000000B">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Lavado Valencia Thalia Elizabeth</w:t>
            </w:r>
          </w:p>
        </w:tc>
      </w:tr>
      <w:tr>
        <w:trPr>
          <w:cantSplit w:val="0"/>
          <w:tblHeader w:val="0"/>
        </w:trPr>
        <w:tc>
          <w:tcPr/>
          <w:p w:rsidR="00000000" w:rsidDel="00000000" w:rsidP="00000000" w:rsidRDefault="00000000" w:rsidRPr="00000000" w14:paraId="0000000C">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4</w:t>
            </w:r>
          </w:p>
        </w:tc>
        <w:tc>
          <w:tcPr/>
          <w:p w:rsidR="00000000" w:rsidDel="00000000" w:rsidP="00000000" w:rsidRDefault="00000000" w:rsidRPr="00000000" w14:paraId="0000000D">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Serpa Carpena, Edgardo German</w:t>
            </w:r>
          </w:p>
        </w:tc>
      </w:tr>
      <w:tr>
        <w:trPr>
          <w:cantSplit w:val="0"/>
          <w:tblHeader w:val="0"/>
        </w:trPr>
        <w:tc>
          <w:tcPr/>
          <w:p w:rsidR="00000000" w:rsidDel="00000000" w:rsidP="00000000" w:rsidRDefault="00000000" w:rsidRPr="00000000" w14:paraId="0000000E">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5</w:t>
            </w:r>
          </w:p>
        </w:tc>
        <w:tc>
          <w:tcPr/>
          <w:p w:rsidR="00000000" w:rsidDel="00000000" w:rsidP="00000000" w:rsidRDefault="00000000" w:rsidRPr="00000000" w14:paraId="0000000F">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Sierra Leiva, Piero Martin</w:t>
            </w:r>
          </w:p>
        </w:tc>
      </w:tr>
      <w:tr>
        <w:trPr>
          <w:cantSplit w:val="0"/>
          <w:tblHeader w:val="0"/>
        </w:trPr>
        <w:tc>
          <w:tcPr/>
          <w:p w:rsidR="00000000" w:rsidDel="00000000" w:rsidP="00000000" w:rsidRDefault="00000000" w:rsidRPr="00000000" w14:paraId="00000010">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6</w:t>
            </w:r>
          </w:p>
        </w:tc>
        <w:tc>
          <w:tcPr/>
          <w:p w:rsidR="00000000" w:rsidDel="00000000" w:rsidP="00000000" w:rsidRDefault="00000000" w:rsidRPr="00000000" w14:paraId="00000011">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Vega Reyes, Steven andrew</w:t>
            </w:r>
          </w:p>
        </w:tc>
      </w:tr>
    </w:tbl>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Ítem uno</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Elabore la lista de historias de usuario (product backlog priorizada) para el proyecto descrito en la consigna.</w:t>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1e4d78"/>
          <w:sz w:val="24"/>
          <w:szCs w:val="24"/>
          <w:u w:val="none"/>
          <w:shd w:fill="auto" w:val="clear"/>
          <w:vertAlign w:val="baseline"/>
        </w:rPr>
      </w:pPr>
      <w:r w:rsidDel="00000000" w:rsidR="00000000" w:rsidRPr="00000000">
        <w:rPr>
          <w:rFonts w:ascii="Calibri" w:cs="Calibri" w:eastAsia="Calibri" w:hAnsi="Calibri"/>
          <w:b w:val="0"/>
          <w:i w:val="0"/>
          <w:smallCaps w:val="0"/>
          <w:strike w:val="0"/>
          <w:color w:val="1e4d78"/>
          <w:sz w:val="24"/>
          <w:szCs w:val="24"/>
          <w:u w:val="none"/>
          <w:shd w:fill="auto" w:val="clear"/>
          <w:vertAlign w:val="baseline"/>
          <w:rtl w:val="0"/>
        </w:rPr>
        <w:t xml:space="preserve">Listado de historias de usuario (product backlog priorizada)</w:t>
      </w:r>
    </w:p>
    <w:tbl>
      <w:tblPr>
        <w:tblStyle w:val="Table2"/>
        <w:tblW w:w="9629.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039"/>
        <w:gridCol w:w="1325"/>
        <w:gridCol w:w="1847"/>
        <w:gridCol w:w="3044"/>
        <w:gridCol w:w="1041"/>
        <w:gridCol w:w="1333"/>
        <w:tblGridChange w:id="0">
          <w:tblGrid>
            <w:gridCol w:w="1039"/>
            <w:gridCol w:w="1325"/>
            <w:gridCol w:w="1847"/>
            <w:gridCol w:w="3044"/>
            <w:gridCol w:w="1041"/>
            <w:gridCol w:w="1333"/>
          </w:tblGrid>
        </w:tblGridChange>
      </w:tblGrid>
      <w:tr>
        <w:trPr>
          <w:cantSplit w:val="0"/>
          <w:tblHeader w:val="1"/>
        </w:trPr>
        <w:tc>
          <w:tcP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Prioridad</w:t>
            </w:r>
          </w:p>
        </w:tc>
        <w:tc>
          <w:tcP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bookmarkStart w:colFirst="0" w:colLast="0" w:name="_heading=h.30j0zll" w:id="1"/>
            <w:bookmarkEnd w:id="1"/>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Identificador</w:t>
            </w:r>
          </w:p>
        </w:tc>
        <w:tc>
          <w:tcPr>
            <w:vAlign w:val="cente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Nombre (alias)</w:t>
            </w:r>
          </w:p>
        </w:tc>
        <w:tc>
          <w:tcPr>
            <w:vAlign w:val="cente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Descripción</w:t>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Puntos de historia (días ideales)</w:t>
            </w:r>
          </w:p>
        </w:tc>
        <w:tc>
          <w:tcPr>
            <w:vAlign w:val="cente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Responsable</w:t>
            </w:r>
          </w:p>
        </w:tc>
      </w:tr>
      <w:tr>
        <w:trPr>
          <w:cantSplit w:val="0"/>
          <w:tblHeader w:val="0"/>
        </w:trPr>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1</w:t>
            </w:r>
            <w:r w:rsidDel="00000000" w:rsidR="00000000" w:rsidRPr="00000000">
              <w:rPr>
                <w:rtl w:val="0"/>
              </w:rPr>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HU001</w:t>
            </w:r>
            <w:r w:rsidDel="00000000" w:rsidR="00000000" w:rsidRPr="00000000">
              <w:rPr>
                <w:rtl w:val="0"/>
              </w:rPr>
            </w:r>
          </w:p>
        </w:tc>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Ingresar a Logueo</w:t>
            </w:r>
            <w:r w:rsidDel="00000000" w:rsidR="00000000" w:rsidRPr="00000000">
              <w:rPr>
                <w:rtl w:val="0"/>
              </w:rPr>
            </w:r>
          </w:p>
        </w:tc>
        <w:tc>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una interfaz de logueo amigable para poder ingresar mis credenciales (usuario y contraseña) y acceder a la aplicación de manera rápida y segura.</w:t>
            </w:r>
            <w:r w:rsidDel="00000000" w:rsidR="00000000" w:rsidRPr="00000000">
              <w:rPr>
                <w:rtl w:val="0"/>
              </w:rPr>
            </w:r>
          </w:p>
        </w:tc>
        <w:tc>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1</w:t>
            </w:r>
            <w:r w:rsidDel="00000000" w:rsidR="00000000" w:rsidRPr="00000000">
              <w:rPr>
                <w:rtl w:val="0"/>
              </w:rPr>
            </w:r>
          </w:p>
        </w:tc>
        <w:tc>
          <w:tcPr/>
          <w:p w:rsidR="00000000" w:rsidDel="00000000" w:rsidP="00000000" w:rsidRDefault="00000000" w:rsidRPr="00000000" w14:paraId="00000020">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t xml:space="preserve">Bacilio De La Cruz, Jose Anthony</w:t>
            </w:r>
            <w:r w:rsidDel="00000000" w:rsidR="00000000" w:rsidRPr="00000000">
              <w:rPr>
                <w:rtl w:val="0"/>
              </w:rPr>
            </w:r>
          </w:p>
        </w:tc>
      </w:tr>
      <w:tr>
        <w:trPr>
          <w:cantSplit w:val="0"/>
          <w:tblHeader w:val="0"/>
        </w:trPr>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2</w:t>
            </w:r>
            <w:r w:rsidDel="00000000" w:rsidR="00000000" w:rsidRPr="00000000">
              <w:rPr>
                <w:rtl w:val="0"/>
              </w:rPr>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HU002</w:t>
            </w:r>
            <w:r w:rsidDel="00000000" w:rsidR="00000000" w:rsidRPr="00000000">
              <w:rPr>
                <w:rtl w:val="0"/>
              </w:rPr>
            </w:r>
          </w:p>
        </w:tc>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Bloqueo tras Intentos Fallidos</w:t>
            </w:r>
            <w:r w:rsidDel="00000000" w:rsidR="00000000" w:rsidRPr="00000000">
              <w:rPr>
                <w:rtl w:val="0"/>
              </w:rPr>
            </w:r>
          </w:p>
        </w:tc>
        <w:tc>
          <w:tcPr/>
          <w:p w:rsidR="00000000" w:rsidDel="00000000" w:rsidP="00000000" w:rsidRDefault="00000000" w:rsidRPr="00000000" w14:paraId="00000024">
            <w:pPr>
              <w:rPr>
                <w:rFonts w:ascii="Century Gothic" w:cs="Century Gothic" w:eastAsia="Century Gothic" w:hAnsi="Century Gothic"/>
                <w:sz w:val="18"/>
                <w:szCs w:val="18"/>
              </w:rPr>
            </w:pPr>
            <w:r w:rsidDel="00000000" w:rsidR="00000000" w:rsidRPr="00000000">
              <w:rPr>
                <w:rtl w:val="0"/>
              </w:rPr>
            </w:r>
          </w:p>
          <w:tbl>
            <w:tblPr>
              <w:tblStyle w:val="Table3"/>
              <w:tblW w:w="2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tblGridChange w:id="0">
                <w:tblGrid>
                  <w:gridCol w:w="2835"/>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quiero que el sistema bloquee el acceso a mi cuenta después de varios intentos fallidos de inicio de sesión para evitar accesos no autorizados.</w:t>
                  </w:r>
                </w:p>
              </w:tc>
            </w:tr>
          </w:tbl>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1</w:t>
            </w:r>
            <w:r w:rsidDel="00000000" w:rsidR="00000000" w:rsidRPr="00000000">
              <w:rPr>
                <w:rtl w:val="0"/>
              </w:rPr>
            </w:r>
          </w:p>
        </w:tc>
        <w:tc>
          <w:tcPr/>
          <w:p w:rsidR="00000000" w:rsidDel="00000000" w:rsidP="00000000" w:rsidRDefault="00000000" w:rsidRPr="00000000" w14:paraId="00000028">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t xml:space="preserve">Bacilio De La Cruz, Jose Anthony</w:t>
            </w:r>
            <w:r w:rsidDel="00000000" w:rsidR="00000000" w:rsidRPr="00000000">
              <w:rPr>
                <w:rtl w:val="0"/>
              </w:rPr>
            </w:r>
          </w:p>
        </w:tc>
      </w:tr>
      <w:tr>
        <w:trPr>
          <w:cantSplit w:val="0"/>
          <w:tblHeader w:val="0"/>
        </w:trPr>
        <w:tc>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3</w:t>
            </w:r>
            <w:r w:rsidDel="00000000" w:rsidR="00000000" w:rsidRPr="00000000">
              <w:rPr>
                <w:rtl w:val="0"/>
              </w:rPr>
            </w:r>
          </w:p>
        </w:tc>
        <w:tc>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HU003</w:t>
            </w:r>
            <w:r w:rsidDel="00000000" w:rsidR="00000000" w:rsidRPr="00000000">
              <w:rPr>
                <w:rtl w:val="0"/>
              </w:rPr>
            </w:r>
          </w:p>
        </w:tc>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Cierre Automático de Sesión</w:t>
            </w:r>
            <w:r w:rsidDel="00000000" w:rsidR="00000000" w:rsidRPr="00000000">
              <w:rPr>
                <w:rtl w:val="0"/>
              </w:rPr>
            </w:r>
          </w:p>
        </w:tc>
        <w:tc>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que mi sesión se cierre automáticamente después de un tiempo de inactividad para proteger mi información en caso de que olvide cerrar la aplicación.</w:t>
            </w:r>
            <w:r w:rsidDel="00000000" w:rsidR="00000000" w:rsidRPr="00000000">
              <w:rPr>
                <w:rtl w:val="0"/>
              </w:rPr>
            </w:r>
          </w:p>
        </w:tc>
        <w:tc>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tl w:val="0"/>
              </w:rPr>
            </w:r>
          </w:p>
        </w:tc>
        <w:tc>
          <w:tcPr/>
          <w:p w:rsidR="00000000" w:rsidDel="00000000" w:rsidP="00000000" w:rsidRDefault="00000000" w:rsidRPr="00000000" w14:paraId="0000002F">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t xml:space="preserve">Bacilio De La Cruz, Jose Anthony</w:t>
            </w:r>
            <w:r w:rsidDel="00000000" w:rsidR="00000000" w:rsidRPr="00000000">
              <w:rPr>
                <w:rtl w:val="0"/>
              </w:rPr>
            </w:r>
          </w:p>
        </w:tc>
      </w:tr>
      <w:tr>
        <w:trPr>
          <w:cantSplit w:val="0"/>
          <w:tblHeader w:val="0"/>
        </w:trPr>
        <w:tc>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4</w:t>
            </w:r>
            <w:r w:rsidDel="00000000" w:rsidR="00000000" w:rsidRPr="00000000">
              <w:rPr>
                <w:rtl w:val="0"/>
              </w:rPr>
            </w:r>
          </w:p>
        </w:tc>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HU004</w:t>
            </w:r>
            <w:r w:rsidDel="00000000" w:rsidR="00000000" w:rsidRPr="00000000">
              <w:rPr>
                <w:rtl w:val="0"/>
              </w:rPr>
            </w:r>
          </w:p>
        </w:tc>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Restablecimiento de Contraseña</w:t>
            </w:r>
            <w:r w:rsidDel="00000000" w:rsidR="00000000" w:rsidRPr="00000000">
              <w:rPr>
                <w:rtl w:val="0"/>
              </w:rPr>
            </w:r>
          </w:p>
        </w:tc>
        <w:tc>
          <w:tcPr/>
          <w:p w:rsidR="00000000" w:rsidDel="00000000" w:rsidP="00000000" w:rsidRDefault="00000000" w:rsidRPr="00000000" w14:paraId="00000033">
            <w:pPr>
              <w:rPr>
                <w:rFonts w:ascii="Century Gothic" w:cs="Century Gothic" w:eastAsia="Century Gothic" w:hAnsi="Century Gothic"/>
                <w:sz w:val="18"/>
                <w:szCs w:val="18"/>
              </w:rPr>
            </w:pPr>
            <w:r w:rsidDel="00000000" w:rsidR="00000000" w:rsidRPr="00000000">
              <w:rPr>
                <w:rtl w:val="0"/>
              </w:rPr>
            </w:r>
          </w:p>
          <w:tbl>
            <w:tblPr>
              <w:tblStyle w:val="Table4"/>
              <w:tblW w:w="2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tblGridChange w:id="0">
                <w:tblGrid>
                  <w:gridCol w:w="2835"/>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quiero poder restablecer mi contraseña a través de un enlace enviado a mi correo electrónico para recuperar el acceso a mi cuenta en caso de haberla olvidado.</w:t>
                  </w:r>
                </w:p>
              </w:tc>
            </w:tr>
          </w:tbl>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2</w:t>
            </w:r>
            <w:r w:rsidDel="00000000" w:rsidR="00000000" w:rsidRPr="00000000">
              <w:rPr>
                <w:rtl w:val="0"/>
              </w:rPr>
            </w:r>
          </w:p>
        </w:tc>
        <w:tc>
          <w:tcPr/>
          <w:p w:rsidR="00000000" w:rsidDel="00000000" w:rsidP="00000000" w:rsidRDefault="00000000" w:rsidRPr="00000000" w14:paraId="00000037">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t xml:space="preserve">Bacilio De La Cruz, Jose Anthony</w:t>
            </w:r>
            <w:r w:rsidDel="00000000" w:rsidR="00000000" w:rsidRPr="00000000">
              <w:rPr>
                <w:rtl w:val="0"/>
              </w:rPr>
            </w:r>
          </w:p>
        </w:tc>
      </w:tr>
      <w:tr>
        <w:trPr>
          <w:cantSplit w:val="0"/>
          <w:tblHeader w:val="0"/>
        </w:trPr>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5</w:t>
            </w:r>
            <w:r w:rsidDel="00000000" w:rsidR="00000000" w:rsidRPr="00000000">
              <w:rPr>
                <w:rtl w:val="0"/>
              </w:rPr>
            </w:r>
          </w:p>
        </w:tc>
        <w:tc>
          <w:tcPr/>
          <w:p w:rsidR="00000000" w:rsidDel="00000000" w:rsidP="00000000" w:rsidRDefault="00000000" w:rsidRPr="00000000" w14:paraId="00000039">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HU005</w:t>
            </w:r>
            <w:r w:rsidDel="00000000" w:rsidR="00000000" w:rsidRPr="00000000">
              <w:rPr>
                <w:rtl w:val="0"/>
              </w:rPr>
            </w:r>
          </w:p>
        </w:tc>
        <w:tc>
          <w:tcPr/>
          <w:p w:rsidR="00000000" w:rsidDel="00000000" w:rsidP="00000000" w:rsidRDefault="00000000" w:rsidRPr="00000000" w14:paraId="0000003A">
            <w:pPr>
              <w:rPr>
                <w:rFonts w:ascii="Century Gothic" w:cs="Century Gothic" w:eastAsia="Century Gothic" w:hAnsi="Century Gothic"/>
                <w:sz w:val="18"/>
                <w:szCs w:val="18"/>
              </w:rPr>
            </w:pPr>
            <w:r w:rsidDel="00000000" w:rsidR="00000000" w:rsidRPr="00000000">
              <w:rPr>
                <w:rtl w:val="0"/>
              </w:rPr>
            </w:r>
          </w:p>
          <w:tbl>
            <w:tblPr>
              <w:tblStyle w:val="Table5"/>
              <w:tblW w:w="1635.000000000000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0000000000005"/>
              <w:tblGridChange w:id="0">
                <w:tblGrid>
                  <w:gridCol w:w="1635.000000000000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Registrar Usuario</w:t>
                  </w:r>
                </w:p>
              </w:tc>
            </w:tr>
          </w:tbl>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registrar una cuenta en la plataforma para poder acceder al gestor de contraseñas.</w:t>
            </w:r>
            <w:r w:rsidDel="00000000" w:rsidR="00000000" w:rsidRPr="00000000">
              <w:rPr>
                <w:rtl w:val="0"/>
              </w:rPr>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2</w:t>
            </w:r>
            <w:r w:rsidDel="00000000" w:rsidR="00000000" w:rsidRPr="00000000">
              <w:rPr>
                <w:rtl w:val="0"/>
              </w:rPr>
            </w:r>
          </w:p>
        </w:tc>
        <w:tc>
          <w:tcPr/>
          <w:p w:rsidR="00000000" w:rsidDel="00000000" w:rsidP="00000000" w:rsidRDefault="00000000" w:rsidRPr="00000000" w14:paraId="0000003F">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Calderón PalominoLuz Mayli</w:t>
            </w:r>
            <w:r w:rsidDel="00000000" w:rsidR="00000000" w:rsidRPr="00000000">
              <w:rPr>
                <w:rtl w:val="0"/>
              </w:rPr>
            </w:r>
          </w:p>
        </w:tc>
      </w:tr>
      <w:tr>
        <w:trPr>
          <w:cantSplit w:val="0"/>
          <w:tblHeader w:val="0"/>
        </w:trPr>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6</w:t>
            </w:r>
            <w:r w:rsidDel="00000000" w:rsidR="00000000" w:rsidRPr="00000000">
              <w:rPr>
                <w:rtl w:val="0"/>
              </w:rPr>
            </w:r>
          </w:p>
        </w:tc>
        <w:tc>
          <w:tcPr/>
          <w:p w:rsidR="00000000" w:rsidDel="00000000" w:rsidP="00000000" w:rsidRDefault="00000000" w:rsidRPr="00000000" w14:paraId="00000041">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HU006</w:t>
            </w:r>
            <w:r w:rsidDel="00000000" w:rsidR="00000000" w:rsidRPr="00000000">
              <w:rPr>
                <w:rtl w:val="0"/>
              </w:rPr>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Autenticación de Dos Factores</w:t>
            </w:r>
            <w:r w:rsidDel="00000000" w:rsidR="00000000" w:rsidRPr="00000000">
              <w:rPr>
                <w:rtl w:val="0"/>
              </w:rPr>
            </w:r>
          </w:p>
        </w:tc>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activar la autenticación de dos factores para asegurar el acceso a mi cuenta con un nivel adicional de seguridad.</w:t>
            </w:r>
            <w:r w:rsidDel="00000000" w:rsidR="00000000" w:rsidRPr="00000000">
              <w:rPr>
                <w:rtl w:val="0"/>
              </w:rPr>
            </w:r>
          </w:p>
        </w:tc>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1</w:t>
            </w:r>
            <w:r w:rsidDel="00000000" w:rsidR="00000000" w:rsidRPr="00000000">
              <w:rPr>
                <w:rtl w:val="0"/>
              </w:rPr>
            </w:r>
          </w:p>
        </w:tc>
        <w:tc>
          <w:tcPr/>
          <w:p w:rsidR="00000000" w:rsidDel="00000000" w:rsidP="00000000" w:rsidRDefault="00000000" w:rsidRPr="00000000" w14:paraId="00000045">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Calderón PalominoLuz Mayli</w:t>
            </w:r>
            <w:r w:rsidDel="00000000" w:rsidR="00000000" w:rsidRPr="00000000">
              <w:rPr>
                <w:rtl w:val="0"/>
              </w:rPr>
            </w:r>
          </w:p>
        </w:tc>
      </w:tr>
      <w:tr>
        <w:trPr>
          <w:cantSplit w:val="0"/>
          <w:tblHeader w:val="0"/>
        </w:trPr>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7</w:t>
            </w:r>
            <w:r w:rsidDel="00000000" w:rsidR="00000000" w:rsidRPr="00000000">
              <w:rPr>
                <w:rtl w:val="0"/>
              </w:rPr>
            </w:r>
          </w:p>
        </w:tc>
        <w:tc>
          <w:tcPr/>
          <w:p w:rsidR="00000000" w:rsidDel="00000000" w:rsidP="00000000" w:rsidRDefault="00000000" w:rsidRPr="00000000" w14:paraId="00000047">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HU007</w:t>
            </w:r>
            <w:r w:rsidDel="00000000" w:rsidR="00000000" w:rsidRPr="00000000">
              <w:rPr>
                <w:rtl w:val="0"/>
              </w:rPr>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Encriptar Contraseñas</w:t>
            </w:r>
            <w:r w:rsidDel="00000000" w:rsidR="00000000" w:rsidRPr="00000000">
              <w:rPr>
                <w:rtl w:val="0"/>
              </w:rPr>
            </w:r>
          </w:p>
        </w:tc>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que mis contraseñas se almacenan de manera encriptada para proteger mi información de accesos no autorizados.</w:t>
            </w:r>
            <w:r w:rsidDel="00000000" w:rsidR="00000000" w:rsidRPr="00000000">
              <w:rPr>
                <w:rtl w:val="0"/>
              </w:rPr>
            </w:r>
          </w:p>
        </w:tc>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1</w:t>
            </w:r>
            <w:r w:rsidDel="00000000" w:rsidR="00000000" w:rsidRPr="00000000">
              <w:rPr>
                <w:rtl w:val="0"/>
              </w:rPr>
            </w:r>
          </w:p>
        </w:tc>
        <w:tc>
          <w:tcPr/>
          <w:p w:rsidR="00000000" w:rsidDel="00000000" w:rsidP="00000000" w:rsidRDefault="00000000" w:rsidRPr="00000000" w14:paraId="0000004B">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Calderón PalominoLuz Mayli</w:t>
            </w:r>
            <w:r w:rsidDel="00000000" w:rsidR="00000000" w:rsidRPr="00000000">
              <w:rPr>
                <w:rtl w:val="0"/>
              </w:rPr>
            </w:r>
          </w:p>
        </w:tc>
      </w:tr>
      <w:tr>
        <w:trPr>
          <w:cantSplit w:val="0"/>
          <w:tblHeader w:val="0"/>
        </w:trPr>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8</w:t>
            </w:r>
            <w:r w:rsidDel="00000000" w:rsidR="00000000" w:rsidRPr="00000000">
              <w:rPr>
                <w:rtl w:val="0"/>
              </w:rPr>
            </w:r>
          </w:p>
        </w:tc>
        <w:tc>
          <w:tcPr/>
          <w:p w:rsidR="00000000" w:rsidDel="00000000" w:rsidP="00000000" w:rsidRDefault="00000000" w:rsidRPr="00000000" w14:paraId="0000004D">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HU008</w:t>
            </w:r>
            <w:r w:rsidDel="00000000" w:rsidR="00000000" w:rsidRPr="00000000">
              <w:rPr>
                <w:rtl w:val="0"/>
              </w:rPr>
            </w:r>
          </w:p>
        </w:tc>
        <w:tc>
          <w:tcPr/>
          <w:p w:rsidR="00000000" w:rsidDel="00000000" w:rsidP="00000000" w:rsidRDefault="00000000" w:rsidRPr="00000000" w14:paraId="0000004E">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Modificar Roles de Contraseña</w:t>
            </w:r>
            <w:r w:rsidDel="00000000" w:rsidR="00000000" w:rsidRPr="00000000">
              <w:rPr>
                <w:rtl w:val="0"/>
              </w:rPr>
            </w:r>
          </w:p>
        </w:tc>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modificar permisos en las contraseñas para gestionar accesos.</w:t>
            </w:r>
            <w:r w:rsidDel="00000000" w:rsidR="00000000" w:rsidRPr="00000000">
              <w:rPr>
                <w:rtl w:val="0"/>
              </w:rPr>
            </w:r>
          </w:p>
        </w:tc>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2</w:t>
            </w:r>
            <w:r w:rsidDel="00000000" w:rsidR="00000000" w:rsidRPr="00000000">
              <w:rPr>
                <w:rtl w:val="0"/>
              </w:rPr>
            </w:r>
          </w:p>
        </w:tc>
        <w:tc>
          <w:tcPr/>
          <w:p w:rsidR="00000000" w:rsidDel="00000000" w:rsidP="00000000" w:rsidRDefault="00000000" w:rsidRPr="00000000" w14:paraId="00000051">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Calderón PalominoLuz Mayli</w:t>
            </w:r>
            <w:r w:rsidDel="00000000" w:rsidR="00000000" w:rsidRPr="00000000">
              <w:rPr>
                <w:rtl w:val="0"/>
              </w:rPr>
            </w:r>
          </w:p>
        </w:tc>
      </w:tr>
      <w:tr>
        <w:trPr>
          <w:cantSplit w:val="0"/>
          <w:tblHeader w:val="0"/>
        </w:trPr>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9</w:t>
            </w:r>
            <w:r w:rsidDel="00000000" w:rsidR="00000000" w:rsidRPr="00000000">
              <w:rPr>
                <w:rtl w:val="0"/>
              </w:rPr>
            </w:r>
          </w:p>
        </w:tc>
        <w:tc>
          <w:tcPr/>
          <w:p w:rsidR="00000000" w:rsidDel="00000000" w:rsidP="00000000" w:rsidRDefault="00000000" w:rsidRPr="00000000" w14:paraId="00000053">
            <w:pPr>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HU009</w:t>
            </w:r>
            <w:r w:rsidDel="00000000" w:rsidR="00000000" w:rsidRPr="00000000">
              <w:rPr>
                <w:rtl w:val="0"/>
              </w:rPr>
            </w:r>
          </w:p>
        </w:tc>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Gestionar Recordatorios de Contraseña</w:t>
            </w:r>
            <w:r w:rsidDel="00000000" w:rsidR="00000000" w:rsidRPr="00000000">
              <w:rPr>
                <w:rtl w:val="0"/>
              </w:rPr>
            </w:r>
          </w:p>
        </w:tc>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establecer recordatorios para cambiar contraseñas.</w:t>
            </w:r>
            <w:r w:rsidDel="00000000" w:rsidR="00000000" w:rsidRPr="00000000">
              <w:rPr>
                <w:rtl w:val="0"/>
              </w:rPr>
            </w:r>
          </w:p>
        </w:tc>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2</w:t>
            </w:r>
            <w:r w:rsidDel="00000000" w:rsidR="00000000" w:rsidRPr="00000000">
              <w:rPr>
                <w:rtl w:val="0"/>
              </w:rPr>
            </w:r>
          </w:p>
        </w:tc>
        <w:tc>
          <w:tcPr/>
          <w:p w:rsidR="00000000" w:rsidDel="00000000" w:rsidP="00000000" w:rsidRDefault="00000000" w:rsidRPr="00000000" w14:paraId="00000057">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Lavado Valencia Thalia</w:t>
            </w:r>
            <w:r w:rsidDel="00000000" w:rsidR="00000000" w:rsidRPr="00000000">
              <w:rPr>
                <w:rtl w:val="0"/>
              </w:rPr>
            </w:r>
          </w:p>
        </w:tc>
      </w:tr>
      <w:tr>
        <w:trPr>
          <w:cantSplit w:val="0"/>
          <w:tblHeader w:val="0"/>
        </w:trPr>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10</w:t>
            </w:r>
            <w:r w:rsidDel="00000000" w:rsidR="00000000" w:rsidRPr="00000000">
              <w:rPr>
                <w:rtl w:val="0"/>
              </w:rPr>
            </w:r>
          </w:p>
        </w:tc>
        <w:tc>
          <w:tcPr/>
          <w:p w:rsidR="00000000" w:rsidDel="00000000" w:rsidP="00000000" w:rsidRDefault="00000000" w:rsidRPr="00000000" w14:paraId="00000059">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HU010</w:t>
            </w:r>
            <w:r w:rsidDel="00000000" w:rsidR="00000000" w:rsidRPr="00000000">
              <w:rPr>
                <w:rtl w:val="0"/>
              </w:rPr>
            </w:r>
          </w:p>
        </w:tc>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Categorizar Contraseñas</w:t>
            </w:r>
            <w:r w:rsidDel="00000000" w:rsidR="00000000" w:rsidRPr="00000000">
              <w:rPr>
                <w:rtl w:val="0"/>
              </w:rPr>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categorizar mis contraseñas con etiquetas para organizarlas mejor.</w:t>
            </w:r>
            <w:r w:rsidDel="00000000" w:rsidR="00000000" w:rsidRPr="00000000">
              <w:rPr>
                <w:rtl w:val="0"/>
              </w:rPr>
            </w:r>
          </w:p>
        </w:tc>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3</w:t>
            </w:r>
            <w:r w:rsidDel="00000000" w:rsidR="00000000" w:rsidRPr="00000000">
              <w:rPr>
                <w:rtl w:val="0"/>
              </w:rPr>
            </w:r>
          </w:p>
        </w:tc>
        <w:tc>
          <w:tcPr/>
          <w:p w:rsidR="00000000" w:rsidDel="00000000" w:rsidP="00000000" w:rsidRDefault="00000000" w:rsidRPr="00000000" w14:paraId="0000005D">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Lavado Valencia Thalia</w:t>
            </w:r>
            <w:r w:rsidDel="00000000" w:rsidR="00000000" w:rsidRPr="00000000">
              <w:rPr>
                <w:rtl w:val="0"/>
              </w:rPr>
            </w:r>
          </w:p>
        </w:tc>
      </w:tr>
      <w:tr>
        <w:trPr>
          <w:cantSplit w:val="0"/>
          <w:tblHeader w:val="0"/>
        </w:trPr>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11</w:t>
            </w:r>
            <w:r w:rsidDel="00000000" w:rsidR="00000000" w:rsidRPr="00000000">
              <w:rPr>
                <w:rtl w:val="0"/>
              </w:rPr>
            </w:r>
          </w:p>
        </w:tc>
        <w:tc>
          <w:tcPr/>
          <w:p w:rsidR="00000000" w:rsidDel="00000000" w:rsidP="00000000" w:rsidRDefault="00000000" w:rsidRPr="00000000" w14:paraId="0000005F">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HU011</w:t>
            </w:r>
            <w:r w:rsidDel="00000000" w:rsidR="00000000" w:rsidRPr="00000000">
              <w:rPr>
                <w:rtl w:val="0"/>
              </w:rPr>
            </w:r>
          </w:p>
        </w:tc>
        <w:tc>
          <w:tcPr/>
          <w:p w:rsidR="00000000" w:rsidDel="00000000" w:rsidP="00000000" w:rsidRDefault="00000000" w:rsidRPr="00000000" w14:paraId="00000060">
            <w:pPr>
              <w:rPr>
                <w:rFonts w:ascii="Century Gothic" w:cs="Century Gothic" w:eastAsia="Century Gothic" w:hAnsi="Century Gothic"/>
                <w:sz w:val="18"/>
                <w:szCs w:val="18"/>
              </w:rPr>
            </w:pPr>
            <w:r w:rsidDel="00000000" w:rsidR="00000000" w:rsidRPr="00000000">
              <w:rPr>
                <w:rtl w:val="0"/>
              </w:rPr>
            </w:r>
          </w:p>
          <w:tbl>
            <w:tblPr>
              <w:tblStyle w:val="Table6"/>
              <w:tblW w:w="1635.000000000000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0000000000005"/>
              <w:tblGridChange w:id="0">
                <w:tblGrid>
                  <w:gridCol w:w="1635.000000000000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Importar Contraseñas desde Archivo</w:t>
                  </w:r>
                </w:p>
              </w:tc>
            </w:tr>
          </w:tbl>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importar mis contraseñas desde un archivo.</w:t>
            </w:r>
            <w:r w:rsidDel="00000000" w:rsidR="00000000" w:rsidRPr="00000000">
              <w:rPr>
                <w:rtl w:val="0"/>
              </w:rPr>
            </w:r>
          </w:p>
        </w:tc>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2</w:t>
            </w:r>
            <w:r w:rsidDel="00000000" w:rsidR="00000000" w:rsidRPr="00000000">
              <w:rPr>
                <w:rtl w:val="0"/>
              </w:rPr>
            </w:r>
          </w:p>
        </w:tc>
        <w:tc>
          <w:tcPr/>
          <w:p w:rsidR="00000000" w:rsidDel="00000000" w:rsidP="00000000" w:rsidRDefault="00000000" w:rsidRPr="00000000" w14:paraId="00000065">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Lavado Valencia Thalia</w:t>
            </w:r>
            <w:r w:rsidDel="00000000" w:rsidR="00000000" w:rsidRPr="00000000">
              <w:rPr>
                <w:rtl w:val="0"/>
              </w:rPr>
            </w:r>
          </w:p>
        </w:tc>
      </w:tr>
      <w:tr>
        <w:trPr>
          <w:cantSplit w:val="0"/>
          <w:tblHeader w:val="0"/>
        </w:trPr>
        <w:tc>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12</w:t>
            </w:r>
            <w:r w:rsidDel="00000000" w:rsidR="00000000" w:rsidRPr="00000000">
              <w:rPr>
                <w:rtl w:val="0"/>
              </w:rPr>
            </w:r>
          </w:p>
        </w:tc>
        <w:tc>
          <w:tcPr/>
          <w:p w:rsidR="00000000" w:rsidDel="00000000" w:rsidP="00000000" w:rsidRDefault="00000000" w:rsidRPr="00000000" w14:paraId="00000067">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HU012</w:t>
            </w:r>
            <w:r w:rsidDel="00000000" w:rsidR="00000000" w:rsidRPr="00000000">
              <w:rPr>
                <w:rtl w:val="0"/>
              </w:rPr>
            </w:r>
          </w:p>
        </w:tc>
        <w:tc>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Exportar Contraseñas a Archivo</w:t>
            </w:r>
            <w:r w:rsidDel="00000000" w:rsidR="00000000" w:rsidRPr="00000000">
              <w:rPr>
                <w:rtl w:val="0"/>
              </w:rPr>
            </w:r>
          </w:p>
        </w:tc>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exportar mis contraseñas a un archivo para tener una copia de seguridad.</w:t>
            </w:r>
            <w:r w:rsidDel="00000000" w:rsidR="00000000" w:rsidRPr="00000000">
              <w:rPr>
                <w:rtl w:val="0"/>
              </w:rPr>
            </w:r>
          </w:p>
        </w:tc>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1</w:t>
            </w:r>
            <w:r w:rsidDel="00000000" w:rsidR="00000000" w:rsidRPr="00000000">
              <w:rPr>
                <w:rtl w:val="0"/>
              </w:rPr>
            </w:r>
          </w:p>
        </w:tc>
        <w:tc>
          <w:tcPr/>
          <w:p w:rsidR="00000000" w:rsidDel="00000000" w:rsidP="00000000" w:rsidRDefault="00000000" w:rsidRPr="00000000" w14:paraId="0000006B">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Lavado Valencia Thalia</w:t>
            </w:r>
            <w:r w:rsidDel="00000000" w:rsidR="00000000" w:rsidRPr="00000000">
              <w:rPr>
                <w:rtl w:val="0"/>
              </w:rPr>
            </w:r>
          </w:p>
        </w:tc>
      </w:tr>
      <w:tr>
        <w:trPr>
          <w:cantSplit w:val="0"/>
          <w:tblHeader w:val="0"/>
        </w:trPr>
        <w:tc>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13</w:t>
            </w:r>
            <w:r w:rsidDel="00000000" w:rsidR="00000000" w:rsidRPr="00000000">
              <w:rPr>
                <w:rtl w:val="0"/>
              </w:rPr>
            </w:r>
          </w:p>
        </w:tc>
        <w:tc>
          <w:tcPr/>
          <w:p w:rsidR="00000000" w:rsidDel="00000000" w:rsidP="00000000" w:rsidRDefault="00000000" w:rsidRPr="00000000" w14:paraId="0000006D">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HU013</w:t>
            </w:r>
            <w:r w:rsidDel="00000000" w:rsidR="00000000" w:rsidRPr="00000000">
              <w:rPr>
                <w:rtl w:val="0"/>
              </w:rPr>
            </w:r>
          </w:p>
        </w:tc>
        <w:tc>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Añadir Contraseña</w:t>
            </w:r>
            <w:r w:rsidDel="00000000" w:rsidR="00000000" w:rsidRPr="00000000">
              <w:rPr>
                <w:rtl w:val="0"/>
              </w:rPr>
            </w:r>
          </w:p>
        </w:tc>
        <w:tc>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añadir contraseñas al gestor para no tener que recordarlas.</w:t>
            </w:r>
            <w:r w:rsidDel="00000000" w:rsidR="00000000" w:rsidRPr="00000000">
              <w:rPr>
                <w:rtl w:val="0"/>
              </w:rPr>
            </w:r>
          </w:p>
        </w:tc>
        <w:tc>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1</w:t>
            </w:r>
            <w:r w:rsidDel="00000000" w:rsidR="00000000" w:rsidRPr="00000000">
              <w:rPr>
                <w:rtl w:val="0"/>
              </w:rPr>
            </w:r>
          </w:p>
        </w:tc>
        <w:tc>
          <w:tcPr/>
          <w:p w:rsidR="00000000" w:rsidDel="00000000" w:rsidP="00000000" w:rsidRDefault="00000000" w:rsidRPr="00000000" w14:paraId="00000071">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Serpa CarpenaEdgardo German</w:t>
            </w:r>
            <w:r w:rsidDel="00000000" w:rsidR="00000000" w:rsidRPr="00000000">
              <w:rPr>
                <w:rtl w:val="0"/>
              </w:rPr>
            </w:r>
          </w:p>
        </w:tc>
      </w:tr>
      <w:tr>
        <w:trPr>
          <w:cantSplit w:val="0"/>
          <w:tblHeader w:val="0"/>
        </w:trPr>
        <w:tc>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14</w:t>
            </w:r>
            <w:r w:rsidDel="00000000" w:rsidR="00000000" w:rsidRPr="00000000">
              <w:rPr>
                <w:rtl w:val="0"/>
              </w:rPr>
            </w:r>
          </w:p>
        </w:tc>
        <w:tc>
          <w:tcPr/>
          <w:p w:rsidR="00000000" w:rsidDel="00000000" w:rsidP="00000000" w:rsidRDefault="00000000" w:rsidRPr="00000000" w14:paraId="00000073">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HU014</w:t>
            </w:r>
            <w:r w:rsidDel="00000000" w:rsidR="00000000" w:rsidRPr="00000000">
              <w:rPr>
                <w:rtl w:val="0"/>
              </w:rPr>
            </w:r>
          </w:p>
        </w:tc>
        <w:tc>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Editar Contraseña</w:t>
            </w:r>
            <w:r w:rsidDel="00000000" w:rsidR="00000000" w:rsidRPr="00000000">
              <w:rPr>
                <w:rtl w:val="0"/>
              </w:rPr>
            </w:r>
          </w:p>
        </w:tc>
        <w:tc>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editar contraseñas existentes para mantenerlas actualizadas.</w:t>
            </w:r>
            <w:r w:rsidDel="00000000" w:rsidR="00000000" w:rsidRPr="00000000">
              <w:rPr>
                <w:rtl w:val="0"/>
              </w:rPr>
            </w:r>
          </w:p>
        </w:tc>
        <w:tc>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2</w:t>
            </w:r>
            <w:r w:rsidDel="00000000" w:rsidR="00000000" w:rsidRPr="00000000">
              <w:rPr>
                <w:rtl w:val="0"/>
              </w:rPr>
            </w:r>
          </w:p>
        </w:tc>
        <w:tc>
          <w:tcPr/>
          <w:p w:rsidR="00000000" w:rsidDel="00000000" w:rsidP="00000000" w:rsidRDefault="00000000" w:rsidRPr="00000000" w14:paraId="00000077">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Serpa CarpenaEdgardo German</w:t>
            </w:r>
            <w:r w:rsidDel="00000000" w:rsidR="00000000" w:rsidRPr="00000000">
              <w:rPr>
                <w:rtl w:val="0"/>
              </w:rPr>
            </w:r>
          </w:p>
        </w:tc>
      </w:tr>
      <w:tr>
        <w:trPr>
          <w:cantSplit w:val="0"/>
          <w:tblHeader w:val="0"/>
        </w:trPr>
        <w:tc>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15</w:t>
            </w:r>
            <w:r w:rsidDel="00000000" w:rsidR="00000000" w:rsidRPr="00000000">
              <w:rPr>
                <w:rtl w:val="0"/>
              </w:rPr>
            </w:r>
          </w:p>
        </w:tc>
        <w:tc>
          <w:tcPr/>
          <w:p w:rsidR="00000000" w:rsidDel="00000000" w:rsidP="00000000" w:rsidRDefault="00000000" w:rsidRPr="00000000" w14:paraId="00000079">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HU015</w:t>
            </w:r>
            <w:r w:rsidDel="00000000" w:rsidR="00000000" w:rsidRPr="00000000">
              <w:rPr>
                <w:rtl w:val="0"/>
              </w:rPr>
            </w:r>
          </w:p>
        </w:tc>
        <w:tc>
          <w:tcPr/>
          <w:p w:rsidR="00000000" w:rsidDel="00000000" w:rsidP="00000000" w:rsidRDefault="00000000" w:rsidRPr="00000000" w14:paraId="0000007A">
            <w:pPr>
              <w:rPr>
                <w:rFonts w:ascii="Century Gothic" w:cs="Century Gothic" w:eastAsia="Century Gothic" w:hAnsi="Century Gothic"/>
                <w:sz w:val="18"/>
                <w:szCs w:val="18"/>
              </w:rPr>
            </w:pPr>
            <w:r w:rsidDel="00000000" w:rsidR="00000000" w:rsidRPr="00000000">
              <w:rPr>
                <w:rtl w:val="0"/>
              </w:rPr>
            </w:r>
          </w:p>
          <w:tbl>
            <w:tblPr>
              <w:tblStyle w:val="Table7"/>
              <w:tblW w:w="1635.000000000000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0000000000005"/>
              <w:tblGridChange w:id="0">
                <w:tblGrid>
                  <w:gridCol w:w="1635.000000000000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Eliminar Contraseña</w:t>
                  </w:r>
                </w:p>
              </w:tc>
            </w:tr>
          </w:tbl>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eliminar contraseñas que ya no necesito.</w:t>
            </w:r>
            <w:r w:rsidDel="00000000" w:rsidR="00000000" w:rsidRPr="00000000">
              <w:rPr>
                <w:rtl w:val="0"/>
              </w:rPr>
            </w:r>
          </w:p>
        </w:tc>
        <w:tc>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1</w:t>
            </w:r>
            <w:r w:rsidDel="00000000" w:rsidR="00000000" w:rsidRPr="00000000">
              <w:rPr>
                <w:rtl w:val="0"/>
              </w:rPr>
            </w:r>
          </w:p>
        </w:tc>
        <w:tc>
          <w:tcPr/>
          <w:p w:rsidR="00000000" w:rsidDel="00000000" w:rsidP="00000000" w:rsidRDefault="00000000" w:rsidRPr="00000000" w14:paraId="0000007F">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Serpa CarpenaEdgardo German</w:t>
            </w:r>
            <w:r w:rsidDel="00000000" w:rsidR="00000000" w:rsidRPr="00000000">
              <w:rPr>
                <w:rtl w:val="0"/>
              </w:rPr>
            </w:r>
          </w:p>
        </w:tc>
      </w:tr>
      <w:tr>
        <w:trPr>
          <w:cantSplit w:val="0"/>
          <w:tblHeader w:val="0"/>
        </w:trPr>
        <w:tc>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16</w:t>
            </w:r>
            <w:r w:rsidDel="00000000" w:rsidR="00000000" w:rsidRPr="00000000">
              <w:rPr>
                <w:rtl w:val="0"/>
              </w:rPr>
            </w:r>
          </w:p>
        </w:tc>
        <w:tc>
          <w:tcPr/>
          <w:p w:rsidR="00000000" w:rsidDel="00000000" w:rsidP="00000000" w:rsidRDefault="00000000" w:rsidRPr="00000000" w14:paraId="00000081">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HU016</w:t>
            </w:r>
            <w:r w:rsidDel="00000000" w:rsidR="00000000" w:rsidRPr="00000000">
              <w:rPr>
                <w:rtl w:val="0"/>
              </w:rPr>
            </w:r>
          </w:p>
        </w:tc>
        <w:tc>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Notificaciones de Cambios</w:t>
            </w:r>
            <w:r w:rsidDel="00000000" w:rsidR="00000000" w:rsidRPr="00000000">
              <w:rPr>
                <w:rtl w:val="0"/>
              </w:rPr>
            </w:r>
          </w:p>
        </w:tc>
        <w:tc>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recibir notificaciones cuando se modifiquen mis contraseñas.</w:t>
            </w:r>
            <w:r w:rsidDel="00000000" w:rsidR="00000000" w:rsidRPr="00000000">
              <w:rPr>
                <w:rtl w:val="0"/>
              </w:rPr>
            </w:r>
          </w:p>
        </w:tc>
        <w:tc>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1</w:t>
            </w:r>
            <w:r w:rsidDel="00000000" w:rsidR="00000000" w:rsidRPr="00000000">
              <w:rPr>
                <w:rtl w:val="0"/>
              </w:rPr>
            </w:r>
          </w:p>
        </w:tc>
        <w:tc>
          <w:tcPr/>
          <w:p w:rsidR="00000000" w:rsidDel="00000000" w:rsidP="00000000" w:rsidRDefault="00000000" w:rsidRPr="00000000" w14:paraId="00000085">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Serpa CarpenaEdgardo German</w:t>
            </w:r>
            <w:r w:rsidDel="00000000" w:rsidR="00000000" w:rsidRPr="00000000">
              <w:rPr>
                <w:rtl w:val="0"/>
              </w:rPr>
            </w:r>
          </w:p>
        </w:tc>
      </w:tr>
      <w:tr>
        <w:trPr>
          <w:cantSplit w:val="0"/>
          <w:tblHeader w:val="0"/>
        </w:trPr>
        <w:tc>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17</w:t>
            </w:r>
            <w:r w:rsidDel="00000000" w:rsidR="00000000" w:rsidRPr="00000000">
              <w:rPr>
                <w:rtl w:val="0"/>
              </w:rPr>
            </w:r>
          </w:p>
        </w:tc>
        <w:tc>
          <w:tcPr/>
          <w:p w:rsidR="00000000" w:rsidDel="00000000" w:rsidP="00000000" w:rsidRDefault="00000000" w:rsidRPr="00000000" w14:paraId="00000087">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HU017</w:t>
            </w:r>
            <w:r w:rsidDel="00000000" w:rsidR="00000000" w:rsidRPr="00000000">
              <w:rPr>
                <w:rtl w:val="0"/>
              </w:rPr>
            </w:r>
          </w:p>
        </w:tc>
        <w:tc>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Historial de Cambios de Contraseña</w:t>
            </w:r>
            <w:r w:rsidDel="00000000" w:rsidR="00000000" w:rsidRPr="00000000">
              <w:rPr>
                <w:rtl w:val="0"/>
              </w:rPr>
            </w:r>
          </w:p>
        </w:tc>
        <w:tc>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acceder al historial de cambios realizados en mis contraseñas.</w:t>
            </w:r>
            <w:r w:rsidDel="00000000" w:rsidR="00000000" w:rsidRPr="00000000">
              <w:rPr>
                <w:rtl w:val="0"/>
              </w:rPr>
            </w:r>
          </w:p>
        </w:tc>
        <w:tc>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1</w:t>
            </w:r>
            <w:r w:rsidDel="00000000" w:rsidR="00000000" w:rsidRPr="00000000">
              <w:rPr>
                <w:rtl w:val="0"/>
              </w:rPr>
            </w:r>
          </w:p>
        </w:tc>
        <w:tc>
          <w:tcPr/>
          <w:p w:rsidR="00000000" w:rsidDel="00000000" w:rsidP="00000000" w:rsidRDefault="00000000" w:rsidRPr="00000000" w14:paraId="0000008B">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Sierra Leiva Piero Martin</w:t>
            </w:r>
            <w:r w:rsidDel="00000000" w:rsidR="00000000" w:rsidRPr="00000000">
              <w:rPr>
                <w:rtl w:val="0"/>
              </w:rPr>
            </w:r>
          </w:p>
        </w:tc>
      </w:tr>
      <w:tr>
        <w:trPr>
          <w:cantSplit w:val="0"/>
          <w:tblHeader w:val="0"/>
        </w:trPr>
        <w:tc>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18</w:t>
            </w:r>
            <w:r w:rsidDel="00000000" w:rsidR="00000000" w:rsidRPr="00000000">
              <w:rPr>
                <w:rtl w:val="0"/>
              </w:rPr>
            </w:r>
          </w:p>
        </w:tc>
        <w:tc>
          <w:tcPr/>
          <w:p w:rsidR="00000000" w:rsidDel="00000000" w:rsidP="00000000" w:rsidRDefault="00000000" w:rsidRPr="00000000" w14:paraId="0000008D">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HU018</w:t>
            </w:r>
            <w:r w:rsidDel="00000000" w:rsidR="00000000" w:rsidRPr="00000000">
              <w:rPr>
                <w:rtl w:val="0"/>
              </w:rPr>
            </w:r>
          </w:p>
        </w:tc>
        <w:tc>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Reporte de Contraseñas Débiles</w:t>
            </w:r>
            <w:r w:rsidDel="00000000" w:rsidR="00000000" w:rsidRPr="00000000">
              <w:rPr>
                <w:rtl w:val="0"/>
              </w:rPr>
            </w:r>
          </w:p>
        </w:tc>
        <w:tc>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un reporte de mis contraseñas más débiles para fortalecerlas.</w:t>
            </w:r>
            <w:r w:rsidDel="00000000" w:rsidR="00000000" w:rsidRPr="00000000">
              <w:rPr>
                <w:rtl w:val="0"/>
              </w:rPr>
            </w:r>
          </w:p>
        </w:tc>
        <w:tc>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2</w:t>
            </w:r>
            <w:r w:rsidDel="00000000" w:rsidR="00000000" w:rsidRPr="00000000">
              <w:rPr>
                <w:rtl w:val="0"/>
              </w:rPr>
            </w:r>
          </w:p>
        </w:tc>
        <w:tc>
          <w:tcPr/>
          <w:p w:rsidR="00000000" w:rsidDel="00000000" w:rsidP="00000000" w:rsidRDefault="00000000" w:rsidRPr="00000000" w14:paraId="00000091">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Sierra Leiva Piero Martin</w:t>
            </w:r>
            <w:r w:rsidDel="00000000" w:rsidR="00000000" w:rsidRPr="00000000">
              <w:rPr>
                <w:rtl w:val="0"/>
              </w:rPr>
            </w:r>
          </w:p>
        </w:tc>
      </w:tr>
      <w:tr>
        <w:trPr>
          <w:cantSplit w:val="0"/>
          <w:tblHeader w:val="0"/>
        </w:trPr>
        <w:tc>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19</w:t>
            </w:r>
            <w:r w:rsidDel="00000000" w:rsidR="00000000" w:rsidRPr="00000000">
              <w:rPr>
                <w:rtl w:val="0"/>
              </w:rPr>
            </w:r>
          </w:p>
        </w:tc>
        <w:tc>
          <w:tcPr/>
          <w:p w:rsidR="00000000" w:rsidDel="00000000" w:rsidP="00000000" w:rsidRDefault="00000000" w:rsidRPr="00000000" w14:paraId="00000093">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HU019</w:t>
            </w:r>
            <w:r w:rsidDel="00000000" w:rsidR="00000000" w:rsidRPr="00000000">
              <w:rPr>
                <w:rtl w:val="0"/>
              </w:rPr>
            </w:r>
          </w:p>
        </w:tc>
        <w:tc>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Personalizar Interfaz</w:t>
            </w:r>
            <w:r w:rsidDel="00000000" w:rsidR="00000000" w:rsidRPr="00000000">
              <w:rPr>
                <w:rtl w:val="0"/>
              </w:rPr>
            </w:r>
          </w:p>
        </w:tc>
        <w:tc>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personalizar la interfaz de la aplicación según mis preferencias.</w:t>
            </w:r>
            <w:r w:rsidDel="00000000" w:rsidR="00000000" w:rsidRPr="00000000">
              <w:rPr>
                <w:rtl w:val="0"/>
              </w:rPr>
            </w:r>
          </w:p>
        </w:tc>
        <w:tc>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2</w:t>
            </w:r>
            <w:r w:rsidDel="00000000" w:rsidR="00000000" w:rsidRPr="00000000">
              <w:rPr>
                <w:rtl w:val="0"/>
              </w:rPr>
            </w:r>
          </w:p>
        </w:tc>
        <w:tc>
          <w:tcPr/>
          <w:p w:rsidR="00000000" w:rsidDel="00000000" w:rsidP="00000000" w:rsidRDefault="00000000" w:rsidRPr="00000000" w14:paraId="00000097">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Sierra Leiva Piero Martin</w:t>
            </w:r>
            <w:r w:rsidDel="00000000" w:rsidR="00000000" w:rsidRPr="00000000">
              <w:rPr>
                <w:rtl w:val="0"/>
              </w:rPr>
            </w:r>
          </w:p>
        </w:tc>
      </w:tr>
      <w:tr>
        <w:trPr>
          <w:cantSplit w:val="0"/>
          <w:tblHeader w:val="0"/>
        </w:trPr>
        <w:tc>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20</w:t>
            </w:r>
            <w:r w:rsidDel="00000000" w:rsidR="00000000" w:rsidRPr="00000000">
              <w:rPr>
                <w:rtl w:val="0"/>
              </w:rPr>
            </w:r>
          </w:p>
        </w:tc>
        <w:tc>
          <w:tcPr/>
          <w:p w:rsidR="00000000" w:rsidDel="00000000" w:rsidP="00000000" w:rsidRDefault="00000000" w:rsidRPr="00000000" w14:paraId="00000099">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HU020</w:t>
            </w:r>
            <w:r w:rsidDel="00000000" w:rsidR="00000000" w:rsidRPr="00000000">
              <w:rPr>
                <w:rtl w:val="0"/>
              </w:rPr>
            </w:r>
          </w:p>
        </w:tc>
        <w:tc>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Actualizaciones Automáticas</w:t>
            </w:r>
            <w:r w:rsidDel="00000000" w:rsidR="00000000" w:rsidRPr="00000000">
              <w:rPr>
                <w:rtl w:val="0"/>
              </w:rPr>
            </w:r>
          </w:p>
        </w:tc>
        <w:tc>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que la aplicación se actualice automáticamente para mantener la seguridad.</w:t>
            </w:r>
            <w:r w:rsidDel="00000000" w:rsidR="00000000" w:rsidRPr="00000000">
              <w:rPr>
                <w:rtl w:val="0"/>
              </w:rPr>
            </w:r>
          </w:p>
        </w:tc>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3</w:t>
            </w:r>
            <w:r w:rsidDel="00000000" w:rsidR="00000000" w:rsidRPr="00000000">
              <w:rPr>
                <w:rtl w:val="0"/>
              </w:rPr>
            </w:r>
          </w:p>
        </w:tc>
        <w:tc>
          <w:tcPr/>
          <w:p w:rsidR="00000000" w:rsidDel="00000000" w:rsidP="00000000" w:rsidRDefault="00000000" w:rsidRPr="00000000" w14:paraId="0000009D">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Sierra Leiva Piero Martin</w:t>
            </w:r>
            <w:r w:rsidDel="00000000" w:rsidR="00000000" w:rsidRPr="00000000">
              <w:rPr>
                <w:rtl w:val="0"/>
              </w:rPr>
            </w:r>
          </w:p>
        </w:tc>
      </w:tr>
      <w:tr>
        <w:trPr>
          <w:cantSplit w:val="0"/>
          <w:tblHeader w:val="0"/>
        </w:trPr>
        <w:tc>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21</w:t>
            </w:r>
            <w:r w:rsidDel="00000000" w:rsidR="00000000" w:rsidRPr="00000000">
              <w:rPr>
                <w:rtl w:val="0"/>
              </w:rPr>
            </w:r>
          </w:p>
        </w:tc>
        <w:tc>
          <w:tcPr/>
          <w:p w:rsidR="00000000" w:rsidDel="00000000" w:rsidP="00000000" w:rsidRDefault="00000000" w:rsidRPr="00000000" w14:paraId="0000009F">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HU021</w:t>
            </w:r>
            <w:r w:rsidDel="00000000" w:rsidR="00000000" w:rsidRPr="00000000">
              <w:rPr>
                <w:rtl w:val="0"/>
              </w:rPr>
            </w:r>
          </w:p>
        </w:tc>
        <w:tc>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Personalizar Tiempo de Expiración de Contraseñas</w:t>
            </w:r>
            <w:r w:rsidDel="00000000" w:rsidR="00000000" w:rsidRPr="00000000">
              <w:rPr>
                <w:rtl w:val="0"/>
              </w:rPr>
            </w:r>
          </w:p>
        </w:tc>
        <w:tc>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configurar el tiempo de expiración de mis contraseñas para mejorar la seguridad.</w:t>
            </w:r>
            <w:r w:rsidDel="00000000" w:rsidR="00000000" w:rsidRPr="00000000">
              <w:rPr>
                <w:rtl w:val="0"/>
              </w:rPr>
            </w:r>
          </w:p>
        </w:tc>
        <w:tc>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1</w:t>
            </w:r>
            <w:r w:rsidDel="00000000" w:rsidR="00000000" w:rsidRPr="00000000">
              <w:rPr>
                <w:rtl w:val="0"/>
              </w:rPr>
            </w:r>
          </w:p>
        </w:tc>
        <w:tc>
          <w:tcPr/>
          <w:p w:rsidR="00000000" w:rsidDel="00000000" w:rsidP="00000000" w:rsidRDefault="00000000" w:rsidRPr="00000000" w14:paraId="000000A3">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Vega Reyes Steven andrew</w:t>
            </w:r>
            <w:r w:rsidDel="00000000" w:rsidR="00000000" w:rsidRPr="00000000">
              <w:rPr>
                <w:rtl w:val="0"/>
              </w:rPr>
            </w:r>
          </w:p>
        </w:tc>
      </w:tr>
      <w:tr>
        <w:trPr>
          <w:cantSplit w:val="0"/>
          <w:tblHeader w:val="0"/>
        </w:trPr>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22</w:t>
            </w:r>
            <w:r w:rsidDel="00000000" w:rsidR="00000000" w:rsidRPr="00000000">
              <w:rPr>
                <w:rtl w:val="0"/>
              </w:rPr>
            </w:r>
          </w:p>
        </w:tc>
        <w:tc>
          <w:tcPr/>
          <w:p w:rsidR="00000000" w:rsidDel="00000000" w:rsidP="00000000" w:rsidRDefault="00000000" w:rsidRPr="00000000" w14:paraId="000000A5">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HU022</w:t>
            </w:r>
            <w:r w:rsidDel="00000000" w:rsidR="00000000" w:rsidRPr="00000000">
              <w:rPr>
                <w:rtl w:val="0"/>
              </w:rPr>
            </w:r>
          </w:p>
        </w:tc>
        <w:tc>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Creación de la Base de Datos SQLite</w:t>
            </w:r>
            <w:r w:rsidDel="00000000" w:rsidR="00000000" w:rsidRPr="00000000">
              <w:rPr>
                <w:rtl w:val="0"/>
              </w:rPr>
            </w:r>
          </w:p>
        </w:tc>
        <w:tc>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administrador, quiero una base de datos SQLite para almacenar de forma segura la información del usuario.</w:t>
            </w:r>
            <w:r w:rsidDel="00000000" w:rsidR="00000000" w:rsidRPr="00000000">
              <w:rPr>
                <w:rtl w:val="0"/>
              </w:rPr>
            </w:r>
          </w:p>
        </w:tc>
        <w:tc>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2</w:t>
            </w:r>
            <w:r w:rsidDel="00000000" w:rsidR="00000000" w:rsidRPr="00000000">
              <w:rPr>
                <w:rtl w:val="0"/>
              </w:rPr>
            </w:r>
          </w:p>
        </w:tc>
        <w:tc>
          <w:tcPr/>
          <w:p w:rsidR="00000000" w:rsidDel="00000000" w:rsidP="00000000" w:rsidRDefault="00000000" w:rsidRPr="00000000" w14:paraId="000000A9">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Vega Reyes Steven andrew</w:t>
            </w:r>
            <w:r w:rsidDel="00000000" w:rsidR="00000000" w:rsidRPr="00000000">
              <w:rPr>
                <w:rtl w:val="0"/>
              </w:rPr>
            </w:r>
          </w:p>
        </w:tc>
      </w:tr>
      <w:tr>
        <w:trPr>
          <w:cantSplit w:val="0"/>
          <w:tblHeader w:val="0"/>
        </w:trPr>
        <w:tc>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23</w:t>
            </w:r>
            <w:r w:rsidDel="00000000" w:rsidR="00000000" w:rsidRPr="00000000">
              <w:rPr>
                <w:rtl w:val="0"/>
              </w:rPr>
            </w:r>
          </w:p>
        </w:tc>
        <w:tc>
          <w:tcPr/>
          <w:p w:rsidR="00000000" w:rsidDel="00000000" w:rsidP="00000000" w:rsidRDefault="00000000" w:rsidRPr="00000000" w14:paraId="000000AB">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HU023</w:t>
            </w:r>
            <w:r w:rsidDel="00000000" w:rsidR="00000000" w:rsidRPr="00000000">
              <w:rPr>
                <w:rtl w:val="0"/>
              </w:rPr>
            </w:r>
          </w:p>
        </w:tc>
        <w:tc>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Cifrado de la Base de Datos SQLite</w:t>
            </w:r>
          </w:p>
        </w:tc>
        <w:tc>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que la base de datos esté completamente cifrada para garantizar la protección de mis contraseñas.</w:t>
            </w:r>
            <w:r w:rsidDel="00000000" w:rsidR="00000000" w:rsidRPr="00000000">
              <w:rPr>
                <w:rtl w:val="0"/>
              </w:rPr>
            </w:r>
          </w:p>
        </w:tc>
        <w:tc>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2</w:t>
            </w:r>
            <w:r w:rsidDel="00000000" w:rsidR="00000000" w:rsidRPr="00000000">
              <w:rPr>
                <w:rtl w:val="0"/>
              </w:rPr>
            </w:r>
          </w:p>
        </w:tc>
        <w:tc>
          <w:tcPr/>
          <w:p w:rsidR="00000000" w:rsidDel="00000000" w:rsidP="00000000" w:rsidRDefault="00000000" w:rsidRPr="00000000" w14:paraId="000000AF">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Vega Reyes Steven andrew</w:t>
            </w:r>
            <w:r w:rsidDel="00000000" w:rsidR="00000000" w:rsidRPr="00000000">
              <w:rPr>
                <w:rtl w:val="0"/>
              </w:rPr>
            </w:r>
          </w:p>
        </w:tc>
      </w:tr>
      <w:tr>
        <w:trPr>
          <w:cantSplit w:val="0"/>
          <w:tblHeader w:val="0"/>
        </w:trPr>
        <w:tc>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24</w:t>
            </w:r>
            <w:r w:rsidDel="00000000" w:rsidR="00000000" w:rsidRPr="00000000">
              <w:rPr>
                <w:rtl w:val="0"/>
              </w:rPr>
            </w:r>
          </w:p>
        </w:tc>
        <w:tc>
          <w:tcPr/>
          <w:p w:rsidR="00000000" w:rsidDel="00000000" w:rsidP="00000000" w:rsidRDefault="00000000" w:rsidRPr="00000000" w14:paraId="000000B1">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HU024</w:t>
            </w:r>
            <w:r w:rsidDel="00000000" w:rsidR="00000000" w:rsidRPr="00000000">
              <w:rPr>
                <w:rtl w:val="0"/>
              </w:rPr>
            </w:r>
          </w:p>
        </w:tc>
        <w:tc>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Guardar Cambios de Contraseñas</w:t>
            </w:r>
            <w:r w:rsidDel="00000000" w:rsidR="00000000" w:rsidRPr="00000000">
              <w:rPr>
                <w:rtl w:val="0"/>
              </w:rPr>
            </w:r>
          </w:p>
        </w:tc>
        <w:tc>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registrar los cambios realizados en mis contraseñas para mantener un control.</w:t>
            </w:r>
            <w:r w:rsidDel="00000000" w:rsidR="00000000" w:rsidRPr="00000000">
              <w:rPr>
                <w:rtl w:val="0"/>
              </w:rPr>
            </w:r>
          </w:p>
        </w:tc>
        <w:tc>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1</w:t>
            </w:r>
            <w:r w:rsidDel="00000000" w:rsidR="00000000" w:rsidRPr="00000000">
              <w:rPr>
                <w:rtl w:val="0"/>
              </w:rPr>
            </w:r>
          </w:p>
        </w:tc>
        <w:tc>
          <w:tcPr/>
          <w:p w:rsidR="00000000" w:rsidDel="00000000" w:rsidP="00000000" w:rsidRDefault="00000000" w:rsidRPr="00000000" w14:paraId="000000B5">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Vega Reyes Steven andrew</w:t>
            </w:r>
            <w:r w:rsidDel="00000000" w:rsidR="00000000" w:rsidRPr="00000000">
              <w:rPr>
                <w:rtl w:val="0"/>
              </w:rPr>
            </w:r>
          </w:p>
        </w:tc>
      </w:tr>
      <w:tr>
        <w:trPr>
          <w:cantSplit w:val="0"/>
          <w:tblHeader w:val="0"/>
        </w:trPr>
        <w:tc>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25</w:t>
            </w:r>
            <w:r w:rsidDel="00000000" w:rsidR="00000000" w:rsidRPr="00000000">
              <w:rPr>
                <w:rtl w:val="0"/>
              </w:rPr>
            </w:r>
          </w:p>
        </w:tc>
        <w:tc>
          <w:tcPr/>
          <w:p w:rsidR="00000000" w:rsidDel="00000000" w:rsidP="00000000" w:rsidRDefault="00000000" w:rsidRPr="00000000" w14:paraId="000000B7">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HU025</w:t>
            </w:r>
            <w:r w:rsidDel="00000000" w:rsidR="00000000" w:rsidRPr="00000000">
              <w:rPr>
                <w:rtl w:val="0"/>
              </w:rPr>
            </w:r>
          </w:p>
        </w:tc>
        <w:tc>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Registrar Actividad de Inicio de Sesión</w:t>
            </w:r>
            <w:r w:rsidDel="00000000" w:rsidR="00000000" w:rsidRPr="00000000">
              <w:rPr>
                <w:rtl w:val="0"/>
              </w:rPr>
            </w:r>
          </w:p>
        </w:tc>
        <w:tc>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registrar la actividad de inicio de sesión para verificar accesos no autorizados.</w:t>
            </w:r>
            <w:r w:rsidDel="00000000" w:rsidR="00000000" w:rsidRPr="00000000">
              <w:rPr>
                <w:rtl w:val="0"/>
              </w:rPr>
            </w:r>
          </w:p>
        </w:tc>
        <w:tc>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1</w:t>
            </w:r>
            <w:r w:rsidDel="00000000" w:rsidR="00000000" w:rsidRPr="00000000">
              <w:rPr>
                <w:rtl w:val="0"/>
              </w:rPr>
            </w:r>
          </w:p>
        </w:tc>
        <w:tc>
          <w:tcPr/>
          <w:p w:rsidR="00000000" w:rsidDel="00000000" w:rsidP="00000000" w:rsidRDefault="00000000" w:rsidRPr="00000000" w14:paraId="000000BB">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Vega Reyes Steven andrew</w:t>
            </w:r>
            <w:r w:rsidDel="00000000" w:rsidR="00000000" w:rsidRPr="00000000">
              <w:rPr>
                <w:rtl w:val="0"/>
              </w:rPr>
            </w:r>
          </w:p>
        </w:tc>
      </w:tr>
    </w:tbl>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1e4d78"/>
          <w:sz w:val="24"/>
          <w:szCs w:val="24"/>
          <w:u w:val="none"/>
          <w:shd w:fill="auto" w:val="clear"/>
          <w:vertAlign w:val="baseline"/>
        </w:rPr>
      </w:pPr>
      <w:r w:rsidDel="00000000" w:rsidR="00000000" w:rsidRPr="00000000">
        <w:rPr>
          <w:rFonts w:ascii="Calibri" w:cs="Calibri" w:eastAsia="Calibri" w:hAnsi="Calibri"/>
          <w:b w:val="0"/>
          <w:i w:val="0"/>
          <w:smallCaps w:val="0"/>
          <w:strike w:val="0"/>
          <w:color w:val="1e4d78"/>
          <w:sz w:val="24"/>
          <w:szCs w:val="24"/>
          <w:u w:val="none"/>
          <w:shd w:fill="auto" w:val="clear"/>
          <w:vertAlign w:val="baseline"/>
          <w:rtl w:val="0"/>
        </w:rPr>
        <w:t xml:space="preserve">Revisión</w:t>
      </w:r>
    </w:p>
    <w:tbl>
      <w:tblPr>
        <w:tblStyle w:val="Table8"/>
        <w:tblW w:w="9530.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555"/>
        <w:gridCol w:w="4819"/>
        <w:gridCol w:w="1845"/>
        <w:gridCol w:w="1311"/>
        <w:tblGridChange w:id="0">
          <w:tblGrid>
            <w:gridCol w:w="1555"/>
            <w:gridCol w:w="4819"/>
            <w:gridCol w:w="1845"/>
            <w:gridCol w:w="1311"/>
          </w:tblGrid>
        </w:tblGridChange>
      </w:tblGrid>
      <w:tr>
        <w:trPr>
          <w:cantSplit w:val="0"/>
          <w:tblHeader w:val="0"/>
        </w:trPr>
        <w:tc>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Criterio</w:t>
            </w:r>
          </w:p>
        </w:tc>
        <w:tc>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Comentario</w:t>
            </w:r>
          </w:p>
        </w:tc>
        <w:tc>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Realizado por</w:t>
            </w:r>
          </w:p>
        </w:tc>
        <w:tc>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Solucionado</w:t>
            </w:r>
          </w:p>
        </w:tc>
      </w:tr>
      <w:tr>
        <w:trPr>
          <w:cantSplit w:val="0"/>
          <w:tblHeader w:val="0"/>
        </w:trPr>
        <w:tc>
          <w:tcPr/>
          <w:p w:rsidR="00000000" w:rsidDel="00000000" w:rsidP="00000000" w:rsidRDefault="00000000" w:rsidRPr="00000000" w14:paraId="000000C1">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Independiente</w:t>
            </w:r>
            <w:r w:rsidDel="00000000" w:rsidR="00000000" w:rsidRPr="00000000">
              <w:rPr>
                <w:rtl w:val="0"/>
              </w:rPr>
            </w:r>
          </w:p>
        </w:tc>
        <w:tc>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Lavado Valencia Thalia</w:t>
            </w:r>
            <w:r w:rsidDel="00000000" w:rsidR="00000000" w:rsidRPr="00000000">
              <w:rPr>
                <w:rtl w:val="0"/>
              </w:rPr>
            </w:r>
          </w:p>
        </w:tc>
        <w:tc>
          <w:tcPr/>
          <w:p w:rsidR="00000000" w:rsidDel="00000000" w:rsidP="00000000" w:rsidRDefault="00000000" w:rsidRPr="00000000" w14:paraId="000000C4">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Calderón Palomino Luz Mayli</w:t>
            </w:r>
            <w:r w:rsidDel="00000000" w:rsidR="00000000" w:rsidRPr="00000000">
              <w:rPr>
                <w:rtl w:val="0"/>
              </w:rPr>
            </w:r>
          </w:p>
        </w:tc>
      </w:tr>
      <w:tr>
        <w:trPr>
          <w:cantSplit w:val="0"/>
          <w:tblHeader w:val="0"/>
        </w:trPr>
        <w:tc>
          <w:tcPr/>
          <w:p w:rsidR="00000000" w:rsidDel="00000000" w:rsidP="00000000" w:rsidRDefault="00000000" w:rsidRPr="00000000" w14:paraId="000000C5">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Negociable</w:t>
            </w:r>
            <w:r w:rsidDel="00000000" w:rsidR="00000000" w:rsidRPr="00000000">
              <w:rPr>
                <w:rtl w:val="0"/>
              </w:rPr>
            </w:r>
          </w:p>
        </w:tc>
        <w:tc>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Serpa Carpena Edgardo German</w:t>
            </w:r>
            <w:r w:rsidDel="00000000" w:rsidR="00000000" w:rsidRPr="00000000">
              <w:rPr>
                <w:rtl w:val="0"/>
              </w:rPr>
            </w:r>
          </w:p>
        </w:tc>
        <w:tc>
          <w:tcPr/>
          <w:p w:rsidR="00000000" w:rsidDel="00000000" w:rsidP="00000000" w:rsidRDefault="00000000" w:rsidRPr="00000000" w14:paraId="000000C8">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Sierra Leiva Piero Martin</w:t>
            </w:r>
            <w:r w:rsidDel="00000000" w:rsidR="00000000" w:rsidRPr="00000000">
              <w:rPr>
                <w:rtl w:val="0"/>
              </w:rPr>
            </w:r>
          </w:p>
        </w:tc>
      </w:tr>
      <w:tr>
        <w:trPr>
          <w:cantSplit w:val="0"/>
          <w:tblHeader w:val="0"/>
        </w:trPr>
        <w:tc>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Valiosa</w:t>
            </w:r>
            <w:r w:rsidDel="00000000" w:rsidR="00000000" w:rsidRPr="00000000">
              <w:rPr>
                <w:rtl w:val="0"/>
              </w:rPr>
            </w:r>
          </w:p>
        </w:tc>
        <w:tc>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Vega Reyes Steven andrew</w:t>
            </w:r>
            <w:r w:rsidDel="00000000" w:rsidR="00000000" w:rsidRPr="00000000">
              <w:rPr>
                <w:rtl w:val="0"/>
              </w:rPr>
            </w:r>
          </w:p>
        </w:tc>
        <w:tc>
          <w:tcPr/>
          <w:p w:rsidR="00000000" w:rsidDel="00000000" w:rsidP="00000000" w:rsidRDefault="00000000" w:rsidRPr="00000000" w14:paraId="000000CC">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Basilio de la Cruz Jose Anthony</w:t>
            </w:r>
            <w:r w:rsidDel="00000000" w:rsidR="00000000" w:rsidRPr="00000000">
              <w:rPr>
                <w:rtl w:val="0"/>
              </w:rPr>
            </w:r>
          </w:p>
        </w:tc>
      </w:tr>
      <w:tr>
        <w:trPr>
          <w:cantSplit w:val="0"/>
          <w:tblHeader w:val="0"/>
        </w:trPr>
        <w:tc>
          <w:tcPr/>
          <w:p w:rsidR="00000000" w:rsidDel="00000000" w:rsidP="00000000" w:rsidRDefault="00000000" w:rsidRPr="00000000" w14:paraId="000000CD">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Estimable</w:t>
            </w:r>
            <w:r w:rsidDel="00000000" w:rsidR="00000000" w:rsidRPr="00000000">
              <w:rPr>
                <w:rtl w:val="0"/>
              </w:rPr>
            </w:r>
          </w:p>
        </w:tc>
        <w:tc>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Calderón Palomino Luz Mayli</w:t>
            </w:r>
            <w:r w:rsidDel="00000000" w:rsidR="00000000" w:rsidRPr="00000000">
              <w:rPr>
                <w:rtl w:val="0"/>
              </w:rPr>
            </w:r>
          </w:p>
        </w:tc>
        <w:tc>
          <w:tcPr/>
          <w:p w:rsidR="00000000" w:rsidDel="00000000" w:rsidP="00000000" w:rsidRDefault="00000000" w:rsidRPr="00000000" w14:paraId="000000D0">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Serpa Carpena Edgardo German</w:t>
            </w:r>
            <w:r w:rsidDel="00000000" w:rsidR="00000000" w:rsidRPr="00000000">
              <w:rPr>
                <w:rtl w:val="0"/>
              </w:rPr>
            </w:r>
          </w:p>
        </w:tc>
      </w:tr>
      <w:tr>
        <w:trPr>
          <w:cantSplit w:val="0"/>
          <w:tblHeader w:val="0"/>
        </w:trPr>
        <w:tc>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Pequeña</w:t>
            </w:r>
            <w:r w:rsidDel="00000000" w:rsidR="00000000" w:rsidRPr="00000000">
              <w:rPr>
                <w:rtl w:val="0"/>
              </w:rPr>
            </w:r>
          </w:p>
        </w:tc>
        <w:tc>
          <w:tcPr/>
          <w:p w:rsidR="00000000" w:rsidDel="00000000" w:rsidP="00000000" w:rsidRDefault="00000000" w:rsidRPr="00000000" w14:paraId="000000D2">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Conforme</w:t>
            </w:r>
            <w:r w:rsidDel="00000000" w:rsidR="00000000" w:rsidRPr="00000000">
              <w:rPr>
                <w:rtl w:val="0"/>
              </w:rPr>
            </w:r>
          </w:p>
        </w:tc>
        <w:tc>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Sierra Leiva, Piero Martin</w:t>
            </w:r>
          </w:p>
        </w:tc>
        <w:tc>
          <w:tcPr/>
          <w:p w:rsidR="00000000" w:rsidDel="00000000" w:rsidP="00000000" w:rsidRDefault="00000000" w:rsidRPr="00000000" w14:paraId="000000D4">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Calderón Palomino Luz Mayli</w:t>
            </w:r>
            <w:r w:rsidDel="00000000" w:rsidR="00000000" w:rsidRPr="00000000">
              <w:rPr>
                <w:rtl w:val="0"/>
              </w:rPr>
            </w:r>
          </w:p>
        </w:tc>
      </w:tr>
      <w:tr>
        <w:trPr>
          <w:cantSplit w:val="0"/>
          <w:tblHeader w:val="0"/>
        </w:trPr>
        <w:tc>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Comprobable</w:t>
            </w:r>
            <w:r w:rsidDel="00000000" w:rsidR="00000000" w:rsidRPr="00000000">
              <w:rPr>
                <w:rtl w:val="0"/>
              </w:rPr>
            </w:r>
          </w:p>
        </w:tc>
        <w:tc>
          <w:tcPr/>
          <w:p w:rsidR="00000000" w:rsidDel="00000000" w:rsidP="00000000" w:rsidRDefault="00000000" w:rsidRPr="00000000" w14:paraId="000000D6">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Conforme</w:t>
            </w:r>
            <w:r w:rsidDel="00000000" w:rsidR="00000000" w:rsidRPr="00000000">
              <w:rPr>
                <w:rtl w:val="0"/>
              </w:rPr>
            </w:r>
          </w:p>
        </w:tc>
        <w:tc>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Basilio de la Cruz Jose Anthony</w:t>
            </w:r>
          </w:p>
        </w:tc>
        <w:tc>
          <w:tcPr/>
          <w:p w:rsidR="00000000" w:rsidDel="00000000" w:rsidP="00000000" w:rsidRDefault="00000000" w:rsidRPr="00000000" w14:paraId="000000D8">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Sierra Leiva, Piero Martin</w:t>
            </w:r>
            <w:r w:rsidDel="00000000" w:rsidR="00000000" w:rsidRPr="00000000">
              <w:rPr>
                <w:rtl w:val="0"/>
              </w:rPr>
            </w:r>
          </w:p>
        </w:tc>
      </w:tr>
    </w:tbl>
    <w:p w:rsidR="00000000" w:rsidDel="00000000" w:rsidP="00000000" w:rsidRDefault="00000000" w:rsidRPr="00000000" w14:paraId="000000D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Ítem dos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Elabore el modelo conceptual para el proyecto descrito en la consigna.</w:t>
      </w:r>
    </w:p>
    <w:p w:rsidR="00000000" w:rsidDel="00000000" w:rsidP="00000000" w:rsidRDefault="00000000" w:rsidRPr="00000000" w14:paraId="000000E2">
      <w:pPr>
        <w:pBdr>
          <w:top w:color="000000" w:space="1" w:sz="4" w:val="single"/>
          <w:left w:color="000000" w:space="4" w:sz="4" w:val="single"/>
          <w:bottom w:color="000000" w:space="1" w:sz="4" w:val="single"/>
          <w:right w:color="000000" w:space="4" w:sz="4" w:val="single"/>
        </w:pBdr>
        <w:spacing w:after="120" w:lineRule="auto"/>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6124265" cy="3213100"/>
            <wp:effectExtent b="0" l="0" r="0" t="0"/>
            <wp:docPr id="4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2426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1e4d78"/>
          <w:sz w:val="24"/>
          <w:szCs w:val="24"/>
          <w:u w:val="none"/>
          <w:shd w:fill="auto" w:val="clear"/>
          <w:vertAlign w:val="baseline"/>
        </w:rPr>
      </w:pPr>
      <w:r w:rsidDel="00000000" w:rsidR="00000000" w:rsidRPr="00000000">
        <w:rPr>
          <w:rFonts w:ascii="Calibri" w:cs="Calibri" w:eastAsia="Calibri" w:hAnsi="Calibri"/>
          <w:b w:val="0"/>
          <w:i w:val="0"/>
          <w:smallCaps w:val="0"/>
          <w:strike w:val="0"/>
          <w:color w:val="1e4d78"/>
          <w:sz w:val="24"/>
          <w:szCs w:val="24"/>
          <w:u w:val="none"/>
          <w:shd w:fill="auto" w:val="clear"/>
          <w:vertAlign w:val="baseline"/>
          <w:rtl w:val="0"/>
        </w:rPr>
        <w:t xml:space="preserve">Glosario de conceptos</w:t>
      </w:r>
    </w:p>
    <w:tbl>
      <w:tblPr>
        <w:tblStyle w:val="Table9"/>
        <w:tblW w:w="9629.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3209"/>
        <w:gridCol w:w="3210"/>
        <w:gridCol w:w="3210"/>
        <w:tblGridChange w:id="0">
          <w:tblGrid>
            <w:gridCol w:w="3209"/>
            <w:gridCol w:w="3210"/>
            <w:gridCol w:w="3210"/>
          </w:tblGrid>
        </w:tblGridChange>
      </w:tblGrid>
      <w:tr>
        <w:trPr>
          <w:cantSplit w:val="0"/>
          <w:tblHeader w:val="0"/>
        </w:trPr>
        <w:tc>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Concepto</w:t>
            </w:r>
          </w:p>
        </w:tc>
        <w:tc>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Descripción</w:t>
            </w:r>
          </w:p>
        </w:tc>
        <w:tc>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Observaciones</w:t>
            </w:r>
          </w:p>
        </w:tc>
      </w:tr>
      <w:tr>
        <w:trPr>
          <w:cantSplit w:val="0"/>
          <w:tblHeader w:val="0"/>
        </w:trPr>
        <w:tc>
          <w:tcPr/>
          <w:p w:rsidR="00000000" w:rsidDel="00000000" w:rsidP="00000000" w:rsidRDefault="00000000" w:rsidRPr="00000000" w14:paraId="000000E7">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sz w:val="18"/>
                <w:szCs w:val="18"/>
                <w:rtl w:val="0"/>
              </w:rPr>
              <w:t xml:space="preserve">Usuario</w:t>
            </w:r>
            <w:r w:rsidDel="00000000" w:rsidR="00000000" w:rsidRPr="00000000">
              <w:rPr>
                <w:rtl w:val="0"/>
              </w:rPr>
            </w:r>
          </w:p>
        </w:tc>
        <w:tc>
          <w:tcPr/>
          <w:p w:rsidR="00000000" w:rsidDel="00000000" w:rsidP="00000000" w:rsidRDefault="00000000" w:rsidRPr="00000000" w14:paraId="000000E8">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Entidad principal del sistema, que interactúa con la herramienta de gestión de contraseñas.</w:t>
            </w:r>
            <w:r w:rsidDel="00000000" w:rsidR="00000000" w:rsidRPr="00000000">
              <w:rPr>
                <w:rtl w:val="0"/>
              </w:rPr>
            </w:r>
          </w:p>
        </w:tc>
        <w:tc>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Autenticación</w:t>
            </w:r>
          </w:p>
        </w:tc>
        <w:tc>
          <w:tcPr/>
          <w:p w:rsidR="00000000" w:rsidDel="00000000" w:rsidP="00000000" w:rsidRDefault="00000000" w:rsidRPr="00000000" w14:paraId="000000EB">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Gestiona el acceso seguro de los usuarios, permitiendo inicio de sesión, autenticación de dos factores, recuperación de cuenta y cierre de sesión por inactividad.</w:t>
            </w:r>
          </w:p>
        </w:tc>
        <w:tc>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D">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Cifrado</w:t>
            </w:r>
          </w:p>
        </w:tc>
        <w:tc>
          <w:tcPr/>
          <w:p w:rsidR="00000000" w:rsidDel="00000000" w:rsidP="00000000" w:rsidRDefault="00000000" w:rsidRPr="00000000" w14:paraId="000000E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Proporciona almacenamiento seguro mediante el cifrado de contraseñas y otros datos sensibles en la base de datos.</w:t>
            </w:r>
          </w:p>
        </w:tc>
        <w:tc>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Gestión de Contraseña</w:t>
            </w:r>
          </w:p>
        </w:tc>
        <w:tc>
          <w:tcPr/>
          <w:p w:rsidR="00000000" w:rsidDel="00000000" w:rsidP="00000000" w:rsidRDefault="00000000" w:rsidRPr="00000000" w14:paraId="000000F1">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Implementa medidas de seguridad para proteger las cuentas de usuario, evitando accesos no autorizados.</w:t>
            </w:r>
          </w:p>
        </w:tc>
        <w:tc>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3">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Configuración</w:t>
            </w:r>
          </w:p>
        </w:tc>
        <w:tc>
          <w:tcPr/>
          <w:p w:rsidR="00000000" w:rsidDel="00000000" w:rsidP="00000000" w:rsidRDefault="00000000" w:rsidRPr="00000000" w14:paraId="000000F4">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Permite la personalización de la herramienta, incluyendo temas, actualización automática y expiración de contraseñas.</w:t>
            </w:r>
          </w:p>
        </w:tc>
        <w:tc>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Base de Datos</w:t>
            </w:r>
          </w:p>
        </w:tc>
        <w:tc>
          <w:tcPr/>
          <w:p w:rsidR="00000000" w:rsidDel="00000000" w:rsidP="00000000" w:rsidRDefault="00000000" w:rsidRPr="00000000" w14:paraId="000000F7">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Sistema de almacenamiento basado en SQLite que organiza y cifra la información de usuarios y contraseñas.</w:t>
            </w:r>
          </w:p>
        </w:tc>
        <w:tc>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F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Ítem tres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24"/>
          <w:szCs w:val="24"/>
          <w:rtl w:val="0"/>
        </w:rPr>
        <w:t xml:space="preserve">Determine la velocidad del equipo de desarrollo. Determine la velocidad del equipo considerando un sprint de 1 semana (10 días / semana * 1 semana = 10 días) y una dedicación de 15%.</w:t>
      </w:r>
      <w:r w:rsidDel="00000000" w:rsidR="00000000" w:rsidRPr="00000000">
        <w:rPr>
          <w:rFonts w:ascii="Century Gothic" w:cs="Century Gothic" w:eastAsia="Century Gothic" w:hAnsi="Century Gothic"/>
          <w:sz w:val="18"/>
          <w:szCs w:val="18"/>
          <w:rtl w:val="0"/>
        </w:rPr>
        <w:t xml:space="preserve">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alibri" w:cs="Calibri" w:eastAsia="Calibri" w:hAnsi="Calibri"/>
          <w:b w:val="0"/>
          <w:i w:val="0"/>
          <w:smallCaps w:val="0"/>
          <w:strike w:val="0"/>
          <w:color w:val="1e4d78"/>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6"/>
          <w:szCs w:val="26"/>
          <w:u w:val="none"/>
          <w:shd w:fill="auto" w:val="clear"/>
          <w:vertAlign w:val="baseline"/>
          <w:rtl w:val="0"/>
        </w:rPr>
        <w:t xml:space="preserve">Total de Puntos de Historias: 6(</w:t>
      </w:r>
      <w:r w:rsidDel="00000000" w:rsidR="00000000" w:rsidRPr="00000000">
        <w:rPr>
          <w:rFonts w:ascii="Century Gothic" w:cs="Century Gothic" w:eastAsia="Century Gothic" w:hAnsi="Century Gothic"/>
          <w:b w:val="1"/>
          <w:sz w:val="26"/>
          <w:szCs w:val="26"/>
          <w:rtl w:val="0"/>
        </w:rPr>
        <w:t xml:space="preserve">10</w:t>
      </w:r>
      <w:r w:rsidDel="00000000" w:rsidR="00000000" w:rsidRPr="00000000">
        <w:rPr>
          <w:rFonts w:ascii="Century Gothic" w:cs="Century Gothic" w:eastAsia="Century Gothic" w:hAnsi="Century Gothic"/>
          <w:b w:val="1"/>
          <w:i w:val="0"/>
          <w:smallCaps w:val="0"/>
          <w:strike w:val="0"/>
          <w:color w:val="000000"/>
          <w:sz w:val="26"/>
          <w:szCs w:val="26"/>
          <w:u w:val="none"/>
          <w:shd w:fill="auto" w:val="clear"/>
          <w:vertAlign w:val="baseline"/>
          <w:rtl w:val="0"/>
        </w:rPr>
        <w:t xml:space="preserve">)(0.15) =</w:t>
      </w:r>
      <w:r w:rsidDel="00000000" w:rsidR="00000000" w:rsidRPr="00000000">
        <w:rPr>
          <w:rFonts w:ascii="Century Gothic" w:cs="Century Gothic" w:eastAsia="Century Gothic" w:hAnsi="Century Gothic"/>
          <w:b w:val="1"/>
          <w:sz w:val="26"/>
          <w:szCs w:val="26"/>
          <w:rtl w:val="0"/>
        </w:rPr>
        <w:t xml:space="preserve">9</w:t>
      </w:r>
      <w:r w:rsidDel="00000000" w:rsidR="00000000" w:rsidRPr="00000000">
        <w:rPr>
          <w:rFonts w:ascii="Century Gothic" w:cs="Century Gothic" w:eastAsia="Century Gothic" w:hAnsi="Century Gothic"/>
          <w:b w:val="1"/>
          <w:i w:val="0"/>
          <w:smallCaps w:val="0"/>
          <w:strike w:val="0"/>
          <w:color w:val="000000"/>
          <w:sz w:val="26"/>
          <w:szCs w:val="26"/>
          <w:u w:val="none"/>
          <w:shd w:fill="auto" w:val="clear"/>
          <w:vertAlign w:val="baseline"/>
          <w:rtl w:val="0"/>
        </w:rPr>
        <w:t xml:space="preserve"> </w:t>
      </w:r>
      <w:r w:rsidDel="00000000" w:rsidR="00000000" w:rsidRPr="00000000">
        <w:rPr>
          <w:rFonts w:ascii="Century Gothic" w:cs="Century Gothic" w:eastAsia="Century Gothic" w:hAnsi="Century Gothic"/>
          <w:b w:val="1"/>
          <w:sz w:val="26"/>
          <w:szCs w:val="26"/>
          <w:rtl w:val="0"/>
        </w:rPr>
        <w:t xml:space="preserve">H</w:t>
      </w:r>
      <w:r w:rsidDel="00000000" w:rsidR="00000000" w:rsidRPr="00000000">
        <w:rPr>
          <w:rFonts w:ascii="Century Gothic" w:cs="Century Gothic" w:eastAsia="Century Gothic" w:hAnsi="Century Gothic"/>
          <w:b w:val="1"/>
          <w:i w:val="0"/>
          <w:smallCaps w:val="0"/>
          <w:strike w:val="0"/>
          <w:color w:val="000000"/>
          <w:sz w:val="26"/>
          <w:szCs w:val="26"/>
          <w:u w:val="none"/>
          <w:shd w:fill="auto" w:val="clear"/>
          <w:vertAlign w:val="baseline"/>
          <w:rtl w:val="0"/>
        </w:rPr>
        <w:t xml:space="preserve">istorias de usuario.</w:t>
      </w:r>
      <w:r w:rsidDel="00000000" w:rsidR="00000000" w:rsidRPr="00000000">
        <w:rPr>
          <w:rtl w:val="0"/>
        </w:rPr>
      </w:r>
    </w:p>
    <w:p w:rsidR="00000000" w:rsidDel="00000000" w:rsidP="00000000" w:rsidRDefault="00000000" w:rsidRPr="00000000" w14:paraId="000000F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entury Gothic" w:cs="Century Gothic" w:eastAsia="Century Gothic" w:hAnsi="Century Gothic"/>
          <w:b w:val="1"/>
          <w:i w:val="0"/>
          <w:smallCaps w:val="1"/>
          <w:strike w:val="0"/>
          <w:color w:val="000000"/>
          <w:sz w:val="24"/>
          <w:szCs w:val="24"/>
          <w:u w:val="none"/>
          <w:shd w:fill="auto" w:val="clear"/>
          <w:vertAlign w:val="baseline"/>
        </w:rPr>
      </w:pPr>
      <w:bookmarkStart w:colFirst="0" w:colLast="0" w:name="_heading=h.scg7loj7d1ke" w:id="2"/>
      <w:bookmarkEnd w:id="2"/>
      <w:r w:rsidDel="00000000" w:rsidR="00000000" w:rsidRPr="00000000">
        <w:rPr>
          <w:rFonts w:ascii="Century Gothic" w:cs="Century Gothic" w:eastAsia="Century Gothic" w:hAnsi="Century Gothic"/>
          <w:b w:val="1"/>
          <w:i w:val="0"/>
          <w:smallCaps w:val="1"/>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item cuatro</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Seleccione las historias de usuario para el primer sprint.</w:t>
      </w:r>
    </w:p>
    <w:p w:rsidR="00000000" w:rsidDel="00000000" w:rsidP="00000000" w:rsidRDefault="00000000" w:rsidRPr="00000000" w14:paraId="000000F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1e4d78"/>
          <w:sz w:val="24"/>
          <w:szCs w:val="24"/>
          <w:u w:val="none"/>
          <w:shd w:fill="auto" w:val="clear"/>
          <w:vertAlign w:val="baseline"/>
        </w:rPr>
      </w:pPr>
      <w:r w:rsidDel="00000000" w:rsidR="00000000" w:rsidRPr="00000000">
        <w:rPr>
          <w:rFonts w:ascii="Calibri" w:cs="Calibri" w:eastAsia="Calibri" w:hAnsi="Calibri"/>
          <w:b w:val="0"/>
          <w:i w:val="0"/>
          <w:smallCaps w:val="0"/>
          <w:strike w:val="0"/>
          <w:color w:val="1e4d78"/>
          <w:sz w:val="24"/>
          <w:szCs w:val="24"/>
          <w:u w:val="none"/>
          <w:shd w:fill="auto" w:val="clear"/>
          <w:vertAlign w:val="baseline"/>
          <w:rtl w:val="0"/>
        </w:rPr>
        <w:t xml:space="preserve">Sprint backlog</w:t>
      </w:r>
    </w:p>
    <w:tbl>
      <w:tblPr>
        <w:tblStyle w:val="Table10"/>
        <w:tblW w:w="9629.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044"/>
        <w:gridCol w:w="1325"/>
        <w:gridCol w:w="1675"/>
        <w:gridCol w:w="3198"/>
        <w:gridCol w:w="1054"/>
        <w:gridCol w:w="1333"/>
        <w:tblGridChange w:id="0">
          <w:tblGrid>
            <w:gridCol w:w="1044"/>
            <w:gridCol w:w="1325"/>
            <w:gridCol w:w="1675"/>
            <w:gridCol w:w="3198"/>
            <w:gridCol w:w="1054"/>
            <w:gridCol w:w="1333"/>
          </w:tblGrid>
        </w:tblGridChange>
      </w:tblGrid>
      <w:tr>
        <w:trPr>
          <w:cantSplit w:val="0"/>
          <w:tblHeader w:val="1"/>
        </w:trPr>
        <w:tc>
          <w:tcPr>
            <w:vAlign w:val="cente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Prioridad</w:t>
            </w:r>
          </w:p>
        </w:tc>
        <w:tc>
          <w:tcPr>
            <w:vAlign w:val="cente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Identificador</w:t>
            </w:r>
          </w:p>
        </w:tc>
        <w:tc>
          <w:tcPr>
            <w:vAlign w:val="cente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Nombre</w:t>
            </w:r>
          </w:p>
        </w:tc>
        <w:tc>
          <w:tcPr>
            <w:vAlign w:val="cente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Descripción</w:t>
            </w:r>
          </w:p>
        </w:tc>
        <w:tc>
          <w:tcPr>
            <w:vAlign w:val="center"/>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Puntos de historia (días ideales)</w:t>
            </w:r>
          </w:p>
        </w:tc>
        <w:tc>
          <w:tcPr>
            <w:vAlign w:val="cente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Responsable</w:t>
            </w:r>
          </w:p>
        </w:tc>
      </w:tr>
      <w:tr>
        <w:trPr>
          <w:cantSplit w:val="0"/>
          <w:tblHeader w:val="0"/>
        </w:trPr>
        <w:tc>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1</w:t>
            </w:r>
            <w:r w:rsidDel="00000000" w:rsidR="00000000" w:rsidRPr="00000000">
              <w:rPr>
                <w:rtl w:val="0"/>
              </w:rPr>
            </w:r>
          </w:p>
        </w:tc>
        <w:tc>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HU001</w:t>
            </w:r>
            <w:r w:rsidDel="00000000" w:rsidR="00000000" w:rsidRPr="00000000">
              <w:rPr>
                <w:rtl w:val="0"/>
              </w:rPr>
            </w:r>
          </w:p>
        </w:tc>
        <w:tc>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Registro de Usuario</w:t>
            </w:r>
            <w:r w:rsidDel="00000000" w:rsidR="00000000" w:rsidRPr="00000000">
              <w:rPr>
                <w:rtl w:val="0"/>
              </w:rPr>
            </w:r>
          </w:p>
        </w:tc>
        <w:tc>
          <w:tcPr/>
          <w:p w:rsidR="00000000" w:rsidDel="00000000" w:rsidP="00000000" w:rsidRDefault="00000000" w:rsidRPr="00000000" w14:paraId="00000108">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registrarme en la plataforma con mi correo electrónico y una contraseña para acceder a las funcionalidades del sistema.</w:t>
            </w:r>
            <w:r w:rsidDel="00000000" w:rsidR="00000000" w:rsidRPr="00000000">
              <w:rPr>
                <w:rtl w:val="0"/>
              </w:rPr>
            </w:r>
          </w:p>
        </w:tc>
        <w:tc>
          <w:tcPr/>
          <w:p w:rsidR="00000000" w:rsidDel="00000000" w:rsidP="00000000" w:rsidRDefault="00000000" w:rsidRPr="00000000" w14:paraId="00000109">
            <w:pPr>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1</w:t>
            </w:r>
            <w:r w:rsidDel="00000000" w:rsidR="00000000" w:rsidRPr="00000000">
              <w:rPr>
                <w:rtl w:val="0"/>
              </w:rPr>
            </w:r>
          </w:p>
        </w:tc>
        <w:tc>
          <w:tcPr/>
          <w:p w:rsidR="00000000" w:rsidDel="00000000" w:rsidP="00000000" w:rsidRDefault="00000000" w:rsidRPr="00000000" w14:paraId="0000010A">
            <w:pPr>
              <w:rPr>
                <w:rFonts w:ascii="Century Gothic" w:cs="Century Gothic" w:eastAsia="Century Gothic" w:hAnsi="Century Gothic"/>
                <w:sz w:val="18"/>
                <w:szCs w:val="18"/>
              </w:rPr>
            </w:pPr>
            <w:r w:rsidDel="00000000" w:rsidR="00000000" w:rsidRPr="00000000">
              <w:rPr>
                <w:rtl w:val="0"/>
              </w:rPr>
              <w:t xml:space="preserve">Bacilio De La Cruza, Jose Anthony</w:t>
            </w:r>
            <w:r w:rsidDel="00000000" w:rsidR="00000000" w:rsidRPr="00000000">
              <w:rPr>
                <w:rtl w:val="0"/>
              </w:rPr>
            </w:r>
          </w:p>
        </w:tc>
      </w:tr>
      <w:tr>
        <w:trPr>
          <w:cantSplit w:val="0"/>
          <w:tblHeader w:val="0"/>
        </w:trPr>
        <w:tc>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2</w:t>
            </w:r>
            <w:r w:rsidDel="00000000" w:rsidR="00000000" w:rsidRPr="00000000">
              <w:rPr>
                <w:rtl w:val="0"/>
              </w:rPr>
            </w:r>
          </w:p>
        </w:tc>
        <w:tc>
          <w:tcPr/>
          <w:p w:rsidR="00000000" w:rsidDel="00000000" w:rsidP="00000000" w:rsidRDefault="00000000" w:rsidRPr="00000000" w14:paraId="0000010C">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HU002</w:t>
            </w:r>
            <w:r w:rsidDel="00000000" w:rsidR="00000000" w:rsidRPr="00000000">
              <w:rPr>
                <w:rtl w:val="0"/>
              </w:rPr>
            </w:r>
          </w:p>
        </w:tc>
        <w:tc>
          <w:tcPr/>
          <w:p w:rsidR="00000000" w:rsidDel="00000000" w:rsidP="00000000" w:rsidRDefault="00000000" w:rsidRPr="00000000" w14:paraId="0000010D">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Bloqueo tras Intentos Fallidos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quiero que mi cuenta se bloquee automáticamente después de varios intentos fallidos de inicio de sesión, para evitar accesos no autorizados.</w:t>
            </w:r>
          </w:p>
        </w:tc>
        <w:tc>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1</w:t>
            </w:r>
            <w:r w:rsidDel="00000000" w:rsidR="00000000" w:rsidRPr="00000000">
              <w:rPr>
                <w:rtl w:val="0"/>
              </w:rPr>
            </w:r>
          </w:p>
        </w:tc>
        <w:tc>
          <w:tcPr/>
          <w:p w:rsidR="00000000" w:rsidDel="00000000" w:rsidP="00000000" w:rsidRDefault="00000000" w:rsidRPr="00000000" w14:paraId="00000110">
            <w:pPr>
              <w:rPr>
                <w:rFonts w:ascii="Century Gothic" w:cs="Century Gothic" w:eastAsia="Century Gothic" w:hAnsi="Century Gothic"/>
                <w:sz w:val="18"/>
                <w:szCs w:val="18"/>
              </w:rPr>
            </w:pPr>
            <w:r w:rsidDel="00000000" w:rsidR="00000000" w:rsidRPr="00000000">
              <w:rPr>
                <w:rtl w:val="0"/>
              </w:rPr>
              <w:t xml:space="preserve">Bacilio De La Cruza, Jose Anthony</w:t>
            </w:r>
            <w:r w:rsidDel="00000000" w:rsidR="00000000" w:rsidRPr="00000000">
              <w:rPr>
                <w:rtl w:val="0"/>
              </w:rPr>
            </w:r>
          </w:p>
        </w:tc>
      </w:tr>
      <w:tr>
        <w:trPr>
          <w:cantSplit w:val="0"/>
          <w:tblHeader w:val="0"/>
        </w:trPr>
        <w:tc>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3</w:t>
            </w:r>
            <w:r w:rsidDel="00000000" w:rsidR="00000000" w:rsidRPr="00000000">
              <w:rPr>
                <w:rtl w:val="0"/>
              </w:rPr>
            </w:r>
          </w:p>
        </w:tc>
        <w:tc>
          <w:tcPr/>
          <w:p w:rsidR="00000000" w:rsidDel="00000000" w:rsidP="00000000" w:rsidRDefault="00000000" w:rsidRPr="00000000" w14:paraId="00000112">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HU003</w:t>
            </w:r>
            <w:r w:rsidDel="00000000" w:rsidR="00000000" w:rsidRPr="00000000">
              <w:rPr>
                <w:rtl w:val="0"/>
              </w:rPr>
            </w:r>
          </w:p>
        </w:tc>
        <w:tc>
          <w:tcPr/>
          <w:p w:rsidR="00000000" w:rsidDel="00000000" w:rsidP="00000000" w:rsidRDefault="00000000" w:rsidRPr="00000000" w14:paraId="00000113">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Cierre Automático de Sesión</w:t>
            </w:r>
          </w:p>
          <w:p w:rsidR="00000000" w:rsidDel="00000000" w:rsidP="00000000" w:rsidRDefault="00000000" w:rsidRPr="00000000" w14:paraId="00000114">
            <w:pP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p w:rsidR="00000000" w:rsidDel="00000000" w:rsidP="00000000" w:rsidRDefault="00000000" w:rsidRPr="00000000" w14:paraId="0000011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quiero que mi sesión se cierre automáticamente después de un tiempo de inactividad para proteger mi información en caso de que olvide cerrar la aplicación.</w:t>
            </w:r>
          </w:p>
          <w:p w:rsidR="00000000" w:rsidDel="00000000" w:rsidP="00000000" w:rsidRDefault="00000000" w:rsidRPr="00000000" w14:paraId="00000117">
            <w:pP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1.5</w:t>
            </w:r>
            <w:r w:rsidDel="00000000" w:rsidR="00000000" w:rsidRPr="00000000">
              <w:rPr>
                <w:rtl w:val="0"/>
              </w:rPr>
            </w:r>
          </w:p>
        </w:tc>
        <w:tc>
          <w:tcPr/>
          <w:p w:rsidR="00000000" w:rsidDel="00000000" w:rsidP="00000000" w:rsidRDefault="00000000" w:rsidRPr="00000000" w14:paraId="0000011A">
            <w:pPr>
              <w:rPr>
                <w:rFonts w:ascii="Century Gothic" w:cs="Century Gothic" w:eastAsia="Century Gothic" w:hAnsi="Century Gothic"/>
                <w:sz w:val="18"/>
                <w:szCs w:val="18"/>
              </w:rPr>
            </w:pPr>
            <w:r w:rsidDel="00000000" w:rsidR="00000000" w:rsidRPr="00000000">
              <w:rPr>
                <w:rtl w:val="0"/>
              </w:rPr>
              <w:t xml:space="preserve">Bacilio De La Cruza, Jose Anthony</w:t>
            </w:r>
            <w:r w:rsidDel="00000000" w:rsidR="00000000" w:rsidRPr="00000000">
              <w:rPr>
                <w:rtl w:val="0"/>
              </w:rPr>
            </w:r>
          </w:p>
        </w:tc>
      </w:tr>
      <w:tr>
        <w:trPr>
          <w:cantSplit w:val="0"/>
          <w:tblHeader w:val="0"/>
        </w:trPr>
        <w:tc>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4</w:t>
            </w:r>
            <w:r w:rsidDel="00000000" w:rsidR="00000000" w:rsidRPr="00000000">
              <w:rPr>
                <w:rtl w:val="0"/>
              </w:rPr>
            </w:r>
          </w:p>
        </w:tc>
        <w:tc>
          <w:tcPr/>
          <w:p w:rsidR="00000000" w:rsidDel="00000000" w:rsidP="00000000" w:rsidRDefault="00000000" w:rsidRPr="00000000" w14:paraId="0000011C">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HU004</w:t>
            </w:r>
            <w:r w:rsidDel="00000000" w:rsidR="00000000" w:rsidRPr="00000000">
              <w:rPr>
                <w:rtl w:val="0"/>
              </w:rPr>
            </w:r>
          </w:p>
        </w:tc>
        <w:tc>
          <w:tcPr/>
          <w:p w:rsidR="00000000" w:rsidDel="00000000" w:rsidP="00000000" w:rsidRDefault="00000000" w:rsidRPr="00000000" w14:paraId="0000011D">
            <w:pPr>
              <w:rPr>
                <w:rFonts w:ascii="Century Gothic" w:cs="Century Gothic" w:eastAsia="Century Gothic" w:hAnsi="Century Gothic"/>
                <w:sz w:val="18"/>
                <w:szCs w:val="18"/>
              </w:rPr>
            </w:pPr>
            <w:r w:rsidDel="00000000" w:rsidR="00000000" w:rsidRPr="00000000">
              <w:rPr>
                <w:rtl w:val="0"/>
              </w:rPr>
            </w:r>
          </w:p>
          <w:tbl>
            <w:tblPr>
              <w:tblStyle w:val="Table11"/>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rPr>
                      <w:rFonts w:ascii="Century Gothic" w:cs="Century Gothic" w:eastAsia="Century Gothic" w:hAnsi="Century Gothic"/>
                      <w:sz w:val="18"/>
                      <w:szCs w:val="18"/>
                    </w:rPr>
                  </w:pPr>
                  <w:r w:rsidDel="00000000" w:rsidR="00000000" w:rsidRPr="00000000">
                    <w:rPr>
                      <w:rtl w:val="0"/>
                    </w:rPr>
                  </w:r>
                </w:p>
              </w:tc>
            </w:tr>
          </w:tbl>
          <w:p w:rsidR="00000000" w:rsidDel="00000000" w:rsidP="00000000" w:rsidRDefault="00000000" w:rsidRPr="00000000" w14:paraId="0000011F">
            <w:pPr>
              <w:rPr>
                <w:rFonts w:ascii="Century Gothic" w:cs="Century Gothic" w:eastAsia="Century Gothic" w:hAnsi="Century Gothic"/>
                <w:sz w:val="18"/>
                <w:szCs w:val="18"/>
              </w:rPr>
            </w:pPr>
            <w:r w:rsidDel="00000000" w:rsidR="00000000" w:rsidRPr="00000000">
              <w:rPr>
                <w:rtl w:val="0"/>
              </w:rPr>
            </w:r>
          </w:p>
          <w:tbl>
            <w:tblPr>
              <w:tblStyle w:val="Table12"/>
              <w:tblW w:w="1470.000000000000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0000000000005"/>
              <w:tblGridChange w:id="0">
                <w:tblGrid>
                  <w:gridCol w:w="1470.00000000000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Restablecimiento de Contraseña</w:t>
                  </w:r>
                </w:p>
              </w:tc>
            </w:tr>
          </w:tbl>
          <w:p w:rsidR="00000000" w:rsidDel="00000000" w:rsidP="00000000" w:rsidRDefault="00000000" w:rsidRPr="00000000" w14:paraId="00000121">
            <w:pP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2">
            <w:pP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p w:rsidR="00000000" w:rsidDel="00000000" w:rsidP="00000000" w:rsidRDefault="00000000" w:rsidRPr="00000000" w14:paraId="00000124">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quiero poder restablecer mi contraseña a través de un enlace enviado a mi correo electrónico para recuperar el acceso a mi cuenta en caso de olvido.</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2</w:t>
            </w:r>
            <w:r w:rsidDel="00000000" w:rsidR="00000000" w:rsidRPr="00000000">
              <w:rPr>
                <w:rtl w:val="0"/>
              </w:rPr>
            </w:r>
          </w:p>
        </w:tc>
        <w:tc>
          <w:tcPr/>
          <w:p w:rsidR="00000000" w:rsidDel="00000000" w:rsidP="00000000" w:rsidRDefault="00000000" w:rsidRPr="00000000" w14:paraId="00000127">
            <w:pPr>
              <w:rPr>
                <w:rFonts w:ascii="Century Gothic" w:cs="Century Gothic" w:eastAsia="Century Gothic" w:hAnsi="Century Gothic"/>
                <w:sz w:val="18"/>
                <w:szCs w:val="18"/>
              </w:rPr>
            </w:pPr>
            <w:r w:rsidDel="00000000" w:rsidR="00000000" w:rsidRPr="00000000">
              <w:rPr>
                <w:rtl w:val="0"/>
              </w:rPr>
              <w:t xml:space="preserve">Bacilio De La Cruza, Jose Anthony</w:t>
            </w:r>
            <w:r w:rsidDel="00000000" w:rsidR="00000000" w:rsidRPr="00000000">
              <w:rPr>
                <w:rtl w:val="0"/>
              </w:rPr>
            </w:r>
          </w:p>
        </w:tc>
      </w:tr>
      <w:tr>
        <w:trPr>
          <w:cantSplit w:val="0"/>
          <w:tblHeader w:val="0"/>
        </w:trPr>
        <w:tc>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5</w:t>
            </w:r>
            <w:r w:rsidDel="00000000" w:rsidR="00000000" w:rsidRPr="00000000">
              <w:rPr>
                <w:rtl w:val="0"/>
              </w:rPr>
            </w:r>
          </w:p>
        </w:tc>
        <w:tc>
          <w:tcPr/>
          <w:p w:rsidR="00000000" w:rsidDel="00000000" w:rsidP="00000000" w:rsidRDefault="00000000" w:rsidRPr="00000000" w14:paraId="00000129">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HU005</w:t>
            </w:r>
            <w:r w:rsidDel="00000000" w:rsidR="00000000" w:rsidRPr="00000000">
              <w:rPr>
                <w:rtl w:val="0"/>
              </w:rPr>
            </w:r>
          </w:p>
        </w:tc>
        <w:tc>
          <w:tcPr/>
          <w:p w:rsidR="00000000" w:rsidDel="00000000" w:rsidP="00000000" w:rsidRDefault="00000000" w:rsidRPr="00000000" w14:paraId="0000012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Registro de Usuario</w:t>
            </w:r>
          </w:p>
          <w:p w:rsidR="00000000" w:rsidDel="00000000" w:rsidP="00000000" w:rsidRDefault="00000000" w:rsidRPr="00000000" w14:paraId="0000012B">
            <w:pPr>
              <w:rPr>
                <w:rFonts w:ascii="Century Gothic" w:cs="Century Gothic" w:eastAsia="Century Gothic" w:hAnsi="Century Gothic"/>
                <w:sz w:val="18"/>
                <w:szCs w:val="18"/>
              </w:rPr>
            </w:pPr>
            <w:r w:rsidDel="00000000" w:rsidR="00000000" w:rsidRPr="00000000">
              <w:rPr>
                <w:rtl w:val="0"/>
              </w:rPr>
            </w:r>
          </w:p>
        </w:tc>
        <w:tc>
          <w:tcPr/>
          <w:p w:rsidR="00000000" w:rsidDel="00000000" w:rsidP="00000000" w:rsidRDefault="00000000" w:rsidRPr="00000000" w14:paraId="0000012C">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quiero habilitar la autenticación de dos factores para añadir una capa extra de seguridad al acceso de mi cuenta.</w:t>
            </w:r>
          </w:p>
          <w:p w:rsidR="00000000" w:rsidDel="00000000" w:rsidP="00000000" w:rsidRDefault="00000000" w:rsidRPr="00000000" w14:paraId="0000012D">
            <w:pP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1.5</w:t>
            </w:r>
            <w:r w:rsidDel="00000000" w:rsidR="00000000" w:rsidRPr="00000000">
              <w:rPr>
                <w:rtl w:val="0"/>
              </w:rPr>
            </w:r>
          </w:p>
        </w:tc>
        <w:tc>
          <w:tcPr/>
          <w:p w:rsidR="00000000" w:rsidDel="00000000" w:rsidP="00000000" w:rsidRDefault="00000000" w:rsidRPr="00000000" w14:paraId="0000013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24"/>
                <w:szCs w:val="24"/>
                <w:rtl w:val="0"/>
              </w:rPr>
              <w:t xml:space="preserve">Calderón Palomino, Luz Mayli</w:t>
            </w:r>
            <w:r w:rsidDel="00000000" w:rsidR="00000000" w:rsidRPr="00000000">
              <w:rPr>
                <w:rtl w:val="0"/>
              </w:rPr>
            </w:r>
          </w:p>
        </w:tc>
      </w:tr>
      <w:tr>
        <w:trPr>
          <w:cantSplit w:val="0"/>
          <w:tblHeader w:val="0"/>
        </w:trPr>
        <w:tc>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6</w:t>
            </w:r>
            <w:r w:rsidDel="00000000" w:rsidR="00000000" w:rsidRPr="00000000">
              <w:rPr>
                <w:rtl w:val="0"/>
              </w:rPr>
            </w:r>
          </w:p>
        </w:tc>
        <w:tc>
          <w:tcPr/>
          <w:p w:rsidR="00000000" w:rsidDel="00000000" w:rsidP="00000000" w:rsidRDefault="00000000" w:rsidRPr="00000000" w14:paraId="00000132">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HU006</w:t>
            </w:r>
            <w:r w:rsidDel="00000000" w:rsidR="00000000" w:rsidRPr="00000000">
              <w:rPr>
                <w:rtl w:val="0"/>
              </w:rPr>
            </w:r>
          </w:p>
        </w:tc>
        <w:tc>
          <w:tcPr/>
          <w:p w:rsidR="00000000" w:rsidDel="00000000" w:rsidP="00000000" w:rsidRDefault="00000000" w:rsidRPr="00000000" w14:paraId="00000133">
            <w:pPr>
              <w:rPr>
                <w:rFonts w:ascii="Century Gothic" w:cs="Century Gothic" w:eastAsia="Century Gothic" w:hAnsi="Century Gothic"/>
                <w:sz w:val="18"/>
                <w:szCs w:val="18"/>
              </w:rPr>
            </w:pPr>
            <w:r w:rsidDel="00000000" w:rsidR="00000000" w:rsidRPr="00000000">
              <w:rPr>
                <w:rtl w:val="0"/>
              </w:rPr>
            </w:r>
          </w:p>
          <w:tbl>
            <w:tblPr>
              <w:tblStyle w:val="Table13"/>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rPr>
                      <w:rFonts w:ascii="Century Gothic" w:cs="Century Gothic" w:eastAsia="Century Gothic" w:hAnsi="Century Gothic"/>
                      <w:sz w:val="18"/>
                      <w:szCs w:val="18"/>
                    </w:rPr>
                  </w:pPr>
                  <w:r w:rsidDel="00000000" w:rsidR="00000000" w:rsidRPr="00000000">
                    <w:rPr>
                      <w:rtl w:val="0"/>
                    </w:rPr>
                  </w:r>
                </w:p>
              </w:tc>
            </w:tr>
          </w:tbl>
          <w:p w:rsidR="00000000" w:rsidDel="00000000" w:rsidP="00000000" w:rsidRDefault="00000000" w:rsidRPr="00000000" w14:paraId="00000135">
            <w:pPr>
              <w:rPr>
                <w:rFonts w:ascii="Century Gothic" w:cs="Century Gothic" w:eastAsia="Century Gothic" w:hAnsi="Century Gothic"/>
                <w:sz w:val="18"/>
                <w:szCs w:val="18"/>
              </w:rPr>
            </w:pPr>
            <w:r w:rsidDel="00000000" w:rsidR="00000000" w:rsidRPr="00000000">
              <w:rPr>
                <w:rtl w:val="0"/>
              </w:rPr>
            </w:r>
          </w:p>
          <w:tbl>
            <w:tblPr>
              <w:tblStyle w:val="Table14"/>
              <w:tblW w:w="1470.000000000000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0000000000005"/>
              <w:tblGridChange w:id="0">
                <w:tblGrid>
                  <w:gridCol w:w="1470.00000000000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Autenticación de Dos Factores</w:t>
                  </w:r>
                </w:p>
              </w:tc>
            </w:tr>
          </w:tbl>
          <w:p w:rsidR="00000000" w:rsidDel="00000000" w:rsidP="00000000" w:rsidRDefault="00000000" w:rsidRPr="00000000" w14:paraId="00000137">
            <w:pP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8">
            <w:pP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p w:rsidR="00000000" w:rsidDel="00000000" w:rsidP="00000000" w:rsidRDefault="00000000" w:rsidRPr="00000000" w14:paraId="0000013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quiero que mis contraseñas se almacenan de manera encriptada para proteger mi información personal de accesos no autorizados.</w:t>
            </w:r>
          </w:p>
          <w:p w:rsidR="00000000" w:rsidDel="00000000" w:rsidP="00000000" w:rsidRDefault="00000000" w:rsidRPr="00000000" w14:paraId="0000013B">
            <w:pP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1</w:t>
            </w:r>
            <w:r w:rsidDel="00000000" w:rsidR="00000000" w:rsidRPr="00000000">
              <w:rPr>
                <w:rtl w:val="0"/>
              </w:rPr>
            </w:r>
          </w:p>
        </w:tc>
        <w:tc>
          <w:tcPr/>
          <w:p w:rsidR="00000000" w:rsidDel="00000000" w:rsidP="00000000" w:rsidRDefault="00000000" w:rsidRPr="00000000" w14:paraId="0000013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24"/>
                <w:szCs w:val="24"/>
                <w:rtl w:val="0"/>
              </w:rPr>
              <w:t xml:space="preserve">Calderón Palomino, Luz Mayli</w:t>
            </w:r>
            <w:r w:rsidDel="00000000" w:rsidR="00000000" w:rsidRPr="00000000">
              <w:rPr>
                <w:rtl w:val="0"/>
              </w:rPr>
            </w:r>
          </w:p>
        </w:tc>
      </w:tr>
      <w:tr>
        <w:trPr>
          <w:cantSplit w:val="0"/>
          <w:tblHeader w:val="0"/>
        </w:trPr>
        <w:tc>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7</w:t>
            </w:r>
          </w:p>
        </w:tc>
        <w:tc>
          <w:tcPr/>
          <w:p w:rsidR="00000000" w:rsidDel="00000000" w:rsidP="00000000" w:rsidRDefault="00000000" w:rsidRPr="00000000" w14:paraId="0000014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HU007</w:t>
            </w:r>
          </w:p>
        </w:tc>
        <w:tc>
          <w:tcPr/>
          <w:p w:rsidR="00000000" w:rsidDel="00000000" w:rsidP="00000000" w:rsidRDefault="00000000" w:rsidRPr="00000000" w14:paraId="00000141">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Almacenamiento Encriptado de Contraseñas</w:t>
            </w:r>
          </w:p>
        </w:tc>
        <w:tc>
          <w:tcPr/>
          <w:p w:rsidR="00000000" w:rsidDel="00000000" w:rsidP="00000000" w:rsidRDefault="00000000" w:rsidRPr="00000000" w14:paraId="0000014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quiero que mis contraseñas se almacenen de manera encriptada para proteger mi información personal de accesos no autorizados.</w:t>
            </w:r>
          </w:p>
        </w:tc>
        <w:tc>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w:t>
            </w:r>
          </w:p>
        </w:tc>
        <w:tc>
          <w:tcPr/>
          <w:p w:rsidR="00000000" w:rsidDel="00000000" w:rsidP="00000000" w:rsidRDefault="00000000" w:rsidRPr="00000000" w14:paraId="00000144">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Calderón Palomino, Luz Mayli</w:t>
            </w:r>
          </w:p>
        </w:tc>
      </w:tr>
    </w:tbl>
    <w:p w:rsidR="00000000" w:rsidDel="00000000" w:rsidP="00000000" w:rsidRDefault="00000000" w:rsidRPr="00000000" w14:paraId="0000014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Ítem cinco</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Elabore las historias de usuario detalladas para el sprint backlog. Para cada historia de usuario utilice el siguiente formato.</w:t>
      </w:r>
      <w:r w:rsidDel="00000000" w:rsidR="00000000" w:rsidRPr="00000000">
        <w:rPr>
          <w:rtl w:val="0"/>
        </w:rPr>
      </w:r>
    </w:p>
    <w:tbl>
      <w:tblPr>
        <w:tblStyle w:val="Table15"/>
        <w:tblW w:w="9495.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400"/>
        <w:gridCol w:w="7095"/>
        <w:tblGridChange w:id="0">
          <w:tblGrid>
            <w:gridCol w:w="2400"/>
            <w:gridCol w:w="7095"/>
          </w:tblGrid>
        </w:tblGridChange>
      </w:tblGrid>
      <w:tr>
        <w:trPr>
          <w:cantSplit w:val="0"/>
          <w:tblHeader w:val="0"/>
        </w:trPr>
        <w:tc>
          <w:tcPr/>
          <w:p w:rsidR="00000000" w:rsidDel="00000000" w:rsidP="00000000" w:rsidRDefault="00000000" w:rsidRPr="00000000" w14:paraId="00000147">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Identificador</w:t>
            </w:r>
          </w:p>
        </w:tc>
        <w:tc>
          <w:tcPr/>
          <w:p w:rsidR="00000000" w:rsidDel="00000000" w:rsidP="00000000" w:rsidRDefault="00000000" w:rsidRPr="00000000" w14:paraId="00000148">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HU001</w:t>
            </w:r>
          </w:p>
        </w:tc>
      </w:tr>
      <w:tr>
        <w:trPr>
          <w:cantSplit w:val="0"/>
          <w:tblHeader w:val="0"/>
        </w:trPr>
        <w:tc>
          <w:tcPr/>
          <w:p w:rsidR="00000000" w:rsidDel="00000000" w:rsidP="00000000" w:rsidRDefault="00000000" w:rsidRPr="00000000" w14:paraId="00000149">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Nombre (alias)</w:t>
            </w:r>
          </w:p>
        </w:tc>
        <w:tc>
          <w:tcPr/>
          <w:p w:rsidR="00000000" w:rsidDel="00000000" w:rsidP="00000000" w:rsidRDefault="00000000" w:rsidRPr="00000000" w14:paraId="0000014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Ingresar a logueo</w:t>
            </w:r>
          </w:p>
        </w:tc>
      </w:tr>
      <w:tr>
        <w:trPr>
          <w:cantSplit w:val="0"/>
          <w:tblHeader w:val="0"/>
        </w:trPr>
        <w:tc>
          <w:tcPr/>
          <w:p w:rsidR="00000000" w:rsidDel="00000000" w:rsidP="00000000" w:rsidRDefault="00000000" w:rsidRPr="00000000" w14:paraId="0000014B">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Descripción</w:t>
            </w:r>
          </w:p>
        </w:tc>
        <w:tc>
          <w:tcPr/>
          <w:p w:rsidR="00000000" w:rsidDel="00000000" w:rsidP="00000000" w:rsidRDefault="00000000" w:rsidRPr="00000000" w14:paraId="0000014C">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,quiero una interfaz de logueo amigable , con la finalidad de poder ingresar mis credenciales(Usuario y contraseña) para acceder a la aplicación. </w:t>
            </w:r>
          </w:p>
        </w:tc>
      </w:tr>
      <w:tr>
        <w:trPr>
          <w:cantSplit w:val="0"/>
          <w:tblHeader w:val="0"/>
        </w:trPr>
        <w:tc>
          <w:tcPr/>
          <w:p w:rsidR="00000000" w:rsidDel="00000000" w:rsidP="00000000" w:rsidRDefault="00000000" w:rsidRPr="00000000" w14:paraId="0000014D">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Puntos de historia (días ideales)</w:t>
            </w:r>
          </w:p>
        </w:tc>
        <w:tc>
          <w:tcPr/>
          <w:p w:rsidR="00000000" w:rsidDel="00000000" w:rsidP="00000000" w:rsidRDefault="00000000" w:rsidRPr="00000000" w14:paraId="0000014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w:t>
            </w:r>
          </w:p>
        </w:tc>
      </w:tr>
      <w:tr>
        <w:trPr>
          <w:cantSplit w:val="0"/>
          <w:tblHeader w:val="0"/>
        </w:trPr>
        <w:tc>
          <w:tcPr/>
          <w:p w:rsidR="00000000" w:rsidDel="00000000" w:rsidP="00000000" w:rsidRDefault="00000000" w:rsidRPr="00000000" w14:paraId="0000014F">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Criterios de aceptación</w:t>
            </w:r>
          </w:p>
        </w:tc>
        <w:tc>
          <w:tcPr/>
          <w:p w:rsidR="00000000" w:rsidDel="00000000" w:rsidP="00000000" w:rsidRDefault="00000000" w:rsidRPr="00000000" w14:paraId="0000015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 ingresar tus credenciales correctas poder acceder al gestor de contraseñas</w:t>
            </w:r>
          </w:p>
        </w:tc>
      </w:tr>
      <w:tr>
        <w:trPr>
          <w:cantSplit w:val="0"/>
          <w:tblHeader w:val="0"/>
        </w:trPr>
        <w:tc>
          <w:tcPr/>
          <w:p w:rsidR="00000000" w:rsidDel="00000000" w:rsidP="00000000" w:rsidRDefault="00000000" w:rsidRPr="00000000" w14:paraId="00000151">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5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 ingresar tus credenciales incorrectas mostrar un mensaje que nos diga “Usuario o credencial incorrecta “ </w:t>
            </w:r>
          </w:p>
        </w:tc>
      </w:tr>
      <w:tr>
        <w:trPr>
          <w:cantSplit w:val="0"/>
          <w:tblHeader w:val="0"/>
        </w:trPr>
        <w:tc>
          <w:tcPr/>
          <w:p w:rsidR="00000000" w:rsidDel="00000000" w:rsidP="00000000" w:rsidRDefault="00000000" w:rsidRPr="00000000" w14:paraId="00000153">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54">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 ingresar un Usuario que ya inició sesión , se pueda ver su foto de perfil.</w:t>
            </w:r>
          </w:p>
        </w:tc>
      </w:tr>
      <w:tr>
        <w:trPr>
          <w:cantSplit w:val="0"/>
          <w:tblHeader w:val="0"/>
        </w:trPr>
        <w:tc>
          <w:tcPr/>
          <w:p w:rsidR="00000000" w:rsidDel="00000000" w:rsidP="00000000" w:rsidRDefault="00000000" w:rsidRPr="00000000" w14:paraId="00000155">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5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La interfaz del logueo debe tener un aspecto amigable(Iconos grandes,botones visibles y un color de fondo agradable con la vista) </w:t>
            </w:r>
          </w:p>
        </w:tc>
      </w:tr>
    </w:tbl>
    <w:p w:rsidR="00000000" w:rsidDel="00000000" w:rsidP="00000000" w:rsidRDefault="00000000" w:rsidRPr="00000000" w14:paraId="000001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1e4d78"/>
          <w:sz w:val="24"/>
          <w:szCs w:val="24"/>
          <w:u w:val="none"/>
          <w:shd w:fill="auto" w:val="clear"/>
          <w:vertAlign w:val="baseline"/>
        </w:rPr>
      </w:pPr>
      <w:bookmarkStart w:colFirst="0" w:colLast="0" w:name="_heading=h.4368ylq9lt6u" w:id="3"/>
      <w:bookmarkEnd w:id="3"/>
      <w:r w:rsidDel="00000000" w:rsidR="00000000" w:rsidRPr="00000000">
        <w:rPr>
          <w:rFonts w:ascii="Calibri" w:cs="Calibri" w:eastAsia="Calibri" w:hAnsi="Calibri"/>
          <w:b w:val="0"/>
          <w:i w:val="0"/>
          <w:smallCaps w:val="0"/>
          <w:strike w:val="0"/>
          <w:color w:val="1e4d78"/>
          <w:sz w:val="24"/>
          <w:szCs w:val="24"/>
          <w:u w:val="none"/>
          <w:shd w:fill="auto" w:val="clear"/>
          <w:vertAlign w:val="baseline"/>
          <w:rtl w:val="0"/>
        </w:rPr>
        <w:t xml:space="preserve">Revisión</w:t>
      </w:r>
    </w:p>
    <w:tbl>
      <w:tblPr>
        <w:tblStyle w:val="Table16"/>
        <w:tblW w:w="9530.000000000002"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555"/>
        <w:gridCol w:w="4961"/>
        <w:gridCol w:w="1703"/>
        <w:gridCol w:w="1311"/>
        <w:tblGridChange w:id="0">
          <w:tblGrid>
            <w:gridCol w:w="1555"/>
            <w:gridCol w:w="4961"/>
            <w:gridCol w:w="1703"/>
            <w:gridCol w:w="1311"/>
          </w:tblGrid>
        </w:tblGridChange>
      </w:tblGrid>
      <w:tr>
        <w:trPr>
          <w:cantSplit w:val="0"/>
          <w:tblHeader w:val="0"/>
        </w:trPr>
        <w:tc>
          <w:tcPr/>
          <w:p w:rsidR="00000000" w:rsidDel="00000000" w:rsidP="00000000" w:rsidRDefault="00000000" w:rsidRPr="00000000" w14:paraId="00000158">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Criterio</w:t>
            </w:r>
          </w:p>
        </w:tc>
        <w:tc>
          <w:tcPr/>
          <w:p w:rsidR="00000000" w:rsidDel="00000000" w:rsidP="00000000" w:rsidRDefault="00000000" w:rsidRPr="00000000" w14:paraId="00000159">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Comentario</w:t>
            </w:r>
          </w:p>
        </w:tc>
        <w:tc>
          <w:tcPr/>
          <w:p w:rsidR="00000000" w:rsidDel="00000000" w:rsidP="00000000" w:rsidRDefault="00000000" w:rsidRPr="00000000" w14:paraId="0000015A">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Realizado por</w:t>
            </w:r>
          </w:p>
        </w:tc>
        <w:tc>
          <w:tcPr/>
          <w:p w:rsidR="00000000" w:rsidDel="00000000" w:rsidP="00000000" w:rsidRDefault="00000000" w:rsidRPr="00000000" w14:paraId="0000015B">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Solucionado</w:t>
            </w:r>
          </w:p>
        </w:tc>
      </w:tr>
      <w:tr>
        <w:trPr>
          <w:cantSplit w:val="0"/>
          <w:tblHeader w:val="0"/>
        </w:trPr>
        <w:tc>
          <w:tcPr/>
          <w:p w:rsidR="00000000" w:rsidDel="00000000" w:rsidP="00000000" w:rsidRDefault="00000000" w:rsidRPr="00000000" w14:paraId="0000015C">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Completo</w:t>
            </w:r>
          </w:p>
        </w:tc>
        <w:tc>
          <w:tcPr/>
          <w:p w:rsidR="00000000" w:rsidDel="00000000" w:rsidP="00000000" w:rsidRDefault="00000000" w:rsidRPr="00000000" w14:paraId="0000015D">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w:t>
            </w:r>
          </w:p>
        </w:tc>
        <w:tc>
          <w:tcPr/>
          <w:p w:rsidR="00000000" w:rsidDel="00000000" w:rsidP="00000000" w:rsidRDefault="00000000" w:rsidRPr="00000000" w14:paraId="0000015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5F">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160">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Consistente</w:t>
            </w:r>
          </w:p>
        </w:tc>
        <w:tc>
          <w:tcPr/>
          <w:p w:rsidR="00000000" w:rsidDel="00000000" w:rsidP="00000000" w:rsidRDefault="00000000" w:rsidRPr="00000000" w14:paraId="00000161">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16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 </w:t>
            </w:r>
          </w:p>
        </w:tc>
        <w:tc>
          <w:tcPr/>
          <w:p w:rsidR="00000000" w:rsidDel="00000000" w:rsidP="00000000" w:rsidRDefault="00000000" w:rsidRPr="00000000" w14:paraId="00000163">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164">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Negociable</w:t>
            </w:r>
          </w:p>
        </w:tc>
        <w:tc>
          <w:tcPr/>
          <w:p w:rsidR="00000000" w:rsidDel="00000000" w:rsidP="00000000" w:rsidRDefault="00000000" w:rsidRPr="00000000" w14:paraId="00000165">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w:t>
            </w:r>
          </w:p>
        </w:tc>
        <w:tc>
          <w:tcPr/>
          <w:p w:rsidR="00000000" w:rsidDel="00000000" w:rsidP="00000000" w:rsidRDefault="00000000" w:rsidRPr="00000000" w14:paraId="0000016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67">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 </w:t>
            </w:r>
          </w:p>
        </w:tc>
      </w:tr>
      <w:tr>
        <w:trPr>
          <w:cantSplit w:val="0"/>
          <w:tblHeader w:val="0"/>
        </w:trPr>
        <w:tc>
          <w:tcPr/>
          <w:p w:rsidR="00000000" w:rsidDel="00000000" w:rsidP="00000000" w:rsidRDefault="00000000" w:rsidRPr="00000000" w14:paraId="00000168">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Valiosa</w:t>
            </w:r>
          </w:p>
        </w:tc>
        <w:tc>
          <w:tcPr/>
          <w:p w:rsidR="00000000" w:rsidDel="00000000" w:rsidP="00000000" w:rsidRDefault="00000000" w:rsidRPr="00000000" w14:paraId="00000169">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16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6B">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16C">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Estimable</w:t>
            </w:r>
          </w:p>
        </w:tc>
        <w:tc>
          <w:tcPr/>
          <w:p w:rsidR="00000000" w:rsidDel="00000000" w:rsidP="00000000" w:rsidRDefault="00000000" w:rsidRPr="00000000" w14:paraId="0000016D">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16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6F">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170">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Pequeña</w:t>
            </w:r>
          </w:p>
        </w:tc>
        <w:tc>
          <w:tcPr/>
          <w:p w:rsidR="00000000" w:rsidDel="00000000" w:rsidP="00000000" w:rsidRDefault="00000000" w:rsidRPr="00000000" w14:paraId="00000171">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17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73">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174">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Comprobable</w:t>
            </w:r>
          </w:p>
        </w:tc>
        <w:tc>
          <w:tcPr/>
          <w:p w:rsidR="00000000" w:rsidDel="00000000" w:rsidP="00000000" w:rsidRDefault="00000000" w:rsidRPr="00000000" w14:paraId="00000175">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w:t>
            </w:r>
          </w:p>
        </w:tc>
        <w:tc>
          <w:tcPr/>
          <w:p w:rsidR="00000000" w:rsidDel="00000000" w:rsidP="00000000" w:rsidRDefault="00000000" w:rsidRPr="00000000" w14:paraId="0000017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77">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bl>
    <w:p w:rsidR="00000000" w:rsidDel="00000000" w:rsidP="00000000" w:rsidRDefault="00000000" w:rsidRPr="00000000" w14:paraId="00000178">
      <w:pPr>
        <w:spacing w:after="120" w:before="120" w:lineRule="auto"/>
        <w:jc w:val="both"/>
        <w:rPr>
          <w:rFonts w:ascii="Century Gothic" w:cs="Century Gothic" w:eastAsia="Century Gothic" w:hAnsi="Century Gothic"/>
          <w:sz w:val="24"/>
          <w:szCs w:val="24"/>
        </w:rPr>
      </w:pPr>
      <w:r w:rsidDel="00000000" w:rsidR="00000000" w:rsidRPr="00000000">
        <w:rPr>
          <w:rtl w:val="0"/>
        </w:rPr>
      </w:r>
    </w:p>
    <w:tbl>
      <w:tblPr>
        <w:tblStyle w:val="Table17"/>
        <w:tblW w:w="9495.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400"/>
        <w:gridCol w:w="7095"/>
        <w:tblGridChange w:id="0">
          <w:tblGrid>
            <w:gridCol w:w="2400"/>
            <w:gridCol w:w="7095"/>
          </w:tblGrid>
        </w:tblGridChange>
      </w:tblGrid>
      <w:tr>
        <w:trPr>
          <w:cantSplit w:val="0"/>
          <w:tblHeader w:val="0"/>
        </w:trPr>
        <w:tc>
          <w:tcPr/>
          <w:p w:rsidR="00000000" w:rsidDel="00000000" w:rsidP="00000000" w:rsidRDefault="00000000" w:rsidRPr="00000000" w14:paraId="00000179">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Identificador</w:t>
            </w:r>
          </w:p>
        </w:tc>
        <w:tc>
          <w:tcPr/>
          <w:p w:rsidR="00000000" w:rsidDel="00000000" w:rsidP="00000000" w:rsidRDefault="00000000" w:rsidRPr="00000000" w14:paraId="0000017A">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HU002</w:t>
            </w:r>
          </w:p>
        </w:tc>
      </w:tr>
      <w:tr>
        <w:trPr>
          <w:cantSplit w:val="0"/>
          <w:tblHeader w:val="0"/>
        </w:trPr>
        <w:tc>
          <w:tcPr/>
          <w:p w:rsidR="00000000" w:rsidDel="00000000" w:rsidP="00000000" w:rsidRDefault="00000000" w:rsidRPr="00000000" w14:paraId="0000017B">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Nombre (alias)</w:t>
            </w:r>
          </w:p>
        </w:tc>
        <w:tc>
          <w:tcPr/>
          <w:p w:rsidR="00000000" w:rsidDel="00000000" w:rsidP="00000000" w:rsidRDefault="00000000" w:rsidRPr="00000000" w14:paraId="0000017C">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Bloqueo de Cuenta tras Intentos Fallidos</w:t>
            </w:r>
          </w:p>
        </w:tc>
      </w:tr>
      <w:tr>
        <w:trPr>
          <w:cantSplit w:val="0"/>
          <w:tblHeader w:val="0"/>
        </w:trPr>
        <w:tc>
          <w:tcPr/>
          <w:p w:rsidR="00000000" w:rsidDel="00000000" w:rsidP="00000000" w:rsidRDefault="00000000" w:rsidRPr="00000000" w14:paraId="0000017D">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Descripción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quiero que mi cuenta se bloquee automáticamente después de varios intentos fallidos de inicio de sesión para proteger mi información y evitar accesos no autorizados.</w:t>
            </w:r>
          </w:p>
        </w:tc>
      </w:tr>
      <w:tr>
        <w:trPr>
          <w:cantSplit w:val="0"/>
          <w:tblHeader w:val="0"/>
        </w:trPr>
        <w:tc>
          <w:tcPr/>
          <w:p w:rsidR="00000000" w:rsidDel="00000000" w:rsidP="00000000" w:rsidRDefault="00000000" w:rsidRPr="00000000" w14:paraId="0000017F">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Puntos de historia (días ideales)</w:t>
            </w:r>
          </w:p>
        </w:tc>
        <w:tc>
          <w:tcPr/>
          <w:p w:rsidR="00000000" w:rsidDel="00000000" w:rsidP="00000000" w:rsidRDefault="00000000" w:rsidRPr="00000000" w14:paraId="0000018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w:t>
            </w:r>
          </w:p>
        </w:tc>
      </w:tr>
      <w:tr>
        <w:trPr>
          <w:cantSplit w:val="0"/>
          <w:tblHeader w:val="0"/>
        </w:trPr>
        <w:tc>
          <w:tcPr/>
          <w:p w:rsidR="00000000" w:rsidDel="00000000" w:rsidP="00000000" w:rsidRDefault="00000000" w:rsidRPr="00000000" w14:paraId="00000181">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Criterios de aceptación</w:t>
            </w:r>
          </w:p>
        </w:tc>
        <w:tc>
          <w:tcPr/>
          <w:p w:rsidR="00000000" w:rsidDel="00000000" w:rsidP="00000000" w:rsidRDefault="00000000" w:rsidRPr="00000000" w14:paraId="0000018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 sistema debe bloquear automáticamente la cuenta después de 3 intentos fallidos consecutivos de inicio de sesión.</w:t>
            </w:r>
          </w:p>
        </w:tc>
      </w:tr>
      <w:tr>
        <w:trPr>
          <w:cantSplit w:val="0"/>
          <w:tblHeader w:val="0"/>
        </w:trPr>
        <w:tc>
          <w:tcPr/>
          <w:p w:rsidR="00000000" w:rsidDel="00000000" w:rsidP="00000000" w:rsidRDefault="00000000" w:rsidRPr="00000000" w14:paraId="00000183">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84">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 alcanzar el límite de intentos, el sistema mostrará un mensaje al usuario indicando que el acceso a la cuenta ha sido bloqueado.</w:t>
            </w:r>
          </w:p>
        </w:tc>
      </w:tr>
      <w:tr>
        <w:trPr>
          <w:cantSplit w:val="0"/>
          <w:tblHeader w:val="0"/>
        </w:trPr>
        <w:tc>
          <w:tcPr/>
          <w:p w:rsidR="00000000" w:rsidDel="00000000" w:rsidP="00000000" w:rsidRDefault="00000000" w:rsidRPr="00000000" w14:paraId="00000185">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8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 usuario debe recibir información clara sobre el tiempo de duración del bloqueo y las instrucciones para desbloquear la cuenta.</w:t>
            </w:r>
          </w:p>
        </w:tc>
      </w:tr>
      <w:tr>
        <w:trPr>
          <w:cantSplit w:val="0"/>
          <w:tblHeader w:val="0"/>
        </w:trPr>
        <w:tc>
          <w:tcPr/>
          <w:p w:rsidR="00000000" w:rsidDel="00000000" w:rsidP="00000000" w:rsidRDefault="00000000" w:rsidRPr="00000000" w14:paraId="00000187">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88">
            <w:pPr>
              <w:spacing w:after="240" w:before="240" w:lineRule="auto"/>
              <w:ind w:left="0" w:firstLine="0"/>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Un administrador debe tener la capacidad de desbloquear cuentas manualmente a través del panel de administración.</w:t>
            </w:r>
          </w:p>
        </w:tc>
      </w:tr>
    </w:tbl>
    <w:p w:rsidR="00000000" w:rsidDel="00000000" w:rsidP="00000000" w:rsidRDefault="00000000" w:rsidRPr="00000000" w14:paraId="000001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1e4d78"/>
          <w:sz w:val="24"/>
          <w:szCs w:val="24"/>
          <w:u w:val="none"/>
          <w:shd w:fill="auto" w:val="clear"/>
          <w:vertAlign w:val="baseline"/>
        </w:rPr>
      </w:pPr>
      <w:bookmarkStart w:colFirst="0" w:colLast="0" w:name="_heading=h.b2dmznbnq4n1" w:id="4"/>
      <w:bookmarkEnd w:id="4"/>
      <w:r w:rsidDel="00000000" w:rsidR="00000000" w:rsidRPr="00000000">
        <w:rPr>
          <w:rFonts w:ascii="Calibri" w:cs="Calibri" w:eastAsia="Calibri" w:hAnsi="Calibri"/>
          <w:b w:val="0"/>
          <w:i w:val="0"/>
          <w:smallCaps w:val="0"/>
          <w:strike w:val="0"/>
          <w:color w:val="1e4d78"/>
          <w:sz w:val="24"/>
          <w:szCs w:val="24"/>
          <w:u w:val="none"/>
          <w:shd w:fill="auto" w:val="clear"/>
          <w:vertAlign w:val="baseline"/>
          <w:rtl w:val="0"/>
        </w:rPr>
        <w:t xml:space="preserve">Revisión</w:t>
      </w:r>
    </w:p>
    <w:tbl>
      <w:tblPr>
        <w:tblStyle w:val="Table18"/>
        <w:tblW w:w="9530.000000000002"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555"/>
        <w:gridCol w:w="4961"/>
        <w:gridCol w:w="1703"/>
        <w:gridCol w:w="1311"/>
        <w:tblGridChange w:id="0">
          <w:tblGrid>
            <w:gridCol w:w="1555"/>
            <w:gridCol w:w="4961"/>
            <w:gridCol w:w="1703"/>
            <w:gridCol w:w="1311"/>
          </w:tblGrid>
        </w:tblGridChange>
      </w:tblGrid>
      <w:tr>
        <w:trPr>
          <w:cantSplit w:val="0"/>
          <w:tblHeader w:val="0"/>
        </w:trPr>
        <w:tc>
          <w:tcPr/>
          <w:p w:rsidR="00000000" w:rsidDel="00000000" w:rsidP="00000000" w:rsidRDefault="00000000" w:rsidRPr="00000000" w14:paraId="0000018A">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Criterio</w:t>
            </w:r>
          </w:p>
        </w:tc>
        <w:tc>
          <w:tcPr/>
          <w:p w:rsidR="00000000" w:rsidDel="00000000" w:rsidP="00000000" w:rsidRDefault="00000000" w:rsidRPr="00000000" w14:paraId="0000018B">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Comentario</w:t>
            </w:r>
          </w:p>
        </w:tc>
        <w:tc>
          <w:tcPr/>
          <w:p w:rsidR="00000000" w:rsidDel="00000000" w:rsidP="00000000" w:rsidRDefault="00000000" w:rsidRPr="00000000" w14:paraId="0000018C">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Realizado por</w:t>
            </w:r>
          </w:p>
        </w:tc>
        <w:tc>
          <w:tcPr/>
          <w:p w:rsidR="00000000" w:rsidDel="00000000" w:rsidP="00000000" w:rsidRDefault="00000000" w:rsidRPr="00000000" w14:paraId="0000018D">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Solucionado</w:t>
            </w:r>
          </w:p>
        </w:tc>
      </w:tr>
      <w:tr>
        <w:trPr>
          <w:cantSplit w:val="0"/>
          <w:tblHeader w:val="0"/>
        </w:trPr>
        <w:tc>
          <w:tcPr/>
          <w:p w:rsidR="00000000" w:rsidDel="00000000" w:rsidP="00000000" w:rsidRDefault="00000000" w:rsidRPr="00000000" w14:paraId="0000018E">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Completo</w:t>
            </w:r>
          </w:p>
        </w:tc>
        <w:tc>
          <w:tcPr/>
          <w:p w:rsidR="00000000" w:rsidDel="00000000" w:rsidP="00000000" w:rsidRDefault="00000000" w:rsidRPr="00000000" w14:paraId="0000018F">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w:t>
            </w:r>
          </w:p>
        </w:tc>
        <w:tc>
          <w:tcPr/>
          <w:p w:rsidR="00000000" w:rsidDel="00000000" w:rsidP="00000000" w:rsidRDefault="00000000" w:rsidRPr="00000000" w14:paraId="0000019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91">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192">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Consistente</w:t>
            </w:r>
          </w:p>
        </w:tc>
        <w:tc>
          <w:tcPr/>
          <w:p w:rsidR="00000000" w:rsidDel="00000000" w:rsidP="00000000" w:rsidRDefault="00000000" w:rsidRPr="00000000" w14:paraId="00000193">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194">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 </w:t>
            </w:r>
          </w:p>
        </w:tc>
        <w:tc>
          <w:tcPr/>
          <w:p w:rsidR="00000000" w:rsidDel="00000000" w:rsidP="00000000" w:rsidRDefault="00000000" w:rsidRPr="00000000" w14:paraId="00000195">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196">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Negociable</w:t>
            </w:r>
          </w:p>
        </w:tc>
        <w:tc>
          <w:tcPr/>
          <w:p w:rsidR="00000000" w:rsidDel="00000000" w:rsidP="00000000" w:rsidRDefault="00000000" w:rsidRPr="00000000" w14:paraId="00000197">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w:t>
            </w:r>
          </w:p>
        </w:tc>
        <w:tc>
          <w:tcPr/>
          <w:p w:rsidR="00000000" w:rsidDel="00000000" w:rsidP="00000000" w:rsidRDefault="00000000" w:rsidRPr="00000000" w14:paraId="00000198">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99">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 </w:t>
            </w:r>
          </w:p>
        </w:tc>
      </w:tr>
      <w:tr>
        <w:trPr>
          <w:cantSplit w:val="0"/>
          <w:tblHeader w:val="0"/>
        </w:trPr>
        <w:tc>
          <w:tcPr/>
          <w:p w:rsidR="00000000" w:rsidDel="00000000" w:rsidP="00000000" w:rsidRDefault="00000000" w:rsidRPr="00000000" w14:paraId="0000019A">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Valiosa</w:t>
            </w:r>
          </w:p>
        </w:tc>
        <w:tc>
          <w:tcPr/>
          <w:p w:rsidR="00000000" w:rsidDel="00000000" w:rsidP="00000000" w:rsidRDefault="00000000" w:rsidRPr="00000000" w14:paraId="0000019B">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19C">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9D">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19E">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Estimable</w:t>
            </w:r>
          </w:p>
        </w:tc>
        <w:tc>
          <w:tcPr/>
          <w:p w:rsidR="00000000" w:rsidDel="00000000" w:rsidP="00000000" w:rsidRDefault="00000000" w:rsidRPr="00000000" w14:paraId="0000019F">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1A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A1">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1A2">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Pequeña</w:t>
            </w:r>
          </w:p>
        </w:tc>
        <w:tc>
          <w:tcPr/>
          <w:p w:rsidR="00000000" w:rsidDel="00000000" w:rsidP="00000000" w:rsidRDefault="00000000" w:rsidRPr="00000000" w14:paraId="000001A3">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1A4">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A5">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1A6">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Comprobable</w:t>
            </w:r>
          </w:p>
        </w:tc>
        <w:tc>
          <w:tcPr/>
          <w:p w:rsidR="00000000" w:rsidDel="00000000" w:rsidP="00000000" w:rsidRDefault="00000000" w:rsidRPr="00000000" w14:paraId="000001A7">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w:t>
            </w:r>
          </w:p>
        </w:tc>
        <w:tc>
          <w:tcPr/>
          <w:p w:rsidR="00000000" w:rsidDel="00000000" w:rsidP="00000000" w:rsidRDefault="00000000" w:rsidRPr="00000000" w14:paraId="000001A8">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A9">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bl>
    <w:p w:rsidR="00000000" w:rsidDel="00000000" w:rsidP="00000000" w:rsidRDefault="00000000" w:rsidRPr="00000000" w14:paraId="000001AA">
      <w:pPr>
        <w:spacing w:after="120" w:before="120" w:lineRule="auto"/>
        <w:jc w:val="both"/>
        <w:rPr>
          <w:rFonts w:ascii="Century Gothic" w:cs="Century Gothic" w:eastAsia="Century Gothic" w:hAnsi="Century Gothic"/>
          <w:sz w:val="24"/>
          <w:szCs w:val="24"/>
        </w:rPr>
      </w:pPr>
      <w:r w:rsidDel="00000000" w:rsidR="00000000" w:rsidRPr="00000000">
        <w:rPr>
          <w:rtl w:val="0"/>
        </w:rPr>
      </w:r>
    </w:p>
    <w:tbl>
      <w:tblPr>
        <w:tblStyle w:val="Table19"/>
        <w:tblW w:w="9495.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400"/>
        <w:gridCol w:w="7095"/>
        <w:tblGridChange w:id="0">
          <w:tblGrid>
            <w:gridCol w:w="2400"/>
            <w:gridCol w:w="7095"/>
          </w:tblGrid>
        </w:tblGridChange>
      </w:tblGrid>
      <w:tr>
        <w:trPr>
          <w:cantSplit w:val="0"/>
          <w:tblHeader w:val="0"/>
        </w:trPr>
        <w:tc>
          <w:tcPr/>
          <w:p w:rsidR="00000000" w:rsidDel="00000000" w:rsidP="00000000" w:rsidRDefault="00000000" w:rsidRPr="00000000" w14:paraId="000001AB">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Identificador</w:t>
            </w:r>
          </w:p>
        </w:tc>
        <w:tc>
          <w:tcPr/>
          <w:p w:rsidR="00000000" w:rsidDel="00000000" w:rsidP="00000000" w:rsidRDefault="00000000" w:rsidRPr="00000000" w14:paraId="000001AC">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HU003</w:t>
            </w:r>
          </w:p>
        </w:tc>
      </w:tr>
      <w:tr>
        <w:trPr>
          <w:cantSplit w:val="0"/>
          <w:tblHeader w:val="0"/>
        </w:trPr>
        <w:tc>
          <w:tcPr/>
          <w:p w:rsidR="00000000" w:rsidDel="00000000" w:rsidP="00000000" w:rsidRDefault="00000000" w:rsidRPr="00000000" w14:paraId="000001AD">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Nombre (alias)</w:t>
            </w:r>
          </w:p>
        </w:tc>
        <w:tc>
          <w:tcPr/>
          <w:p w:rsidR="00000000" w:rsidDel="00000000" w:rsidP="00000000" w:rsidRDefault="00000000" w:rsidRPr="00000000" w14:paraId="000001A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Cierre Automático de Sesión por Inactividad</w:t>
            </w:r>
          </w:p>
        </w:tc>
      </w:tr>
      <w:tr>
        <w:trPr>
          <w:cantSplit w:val="0"/>
          <w:tblHeader w:val="0"/>
        </w:trPr>
        <w:tc>
          <w:tcPr/>
          <w:p w:rsidR="00000000" w:rsidDel="00000000" w:rsidP="00000000" w:rsidRDefault="00000000" w:rsidRPr="00000000" w14:paraId="000001AF">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Descripción</w:t>
            </w:r>
          </w:p>
        </w:tc>
        <w:tc>
          <w:tcPr/>
          <w:p w:rsidR="00000000" w:rsidDel="00000000" w:rsidP="00000000" w:rsidRDefault="00000000" w:rsidRPr="00000000" w14:paraId="000001B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quiero que mi sesión se cierre automáticamente después de un período de inactividad para proteger mi información en caso de que olvide cerrar la aplicación.</w:t>
            </w:r>
          </w:p>
        </w:tc>
      </w:tr>
      <w:tr>
        <w:trPr>
          <w:cantSplit w:val="0"/>
          <w:tblHeader w:val="0"/>
        </w:trPr>
        <w:tc>
          <w:tcPr/>
          <w:p w:rsidR="00000000" w:rsidDel="00000000" w:rsidP="00000000" w:rsidRDefault="00000000" w:rsidRPr="00000000" w14:paraId="000001B1">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Puntos de historia (días ideales)</w:t>
            </w:r>
          </w:p>
        </w:tc>
        <w:tc>
          <w:tcPr/>
          <w:p w:rsidR="00000000" w:rsidDel="00000000" w:rsidP="00000000" w:rsidRDefault="00000000" w:rsidRPr="00000000" w14:paraId="000001B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1.5</w:t>
            </w:r>
          </w:p>
        </w:tc>
      </w:tr>
      <w:tr>
        <w:trPr>
          <w:cantSplit w:val="0"/>
          <w:tblHeader w:val="0"/>
        </w:trPr>
        <w:tc>
          <w:tcPr/>
          <w:p w:rsidR="00000000" w:rsidDel="00000000" w:rsidP="00000000" w:rsidRDefault="00000000" w:rsidRPr="00000000" w14:paraId="000001B3">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Criterios de aceptación</w:t>
            </w:r>
          </w:p>
        </w:tc>
        <w:tc>
          <w:tcPr/>
          <w:p w:rsidR="00000000" w:rsidDel="00000000" w:rsidP="00000000" w:rsidRDefault="00000000" w:rsidRPr="00000000" w14:paraId="000001B4">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La sesión debe cerrarse automáticamente después de un período de inactividad configurable por el usuario (p. ej., 10 minutos).</w:t>
            </w:r>
          </w:p>
        </w:tc>
      </w:tr>
      <w:tr>
        <w:trPr>
          <w:cantSplit w:val="0"/>
          <w:tblHeader w:val="0"/>
        </w:trPr>
        <w:tc>
          <w:tcPr/>
          <w:p w:rsidR="00000000" w:rsidDel="00000000" w:rsidP="00000000" w:rsidRDefault="00000000" w:rsidRPr="00000000" w14:paraId="000001B5">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B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 sistema debe mostrar un mensaje de advertencia 30 segundos antes del cierre de sesión automático, indicando al usuario el tiempo restante para que tome una acción.</w:t>
            </w:r>
          </w:p>
        </w:tc>
      </w:tr>
      <w:tr>
        <w:trPr>
          <w:cantSplit w:val="0"/>
          <w:tblHeader w:val="0"/>
        </w:trPr>
        <w:tc>
          <w:tcPr/>
          <w:p w:rsidR="00000000" w:rsidDel="00000000" w:rsidP="00000000" w:rsidRDefault="00000000" w:rsidRPr="00000000" w14:paraId="000001B7">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B8">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el usuario no responde al mensaje o no realiza ninguna acción dentro del tiempo restante, la sesión debe cerrarse automáticamente y el sistema debe redirigir al usuario a la pantalla de inicio de sesión.</w:t>
            </w:r>
          </w:p>
        </w:tc>
      </w:tr>
      <w:tr>
        <w:trPr>
          <w:cantSplit w:val="0"/>
          <w:tblHeader w:val="0"/>
        </w:trPr>
        <w:tc>
          <w:tcPr/>
          <w:p w:rsidR="00000000" w:rsidDel="00000000" w:rsidP="00000000" w:rsidRDefault="00000000" w:rsidRPr="00000000" w14:paraId="000001B9">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B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 iniciar sesión, el sistema debe dar al usuario la opción de habilitar o personalizar el tiempo de inactividad que activará el cierre automático de sesión.</w:t>
            </w:r>
          </w:p>
        </w:tc>
      </w:tr>
    </w:tbl>
    <w:p w:rsidR="00000000" w:rsidDel="00000000" w:rsidP="00000000" w:rsidRDefault="00000000" w:rsidRPr="00000000" w14:paraId="000001B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1e4d78"/>
          <w:sz w:val="24"/>
          <w:szCs w:val="24"/>
          <w:u w:val="none"/>
          <w:shd w:fill="auto" w:val="clear"/>
          <w:vertAlign w:val="baseline"/>
        </w:rPr>
      </w:pPr>
      <w:bookmarkStart w:colFirst="0" w:colLast="0" w:name="_heading=h.ynszvv9r71dx" w:id="5"/>
      <w:bookmarkEnd w:id="5"/>
      <w:r w:rsidDel="00000000" w:rsidR="00000000" w:rsidRPr="00000000">
        <w:rPr>
          <w:rFonts w:ascii="Calibri" w:cs="Calibri" w:eastAsia="Calibri" w:hAnsi="Calibri"/>
          <w:b w:val="0"/>
          <w:i w:val="0"/>
          <w:smallCaps w:val="0"/>
          <w:strike w:val="0"/>
          <w:color w:val="1e4d78"/>
          <w:sz w:val="24"/>
          <w:szCs w:val="24"/>
          <w:u w:val="none"/>
          <w:shd w:fill="auto" w:val="clear"/>
          <w:vertAlign w:val="baseline"/>
          <w:rtl w:val="0"/>
        </w:rPr>
        <w:t xml:space="preserve">Revisión</w:t>
      </w:r>
    </w:p>
    <w:tbl>
      <w:tblPr>
        <w:tblStyle w:val="Table20"/>
        <w:tblW w:w="9530.000000000002"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555"/>
        <w:gridCol w:w="4961"/>
        <w:gridCol w:w="1703"/>
        <w:gridCol w:w="1311"/>
        <w:tblGridChange w:id="0">
          <w:tblGrid>
            <w:gridCol w:w="1555"/>
            <w:gridCol w:w="4961"/>
            <w:gridCol w:w="1703"/>
            <w:gridCol w:w="1311"/>
          </w:tblGrid>
        </w:tblGridChange>
      </w:tblGrid>
      <w:tr>
        <w:trPr>
          <w:cantSplit w:val="0"/>
          <w:tblHeader w:val="0"/>
        </w:trPr>
        <w:tc>
          <w:tcPr/>
          <w:p w:rsidR="00000000" w:rsidDel="00000000" w:rsidP="00000000" w:rsidRDefault="00000000" w:rsidRPr="00000000" w14:paraId="000001BC">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Criterio</w:t>
            </w:r>
          </w:p>
        </w:tc>
        <w:tc>
          <w:tcPr/>
          <w:p w:rsidR="00000000" w:rsidDel="00000000" w:rsidP="00000000" w:rsidRDefault="00000000" w:rsidRPr="00000000" w14:paraId="000001BD">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Comentario</w:t>
            </w:r>
          </w:p>
        </w:tc>
        <w:tc>
          <w:tcPr/>
          <w:p w:rsidR="00000000" w:rsidDel="00000000" w:rsidP="00000000" w:rsidRDefault="00000000" w:rsidRPr="00000000" w14:paraId="000001BE">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Realizado por</w:t>
            </w:r>
          </w:p>
        </w:tc>
        <w:tc>
          <w:tcPr/>
          <w:p w:rsidR="00000000" w:rsidDel="00000000" w:rsidP="00000000" w:rsidRDefault="00000000" w:rsidRPr="00000000" w14:paraId="000001BF">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Solucionado</w:t>
            </w:r>
          </w:p>
        </w:tc>
      </w:tr>
      <w:tr>
        <w:trPr>
          <w:cantSplit w:val="0"/>
          <w:tblHeader w:val="0"/>
        </w:trPr>
        <w:tc>
          <w:tcPr/>
          <w:p w:rsidR="00000000" w:rsidDel="00000000" w:rsidP="00000000" w:rsidRDefault="00000000" w:rsidRPr="00000000" w14:paraId="000001C0">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Completo</w:t>
            </w:r>
          </w:p>
        </w:tc>
        <w:tc>
          <w:tcPr/>
          <w:p w:rsidR="00000000" w:rsidDel="00000000" w:rsidP="00000000" w:rsidRDefault="00000000" w:rsidRPr="00000000" w14:paraId="000001C1">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w:t>
            </w:r>
          </w:p>
        </w:tc>
        <w:tc>
          <w:tcPr/>
          <w:p w:rsidR="00000000" w:rsidDel="00000000" w:rsidP="00000000" w:rsidRDefault="00000000" w:rsidRPr="00000000" w14:paraId="000001C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C3">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1C4">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Consistente</w:t>
            </w:r>
          </w:p>
        </w:tc>
        <w:tc>
          <w:tcPr/>
          <w:p w:rsidR="00000000" w:rsidDel="00000000" w:rsidP="00000000" w:rsidRDefault="00000000" w:rsidRPr="00000000" w14:paraId="000001C5">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1C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 </w:t>
            </w:r>
          </w:p>
        </w:tc>
        <w:tc>
          <w:tcPr/>
          <w:p w:rsidR="00000000" w:rsidDel="00000000" w:rsidP="00000000" w:rsidRDefault="00000000" w:rsidRPr="00000000" w14:paraId="000001C7">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1C8">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Negociable</w:t>
            </w:r>
          </w:p>
        </w:tc>
        <w:tc>
          <w:tcPr/>
          <w:p w:rsidR="00000000" w:rsidDel="00000000" w:rsidP="00000000" w:rsidRDefault="00000000" w:rsidRPr="00000000" w14:paraId="000001C9">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w:t>
            </w:r>
          </w:p>
        </w:tc>
        <w:tc>
          <w:tcPr/>
          <w:p w:rsidR="00000000" w:rsidDel="00000000" w:rsidP="00000000" w:rsidRDefault="00000000" w:rsidRPr="00000000" w14:paraId="000001C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CB">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 </w:t>
            </w:r>
          </w:p>
        </w:tc>
      </w:tr>
      <w:tr>
        <w:trPr>
          <w:cantSplit w:val="0"/>
          <w:tblHeader w:val="0"/>
        </w:trPr>
        <w:tc>
          <w:tcPr/>
          <w:p w:rsidR="00000000" w:rsidDel="00000000" w:rsidP="00000000" w:rsidRDefault="00000000" w:rsidRPr="00000000" w14:paraId="000001CC">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Valiosa</w:t>
            </w:r>
          </w:p>
        </w:tc>
        <w:tc>
          <w:tcPr/>
          <w:p w:rsidR="00000000" w:rsidDel="00000000" w:rsidP="00000000" w:rsidRDefault="00000000" w:rsidRPr="00000000" w14:paraId="000001CD">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1C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CF">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1D0">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Estimable</w:t>
            </w:r>
          </w:p>
        </w:tc>
        <w:tc>
          <w:tcPr/>
          <w:p w:rsidR="00000000" w:rsidDel="00000000" w:rsidP="00000000" w:rsidRDefault="00000000" w:rsidRPr="00000000" w14:paraId="000001D1">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1D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D3">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1D4">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Pequeña</w:t>
            </w:r>
          </w:p>
        </w:tc>
        <w:tc>
          <w:tcPr/>
          <w:p w:rsidR="00000000" w:rsidDel="00000000" w:rsidP="00000000" w:rsidRDefault="00000000" w:rsidRPr="00000000" w14:paraId="000001D5">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1D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D7">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1D8">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Comprobable</w:t>
            </w:r>
          </w:p>
        </w:tc>
        <w:tc>
          <w:tcPr/>
          <w:p w:rsidR="00000000" w:rsidDel="00000000" w:rsidP="00000000" w:rsidRDefault="00000000" w:rsidRPr="00000000" w14:paraId="000001D9">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w:t>
            </w:r>
          </w:p>
        </w:tc>
        <w:tc>
          <w:tcPr/>
          <w:p w:rsidR="00000000" w:rsidDel="00000000" w:rsidP="00000000" w:rsidRDefault="00000000" w:rsidRPr="00000000" w14:paraId="000001D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DB">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bl>
    <w:p w:rsidR="00000000" w:rsidDel="00000000" w:rsidP="00000000" w:rsidRDefault="00000000" w:rsidRPr="00000000" w14:paraId="000001DC">
      <w:pPr>
        <w:spacing w:after="120" w:before="120" w:lineRule="auto"/>
        <w:jc w:val="both"/>
        <w:rPr>
          <w:rFonts w:ascii="Century Gothic" w:cs="Century Gothic" w:eastAsia="Century Gothic" w:hAnsi="Century Gothic"/>
          <w:sz w:val="24"/>
          <w:szCs w:val="24"/>
        </w:rPr>
      </w:pPr>
      <w:r w:rsidDel="00000000" w:rsidR="00000000" w:rsidRPr="00000000">
        <w:rPr>
          <w:rtl w:val="0"/>
        </w:rPr>
      </w:r>
    </w:p>
    <w:tbl>
      <w:tblPr>
        <w:tblStyle w:val="Table21"/>
        <w:tblW w:w="9495.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400"/>
        <w:gridCol w:w="7095"/>
        <w:tblGridChange w:id="0">
          <w:tblGrid>
            <w:gridCol w:w="2400"/>
            <w:gridCol w:w="7095"/>
          </w:tblGrid>
        </w:tblGridChange>
      </w:tblGrid>
      <w:tr>
        <w:trPr>
          <w:cantSplit w:val="0"/>
          <w:tblHeader w:val="0"/>
        </w:trPr>
        <w:tc>
          <w:tcPr/>
          <w:p w:rsidR="00000000" w:rsidDel="00000000" w:rsidP="00000000" w:rsidRDefault="00000000" w:rsidRPr="00000000" w14:paraId="000001DD">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Identificador</w:t>
            </w:r>
          </w:p>
        </w:tc>
        <w:tc>
          <w:tcPr/>
          <w:p w:rsidR="00000000" w:rsidDel="00000000" w:rsidP="00000000" w:rsidRDefault="00000000" w:rsidRPr="00000000" w14:paraId="000001DE">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HU004</w:t>
            </w:r>
          </w:p>
        </w:tc>
      </w:tr>
      <w:tr>
        <w:trPr>
          <w:cantSplit w:val="0"/>
          <w:tblHeader w:val="0"/>
        </w:trPr>
        <w:tc>
          <w:tcPr/>
          <w:p w:rsidR="00000000" w:rsidDel="00000000" w:rsidP="00000000" w:rsidRDefault="00000000" w:rsidRPr="00000000" w14:paraId="000001DF">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Nombre (alias)</w:t>
            </w:r>
          </w:p>
        </w:tc>
        <w:tc>
          <w:tcPr/>
          <w:p w:rsidR="00000000" w:rsidDel="00000000" w:rsidP="00000000" w:rsidRDefault="00000000" w:rsidRPr="00000000" w14:paraId="000001E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Restablecimiento de Contraseña</w:t>
            </w:r>
          </w:p>
        </w:tc>
      </w:tr>
      <w:tr>
        <w:trPr>
          <w:cantSplit w:val="0"/>
          <w:tblHeader w:val="0"/>
        </w:trPr>
        <w:tc>
          <w:tcPr/>
          <w:p w:rsidR="00000000" w:rsidDel="00000000" w:rsidP="00000000" w:rsidRDefault="00000000" w:rsidRPr="00000000" w14:paraId="000001E1">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Descripción</w:t>
            </w:r>
          </w:p>
        </w:tc>
        <w:tc>
          <w:tcPr/>
          <w:p w:rsidR="00000000" w:rsidDel="00000000" w:rsidP="00000000" w:rsidRDefault="00000000" w:rsidRPr="00000000" w14:paraId="000001E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quiero poder restablecer mi contraseña a través de un enlace enviado a mi correo electrónico para recuperar el acceso a mi cuenta en caso de olvido.</w:t>
            </w:r>
          </w:p>
        </w:tc>
      </w:tr>
      <w:tr>
        <w:trPr>
          <w:cantSplit w:val="0"/>
          <w:tblHeader w:val="0"/>
        </w:trPr>
        <w:tc>
          <w:tcPr/>
          <w:p w:rsidR="00000000" w:rsidDel="00000000" w:rsidP="00000000" w:rsidRDefault="00000000" w:rsidRPr="00000000" w14:paraId="000001E3">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Puntos de historia (días ideales)</w:t>
            </w:r>
          </w:p>
        </w:tc>
        <w:tc>
          <w:tcPr/>
          <w:p w:rsidR="00000000" w:rsidDel="00000000" w:rsidP="00000000" w:rsidRDefault="00000000" w:rsidRPr="00000000" w14:paraId="000001E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w:t>
            </w:r>
          </w:p>
        </w:tc>
      </w:tr>
      <w:tr>
        <w:trPr>
          <w:cantSplit w:val="0"/>
          <w:tblHeader w:val="0"/>
        </w:trPr>
        <w:tc>
          <w:tcPr/>
          <w:p w:rsidR="00000000" w:rsidDel="00000000" w:rsidP="00000000" w:rsidRDefault="00000000" w:rsidRPr="00000000" w14:paraId="000001E5">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Criterios de aceptación</w:t>
            </w:r>
          </w:p>
        </w:tc>
        <w:tc>
          <w:tcPr/>
          <w:p w:rsidR="00000000" w:rsidDel="00000000" w:rsidP="00000000" w:rsidRDefault="00000000" w:rsidRPr="00000000" w14:paraId="000001E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 sistema debe mostrar un enlace o botón "¿Olvidaste tu contraseña?" en la pantalla de inicio de sesión, ubicado de manera visible debajo de los campos de correo y contraseña.</w:t>
            </w:r>
          </w:p>
        </w:tc>
      </w:tr>
      <w:tr>
        <w:trPr>
          <w:cantSplit w:val="0"/>
          <w:tblHeader w:val="0"/>
        </w:trPr>
        <w:tc>
          <w:tcPr/>
          <w:p w:rsidR="00000000" w:rsidDel="00000000" w:rsidP="00000000" w:rsidRDefault="00000000" w:rsidRPr="00000000" w14:paraId="000001E7">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E8">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 hacer clic en el enlace "¿Olvidaste tu contraseña?", el sistema debe redirigir al usuario a un formulario donde se le solicite ingresar su correo electrónico registrado.</w:t>
            </w:r>
          </w:p>
        </w:tc>
      </w:tr>
      <w:tr>
        <w:trPr>
          <w:cantSplit w:val="0"/>
          <w:tblHeader w:val="0"/>
        </w:trPr>
        <w:tc>
          <w:tcPr/>
          <w:p w:rsidR="00000000" w:rsidDel="00000000" w:rsidP="00000000" w:rsidRDefault="00000000" w:rsidRPr="00000000" w14:paraId="000001E9">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E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 sistema debe verificar que el correo ingresado esté registrado en la base de datos. Si el correo no existe, debe mostrar un mensaje de error indicando que el correo no está asociado a ninguna cuenta.</w:t>
            </w:r>
          </w:p>
        </w:tc>
      </w:tr>
      <w:tr>
        <w:trPr>
          <w:cantSplit w:val="0"/>
          <w:tblHeader w:val="0"/>
        </w:trPr>
        <w:tc>
          <w:tcPr/>
          <w:p w:rsidR="00000000" w:rsidDel="00000000" w:rsidP="00000000" w:rsidRDefault="00000000" w:rsidRPr="00000000" w14:paraId="000001EB">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EC">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 usuario debe poder utilizar el enlace para acceder a un formulario seguro donde pueda ingresar una nueva contraseña y confirmar el cambio.</w:t>
            </w:r>
          </w:p>
        </w:tc>
      </w:tr>
    </w:tbl>
    <w:p w:rsidR="00000000" w:rsidDel="00000000" w:rsidP="00000000" w:rsidRDefault="00000000" w:rsidRPr="00000000" w14:paraId="000001E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1e4d78"/>
          <w:sz w:val="24"/>
          <w:szCs w:val="24"/>
          <w:u w:val="none"/>
          <w:shd w:fill="auto" w:val="clear"/>
          <w:vertAlign w:val="baseline"/>
        </w:rPr>
      </w:pPr>
      <w:bookmarkStart w:colFirst="0" w:colLast="0" w:name="_heading=h.sy7tyeb26spd" w:id="6"/>
      <w:bookmarkEnd w:id="6"/>
      <w:r w:rsidDel="00000000" w:rsidR="00000000" w:rsidRPr="00000000">
        <w:rPr>
          <w:rFonts w:ascii="Calibri" w:cs="Calibri" w:eastAsia="Calibri" w:hAnsi="Calibri"/>
          <w:b w:val="0"/>
          <w:i w:val="0"/>
          <w:smallCaps w:val="0"/>
          <w:strike w:val="0"/>
          <w:color w:val="1e4d78"/>
          <w:sz w:val="24"/>
          <w:szCs w:val="24"/>
          <w:u w:val="none"/>
          <w:shd w:fill="auto" w:val="clear"/>
          <w:vertAlign w:val="baseline"/>
          <w:rtl w:val="0"/>
        </w:rPr>
        <w:t xml:space="preserve">Revisión</w:t>
      </w:r>
    </w:p>
    <w:tbl>
      <w:tblPr>
        <w:tblStyle w:val="Table22"/>
        <w:tblW w:w="9530.000000000002"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555"/>
        <w:gridCol w:w="4961"/>
        <w:gridCol w:w="1703"/>
        <w:gridCol w:w="1311"/>
        <w:tblGridChange w:id="0">
          <w:tblGrid>
            <w:gridCol w:w="1555"/>
            <w:gridCol w:w="4961"/>
            <w:gridCol w:w="1703"/>
            <w:gridCol w:w="1311"/>
          </w:tblGrid>
        </w:tblGridChange>
      </w:tblGrid>
      <w:tr>
        <w:trPr>
          <w:cantSplit w:val="0"/>
          <w:tblHeader w:val="0"/>
        </w:trPr>
        <w:tc>
          <w:tcPr/>
          <w:p w:rsidR="00000000" w:rsidDel="00000000" w:rsidP="00000000" w:rsidRDefault="00000000" w:rsidRPr="00000000" w14:paraId="000001EE">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Criterio</w:t>
            </w:r>
          </w:p>
        </w:tc>
        <w:tc>
          <w:tcPr/>
          <w:p w:rsidR="00000000" w:rsidDel="00000000" w:rsidP="00000000" w:rsidRDefault="00000000" w:rsidRPr="00000000" w14:paraId="000001EF">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Comentario</w:t>
            </w:r>
          </w:p>
        </w:tc>
        <w:tc>
          <w:tcPr/>
          <w:p w:rsidR="00000000" w:rsidDel="00000000" w:rsidP="00000000" w:rsidRDefault="00000000" w:rsidRPr="00000000" w14:paraId="000001F0">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Realizado por</w:t>
            </w:r>
          </w:p>
        </w:tc>
        <w:tc>
          <w:tcPr/>
          <w:p w:rsidR="00000000" w:rsidDel="00000000" w:rsidP="00000000" w:rsidRDefault="00000000" w:rsidRPr="00000000" w14:paraId="000001F1">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Solucionado</w:t>
            </w:r>
          </w:p>
        </w:tc>
      </w:tr>
      <w:tr>
        <w:trPr>
          <w:cantSplit w:val="0"/>
          <w:tblHeader w:val="0"/>
        </w:trPr>
        <w:tc>
          <w:tcPr/>
          <w:p w:rsidR="00000000" w:rsidDel="00000000" w:rsidP="00000000" w:rsidRDefault="00000000" w:rsidRPr="00000000" w14:paraId="000001F2">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Completo</w:t>
            </w:r>
          </w:p>
        </w:tc>
        <w:tc>
          <w:tcPr/>
          <w:p w:rsidR="00000000" w:rsidDel="00000000" w:rsidP="00000000" w:rsidRDefault="00000000" w:rsidRPr="00000000" w14:paraId="000001F3">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w:t>
            </w:r>
          </w:p>
        </w:tc>
        <w:tc>
          <w:tcPr/>
          <w:p w:rsidR="00000000" w:rsidDel="00000000" w:rsidP="00000000" w:rsidRDefault="00000000" w:rsidRPr="00000000" w14:paraId="000001F4">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F5">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1F6">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Consistente</w:t>
            </w:r>
          </w:p>
        </w:tc>
        <w:tc>
          <w:tcPr/>
          <w:p w:rsidR="00000000" w:rsidDel="00000000" w:rsidP="00000000" w:rsidRDefault="00000000" w:rsidRPr="00000000" w14:paraId="000001F7">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1F8">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 </w:t>
            </w:r>
          </w:p>
        </w:tc>
        <w:tc>
          <w:tcPr/>
          <w:p w:rsidR="00000000" w:rsidDel="00000000" w:rsidP="00000000" w:rsidRDefault="00000000" w:rsidRPr="00000000" w14:paraId="000001F9">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1FA">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Negociable</w:t>
            </w:r>
          </w:p>
        </w:tc>
        <w:tc>
          <w:tcPr/>
          <w:p w:rsidR="00000000" w:rsidDel="00000000" w:rsidP="00000000" w:rsidRDefault="00000000" w:rsidRPr="00000000" w14:paraId="000001FB">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w:t>
            </w:r>
          </w:p>
        </w:tc>
        <w:tc>
          <w:tcPr/>
          <w:p w:rsidR="00000000" w:rsidDel="00000000" w:rsidP="00000000" w:rsidRDefault="00000000" w:rsidRPr="00000000" w14:paraId="000001FC">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1FD">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 </w:t>
            </w:r>
          </w:p>
        </w:tc>
      </w:tr>
      <w:tr>
        <w:trPr>
          <w:cantSplit w:val="0"/>
          <w:tblHeader w:val="0"/>
        </w:trPr>
        <w:tc>
          <w:tcPr/>
          <w:p w:rsidR="00000000" w:rsidDel="00000000" w:rsidP="00000000" w:rsidRDefault="00000000" w:rsidRPr="00000000" w14:paraId="000001FE">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Valiosa</w:t>
            </w:r>
          </w:p>
        </w:tc>
        <w:tc>
          <w:tcPr/>
          <w:p w:rsidR="00000000" w:rsidDel="00000000" w:rsidP="00000000" w:rsidRDefault="00000000" w:rsidRPr="00000000" w14:paraId="000001FF">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20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201">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202">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Estimable</w:t>
            </w:r>
          </w:p>
        </w:tc>
        <w:tc>
          <w:tcPr/>
          <w:p w:rsidR="00000000" w:rsidDel="00000000" w:rsidP="00000000" w:rsidRDefault="00000000" w:rsidRPr="00000000" w14:paraId="00000203">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204">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205">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206">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Pequeña</w:t>
            </w:r>
          </w:p>
        </w:tc>
        <w:tc>
          <w:tcPr/>
          <w:p w:rsidR="00000000" w:rsidDel="00000000" w:rsidP="00000000" w:rsidRDefault="00000000" w:rsidRPr="00000000" w14:paraId="00000207">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208">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209">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20A">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Comprobable</w:t>
            </w:r>
          </w:p>
        </w:tc>
        <w:tc>
          <w:tcPr/>
          <w:p w:rsidR="00000000" w:rsidDel="00000000" w:rsidP="00000000" w:rsidRDefault="00000000" w:rsidRPr="00000000" w14:paraId="0000020B">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w:t>
            </w:r>
          </w:p>
        </w:tc>
        <w:tc>
          <w:tcPr/>
          <w:p w:rsidR="00000000" w:rsidDel="00000000" w:rsidP="00000000" w:rsidRDefault="00000000" w:rsidRPr="00000000" w14:paraId="0000020C">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20D">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bl>
    <w:p w:rsidR="00000000" w:rsidDel="00000000" w:rsidP="00000000" w:rsidRDefault="00000000" w:rsidRPr="00000000" w14:paraId="0000020E">
      <w:pPr>
        <w:spacing w:after="120" w:before="120" w:lineRule="auto"/>
        <w:jc w:val="both"/>
        <w:rPr>
          <w:rFonts w:ascii="Century Gothic" w:cs="Century Gothic" w:eastAsia="Century Gothic" w:hAnsi="Century Gothic"/>
          <w:sz w:val="24"/>
          <w:szCs w:val="24"/>
        </w:rPr>
      </w:pPr>
      <w:r w:rsidDel="00000000" w:rsidR="00000000" w:rsidRPr="00000000">
        <w:rPr>
          <w:rtl w:val="0"/>
        </w:rPr>
      </w:r>
    </w:p>
    <w:tbl>
      <w:tblPr>
        <w:tblStyle w:val="Table23"/>
        <w:tblW w:w="9495.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400"/>
        <w:gridCol w:w="7095"/>
        <w:tblGridChange w:id="0">
          <w:tblGrid>
            <w:gridCol w:w="2400"/>
            <w:gridCol w:w="7095"/>
          </w:tblGrid>
        </w:tblGridChange>
      </w:tblGrid>
      <w:tr>
        <w:trPr>
          <w:cantSplit w:val="0"/>
          <w:tblHeader w:val="0"/>
        </w:trPr>
        <w:tc>
          <w:tcPr/>
          <w:p w:rsidR="00000000" w:rsidDel="00000000" w:rsidP="00000000" w:rsidRDefault="00000000" w:rsidRPr="00000000" w14:paraId="0000020F">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Identificador</w:t>
            </w:r>
          </w:p>
        </w:tc>
        <w:tc>
          <w:tcPr/>
          <w:p w:rsidR="00000000" w:rsidDel="00000000" w:rsidP="00000000" w:rsidRDefault="00000000" w:rsidRPr="00000000" w14:paraId="00000210">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HU005</w:t>
            </w:r>
          </w:p>
        </w:tc>
      </w:tr>
      <w:tr>
        <w:trPr>
          <w:cantSplit w:val="0"/>
          <w:tblHeader w:val="0"/>
        </w:trPr>
        <w:tc>
          <w:tcPr/>
          <w:p w:rsidR="00000000" w:rsidDel="00000000" w:rsidP="00000000" w:rsidRDefault="00000000" w:rsidRPr="00000000" w14:paraId="00000211">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Nombre (alias)</w:t>
            </w:r>
          </w:p>
        </w:tc>
        <w:tc>
          <w:tcPr/>
          <w:p w:rsidR="00000000" w:rsidDel="00000000" w:rsidP="00000000" w:rsidRDefault="00000000" w:rsidRPr="00000000" w14:paraId="0000021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Registro de Usuario</w:t>
            </w:r>
          </w:p>
        </w:tc>
      </w:tr>
      <w:tr>
        <w:trPr>
          <w:cantSplit w:val="0"/>
          <w:tblHeader w:val="0"/>
        </w:trPr>
        <w:tc>
          <w:tcPr/>
          <w:p w:rsidR="00000000" w:rsidDel="00000000" w:rsidP="00000000" w:rsidRDefault="00000000" w:rsidRPr="00000000" w14:paraId="00000213">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Descripción</w:t>
            </w:r>
          </w:p>
        </w:tc>
        <w:tc>
          <w:tcPr/>
          <w:p w:rsidR="00000000" w:rsidDel="00000000" w:rsidP="00000000" w:rsidRDefault="00000000" w:rsidRPr="00000000" w14:paraId="00000214">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quiero registrar una cuenta en el gestor de contraseñas para poder acceder a la plataforma y gestionar mis contraseñas de manera segura.</w:t>
            </w:r>
          </w:p>
        </w:tc>
      </w:tr>
      <w:tr>
        <w:trPr>
          <w:cantSplit w:val="0"/>
          <w:tblHeader w:val="0"/>
        </w:trPr>
        <w:tc>
          <w:tcPr/>
          <w:p w:rsidR="00000000" w:rsidDel="00000000" w:rsidP="00000000" w:rsidRDefault="00000000" w:rsidRPr="00000000" w14:paraId="00000215">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Puntos de historia (días ideales)</w:t>
            </w:r>
          </w:p>
        </w:tc>
        <w:tc>
          <w:tcPr/>
          <w:p w:rsidR="00000000" w:rsidDel="00000000" w:rsidP="00000000" w:rsidRDefault="00000000" w:rsidRPr="00000000" w14:paraId="0000021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w:t>
            </w:r>
          </w:p>
        </w:tc>
      </w:tr>
      <w:tr>
        <w:trPr>
          <w:cantSplit w:val="0"/>
          <w:tblHeader w:val="0"/>
        </w:trPr>
        <w:tc>
          <w:tcPr/>
          <w:p w:rsidR="00000000" w:rsidDel="00000000" w:rsidP="00000000" w:rsidRDefault="00000000" w:rsidRPr="00000000" w14:paraId="00000217">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Criterios de aceptación</w:t>
            </w:r>
          </w:p>
        </w:tc>
        <w:tc>
          <w:tcPr/>
          <w:p w:rsidR="00000000" w:rsidDel="00000000" w:rsidP="00000000" w:rsidRDefault="00000000" w:rsidRPr="00000000" w14:paraId="00000218">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 sistema debe permitir al usuario ingresar los datos necesarios (nombre de usuario, correo electrónico, contraseña y confirmación de contraseña).</w:t>
            </w:r>
          </w:p>
        </w:tc>
      </w:tr>
      <w:tr>
        <w:trPr>
          <w:cantSplit w:val="0"/>
          <w:tblHeader w:val="0"/>
        </w:trPr>
        <w:tc>
          <w:tcPr/>
          <w:p w:rsidR="00000000" w:rsidDel="00000000" w:rsidP="00000000" w:rsidRDefault="00000000" w:rsidRPr="00000000" w14:paraId="00000219">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21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 sistema debe verificar el correo electrónico en tiempo real y, si es válido, resaltar el campo en verde. Si no es válido, debe resaltarse en rojo.</w:t>
            </w:r>
          </w:p>
        </w:tc>
      </w:tr>
      <w:tr>
        <w:trPr>
          <w:cantSplit w:val="0"/>
          <w:tblHeader w:val="0"/>
        </w:trPr>
        <w:tc>
          <w:tcPr/>
          <w:p w:rsidR="00000000" w:rsidDel="00000000" w:rsidP="00000000" w:rsidRDefault="00000000" w:rsidRPr="00000000" w14:paraId="0000021B">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21C">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La interfaz de registro debe ser intuitiva y amigable, con: </w:t>
            </w:r>
            <w:r w:rsidDel="00000000" w:rsidR="00000000" w:rsidRPr="00000000">
              <w:rPr>
                <w:rFonts w:ascii="Century Gothic" w:cs="Century Gothic" w:eastAsia="Century Gothic" w:hAnsi="Century Gothic"/>
                <w:sz w:val="18"/>
                <w:szCs w:val="18"/>
                <w:rtl w:val="0"/>
              </w:rPr>
              <w:t xml:space="preserve">Íconos claros, botones visibles y un diseño atractivo y fácil de seguir.</w:t>
            </w:r>
          </w:p>
          <w:p w:rsidR="00000000" w:rsidDel="00000000" w:rsidP="00000000" w:rsidRDefault="00000000" w:rsidRPr="00000000" w14:paraId="0000021D">
            <w:pPr>
              <w:rPr>
                <w:rFonts w:ascii="Century Gothic" w:cs="Century Gothic" w:eastAsia="Century Gothic" w:hAnsi="Century Gothic"/>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1E">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21F">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 sistema debe exigir que la contraseña cumpla con los requisitos mínimos de seguridad (por ejemplo, longitud mínima de 8 caracteres, uso de números y letras mayúsculas).</w:t>
            </w:r>
          </w:p>
        </w:tc>
      </w:tr>
    </w:tbl>
    <w:p w:rsidR="00000000" w:rsidDel="00000000" w:rsidP="00000000" w:rsidRDefault="00000000" w:rsidRPr="00000000" w14:paraId="000002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1e4d78"/>
          <w:sz w:val="24"/>
          <w:szCs w:val="24"/>
          <w:u w:val="none"/>
          <w:shd w:fill="auto" w:val="clear"/>
          <w:vertAlign w:val="baseline"/>
        </w:rPr>
      </w:pPr>
      <w:bookmarkStart w:colFirst="0" w:colLast="0" w:name="_heading=h.g2m51dx30138" w:id="7"/>
      <w:bookmarkEnd w:id="7"/>
      <w:r w:rsidDel="00000000" w:rsidR="00000000" w:rsidRPr="00000000">
        <w:rPr>
          <w:rFonts w:ascii="Calibri" w:cs="Calibri" w:eastAsia="Calibri" w:hAnsi="Calibri"/>
          <w:b w:val="0"/>
          <w:i w:val="0"/>
          <w:smallCaps w:val="0"/>
          <w:strike w:val="0"/>
          <w:color w:val="1e4d78"/>
          <w:sz w:val="24"/>
          <w:szCs w:val="24"/>
          <w:u w:val="none"/>
          <w:shd w:fill="auto" w:val="clear"/>
          <w:vertAlign w:val="baseline"/>
          <w:rtl w:val="0"/>
        </w:rPr>
        <w:t xml:space="preserve">Revisión</w:t>
      </w:r>
    </w:p>
    <w:tbl>
      <w:tblPr>
        <w:tblStyle w:val="Table24"/>
        <w:tblW w:w="9530.000000000002"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555"/>
        <w:gridCol w:w="4961"/>
        <w:gridCol w:w="1703"/>
        <w:gridCol w:w="1311"/>
        <w:tblGridChange w:id="0">
          <w:tblGrid>
            <w:gridCol w:w="1555"/>
            <w:gridCol w:w="4961"/>
            <w:gridCol w:w="1703"/>
            <w:gridCol w:w="1311"/>
          </w:tblGrid>
        </w:tblGridChange>
      </w:tblGrid>
      <w:tr>
        <w:trPr>
          <w:cantSplit w:val="0"/>
          <w:tblHeader w:val="0"/>
        </w:trPr>
        <w:tc>
          <w:tcPr/>
          <w:p w:rsidR="00000000" w:rsidDel="00000000" w:rsidP="00000000" w:rsidRDefault="00000000" w:rsidRPr="00000000" w14:paraId="00000221">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Criterio</w:t>
            </w:r>
          </w:p>
        </w:tc>
        <w:tc>
          <w:tcPr/>
          <w:p w:rsidR="00000000" w:rsidDel="00000000" w:rsidP="00000000" w:rsidRDefault="00000000" w:rsidRPr="00000000" w14:paraId="00000222">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Comentario</w:t>
            </w:r>
          </w:p>
        </w:tc>
        <w:tc>
          <w:tcPr/>
          <w:p w:rsidR="00000000" w:rsidDel="00000000" w:rsidP="00000000" w:rsidRDefault="00000000" w:rsidRPr="00000000" w14:paraId="00000223">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Realizado por</w:t>
            </w:r>
          </w:p>
        </w:tc>
        <w:tc>
          <w:tcPr/>
          <w:p w:rsidR="00000000" w:rsidDel="00000000" w:rsidP="00000000" w:rsidRDefault="00000000" w:rsidRPr="00000000" w14:paraId="00000224">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Solucionado</w:t>
            </w:r>
          </w:p>
        </w:tc>
      </w:tr>
      <w:tr>
        <w:trPr>
          <w:cantSplit w:val="0"/>
          <w:tblHeader w:val="0"/>
        </w:trPr>
        <w:tc>
          <w:tcPr/>
          <w:p w:rsidR="00000000" w:rsidDel="00000000" w:rsidP="00000000" w:rsidRDefault="00000000" w:rsidRPr="00000000" w14:paraId="00000225">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Completo</w:t>
            </w:r>
          </w:p>
        </w:tc>
        <w:tc>
          <w:tcPr/>
          <w:p w:rsidR="00000000" w:rsidDel="00000000" w:rsidP="00000000" w:rsidRDefault="00000000" w:rsidRPr="00000000" w14:paraId="0000022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w:t>
            </w:r>
          </w:p>
        </w:tc>
        <w:tc>
          <w:tcPr/>
          <w:p w:rsidR="00000000" w:rsidDel="00000000" w:rsidP="00000000" w:rsidRDefault="00000000" w:rsidRPr="00000000" w14:paraId="00000227">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228">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229">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Consistente</w:t>
            </w:r>
          </w:p>
        </w:tc>
        <w:tc>
          <w:tcPr/>
          <w:p w:rsidR="00000000" w:rsidDel="00000000" w:rsidP="00000000" w:rsidRDefault="00000000" w:rsidRPr="00000000" w14:paraId="0000022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22B">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 </w:t>
            </w:r>
          </w:p>
        </w:tc>
        <w:tc>
          <w:tcPr/>
          <w:p w:rsidR="00000000" w:rsidDel="00000000" w:rsidP="00000000" w:rsidRDefault="00000000" w:rsidRPr="00000000" w14:paraId="0000022C">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22D">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Negociable</w:t>
            </w:r>
          </w:p>
        </w:tc>
        <w:tc>
          <w:tcPr/>
          <w:p w:rsidR="00000000" w:rsidDel="00000000" w:rsidP="00000000" w:rsidRDefault="00000000" w:rsidRPr="00000000" w14:paraId="0000022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w:t>
            </w:r>
          </w:p>
        </w:tc>
        <w:tc>
          <w:tcPr/>
          <w:p w:rsidR="00000000" w:rsidDel="00000000" w:rsidP="00000000" w:rsidRDefault="00000000" w:rsidRPr="00000000" w14:paraId="0000022F">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23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 </w:t>
            </w:r>
          </w:p>
        </w:tc>
      </w:tr>
      <w:tr>
        <w:trPr>
          <w:cantSplit w:val="0"/>
          <w:tblHeader w:val="0"/>
        </w:trPr>
        <w:tc>
          <w:tcPr/>
          <w:p w:rsidR="00000000" w:rsidDel="00000000" w:rsidP="00000000" w:rsidRDefault="00000000" w:rsidRPr="00000000" w14:paraId="00000231">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Valiosa</w:t>
            </w:r>
          </w:p>
        </w:tc>
        <w:tc>
          <w:tcPr/>
          <w:p w:rsidR="00000000" w:rsidDel="00000000" w:rsidP="00000000" w:rsidRDefault="00000000" w:rsidRPr="00000000" w14:paraId="0000023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233">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234">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235">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Estimable</w:t>
            </w:r>
          </w:p>
        </w:tc>
        <w:tc>
          <w:tcPr/>
          <w:p w:rsidR="00000000" w:rsidDel="00000000" w:rsidP="00000000" w:rsidRDefault="00000000" w:rsidRPr="00000000" w14:paraId="0000023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237">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238">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239">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Pequeña</w:t>
            </w:r>
          </w:p>
        </w:tc>
        <w:tc>
          <w:tcPr/>
          <w:p w:rsidR="00000000" w:rsidDel="00000000" w:rsidP="00000000" w:rsidRDefault="00000000" w:rsidRPr="00000000" w14:paraId="0000023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23B">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23C">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23D">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Comprobable</w:t>
            </w:r>
          </w:p>
        </w:tc>
        <w:tc>
          <w:tcPr/>
          <w:p w:rsidR="00000000" w:rsidDel="00000000" w:rsidP="00000000" w:rsidRDefault="00000000" w:rsidRPr="00000000" w14:paraId="0000023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w:t>
            </w:r>
          </w:p>
        </w:tc>
        <w:tc>
          <w:tcPr/>
          <w:p w:rsidR="00000000" w:rsidDel="00000000" w:rsidP="00000000" w:rsidRDefault="00000000" w:rsidRPr="00000000" w14:paraId="0000023F">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24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bl>
    <w:p w:rsidR="00000000" w:rsidDel="00000000" w:rsidP="00000000" w:rsidRDefault="00000000" w:rsidRPr="00000000" w14:paraId="00000241">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42">
      <w:pPr>
        <w:spacing w:after="120" w:before="120" w:lineRule="auto"/>
        <w:jc w:val="both"/>
        <w:rPr>
          <w:rFonts w:ascii="Century Gothic" w:cs="Century Gothic" w:eastAsia="Century Gothic" w:hAnsi="Century Gothic"/>
          <w:sz w:val="24"/>
          <w:szCs w:val="24"/>
        </w:rPr>
      </w:pPr>
      <w:r w:rsidDel="00000000" w:rsidR="00000000" w:rsidRPr="00000000">
        <w:rPr>
          <w:rtl w:val="0"/>
        </w:rPr>
      </w:r>
    </w:p>
    <w:tbl>
      <w:tblPr>
        <w:tblStyle w:val="Table25"/>
        <w:tblW w:w="9495.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400"/>
        <w:gridCol w:w="7095"/>
        <w:tblGridChange w:id="0">
          <w:tblGrid>
            <w:gridCol w:w="2400"/>
            <w:gridCol w:w="7095"/>
          </w:tblGrid>
        </w:tblGridChange>
      </w:tblGrid>
      <w:tr>
        <w:trPr>
          <w:cantSplit w:val="0"/>
          <w:tblHeader w:val="0"/>
        </w:trPr>
        <w:tc>
          <w:tcPr/>
          <w:p w:rsidR="00000000" w:rsidDel="00000000" w:rsidP="00000000" w:rsidRDefault="00000000" w:rsidRPr="00000000" w14:paraId="00000243">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Identificador</w:t>
            </w:r>
          </w:p>
        </w:tc>
        <w:tc>
          <w:tcPr/>
          <w:p w:rsidR="00000000" w:rsidDel="00000000" w:rsidP="00000000" w:rsidRDefault="00000000" w:rsidRPr="00000000" w14:paraId="00000244">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HU006</w:t>
            </w:r>
          </w:p>
        </w:tc>
      </w:tr>
      <w:tr>
        <w:trPr>
          <w:cantSplit w:val="0"/>
          <w:tblHeader w:val="0"/>
        </w:trPr>
        <w:tc>
          <w:tcPr/>
          <w:p w:rsidR="00000000" w:rsidDel="00000000" w:rsidP="00000000" w:rsidRDefault="00000000" w:rsidRPr="00000000" w14:paraId="00000245">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Nombre (alias)</w:t>
            </w:r>
          </w:p>
        </w:tc>
        <w:tc>
          <w:tcPr/>
          <w:p w:rsidR="00000000" w:rsidDel="00000000" w:rsidP="00000000" w:rsidRDefault="00000000" w:rsidRPr="00000000" w14:paraId="0000024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Autenticación de Dos Factores</w:t>
            </w:r>
          </w:p>
        </w:tc>
      </w:tr>
      <w:tr>
        <w:trPr>
          <w:cantSplit w:val="0"/>
          <w:tblHeader w:val="0"/>
        </w:trPr>
        <w:tc>
          <w:tcPr/>
          <w:p w:rsidR="00000000" w:rsidDel="00000000" w:rsidP="00000000" w:rsidRDefault="00000000" w:rsidRPr="00000000" w14:paraId="00000247">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Descripción</w:t>
            </w:r>
          </w:p>
        </w:tc>
        <w:tc>
          <w:tcPr/>
          <w:p w:rsidR="00000000" w:rsidDel="00000000" w:rsidP="00000000" w:rsidRDefault="00000000" w:rsidRPr="00000000" w14:paraId="00000248">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quiero activar la autenticación de dos factores para añadir un nivel adicional de seguridad al acceso de mi cuenta.</w:t>
            </w:r>
          </w:p>
        </w:tc>
      </w:tr>
      <w:tr>
        <w:trPr>
          <w:cantSplit w:val="0"/>
          <w:tblHeader w:val="0"/>
        </w:trPr>
        <w:tc>
          <w:tcPr/>
          <w:p w:rsidR="00000000" w:rsidDel="00000000" w:rsidP="00000000" w:rsidRDefault="00000000" w:rsidRPr="00000000" w14:paraId="00000249">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Puntos de historia (días ideales)</w:t>
            </w:r>
          </w:p>
        </w:tc>
        <w:tc>
          <w:tcPr/>
          <w:p w:rsidR="00000000" w:rsidDel="00000000" w:rsidP="00000000" w:rsidRDefault="00000000" w:rsidRPr="00000000" w14:paraId="0000024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1.5</w:t>
            </w:r>
          </w:p>
        </w:tc>
      </w:tr>
      <w:tr>
        <w:trPr>
          <w:cantSplit w:val="0"/>
          <w:tblHeader w:val="0"/>
        </w:trPr>
        <w:tc>
          <w:tcPr/>
          <w:p w:rsidR="00000000" w:rsidDel="00000000" w:rsidP="00000000" w:rsidRDefault="00000000" w:rsidRPr="00000000" w14:paraId="0000024B">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Criterios de aceptación</w:t>
            </w:r>
          </w:p>
        </w:tc>
        <w:tc>
          <w:tcPr/>
          <w:p w:rsidR="00000000" w:rsidDel="00000000" w:rsidP="00000000" w:rsidRDefault="00000000" w:rsidRPr="00000000" w14:paraId="0000024C">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 seleccionar la opción de "Generar código por correo electrónico", el sistema debe enviar un correo electrónico al usuario con un código de autenticación único.</w:t>
            </w:r>
          </w:p>
        </w:tc>
      </w:tr>
      <w:tr>
        <w:trPr>
          <w:cantSplit w:val="0"/>
          <w:tblHeader w:val="0"/>
        </w:trPr>
        <w:tc>
          <w:tcPr/>
          <w:p w:rsidR="00000000" w:rsidDel="00000000" w:rsidP="00000000" w:rsidRDefault="00000000" w:rsidRPr="00000000" w14:paraId="0000024D">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24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Una vez generado el código, el sistema debe bloquear la opción de regenerar el código durante un tiempo específico (por ejemplo, 60 segundos) antes de permitir al usuario solicitar un nuevo código.</w:t>
            </w:r>
          </w:p>
        </w:tc>
      </w:tr>
      <w:tr>
        <w:trPr>
          <w:cantSplit w:val="0"/>
          <w:tblHeader w:val="0"/>
        </w:trPr>
        <w:tc>
          <w:tcPr/>
          <w:p w:rsidR="00000000" w:rsidDel="00000000" w:rsidP="00000000" w:rsidRDefault="00000000" w:rsidRPr="00000000" w14:paraId="0000024F">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25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 campo donde el usuario ingresa el código debe cambiar de color al detectarse la entrada, indicando que el código está en proceso de verificación.</w:t>
            </w:r>
          </w:p>
        </w:tc>
      </w:tr>
      <w:tr>
        <w:trPr>
          <w:cantSplit w:val="0"/>
          <w:tblHeader w:val="0"/>
        </w:trPr>
        <w:tc>
          <w:tcPr/>
          <w:p w:rsidR="00000000" w:rsidDel="00000000" w:rsidP="00000000" w:rsidRDefault="00000000" w:rsidRPr="00000000" w14:paraId="00000251">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25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el usuario ingresa un código incorrecto, el sistema debe mostrar un mensaje de error específico y permitirle intentarlo nuevamente.</w:t>
            </w:r>
          </w:p>
        </w:tc>
      </w:tr>
    </w:tbl>
    <w:p w:rsidR="00000000" w:rsidDel="00000000" w:rsidP="00000000" w:rsidRDefault="00000000" w:rsidRPr="00000000" w14:paraId="0000025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1e4d78"/>
          <w:sz w:val="24"/>
          <w:szCs w:val="24"/>
          <w:u w:val="none"/>
          <w:shd w:fill="auto" w:val="clear"/>
          <w:vertAlign w:val="baseline"/>
        </w:rPr>
      </w:pPr>
      <w:bookmarkStart w:colFirst="0" w:colLast="0" w:name="_heading=h.tmrgs3tnj69m" w:id="8"/>
      <w:bookmarkEnd w:id="8"/>
      <w:r w:rsidDel="00000000" w:rsidR="00000000" w:rsidRPr="00000000">
        <w:rPr>
          <w:rFonts w:ascii="Calibri" w:cs="Calibri" w:eastAsia="Calibri" w:hAnsi="Calibri"/>
          <w:b w:val="0"/>
          <w:i w:val="0"/>
          <w:smallCaps w:val="0"/>
          <w:strike w:val="0"/>
          <w:color w:val="1e4d78"/>
          <w:sz w:val="24"/>
          <w:szCs w:val="24"/>
          <w:u w:val="none"/>
          <w:shd w:fill="auto" w:val="clear"/>
          <w:vertAlign w:val="baseline"/>
          <w:rtl w:val="0"/>
        </w:rPr>
        <w:t xml:space="preserve">Revisión</w:t>
      </w:r>
    </w:p>
    <w:tbl>
      <w:tblPr>
        <w:tblStyle w:val="Table26"/>
        <w:tblW w:w="9530.000000000002"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555"/>
        <w:gridCol w:w="4961"/>
        <w:gridCol w:w="1703"/>
        <w:gridCol w:w="1311"/>
        <w:tblGridChange w:id="0">
          <w:tblGrid>
            <w:gridCol w:w="1555"/>
            <w:gridCol w:w="4961"/>
            <w:gridCol w:w="1703"/>
            <w:gridCol w:w="1311"/>
          </w:tblGrid>
        </w:tblGridChange>
      </w:tblGrid>
      <w:tr>
        <w:trPr>
          <w:cantSplit w:val="0"/>
          <w:tblHeader w:val="0"/>
        </w:trPr>
        <w:tc>
          <w:tcPr/>
          <w:p w:rsidR="00000000" w:rsidDel="00000000" w:rsidP="00000000" w:rsidRDefault="00000000" w:rsidRPr="00000000" w14:paraId="00000254">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Criterio</w:t>
            </w:r>
          </w:p>
        </w:tc>
        <w:tc>
          <w:tcPr/>
          <w:p w:rsidR="00000000" w:rsidDel="00000000" w:rsidP="00000000" w:rsidRDefault="00000000" w:rsidRPr="00000000" w14:paraId="00000255">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Comentario</w:t>
            </w:r>
          </w:p>
        </w:tc>
        <w:tc>
          <w:tcPr/>
          <w:p w:rsidR="00000000" w:rsidDel="00000000" w:rsidP="00000000" w:rsidRDefault="00000000" w:rsidRPr="00000000" w14:paraId="00000256">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Realizado por</w:t>
            </w:r>
          </w:p>
        </w:tc>
        <w:tc>
          <w:tcPr/>
          <w:p w:rsidR="00000000" w:rsidDel="00000000" w:rsidP="00000000" w:rsidRDefault="00000000" w:rsidRPr="00000000" w14:paraId="00000257">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Solucionado</w:t>
            </w:r>
          </w:p>
        </w:tc>
      </w:tr>
      <w:tr>
        <w:trPr>
          <w:cantSplit w:val="0"/>
          <w:tblHeader w:val="0"/>
        </w:trPr>
        <w:tc>
          <w:tcPr/>
          <w:p w:rsidR="00000000" w:rsidDel="00000000" w:rsidP="00000000" w:rsidRDefault="00000000" w:rsidRPr="00000000" w14:paraId="00000258">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Completo</w:t>
            </w:r>
          </w:p>
        </w:tc>
        <w:tc>
          <w:tcPr/>
          <w:p w:rsidR="00000000" w:rsidDel="00000000" w:rsidP="00000000" w:rsidRDefault="00000000" w:rsidRPr="00000000" w14:paraId="00000259">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w:t>
            </w:r>
          </w:p>
        </w:tc>
        <w:tc>
          <w:tcPr/>
          <w:p w:rsidR="00000000" w:rsidDel="00000000" w:rsidP="00000000" w:rsidRDefault="00000000" w:rsidRPr="00000000" w14:paraId="0000025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25B">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25C">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Consistente</w:t>
            </w:r>
          </w:p>
        </w:tc>
        <w:tc>
          <w:tcPr/>
          <w:p w:rsidR="00000000" w:rsidDel="00000000" w:rsidP="00000000" w:rsidRDefault="00000000" w:rsidRPr="00000000" w14:paraId="0000025D">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25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 </w:t>
            </w:r>
          </w:p>
        </w:tc>
        <w:tc>
          <w:tcPr/>
          <w:p w:rsidR="00000000" w:rsidDel="00000000" w:rsidP="00000000" w:rsidRDefault="00000000" w:rsidRPr="00000000" w14:paraId="0000025F">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260">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Negociable</w:t>
            </w:r>
          </w:p>
        </w:tc>
        <w:tc>
          <w:tcPr/>
          <w:p w:rsidR="00000000" w:rsidDel="00000000" w:rsidP="00000000" w:rsidRDefault="00000000" w:rsidRPr="00000000" w14:paraId="00000261">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w:t>
            </w:r>
          </w:p>
        </w:tc>
        <w:tc>
          <w:tcPr/>
          <w:p w:rsidR="00000000" w:rsidDel="00000000" w:rsidP="00000000" w:rsidRDefault="00000000" w:rsidRPr="00000000" w14:paraId="0000026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263">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 </w:t>
            </w:r>
          </w:p>
        </w:tc>
      </w:tr>
      <w:tr>
        <w:trPr>
          <w:cantSplit w:val="0"/>
          <w:tblHeader w:val="0"/>
        </w:trPr>
        <w:tc>
          <w:tcPr/>
          <w:p w:rsidR="00000000" w:rsidDel="00000000" w:rsidP="00000000" w:rsidRDefault="00000000" w:rsidRPr="00000000" w14:paraId="00000264">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Valiosa</w:t>
            </w:r>
          </w:p>
        </w:tc>
        <w:tc>
          <w:tcPr/>
          <w:p w:rsidR="00000000" w:rsidDel="00000000" w:rsidP="00000000" w:rsidRDefault="00000000" w:rsidRPr="00000000" w14:paraId="00000265">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26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267">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268">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Estimable</w:t>
            </w:r>
          </w:p>
        </w:tc>
        <w:tc>
          <w:tcPr/>
          <w:p w:rsidR="00000000" w:rsidDel="00000000" w:rsidP="00000000" w:rsidRDefault="00000000" w:rsidRPr="00000000" w14:paraId="00000269">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26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26B">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26C">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Pequeña</w:t>
            </w:r>
          </w:p>
        </w:tc>
        <w:tc>
          <w:tcPr/>
          <w:p w:rsidR="00000000" w:rsidDel="00000000" w:rsidP="00000000" w:rsidRDefault="00000000" w:rsidRPr="00000000" w14:paraId="0000026D">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w:t>
            </w:r>
          </w:p>
        </w:tc>
        <w:tc>
          <w:tcPr/>
          <w:p w:rsidR="00000000" w:rsidDel="00000000" w:rsidP="00000000" w:rsidRDefault="00000000" w:rsidRPr="00000000" w14:paraId="0000026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26F">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r>
        <w:trPr>
          <w:cantSplit w:val="0"/>
          <w:tblHeader w:val="0"/>
        </w:trPr>
        <w:tc>
          <w:tcPr/>
          <w:p w:rsidR="00000000" w:rsidDel="00000000" w:rsidP="00000000" w:rsidRDefault="00000000" w:rsidRPr="00000000" w14:paraId="00000270">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Comprobable</w:t>
            </w:r>
          </w:p>
        </w:tc>
        <w:tc>
          <w:tcPr/>
          <w:p w:rsidR="00000000" w:rsidDel="00000000" w:rsidP="00000000" w:rsidRDefault="00000000" w:rsidRPr="00000000" w14:paraId="00000271">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w:t>
            </w:r>
          </w:p>
        </w:tc>
        <w:tc>
          <w:tcPr/>
          <w:p w:rsidR="00000000" w:rsidDel="00000000" w:rsidP="00000000" w:rsidRDefault="00000000" w:rsidRPr="00000000" w14:paraId="0000027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c>
          <w:tcPr/>
          <w:p w:rsidR="00000000" w:rsidDel="00000000" w:rsidP="00000000" w:rsidRDefault="00000000" w:rsidRPr="00000000" w14:paraId="00000273">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German</w:t>
            </w:r>
          </w:p>
        </w:tc>
      </w:tr>
    </w:tbl>
    <w:p w:rsidR="00000000" w:rsidDel="00000000" w:rsidP="00000000" w:rsidRDefault="00000000" w:rsidRPr="00000000" w14:paraId="00000274">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Wireframe para la historia de usuario</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superscript"/>
        </w:rPr>
        <w:footnoteReference w:customMarkFollows="0" w:id="1"/>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6">
      <w:pPr>
        <w:pBdr>
          <w:top w:color="000000" w:space="1" w:sz="4" w:val="single"/>
          <w:left w:color="000000" w:space="4" w:sz="4" w:val="single"/>
          <w:bottom w:color="000000" w:space="1" w:sz="4" w:val="single"/>
          <w:right w:color="000000" w:space="4" w:sz="4" w:val="single"/>
        </w:pBdr>
        <w:spacing w:after="120" w:lineRule="auto"/>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924550" cy="4410075"/>
            <wp:effectExtent b="0" l="0" r="0" t="0"/>
            <wp:docPr id="3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2455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Bdr>
          <w:top w:color="000000" w:space="1" w:sz="4" w:val="single"/>
          <w:left w:color="000000" w:space="4" w:sz="4" w:val="single"/>
          <w:bottom w:color="000000" w:space="1" w:sz="4" w:val="single"/>
          <w:right w:color="000000" w:space="4" w:sz="4" w:val="single"/>
        </w:pBdr>
        <w:spacing w:after="120" w:lineRule="auto"/>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6124265" cy="5397500"/>
            <wp:effectExtent b="0" l="0" r="0" t="0"/>
            <wp:docPr id="3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24265"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pBdr>
          <w:top w:color="000000" w:space="1" w:sz="4" w:val="single"/>
          <w:left w:color="000000" w:space="4" w:sz="4" w:val="single"/>
          <w:bottom w:color="000000" w:space="1" w:sz="4" w:val="single"/>
          <w:right w:color="000000" w:space="4" w:sz="4" w:val="single"/>
        </w:pBdr>
        <w:spacing w:after="120" w:lineRule="auto"/>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6124265" cy="5410200"/>
            <wp:effectExtent b="0" l="0" r="0" t="0"/>
            <wp:docPr id="3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24265"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Bdr>
          <w:top w:color="000000" w:space="1" w:sz="4" w:val="single"/>
          <w:left w:color="000000" w:space="4" w:sz="4" w:val="single"/>
          <w:bottom w:color="000000" w:space="1" w:sz="4" w:val="single"/>
          <w:right w:color="000000" w:space="4" w:sz="4" w:val="single"/>
        </w:pBdr>
        <w:spacing w:after="120" w:lineRule="auto"/>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6124265" cy="5422900"/>
            <wp:effectExtent b="0" l="0" r="0" t="0"/>
            <wp:docPr id="3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24265"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entury Gothic" w:cs="Century Gothic" w:eastAsia="Century Gothic" w:hAnsi="Century Gothic"/>
          <w:b w:val="1"/>
          <w:i w:val="0"/>
          <w:smallCaps w:val="1"/>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1"/>
          <w:strike w:val="0"/>
          <w:color w:val="000000"/>
          <w:sz w:val="18"/>
          <w:szCs w:val="18"/>
          <w:u w:val="none"/>
          <w:shd w:fill="auto" w:val="clear"/>
          <w:vertAlign w:val="baseline"/>
          <w:rtl w:val="0"/>
        </w:rPr>
        <w:t xml:space="preserve">Ítem seis</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Redacte la definición de hecho o terminado (done).</w:t>
      </w:r>
    </w:p>
    <w:p w:rsidR="00000000" w:rsidDel="00000000" w:rsidP="00000000" w:rsidRDefault="00000000" w:rsidRPr="00000000" w14:paraId="0000027C">
      <w:pPr>
        <w:pBdr>
          <w:top w:color="000000" w:space="1" w:sz="4" w:val="single"/>
          <w:left w:color="000000" w:space="4" w:sz="4" w:val="single"/>
          <w:bottom w:color="000000" w:space="1" w:sz="4" w:val="single"/>
          <w:right w:color="000000" w:space="4" w:sz="4" w:val="single"/>
        </w:pBdr>
        <w:spacing w:after="120" w:lineRule="auto"/>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las frases hacen referencia a un estado en el que una tarea, historia de usuario o incremento de producto cumple con todos los requisitos previamente establecidos para considerarse completado. Estos criterios de completitud pueden variar según el equipo o proyecto, pero generalmente incluyen los siguientes aspectos:</w:t>
      </w:r>
    </w:p>
    <w:p w:rsidR="00000000" w:rsidDel="00000000" w:rsidP="00000000" w:rsidRDefault="00000000" w:rsidRPr="00000000" w14:paraId="0000027D">
      <w:pPr>
        <w:numPr>
          <w:ilvl w:val="0"/>
          <w:numId w:val="1"/>
        </w:numPr>
        <w:pBdr>
          <w:top w:color="000000" w:space="1" w:sz="4" w:val="single"/>
          <w:left w:color="000000" w:space="4" w:sz="4" w:val="single"/>
          <w:bottom w:color="000000" w:space="1" w:sz="4" w:val="single"/>
          <w:right w:color="000000" w:space="4" w:sz="4" w:val="single"/>
        </w:pBdr>
        <w:spacing w:after="0" w:lineRule="auto"/>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Funcionalidad completada</w:t>
      </w:r>
      <w:r w:rsidDel="00000000" w:rsidR="00000000" w:rsidRPr="00000000">
        <w:rPr>
          <w:rFonts w:ascii="Century Gothic" w:cs="Century Gothic" w:eastAsia="Century Gothic" w:hAnsi="Century Gothic"/>
          <w:sz w:val="18"/>
          <w:szCs w:val="18"/>
          <w:rtl w:val="0"/>
        </w:rPr>
        <w:t xml:space="preserve">: La característica o tarea implementa correctamente todos los requisitos definidos.</w:t>
      </w:r>
      <w:r w:rsidDel="00000000" w:rsidR="00000000" w:rsidRPr="00000000">
        <w:rPr>
          <w:rtl w:val="0"/>
        </w:rPr>
      </w:r>
    </w:p>
    <w:p w:rsidR="00000000" w:rsidDel="00000000" w:rsidP="00000000" w:rsidRDefault="00000000" w:rsidRPr="00000000" w14:paraId="0000027E">
      <w:pPr>
        <w:numPr>
          <w:ilvl w:val="0"/>
          <w:numId w:val="1"/>
        </w:numPr>
        <w:pBdr>
          <w:top w:color="000000" w:space="1" w:sz="4" w:val="single"/>
          <w:left w:color="000000" w:space="4" w:sz="4" w:val="single"/>
          <w:bottom w:color="000000" w:space="1" w:sz="4" w:val="single"/>
          <w:right w:color="000000" w:space="4" w:sz="4" w:val="single"/>
        </w:pBdr>
        <w:spacing w:after="0" w:before="0" w:lineRule="auto"/>
        <w:ind w:left="720" w:hanging="360"/>
        <w:rPr>
          <w:rFonts w:ascii="Arial" w:cs="Arial" w:eastAsia="Arial" w:hAnsi="Arial"/>
        </w:rPr>
      </w:pPr>
      <w:r w:rsidDel="00000000" w:rsidR="00000000" w:rsidRPr="00000000">
        <w:rPr>
          <w:rFonts w:ascii="Century Gothic" w:cs="Century Gothic" w:eastAsia="Century Gothic" w:hAnsi="Century Gothic"/>
          <w:b w:val="1"/>
          <w:sz w:val="18"/>
          <w:szCs w:val="18"/>
          <w:rtl w:val="0"/>
        </w:rPr>
        <w:t xml:space="preserve">Pruebas satisfactorias</w:t>
      </w:r>
      <w:r w:rsidDel="00000000" w:rsidR="00000000" w:rsidRPr="00000000">
        <w:rPr>
          <w:rFonts w:ascii="Century Gothic" w:cs="Century Gothic" w:eastAsia="Century Gothic" w:hAnsi="Century Gothic"/>
          <w:sz w:val="18"/>
          <w:szCs w:val="18"/>
          <w:rtl w:val="0"/>
        </w:rPr>
        <w:t xml:space="preserve">: Se han realizado pruebas unitarias, de integración y/o de aceptación, y todas se han superado exitosamente.</w:t>
      </w:r>
      <w:r w:rsidDel="00000000" w:rsidR="00000000" w:rsidRPr="00000000">
        <w:rPr>
          <w:rtl w:val="0"/>
        </w:rPr>
      </w:r>
    </w:p>
    <w:p w:rsidR="00000000" w:rsidDel="00000000" w:rsidP="00000000" w:rsidRDefault="00000000" w:rsidRPr="00000000" w14:paraId="0000027F">
      <w:pPr>
        <w:numPr>
          <w:ilvl w:val="0"/>
          <w:numId w:val="1"/>
        </w:numPr>
        <w:pBdr>
          <w:top w:color="000000" w:space="1" w:sz="4" w:val="single"/>
          <w:left w:color="000000" w:space="4" w:sz="4" w:val="single"/>
          <w:bottom w:color="000000" w:space="1" w:sz="4" w:val="single"/>
          <w:right w:color="000000" w:space="4" w:sz="4" w:val="single"/>
        </w:pBdr>
        <w:spacing w:after="0" w:before="0" w:lineRule="auto"/>
        <w:ind w:left="720" w:hanging="360"/>
        <w:rPr>
          <w:rFonts w:ascii="Arial" w:cs="Arial" w:eastAsia="Arial" w:hAnsi="Arial"/>
        </w:rPr>
      </w:pPr>
      <w:r w:rsidDel="00000000" w:rsidR="00000000" w:rsidRPr="00000000">
        <w:rPr>
          <w:rFonts w:ascii="Century Gothic" w:cs="Century Gothic" w:eastAsia="Century Gothic" w:hAnsi="Century Gothic"/>
          <w:b w:val="1"/>
          <w:sz w:val="18"/>
          <w:szCs w:val="18"/>
          <w:rtl w:val="0"/>
        </w:rPr>
        <w:t xml:space="preserve">Código revisado</w:t>
      </w:r>
      <w:r w:rsidDel="00000000" w:rsidR="00000000" w:rsidRPr="00000000">
        <w:rPr>
          <w:rFonts w:ascii="Century Gothic" w:cs="Century Gothic" w:eastAsia="Century Gothic" w:hAnsi="Century Gothic"/>
          <w:sz w:val="18"/>
          <w:szCs w:val="18"/>
          <w:rtl w:val="0"/>
        </w:rPr>
        <w:t xml:space="preserve">: El código ha sido revisado (code review) y cumple con los estándares de calidad del equipo.</w:t>
      </w:r>
      <w:r w:rsidDel="00000000" w:rsidR="00000000" w:rsidRPr="00000000">
        <w:rPr>
          <w:rtl w:val="0"/>
        </w:rPr>
      </w:r>
    </w:p>
    <w:p w:rsidR="00000000" w:rsidDel="00000000" w:rsidP="00000000" w:rsidRDefault="00000000" w:rsidRPr="00000000" w14:paraId="00000280">
      <w:pPr>
        <w:numPr>
          <w:ilvl w:val="0"/>
          <w:numId w:val="1"/>
        </w:numPr>
        <w:pBdr>
          <w:top w:color="000000" w:space="1" w:sz="4" w:val="single"/>
          <w:left w:color="000000" w:space="4" w:sz="4" w:val="single"/>
          <w:bottom w:color="000000" w:space="1" w:sz="4" w:val="single"/>
          <w:right w:color="000000" w:space="4" w:sz="4" w:val="single"/>
        </w:pBdr>
        <w:spacing w:after="0" w:before="0" w:lineRule="auto"/>
        <w:ind w:left="720" w:hanging="360"/>
        <w:rPr>
          <w:rFonts w:ascii="Arial" w:cs="Arial" w:eastAsia="Arial" w:hAnsi="Arial"/>
        </w:rPr>
      </w:pPr>
      <w:r w:rsidDel="00000000" w:rsidR="00000000" w:rsidRPr="00000000">
        <w:rPr>
          <w:rFonts w:ascii="Century Gothic" w:cs="Century Gothic" w:eastAsia="Century Gothic" w:hAnsi="Century Gothic"/>
          <w:b w:val="1"/>
          <w:sz w:val="18"/>
          <w:szCs w:val="18"/>
          <w:rtl w:val="0"/>
        </w:rPr>
        <w:t xml:space="preserve">Documentación</w:t>
      </w:r>
      <w:r w:rsidDel="00000000" w:rsidR="00000000" w:rsidRPr="00000000">
        <w:rPr>
          <w:rFonts w:ascii="Century Gothic" w:cs="Century Gothic" w:eastAsia="Century Gothic" w:hAnsi="Century Gothic"/>
          <w:sz w:val="18"/>
          <w:szCs w:val="18"/>
          <w:rtl w:val="0"/>
        </w:rPr>
        <w:t xml:space="preserve">:</w:t>
      </w:r>
      <w:r w:rsidDel="00000000" w:rsidR="00000000" w:rsidRPr="00000000">
        <w:rPr>
          <w:rtl w:val="0"/>
        </w:rPr>
      </w:r>
    </w:p>
    <w:p w:rsidR="00000000" w:rsidDel="00000000" w:rsidP="00000000" w:rsidRDefault="00000000" w:rsidRPr="00000000" w14:paraId="00000281">
      <w:pPr>
        <w:numPr>
          <w:ilvl w:val="0"/>
          <w:numId w:val="1"/>
        </w:numPr>
        <w:pBdr>
          <w:top w:color="000000" w:space="1" w:sz="4" w:val="single"/>
          <w:left w:color="000000" w:space="4" w:sz="4" w:val="single"/>
          <w:bottom w:color="000000" w:space="1" w:sz="4" w:val="single"/>
          <w:right w:color="000000" w:space="4" w:sz="4" w:val="single"/>
        </w:pBdr>
        <w:spacing w:after="240" w:before="0" w:lineRule="auto"/>
        <w:ind w:left="720" w:hanging="360"/>
        <w:rPr>
          <w:rFonts w:ascii="Arial" w:cs="Arial" w:eastAsia="Arial" w:hAnsi="Arial"/>
        </w:rPr>
      </w:pPr>
      <w:r w:rsidDel="00000000" w:rsidR="00000000" w:rsidRPr="00000000">
        <w:rPr>
          <w:rFonts w:ascii="Century Gothic" w:cs="Century Gothic" w:eastAsia="Century Gothic" w:hAnsi="Century Gothic"/>
          <w:b w:val="1"/>
          <w:sz w:val="18"/>
          <w:szCs w:val="18"/>
          <w:rtl w:val="0"/>
        </w:rPr>
        <w:t xml:space="preserve">Desplegable</w:t>
      </w:r>
      <w:r w:rsidDel="00000000" w:rsidR="00000000" w:rsidRPr="00000000">
        <w:rPr>
          <w:rFonts w:ascii="Century Gothic" w:cs="Century Gothic" w:eastAsia="Century Gothic" w:hAnsi="Century Gothic"/>
          <w:sz w:val="18"/>
          <w:szCs w:val="18"/>
          <w:rtl w:val="0"/>
        </w:rPr>
        <w:t xml:space="preserve">: El producto o incremento de software está listo para ser desplegado en el entorno correspondiente (pruebas o producción).</w:t>
      </w:r>
      <w:r w:rsidDel="00000000" w:rsidR="00000000" w:rsidRPr="00000000">
        <w:rPr>
          <w:rtl w:val="0"/>
        </w:rPr>
      </w:r>
    </w:p>
    <w:p w:rsidR="00000000" w:rsidDel="00000000" w:rsidP="00000000" w:rsidRDefault="00000000" w:rsidRPr="00000000" w14:paraId="00000282">
      <w:pPr>
        <w:pBdr>
          <w:top w:color="000000" w:space="1" w:sz="4" w:val="single"/>
          <w:left w:color="000000" w:space="4" w:sz="4" w:val="single"/>
          <w:bottom w:color="000000" w:space="1" w:sz="4" w:val="single"/>
          <w:right w:color="000000" w:space="4" w:sz="4" w:val="single"/>
        </w:pBdr>
        <w:spacing w:after="240" w:before="240" w:lineRule="auto"/>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Este conjunto de condiciones se conoce como </w:t>
      </w:r>
      <w:r w:rsidDel="00000000" w:rsidR="00000000" w:rsidRPr="00000000">
        <w:rPr>
          <w:rFonts w:ascii="Century Gothic" w:cs="Century Gothic" w:eastAsia="Century Gothic" w:hAnsi="Century Gothic"/>
          <w:b w:val="1"/>
          <w:sz w:val="18"/>
          <w:szCs w:val="18"/>
          <w:rtl w:val="0"/>
        </w:rPr>
        <w:t xml:space="preserve">"Definición de Hecho" (Definition of Done)</w:t>
      </w:r>
      <w:r w:rsidDel="00000000" w:rsidR="00000000" w:rsidRPr="00000000">
        <w:rPr>
          <w:rFonts w:ascii="Century Gothic" w:cs="Century Gothic" w:eastAsia="Century Gothic" w:hAnsi="Century Gothic"/>
          <w:sz w:val="18"/>
          <w:szCs w:val="18"/>
          <w:rtl w:val="0"/>
        </w:rPr>
        <w:t xml:space="preserve"> y es fundamental para garantizar la calidad y la consistencia en la entrega de trabajo dentro del ciclo de desarrollo de software.</w:t>
      </w:r>
    </w:p>
    <w:p w:rsidR="00000000" w:rsidDel="00000000" w:rsidP="00000000" w:rsidRDefault="00000000" w:rsidRPr="00000000" w14:paraId="00000283">
      <w:pPr>
        <w:pBdr>
          <w:top w:color="000000" w:space="1" w:sz="4" w:val="single"/>
          <w:left w:color="000000" w:space="4" w:sz="4" w:val="single"/>
          <w:bottom w:color="000000" w:space="1" w:sz="4" w:val="single"/>
          <w:right w:color="000000" w:space="4" w:sz="4" w:val="single"/>
        </w:pBdr>
        <w:spacing w:after="120" w:lineRule="auto"/>
        <w:ind w:left="72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entury Gothic" w:cs="Century Gothic" w:eastAsia="Century Gothic" w:hAnsi="Century Gothic"/>
          <w:b w:val="1"/>
          <w:i w:val="0"/>
          <w:smallCaps w:val="1"/>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1"/>
          <w:strike w:val="0"/>
          <w:color w:val="000000"/>
          <w:sz w:val="18"/>
          <w:szCs w:val="18"/>
          <w:u w:val="none"/>
          <w:shd w:fill="auto" w:val="clear"/>
          <w:vertAlign w:val="baseline"/>
          <w:rtl w:val="0"/>
        </w:rPr>
        <w:t xml:space="preserve">Ítem siete</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Elabore el diseño UML de la solución para el proyecto descrito en la consigna.</w:t>
      </w:r>
    </w:p>
    <w:p w:rsidR="00000000" w:rsidDel="00000000" w:rsidP="00000000" w:rsidRDefault="00000000" w:rsidRPr="00000000" w14:paraId="00000286">
      <w:pPr>
        <w:pBdr>
          <w:top w:color="000000" w:space="1" w:sz="4" w:val="single"/>
          <w:left w:color="000000" w:space="4" w:sz="4" w:val="single"/>
          <w:bottom w:color="000000" w:space="1" w:sz="4" w:val="single"/>
          <w:right w:color="000000" w:space="4" w:sz="4" w:val="single"/>
        </w:pBdr>
        <w:spacing w:after="120" w:lineRule="auto"/>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6124265" cy="2654300"/>
            <wp:effectExtent b="0" l="0" r="0" t="0"/>
            <wp:docPr id="4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24265" cy="2654300"/>
                    </a:xfrm>
                    <a:prstGeom prst="rect"/>
                    <a:ln/>
                  </pic:spPr>
                </pic:pic>
              </a:graphicData>
            </a:graphic>
          </wp:inline>
        </w:drawing>
      </w:r>
      <w:r w:rsidDel="00000000" w:rsidR="00000000" w:rsidRPr="00000000">
        <w:rPr>
          <w:rtl w:val="0"/>
        </w:rPr>
      </w:r>
    </w:p>
    <w:sectPr>
      <w:headerReference r:id="rId15" w:type="default"/>
      <w:pgSz w:h="16840" w:w="11900" w:orient="portrait"/>
      <w:pgMar w:bottom="1627" w:top="2397" w:left="1134" w:right="112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Como [rol], quiero [descripción de la funcionalidad] para poder [beneficio o descripción de la consecuencia].</w:t>
        <w:br w:type="textWrapping"/>
        <w:t xml:space="preserve">Yo como un [rol], necesito [descripción de la funcionalidad], con la finalidad de [beneficio o descripción de la consecuencia].</w:t>
      </w:r>
    </w:p>
  </w:footnote>
  <w:footnote w:id="1">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Para los wireframe de cada historia de usuario puede utilizar: Lucichart, Balsamiq, Adobe xd, Pencil, etc.</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-726111</wp:posOffset>
          </wp:positionH>
          <wp:positionV relativeFrom="paragraph">
            <wp:posOffset>-606286</wp:posOffset>
          </wp:positionV>
          <wp:extent cx="7659890" cy="10835447"/>
          <wp:effectExtent b="0" l="0" r="0" t="0"/>
          <wp:wrapNone/>
          <wp:docPr id="35"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7659890" cy="10835447"/>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2933700</wp:posOffset>
              </wp:positionH>
              <wp:positionV relativeFrom="paragraph">
                <wp:posOffset>254000</wp:posOffset>
              </wp:positionV>
              <wp:extent cx="3181350" cy="328333"/>
              <wp:effectExtent b="0" l="0" r="0" t="0"/>
              <wp:wrapNone/>
              <wp:docPr id="34" name=""/>
              <a:graphic>
                <a:graphicData uri="http://schemas.microsoft.com/office/word/2010/wordprocessingShape">
                  <wps:wsp>
                    <wps:cNvSpPr/>
                    <wps:cNvPr id="3" name="Shape 3"/>
                    <wps:spPr>
                      <a:xfrm>
                        <a:off x="3764850" y="3625359"/>
                        <a:ext cx="3162300" cy="309283"/>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entury Gothic" w:cs="Century Gothic" w:eastAsia="Century Gothic" w:hAnsi="Century Gothic"/>
                              <w:b w:val="1"/>
                              <w:i w:val="0"/>
                              <w:smallCaps w:val="0"/>
                              <w:strike w:val="0"/>
                              <w:color w:val="000000"/>
                              <w:sz w:val="24"/>
                              <w:vertAlign w:val="baseline"/>
                            </w:rPr>
                            <w:t xml:space="preserve">Construcción de software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2933700</wp:posOffset>
              </wp:positionH>
              <wp:positionV relativeFrom="paragraph">
                <wp:posOffset>254000</wp:posOffset>
              </wp:positionV>
              <wp:extent cx="3181350" cy="328333"/>
              <wp:effectExtent b="0" l="0" r="0" t="0"/>
              <wp:wrapNone/>
              <wp:docPr id="34"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3181350" cy="32833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Arial" w:cs="Arial" w:eastAsia="Arial" w:hAnsi="Arial"/>
      <w:b w:val="1"/>
      <w:smallCaps w:val="1"/>
      <w:sz w:val="36"/>
      <w:szCs w:val="36"/>
    </w:rPr>
  </w:style>
  <w:style w:type="paragraph" w:styleId="Heading2">
    <w:name w:val="heading 2"/>
    <w:basedOn w:val="Normal"/>
    <w:next w:val="Normal"/>
    <w:pPr>
      <w:keepNext w:val="1"/>
      <w:keepLines w:val="1"/>
      <w:spacing w:before="240" w:lineRule="auto"/>
      <w:jc w:val="center"/>
    </w:pPr>
    <w:rPr>
      <w:rFonts w:ascii="Arial" w:cs="Arial" w:eastAsia="Arial" w:hAnsi="Arial"/>
      <w:b w:val="1"/>
      <w:smallCaps w:val="1"/>
      <w:sz w:val="24"/>
      <w:szCs w:val="24"/>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Arial" w:cs="Arial" w:eastAsia="Arial" w:hAnsi="Arial"/>
      <w:b w:val="1"/>
      <w:smallCaps w:val="1"/>
      <w:sz w:val="36"/>
      <w:szCs w:val="36"/>
    </w:rPr>
  </w:style>
  <w:style w:type="paragraph" w:styleId="Heading2">
    <w:name w:val="heading 2"/>
    <w:basedOn w:val="Normal"/>
    <w:next w:val="Normal"/>
    <w:pPr>
      <w:keepNext w:val="1"/>
      <w:keepLines w:val="1"/>
      <w:spacing w:before="240" w:lineRule="auto"/>
      <w:jc w:val="center"/>
    </w:pPr>
    <w:rPr>
      <w:rFonts w:ascii="Arial" w:cs="Arial" w:eastAsia="Arial" w:hAnsi="Arial"/>
      <w:b w:val="1"/>
      <w:smallCaps w:val="1"/>
      <w:sz w:val="24"/>
      <w:szCs w:val="24"/>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22B8E"/>
    <w:rPr>
      <w:rFonts w:eastAsiaTheme="minorEastAsia"/>
      <w:sz w:val="22"/>
      <w:szCs w:val="22"/>
      <w:lang w:eastAsia="es-PE" w:val="es-PE"/>
    </w:rPr>
  </w:style>
  <w:style w:type="paragraph" w:styleId="Ttulo1">
    <w:name w:val="heading 1"/>
    <w:basedOn w:val="Normal"/>
    <w:next w:val="Normal"/>
    <w:link w:val="Ttulo1Car"/>
    <w:uiPriority w:val="9"/>
    <w:qFormat w:val="1"/>
    <w:rsid w:val="00701DCE"/>
    <w:pPr>
      <w:keepNext w:val="1"/>
      <w:keepLines w:val="1"/>
      <w:jc w:val="center"/>
      <w:outlineLvl w:val="0"/>
    </w:pPr>
    <w:rPr>
      <w:rFonts w:ascii="Arial" w:cs="Arial" w:hAnsi="Arial" w:eastAsiaTheme="majorEastAsia"/>
      <w:b w:val="1"/>
      <w:caps w:val="1"/>
      <w:sz w:val="36"/>
      <w:szCs w:val="36"/>
    </w:rPr>
  </w:style>
  <w:style w:type="paragraph" w:styleId="Ttulo2">
    <w:name w:val="heading 2"/>
    <w:basedOn w:val="Normal"/>
    <w:next w:val="Normal"/>
    <w:link w:val="Ttulo2Car"/>
    <w:uiPriority w:val="9"/>
    <w:unhideWhenUsed w:val="1"/>
    <w:qFormat w:val="1"/>
    <w:rsid w:val="00701DCE"/>
    <w:pPr>
      <w:keepNext w:val="1"/>
      <w:keepLines w:val="1"/>
      <w:spacing w:before="240"/>
      <w:jc w:val="center"/>
      <w:outlineLvl w:val="1"/>
    </w:pPr>
    <w:rPr>
      <w:rFonts w:ascii="Arial" w:cs="Arial" w:eastAsia="Times New Roman" w:hAnsi="Arial"/>
      <w:b w:val="1"/>
      <w:caps w:val="1"/>
      <w:noProof w:val="1"/>
      <w:sz w:val="24"/>
      <w:szCs w:val="24"/>
      <w:lang w:eastAsia="es-ES" w:val="es-ES"/>
    </w:rPr>
  </w:style>
  <w:style w:type="paragraph" w:styleId="Ttulo3">
    <w:name w:val="heading 3"/>
    <w:basedOn w:val="Normal"/>
    <w:next w:val="Normal"/>
    <w:link w:val="Ttulo3Car"/>
    <w:uiPriority w:val="9"/>
    <w:unhideWhenUsed w:val="1"/>
    <w:qFormat w:val="1"/>
    <w:rsid w:val="009776A9"/>
    <w:pPr>
      <w:keepNext w:val="1"/>
      <w:keepLines w:val="1"/>
      <w:spacing w:before="40"/>
      <w:outlineLvl w:val="2"/>
    </w:pPr>
    <w:rPr>
      <w:rFonts w:asciiTheme="majorHAnsi" w:cstheme="majorBidi" w:eastAsiaTheme="majorEastAsia" w:hAnsiTheme="majorHAnsi"/>
      <w:color w:val="1f4d78"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3E4CFB"/>
    <w:pPr>
      <w:tabs>
        <w:tab w:val="center" w:pos="4419"/>
        <w:tab w:val="right" w:pos="8838"/>
      </w:tabs>
    </w:pPr>
  </w:style>
  <w:style w:type="character" w:styleId="EncabezadoCar" w:customStyle="1">
    <w:name w:val="Encabezado Car"/>
    <w:basedOn w:val="Fuentedeprrafopredeter"/>
    <w:link w:val="Encabezado"/>
    <w:uiPriority w:val="99"/>
    <w:rsid w:val="003E4CFB"/>
  </w:style>
  <w:style w:type="paragraph" w:styleId="Piedepgina">
    <w:name w:val="footer"/>
    <w:basedOn w:val="Normal"/>
    <w:link w:val="PiedepginaCar"/>
    <w:uiPriority w:val="99"/>
    <w:unhideWhenUsed w:val="1"/>
    <w:rsid w:val="003E4CFB"/>
    <w:pPr>
      <w:tabs>
        <w:tab w:val="center" w:pos="4419"/>
        <w:tab w:val="right" w:pos="8838"/>
      </w:tabs>
    </w:pPr>
  </w:style>
  <w:style w:type="character" w:styleId="PiedepginaCar" w:customStyle="1">
    <w:name w:val="Pie de página Car"/>
    <w:basedOn w:val="Fuentedeprrafopredeter"/>
    <w:link w:val="Piedepgina"/>
    <w:uiPriority w:val="99"/>
    <w:rsid w:val="003E4CFB"/>
  </w:style>
  <w:style w:type="table" w:styleId="Tablaconcuadrcula">
    <w:name w:val="Table Grid"/>
    <w:basedOn w:val="Tablanormal"/>
    <w:uiPriority w:val="59"/>
    <w:rsid w:val="003E4CFB"/>
    <w:rPr>
      <w:rFonts w:eastAsiaTheme="minorEastAsia"/>
      <w:sz w:val="22"/>
      <w:szCs w:val="22"/>
      <w:lang w:eastAsia="es-PE" w:val="es-PE"/>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delmarcadordeposicin">
    <w:name w:val="Placeholder Text"/>
    <w:basedOn w:val="Fuentedeprrafopredeter"/>
    <w:uiPriority w:val="99"/>
    <w:semiHidden w:val="1"/>
    <w:rsid w:val="003E4CFB"/>
    <w:rPr>
      <w:color w:val="808080"/>
    </w:rPr>
  </w:style>
  <w:style w:type="paragraph" w:styleId="Prrafodelista">
    <w:name w:val="List Paragraph"/>
    <w:basedOn w:val="Normal"/>
    <w:uiPriority w:val="34"/>
    <w:qFormat w:val="1"/>
    <w:rsid w:val="00AB22CE"/>
    <w:pPr>
      <w:spacing w:after="200" w:line="276" w:lineRule="auto"/>
      <w:ind w:left="720"/>
      <w:contextualSpacing w:val="1"/>
    </w:pPr>
    <w:rPr>
      <w:rFonts w:ascii="Calibri" w:cs="Times New Roman" w:eastAsia="Times New Roman" w:hAnsi="Calibri"/>
      <w:lang w:eastAsia="en-US" w:val="es-ES"/>
    </w:rPr>
  </w:style>
  <w:style w:type="character" w:styleId="Hipervnculo">
    <w:name w:val="Hyperlink"/>
    <w:basedOn w:val="Fuentedeprrafopredeter"/>
    <w:uiPriority w:val="99"/>
    <w:unhideWhenUsed w:val="1"/>
    <w:rsid w:val="006172F0"/>
    <w:rPr>
      <w:color w:val="0563c1" w:themeColor="hyperlink"/>
      <w:u w:val="single"/>
    </w:rPr>
  </w:style>
  <w:style w:type="paragraph" w:styleId="Textoindependiente">
    <w:name w:val="Body Text"/>
    <w:basedOn w:val="Normal"/>
    <w:link w:val="TextoindependienteCar"/>
    <w:uiPriority w:val="99"/>
    <w:rsid w:val="00FD3EB9"/>
    <w:pPr>
      <w:jc w:val="center"/>
    </w:pPr>
    <w:rPr>
      <w:rFonts w:ascii="Times New Roman" w:cs="Times New Roman" w:eastAsia="Times New Roman" w:hAnsi="Times New Roman"/>
      <w:b w:val="1"/>
      <w:bCs w:val="1"/>
      <w:spacing w:val="20"/>
      <w:sz w:val="20"/>
      <w:szCs w:val="20"/>
      <w:lang w:eastAsia="es-ES" w:val="es-ES_tradnl"/>
    </w:rPr>
  </w:style>
  <w:style w:type="character" w:styleId="TextoindependienteCar" w:customStyle="1">
    <w:name w:val="Texto independiente Car"/>
    <w:basedOn w:val="Fuentedeprrafopredeter"/>
    <w:link w:val="Textoindependiente"/>
    <w:uiPriority w:val="99"/>
    <w:rsid w:val="00FD3EB9"/>
    <w:rPr>
      <w:rFonts w:ascii="Times New Roman" w:cs="Times New Roman" w:eastAsia="Times New Roman" w:hAnsi="Times New Roman"/>
      <w:b w:val="1"/>
      <w:bCs w:val="1"/>
      <w:spacing w:val="20"/>
      <w:sz w:val="20"/>
      <w:szCs w:val="20"/>
      <w:lang w:eastAsia="es-ES"/>
    </w:rPr>
  </w:style>
  <w:style w:type="paragraph" w:styleId="Consignanivel2" w:customStyle="1">
    <w:name w:val="Consigna nivel 2"/>
    <w:basedOn w:val="Prrafodelista"/>
    <w:qFormat w:val="1"/>
    <w:rsid w:val="007C721C"/>
    <w:pPr>
      <w:spacing w:after="120" w:line="240" w:lineRule="auto"/>
      <w:ind w:left="568" w:hanging="284"/>
      <w:contextualSpacing w:val="0"/>
      <w:jc w:val="both"/>
    </w:pPr>
    <w:rPr>
      <w:rFonts w:ascii="Arial" w:cs="Arial" w:hAnsi="Arial" w:eastAsiaTheme="minorEastAsia"/>
      <w:sz w:val="24"/>
      <w:szCs w:val="24"/>
      <w:lang w:eastAsia="es-ES"/>
    </w:rPr>
  </w:style>
  <w:style w:type="paragraph" w:styleId="Consignanivel3" w:customStyle="1">
    <w:name w:val="Consigna nivel 3"/>
    <w:basedOn w:val="Consignanivel2"/>
    <w:qFormat w:val="1"/>
    <w:rsid w:val="007C721C"/>
    <w:pPr>
      <w:ind w:left="852"/>
    </w:pPr>
  </w:style>
  <w:style w:type="paragraph" w:styleId="Consigna" w:customStyle="1">
    <w:name w:val="Consigna"/>
    <w:basedOn w:val="Normal"/>
    <w:qFormat w:val="1"/>
    <w:rsid w:val="009C0BC8"/>
    <w:pPr>
      <w:spacing w:after="120"/>
      <w:jc w:val="both"/>
    </w:pPr>
    <w:rPr>
      <w:rFonts w:ascii="Arial" w:cs="Arial" w:hAnsi="Arial"/>
      <w:sz w:val="24"/>
      <w:szCs w:val="24"/>
      <w:lang w:eastAsia="es-ES" w:val="es-ES"/>
    </w:rPr>
  </w:style>
  <w:style w:type="paragraph" w:styleId="Datos" w:customStyle="1">
    <w:name w:val="Datos"/>
    <w:basedOn w:val="Normal"/>
    <w:qFormat w:val="1"/>
    <w:rsid w:val="00701DCE"/>
    <w:pPr>
      <w:tabs>
        <w:tab w:val="left" w:pos="4253"/>
      </w:tabs>
      <w:spacing w:line="276" w:lineRule="auto"/>
    </w:pPr>
    <w:rPr>
      <w:rFonts w:ascii="Arial" w:cs="Arial" w:hAnsi="Arial"/>
      <w:sz w:val="24"/>
      <w:szCs w:val="24"/>
    </w:rPr>
  </w:style>
  <w:style w:type="paragraph" w:styleId="Instrucionesttulo" w:customStyle="1">
    <w:name w:val="Instruciones título"/>
    <w:basedOn w:val="Normal"/>
    <w:qFormat w:val="1"/>
    <w:rsid w:val="00205EA2"/>
    <w:pPr>
      <w:tabs>
        <w:tab w:val="left" w:pos="993"/>
      </w:tabs>
      <w:spacing w:line="276" w:lineRule="auto"/>
    </w:pPr>
    <w:rPr>
      <w:rFonts w:ascii="Arial" w:cs="Arial" w:hAnsi="Arial"/>
      <w:b w:val="1"/>
      <w:sz w:val="24"/>
      <w:szCs w:val="18"/>
    </w:rPr>
  </w:style>
  <w:style w:type="paragraph" w:styleId="Instrucionestem" w:customStyle="1">
    <w:name w:val="Instruciones ítem"/>
    <w:basedOn w:val="Prrafodelista"/>
    <w:qFormat w:val="1"/>
    <w:rsid w:val="00205EA2"/>
    <w:pPr>
      <w:numPr>
        <w:numId w:val="10"/>
      </w:numPr>
      <w:tabs>
        <w:tab w:val="left" w:pos="993"/>
      </w:tabs>
    </w:pPr>
    <w:rPr>
      <w:rFonts w:ascii="Arial" w:cs="Arial" w:hAnsi="Arial"/>
      <w:sz w:val="24"/>
      <w:szCs w:val="18"/>
    </w:rPr>
  </w:style>
  <w:style w:type="character" w:styleId="Ttulo1Car" w:customStyle="1">
    <w:name w:val="Título 1 Car"/>
    <w:basedOn w:val="Fuentedeprrafopredeter"/>
    <w:link w:val="Ttulo1"/>
    <w:uiPriority w:val="9"/>
    <w:rsid w:val="00701DCE"/>
    <w:rPr>
      <w:rFonts w:ascii="Arial" w:cs="Arial" w:hAnsi="Arial" w:eastAsiaTheme="majorEastAsia"/>
      <w:b w:val="1"/>
      <w:caps w:val="1"/>
      <w:sz w:val="36"/>
      <w:szCs w:val="36"/>
      <w:lang w:eastAsia="es-PE" w:val="es-PE"/>
    </w:rPr>
  </w:style>
  <w:style w:type="character" w:styleId="Ttulo2Car" w:customStyle="1">
    <w:name w:val="Título 2 Car"/>
    <w:basedOn w:val="Fuentedeprrafopredeter"/>
    <w:link w:val="Ttulo2"/>
    <w:uiPriority w:val="9"/>
    <w:rsid w:val="00701DCE"/>
    <w:rPr>
      <w:rFonts w:ascii="Arial" w:cs="Arial" w:eastAsia="Times New Roman" w:hAnsi="Arial"/>
      <w:b w:val="1"/>
      <w:caps w:val="1"/>
      <w:noProof w:val="1"/>
      <w:lang w:eastAsia="es-ES" w:val="es-ES"/>
    </w:rPr>
  </w:style>
  <w:style w:type="character" w:styleId="Textorespuesta" w:customStyle="1">
    <w:name w:val="Texto respuesta"/>
    <w:basedOn w:val="Fuentedeprrafopredeter"/>
    <w:uiPriority w:val="1"/>
    <w:qFormat w:val="1"/>
    <w:rsid w:val="005A13CB"/>
    <w:rPr>
      <w:rFonts w:ascii="Arial" w:cs="Times New Roman" w:eastAsia="Times New Roman" w:hAnsi="Arial"/>
      <w:color w:val="ff0000"/>
      <w:sz w:val="20"/>
      <w:szCs w:val="24"/>
      <w:lang w:eastAsia="es-ES" w:val="es-ES"/>
    </w:rPr>
  </w:style>
  <w:style w:type="paragraph" w:styleId="Contenidotabla" w:customStyle="1">
    <w:name w:val="Contenido tabla"/>
    <w:basedOn w:val="Textoindependiente"/>
    <w:qFormat w:val="1"/>
    <w:rsid w:val="00530852"/>
    <w:pPr>
      <w:jc w:val="left"/>
    </w:pPr>
    <w:rPr>
      <w:rFonts w:ascii="Century Gothic" w:cs="Arial" w:hAnsi="Century Gothic"/>
      <w:b w:val="0"/>
      <w:spacing w:val="0"/>
      <w:sz w:val="18"/>
      <w:szCs w:val="18"/>
    </w:rPr>
  </w:style>
  <w:style w:type="paragraph" w:styleId="Estilo1" w:customStyle="1">
    <w:name w:val="Estilo1"/>
    <w:basedOn w:val="Textoindependiente"/>
    <w:link w:val="Estilo1Car"/>
    <w:qFormat w:val="1"/>
    <w:rsid w:val="005E0D49"/>
    <w:pPr>
      <w:spacing w:after="120" w:before="120"/>
      <w:jc w:val="both"/>
    </w:pPr>
    <w:rPr>
      <w:rFonts w:ascii="Century Gothic" w:hAnsi="Century Gothic"/>
      <w:b w:val="0"/>
      <w:spacing w:val="0"/>
      <w:sz w:val="24"/>
      <w:szCs w:val="24"/>
    </w:rPr>
  </w:style>
  <w:style w:type="paragraph" w:styleId="Estilo11" w:customStyle="1">
    <w:name w:val="Estilo1.1"/>
    <w:basedOn w:val="Estilo1"/>
    <w:qFormat w:val="1"/>
    <w:rsid w:val="0025050A"/>
    <w:pPr>
      <w:ind w:left="851" w:hanging="567"/>
      <w:contextualSpacing w:val="1"/>
    </w:pPr>
  </w:style>
  <w:style w:type="table" w:styleId="Tablaconcuadrcula1clara">
    <w:name w:val="Grid Table 1 Light"/>
    <w:basedOn w:val="Tablanormal"/>
    <w:uiPriority w:val="46"/>
    <w:rsid w:val="00E157CF"/>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Tabladelista4-nfasis5">
    <w:name w:val="List Table 4 Accent 5"/>
    <w:basedOn w:val="Tablanormal"/>
    <w:uiPriority w:val="49"/>
    <w:rsid w:val="00E157CF"/>
    <w:tblPr>
      <w:tblStyleRowBandSize w:val="1"/>
      <w:tblStyleColBandSize w:val="1"/>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tblBorders>
    </w:tblPr>
    <w:tblStylePr w:type="firstRow">
      <w:rPr>
        <w:b w:val="1"/>
        <w:bCs w:val="1"/>
        <w:color w:val="ffffff" w:themeColor="background1"/>
      </w:rPr>
      <w:tblPr/>
      <w:tcPr>
        <w:tcBorders>
          <w:top w:color="4472c4" w:space="0" w:sz="4" w:themeColor="accent5" w:val="single"/>
          <w:left w:color="4472c4" w:space="0" w:sz="4" w:themeColor="accent5" w:val="single"/>
          <w:bottom w:color="4472c4" w:space="0" w:sz="4" w:themeColor="accent5" w:val="single"/>
          <w:right w:color="4472c4" w:space="0" w:sz="4" w:themeColor="accent5" w:val="single"/>
          <w:insideH w:space="0" w:sz="0" w:val="nil"/>
        </w:tcBorders>
        <w:shd w:color="auto" w:fill="4472c4" w:themeFill="accent5" w:val="clear"/>
      </w:tcPr>
    </w:tblStylePr>
    <w:tblStylePr w:type="lastRow">
      <w:rPr>
        <w:b w:val="1"/>
        <w:bCs w:val="1"/>
      </w:rPr>
      <w:tblPr/>
      <w:tcPr>
        <w:tcBorders>
          <w:top w:color="8eaadb"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paragraph" w:styleId="Tabla" w:customStyle="1">
    <w:name w:val="Tabla"/>
    <w:basedOn w:val="Estilo11"/>
    <w:qFormat w:val="1"/>
    <w:rsid w:val="00530852"/>
  </w:style>
  <w:style w:type="table" w:styleId="Tablaconcuadrcula4-nfasis1">
    <w:name w:val="Grid Table 4 Accent 1"/>
    <w:basedOn w:val="Tablanormal"/>
    <w:uiPriority w:val="49"/>
    <w:rsid w:val="00530852"/>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insideV w:space="0" w:sz="0" w:val="nil"/>
        </w:tcBorders>
        <w:shd w:color="auto" w:fill="5b9bd5" w:themeFill="accent1" w:val="clear"/>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character" w:styleId="Ttulo3Car" w:customStyle="1">
    <w:name w:val="Título 3 Car"/>
    <w:basedOn w:val="Fuentedeprrafopredeter"/>
    <w:link w:val="Ttulo3"/>
    <w:uiPriority w:val="9"/>
    <w:rsid w:val="009776A9"/>
    <w:rPr>
      <w:rFonts w:asciiTheme="majorHAnsi" w:cstheme="majorBidi" w:eastAsiaTheme="majorEastAsia" w:hAnsiTheme="majorHAnsi"/>
      <w:color w:val="1f4d78" w:themeColor="accent1" w:themeShade="00007F"/>
      <w:lang w:eastAsia="es-PE" w:val="es-PE"/>
    </w:rPr>
  </w:style>
  <w:style w:type="paragraph" w:styleId="Textonotapie">
    <w:name w:val="footnote text"/>
    <w:basedOn w:val="Normal"/>
    <w:link w:val="TextonotapieCar"/>
    <w:uiPriority w:val="99"/>
    <w:semiHidden w:val="1"/>
    <w:unhideWhenUsed w:val="1"/>
    <w:rsid w:val="00DF18E8"/>
    <w:rPr>
      <w:sz w:val="20"/>
      <w:szCs w:val="20"/>
    </w:rPr>
  </w:style>
  <w:style w:type="character" w:styleId="TextonotapieCar" w:customStyle="1">
    <w:name w:val="Texto nota pie Car"/>
    <w:basedOn w:val="Fuentedeprrafopredeter"/>
    <w:link w:val="Textonotapie"/>
    <w:uiPriority w:val="99"/>
    <w:semiHidden w:val="1"/>
    <w:rsid w:val="00DF18E8"/>
    <w:rPr>
      <w:rFonts w:eastAsiaTheme="minorEastAsia"/>
      <w:sz w:val="20"/>
      <w:szCs w:val="20"/>
      <w:lang w:eastAsia="es-PE" w:val="es-PE"/>
    </w:rPr>
  </w:style>
  <w:style w:type="character" w:styleId="Refdenotaalpie">
    <w:name w:val="footnote reference"/>
    <w:basedOn w:val="Fuentedeprrafopredeter"/>
    <w:uiPriority w:val="99"/>
    <w:semiHidden w:val="1"/>
    <w:unhideWhenUsed w:val="1"/>
    <w:rsid w:val="00DF18E8"/>
    <w:rPr>
      <w:vertAlign w:val="superscript"/>
    </w:rPr>
  </w:style>
  <w:style w:type="paragraph" w:styleId="Estilo12" w:customStyle="1">
    <w:name w:val="Estilo1.2"/>
    <w:basedOn w:val="Estilo11"/>
    <w:qFormat w:val="1"/>
    <w:rsid w:val="003272AF"/>
  </w:style>
  <w:style w:type="paragraph" w:styleId="Formula" w:customStyle="1">
    <w:name w:val="Formula"/>
    <w:basedOn w:val="Estilo1"/>
    <w:qFormat w:val="1"/>
    <w:rsid w:val="00C3261E"/>
  </w:style>
  <w:style w:type="paragraph" w:styleId="Estilo121" w:customStyle="1">
    <w:name w:val="Estilo 1.2.1"/>
    <w:basedOn w:val="Estilo12"/>
    <w:qFormat w:val="1"/>
    <w:rsid w:val="00C3261E"/>
    <w:pPr>
      <w:ind w:left="2410"/>
    </w:pPr>
  </w:style>
  <w:style w:type="paragraph" w:styleId="Grfico" w:customStyle="1">
    <w:name w:val="Gráfico"/>
    <w:rsid w:val="00530908"/>
    <w:pPr>
      <w:keepNext w:val="1"/>
      <w:jc w:val="center"/>
    </w:pPr>
    <w:rPr>
      <w:rFonts w:ascii="Times New Roman" w:cs="Times New Roman" w:eastAsia="Times New Roman" w:hAnsi="Times New Roman"/>
      <w:bCs w:val="1"/>
      <w:sz w:val="20"/>
      <w:szCs w:val="20"/>
      <w:lang w:eastAsia="es-ES" w:val="es-ES"/>
    </w:rPr>
  </w:style>
  <w:style w:type="paragraph" w:styleId="Estilo2" w:customStyle="1">
    <w:name w:val="Estilo2"/>
    <w:basedOn w:val="Normal"/>
    <w:qFormat w:val="1"/>
    <w:rsid w:val="00530908"/>
    <w:pPr>
      <w:spacing w:after="120"/>
      <w:ind w:left="1560" w:hanging="709"/>
      <w:jc w:val="both"/>
    </w:pPr>
    <w:rPr>
      <w:rFonts w:ascii="Century Gothic" w:cs="Arial" w:eastAsia="Times New Roman" w:hAnsi="Century Gothic"/>
      <w:noProof w:val="1"/>
      <w:sz w:val="24"/>
      <w:szCs w:val="24"/>
      <w:lang w:eastAsia="es-ES"/>
    </w:rPr>
  </w:style>
  <w:style w:type="character" w:styleId="Estilo1Car" w:customStyle="1">
    <w:name w:val="Estilo1 Car"/>
    <w:basedOn w:val="Fuentedeprrafopredeter"/>
    <w:link w:val="Estilo1"/>
    <w:rsid w:val="00530908"/>
    <w:rPr>
      <w:rFonts w:ascii="Century Gothic" w:cs="Times New Roman" w:eastAsia="Times New Roman" w:hAnsi="Century Gothic"/>
      <w:bCs w:val="1"/>
      <w:lang w:eastAsia="es-ES"/>
    </w:rPr>
  </w:style>
  <w:style w:type="paragraph" w:styleId="Estilo3" w:customStyle="1">
    <w:name w:val="Estilo3"/>
    <w:basedOn w:val="Normal"/>
    <w:qFormat w:val="1"/>
    <w:rsid w:val="00530908"/>
    <w:pPr>
      <w:spacing w:after="120"/>
      <w:ind w:left="2127" w:hanging="993"/>
      <w:jc w:val="both"/>
    </w:pPr>
    <w:rPr>
      <w:rFonts w:ascii="Century Gothic" w:cs="Arial" w:eastAsia="Times New Roman" w:hAnsi="Century Gothic"/>
      <w:noProof w:val="1"/>
      <w:sz w:val="24"/>
      <w:szCs w:val="24"/>
      <w:lang w:eastAsia="es-ES"/>
    </w:rPr>
  </w:style>
  <w:style w:type="paragraph" w:styleId="Estilo31" w:customStyle="1">
    <w:name w:val="Estilo3.1"/>
    <w:basedOn w:val="Normal"/>
    <w:qFormat w:val="1"/>
    <w:rsid w:val="00530908"/>
    <w:pPr>
      <w:spacing w:after="120"/>
      <w:ind w:left="2127"/>
      <w:jc w:val="both"/>
    </w:pPr>
    <w:rPr>
      <w:rFonts w:ascii="Century Gothic" w:cs="Arial" w:eastAsia="Times New Roman" w:hAnsi="Century Gothic"/>
      <w:sz w:val="24"/>
      <w:szCs w:val="24"/>
      <w:lang w:eastAsia="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tcBorders>
        <w:shd w:fill="4472c4" w:val="clear"/>
      </w:tcPr>
    </w:tblStylePr>
    <w:tblStylePr w:type="lastCol">
      <w:rPr>
        <w:b w:val="1"/>
      </w:rPr>
    </w:tblStylePr>
    <w:tblStylePr w:type="lastRow">
      <w:rPr>
        <w:b w:val="1"/>
      </w:rPr>
      <w:tcPr>
        <w:tcBorders>
          <w:top w:color="8eaadb" w:space="0" w:sz="4" w:val="single"/>
        </w:tcBorders>
      </w:tcPr>
    </w:tblStyle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8">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0">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tcBorders>
        <w:shd w:fill="4472c4" w:val="clear"/>
      </w:tcPr>
    </w:tblStylePr>
    <w:tblStylePr w:type="lastCol">
      <w:rPr>
        <w:b w:val="1"/>
      </w:rPr>
    </w:tblStylePr>
    <w:tblStylePr w:type="lastRow">
      <w:rPr>
        <w:b w:val="1"/>
      </w:rPr>
      <w:tcPr>
        <w:tcBorders>
          <w:top w:color="8eaadb" w:space="0" w:sz="4" w:val="single"/>
        </w:tcBorders>
      </w:tcPr>
    </w:tblStyle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8">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0">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4">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6">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BwP3mvE19Tz/dLVIOnhrU2p1vQ==">CgMxLjAyCGguZ2pkZ3hzMgloLjMwajB6bGwyDmguc2NnN2xvajdkMWtlMg5oLjQzNjh5bHE5bHQ2dTIOaC5iMmRtem5ibnE0bjEyDmgueW5zenZ2OXI3MWR4Mg5oLnN5N3R5ZWIyNnNwZDIOaC5nMm01MWR4MzAxMzgyDmgudG1yZ3MzdG5qNjltOAByITFMM3FEZXIxSFhGYk1OQWU3QWRZS01UTW5VeUxQWTBkeQ==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2022-05-02T22:16:00Z</dcterms:created>
  <dc:creator>Usuario de Microsoft Office</dc:creator>
</cp:coreProperties>
</file>